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8E387" w14:textId="0CBD4D0C" w:rsidR="005E0EF2" w:rsidRDefault="005E0EF2" w:rsidP="005E0EF2">
      <w:pPr>
        <w:jc w:val="center"/>
        <w:rPr>
          <w:b/>
          <w:bCs/>
          <w:sz w:val="32"/>
          <w:szCs w:val="32"/>
        </w:rPr>
      </w:pPr>
      <w:r>
        <w:rPr>
          <w:noProof/>
        </w:rPr>
        <w:drawing>
          <wp:anchor distT="0" distB="0" distL="114300" distR="114300" simplePos="0" relativeHeight="251661312" behindDoc="0" locked="0" layoutInCell="1" allowOverlap="1" wp14:anchorId="2028462C" wp14:editId="78DCEE1B">
            <wp:simplePos x="0" y="0"/>
            <wp:positionH relativeFrom="margin">
              <wp:align>left</wp:align>
            </wp:positionH>
            <wp:positionV relativeFrom="paragraph">
              <wp:posOffset>0</wp:posOffset>
            </wp:positionV>
            <wp:extent cx="3048000" cy="102870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CDA37" w14:textId="7F2BE90F" w:rsidR="005E0EF2" w:rsidRDefault="005E0EF2" w:rsidP="005E0EF2">
      <w:pPr>
        <w:jc w:val="center"/>
        <w:rPr>
          <w:b/>
          <w:bCs/>
          <w:sz w:val="32"/>
          <w:szCs w:val="32"/>
        </w:rPr>
      </w:pPr>
      <w:r w:rsidRPr="005E0EF2">
        <w:rPr>
          <w:b/>
          <w:bCs/>
          <w:sz w:val="32"/>
          <w:szCs w:val="32"/>
        </w:rPr>
        <w:t>Het Verschil tussen Woordassociaties van Kinderen en Volwassenen</w:t>
      </w:r>
    </w:p>
    <w:p w14:paraId="7C6CD9E4" w14:textId="76EFF8FC" w:rsidR="005E0EF2" w:rsidRDefault="005E0EF2" w:rsidP="005E0EF2">
      <w:pPr>
        <w:jc w:val="center"/>
        <w:rPr>
          <w:b/>
          <w:bCs/>
          <w:sz w:val="32"/>
          <w:szCs w:val="32"/>
        </w:rPr>
      </w:pPr>
    </w:p>
    <w:p w14:paraId="6F2FD0CF" w14:textId="186A7962" w:rsidR="005E0EF2" w:rsidRDefault="005E0EF2" w:rsidP="005E0EF2">
      <w:pPr>
        <w:jc w:val="center"/>
        <w:rPr>
          <w:b/>
          <w:bCs/>
          <w:sz w:val="32"/>
          <w:szCs w:val="32"/>
        </w:rPr>
      </w:pPr>
    </w:p>
    <w:p w14:paraId="47BF5288" w14:textId="77777777" w:rsidR="005E0EF2" w:rsidRPr="005E0EF2" w:rsidRDefault="005E0EF2" w:rsidP="005E0EF2">
      <w:pPr>
        <w:jc w:val="center"/>
        <w:rPr>
          <w:b/>
          <w:bCs/>
          <w:sz w:val="32"/>
          <w:szCs w:val="32"/>
        </w:rPr>
      </w:pPr>
    </w:p>
    <w:p w14:paraId="63661F3E" w14:textId="4851F04C" w:rsidR="005E0EF2" w:rsidRPr="005E0EF2" w:rsidRDefault="005E0EF2" w:rsidP="005E0EF2">
      <w:pPr>
        <w:jc w:val="center"/>
        <w:rPr>
          <w:sz w:val="28"/>
          <w:szCs w:val="28"/>
        </w:rPr>
      </w:pPr>
      <w:r w:rsidRPr="005E0EF2">
        <w:rPr>
          <w:sz w:val="28"/>
          <w:szCs w:val="28"/>
        </w:rPr>
        <w:t>Marieke Maas</w:t>
      </w:r>
    </w:p>
    <w:p w14:paraId="0A7C7971" w14:textId="2A37B88A" w:rsidR="005E0EF2" w:rsidRPr="005E0EF2" w:rsidRDefault="005E0EF2" w:rsidP="005E0EF2">
      <w:pPr>
        <w:jc w:val="center"/>
        <w:rPr>
          <w:sz w:val="28"/>
          <w:szCs w:val="28"/>
        </w:rPr>
      </w:pPr>
      <w:r w:rsidRPr="005E0EF2">
        <w:rPr>
          <w:sz w:val="28"/>
          <w:szCs w:val="28"/>
        </w:rPr>
        <w:t>5909090</w:t>
      </w:r>
    </w:p>
    <w:p w14:paraId="548AD670" w14:textId="6D51598E" w:rsidR="005E0EF2" w:rsidRDefault="005E0EF2">
      <w:pPr>
        <w:rPr>
          <w:sz w:val="28"/>
          <w:szCs w:val="28"/>
        </w:rPr>
      </w:pPr>
    </w:p>
    <w:p w14:paraId="6D7D77E3" w14:textId="016D2E70" w:rsidR="005E0EF2" w:rsidRDefault="005E0EF2">
      <w:pPr>
        <w:rPr>
          <w:sz w:val="28"/>
          <w:szCs w:val="28"/>
        </w:rPr>
      </w:pPr>
    </w:p>
    <w:p w14:paraId="549B329D" w14:textId="60F18627" w:rsidR="005E0EF2" w:rsidRDefault="005E0EF2">
      <w:pPr>
        <w:rPr>
          <w:sz w:val="28"/>
          <w:szCs w:val="28"/>
        </w:rPr>
      </w:pPr>
    </w:p>
    <w:p w14:paraId="2CB478A9" w14:textId="2285B3DA" w:rsidR="005E0EF2" w:rsidRDefault="005E0EF2">
      <w:pPr>
        <w:rPr>
          <w:sz w:val="28"/>
          <w:szCs w:val="28"/>
        </w:rPr>
      </w:pPr>
    </w:p>
    <w:p w14:paraId="7E517E78" w14:textId="77777777" w:rsidR="005E0EF2" w:rsidRDefault="005E0EF2">
      <w:pPr>
        <w:rPr>
          <w:sz w:val="28"/>
          <w:szCs w:val="28"/>
        </w:rPr>
      </w:pPr>
    </w:p>
    <w:p w14:paraId="29A8DCAB" w14:textId="77777777" w:rsidR="005E0EF2" w:rsidRDefault="005E0EF2"/>
    <w:p w14:paraId="66A9943D" w14:textId="77777777" w:rsidR="005E0EF2" w:rsidRDefault="005E0EF2"/>
    <w:p w14:paraId="7024404A" w14:textId="64AF05B0" w:rsidR="005E0EF2" w:rsidRDefault="005E0EF2"/>
    <w:p w14:paraId="297A0B01" w14:textId="4A04E594" w:rsidR="005E0EF2" w:rsidRDefault="005E0EF2"/>
    <w:p w14:paraId="38E82BCB" w14:textId="77777777" w:rsidR="005E0EF2" w:rsidRDefault="005E0EF2"/>
    <w:p w14:paraId="13449786" w14:textId="77777777" w:rsidR="005E0EF2" w:rsidRDefault="005E0EF2"/>
    <w:p w14:paraId="5257E9B3" w14:textId="2D127278" w:rsidR="005E0EF2" w:rsidRDefault="005E0EF2" w:rsidP="005E0EF2">
      <w:r>
        <w:t xml:space="preserve">Datum: </w:t>
      </w:r>
      <w:r w:rsidR="00B334C8">
        <w:t>16 april 2020</w:t>
      </w:r>
    </w:p>
    <w:p w14:paraId="7C62BB51" w14:textId="28B7224D" w:rsidR="00754BD1" w:rsidRDefault="00754BD1">
      <w:r>
        <w:t xml:space="preserve">Begeleider: </w:t>
      </w:r>
      <w:r w:rsidR="00BA05B7">
        <w:t>Dr. S.</w:t>
      </w:r>
      <w:r>
        <w:t xml:space="preserve"> Zuckerman</w:t>
      </w:r>
    </w:p>
    <w:p w14:paraId="72B906F0" w14:textId="61D40CBC" w:rsidR="00754BD1" w:rsidRDefault="00754BD1">
      <w:r>
        <w:t>Tweede beoordelaar: R</w:t>
      </w:r>
      <w:r w:rsidR="00BA05B7">
        <w:t>.M.</w:t>
      </w:r>
      <w:r>
        <w:t xml:space="preserve"> van Lambalgen</w:t>
      </w:r>
    </w:p>
    <w:p w14:paraId="641E6349" w14:textId="3B1DCDA2" w:rsidR="00754BD1" w:rsidRDefault="00754BD1">
      <w:r>
        <w:t>Opleiding: bachelor Kunstmatige Intelligentie</w:t>
      </w:r>
    </w:p>
    <w:p w14:paraId="016695F3" w14:textId="3F20B43B" w:rsidR="005E0EF2" w:rsidRDefault="005E0EF2">
      <w:r>
        <w:t>Verdiepingspakket: Reasoning</w:t>
      </w:r>
    </w:p>
    <w:p w14:paraId="710318E8" w14:textId="306147C0" w:rsidR="005E0EF2" w:rsidRDefault="005E0EF2">
      <w:r>
        <w:t>Institutie: Universiteit Utrecht</w:t>
      </w:r>
    </w:p>
    <w:p w14:paraId="1F0A6BDD" w14:textId="6992C096" w:rsidR="006D401C" w:rsidRDefault="006D401C">
      <w:r>
        <w:t>Studiepunten: 15 ECTS</w:t>
      </w:r>
    </w:p>
    <w:p w14:paraId="7386805B" w14:textId="0DFBDB0A" w:rsidR="007361D5" w:rsidRDefault="007361D5" w:rsidP="00033D26">
      <w:pPr>
        <w:jc w:val="center"/>
        <w:rPr>
          <w:sz w:val="28"/>
          <w:szCs w:val="28"/>
        </w:rPr>
      </w:pPr>
      <w:r w:rsidRPr="007361D5">
        <w:rPr>
          <w:sz w:val="28"/>
          <w:szCs w:val="28"/>
        </w:rPr>
        <w:lastRenderedPageBreak/>
        <w:t>Abstract</w:t>
      </w:r>
    </w:p>
    <w:p w14:paraId="120EC3C3" w14:textId="7552B539" w:rsidR="00033D26" w:rsidRDefault="009C4384" w:rsidP="00033D26">
      <w:pPr>
        <w:jc w:val="center"/>
      </w:pPr>
      <w:r>
        <w:t xml:space="preserve">In deze scriptie zal het verschil in woordassociaties tussen kinderen en volwassenen onderzocht worden. </w:t>
      </w:r>
      <w:r w:rsidR="00A7397E">
        <w:t xml:space="preserve">Dit om meer inzicht te krijgen in de organisatie van het mentale lexicon. </w:t>
      </w:r>
      <w:r>
        <w:t>Hiervoor is een woordassociatie taak gedaan met een groep basisschool kinderen. Dit experiment had dezelfde basis als het experiment van Brown en Berko (1960). De resultaten van de kinderen werden vergeleken met de resultaten van het Small World of Words project</w:t>
      </w:r>
      <w:r w:rsidR="00437E9F">
        <w:t xml:space="preserve"> (De Deyne, Navarro &amp; Storms, 2013)</w:t>
      </w:r>
      <w:r>
        <w:t>.</w:t>
      </w:r>
      <w:r w:rsidR="00772114">
        <w:t xml:space="preserve"> Om een mogelijk verschil te kunnen ontdekken heb ik gekeken naar verschillende factoren die invloed zouden kunnen hebben op woordassociaties.</w:t>
      </w:r>
      <w:r w:rsidR="009B4E62">
        <w:t xml:space="preserve"> Uit voorgaand onderzoek blijkt dat </w:t>
      </w:r>
      <w:r w:rsidR="00182256">
        <w:t xml:space="preserve">o.a. </w:t>
      </w:r>
      <w:r w:rsidR="009B4E62">
        <w:t xml:space="preserve">de volgende factoren invloed zouden kunnen hebben op woordassociaties: </w:t>
      </w:r>
      <w:r>
        <w:t xml:space="preserve">woordsoort, woordcombinatie, woord valentie waarde, </w:t>
      </w:r>
      <w:r w:rsidR="00BB7AAF">
        <w:t>Age of Acquisition, woordfrequentie en diversiteit.</w:t>
      </w:r>
      <w:r w:rsidR="00182256">
        <w:t xml:space="preserve"> Deze factoren heb ik ook in mijn experiment onderzocht.</w:t>
      </w:r>
      <w:r w:rsidR="00BB7AAF">
        <w:t xml:space="preserve"> Uit de resultaten is gebleken dat kinderen en volwassenen op het gebied van woordfrequentie en diversiteit van elkaar verschillen kijkend naar woordassociaties. Bij de kinderen werd een correlatie gevonden tussen de frequentie van het stimuluswoord en die van de associatie. Ook waren de kinderen meer divers in hun associaties dan de volwassenen. Op de andere factoren bleken de kinderen en de volwassenen niet te verschillen. </w:t>
      </w:r>
    </w:p>
    <w:p w14:paraId="4BD9ED62" w14:textId="5207B120" w:rsidR="00BB7AAF" w:rsidRPr="009C4384" w:rsidRDefault="00BB7AAF" w:rsidP="00033D26">
      <w:pPr>
        <w:jc w:val="center"/>
      </w:pPr>
      <w:r>
        <w:t>Voor de connectie met kunstmatige intelligentie is er een klein vergelijkingsexperiment uitgevoerd tussen een kunstmatig model dat gebruik maakt van het Word2Vec model en de resultaten van het experiment van Brown en Berko (1960). Hieruit blijkt dat mensen</w:t>
      </w:r>
      <w:r w:rsidR="00E6180D">
        <w:t xml:space="preserve"> (kinderen en volwassenen)</w:t>
      </w:r>
      <w:r>
        <w:t xml:space="preserve"> en </w:t>
      </w:r>
      <w:r w:rsidR="00E6180D">
        <w:t>éé</w:t>
      </w:r>
      <w:r>
        <w:t xml:space="preserve">n kunstmatig model qua woordassociaties niet op elkaar lijken. </w:t>
      </w:r>
    </w:p>
    <w:p w14:paraId="5F110035" w14:textId="77777777" w:rsidR="007361D5" w:rsidRDefault="007361D5"/>
    <w:p w14:paraId="655BFDC3" w14:textId="1523136F" w:rsidR="007361D5" w:rsidRDefault="007361D5"/>
    <w:p w14:paraId="7DAD4AE2" w14:textId="7C1EBDD4" w:rsidR="007361D5" w:rsidRDefault="007361D5"/>
    <w:p w14:paraId="4265666D" w14:textId="4717398A" w:rsidR="007361D5" w:rsidRDefault="007361D5"/>
    <w:p w14:paraId="61074A15" w14:textId="6FB1F77F" w:rsidR="007361D5" w:rsidRDefault="007361D5"/>
    <w:p w14:paraId="1970A43F" w14:textId="1159C7F3" w:rsidR="007361D5" w:rsidRDefault="007361D5"/>
    <w:p w14:paraId="3C587E8F" w14:textId="29FC0027" w:rsidR="007361D5" w:rsidRDefault="007361D5"/>
    <w:p w14:paraId="439EA798" w14:textId="38903A60" w:rsidR="007361D5" w:rsidRDefault="007361D5"/>
    <w:p w14:paraId="101C4BA5" w14:textId="288EB975" w:rsidR="007361D5" w:rsidRDefault="007361D5"/>
    <w:p w14:paraId="066D800B" w14:textId="31D5E4DD" w:rsidR="007361D5" w:rsidRDefault="007361D5"/>
    <w:p w14:paraId="75B9B4F8" w14:textId="70608142" w:rsidR="007361D5" w:rsidRDefault="007361D5"/>
    <w:p w14:paraId="414BA1DC" w14:textId="0D8D4985" w:rsidR="007361D5" w:rsidRDefault="007361D5"/>
    <w:p w14:paraId="004A2992" w14:textId="382966A2" w:rsidR="007361D5" w:rsidRDefault="007361D5"/>
    <w:p w14:paraId="27532F38" w14:textId="3D473B74" w:rsidR="007361D5" w:rsidRDefault="007361D5"/>
    <w:p w14:paraId="70C0AF3F" w14:textId="2B10097C" w:rsidR="007361D5" w:rsidRDefault="007361D5"/>
    <w:p w14:paraId="2148AECB" w14:textId="7C6665ED" w:rsidR="007361D5" w:rsidRDefault="007361D5"/>
    <w:p w14:paraId="7F614089" w14:textId="50F5C952" w:rsidR="007361D5" w:rsidRDefault="007361D5"/>
    <w:p w14:paraId="00392AE1" w14:textId="2C2EB648" w:rsidR="007361D5" w:rsidRDefault="007361D5"/>
    <w:sdt>
      <w:sdtPr>
        <w:rPr>
          <w:rFonts w:asciiTheme="minorHAnsi" w:eastAsiaTheme="minorHAnsi" w:hAnsiTheme="minorHAnsi" w:cstheme="minorBidi"/>
          <w:color w:val="auto"/>
          <w:sz w:val="22"/>
          <w:szCs w:val="22"/>
          <w:lang w:eastAsia="en-US"/>
        </w:rPr>
        <w:id w:val="-1283180967"/>
        <w:docPartObj>
          <w:docPartGallery w:val="Table of Contents"/>
          <w:docPartUnique/>
        </w:docPartObj>
      </w:sdtPr>
      <w:sdtEndPr>
        <w:rPr>
          <w:b/>
          <w:bCs/>
        </w:rPr>
      </w:sdtEndPr>
      <w:sdtContent>
        <w:p w14:paraId="4F5EBC91" w14:textId="4B1267A3" w:rsidR="00C77705" w:rsidRDefault="00C77705" w:rsidP="00A92CC6">
          <w:pPr>
            <w:pStyle w:val="Kopvaninhoudsopgave"/>
            <w:tabs>
              <w:tab w:val="left" w:pos="1560"/>
            </w:tabs>
          </w:pPr>
          <w:r>
            <w:t>Inhouds</w:t>
          </w:r>
          <w:bookmarkStart w:id="0" w:name="_GoBack"/>
          <w:bookmarkEnd w:id="0"/>
          <w:r>
            <w:t>opgave</w:t>
          </w:r>
        </w:p>
        <w:p w14:paraId="015A408C" w14:textId="32602B6A" w:rsidR="00E06713" w:rsidRDefault="00C7770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7887458" w:history="1">
            <w:r w:rsidR="00E06713" w:rsidRPr="008C569A">
              <w:rPr>
                <w:rStyle w:val="Hyperlink"/>
                <w:noProof/>
              </w:rPr>
              <w:t>1. Introductie</w:t>
            </w:r>
            <w:r w:rsidR="00E06713">
              <w:rPr>
                <w:noProof/>
                <w:webHidden/>
              </w:rPr>
              <w:tab/>
            </w:r>
            <w:r w:rsidR="00E06713">
              <w:rPr>
                <w:noProof/>
                <w:webHidden/>
              </w:rPr>
              <w:fldChar w:fldCharType="begin"/>
            </w:r>
            <w:r w:rsidR="00E06713">
              <w:rPr>
                <w:noProof/>
                <w:webHidden/>
              </w:rPr>
              <w:instrText xml:space="preserve"> PAGEREF _Toc37887458 \h </w:instrText>
            </w:r>
            <w:r w:rsidR="00E06713">
              <w:rPr>
                <w:noProof/>
                <w:webHidden/>
              </w:rPr>
            </w:r>
            <w:r w:rsidR="00E06713">
              <w:rPr>
                <w:noProof/>
                <w:webHidden/>
              </w:rPr>
              <w:fldChar w:fldCharType="separate"/>
            </w:r>
            <w:r w:rsidR="00E06713">
              <w:rPr>
                <w:noProof/>
                <w:webHidden/>
              </w:rPr>
              <w:t>5</w:t>
            </w:r>
            <w:r w:rsidR="00E06713">
              <w:rPr>
                <w:noProof/>
                <w:webHidden/>
              </w:rPr>
              <w:fldChar w:fldCharType="end"/>
            </w:r>
          </w:hyperlink>
        </w:p>
        <w:p w14:paraId="7E6ADA2D" w14:textId="27462704" w:rsidR="00E06713" w:rsidRDefault="00E06713">
          <w:pPr>
            <w:pStyle w:val="Inhopg1"/>
            <w:tabs>
              <w:tab w:val="right" w:leader="dot" w:pos="9062"/>
            </w:tabs>
            <w:rPr>
              <w:rFonts w:eastAsiaTheme="minorEastAsia"/>
              <w:noProof/>
              <w:lang w:eastAsia="nl-NL"/>
            </w:rPr>
          </w:pPr>
          <w:hyperlink w:anchor="_Toc37887459" w:history="1">
            <w:r w:rsidRPr="008C569A">
              <w:rPr>
                <w:rStyle w:val="Hyperlink"/>
                <w:noProof/>
              </w:rPr>
              <w:t>2. Achtergrond Literatuur</w:t>
            </w:r>
            <w:r>
              <w:rPr>
                <w:noProof/>
                <w:webHidden/>
              </w:rPr>
              <w:tab/>
            </w:r>
            <w:r>
              <w:rPr>
                <w:noProof/>
                <w:webHidden/>
              </w:rPr>
              <w:fldChar w:fldCharType="begin"/>
            </w:r>
            <w:r>
              <w:rPr>
                <w:noProof/>
                <w:webHidden/>
              </w:rPr>
              <w:instrText xml:space="preserve"> PAGEREF _Toc37887459 \h </w:instrText>
            </w:r>
            <w:r>
              <w:rPr>
                <w:noProof/>
                <w:webHidden/>
              </w:rPr>
            </w:r>
            <w:r>
              <w:rPr>
                <w:noProof/>
                <w:webHidden/>
              </w:rPr>
              <w:fldChar w:fldCharType="separate"/>
            </w:r>
            <w:r>
              <w:rPr>
                <w:noProof/>
                <w:webHidden/>
              </w:rPr>
              <w:t>7</w:t>
            </w:r>
            <w:r>
              <w:rPr>
                <w:noProof/>
                <w:webHidden/>
              </w:rPr>
              <w:fldChar w:fldCharType="end"/>
            </w:r>
          </w:hyperlink>
        </w:p>
        <w:p w14:paraId="6440EDB4" w14:textId="0B763CCB" w:rsidR="00E06713" w:rsidRDefault="00E06713">
          <w:pPr>
            <w:pStyle w:val="Inhopg2"/>
            <w:tabs>
              <w:tab w:val="right" w:leader="dot" w:pos="9062"/>
            </w:tabs>
            <w:rPr>
              <w:rFonts w:eastAsiaTheme="minorEastAsia"/>
              <w:noProof/>
              <w:lang w:eastAsia="nl-NL"/>
            </w:rPr>
          </w:pPr>
          <w:hyperlink w:anchor="_Toc37887460" w:history="1">
            <w:r w:rsidRPr="008C569A">
              <w:rPr>
                <w:rStyle w:val="Hyperlink"/>
                <w:noProof/>
              </w:rPr>
              <w:t>2.1 Factoren die invloed kunnen hebben op woordassociaties</w:t>
            </w:r>
            <w:r>
              <w:rPr>
                <w:noProof/>
                <w:webHidden/>
              </w:rPr>
              <w:tab/>
            </w:r>
            <w:r>
              <w:rPr>
                <w:noProof/>
                <w:webHidden/>
              </w:rPr>
              <w:fldChar w:fldCharType="begin"/>
            </w:r>
            <w:r>
              <w:rPr>
                <w:noProof/>
                <w:webHidden/>
              </w:rPr>
              <w:instrText xml:space="preserve"> PAGEREF _Toc37887460 \h </w:instrText>
            </w:r>
            <w:r>
              <w:rPr>
                <w:noProof/>
                <w:webHidden/>
              </w:rPr>
            </w:r>
            <w:r>
              <w:rPr>
                <w:noProof/>
                <w:webHidden/>
              </w:rPr>
              <w:fldChar w:fldCharType="separate"/>
            </w:r>
            <w:r>
              <w:rPr>
                <w:noProof/>
                <w:webHidden/>
              </w:rPr>
              <w:t>7</w:t>
            </w:r>
            <w:r>
              <w:rPr>
                <w:noProof/>
                <w:webHidden/>
              </w:rPr>
              <w:fldChar w:fldCharType="end"/>
            </w:r>
          </w:hyperlink>
        </w:p>
        <w:p w14:paraId="29EBF36D" w14:textId="72E43AC5" w:rsidR="00E06713" w:rsidRDefault="00E06713">
          <w:pPr>
            <w:pStyle w:val="Inhopg3"/>
            <w:tabs>
              <w:tab w:val="right" w:leader="dot" w:pos="9062"/>
            </w:tabs>
            <w:rPr>
              <w:rFonts w:eastAsiaTheme="minorEastAsia"/>
              <w:noProof/>
              <w:lang w:eastAsia="nl-NL"/>
            </w:rPr>
          </w:pPr>
          <w:hyperlink w:anchor="_Toc37887461" w:history="1">
            <w:r w:rsidRPr="008C569A">
              <w:rPr>
                <w:rStyle w:val="Hyperlink"/>
                <w:noProof/>
              </w:rPr>
              <w:t>2.1.1 Woordsoort/Woordcombinatie</w:t>
            </w:r>
            <w:r>
              <w:rPr>
                <w:noProof/>
                <w:webHidden/>
              </w:rPr>
              <w:tab/>
            </w:r>
            <w:r>
              <w:rPr>
                <w:noProof/>
                <w:webHidden/>
              </w:rPr>
              <w:fldChar w:fldCharType="begin"/>
            </w:r>
            <w:r>
              <w:rPr>
                <w:noProof/>
                <w:webHidden/>
              </w:rPr>
              <w:instrText xml:space="preserve"> PAGEREF _Toc37887461 \h </w:instrText>
            </w:r>
            <w:r>
              <w:rPr>
                <w:noProof/>
                <w:webHidden/>
              </w:rPr>
            </w:r>
            <w:r>
              <w:rPr>
                <w:noProof/>
                <w:webHidden/>
              </w:rPr>
              <w:fldChar w:fldCharType="separate"/>
            </w:r>
            <w:r>
              <w:rPr>
                <w:noProof/>
                <w:webHidden/>
              </w:rPr>
              <w:t>7</w:t>
            </w:r>
            <w:r>
              <w:rPr>
                <w:noProof/>
                <w:webHidden/>
              </w:rPr>
              <w:fldChar w:fldCharType="end"/>
            </w:r>
          </w:hyperlink>
        </w:p>
        <w:p w14:paraId="5BE658B0" w14:textId="63527A22" w:rsidR="00E06713" w:rsidRDefault="00E06713">
          <w:pPr>
            <w:pStyle w:val="Inhopg3"/>
            <w:tabs>
              <w:tab w:val="right" w:leader="dot" w:pos="9062"/>
            </w:tabs>
            <w:rPr>
              <w:rFonts w:eastAsiaTheme="minorEastAsia"/>
              <w:noProof/>
              <w:lang w:eastAsia="nl-NL"/>
            </w:rPr>
          </w:pPr>
          <w:hyperlink w:anchor="_Toc37887462" w:history="1">
            <w:r w:rsidRPr="008C569A">
              <w:rPr>
                <w:rStyle w:val="Hyperlink"/>
                <w:noProof/>
              </w:rPr>
              <w:t>2.1.2 Woord Valentie Waarde</w:t>
            </w:r>
            <w:r>
              <w:rPr>
                <w:noProof/>
                <w:webHidden/>
              </w:rPr>
              <w:tab/>
            </w:r>
            <w:r>
              <w:rPr>
                <w:noProof/>
                <w:webHidden/>
              </w:rPr>
              <w:fldChar w:fldCharType="begin"/>
            </w:r>
            <w:r>
              <w:rPr>
                <w:noProof/>
                <w:webHidden/>
              </w:rPr>
              <w:instrText xml:space="preserve"> PAGEREF _Toc37887462 \h </w:instrText>
            </w:r>
            <w:r>
              <w:rPr>
                <w:noProof/>
                <w:webHidden/>
              </w:rPr>
            </w:r>
            <w:r>
              <w:rPr>
                <w:noProof/>
                <w:webHidden/>
              </w:rPr>
              <w:fldChar w:fldCharType="separate"/>
            </w:r>
            <w:r>
              <w:rPr>
                <w:noProof/>
                <w:webHidden/>
              </w:rPr>
              <w:t>9</w:t>
            </w:r>
            <w:r>
              <w:rPr>
                <w:noProof/>
                <w:webHidden/>
              </w:rPr>
              <w:fldChar w:fldCharType="end"/>
            </w:r>
          </w:hyperlink>
        </w:p>
        <w:p w14:paraId="2EE54BB4" w14:textId="5EC268A3" w:rsidR="00E06713" w:rsidRDefault="00E06713">
          <w:pPr>
            <w:pStyle w:val="Inhopg3"/>
            <w:tabs>
              <w:tab w:val="right" w:leader="dot" w:pos="9062"/>
            </w:tabs>
            <w:rPr>
              <w:rFonts w:eastAsiaTheme="minorEastAsia"/>
              <w:noProof/>
              <w:lang w:eastAsia="nl-NL"/>
            </w:rPr>
          </w:pPr>
          <w:hyperlink w:anchor="_Toc37887463" w:history="1">
            <w:r w:rsidRPr="008C569A">
              <w:rPr>
                <w:rStyle w:val="Hyperlink"/>
                <w:noProof/>
              </w:rPr>
              <w:t>2.1.3 Age of Acquisition</w:t>
            </w:r>
            <w:r>
              <w:rPr>
                <w:noProof/>
                <w:webHidden/>
              </w:rPr>
              <w:tab/>
            </w:r>
            <w:r>
              <w:rPr>
                <w:noProof/>
                <w:webHidden/>
              </w:rPr>
              <w:fldChar w:fldCharType="begin"/>
            </w:r>
            <w:r>
              <w:rPr>
                <w:noProof/>
                <w:webHidden/>
              </w:rPr>
              <w:instrText xml:space="preserve"> PAGEREF _Toc37887463 \h </w:instrText>
            </w:r>
            <w:r>
              <w:rPr>
                <w:noProof/>
                <w:webHidden/>
              </w:rPr>
            </w:r>
            <w:r>
              <w:rPr>
                <w:noProof/>
                <w:webHidden/>
              </w:rPr>
              <w:fldChar w:fldCharType="separate"/>
            </w:r>
            <w:r>
              <w:rPr>
                <w:noProof/>
                <w:webHidden/>
              </w:rPr>
              <w:t>11</w:t>
            </w:r>
            <w:r>
              <w:rPr>
                <w:noProof/>
                <w:webHidden/>
              </w:rPr>
              <w:fldChar w:fldCharType="end"/>
            </w:r>
          </w:hyperlink>
        </w:p>
        <w:p w14:paraId="2D960438" w14:textId="14C27078" w:rsidR="00E06713" w:rsidRDefault="00E06713">
          <w:pPr>
            <w:pStyle w:val="Inhopg3"/>
            <w:tabs>
              <w:tab w:val="right" w:leader="dot" w:pos="9062"/>
            </w:tabs>
            <w:rPr>
              <w:rFonts w:eastAsiaTheme="minorEastAsia"/>
              <w:noProof/>
              <w:lang w:eastAsia="nl-NL"/>
            </w:rPr>
          </w:pPr>
          <w:hyperlink w:anchor="_Toc37887464" w:history="1">
            <w:r w:rsidRPr="008C569A">
              <w:rPr>
                <w:rStyle w:val="Hyperlink"/>
                <w:noProof/>
              </w:rPr>
              <w:t>2.1.4 Woordfrequentie</w:t>
            </w:r>
            <w:r>
              <w:rPr>
                <w:noProof/>
                <w:webHidden/>
              </w:rPr>
              <w:tab/>
            </w:r>
            <w:r>
              <w:rPr>
                <w:noProof/>
                <w:webHidden/>
              </w:rPr>
              <w:fldChar w:fldCharType="begin"/>
            </w:r>
            <w:r>
              <w:rPr>
                <w:noProof/>
                <w:webHidden/>
              </w:rPr>
              <w:instrText xml:space="preserve"> PAGEREF _Toc37887464 \h </w:instrText>
            </w:r>
            <w:r>
              <w:rPr>
                <w:noProof/>
                <w:webHidden/>
              </w:rPr>
            </w:r>
            <w:r>
              <w:rPr>
                <w:noProof/>
                <w:webHidden/>
              </w:rPr>
              <w:fldChar w:fldCharType="separate"/>
            </w:r>
            <w:r>
              <w:rPr>
                <w:noProof/>
                <w:webHidden/>
              </w:rPr>
              <w:t>12</w:t>
            </w:r>
            <w:r>
              <w:rPr>
                <w:noProof/>
                <w:webHidden/>
              </w:rPr>
              <w:fldChar w:fldCharType="end"/>
            </w:r>
          </w:hyperlink>
        </w:p>
        <w:p w14:paraId="6F2CAB49" w14:textId="183EC7D4" w:rsidR="00E06713" w:rsidRDefault="00E06713">
          <w:pPr>
            <w:pStyle w:val="Inhopg3"/>
            <w:tabs>
              <w:tab w:val="right" w:leader="dot" w:pos="9062"/>
            </w:tabs>
            <w:rPr>
              <w:rFonts w:eastAsiaTheme="minorEastAsia"/>
              <w:noProof/>
              <w:lang w:eastAsia="nl-NL"/>
            </w:rPr>
          </w:pPr>
          <w:hyperlink w:anchor="_Toc37887465" w:history="1">
            <w:r w:rsidRPr="008C569A">
              <w:rPr>
                <w:rStyle w:val="Hyperlink"/>
                <w:noProof/>
              </w:rPr>
              <w:t>2.1.5 Diversiteit</w:t>
            </w:r>
            <w:r>
              <w:rPr>
                <w:noProof/>
                <w:webHidden/>
              </w:rPr>
              <w:tab/>
            </w:r>
            <w:r>
              <w:rPr>
                <w:noProof/>
                <w:webHidden/>
              </w:rPr>
              <w:fldChar w:fldCharType="begin"/>
            </w:r>
            <w:r>
              <w:rPr>
                <w:noProof/>
                <w:webHidden/>
              </w:rPr>
              <w:instrText xml:space="preserve"> PAGEREF _Toc37887465 \h </w:instrText>
            </w:r>
            <w:r>
              <w:rPr>
                <w:noProof/>
                <w:webHidden/>
              </w:rPr>
            </w:r>
            <w:r>
              <w:rPr>
                <w:noProof/>
                <w:webHidden/>
              </w:rPr>
              <w:fldChar w:fldCharType="separate"/>
            </w:r>
            <w:r>
              <w:rPr>
                <w:noProof/>
                <w:webHidden/>
              </w:rPr>
              <w:t>13</w:t>
            </w:r>
            <w:r>
              <w:rPr>
                <w:noProof/>
                <w:webHidden/>
              </w:rPr>
              <w:fldChar w:fldCharType="end"/>
            </w:r>
          </w:hyperlink>
        </w:p>
        <w:p w14:paraId="1FB412A5" w14:textId="4771D255" w:rsidR="00E06713" w:rsidRDefault="00E06713">
          <w:pPr>
            <w:pStyle w:val="Inhopg2"/>
            <w:tabs>
              <w:tab w:val="right" w:leader="dot" w:pos="9062"/>
            </w:tabs>
            <w:rPr>
              <w:rFonts w:eastAsiaTheme="minorEastAsia"/>
              <w:noProof/>
              <w:lang w:eastAsia="nl-NL"/>
            </w:rPr>
          </w:pPr>
          <w:hyperlink w:anchor="_Toc37887466" w:history="1">
            <w:r w:rsidRPr="008C569A">
              <w:rPr>
                <w:rStyle w:val="Hyperlink"/>
                <w:noProof/>
              </w:rPr>
              <w:t>2.2 Word2Vec Model</w:t>
            </w:r>
            <w:r>
              <w:rPr>
                <w:noProof/>
                <w:webHidden/>
              </w:rPr>
              <w:tab/>
            </w:r>
            <w:r>
              <w:rPr>
                <w:noProof/>
                <w:webHidden/>
              </w:rPr>
              <w:fldChar w:fldCharType="begin"/>
            </w:r>
            <w:r>
              <w:rPr>
                <w:noProof/>
                <w:webHidden/>
              </w:rPr>
              <w:instrText xml:space="preserve"> PAGEREF _Toc37887466 \h </w:instrText>
            </w:r>
            <w:r>
              <w:rPr>
                <w:noProof/>
                <w:webHidden/>
              </w:rPr>
            </w:r>
            <w:r>
              <w:rPr>
                <w:noProof/>
                <w:webHidden/>
              </w:rPr>
              <w:fldChar w:fldCharType="separate"/>
            </w:r>
            <w:r>
              <w:rPr>
                <w:noProof/>
                <w:webHidden/>
              </w:rPr>
              <w:t>15</w:t>
            </w:r>
            <w:r>
              <w:rPr>
                <w:noProof/>
                <w:webHidden/>
              </w:rPr>
              <w:fldChar w:fldCharType="end"/>
            </w:r>
          </w:hyperlink>
        </w:p>
        <w:p w14:paraId="5A3C18FC" w14:textId="03971276" w:rsidR="00E06713" w:rsidRDefault="00E06713">
          <w:pPr>
            <w:pStyle w:val="Inhopg2"/>
            <w:tabs>
              <w:tab w:val="right" w:leader="dot" w:pos="9062"/>
            </w:tabs>
            <w:rPr>
              <w:rFonts w:eastAsiaTheme="minorEastAsia"/>
              <w:noProof/>
              <w:lang w:eastAsia="nl-NL"/>
            </w:rPr>
          </w:pPr>
          <w:hyperlink w:anchor="_Toc37887467" w:history="1">
            <w:r w:rsidRPr="008C569A">
              <w:rPr>
                <w:rStyle w:val="Hyperlink"/>
                <w:noProof/>
                <w:lang w:val="en-US"/>
              </w:rPr>
              <w:t>2.3 Het Small of World of Words project</w:t>
            </w:r>
            <w:r>
              <w:rPr>
                <w:noProof/>
                <w:webHidden/>
              </w:rPr>
              <w:tab/>
            </w:r>
            <w:r>
              <w:rPr>
                <w:noProof/>
                <w:webHidden/>
              </w:rPr>
              <w:fldChar w:fldCharType="begin"/>
            </w:r>
            <w:r>
              <w:rPr>
                <w:noProof/>
                <w:webHidden/>
              </w:rPr>
              <w:instrText xml:space="preserve"> PAGEREF _Toc37887467 \h </w:instrText>
            </w:r>
            <w:r>
              <w:rPr>
                <w:noProof/>
                <w:webHidden/>
              </w:rPr>
            </w:r>
            <w:r>
              <w:rPr>
                <w:noProof/>
                <w:webHidden/>
              </w:rPr>
              <w:fldChar w:fldCharType="separate"/>
            </w:r>
            <w:r>
              <w:rPr>
                <w:noProof/>
                <w:webHidden/>
              </w:rPr>
              <w:t>16</w:t>
            </w:r>
            <w:r>
              <w:rPr>
                <w:noProof/>
                <w:webHidden/>
              </w:rPr>
              <w:fldChar w:fldCharType="end"/>
            </w:r>
          </w:hyperlink>
        </w:p>
        <w:p w14:paraId="4E975B9B" w14:textId="26578E9F" w:rsidR="00E06713" w:rsidRDefault="00E06713">
          <w:pPr>
            <w:pStyle w:val="Inhopg2"/>
            <w:tabs>
              <w:tab w:val="right" w:leader="dot" w:pos="9062"/>
            </w:tabs>
            <w:rPr>
              <w:rFonts w:eastAsiaTheme="minorEastAsia"/>
              <w:noProof/>
              <w:lang w:eastAsia="nl-NL"/>
            </w:rPr>
          </w:pPr>
          <w:hyperlink w:anchor="_Toc37887468" w:history="1">
            <w:r w:rsidRPr="008C569A">
              <w:rPr>
                <w:rStyle w:val="Hyperlink"/>
                <w:noProof/>
              </w:rPr>
              <w:t>2.4 Korte Samenvatting</w:t>
            </w:r>
            <w:r>
              <w:rPr>
                <w:noProof/>
                <w:webHidden/>
              </w:rPr>
              <w:tab/>
            </w:r>
            <w:r>
              <w:rPr>
                <w:noProof/>
                <w:webHidden/>
              </w:rPr>
              <w:fldChar w:fldCharType="begin"/>
            </w:r>
            <w:r>
              <w:rPr>
                <w:noProof/>
                <w:webHidden/>
              </w:rPr>
              <w:instrText xml:space="preserve"> PAGEREF _Toc37887468 \h </w:instrText>
            </w:r>
            <w:r>
              <w:rPr>
                <w:noProof/>
                <w:webHidden/>
              </w:rPr>
            </w:r>
            <w:r>
              <w:rPr>
                <w:noProof/>
                <w:webHidden/>
              </w:rPr>
              <w:fldChar w:fldCharType="separate"/>
            </w:r>
            <w:r>
              <w:rPr>
                <w:noProof/>
                <w:webHidden/>
              </w:rPr>
              <w:t>17</w:t>
            </w:r>
            <w:r>
              <w:rPr>
                <w:noProof/>
                <w:webHidden/>
              </w:rPr>
              <w:fldChar w:fldCharType="end"/>
            </w:r>
          </w:hyperlink>
        </w:p>
        <w:p w14:paraId="1FA21DE8" w14:textId="3A5E36E0" w:rsidR="00E06713" w:rsidRDefault="00E06713">
          <w:pPr>
            <w:pStyle w:val="Inhopg2"/>
            <w:tabs>
              <w:tab w:val="right" w:leader="dot" w:pos="9062"/>
            </w:tabs>
            <w:rPr>
              <w:rFonts w:eastAsiaTheme="minorEastAsia"/>
              <w:noProof/>
              <w:lang w:eastAsia="nl-NL"/>
            </w:rPr>
          </w:pPr>
          <w:hyperlink w:anchor="_Toc37887469" w:history="1">
            <w:r w:rsidRPr="008C569A">
              <w:rPr>
                <w:rStyle w:val="Hyperlink"/>
                <w:noProof/>
              </w:rPr>
              <w:t>2.5 Onderzoeksvraag en hypothese</w:t>
            </w:r>
            <w:r>
              <w:rPr>
                <w:noProof/>
                <w:webHidden/>
              </w:rPr>
              <w:tab/>
            </w:r>
            <w:r>
              <w:rPr>
                <w:noProof/>
                <w:webHidden/>
              </w:rPr>
              <w:fldChar w:fldCharType="begin"/>
            </w:r>
            <w:r>
              <w:rPr>
                <w:noProof/>
                <w:webHidden/>
              </w:rPr>
              <w:instrText xml:space="preserve"> PAGEREF _Toc37887469 \h </w:instrText>
            </w:r>
            <w:r>
              <w:rPr>
                <w:noProof/>
                <w:webHidden/>
              </w:rPr>
            </w:r>
            <w:r>
              <w:rPr>
                <w:noProof/>
                <w:webHidden/>
              </w:rPr>
              <w:fldChar w:fldCharType="separate"/>
            </w:r>
            <w:r>
              <w:rPr>
                <w:noProof/>
                <w:webHidden/>
              </w:rPr>
              <w:t>18</w:t>
            </w:r>
            <w:r>
              <w:rPr>
                <w:noProof/>
                <w:webHidden/>
              </w:rPr>
              <w:fldChar w:fldCharType="end"/>
            </w:r>
          </w:hyperlink>
        </w:p>
        <w:p w14:paraId="29620388" w14:textId="289DE4E8" w:rsidR="00E06713" w:rsidRDefault="00E06713">
          <w:pPr>
            <w:pStyle w:val="Inhopg1"/>
            <w:tabs>
              <w:tab w:val="right" w:leader="dot" w:pos="9062"/>
            </w:tabs>
            <w:rPr>
              <w:rFonts w:eastAsiaTheme="minorEastAsia"/>
              <w:noProof/>
              <w:lang w:eastAsia="nl-NL"/>
            </w:rPr>
          </w:pPr>
          <w:hyperlink w:anchor="_Toc37887470" w:history="1">
            <w:r w:rsidRPr="008C569A">
              <w:rPr>
                <w:rStyle w:val="Hyperlink"/>
                <w:noProof/>
              </w:rPr>
              <w:t>3. Methode</w:t>
            </w:r>
            <w:r>
              <w:rPr>
                <w:noProof/>
                <w:webHidden/>
              </w:rPr>
              <w:tab/>
            </w:r>
            <w:r>
              <w:rPr>
                <w:noProof/>
                <w:webHidden/>
              </w:rPr>
              <w:fldChar w:fldCharType="begin"/>
            </w:r>
            <w:r>
              <w:rPr>
                <w:noProof/>
                <w:webHidden/>
              </w:rPr>
              <w:instrText xml:space="preserve"> PAGEREF _Toc37887470 \h </w:instrText>
            </w:r>
            <w:r>
              <w:rPr>
                <w:noProof/>
                <w:webHidden/>
              </w:rPr>
            </w:r>
            <w:r>
              <w:rPr>
                <w:noProof/>
                <w:webHidden/>
              </w:rPr>
              <w:fldChar w:fldCharType="separate"/>
            </w:r>
            <w:r>
              <w:rPr>
                <w:noProof/>
                <w:webHidden/>
              </w:rPr>
              <w:t>20</w:t>
            </w:r>
            <w:r>
              <w:rPr>
                <w:noProof/>
                <w:webHidden/>
              </w:rPr>
              <w:fldChar w:fldCharType="end"/>
            </w:r>
          </w:hyperlink>
        </w:p>
        <w:p w14:paraId="302E3F5D" w14:textId="6E30E98C" w:rsidR="00E06713" w:rsidRDefault="00E06713">
          <w:pPr>
            <w:pStyle w:val="Inhopg2"/>
            <w:tabs>
              <w:tab w:val="right" w:leader="dot" w:pos="9062"/>
            </w:tabs>
            <w:rPr>
              <w:rFonts w:eastAsiaTheme="minorEastAsia"/>
              <w:noProof/>
              <w:lang w:eastAsia="nl-NL"/>
            </w:rPr>
          </w:pPr>
          <w:hyperlink w:anchor="_Toc37887471" w:history="1">
            <w:r w:rsidRPr="008C569A">
              <w:rPr>
                <w:rStyle w:val="Hyperlink"/>
                <w:noProof/>
              </w:rPr>
              <w:t>3.1 Participanten</w:t>
            </w:r>
            <w:r>
              <w:rPr>
                <w:noProof/>
                <w:webHidden/>
              </w:rPr>
              <w:tab/>
            </w:r>
            <w:r>
              <w:rPr>
                <w:noProof/>
                <w:webHidden/>
              </w:rPr>
              <w:fldChar w:fldCharType="begin"/>
            </w:r>
            <w:r>
              <w:rPr>
                <w:noProof/>
                <w:webHidden/>
              </w:rPr>
              <w:instrText xml:space="preserve"> PAGEREF _Toc37887471 \h </w:instrText>
            </w:r>
            <w:r>
              <w:rPr>
                <w:noProof/>
                <w:webHidden/>
              </w:rPr>
            </w:r>
            <w:r>
              <w:rPr>
                <w:noProof/>
                <w:webHidden/>
              </w:rPr>
              <w:fldChar w:fldCharType="separate"/>
            </w:r>
            <w:r>
              <w:rPr>
                <w:noProof/>
                <w:webHidden/>
              </w:rPr>
              <w:t>20</w:t>
            </w:r>
            <w:r>
              <w:rPr>
                <w:noProof/>
                <w:webHidden/>
              </w:rPr>
              <w:fldChar w:fldCharType="end"/>
            </w:r>
          </w:hyperlink>
        </w:p>
        <w:p w14:paraId="7941AD25" w14:textId="52B74452" w:rsidR="00E06713" w:rsidRDefault="00E06713">
          <w:pPr>
            <w:pStyle w:val="Inhopg2"/>
            <w:tabs>
              <w:tab w:val="right" w:leader="dot" w:pos="9062"/>
            </w:tabs>
            <w:rPr>
              <w:rFonts w:eastAsiaTheme="minorEastAsia"/>
              <w:noProof/>
              <w:lang w:eastAsia="nl-NL"/>
            </w:rPr>
          </w:pPr>
          <w:hyperlink w:anchor="_Toc37887472" w:history="1">
            <w:r w:rsidRPr="008C569A">
              <w:rPr>
                <w:rStyle w:val="Hyperlink"/>
                <w:noProof/>
              </w:rPr>
              <w:t>3.2 Materiaal en Taak</w:t>
            </w:r>
            <w:r>
              <w:rPr>
                <w:noProof/>
                <w:webHidden/>
              </w:rPr>
              <w:tab/>
            </w:r>
            <w:r>
              <w:rPr>
                <w:noProof/>
                <w:webHidden/>
              </w:rPr>
              <w:fldChar w:fldCharType="begin"/>
            </w:r>
            <w:r>
              <w:rPr>
                <w:noProof/>
                <w:webHidden/>
              </w:rPr>
              <w:instrText xml:space="preserve"> PAGEREF _Toc37887472 \h </w:instrText>
            </w:r>
            <w:r>
              <w:rPr>
                <w:noProof/>
                <w:webHidden/>
              </w:rPr>
            </w:r>
            <w:r>
              <w:rPr>
                <w:noProof/>
                <w:webHidden/>
              </w:rPr>
              <w:fldChar w:fldCharType="separate"/>
            </w:r>
            <w:r>
              <w:rPr>
                <w:noProof/>
                <w:webHidden/>
              </w:rPr>
              <w:t>20</w:t>
            </w:r>
            <w:r>
              <w:rPr>
                <w:noProof/>
                <w:webHidden/>
              </w:rPr>
              <w:fldChar w:fldCharType="end"/>
            </w:r>
          </w:hyperlink>
        </w:p>
        <w:p w14:paraId="679C66E4" w14:textId="0075F744" w:rsidR="00E06713" w:rsidRDefault="00E06713">
          <w:pPr>
            <w:pStyle w:val="Inhopg2"/>
            <w:tabs>
              <w:tab w:val="right" w:leader="dot" w:pos="9062"/>
            </w:tabs>
            <w:rPr>
              <w:rFonts w:eastAsiaTheme="minorEastAsia"/>
              <w:noProof/>
              <w:lang w:eastAsia="nl-NL"/>
            </w:rPr>
          </w:pPr>
          <w:hyperlink w:anchor="_Toc37887473" w:history="1">
            <w:r w:rsidRPr="008C569A">
              <w:rPr>
                <w:rStyle w:val="Hyperlink"/>
                <w:noProof/>
              </w:rPr>
              <w:t>3.3 Aanpassing na pilottest</w:t>
            </w:r>
            <w:r>
              <w:rPr>
                <w:noProof/>
                <w:webHidden/>
              </w:rPr>
              <w:tab/>
            </w:r>
            <w:r>
              <w:rPr>
                <w:noProof/>
                <w:webHidden/>
              </w:rPr>
              <w:fldChar w:fldCharType="begin"/>
            </w:r>
            <w:r>
              <w:rPr>
                <w:noProof/>
                <w:webHidden/>
              </w:rPr>
              <w:instrText xml:space="preserve"> PAGEREF _Toc37887473 \h </w:instrText>
            </w:r>
            <w:r>
              <w:rPr>
                <w:noProof/>
                <w:webHidden/>
              </w:rPr>
            </w:r>
            <w:r>
              <w:rPr>
                <w:noProof/>
                <w:webHidden/>
              </w:rPr>
              <w:fldChar w:fldCharType="separate"/>
            </w:r>
            <w:r>
              <w:rPr>
                <w:noProof/>
                <w:webHidden/>
              </w:rPr>
              <w:t>21</w:t>
            </w:r>
            <w:r>
              <w:rPr>
                <w:noProof/>
                <w:webHidden/>
              </w:rPr>
              <w:fldChar w:fldCharType="end"/>
            </w:r>
          </w:hyperlink>
        </w:p>
        <w:p w14:paraId="76241BCE" w14:textId="6BC7FA15" w:rsidR="00E06713" w:rsidRDefault="00E06713">
          <w:pPr>
            <w:pStyle w:val="Inhopg2"/>
            <w:tabs>
              <w:tab w:val="right" w:leader="dot" w:pos="9062"/>
            </w:tabs>
            <w:rPr>
              <w:rFonts w:eastAsiaTheme="minorEastAsia"/>
              <w:noProof/>
              <w:lang w:eastAsia="nl-NL"/>
            </w:rPr>
          </w:pPr>
          <w:hyperlink w:anchor="_Toc37887474" w:history="1">
            <w:r w:rsidRPr="008C569A">
              <w:rPr>
                <w:rStyle w:val="Hyperlink"/>
                <w:noProof/>
              </w:rPr>
              <w:t>3.4 Design</w:t>
            </w:r>
            <w:r>
              <w:rPr>
                <w:noProof/>
                <w:webHidden/>
              </w:rPr>
              <w:tab/>
            </w:r>
            <w:r>
              <w:rPr>
                <w:noProof/>
                <w:webHidden/>
              </w:rPr>
              <w:fldChar w:fldCharType="begin"/>
            </w:r>
            <w:r>
              <w:rPr>
                <w:noProof/>
                <w:webHidden/>
              </w:rPr>
              <w:instrText xml:space="preserve"> PAGEREF _Toc37887474 \h </w:instrText>
            </w:r>
            <w:r>
              <w:rPr>
                <w:noProof/>
                <w:webHidden/>
              </w:rPr>
            </w:r>
            <w:r>
              <w:rPr>
                <w:noProof/>
                <w:webHidden/>
              </w:rPr>
              <w:fldChar w:fldCharType="separate"/>
            </w:r>
            <w:r>
              <w:rPr>
                <w:noProof/>
                <w:webHidden/>
              </w:rPr>
              <w:t>21</w:t>
            </w:r>
            <w:r>
              <w:rPr>
                <w:noProof/>
                <w:webHidden/>
              </w:rPr>
              <w:fldChar w:fldCharType="end"/>
            </w:r>
          </w:hyperlink>
        </w:p>
        <w:p w14:paraId="624BAC03" w14:textId="731F5EAC" w:rsidR="00E06713" w:rsidRDefault="00E06713">
          <w:pPr>
            <w:pStyle w:val="Inhopg2"/>
            <w:tabs>
              <w:tab w:val="right" w:leader="dot" w:pos="9062"/>
            </w:tabs>
            <w:rPr>
              <w:rFonts w:eastAsiaTheme="minorEastAsia"/>
              <w:noProof/>
              <w:lang w:eastAsia="nl-NL"/>
            </w:rPr>
          </w:pPr>
          <w:hyperlink w:anchor="_Toc37887475" w:history="1">
            <w:r w:rsidRPr="008C569A">
              <w:rPr>
                <w:rStyle w:val="Hyperlink"/>
                <w:noProof/>
              </w:rPr>
              <w:t>3.5 Procedure</w:t>
            </w:r>
            <w:r>
              <w:rPr>
                <w:noProof/>
                <w:webHidden/>
              </w:rPr>
              <w:tab/>
            </w:r>
            <w:r>
              <w:rPr>
                <w:noProof/>
                <w:webHidden/>
              </w:rPr>
              <w:fldChar w:fldCharType="begin"/>
            </w:r>
            <w:r>
              <w:rPr>
                <w:noProof/>
                <w:webHidden/>
              </w:rPr>
              <w:instrText xml:space="preserve"> PAGEREF _Toc37887475 \h </w:instrText>
            </w:r>
            <w:r>
              <w:rPr>
                <w:noProof/>
                <w:webHidden/>
              </w:rPr>
            </w:r>
            <w:r>
              <w:rPr>
                <w:noProof/>
                <w:webHidden/>
              </w:rPr>
              <w:fldChar w:fldCharType="separate"/>
            </w:r>
            <w:r>
              <w:rPr>
                <w:noProof/>
                <w:webHidden/>
              </w:rPr>
              <w:t>22</w:t>
            </w:r>
            <w:r>
              <w:rPr>
                <w:noProof/>
                <w:webHidden/>
              </w:rPr>
              <w:fldChar w:fldCharType="end"/>
            </w:r>
          </w:hyperlink>
        </w:p>
        <w:p w14:paraId="0C12EACD" w14:textId="392D8138" w:rsidR="00E06713" w:rsidRDefault="00E06713">
          <w:pPr>
            <w:pStyle w:val="Inhopg2"/>
            <w:tabs>
              <w:tab w:val="right" w:leader="dot" w:pos="9062"/>
            </w:tabs>
            <w:rPr>
              <w:rFonts w:eastAsiaTheme="minorEastAsia"/>
              <w:noProof/>
              <w:lang w:eastAsia="nl-NL"/>
            </w:rPr>
          </w:pPr>
          <w:hyperlink w:anchor="_Toc37887476" w:history="1">
            <w:r w:rsidRPr="008C569A">
              <w:rPr>
                <w:rStyle w:val="Hyperlink"/>
                <w:noProof/>
              </w:rPr>
              <w:t>3.6 Metingen</w:t>
            </w:r>
            <w:r>
              <w:rPr>
                <w:noProof/>
                <w:webHidden/>
              </w:rPr>
              <w:tab/>
            </w:r>
            <w:r>
              <w:rPr>
                <w:noProof/>
                <w:webHidden/>
              </w:rPr>
              <w:fldChar w:fldCharType="begin"/>
            </w:r>
            <w:r>
              <w:rPr>
                <w:noProof/>
                <w:webHidden/>
              </w:rPr>
              <w:instrText xml:space="preserve"> PAGEREF _Toc37887476 \h </w:instrText>
            </w:r>
            <w:r>
              <w:rPr>
                <w:noProof/>
                <w:webHidden/>
              </w:rPr>
            </w:r>
            <w:r>
              <w:rPr>
                <w:noProof/>
                <w:webHidden/>
              </w:rPr>
              <w:fldChar w:fldCharType="separate"/>
            </w:r>
            <w:r>
              <w:rPr>
                <w:noProof/>
                <w:webHidden/>
              </w:rPr>
              <w:t>22</w:t>
            </w:r>
            <w:r>
              <w:rPr>
                <w:noProof/>
                <w:webHidden/>
              </w:rPr>
              <w:fldChar w:fldCharType="end"/>
            </w:r>
          </w:hyperlink>
        </w:p>
        <w:p w14:paraId="4CC669AD" w14:textId="44A02309" w:rsidR="00E06713" w:rsidRDefault="00E06713">
          <w:pPr>
            <w:pStyle w:val="Inhopg2"/>
            <w:tabs>
              <w:tab w:val="right" w:leader="dot" w:pos="9062"/>
            </w:tabs>
            <w:rPr>
              <w:rFonts w:eastAsiaTheme="minorEastAsia"/>
              <w:noProof/>
              <w:lang w:eastAsia="nl-NL"/>
            </w:rPr>
          </w:pPr>
          <w:hyperlink w:anchor="_Toc37887477" w:history="1">
            <w:r w:rsidRPr="008C569A">
              <w:rPr>
                <w:rStyle w:val="Hyperlink"/>
                <w:noProof/>
                <w:lang w:val="en-US"/>
              </w:rPr>
              <w:t>3.7 A Small World of Words project</w:t>
            </w:r>
            <w:r>
              <w:rPr>
                <w:noProof/>
                <w:webHidden/>
              </w:rPr>
              <w:tab/>
            </w:r>
            <w:r>
              <w:rPr>
                <w:noProof/>
                <w:webHidden/>
              </w:rPr>
              <w:fldChar w:fldCharType="begin"/>
            </w:r>
            <w:r>
              <w:rPr>
                <w:noProof/>
                <w:webHidden/>
              </w:rPr>
              <w:instrText xml:space="preserve"> PAGEREF _Toc37887477 \h </w:instrText>
            </w:r>
            <w:r>
              <w:rPr>
                <w:noProof/>
                <w:webHidden/>
              </w:rPr>
            </w:r>
            <w:r>
              <w:rPr>
                <w:noProof/>
                <w:webHidden/>
              </w:rPr>
              <w:fldChar w:fldCharType="separate"/>
            </w:r>
            <w:r>
              <w:rPr>
                <w:noProof/>
                <w:webHidden/>
              </w:rPr>
              <w:t>22</w:t>
            </w:r>
            <w:r>
              <w:rPr>
                <w:noProof/>
                <w:webHidden/>
              </w:rPr>
              <w:fldChar w:fldCharType="end"/>
            </w:r>
          </w:hyperlink>
        </w:p>
        <w:p w14:paraId="72D0FC51" w14:textId="5A4C9EA0" w:rsidR="00E06713" w:rsidRDefault="00E06713">
          <w:pPr>
            <w:pStyle w:val="Inhopg1"/>
            <w:tabs>
              <w:tab w:val="right" w:leader="dot" w:pos="9062"/>
            </w:tabs>
            <w:rPr>
              <w:rFonts w:eastAsiaTheme="minorEastAsia"/>
              <w:noProof/>
              <w:lang w:eastAsia="nl-NL"/>
            </w:rPr>
          </w:pPr>
          <w:hyperlink w:anchor="_Toc37887478" w:history="1">
            <w:r w:rsidRPr="008C569A">
              <w:rPr>
                <w:rStyle w:val="Hyperlink"/>
                <w:noProof/>
              </w:rPr>
              <w:t>4. Resultaten</w:t>
            </w:r>
            <w:r>
              <w:rPr>
                <w:noProof/>
                <w:webHidden/>
              </w:rPr>
              <w:tab/>
            </w:r>
            <w:r>
              <w:rPr>
                <w:noProof/>
                <w:webHidden/>
              </w:rPr>
              <w:fldChar w:fldCharType="begin"/>
            </w:r>
            <w:r>
              <w:rPr>
                <w:noProof/>
                <w:webHidden/>
              </w:rPr>
              <w:instrText xml:space="preserve"> PAGEREF _Toc37887478 \h </w:instrText>
            </w:r>
            <w:r>
              <w:rPr>
                <w:noProof/>
                <w:webHidden/>
              </w:rPr>
            </w:r>
            <w:r>
              <w:rPr>
                <w:noProof/>
                <w:webHidden/>
              </w:rPr>
              <w:fldChar w:fldCharType="separate"/>
            </w:r>
            <w:r>
              <w:rPr>
                <w:noProof/>
                <w:webHidden/>
              </w:rPr>
              <w:t>23</w:t>
            </w:r>
            <w:r>
              <w:rPr>
                <w:noProof/>
                <w:webHidden/>
              </w:rPr>
              <w:fldChar w:fldCharType="end"/>
            </w:r>
          </w:hyperlink>
        </w:p>
        <w:p w14:paraId="566CB3E6" w14:textId="06B4DDB6" w:rsidR="00E06713" w:rsidRDefault="00E06713">
          <w:pPr>
            <w:pStyle w:val="Inhopg2"/>
            <w:tabs>
              <w:tab w:val="right" w:leader="dot" w:pos="9062"/>
            </w:tabs>
            <w:rPr>
              <w:rFonts w:eastAsiaTheme="minorEastAsia"/>
              <w:noProof/>
              <w:lang w:eastAsia="nl-NL"/>
            </w:rPr>
          </w:pPr>
          <w:hyperlink w:anchor="_Toc37887479" w:history="1">
            <w:r w:rsidRPr="008C569A">
              <w:rPr>
                <w:rStyle w:val="Hyperlink"/>
                <w:noProof/>
              </w:rPr>
              <w:t>4.1 Algemeen</w:t>
            </w:r>
            <w:r>
              <w:rPr>
                <w:noProof/>
                <w:webHidden/>
              </w:rPr>
              <w:tab/>
            </w:r>
            <w:r>
              <w:rPr>
                <w:noProof/>
                <w:webHidden/>
              </w:rPr>
              <w:fldChar w:fldCharType="begin"/>
            </w:r>
            <w:r>
              <w:rPr>
                <w:noProof/>
                <w:webHidden/>
              </w:rPr>
              <w:instrText xml:space="preserve"> PAGEREF _Toc37887479 \h </w:instrText>
            </w:r>
            <w:r>
              <w:rPr>
                <w:noProof/>
                <w:webHidden/>
              </w:rPr>
            </w:r>
            <w:r>
              <w:rPr>
                <w:noProof/>
                <w:webHidden/>
              </w:rPr>
              <w:fldChar w:fldCharType="separate"/>
            </w:r>
            <w:r>
              <w:rPr>
                <w:noProof/>
                <w:webHidden/>
              </w:rPr>
              <w:t>23</w:t>
            </w:r>
            <w:r>
              <w:rPr>
                <w:noProof/>
                <w:webHidden/>
              </w:rPr>
              <w:fldChar w:fldCharType="end"/>
            </w:r>
          </w:hyperlink>
        </w:p>
        <w:p w14:paraId="233E5DCA" w14:textId="7564C117" w:rsidR="00E06713" w:rsidRDefault="00E06713">
          <w:pPr>
            <w:pStyle w:val="Inhopg2"/>
            <w:tabs>
              <w:tab w:val="right" w:leader="dot" w:pos="9062"/>
            </w:tabs>
            <w:rPr>
              <w:rFonts w:eastAsiaTheme="minorEastAsia"/>
              <w:noProof/>
              <w:lang w:eastAsia="nl-NL"/>
            </w:rPr>
          </w:pPr>
          <w:hyperlink w:anchor="_Toc37887480" w:history="1">
            <w:r w:rsidRPr="008C569A">
              <w:rPr>
                <w:rStyle w:val="Hyperlink"/>
                <w:noProof/>
              </w:rPr>
              <w:t>4.2 Woordsoort</w:t>
            </w:r>
            <w:r>
              <w:rPr>
                <w:noProof/>
                <w:webHidden/>
              </w:rPr>
              <w:tab/>
            </w:r>
            <w:r>
              <w:rPr>
                <w:noProof/>
                <w:webHidden/>
              </w:rPr>
              <w:fldChar w:fldCharType="begin"/>
            </w:r>
            <w:r>
              <w:rPr>
                <w:noProof/>
                <w:webHidden/>
              </w:rPr>
              <w:instrText xml:space="preserve"> PAGEREF _Toc37887480 \h </w:instrText>
            </w:r>
            <w:r>
              <w:rPr>
                <w:noProof/>
                <w:webHidden/>
              </w:rPr>
            </w:r>
            <w:r>
              <w:rPr>
                <w:noProof/>
                <w:webHidden/>
              </w:rPr>
              <w:fldChar w:fldCharType="separate"/>
            </w:r>
            <w:r>
              <w:rPr>
                <w:noProof/>
                <w:webHidden/>
              </w:rPr>
              <w:t>24</w:t>
            </w:r>
            <w:r>
              <w:rPr>
                <w:noProof/>
                <w:webHidden/>
              </w:rPr>
              <w:fldChar w:fldCharType="end"/>
            </w:r>
          </w:hyperlink>
        </w:p>
        <w:p w14:paraId="2AA0E30E" w14:textId="316853BF" w:rsidR="00E06713" w:rsidRDefault="00E06713">
          <w:pPr>
            <w:pStyle w:val="Inhopg2"/>
            <w:tabs>
              <w:tab w:val="right" w:leader="dot" w:pos="9062"/>
            </w:tabs>
            <w:rPr>
              <w:rFonts w:eastAsiaTheme="minorEastAsia"/>
              <w:noProof/>
              <w:lang w:eastAsia="nl-NL"/>
            </w:rPr>
          </w:pPr>
          <w:hyperlink w:anchor="_Toc37887481" w:history="1">
            <w:r w:rsidRPr="008C569A">
              <w:rPr>
                <w:rStyle w:val="Hyperlink"/>
                <w:noProof/>
              </w:rPr>
              <w:t>4.3 Woordcombinatie</w:t>
            </w:r>
            <w:r>
              <w:rPr>
                <w:noProof/>
                <w:webHidden/>
              </w:rPr>
              <w:tab/>
            </w:r>
            <w:r>
              <w:rPr>
                <w:noProof/>
                <w:webHidden/>
              </w:rPr>
              <w:fldChar w:fldCharType="begin"/>
            </w:r>
            <w:r>
              <w:rPr>
                <w:noProof/>
                <w:webHidden/>
              </w:rPr>
              <w:instrText xml:space="preserve"> PAGEREF _Toc37887481 \h </w:instrText>
            </w:r>
            <w:r>
              <w:rPr>
                <w:noProof/>
                <w:webHidden/>
              </w:rPr>
            </w:r>
            <w:r>
              <w:rPr>
                <w:noProof/>
                <w:webHidden/>
              </w:rPr>
              <w:fldChar w:fldCharType="separate"/>
            </w:r>
            <w:r>
              <w:rPr>
                <w:noProof/>
                <w:webHidden/>
              </w:rPr>
              <w:t>26</w:t>
            </w:r>
            <w:r>
              <w:rPr>
                <w:noProof/>
                <w:webHidden/>
              </w:rPr>
              <w:fldChar w:fldCharType="end"/>
            </w:r>
          </w:hyperlink>
        </w:p>
        <w:p w14:paraId="79334D4D" w14:textId="6C79D844" w:rsidR="00E06713" w:rsidRDefault="00E06713">
          <w:pPr>
            <w:pStyle w:val="Inhopg2"/>
            <w:tabs>
              <w:tab w:val="right" w:leader="dot" w:pos="9062"/>
            </w:tabs>
            <w:rPr>
              <w:rFonts w:eastAsiaTheme="minorEastAsia"/>
              <w:noProof/>
              <w:lang w:eastAsia="nl-NL"/>
            </w:rPr>
          </w:pPr>
          <w:hyperlink w:anchor="_Toc37887482" w:history="1">
            <w:r w:rsidRPr="008C569A">
              <w:rPr>
                <w:rStyle w:val="Hyperlink"/>
                <w:noProof/>
              </w:rPr>
              <w:t>4.4 Woord valentie waarde</w:t>
            </w:r>
            <w:r>
              <w:rPr>
                <w:noProof/>
                <w:webHidden/>
              </w:rPr>
              <w:tab/>
            </w:r>
            <w:r>
              <w:rPr>
                <w:noProof/>
                <w:webHidden/>
              </w:rPr>
              <w:fldChar w:fldCharType="begin"/>
            </w:r>
            <w:r>
              <w:rPr>
                <w:noProof/>
                <w:webHidden/>
              </w:rPr>
              <w:instrText xml:space="preserve"> PAGEREF _Toc37887482 \h </w:instrText>
            </w:r>
            <w:r>
              <w:rPr>
                <w:noProof/>
                <w:webHidden/>
              </w:rPr>
            </w:r>
            <w:r>
              <w:rPr>
                <w:noProof/>
                <w:webHidden/>
              </w:rPr>
              <w:fldChar w:fldCharType="separate"/>
            </w:r>
            <w:r>
              <w:rPr>
                <w:noProof/>
                <w:webHidden/>
              </w:rPr>
              <w:t>27</w:t>
            </w:r>
            <w:r>
              <w:rPr>
                <w:noProof/>
                <w:webHidden/>
              </w:rPr>
              <w:fldChar w:fldCharType="end"/>
            </w:r>
          </w:hyperlink>
        </w:p>
        <w:p w14:paraId="40296C2C" w14:textId="4F908F48" w:rsidR="00E06713" w:rsidRDefault="00E06713">
          <w:pPr>
            <w:pStyle w:val="Inhopg2"/>
            <w:tabs>
              <w:tab w:val="right" w:leader="dot" w:pos="9062"/>
            </w:tabs>
            <w:rPr>
              <w:rFonts w:eastAsiaTheme="minorEastAsia"/>
              <w:noProof/>
              <w:lang w:eastAsia="nl-NL"/>
            </w:rPr>
          </w:pPr>
          <w:hyperlink w:anchor="_Toc37887483" w:history="1">
            <w:r w:rsidRPr="008C569A">
              <w:rPr>
                <w:rStyle w:val="Hyperlink"/>
                <w:noProof/>
              </w:rPr>
              <w:t>4.5 Age of Acquisition</w:t>
            </w:r>
            <w:r>
              <w:rPr>
                <w:noProof/>
                <w:webHidden/>
              </w:rPr>
              <w:tab/>
            </w:r>
            <w:r>
              <w:rPr>
                <w:noProof/>
                <w:webHidden/>
              </w:rPr>
              <w:fldChar w:fldCharType="begin"/>
            </w:r>
            <w:r>
              <w:rPr>
                <w:noProof/>
                <w:webHidden/>
              </w:rPr>
              <w:instrText xml:space="preserve"> PAGEREF _Toc37887483 \h </w:instrText>
            </w:r>
            <w:r>
              <w:rPr>
                <w:noProof/>
                <w:webHidden/>
              </w:rPr>
            </w:r>
            <w:r>
              <w:rPr>
                <w:noProof/>
                <w:webHidden/>
              </w:rPr>
              <w:fldChar w:fldCharType="separate"/>
            </w:r>
            <w:r>
              <w:rPr>
                <w:noProof/>
                <w:webHidden/>
              </w:rPr>
              <w:t>28</w:t>
            </w:r>
            <w:r>
              <w:rPr>
                <w:noProof/>
                <w:webHidden/>
              </w:rPr>
              <w:fldChar w:fldCharType="end"/>
            </w:r>
          </w:hyperlink>
        </w:p>
        <w:p w14:paraId="1027AEBA" w14:textId="0D5031C7" w:rsidR="00E06713" w:rsidRDefault="00E06713">
          <w:pPr>
            <w:pStyle w:val="Inhopg2"/>
            <w:tabs>
              <w:tab w:val="right" w:leader="dot" w:pos="9062"/>
            </w:tabs>
            <w:rPr>
              <w:rFonts w:eastAsiaTheme="minorEastAsia"/>
              <w:noProof/>
              <w:lang w:eastAsia="nl-NL"/>
            </w:rPr>
          </w:pPr>
          <w:hyperlink w:anchor="_Toc37887484" w:history="1">
            <w:r w:rsidRPr="008C569A">
              <w:rPr>
                <w:rStyle w:val="Hyperlink"/>
                <w:noProof/>
              </w:rPr>
              <w:t>4.6 Frequentie</w:t>
            </w:r>
            <w:r>
              <w:rPr>
                <w:noProof/>
                <w:webHidden/>
              </w:rPr>
              <w:tab/>
            </w:r>
            <w:r>
              <w:rPr>
                <w:noProof/>
                <w:webHidden/>
              </w:rPr>
              <w:fldChar w:fldCharType="begin"/>
            </w:r>
            <w:r>
              <w:rPr>
                <w:noProof/>
                <w:webHidden/>
              </w:rPr>
              <w:instrText xml:space="preserve"> PAGEREF _Toc37887484 \h </w:instrText>
            </w:r>
            <w:r>
              <w:rPr>
                <w:noProof/>
                <w:webHidden/>
              </w:rPr>
            </w:r>
            <w:r>
              <w:rPr>
                <w:noProof/>
                <w:webHidden/>
              </w:rPr>
              <w:fldChar w:fldCharType="separate"/>
            </w:r>
            <w:r>
              <w:rPr>
                <w:noProof/>
                <w:webHidden/>
              </w:rPr>
              <w:t>30</w:t>
            </w:r>
            <w:r>
              <w:rPr>
                <w:noProof/>
                <w:webHidden/>
              </w:rPr>
              <w:fldChar w:fldCharType="end"/>
            </w:r>
          </w:hyperlink>
        </w:p>
        <w:p w14:paraId="5D66C7C5" w14:textId="1AAA897C" w:rsidR="00E06713" w:rsidRDefault="00E06713">
          <w:pPr>
            <w:pStyle w:val="Inhopg2"/>
            <w:tabs>
              <w:tab w:val="right" w:leader="dot" w:pos="9062"/>
            </w:tabs>
            <w:rPr>
              <w:rFonts w:eastAsiaTheme="minorEastAsia"/>
              <w:noProof/>
              <w:lang w:eastAsia="nl-NL"/>
            </w:rPr>
          </w:pPr>
          <w:hyperlink w:anchor="_Toc37887485" w:history="1">
            <w:r w:rsidRPr="008C569A">
              <w:rPr>
                <w:rStyle w:val="Hyperlink"/>
                <w:noProof/>
              </w:rPr>
              <w:t>4.7 Diversiteit</w:t>
            </w:r>
            <w:r>
              <w:rPr>
                <w:noProof/>
                <w:webHidden/>
              </w:rPr>
              <w:tab/>
            </w:r>
            <w:r>
              <w:rPr>
                <w:noProof/>
                <w:webHidden/>
              </w:rPr>
              <w:fldChar w:fldCharType="begin"/>
            </w:r>
            <w:r>
              <w:rPr>
                <w:noProof/>
                <w:webHidden/>
              </w:rPr>
              <w:instrText xml:space="preserve"> PAGEREF _Toc37887485 \h </w:instrText>
            </w:r>
            <w:r>
              <w:rPr>
                <w:noProof/>
                <w:webHidden/>
              </w:rPr>
            </w:r>
            <w:r>
              <w:rPr>
                <w:noProof/>
                <w:webHidden/>
              </w:rPr>
              <w:fldChar w:fldCharType="separate"/>
            </w:r>
            <w:r>
              <w:rPr>
                <w:noProof/>
                <w:webHidden/>
              </w:rPr>
              <w:t>31</w:t>
            </w:r>
            <w:r>
              <w:rPr>
                <w:noProof/>
                <w:webHidden/>
              </w:rPr>
              <w:fldChar w:fldCharType="end"/>
            </w:r>
          </w:hyperlink>
        </w:p>
        <w:p w14:paraId="4B0AC53B" w14:textId="4BCA1290" w:rsidR="00E06713" w:rsidRDefault="00E06713">
          <w:pPr>
            <w:pStyle w:val="Inhopg2"/>
            <w:tabs>
              <w:tab w:val="right" w:leader="dot" w:pos="9062"/>
            </w:tabs>
            <w:rPr>
              <w:rFonts w:eastAsiaTheme="minorEastAsia"/>
              <w:noProof/>
              <w:lang w:eastAsia="nl-NL"/>
            </w:rPr>
          </w:pPr>
          <w:hyperlink w:anchor="_Toc37887486" w:history="1">
            <w:r w:rsidRPr="008C569A">
              <w:rPr>
                <w:rStyle w:val="Hyperlink"/>
                <w:noProof/>
              </w:rPr>
              <w:t>4.8 Overlap</w:t>
            </w:r>
            <w:r>
              <w:rPr>
                <w:noProof/>
                <w:webHidden/>
              </w:rPr>
              <w:tab/>
            </w:r>
            <w:r>
              <w:rPr>
                <w:noProof/>
                <w:webHidden/>
              </w:rPr>
              <w:fldChar w:fldCharType="begin"/>
            </w:r>
            <w:r>
              <w:rPr>
                <w:noProof/>
                <w:webHidden/>
              </w:rPr>
              <w:instrText xml:space="preserve"> PAGEREF _Toc37887486 \h </w:instrText>
            </w:r>
            <w:r>
              <w:rPr>
                <w:noProof/>
                <w:webHidden/>
              </w:rPr>
            </w:r>
            <w:r>
              <w:rPr>
                <w:noProof/>
                <w:webHidden/>
              </w:rPr>
              <w:fldChar w:fldCharType="separate"/>
            </w:r>
            <w:r>
              <w:rPr>
                <w:noProof/>
                <w:webHidden/>
              </w:rPr>
              <w:t>32</w:t>
            </w:r>
            <w:r>
              <w:rPr>
                <w:noProof/>
                <w:webHidden/>
              </w:rPr>
              <w:fldChar w:fldCharType="end"/>
            </w:r>
          </w:hyperlink>
        </w:p>
        <w:p w14:paraId="773D3B27" w14:textId="3E95E88E" w:rsidR="00E06713" w:rsidRDefault="00E06713">
          <w:pPr>
            <w:pStyle w:val="Inhopg2"/>
            <w:tabs>
              <w:tab w:val="right" w:leader="dot" w:pos="9062"/>
            </w:tabs>
            <w:rPr>
              <w:rFonts w:eastAsiaTheme="minorEastAsia"/>
              <w:noProof/>
              <w:lang w:eastAsia="nl-NL"/>
            </w:rPr>
          </w:pPr>
          <w:hyperlink w:anchor="_Toc37887487" w:history="1">
            <w:r w:rsidRPr="008C569A">
              <w:rPr>
                <w:rStyle w:val="Hyperlink"/>
                <w:noProof/>
              </w:rPr>
              <w:t>4.9 Korte Samenvatting</w:t>
            </w:r>
            <w:r>
              <w:rPr>
                <w:noProof/>
                <w:webHidden/>
              </w:rPr>
              <w:tab/>
            </w:r>
            <w:r>
              <w:rPr>
                <w:noProof/>
                <w:webHidden/>
              </w:rPr>
              <w:fldChar w:fldCharType="begin"/>
            </w:r>
            <w:r>
              <w:rPr>
                <w:noProof/>
                <w:webHidden/>
              </w:rPr>
              <w:instrText xml:space="preserve"> PAGEREF _Toc37887487 \h </w:instrText>
            </w:r>
            <w:r>
              <w:rPr>
                <w:noProof/>
                <w:webHidden/>
              </w:rPr>
            </w:r>
            <w:r>
              <w:rPr>
                <w:noProof/>
                <w:webHidden/>
              </w:rPr>
              <w:fldChar w:fldCharType="separate"/>
            </w:r>
            <w:r>
              <w:rPr>
                <w:noProof/>
                <w:webHidden/>
              </w:rPr>
              <w:t>33</w:t>
            </w:r>
            <w:r>
              <w:rPr>
                <w:noProof/>
                <w:webHidden/>
              </w:rPr>
              <w:fldChar w:fldCharType="end"/>
            </w:r>
          </w:hyperlink>
        </w:p>
        <w:p w14:paraId="03133564" w14:textId="6EAF4B6C" w:rsidR="00E06713" w:rsidRDefault="00E06713">
          <w:pPr>
            <w:pStyle w:val="Inhopg2"/>
            <w:tabs>
              <w:tab w:val="right" w:leader="dot" w:pos="9062"/>
            </w:tabs>
            <w:rPr>
              <w:rFonts w:eastAsiaTheme="minorEastAsia"/>
              <w:noProof/>
              <w:lang w:eastAsia="nl-NL"/>
            </w:rPr>
          </w:pPr>
          <w:hyperlink w:anchor="_Toc37887488" w:history="1">
            <w:r w:rsidRPr="008C569A">
              <w:rPr>
                <w:rStyle w:val="Hyperlink"/>
                <w:noProof/>
              </w:rPr>
              <w:t>4.10 Bijzondere bevindingen</w:t>
            </w:r>
            <w:r>
              <w:rPr>
                <w:noProof/>
                <w:webHidden/>
              </w:rPr>
              <w:tab/>
            </w:r>
            <w:r>
              <w:rPr>
                <w:noProof/>
                <w:webHidden/>
              </w:rPr>
              <w:fldChar w:fldCharType="begin"/>
            </w:r>
            <w:r>
              <w:rPr>
                <w:noProof/>
                <w:webHidden/>
              </w:rPr>
              <w:instrText xml:space="preserve"> PAGEREF _Toc37887488 \h </w:instrText>
            </w:r>
            <w:r>
              <w:rPr>
                <w:noProof/>
                <w:webHidden/>
              </w:rPr>
            </w:r>
            <w:r>
              <w:rPr>
                <w:noProof/>
                <w:webHidden/>
              </w:rPr>
              <w:fldChar w:fldCharType="separate"/>
            </w:r>
            <w:r>
              <w:rPr>
                <w:noProof/>
                <w:webHidden/>
              </w:rPr>
              <w:t>33</w:t>
            </w:r>
            <w:r>
              <w:rPr>
                <w:noProof/>
                <w:webHidden/>
              </w:rPr>
              <w:fldChar w:fldCharType="end"/>
            </w:r>
          </w:hyperlink>
        </w:p>
        <w:p w14:paraId="12F3F84D" w14:textId="3D637AF0" w:rsidR="00E06713" w:rsidRDefault="00E06713">
          <w:pPr>
            <w:pStyle w:val="Inhopg1"/>
            <w:tabs>
              <w:tab w:val="right" w:leader="dot" w:pos="9062"/>
            </w:tabs>
            <w:rPr>
              <w:rFonts w:eastAsiaTheme="minorEastAsia"/>
              <w:noProof/>
              <w:lang w:eastAsia="nl-NL"/>
            </w:rPr>
          </w:pPr>
          <w:hyperlink w:anchor="_Toc37887489" w:history="1">
            <w:r w:rsidRPr="008C569A">
              <w:rPr>
                <w:rStyle w:val="Hyperlink"/>
                <w:noProof/>
              </w:rPr>
              <w:t>5. Discussie</w:t>
            </w:r>
            <w:r>
              <w:rPr>
                <w:noProof/>
                <w:webHidden/>
              </w:rPr>
              <w:tab/>
            </w:r>
            <w:r>
              <w:rPr>
                <w:noProof/>
                <w:webHidden/>
              </w:rPr>
              <w:fldChar w:fldCharType="begin"/>
            </w:r>
            <w:r>
              <w:rPr>
                <w:noProof/>
                <w:webHidden/>
              </w:rPr>
              <w:instrText xml:space="preserve"> PAGEREF _Toc37887489 \h </w:instrText>
            </w:r>
            <w:r>
              <w:rPr>
                <w:noProof/>
                <w:webHidden/>
              </w:rPr>
            </w:r>
            <w:r>
              <w:rPr>
                <w:noProof/>
                <w:webHidden/>
              </w:rPr>
              <w:fldChar w:fldCharType="separate"/>
            </w:r>
            <w:r>
              <w:rPr>
                <w:noProof/>
                <w:webHidden/>
              </w:rPr>
              <w:t>34</w:t>
            </w:r>
            <w:r>
              <w:rPr>
                <w:noProof/>
                <w:webHidden/>
              </w:rPr>
              <w:fldChar w:fldCharType="end"/>
            </w:r>
          </w:hyperlink>
        </w:p>
        <w:p w14:paraId="34895394" w14:textId="70C3B82A" w:rsidR="00E06713" w:rsidRDefault="00E06713">
          <w:pPr>
            <w:pStyle w:val="Inhopg2"/>
            <w:tabs>
              <w:tab w:val="right" w:leader="dot" w:pos="9062"/>
            </w:tabs>
            <w:rPr>
              <w:rFonts w:eastAsiaTheme="minorEastAsia"/>
              <w:noProof/>
              <w:lang w:eastAsia="nl-NL"/>
            </w:rPr>
          </w:pPr>
          <w:hyperlink w:anchor="_Toc37887490" w:history="1">
            <w:r w:rsidRPr="008C569A">
              <w:rPr>
                <w:rStyle w:val="Hyperlink"/>
                <w:noProof/>
              </w:rPr>
              <w:t>5.1 Conclusie</w:t>
            </w:r>
            <w:r>
              <w:rPr>
                <w:noProof/>
                <w:webHidden/>
              </w:rPr>
              <w:tab/>
            </w:r>
            <w:r>
              <w:rPr>
                <w:noProof/>
                <w:webHidden/>
              </w:rPr>
              <w:fldChar w:fldCharType="begin"/>
            </w:r>
            <w:r>
              <w:rPr>
                <w:noProof/>
                <w:webHidden/>
              </w:rPr>
              <w:instrText xml:space="preserve"> PAGEREF _Toc37887490 \h </w:instrText>
            </w:r>
            <w:r>
              <w:rPr>
                <w:noProof/>
                <w:webHidden/>
              </w:rPr>
            </w:r>
            <w:r>
              <w:rPr>
                <w:noProof/>
                <w:webHidden/>
              </w:rPr>
              <w:fldChar w:fldCharType="separate"/>
            </w:r>
            <w:r>
              <w:rPr>
                <w:noProof/>
                <w:webHidden/>
              </w:rPr>
              <w:t>34</w:t>
            </w:r>
            <w:r>
              <w:rPr>
                <w:noProof/>
                <w:webHidden/>
              </w:rPr>
              <w:fldChar w:fldCharType="end"/>
            </w:r>
          </w:hyperlink>
        </w:p>
        <w:p w14:paraId="135828B0" w14:textId="7B6D9558" w:rsidR="00E06713" w:rsidRDefault="00E06713">
          <w:pPr>
            <w:pStyle w:val="Inhopg2"/>
            <w:tabs>
              <w:tab w:val="right" w:leader="dot" w:pos="9062"/>
            </w:tabs>
            <w:rPr>
              <w:rFonts w:eastAsiaTheme="minorEastAsia"/>
              <w:noProof/>
              <w:lang w:eastAsia="nl-NL"/>
            </w:rPr>
          </w:pPr>
          <w:hyperlink w:anchor="_Toc37887491" w:history="1">
            <w:r w:rsidRPr="008C569A">
              <w:rPr>
                <w:rStyle w:val="Hyperlink"/>
                <w:noProof/>
              </w:rPr>
              <w:t>5.2 Discussie van de resultaten</w:t>
            </w:r>
            <w:r>
              <w:rPr>
                <w:noProof/>
                <w:webHidden/>
              </w:rPr>
              <w:tab/>
            </w:r>
            <w:r>
              <w:rPr>
                <w:noProof/>
                <w:webHidden/>
              </w:rPr>
              <w:fldChar w:fldCharType="begin"/>
            </w:r>
            <w:r>
              <w:rPr>
                <w:noProof/>
                <w:webHidden/>
              </w:rPr>
              <w:instrText xml:space="preserve"> PAGEREF _Toc37887491 \h </w:instrText>
            </w:r>
            <w:r>
              <w:rPr>
                <w:noProof/>
                <w:webHidden/>
              </w:rPr>
            </w:r>
            <w:r>
              <w:rPr>
                <w:noProof/>
                <w:webHidden/>
              </w:rPr>
              <w:fldChar w:fldCharType="separate"/>
            </w:r>
            <w:r>
              <w:rPr>
                <w:noProof/>
                <w:webHidden/>
              </w:rPr>
              <w:t>37</w:t>
            </w:r>
            <w:r>
              <w:rPr>
                <w:noProof/>
                <w:webHidden/>
              </w:rPr>
              <w:fldChar w:fldCharType="end"/>
            </w:r>
          </w:hyperlink>
        </w:p>
        <w:p w14:paraId="381DAC33" w14:textId="5167DBE2" w:rsidR="00E06713" w:rsidRDefault="00E06713">
          <w:pPr>
            <w:pStyle w:val="Inhopg2"/>
            <w:tabs>
              <w:tab w:val="right" w:leader="dot" w:pos="9062"/>
            </w:tabs>
            <w:rPr>
              <w:rFonts w:eastAsiaTheme="minorEastAsia"/>
              <w:noProof/>
              <w:lang w:eastAsia="nl-NL"/>
            </w:rPr>
          </w:pPr>
          <w:hyperlink w:anchor="_Toc37887492" w:history="1">
            <w:r w:rsidRPr="008C569A">
              <w:rPr>
                <w:rStyle w:val="Hyperlink"/>
                <w:noProof/>
              </w:rPr>
              <w:t>5.3 Vergelijking met kunstmatig model</w:t>
            </w:r>
            <w:r>
              <w:rPr>
                <w:noProof/>
                <w:webHidden/>
              </w:rPr>
              <w:tab/>
            </w:r>
            <w:r>
              <w:rPr>
                <w:noProof/>
                <w:webHidden/>
              </w:rPr>
              <w:fldChar w:fldCharType="begin"/>
            </w:r>
            <w:r>
              <w:rPr>
                <w:noProof/>
                <w:webHidden/>
              </w:rPr>
              <w:instrText xml:space="preserve"> PAGEREF _Toc37887492 \h </w:instrText>
            </w:r>
            <w:r>
              <w:rPr>
                <w:noProof/>
                <w:webHidden/>
              </w:rPr>
            </w:r>
            <w:r>
              <w:rPr>
                <w:noProof/>
                <w:webHidden/>
              </w:rPr>
              <w:fldChar w:fldCharType="separate"/>
            </w:r>
            <w:r>
              <w:rPr>
                <w:noProof/>
                <w:webHidden/>
              </w:rPr>
              <w:t>38</w:t>
            </w:r>
            <w:r>
              <w:rPr>
                <w:noProof/>
                <w:webHidden/>
              </w:rPr>
              <w:fldChar w:fldCharType="end"/>
            </w:r>
          </w:hyperlink>
        </w:p>
        <w:p w14:paraId="6563E635" w14:textId="3EE8515A" w:rsidR="00E06713" w:rsidRDefault="00E06713">
          <w:pPr>
            <w:pStyle w:val="Inhopg2"/>
            <w:tabs>
              <w:tab w:val="right" w:leader="dot" w:pos="9062"/>
            </w:tabs>
            <w:rPr>
              <w:rFonts w:eastAsiaTheme="minorEastAsia"/>
              <w:noProof/>
              <w:lang w:eastAsia="nl-NL"/>
            </w:rPr>
          </w:pPr>
          <w:hyperlink w:anchor="_Toc37887493" w:history="1">
            <w:r w:rsidRPr="008C569A">
              <w:rPr>
                <w:rStyle w:val="Hyperlink"/>
                <w:noProof/>
              </w:rPr>
              <w:t>5.4 Beperkingen en toekomstig onderzoek</w:t>
            </w:r>
            <w:r>
              <w:rPr>
                <w:noProof/>
                <w:webHidden/>
              </w:rPr>
              <w:tab/>
            </w:r>
            <w:r>
              <w:rPr>
                <w:noProof/>
                <w:webHidden/>
              </w:rPr>
              <w:fldChar w:fldCharType="begin"/>
            </w:r>
            <w:r>
              <w:rPr>
                <w:noProof/>
                <w:webHidden/>
              </w:rPr>
              <w:instrText xml:space="preserve"> PAGEREF _Toc37887493 \h </w:instrText>
            </w:r>
            <w:r>
              <w:rPr>
                <w:noProof/>
                <w:webHidden/>
              </w:rPr>
            </w:r>
            <w:r>
              <w:rPr>
                <w:noProof/>
                <w:webHidden/>
              </w:rPr>
              <w:fldChar w:fldCharType="separate"/>
            </w:r>
            <w:r>
              <w:rPr>
                <w:noProof/>
                <w:webHidden/>
              </w:rPr>
              <w:t>40</w:t>
            </w:r>
            <w:r>
              <w:rPr>
                <w:noProof/>
                <w:webHidden/>
              </w:rPr>
              <w:fldChar w:fldCharType="end"/>
            </w:r>
          </w:hyperlink>
        </w:p>
        <w:p w14:paraId="44837C9C" w14:textId="26DC59C9" w:rsidR="00E06713" w:rsidRDefault="00E06713">
          <w:pPr>
            <w:pStyle w:val="Inhopg1"/>
            <w:tabs>
              <w:tab w:val="right" w:leader="dot" w:pos="9062"/>
            </w:tabs>
            <w:rPr>
              <w:rFonts w:eastAsiaTheme="minorEastAsia"/>
              <w:noProof/>
              <w:lang w:eastAsia="nl-NL"/>
            </w:rPr>
          </w:pPr>
          <w:hyperlink w:anchor="_Toc37887494" w:history="1">
            <w:r w:rsidRPr="008C569A">
              <w:rPr>
                <w:rStyle w:val="Hyperlink"/>
                <w:noProof/>
              </w:rPr>
              <w:t>6. Referenties</w:t>
            </w:r>
            <w:r>
              <w:rPr>
                <w:noProof/>
                <w:webHidden/>
              </w:rPr>
              <w:tab/>
            </w:r>
            <w:r>
              <w:rPr>
                <w:noProof/>
                <w:webHidden/>
              </w:rPr>
              <w:fldChar w:fldCharType="begin"/>
            </w:r>
            <w:r>
              <w:rPr>
                <w:noProof/>
                <w:webHidden/>
              </w:rPr>
              <w:instrText xml:space="preserve"> PAGEREF _Toc37887494 \h </w:instrText>
            </w:r>
            <w:r>
              <w:rPr>
                <w:noProof/>
                <w:webHidden/>
              </w:rPr>
            </w:r>
            <w:r>
              <w:rPr>
                <w:noProof/>
                <w:webHidden/>
              </w:rPr>
              <w:fldChar w:fldCharType="separate"/>
            </w:r>
            <w:r>
              <w:rPr>
                <w:noProof/>
                <w:webHidden/>
              </w:rPr>
              <w:t>42</w:t>
            </w:r>
            <w:r>
              <w:rPr>
                <w:noProof/>
                <w:webHidden/>
              </w:rPr>
              <w:fldChar w:fldCharType="end"/>
            </w:r>
          </w:hyperlink>
        </w:p>
        <w:p w14:paraId="03504218" w14:textId="21BF8FAB" w:rsidR="00E06713" w:rsidRDefault="00E06713">
          <w:pPr>
            <w:pStyle w:val="Inhopg2"/>
            <w:tabs>
              <w:tab w:val="right" w:leader="dot" w:pos="9062"/>
            </w:tabs>
            <w:rPr>
              <w:rFonts w:eastAsiaTheme="minorEastAsia"/>
              <w:noProof/>
              <w:lang w:eastAsia="nl-NL"/>
            </w:rPr>
          </w:pPr>
          <w:hyperlink w:anchor="_Toc37887495" w:history="1">
            <w:r w:rsidRPr="008C569A">
              <w:rPr>
                <w:rStyle w:val="Hyperlink"/>
                <w:noProof/>
              </w:rPr>
              <w:t>6.1 Literatuur</w:t>
            </w:r>
            <w:r>
              <w:rPr>
                <w:noProof/>
                <w:webHidden/>
              </w:rPr>
              <w:tab/>
            </w:r>
            <w:r>
              <w:rPr>
                <w:noProof/>
                <w:webHidden/>
              </w:rPr>
              <w:fldChar w:fldCharType="begin"/>
            </w:r>
            <w:r>
              <w:rPr>
                <w:noProof/>
                <w:webHidden/>
              </w:rPr>
              <w:instrText xml:space="preserve"> PAGEREF _Toc37887495 \h </w:instrText>
            </w:r>
            <w:r>
              <w:rPr>
                <w:noProof/>
                <w:webHidden/>
              </w:rPr>
            </w:r>
            <w:r>
              <w:rPr>
                <w:noProof/>
                <w:webHidden/>
              </w:rPr>
              <w:fldChar w:fldCharType="separate"/>
            </w:r>
            <w:r>
              <w:rPr>
                <w:noProof/>
                <w:webHidden/>
              </w:rPr>
              <w:t>42</w:t>
            </w:r>
            <w:r>
              <w:rPr>
                <w:noProof/>
                <w:webHidden/>
              </w:rPr>
              <w:fldChar w:fldCharType="end"/>
            </w:r>
          </w:hyperlink>
        </w:p>
        <w:p w14:paraId="390448E5" w14:textId="2DF5B5B3" w:rsidR="00E06713" w:rsidRDefault="00E06713">
          <w:pPr>
            <w:pStyle w:val="Inhopg2"/>
            <w:tabs>
              <w:tab w:val="right" w:leader="dot" w:pos="9062"/>
            </w:tabs>
            <w:rPr>
              <w:rFonts w:eastAsiaTheme="minorEastAsia"/>
              <w:noProof/>
              <w:lang w:eastAsia="nl-NL"/>
            </w:rPr>
          </w:pPr>
          <w:hyperlink w:anchor="_Toc37887496" w:history="1">
            <w:r w:rsidRPr="008C569A">
              <w:rPr>
                <w:rStyle w:val="Hyperlink"/>
                <w:noProof/>
                <w:lang w:val="en-US"/>
              </w:rPr>
              <w:t>6.2 Websites</w:t>
            </w:r>
            <w:r>
              <w:rPr>
                <w:noProof/>
                <w:webHidden/>
              </w:rPr>
              <w:tab/>
            </w:r>
            <w:r>
              <w:rPr>
                <w:noProof/>
                <w:webHidden/>
              </w:rPr>
              <w:fldChar w:fldCharType="begin"/>
            </w:r>
            <w:r>
              <w:rPr>
                <w:noProof/>
                <w:webHidden/>
              </w:rPr>
              <w:instrText xml:space="preserve"> PAGEREF _Toc37887496 \h </w:instrText>
            </w:r>
            <w:r>
              <w:rPr>
                <w:noProof/>
                <w:webHidden/>
              </w:rPr>
            </w:r>
            <w:r>
              <w:rPr>
                <w:noProof/>
                <w:webHidden/>
              </w:rPr>
              <w:fldChar w:fldCharType="separate"/>
            </w:r>
            <w:r>
              <w:rPr>
                <w:noProof/>
                <w:webHidden/>
              </w:rPr>
              <w:t>44</w:t>
            </w:r>
            <w:r>
              <w:rPr>
                <w:noProof/>
                <w:webHidden/>
              </w:rPr>
              <w:fldChar w:fldCharType="end"/>
            </w:r>
          </w:hyperlink>
        </w:p>
        <w:p w14:paraId="746D392E" w14:textId="277BF5B6" w:rsidR="00E06713" w:rsidRDefault="00E06713">
          <w:pPr>
            <w:pStyle w:val="Inhopg1"/>
            <w:tabs>
              <w:tab w:val="right" w:leader="dot" w:pos="9062"/>
            </w:tabs>
            <w:rPr>
              <w:rFonts w:eastAsiaTheme="minorEastAsia"/>
              <w:noProof/>
              <w:lang w:eastAsia="nl-NL"/>
            </w:rPr>
          </w:pPr>
          <w:hyperlink w:anchor="_Toc37887497" w:history="1">
            <w:r w:rsidRPr="008C569A">
              <w:rPr>
                <w:rStyle w:val="Hyperlink"/>
                <w:noProof/>
              </w:rPr>
              <w:t>7. Appendix</w:t>
            </w:r>
            <w:r>
              <w:rPr>
                <w:noProof/>
                <w:webHidden/>
              </w:rPr>
              <w:tab/>
            </w:r>
            <w:r>
              <w:rPr>
                <w:noProof/>
                <w:webHidden/>
              </w:rPr>
              <w:fldChar w:fldCharType="begin"/>
            </w:r>
            <w:r>
              <w:rPr>
                <w:noProof/>
                <w:webHidden/>
              </w:rPr>
              <w:instrText xml:space="preserve"> PAGEREF _Toc37887497 \h </w:instrText>
            </w:r>
            <w:r>
              <w:rPr>
                <w:noProof/>
                <w:webHidden/>
              </w:rPr>
            </w:r>
            <w:r>
              <w:rPr>
                <w:noProof/>
                <w:webHidden/>
              </w:rPr>
              <w:fldChar w:fldCharType="separate"/>
            </w:r>
            <w:r>
              <w:rPr>
                <w:noProof/>
                <w:webHidden/>
              </w:rPr>
              <w:t>45</w:t>
            </w:r>
            <w:r>
              <w:rPr>
                <w:noProof/>
                <w:webHidden/>
              </w:rPr>
              <w:fldChar w:fldCharType="end"/>
            </w:r>
          </w:hyperlink>
        </w:p>
        <w:p w14:paraId="1D378F33" w14:textId="5169EA1F" w:rsidR="00E06713" w:rsidRDefault="00E06713">
          <w:pPr>
            <w:pStyle w:val="Inhopg2"/>
            <w:tabs>
              <w:tab w:val="right" w:leader="dot" w:pos="9062"/>
            </w:tabs>
            <w:rPr>
              <w:rFonts w:eastAsiaTheme="minorEastAsia"/>
              <w:noProof/>
              <w:lang w:eastAsia="nl-NL"/>
            </w:rPr>
          </w:pPr>
          <w:hyperlink w:anchor="_Toc37887498" w:history="1">
            <w:r w:rsidRPr="008C569A">
              <w:rPr>
                <w:rStyle w:val="Hyperlink"/>
                <w:noProof/>
              </w:rPr>
              <w:t>A. Age of Acquisition en Frequentie waarden van (100 willekeurig gekozen woorden uit) A Small World of Words</w:t>
            </w:r>
            <w:r>
              <w:rPr>
                <w:noProof/>
                <w:webHidden/>
              </w:rPr>
              <w:tab/>
            </w:r>
            <w:r>
              <w:rPr>
                <w:noProof/>
                <w:webHidden/>
              </w:rPr>
              <w:fldChar w:fldCharType="begin"/>
            </w:r>
            <w:r>
              <w:rPr>
                <w:noProof/>
                <w:webHidden/>
              </w:rPr>
              <w:instrText xml:space="preserve"> PAGEREF _Toc37887498 \h </w:instrText>
            </w:r>
            <w:r>
              <w:rPr>
                <w:noProof/>
                <w:webHidden/>
              </w:rPr>
            </w:r>
            <w:r>
              <w:rPr>
                <w:noProof/>
                <w:webHidden/>
              </w:rPr>
              <w:fldChar w:fldCharType="separate"/>
            </w:r>
            <w:r>
              <w:rPr>
                <w:noProof/>
                <w:webHidden/>
              </w:rPr>
              <w:t>45</w:t>
            </w:r>
            <w:r>
              <w:rPr>
                <w:noProof/>
                <w:webHidden/>
              </w:rPr>
              <w:fldChar w:fldCharType="end"/>
            </w:r>
          </w:hyperlink>
        </w:p>
        <w:p w14:paraId="777D6A2C" w14:textId="5DAAF750" w:rsidR="00E06713" w:rsidRDefault="00E06713">
          <w:pPr>
            <w:pStyle w:val="Inhopg3"/>
            <w:tabs>
              <w:tab w:val="right" w:leader="dot" w:pos="9062"/>
            </w:tabs>
            <w:rPr>
              <w:rFonts w:eastAsiaTheme="minorEastAsia"/>
              <w:noProof/>
              <w:lang w:eastAsia="nl-NL"/>
            </w:rPr>
          </w:pPr>
          <w:hyperlink w:anchor="_Toc37887499" w:history="1">
            <w:r w:rsidRPr="008C569A">
              <w:rPr>
                <w:rStyle w:val="Hyperlink"/>
                <w:noProof/>
              </w:rPr>
              <w:t>A1. Age of Acquisition waarden</w:t>
            </w:r>
            <w:r>
              <w:rPr>
                <w:noProof/>
                <w:webHidden/>
              </w:rPr>
              <w:tab/>
            </w:r>
            <w:r>
              <w:rPr>
                <w:noProof/>
                <w:webHidden/>
              </w:rPr>
              <w:fldChar w:fldCharType="begin"/>
            </w:r>
            <w:r>
              <w:rPr>
                <w:noProof/>
                <w:webHidden/>
              </w:rPr>
              <w:instrText xml:space="preserve"> PAGEREF _Toc37887499 \h </w:instrText>
            </w:r>
            <w:r>
              <w:rPr>
                <w:noProof/>
                <w:webHidden/>
              </w:rPr>
            </w:r>
            <w:r>
              <w:rPr>
                <w:noProof/>
                <w:webHidden/>
              </w:rPr>
              <w:fldChar w:fldCharType="separate"/>
            </w:r>
            <w:r>
              <w:rPr>
                <w:noProof/>
                <w:webHidden/>
              </w:rPr>
              <w:t>45</w:t>
            </w:r>
            <w:r>
              <w:rPr>
                <w:noProof/>
                <w:webHidden/>
              </w:rPr>
              <w:fldChar w:fldCharType="end"/>
            </w:r>
          </w:hyperlink>
        </w:p>
        <w:p w14:paraId="215F013D" w14:textId="29E9E20C" w:rsidR="00E06713" w:rsidRDefault="00E06713">
          <w:pPr>
            <w:pStyle w:val="Inhopg3"/>
            <w:tabs>
              <w:tab w:val="right" w:leader="dot" w:pos="9062"/>
            </w:tabs>
            <w:rPr>
              <w:rFonts w:eastAsiaTheme="minorEastAsia"/>
              <w:noProof/>
              <w:lang w:eastAsia="nl-NL"/>
            </w:rPr>
          </w:pPr>
          <w:hyperlink w:anchor="_Toc37887500" w:history="1">
            <w:r w:rsidRPr="008C569A">
              <w:rPr>
                <w:rStyle w:val="Hyperlink"/>
                <w:noProof/>
              </w:rPr>
              <w:t>A2. Frequentie waarden</w:t>
            </w:r>
            <w:r>
              <w:rPr>
                <w:noProof/>
                <w:webHidden/>
              </w:rPr>
              <w:tab/>
            </w:r>
            <w:r>
              <w:rPr>
                <w:noProof/>
                <w:webHidden/>
              </w:rPr>
              <w:fldChar w:fldCharType="begin"/>
            </w:r>
            <w:r>
              <w:rPr>
                <w:noProof/>
                <w:webHidden/>
              </w:rPr>
              <w:instrText xml:space="preserve"> PAGEREF _Toc37887500 \h </w:instrText>
            </w:r>
            <w:r>
              <w:rPr>
                <w:noProof/>
                <w:webHidden/>
              </w:rPr>
            </w:r>
            <w:r>
              <w:rPr>
                <w:noProof/>
                <w:webHidden/>
              </w:rPr>
              <w:fldChar w:fldCharType="separate"/>
            </w:r>
            <w:r>
              <w:rPr>
                <w:noProof/>
                <w:webHidden/>
              </w:rPr>
              <w:t>47</w:t>
            </w:r>
            <w:r>
              <w:rPr>
                <w:noProof/>
                <w:webHidden/>
              </w:rPr>
              <w:fldChar w:fldCharType="end"/>
            </w:r>
          </w:hyperlink>
        </w:p>
        <w:p w14:paraId="54BF4053" w14:textId="20BA46B1" w:rsidR="00E06713" w:rsidRDefault="00E06713">
          <w:pPr>
            <w:pStyle w:val="Inhopg2"/>
            <w:tabs>
              <w:tab w:val="right" w:leader="dot" w:pos="9062"/>
            </w:tabs>
            <w:rPr>
              <w:rFonts w:eastAsiaTheme="minorEastAsia"/>
              <w:noProof/>
              <w:lang w:eastAsia="nl-NL"/>
            </w:rPr>
          </w:pPr>
          <w:hyperlink w:anchor="_Toc37887501" w:history="1">
            <w:r w:rsidRPr="008C569A">
              <w:rPr>
                <w:rStyle w:val="Hyperlink"/>
                <w:noProof/>
              </w:rPr>
              <w:t>B. Informatiebrief en toestemmingsverklaring voor schoolleiding en ouders</w:t>
            </w:r>
            <w:r>
              <w:rPr>
                <w:noProof/>
                <w:webHidden/>
              </w:rPr>
              <w:tab/>
            </w:r>
            <w:r>
              <w:rPr>
                <w:noProof/>
                <w:webHidden/>
              </w:rPr>
              <w:fldChar w:fldCharType="begin"/>
            </w:r>
            <w:r>
              <w:rPr>
                <w:noProof/>
                <w:webHidden/>
              </w:rPr>
              <w:instrText xml:space="preserve"> PAGEREF _Toc37887501 \h </w:instrText>
            </w:r>
            <w:r>
              <w:rPr>
                <w:noProof/>
                <w:webHidden/>
              </w:rPr>
            </w:r>
            <w:r>
              <w:rPr>
                <w:noProof/>
                <w:webHidden/>
              </w:rPr>
              <w:fldChar w:fldCharType="separate"/>
            </w:r>
            <w:r>
              <w:rPr>
                <w:noProof/>
                <w:webHidden/>
              </w:rPr>
              <w:t>50</w:t>
            </w:r>
            <w:r>
              <w:rPr>
                <w:noProof/>
                <w:webHidden/>
              </w:rPr>
              <w:fldChar w:fldCharType="end"/>
            </w:r>
          </w:hyperlink>
        </w:p>
        <w:p w14:paraId="48138EB6" w14:textId="67D5B81E" w:rsidR="00E06713" w:rsidRDefault="00E06713">
          <w:pPr>
            <w:pStyle w:val="Inhopg3"/>
            <w:tabs>
              <w:tab w:val="right" w:leader="dot" w:pos="9062"/>
            </w:tabs>
            <w:rPr>
              <w:rFonts w:eastAsiaTheme="minorEastAsia"/>
              <w:noProof/>
              <w:lang w:eastAsia="nl-NL"/>
            </w:rPr>
          </w:pPr>
          <w:hyperlink w:anchor="_Toc37887502" w:history="1">
            <w:r w:rsidRPr="008C569A">
              <w:rPr>
                <w:rStyle w:val="Hyperlink"/>
                <w:noProof/>
              </w:rPr>
              <w:t>B1. Informatiebrief ouders</w:t>
            </w:r>
            <w:r>
              <w:rPr>
                <w:noProof/>
                <w:webHidden/>
              </w:rPr>
              <w:tab/>
            </w:r>
            <w:r>
              <w:rPr>
                <w:noProof/>
                <w:webHidden/>
              </w:rPr>
              <w:fldChar w:fldCharType="begin"/>
            </w:r>
            <w:r>
              <w:rPr>
                <w:noProof/>
                <w:webHidden/>
              </w:rPr>
              <w:instrText xml:space="preserve"> PAGEREF _Toc37887502 \h </w:instrText>
            </w:r>
            <w:r>
              <w:rPr>
                <w:noProof/>
                <w:webHidden/>
              </w:rPr>
            </w:r>
            <w:r>
              <w:rPr>
                <w:noProof/>
                <w:webHidden/>
              </w:rPr>
              <w:fldChar w:fldCharType="separate"/>
            </w:r>
            <w:r>
              <w:rPr>
                <w:noProof/>
                <w:webHidden/>
              </w:rPr>
              <w:t>50</w:t>
            </w:r>
            <w:r>
              <w:rPr>
                <w:noProof/>
                <w:webHidden/>
              </w:rPr>
              <w:fldChar w:fldCharType="end"/>
            </w:r>
          </w:hyperlink>
        </w:p>
        <w:p w14:paraId="3156BECD" w14:textId="29348674" w:rsidR="00E06713" w:rsidRDefault="00E06713">
          <w:pPr>
            <w:pStyle w:val="Inhopg3"/>
            <w:tabs>
              <w:tab w:val="right" w:leader="dot" w:pos="9062"/>
            </w:tabs>
            <w:rPr>
              <w:rFonts w:eastAsiaTheme="minorEastAsia"/>
              <w:noProof/>
              <w:lang w:eastAsia="nl-NL"/>
            </w:rPr>
          </w:pPr>
          <w:hyperlink w:anchor="_Toc37887503" w:history="1">
            <w:r w:rsidRPr="008C569A">
              <w:rPr>
                <w:rStyle w:val="Hyperlink"/>
                <w:noProof/>
              </w:rPr>
              <w:t>B2. Toestemmingsverklaring ouders</w:t>
            </w:r>
            <w:r>
              <w:rPr>
                <w:noProof/>
                <w:webHidden/>
              </w:rPr>
              <w:tab/>
            </w:r>
            <w:r>
              <w:rPr>
                <w:noProof/>
                <w:webHidden/>
              </w:rPr>
              <w:fldChar w:fldCharType="begin"/>
            </w:r>
            <w:r>
              <w:rPr>
                <w:noProof/>
                <w:webHidden/>
              </w:rPr>
              <w:instrText xml:space="preserve"> PAGEREF _Toc37887503 \h </w:instrText>
            </w:r>
            <w:r>
              <w:rPr>
                <w:noProof/>
                <w:webHidden/>
              </w:rPr>
            </w:r>
            <w:r>
              <w:rPr>
                <w:noProof/>
                <w:webHidden/>
              </w:rPr>
              <w:fldChar w:fldCharType="separate"/>
            </w:r>
            <w:r>
              <w:rPr>
                <w:noProof/>
                <w:webHidden/>
              </w:rPr>
              <w:t>53</w:t>
            </w:r>
            <w:r>
              <w:rPr>
                <w:noProof/>
                <w:webHidden/>
              </w:rPr>
              <w:fldChar w:fldCharType="end"/>
            </w:r>
          </w:hyperlink>
        </w:p>
        <w:p w14:paraId="67E27A6A" w14:textId="0BF2A5A3" w:rsidR="00E06713" w:rsidRDefault="00E06713">
          <w:pPr>
            <w:pStyle w:val="Inhopg3"/>
            <w:tabs>
              <w:tab w:val="right" w:leader="dot" w:pos="9062"/>
            </w:tabs>
            <w:rPr>
              <w:rFonts w:eastAsiaTheme="minorEastAsia"/>
              <w:noProof/>
              <w:lang w:eastAsia="nl-NL"/>
            </w:rPr>
          </w:pPr>
          <w:hyperlink w:anchor="_Toc37887504" w:history="1">
            <w:r w:rsidRPr="008C569A">
              <w:rPr>
                <w:rStyle w:val="Hyperlink"/>
                <w:noProof/>
              </w:rPr>
              <w:t>B3. Informatiebrief schoolleiding</w:t>
            </w:r>
            <w:r>
              <w:rPr>
                <w:noProof/>
                <w:webHidden/>
              </w:rPr>
              <w:tab/>
            </w:r>
            <w:r>
              <w:rPr>
                <w:noProof/>
                <w:webHidden/>
              </w:rPr>
              <w:fldChar w:fldCharType="begin"/>
            </w:r>
            <w:r>
              <w:rPr>
                <w:noProof/>
                <w:webHidden/>
              </w:rPr>
              <w:instrText xml:space="preserve"> PAGEREF _Toc37887504 \h </w:instrText>
            </w:r>
            <w:r>
              <w:rPr>
                <w:noProof/>
                <w:webHidden/>
              </w:rPr>
            </w:r>
            <w:r>
              <w:rPr>
                <w:noProof/>
                <w:webHidden/>
              </w:rPr>
              <w:fldChar w:fldCharType="separate"/>
            </w:r>
            <w:r>
              <w:rPr>
                <w:noProof/>
                <w:webHidden/>
              </w:rPr>
              <w:t>54</w:t>
            </w:r>
            <w:r>
              <w:rPr>
                <w:noProof/>
                <w:webHidden/>
              </w:rPr>
              <w:fldChar w:fldCharType="end"/>
            </w:r>
          </w:hyperlink>
        </w:p>
        <w:p w14:paraId="767F1A55" w14:textId="020EA664" w:rsidR="00E06713" w:rsidRDefault="00E06713">
          <w:pPr>
            <w:pStyle w:val="Inhopg2"/>
            <w:tabs>
              <w:tab w:val="right" w:leader="dot" w:pos="9062"/>
            </w:tabs>
            <w:rPr>
              <w:rFonts w:eastAsiaTheme="minorEastAsia"/>
              <w:noProof/>
              <w:lang w:eastAsia="nl-NL"/>
            </w:rPr>
          </w:pPr>
          <w:hyperlink w:anchor="_Toc37887505" w:history="1">
            <w:r w:rsidRPr="008C569A">
              <w:rPr>
                <w:rStyle w:val="Hyperlink"/>
                <w:noProof/>
              </w:rPr>
              <w:t>C. Reacties van kinderen en volwassenen</w:t>
            </w:r>
            <w:r>
              <w:rPr>
                <w:noProof/>
                <w:webHidden/>
              </w:rPr>
              <w:tab/>
            </w:r>
            <w:r>
              <w:rPr>
                <w:noProof/>
                <w:webHidden/>
              </w:rPr>
              <w:fldChar w:fldCharType="begin"/>
            </w:r>
            <w:r>
              <w:rPr>
                <w:noProof/>
                <w:webHidden/>
              </w:rPr>
              <w:instrText xml:space="preserve"> PAGEREF _Toc37887505 \h </w:instrText>
            </w:r>
            <w:r>
              <w:rPr>
                <w:noProof/>
                <w:webHidden/>
              </w:rPr>
            </w:r>
            <w:r>
              <w:rPr>
                <w:noProof/>
                <w:webHidden/>
              </w:rPr>
              <w:fldChar w:fldCharType="separate"/>
            </w:r>
            <w:r>
              <w:rPr>
                <w:noProof/>
                <w:webHidden/>
              </w:rPr>
              <w:t>57</w:t>
            </w:r>
            <w:r>
              <w:rPr>
                <w:noProof/>
                <w:webHidden/>
              </w:rPr>
              <w:fldChar w:fldCharType="end"/>
            </w:r>
          </w:hyperlink>
        </w:p>
        <w:p w14:paraId="05222951" w14:textId="3117C66B" w:rsidR="00E06713" w:rsidRDefault="00E06713">
          <w:pPr>
            <w:pStyle w:val="Inhopg3"/>
            <w:tabs>
              <w:tab w:val="right" w:leader="dot" w:pos="9062"/>
            </w:tabs>
            <w:rPr>
              <w:rFonts w:eastAsiaTheme="minorEastAsia"/>
              <w:noProof/>
              <w:lang w:eastAsia="nl-NL"/>
            </w:rPr>
          </w:pPr>
          <w:hyperlink w:anchor="_Toc37887506" w:history="1">
            <w:r w:rsidRPr="008C569A">
              <w:rPr>
                <w:rStyle w:val="Hyperlink"/>
                <w:noProof/>
              </w:rPr>
              <w:t>C1. Top 3 reacties van de kinderen.</w:t>
            </w:r>
            <w:r>
              <w:rPr>
                <w:noProof/>
                <w:webHidden/>
              </w:rPr>
              <w:tab/>
            </w:r>
            <w:r>
              <w:rPr>
                <w:noProof/>
                <w:webHidden/>
              </w:rPr>
              <w:fldChar w:fldCharType="begin"/>
            </w:r>
            <w:r>
              <w:rPr>
                <w:noProof/>
                <w:webHidden/>
              </w:rPr>
              <w:instrText xml:space="preserve"> PAGEREF _Toc37887506 \h </w:instrText>
            </w:r>
            <w:r>
              <w:rPr>
                <w:noProof/>
                <w:webHidden/>
              </w:rPr>
            </w:r>
            <w:r>
              <w:rPr>
                <w:noProof/>
                <w:webHidden/>
              </w:rPr>
              <w:fldChar w:fldCharType="separate"/>
            </w:r>
            <w:r>
              <w:rPr>
                <w:noProof/>
                <w:webHidden/>
              </w:rPr>
              <w:t>57</w:t>
            </w:r>
            <w:r>
              <w:rPr>
                <w:noProof/>
                <w:webHidden/>
              </w:rPr>
              <w:fldChar w:fldCharType="end"/>
            </w:r>
          </w:hyperlink>
        </w:p>
        <w:p w14:paraId="0A97B46A" w14:textId="2FB58C05" w:rsidR="00E06713" w:rsidRDefault="00E06713">
          <w:pPr>
            <w:pStyle w:val="Inhopg3"/>
            <w:tabs>
              <w:tab w:val="right" w:leader="dot" w:pos="9062"/>
            </w:tabs>
            <w:rPr>
              <w:rFonts w:eastAsiaTheme="minorEastAsia"/>
              <w:noProof/>
              <w:lang w:eastAsia="nl-NL"/>
            </w:rPr>
          </w:pPr>
          <w:hyperlink w:anchor="_Toc37887507" w:history="1">
            <w:r w:rsidRPr="008C569A">
              <w:rPr>
                <w:rStyle w:val="Hyperlink"/>
                <w:noProof/>
              </w:rPr>
              <w:t>C2. Top 3 reacties van de volwassenen (gebaseerd op het Small World of Words project)</w:t>
            </w:r>
            <w:r>
              <w:rPr>
                <w:noProof/>
                <w:webHidden/>
              </w:rPr>
              <w:tab/>
            </w:r>
            <w:r>
              <w:rPr>
                <w:noProof/>
                <w:webHidden/>
              </w:rPr>
              <w:fldChar w:fldCharType="begin"/>
            </w:r>
            <w:r>
              <w:rPr>
                <w:noProof/>
                <w:webHidden/>
              </w:rPr>
              <w:instrText xml:space="preserve"> PAGEREF _Toc37887507 \h </w:instrText>
            </w:r>
            <w:r>
              <w:rPr>
                <w:noProof/>
                <w:webHidden/>
              </w:rPr>
            </w:r>
            <w:r>
              <w:rPr>
                <w:noProof/>
                <w:webHidden/>
              </w:rPr>
              <w:fldChar w:fldCharType="separate"/>
            </w:r>
            <w:r>
              <w:rPr>
                <w:noProof/>
                <w:webHidden/>
              </w:rPr>
              <w:t>58</w:t>
            </w:r>
            <w:r>
              <w:rPr>
                <w:noProof/>
                <w:webHidden/>
              </w:rPr>
              <w:fldChar w:fldCharType="end"/>
            </w:r>
          </w:hyperlink>
        </w:p>
        <w:p w14:paraId="78F0EB85" w14:textId="2033F8D9" w:rsidR="00E06713" w:rsidRDefault="00E06713">
          <w:pPr>
            <w:pStyle w:val="Inhopg2"/>
            <w:tabs>
              <w:tab w:val="right" w:leader="dot" w:pos="9062"/>
            </w:tabs>
            <w:rPr>
              <w:rFonts w:eastAsiaTheme="minorEastAsia"/>
              <w:noProof/>
              <w:lang w:eastAsia="nl-NL"/>
            </w:rPr>
          </w:pPr>
          <w:hyperlink w:anchor="_Toc37887508" w:history="1">
            <w:r w:rsidRPr="008C569A">
              <w:rPr>
                <w:rStyle w:val="Hyperlink"/>
                <w:noProof/>
              </w:rPr>
              <w:t>D. Reacties van het kunstmatige model</w:t>
            </w:r>
            <w:r>
              <w:rPr>
                <w:noProof/>
                <w:webHidden/>
              </w:rPr>
              <w:tab/>
            </w:r>
            <w:r>
              <w:rPr>
                <w:noProof/>
                <w:webHidden/>
              </w:rPr>
              <w:fldChar w:fldCharType="begin"/>
            </w:r>
            <w:r>
              <w:rPr>
                <w:noProof/>
                <w:webHidden/>
              </w:rPr>
              <w:instrText xml:space="preserve"> PAGEREF _Toc37887508 \h </w:instrText>
            </w:r>
            <w:r>
              <w:rPr>
                <w:noProof/>
                <w:webHidden/>
              </w:rPr>
            </w:r>
            <w:r>
              <w:rPr>
                <w:noProof/>
                <w:webHidden/>
              </w:rPr>
              <w:fldChar w:fldCharType="separate"/>
            </w:r>
            <w:r>
              <w:rPr>
                <w:noProof/>
                <w:webHidden/>
              </w:rPr>
              <w:t>60</w:t>
            </w:r>
            <w:r>
              <w:rPr>
                <w:noProof/>
                <w:webHidden/>
              </w:rPr>
              <w:fldChar w:fldCharType="end"/>
            </w:r>
          </w:hyperlink>
        </w:p>
        <w:p w14:paraId="0074D5BB" w14:textId="4D88432E" w:rsidR="00C77705" w:rsidRDefault="00C77705">
          <w:r>
            <w:rPr>
              <w:b/>
              <w:bCs/>
            </w:rPr>
            <w:fldChar w:fldCharType="end"/>
          </w:r>
        </w:p>
      </w:sdtContent>
    </w:sdt>
    <w:p w14:paraId="4471D53D" w14:textId="33FF9F68" w:rsidR="00C77705" w:rsidRDefault="00C77705"/>
    <w:p w14:paraId="7093243B" w14:textId="3C700984" w:rsidR="006561F2" w:rsidRDefault="006561F2"/>
    <w:p w14:paraId="3129E871" w14:textId="0E2D3A07" w:rsidR="006561F2" w:rsidRDefault="006561F2"/>
    <w:p w14:paraId="7817E98B" w14:textId="4BAB8B85" w:rsidR="006561F2" w:rsidRDefault="006561F2"/>
    <w:p w14:paraId="0F143DB8" w14:textId="5F9265D5" w:rsidR="006561F2" w:rsidRDefault="006561F2"/>
    <w:p w14:paraId="0E597DDD" w14:textId="62D83F60" w:rsidR="006561F2" w:rsidRDefault="006561F2"/>
    <w:p w14:paraId="1D042A0E" w14:textId="1F010E29" w:rsidR="006561F2" w:rsidRDefault="006561F2"/>
    <w:p w14:paraId="0688ED07" w14:textId="220377CF" w:rsidR="006561F2" w:rsidRDefault="006561F2"/>
    <w:p w14:paraId="7A17FE9D" w14:textId="0294BFE4" w:rsidR="006561F2" w:rsidRDefault="006561F2"/>
    <w:p w14:paraId="1F92461A" w14:textId="08DDF767" w:rsidR="006561F2" w:rsidRDefault="006561F2"/>
    <w:p w14:paraId="4668D56D" w14:textId="4EA41229" w:rsidR="006561F2" w:rsidRDefault="006561F2"/>
    <w:p w14:paraId="075988F6" w14:textId="7A98B7E1" w:rsidR="006561F2" w:rsidRDefault="006561F2"/>
    <w:p w14:paraId="4FD31A4A" w14:textId="4D364387" w:rsidR="006561F2" w:rsidRDefault="006561F2"/>
    <w:p w14:paraId="35C97446" w14:textId="340DFDBA" w:rsidR="006561F2" w:rsidRDefault="006561F2"/>
    <w:p w14:paraId="17CB8989" w14:textId="659C6C68" w:rsidR="006561F2" w:rsidRDefault="006561F2"/>
    <w:p w14:paraId="3CF7B6C9" w14:textId="588F7BEB" w:rsidR="006561F2" w:rsidRDefault="006561F2"/>
    <w:p w14:paraId="4227E309" w14:textId="7E305DDE" w:rsidR="00936A31" w:rsidRDefault="00C6436D" w:rsidP="00DF0422">
      <w:pPr>
        <w:pStyle w:val="Kop1"/>
      </w:pPr>
      <w:bookmarkStart w:id="1" w:name="_Toc37887458"/>
      <w:r w:rsidRPr="00C6436D">
        <w:lastRenderedPageBreak/>
        <w:t>1.</w:t>
      </w:r>
      <w:r>
        <w:t xml:space="preserve"> Introductie</w:t>
      </w:r>
      <w:bookmarkEnd w:id="1"/>
    </w:p>
    <w:p w14:paraId="14479CBB" w14:textId="6710DEC7" w:rsidR="00A9610D" w:rsidRDefault="00A9610D" w:rsidP="00A9610D">
      <w:r>
        <w:t>Mens vs. machine</w:t>
      </w:r>
      <w:r w:rsidR="00A7397E">
        <w:t>, e</w:t>
      </w:r>
      <w:r>
        <w:t>en veelbesproken onderwerp van de laatste tijd. Tegenwoordig verslaat een Artificial Intelligence (AI) de allerbeste menselijke spelers in schaken (Deep Blue), de tv-quiz Jeopardy! (Watson) en Go (AlphaGo). Ook maken statistische modellen betere keuzes dan menselijke experts. AI heeft ook een invloed op de cognitieve wetenschap. Om specifiek te zijn, AI heeft een aanzienlijke impact gehad op de voortdurende verschuiving van</w:t>
      </w:r>
      <w:r w:rsidR="00DC01C3">
        <w:t xml:space="preserve"> een</w:t>
      </w:r>
      <w:r>
        <w:t xml:space="preserve"> orthodox</w:t>
      </w:r>
      <w:r w:rsidR="00DC01C3">
        <w:t>e</w:t>
      </w:r>
      <w:r>
        <w:t xml:space="preserve"> naar embodied-embedded cognitieve wetenschap</w:t>
      </w:r>
      <w:r w:rsidR="00DC01C3">
        <w:t xml:space="preserve"> (Foese, 2007)</w:t>
      </w:r>
      <w:r>
        <w:t xml:space="preserve">. AI heeft het mogelijk gemaakt om filosofische geschillen op een experimentele manier aan te pakken. Omgekeerd kan enactivism een sterke invloed hebben op AI vanwege </w:t>
      </w:r>
      <w:r w:rsidR="00C503C6">
        <w:t>het</w:t>
      </w:r>
      <w:r>
        <w:t xml:space="preserve"> biologisch gegronde verslag van autonomous agency en sense-making. De ontwikkeling van zo’n AI zou mogelijk de problemen kunnen verhelpen die op dit moment de vooruitgang in embodied-embedded AI in de weg staan</w:t>
      </w:r>
      <w:r w:rsidR="00DC01C3">
        <w:t>.</w:t>
      </w:r>
    </w:p>
    <w:p w14:paraId="5AF6AA0E" w14:textId="48AB3E82" w:rsidR="00721CB0" w:rsidRDefault="00A9610D" w:rsidP="00A9610D">
      <w:r>
        <w:t>Een relatief nieuw onderwerp binnen de cognitieve wetenschap is het mentale lexicon. Dit is ons innerlijk woordenboek dat alle woorden bevat die iemand kent. Ook bevat het alle connecties tussen deze woorden. Uit verschillende onderzoeken is gebleken dat het mentale lexicon gerepresenteerd kan worden als een netwerk (</w:t>
      </w:r>
      <w:r w:rsidRPr="00D6638A">
        <w:t>De Deyne</w:t>
      </w:r>
      <w:r w:rsidR="00AC7D91">
        <w:t xml:space="preserve">, Kennet, Anaki, Faust &amp; Navarro, </w:t>
      </w:r>
      <w:r w:rsidRPr="00D6638A">
        <w:t>2016</w:t>
      </w:r>
      <w:r w:rsidR="00AC7D91">
        <w:t>; Kennet, Kennet, Ben-Jacon &amp; Faust, 2011</w:t>
      </w:r>
      <w:r w:rsidR="00721CB0">
        <w:t>; De Deyne, Verheyen &amp; Storms, 2016; Vitevich, Goldstein, Siew &amp; Castro, 2014</w:t>
      </w:r>
      <w:r w:rsidRPr="00D6638A">
        <w:t xml:space="preserve">). </w:t>
      </w:r>
      <w:r w:rsidR="00A7397E">
        <w:t xml:space="preserve">Vanuit deze netwerkbenadering zou het mentale lexicon uit verschillende clusters van woorden bestaan. Woorden die zich binnen hetzelfde cluster bevinden zullen sneller worden geactiveerd dan woorden uit een ander cluster. Binnen een cluster zijn er dus sterkere verbindingen tussen woorden dan tussen verschillende clusters. </w:t>
      </w:r>
      <w:r w:rsidRPr="00D6638A">
        <w:t>Via deze n</w:t>
      </w:r>
      <w:r>
        <w:t xml:space="preserve">etwerk benadering </w:t>
      </w:r>
      <w:r w:rsidR="00C503C6">
        <w:t xml:space="preserve">zou er </w:t>
      </w:r>
      <w:r>
        <w:t xml:space="preserve">een koppeling </w:t>
      </w:r>
      <w:r w:rsidR="00C503C6">
        <w:t xml:space="preserve">gemaakt kunnen worden </w:t>
      </w:r>
      <w:r>
        <w:t xml:space="preserve"> met AI</w:t>
      </w:r>
      <w:r w:rsidR="001F140C">
        <w:t>. Zo zouden semantische netwerken bv. gebruikt kunnen worden voor het representeren van kennis in AI (Martin, 2019).</w:t>
      </w:r>
    </w:p>
    <w:p w14:paraId="337B368A" w14:textId="20E5F74A" w:rsidR="00A9610D" w:rsidRPr="00F82C26" w:rsidRDefault="00A9610D" w:rsidP="00A9610D">
      <w:r>
        <w:t>Om dit te verwezenlijken zal er eerst meer duidelijkheid moeten ontstaan over de organisatie van het mentale lexicon. Dit kan o.a. gedaan worden met behulp van woordassociaties. Woordassociaties zijn de woorden waar wij aan denken bij het horen van een bepaald stimulus woord. Bij het stimulus woord ‘appel’ zou je bijvoorbeeld de associaties ‘fruit’, ‘peer’ of ‘rood’ kunnen hebben.</w:t>
      </w:r>
      <w:r w:rsidR="00975A1E">
        <w:t xml:space="preserve"> Bij woordassociaties gaat het dus ook om bepaalde verbindingen die aanwezig zijn tussen woorden. Aan de hand hiervan zou bepaald kunnen worden wat voor woordclusters in het mentale lexicon aanwezig zijn.</w:t>
      </w:r>
      <w:r>
        <w:t xml:space="preserve"> Het onderzoeken van het mentale lexicon door middel van woordassociaties wordt o.a. gedaan in het onderzoek van Precosky (2011)</w:t>
      </w:r>
      <w:r w:rsidR="00C66760">
        <w:t>, De Deyne, Verheyen en Storms (2014) en De Deyne, Navarro en Storms (2013)</w:t>
      </w:r>
      <w:r>
        <w:t xml:space="preserve">. In </w:t>
      </w:r>
      <w:r w:rsidR="002841A6">
        <w:t>dit</w:t>
      </w:r>
      <w:r>
        <w:t xml:space="preserve"> onderzoek werd er getracht meer duidelijkheid te vinden over de organisatie van het mentale lexicon van mensen die Engels als moedertaal hebben en mensen waarvan de moedertaal niet Engels is. </w:t>
      </w:r>
    </w:p>
    <w:p w14:paraId="18E82A52" w14:textId="1D4FB0CE" w:rsidR="00A9610D" w:rsidRDefault="00A9610D" w:rsidP="00A9610D">
      <w:r>
        <w:t>Om te kijken naar de mogelijke ontwikkeling van het mentale lexicon door de jaren heen wil ik de volgende onderzoeksvraag beantwoorden: Is er een verschil in woordassociaties tussen volwassenen en kinderen? Om deze vraag te beantwoorden heb ik een aantal deelvragen bedacht: Is er een verschil in woordassociaties tussen kinderen en volwassenen kijkend naar</w:t>
      </w:r>
      <w:r w:rsidR="00224BBE">
        <w:t xml:space="preserve"> </w:t>
      </w:r>
      <w:r>
        <w:t>het wisselen van woordsoort bij de reacties?</w:t>
      </w:r>
      <w:r w:rsidRPr="009E2C7E">
        <w:t xml:space="preserve"> </w:t>
      </w:r>
      <w:r>
        <w:t xml:space="preserve">Is er een verschil in woordassociaties tussen kinderen en volwassenen kijkend naar de diversiteit van de reacties? De rest van de deelvragen staan in de Achtergrond Literatuur. </w:t>
      </w:r>
    </w:p>
    <w:p w14:paraId="4483A62B" w14:textId="403E8238" w:rsidR="0059022A" w:rsidRDefault="009E2C7E" w:rsidP="00936A31">
      <w:r>
        <w:t>V</w:t>
      </w:r>
      <w:r w:rsidR="00936A31">
        <w:t xml:space="preserve">oor dit onderzoek </w:t>
      </w:r>
      <w:r>
        <w:t xml:space="preserve">zal ik </w:t>
      </w:r>
      <w:r w:rsidR="00936A31">
        <w:t xml:space="preserve">een experiment </w:t>
      </w:r>
      <w:r w:rsidR="009215ED">
        <w:t xml:space="preserve">uitvoeren </w:t>
      </w:r>
      <w:r w:rsidR="0074517D">
        <w:t>d</w:t>
      </w:r>
      <w:r w:rsidR="00936A31">
        <w:t>at gebruik maakt van een Word Associations Test</w:t>
      </w:r>
      <w:r w:rsidR="006319F8">
        <w:t xml:space="preserve"> (WAT)</w:t>
      </w:r>
      <w:r w:rsidR="00936A31">
        <w:t>. Ik zal vragen naar de eerste associatie die een participant heeft bij een bepaald stimulus woord. De stimuluswoorden die ik ga gebruiken zullen van verschillende woordsoorten zijn, met o.a.  zelfstandig naamwoorden en werkwoorden. Dit experimentele deel van het onderzoek zal gedaan worden met kinderen. De resultaten van kinderen zullen vergeleken worden met de</w:t>
      </w:r>
      <w:r w:rsidR="00655B00">
        <w:t xml:space="preserve"> Nederlandse</w:t>
      </w:r>
      <w:r w:rsidR="00936A31">
        <w:t xml:space="preserve"> </w:t>
      </w:r>
      <w:r w:rsidR="00936A31">
        <w:lastRenderedPageBreak/>
        <w:t>database van het Small World of Words project</w:t>
      </w:r>
      <w:r w:rsidR="00655B00">
        <w:t xml:space="preserve"> (De Deyne, Navarro &amp; Storms, 2013)</w:t>
      </w:r>
      <w:r w:rsidR="00936A31">
        <w:t>. Dit is een grootschalige wetenschappelijke studie waarin het mentale lexicon wordt onderzocht met de woorden die een gemiddelde persoon kent.</w:t>
      </w:r>
      <w:r w:rsidR="00655B00">
        <w:t xml:space="preserve"> Voor het project zijn o.a. van de Nederlandse en Engelse taal woordassociaties verzameld. De Nederlandse database bestaat uit meer dan 5 miljoen antwoorden. Het project wordt verder toegelicht in de Achtergrond Literatuur sectie. </w:t>
      </w:r>
      <w:r w:rsidR="00936A31">
        <w:t xml:space="preserve">Uiteindelijk zal ik met de resultaten daarvan </w:t>
      </w:r>
      <w:r w:rsidR="009215ED">
        <w:t>een vergelijking maken met een kunstmatig model</w:t>
      </w:r>
      <w:r w:rsidR="0059022A">
        <w:t>.</w:t>
      </w:r>
    </w:p>
    <w:p w14:paraId="19EEE0F3" w14:textId="63E1FC1B" w:rsidR="000E0653" w:rsidRDefault="004D2478" w:rsidP="00936A31">
      <w:r>
        <w:t xml:space="preserve">Voor de verbinding met kunstmatige intelligentie zal ik een </w:t>
      </w:r>
      <w:r w:rsidR="00682723">
        <w:t xml:space="preserve">klein vergelijkingsexperiment doen met een kunstmatig model dat gebruik maakt van </w:t>
      </w:r>
      <w:r w:rsidR="00603C72">
        <w:t xml:space="preserve">het </w:t>
      </w:r>
      <w:r w:rsidR="00682723">
        <w:t>Word2Vec</w:t>
      </w:r>
      <w:r w:rsidR="00603C72">
        <w:t xml:space="preserve"> model</w:t>
      </w:r>
      <w:r w:rsidR="006319F8">
        <w:t xml:space="preserve"> (Mikolov, Chen, Corrado &amp; Dean, 2013)</w:t>
      </w:r>
      <w:r>
        <w:t>. Dit is een kunstmatig model dat wordt gebruikt bij het eenvoudig weergeven van natuurlijke taalverwerking en bij het ophalen van informatie.</w:t>
      </w:r>
      <w:r w:rsidR="0057051C">
        <w:t xml:space="preserve"> Ik zal dit model gaan vergelijken met </w:t>
      </w:r>
      <w:r w:rsidR="00682723">
        <w:t xml:space="preserve">de </w:t>
      </w:r>
      <w:r w:rsidR="0057051C">
        <w:t>resultaten van het experiment</w:t>
      </w:r>
      <w:r w:rsidR="009215ED">
        <w:t xml:space="preserve"> van</w:t>
      </w:r>
      <w:r w:rsidR="0057051C">
        <w:t xml:space="preserve"> </w:t>
      </w:r>
      <w:r w:rsidR="00682723">
        <w:t>Brown en Berko (1960)</w:t>
      </w:r>
      <w:r w:rsidR="00224BBE">
        <w:t xml:space="preserve"> die woordassociaties van Engelstalige kinderen verzameld hebben</w:t>
      </w:r>
      <w:r w:rsidR="0057051C">
        <w:t xml:space="preserve">. </w:t>
      </w:r>
      <w:r w:rsidR="009215ED">
        <w:t xml:space="preserve">Zou het bijvoorbeeld kunnen zijn dat een kunstmatig model qua woordassociaties vooral lijkt op een kind of juist op een volwassenen. Of misschien lijkt het wel helemaal niet op beide. </w:t>
      </w:r>
    </w:p>
    <w:p w14:paraId="5F5E8C92" w14:textId="3A16D476" w:rsidR="00936A31" w:rsidRDefault="00936A31" w:rsidP="00936A31">
      <w:r>
        <w:t xml:space="preserve">Deze scriptie is als volgt ingedeeld. Ik zal beginnen met </w:t>
      </w:r>
      <w:r w:rsidR="00457BFA">
        <w:t xml:space="preserve">een stukje </w:t>
      </w:r>
      <w:r>
        <w:t xml:space="preserve">achtergrondliteratuur over </w:t>
      </w:r>
      <w:r w:rsidR="000F5364">
        <w:t>een aantal belangrijke begrippen binnen mijn scriptie. Hierbij zal ik een toelichting geven over een aantal factoren die van invloed zouden kunnen zijn op verschillen in woordassociaties tussen volwassenen en kinderen. Verder zal ik nog iets uitleggen over het Word2Vec model en over het Small World of Words project</w:t>
      </w:r>
      <w:r w:rsidR="00457BFA">
        <w:t xml:space="preserve">. </w:t>
      </w:r>
      <w:r>
        <w:t>Na het verzamelen van deze informatie zal i</w:t>
      </w:r>
      <w:r w:rsidR="000F5364">
        <w:t>k</w:t>
      </w:r>
      <w:r>
        <w:t xml:space="preserve"> </w:t>
      </w:r>
      <w:r w:rsidR="00735873">
        <w:t>de onderzoeksvraag en alle deelvragen benoemen. Hierbij zal ik een hypothese opstellen die gebaseerd is op de achtergrond literatuur</w:t>
      </w:r>
      <w:r>
        <w:t xml:space="preserve">. </w:t>
      </w:r>
      <w:r w:rsidR="009215ED">
        <w:t>Vervolgens</w:t>
      </w:r>
      <w:r>
        <w:t xml:space="preserve"> zal ik de methode van het experiment toelichten met o.a. de participanten, procedure en het materiaal. Verder zal ik de resultaten </w:t>
      </w:r>
      <w:r w:rsidR="00735873">
        <w:t xml:space="preserve">van </w:t>
      </w:r>
      <w:r>
        <w:t>dit onderzoeken presenteren in de vorm van een statische analyse.</w:t>
      </w:r>
      <w:r w:rsidR="00735873">
        <w:t xml:space="preserve"> De resultaten zullen bestaan uit verschillende onderdelen, waarbij ieder onderdeel ingaat op een andere deelvraag.</w:t>
      </w:r>
      <w:r>
        <w:t xml:space="preserve"> </w:t>
      </w:r>
      <w:r w:rsidR="00735873">
        <w:t xml:space="preserve">Ook zal ik een aantal bijzondere bevinden benoemen. </w:t>
      </w:r>
      <w:r>
        <w:t xml:space="preserve">Tot slot </w:t>
      </w:r>
      <w:r w:rsidR="00735873">
        <w:t xml:space="preserve">zal ik in de discussie een conclusie trekken uit de resultaten die ik heb verzameld. Ook zal ik een </w:t>
      </w:r>
      <w:r w:rsidR="009215ED">
        <w:t>vergelijkingsexperiment uitvoeren met een kunstmatig model. Als laatste</w:t>
      </w:r>
      <w:r w:rsidR="00735873">
        <w:t xml:space="preserve"> zal ik nog beperkingen van dit onderzoek en mogelijk toekomstig onderzoek benoemen.</w:t>
      </w:r>
    </w:p>
    <w:p w14:paraId="24CE4E48" w14:textId="199DE578" w:rsidR="00C6436D" w:rsidRDefault="00C6436D" w:rsidP="00C6436D"/>
    <w:p w14:paraId="6E515D74" w14:textId="42C28200" w:rsidR="00C6436D" w:rsidRDefault="00C6436D" w:rsidP="00C6436D"/>
    <w:p w14:paraId="3B020E85" w14:textId="58F3D9F5" w:rsidR="00312247" w:rsidRDefault="00312247" w:rsidP="00C6436D"/>
    <w:p w14:paraId="1DFD7D73" w14:textId="039FA8B2" w:rsidR="00312247" w:rsidRDefault="00312247" w:rsidP="00C6436D"/>
    <w:p w14:paraId="1F175D47" w14:textId="6270F6E6" w:rsidR="00312247" w:rsidRDefault="00312247" w:rsidP="00C6436D"/>
    <w:p w14:paraId="22BCD3A9" w14:textId="756A32B5" w:rsidR="00312247" w:rsidRDefault="00312247" w:rsidP="00C6436D"/>
    <w:p w14:paraId="062851C1" w14:textId="24F4145E" w:rsidR="00312247" w:rsidRDefault="00312247" w:rsidP="00C6436D"/>
    <w:p w14:paraId="42BE114C" w14:textId="7B03D9A8" w:rsidR="00312247" w:rsidRDefault="00312247" w:rsidP="00C6436D"/>
    <w:p w14:paraId="5DC2077A" w14:textId="1523C10E" w:rsidR="00312247" w:rsidRDefault="00312247" w:rsidP="00C6436D"/>
    <w:p w14:paraId="17B1EA17" w14:textId="1F6E2A15" w:rsidR="00D93429" w:rsidRDefault="00D93429" w:rsidP="00C6436D"/>
    <w:p w14:paraId="6051242B" w14:textId="77777777" w:rsidR="00D93429" w:rsidRDefault="00D93429" w:rsidP="00C6436D"/>
    <w:p w14:paraId="136579B8" w14:textId="24E8E91A" w:rsidR="00312247" w:rsidRDefault="00312247" w:rsidP="00C6436D"/>
    <w:p w14:paraId="16434EEF" w14:textId="540CEF3D" w:rsidR="00312247" w:rsidRDefault="00312247" w:rsidP="00C6436D"/>
    <w:p w14:paraId="70E8705B" w14:textId="49F6E807" w:rsidR="00B61C25" w:rsidRPr="00B61C25" w:rsidRDefault="00C6436D" w:rsidP="006A0104">
      <w:pPr>
        <w:pStyle w:val="Kop1"/>
      </w:pPr>
      <w:bookmarkStart w:id="2" w:name="_Toc37887459"/>
      <w:r w:rsidRPr="00A87DD8">
        <w:lastRenderedPageBreak/>
        <w:t>2. Achtergrond Literatuur</w:t>
      </w:r>
      <w:bookmarkEnd w:id="2"/>
    </w:p>
    <w:p w14:paraId="110A0120" w14:textId="7F3DB6EF" w:rsidR="00AC076F" w:rsidRDefault="00AC076F" w:rsidP="00AC076F">
      <w:r w:rsidRPr="00AC076F">
        <w:t>In deze sectie z</w:t>
      </w:r>
      <w:r>
        <w:t xml:space="preserve">al ik uitleg geven over een aantal belangrijke </w:t>
      </w:r>
      <w:r w:rsidR="00D4665F">
        <w:t xml:space="preserve">begrippen binnen mijn scriptie. </w:t>
      </w:r>
      <w:r w:rsidR="001E0BD9">
        <w:t xml:space="preserve">Ik zal een aantal factoren benoemen die invloed zouden kunnen hebben op woordassociaties. Dit zijn o.a. woordsoort en woord valentie waarde. </w:t>
      </w:r>
      <w:r w:rsidR="00D4665F">
        <w:t xml:space="preserve">Deze </w:t>
      </w:r>
      <w:r w:rsidR="001E0BD9">
        <w:t>factoren</w:t>
      </w:r>
      <w:r w:rsidR="00D4665F">
        <w:t xml:space="preserve"> zal ik toelichten aan de hand van het benoemen van een aantal belangrijke onderzoeken naar deze onderwerpen. Hierbij focus ik me op de verschillen tussen volwassenen en kinderen.</w:t>
      </w:r>
      <w:r w:rsidR="001E0BD9">
        <w:t xml:space="preserve"> Verder zal ik nog een korte uitleg geven over het Word2Vec model en het Small World of Words project.</w:t>
      </w:r>
      <w:r w:rsidR="00D4665F">
        <w:t xml:space="preserve"> Ik zal deze sectie eindigen met het benoemen van de onderzoeksvraag en het opstellen van een hypothese.  </w:t>
      </w:r>
      <w:r>
        <w:t xml:space="preserve"> </w:t>
      </w:r>
    </w:p>
    <w:p w14:paraId="37245774" w14:textId="77777777" w:rsidR="00FD6C0E" w:rsidRDefault="00FD6C0E" w:rsidP="00AC076F"/>
    <w:p w14:paraId="7ED46586" w14:textId="21EDE04B" w:rsidR="00395847" w:rsidRPr="00AC076F" w:rsidRDefault="00A92CC6" w:rsidP="00A92CC6">
      <w:pPr>
        <w:pStyle w:val="Kop2"/>
      </w:pPr>
      <w:bookmarkStart w:id="3" w:name="_Toc37887460"/>
      <w:r>
        <w:t>2.1 Factoren die invloed kunnen hebben op woordassociaties</w:t>
      </w:r>
      <w:bookmarkEnd w:id="3"/>
    </w:p>
    <w:p w14:paraId="6E76251C" w14:textId="062149CC" w:rsidR="00E97B90" w:rsidRDefault="00B87145" w:rsidP="00A92CC6">
      <w:pPr>
        <w:pStyle w:val="Kop3"/>
      </w:pPr>
      <w:bookmarkStart w:id="4" w:name="_Toc37887461"/>
      <w:r>
        <w:t>2.1</w:t>
      </w:r>
      <w:r w:rsidR="00A92CC6">
        <w:t>.1</w:t>
      </w:r>
      <w:r>
        <w:t xml:space="preserve"> Woordsoort/Woordcombinatie</w:t>
      </w:r>
      <w:bookmarkEnd w:id="4"/>
    </w:p>
    <w:p w14:paraId="7366B0F2" w14:textId="10805FB3" w:rsidR="00B87145" w:rsidRDefault="00B87145" w:rsidP="00B87145">
      <w:r>
        <w:t>Alle woorden vallen onder een bepaalde woordsoort.</w:t>
      </w:r>
      <w:r w:rsidR="00C53A5E">
        <w:t xml:space="preserve"> Zo valt het woord ‘tafel’ onder de woordsoort zelfstandig naamwoord en het woord ‘fietsen’ onder de woordsoort werkwoord.</w:t>
      </w:r>
      <w:r>
        <w:t xml:space="preserve"> Voor mijn eigen onderzoek heb ik me beperkt tot zelfstandige naamwoorden, werkwoorden en bijvoeglijke naamwoorden. Uit een experiment van Woodrow en Lowell uit 1916 is al gebleken dat</w:t>
      </w:r>
      <w:r w:rsidR="002F5D53">
        <w:t xml:space="preserve"> </w:t>
      </w:r>
      <w:r>
        <w:t>kinderen</w:t>
      </w:r>
      <w:r w:rsidR="002F5D53">
        <w:t xml:space="preserve"> en volwassenen</w:t>
      </w:r>
      <w:r>
        <w:t xml:space="preserve"> van elkaar verschillen met betrekking tot hun woordassociaties. Het bl</w:t>
      </w:r>
      <w:r w:rsidR="00DF1259">
        <w:t>eek</w:t>
      </w:r>
      <w:r>
        <w:t xml:space="preserve"> namelijk dat kinderen over het algemeen veel contiguïteit </w:t>
      </w:r>
      <w:r w:rsidR="007A4F8F">
        <w:t>(</w:t>
      </w:r>
      <w:r w:rsidR="009D443F">
        <w:t xml:space="preserve">bv. </w:t>
      </w:r>
      <w:r w:rsidR="007A4F8F">
        <w:t xml:space="preserve">vuur-brand) </w:t>
      </w:r>
      <w:r>
        <w:t xml:space="preserve">en geheel-deel </w:t>
      </w:r>
      <w:r w:rsidR="007A4F8F">
        <w:t>(</w:t>
      </w:r>
      <w:r w:rsidR="009D443F">
        <w:t xml:space="preserve">bv. </w:t>
      </w:r>
      <w:r w:rsidR="007A4F8F">
        <w:t xml:space="preserve">computer-scherm) </w:t>
      </w:r>
      <w:r w:rsidR="002F5D53">
        <w:t>associaties h</w:t>
      </w:r>
      <w:r w:rsidR="00DF1259">
        <w:t>add</w:t>
      </w:r>
      <w:r w:rsidR="002F5D53">
        <w:t>en</w:t>
      </w:r>
      <w:r>
        <w:t>. Volwassen h</w:t>
      </w:r>
      <w:r w:rsidR="00DF1259">
        <w:t>add</w:t>
      </w:r>
      <w:r>
        <w:t>en daarentegen veel coördinatie</w:t>
      </w:r>
      <w:r w:rsidR="007A4F8F">
        <w:t xml:space="preserve"> (behorend tot dezelfde groep, bv. appel-peer)</w:t>
      </w:r>
      <w:r>
        <w:t>, contrast</w:t>
      </w:r>
      <w:r w:rsidR="007A4F8F">
        <w:t xml:space="preserve"> (bv. zwart-wit)</w:t>
      </w:r>
      <w:r>
        <w:t xml:space="preserve"> en gelijkenis</w:t>
      </w:r>
      <w:r w:rsidR="007A4F8F">
        <w:t xml:space="preserve"> (bv. huilen-wenen)</w:t>
      </w:r>
      <w:r>
        <w:t xml:space="preserve"> </w:t>
      </w:r>
      <w:r w:rsidR="002F5D53">
        <w:t>associaties</w:t>
      </w:r>
      <w:r>
        <w:t>.  Soms spr</w:t>
      </w:r>
      <w:r w:rsidR="00DF1259">
        <w:t>a</w:t>
      </w:r>
      <w:r>
        <w:t>ken Woodrow en Lowell van “adjective-noun” associaties</w:t>
      </w:r>
      <w:r w:rsidR="00C808EC">
        <w:t xml:space="preserve"> (</w:t>
      </w:r>
      <w:r w:rsidR="009D443F">
        <w:t xml:space="preserve">bv. </w:t>
      </w:r>
      <w:r w:rsidR="00C808EC">
        <w:t>wit-kleur)</w:t>
      </w:r>
      <w:r>
        <w:t xml:space="preserve"> en “verb-object” associaties</w:t>
      </w:r>
      <w:r w:rsidR="00C808EC">
        <w:t xml:space="preserve"> (</w:t>
      </w:r>
      <w:r w:rsidR="009D443F">
        <w:t xml:space="preserve">bv. </w:t>
      </w:r>
      <w:r w:rsidR="00C808EC">
        <w:t>verven-schilderij)</w:t>
      </w:r>
      <w:r>
        <w:t xml:space="preserve"> (beide komen vaker voor bij kinderen dan bij volwassenen). Deze classificaties op basis van woordsoort die kinderen</w:t>
      </w:r>
      <w:r w:rsidR="002F5D53">
        <w:t xml:space="preserve"> en volwassenen</w:t>
      </w:r>
      <w:r>
        <w:t xml:space="preserve"> van elkaar onderscheiden bl</w:t>
      </w:r>
      <w:r w:rsidR="00DF1259">
        <w:t>ek</w:t>
      </w:r>
      <w:r>
        <w:t>en uiteindelijk te generaliseren te zijn naar een bepaald principe die voor het eerst werd benoemd door Ervin (1957). Het principe stelt dat de associatie</w:t>
      </w:r>
      <w:r w:rsidR="002F5D53">
        <w:t>s</w:t>
      </w:r>
      <w:r>
        <w:t xml:space="preserve"> van volwassenen vaker tot dezelfde woordsoort</w:t>
      </w:r>
      <w:r w:rsidR="002F5D53">
        <w:t xml:space="preserve"> behoren</w:t>
      </w:r>
      <w:r>
        <w:t xml:space="preserve"> als de woordsoort van de stimulus dan de associatie</w:t>
      </w:r>
      <w:r w:rsidR="002F5D53">
        <w:t>s</w:t>
      </w:r>
      <w:r>
        <w:t xml:space="preserve"> van kinderen. </w:t>
      </w:r>
    </w:p>
    <w:p w14:paraId="459F3564" w14:textId="540DEE3D" w:rsidR="00B87145" w:rsidRDefault="00B87145" w:rsidP="00B87145">
      <w:r>
        <w:t>Bij een onderzoek van Brown en Berko (1960) over woordassociaties wordt de manier van woordassociaties van volwassenen “homogenous-by-part-of-speech” (Hmg.) genoemd. De manier van associëren van kinderen wordt “heterogeneous-by-part-of-speech” (Htg.) genoemd. Brown en Berko onderzocht</w:t>
      </w:r>
      <w:r w:rsidR="00DF1259">
        <w:t>en</w:t>
      </w:r>
      <w:r>
        <w:t xml:space="preserve"> of dit principe daadwerkelijk klopte. Oftewel, ze onderzocht</w:t>
      </w:r>
      <w:r w:rsidR="00DF1259">
        <w:t>en</w:t>
      </w:r>
      <w:r>
        <w:t xml:space="preserve"> of bij volwassenen de woordsoort van het stimuluswoord en de reactie over het algemeen gelijk waren en bij kinderen juist verschillend. Voor het onderzoek werd gebruik gemaakt van 4 groepen participanten.</w:t>
      </w:r>
      <w:r w:rsidR="00831BB1">
        <w:t xml:space="preserve"> Iedere groep bestond uit 20 deelnemers.</w:t>
      </w:r>
      <w:r>
        <w:t xml:space="preserve"> De eerste drie groepen waren kinderen uit respectievelijk groep 1, 2 en 3 </w:t>
      </w:r>
      <w:r w:rsidR="00831BB1">
        <w:t xml:space="preserve">(leeftijd 6-9 jaar) </w:t>
      </w:r>
      <w:r>
        <w:t xml:space="preserve">en de laatste groep bestond uit </w:t>
      </w:r>
      <w:r w:rsidR="00DF1259">
        <w:t>studenten en volwassenen</w:t>
      </w:r>
      <w:r>
        <w:t>. Het experiment bevatte 36 stimulus woorden die waren onder te verdelen in 6 woordsoorten. Vervolgens werd aan de participanten hun eerste associatie bij ieder stimuluswoord gevraagd. Uit de resultaten bl</w:t>
      </w:r>
      <w:r w:rsidR="00DF1259">
        <w:t>ee</w:t>
      </w:r>
      <w:r>
        <w:t>k dat volwassenen inderdaad een neiging h</w:t>
      </w:r>
      <w:r w:rsidR="00DF1259">
        <w:t>add</w:t>
      </w:r>
      <w:r>
        <w:t>en tot Hmg.</w:t>
      </w:r>
      <w:r w:rsidR="00DF1259">
        <w:t xml:space="preserve"> associaties.</w:t>
      </w:r>
      <w:r>
        <w:t xml:space="preserve"> Bij kinderen k</w:t>
      </w:r>
      <w:r w:rsidR="00DF1259">
        <w:t>wam</w:t>
      </w:r>
      <w:r>
        <w:t xml:space="preserve"> dit principe veel minder vaak voor. Wat ook is gebleken is dat hoe ouder kinderen worden hoe groter de neiging w</w:t>
      </w:r>
      <w:r w:rsidR="00DF1259">
        <w:t>erd</w:t>
      </w:r>
      <w:r>
        <w:t xml:space="preserve"> om een Hmg. </w:t>
      </w:r>
      <w:r w:rsidR="00DF1259">
        <w:t xml:space="preserve">associatie </w:t>
      </w:r>
      <w:r>
        <w:t xml:space="preserve">te geven. </w:t>
      </w:r>
      <w:r w:rsidR="00FA24AC">
        <w:t>De resultaten waren bepaald aan de hand van een bepaalde score met een maximum van 6. Hoe hoger de score hoe meer homogeen de reacties waren. In tabel 1 is duidelijk te zijn dat volwassenen veel meer homogeen waren en dat de kinderen naarmate ze ouder werden meer homogeen werden.</w:t>
      </w:r>
    </w:p>
    <w:p w14:paraId="2874079F" w14:textId="28138047" w:rsidR="00FA24AC" w:rsidRDefault="00FA24AC" w:rsidP="00FA24AC">
      <w:pPr>
        <w:pStyle w:val="Bijschrift"/>
        <w:keepNext/>
      </w:pPr>
      <w:r>
        <w:lastRenderedPageBreak/>
        <w:t xml:space="preserve">Tabel </w:t>
      </w:r>
      <w:fldSimple w:instr=" SEQ Tabel \* ARABIC ">
        <w:r w:rsidR="0052338D">
          <w:rPr>
            <w:noProof/>
          </w:rPr>
          <w:t>1</w:t>
        </w:r>
      </w:fldSimple>
      <w:r>
        <w:t>: Gemiddelde Hmg. scores voor iedere woordsoort en groep</w:t>
      </w:r>
      <w:r w:rsidR="0052338D">
        <w:t>.</w:t>
      </w:r>
    </w:p>
    <w:p w14:paraId="45B00022" w14:textId="6D28AABD" w:rsidR="00FA24AC" w:rsidRDefault="00FA24AC" w:rsidP="00B87145">
      <w:r>
        <w:rPr>
          <w:noProof/>
        </w:rPr>
        <w:drawing>
          <wp:inline distT="0" distB="0" distL="0" distR="0" wp14:anchorId="4D88C21C" wp14:editId="265D879F">
            <wp:extent cx="4379939" cy="136071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25" t="37154" r="37417" b="48123"/>
                    <a:stretch/>
                  </pic:blipFill>
                  <pic:spPr bwMode="auto">
                    <a:xfrm>
                      <a:off x="0" y="0"/>
                      <a:ext cx="4421276" cy="1373557"/>
                    </a:xfrm>
                    <a:prstGeom prst="rect">
                      <a:avLst/>
                    </a:prstGeom>
                    <a:ln>
                      <a:noFill/>
                    </a:ln>
                    <a:extLst>
                      <a:ext uri="{53640926-AAD7-44D8-BBD7-CCE9431645EC}">
                        <a14:shadowObscured xmlns:a14="http://schemas.microsoft.com/office/drawing/2010/main"/>
                      </a:ext>
                    </a:extLst>
                  </pic:spPr>
                </pic:pic>
              </a:graphicData>
            </a:graphic>
          </wp:inline>
        </w:drawing>
      </w:r>
    </w:p>
    <w:p w14:paraId="4C2AF58B" w14:textId="77777777" w:rsidR="00D93429" w:rsidRDefault="00D93429" w:rsidP="00B87145"/>
    <w:p w14:paraId="2B7CA540" w14:textId="67DC5161" w:rsidR="00476263" w:rsidRDefault="00B87145" w:rsidP="00B87145">
      <w:r>
        <w:t>Dat kinderen naarmate ze ouder worden meer gebruik gaan maken van het Hmg. principe met betrekking tot woordassociaties bl</w:t>
      </w:r>
      <w:r w:rsidR="00DF1259">
        <w:t>eek</w:t>
      </w:r>
      <w:r>
        <w:t xml:space="preserve"> ook uit het onderzoek van Ervin (1961). Bij dit onderzoek werden kinderen </w:t>
      </w:r>
      <w:r w:rsidR="00B529B0">
        <w:t xml:space="preserve">van de kleuterschool (23 deelnemers, 4-6 jaar) en uit </w:t>
      </w:r>
      <w:r>
        <w:t>de eerste</w:t>
      </w:r>
      <w:r w:rsidR="00B529B0">
        <w:t xml:space="preserve"> (10 deelnemers, 6-7 jaar)</w:t>
      </w:r>
      <w:r>
        <w:t>, derde</w:t>
      </w:r>
      <w:r w:rsidR="00B529B0">
        <w:t xml:space="preserve"> (52 deelnemers, 8-9 jaar)</w:t>
      </w:r>
      <w:r>
        <w:t xml:space="preserve"> en zesde</w:t>
      </w:r>
      <w:r w:rsidR="00B529B0">
        <w:t xml:space="preserve"> (99 deelnemers, 11-12 jaar)</w:t>
      </w:r>
      <w:r>
        <w:t xml:space="preserve"> klas onderzocht aan de hand van een free en two-choice association test. Uit de resultaten bleek dat er een toename was van het gebruik van dezelfde woordsoort in de reactie als de woordsoort van het stimuluswoord wanneer de kinderen ouder werden.</w:t>
      </w:r>
      <w:r w:rsidR="0052338D">
        <w:t xml:space="preserve"> In tabel 2 is te zien dat naarmate de kinderen ouder werden het percentage homogene reacties omhoog ging.</w:t>
      </w:r>
    </w:p>
    <w:p w14:paraId="45031B1C" w14:textId="07B43038" w:rsidR="0052338D" w:rsidRDefault="0052338D" w:rsidP="0052338D">
      <w:pPr>
        <w:pStyle w:val="Bijschrift"/>
        <w:keepNext/>
      </w:pPr>
      <w:r>
        <w:t xml:space="preserve">Tabel </w:t>
      </w:r>
      <w:fldSimple w:instr=" SEQ Tabel \* ARABIC ">
        <w:r>
          <w:rPr>
            <w:noProof/>
          </w:rPr>
          <w:t>2</w:t>
        </w:r>
      </w:fldSimple>
      <w:r>
        <w:t>: Percentage homogene reacties per woord per groep.</w:t>
      </w:r>
    </w:p>
    <w:p w14:paraId="2255C87E" w14:textId="5B039817" w:rsidR="0052338D" w:rsidRDefault="0052338D" w:rsidP="00B87145">
      <w:r>
        <w:rPr>
          <w:noProof/>
        </w:rPr>
        <w:drawing>
          <wp:inline distT="0" distB="0" distL="0" distR="0" wp14:anchorId="16AB0D07" wp14:editId="3050B85F">
            <wp:extent cx="3668179" cy="3565888"/>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95" t="27975" r="10994" b="22063"/>
                    <a:stretch/>
                  </pic:blipFill>
                  <pic:spPr bwMode="auto">
                    <a:xfrm>
                      <a:off x="0" y="0"/>
                      <a:ext cx="3677184" cy="3574642"/>
                    </a:xfrm>
                    <a:prstGeom prst="rect">
                      <a:avLst/>
                    </a:prstGeom>
                    <a:ln>
                      <a:noFill/>
                    </a:ln>
                    <a:extLst>
                      <a:ext uri="{53640926-AAD7-44D8-BBD7-CCE9431645EC}">
                        <a14:shadowObscured xmlns:a14="http://schemas.microsoft.com/office/drawing/2010/main"/>
                      </a:ext>
                    </a:extLst>
                  </pic:spPr>
                </pic:pic>
              </a:graphicData>
            </a:graphic>
          </wp:inline>
        </w:drawing>
      </w:r>
    </w:p>
    <w:p w14:paraId="33EE9FD8" w14:textId="77777777" w:rsidR="00B921A2" w:rsidRDefault="00B921A2" w:rsidP="00B87145"/>
    <w:p w14:paraId="545DA692" w14:textId="05F8832A" w:rsidR="00B87145" w:rsidRDefault="00B87145" w:rsidP="00B87145">
      <w:r>
        <w:t>In de discussie g</w:t>
      </w:r>
      <w:r w:rsidR="00DF1259">
        <w:t>ingen</w:t>
      </w:r>
      <w:r>
        <w:t xml:space="preserve"> Brown en Berko </w:t>
      </w:r>
      <w:r w:rsidR="00DB2E7E">
        <w:t xml:space="preserve">(1960) </w:t>
      </w:r>
      <w:r>
        <w:t>iets dieper in op de reacties van de kinderen. Het bl</w:t>
      </w:r>
      <w:r w:rsidR="00DF1259">
        <w:t xml:space="preserve">eek </w:t>
      </w:r>
      <w:r>
        <w:t>namelijk dat ze er niet expliciet voor k</w:t>
      </w:r>
      <w:r w:rsidR="00DF1259">
        <w:t>o</w:t>
      </w:r>
      <w:r>
        <w:t>zen om een reactie te geven met een woordsoort die niet gelijk is aan de woordsoort van de stimulus. Het bl</w:t>
      </w:r>
      <w:r w:rsidR="00DF1259">
        <w:t>eek</w:t>
      </w:r>
      <w:r>
        <w:t xml:space="preserve"> namelijk dat de reacties van zowel de kinderen als de volwassenen semantisch gerelateerd zijn aan het stimuluswoord. In het artikel noemen ze als voorbeeld het stimuluswoord ‘to send’. Kinderen hadden op dit woord de volgende reacties: ‘away’, </w:t>
      </w:r>
      <w:r>
        <w:lastRenderedPageBreak/>
        <w:t xml:space="preserve">‘letter’, ‘a card’, ‘mail’, etc. </w:t>
      </w:r>
      <w:r w:rsidRPr="00825092">
        <w:rPr>
          <w:lang w:val="en-US"/>
        </w:rPr>
        <w:t>Volwassenen hadden als reacties: ‘to receive’, ‘to get’, ‘to deliver’,</w:t>
      </w:r>
      <w:r>
        <w:rPr>
          <w:lang w:val="en-US"/>
        </w:rPr>
        <w:t xml:space="preserve"> to bring’, ‘to mail’, etc. </w:t>
      </w:r>
      <w:r w:rsidRPr="00825092">
        <w:t xml:space="preserve">Hieruit kun je concluderen dat kinderen </w:t>
      </w:r>
      <w:r>
        <w:t>veel</w:t>
      </w:r>
      <w:r w:rsidRPr="00825092">
        <w:t xml:space="preserve"> p</w:t>
      </w:r>
      <w:r>
        <w:t xml:space="preserve">hrase completions hadden als reactie. Dat terwijl de reacties van de volwassenen over het algemeen nooit ‘to send’ zullen opvolgen. Bij volwassenen kwamen de reacties overeen in dat het allemaal transitieve werkwoorden waren. Dus het is misschien beter om te zeggen dat kinderen bij het geven van een associatie veel gebruik maken van phrase completions dan om te zeggen dat kinderen als reactie er expliciet voor kiezen om een reactie te geven die een andere woordsoort heeft dan het stimuluswoord. </w:t>
      </w:r>
      <w:r w:rsidR="003457A3">
        <w:t>Voor de rest van deze scriptie zal ik het begrip woordcombinatie definiëren als een phrase completion</w:t>
      </w:r>
      <w:r w:rsidR="00745A3C">
        <w:t>.</w:t>
      </w:r>
    </w:p>
    <w:p w14:paraId="3D5C58D8" w14:textId="7659E7AE" w:rsidR="00B87145" w:rsidRDefault="00B87145" w:rsidP="00B87145">
      <w:pPr>
        <w:pStyle w:val="Kop2"/>
      </w:pPr>
    </w:p>
    <w:p w14:paraId="32DEFD6A" w14:textId="0B0111F3" w:rsidR="00B87145" w:rsidRDefault="00B87145" w:rsidP="00A92CC6">
      <w:pPr>
        <w:pStyle w:val="Kop3"/>
      </w:pPr>
      <w:bookmarkStart w:id="5" w:name="_Toc37887462"/>
      <w:r>
        <w:t>2.</w:t>
      </w:r>
      <w:r w:rsidR="00A92CC6">
        <w:t>1.2</w:t>
      </w:r>
      <w:r>
        <w:t xml:space="preserve"> Woord Valentie Waarde</w:t>
      </w:r>
      <w:bookmarkEnd w:id="5"/>
    </w:p>
    <w:p w14:paraId="357E36FE" w14:textId="38E87019" w:rsidR="00B87145" w:rsidRDefault="00B87145" w:rsidP="00B87145">
      <w:r>
        <w:t>Binnen de psychologie is valentie een bepaalde positieve of negatieve waarde van een gebeurtenis, object of situatie. Zo worden ook woorden geassocieerd met een positieve of negatieve emotionele waarde. Dit wordt de woord valentie waarde genoemd. Over het algemeen geldt hoe hoger de waarde, hoe positiever de emotionele waarde. Andersom geldt dan, hoe lager het getal, hoe negatiever de emotionele waarde. Uit een onderzoek van Moors</w:t>
      </w:r>
      <w:r w:rsidR="00DB2E7E">
        <w:t xml:space="preserve"> et al. </w:t>
      </w:r>
      <w:r>
        <w:t xml:space="preserve">(2013), die voor 4300 Nederlandse woorden de valentie waarde hebben bepaald, blijkt bijvoorbeeld dat het woord ‘geluk’ een waarde heeft van 6,39 </w:t>
      </w:r>
      <w:r w:rsidR="00882BCF">
        <w:t xml:space="preserve">uit 7 </w:t>
      </w:r>
      <w:r>
        <w:t>en het woord ‘dood’ een waarde van 1,38</w:t>
      </w:r>
      <w:r w:rsidR="00882BCF">
        <w:t xml:space="preserve"> uit 7</w:t>
      </w:r>
      <w:r>
        <w:t xml:space="preserve">. Voor het bepalen van de emotionele waarde van een woord wordt over het algemeen uitgegaan van een schaal van 1 tot 7, waarbij 1 </w:t>
      </w:r>
      <w:r w:rsidR="00745A3C">
        <w:t>de</w:t>
      </w:r>
      <w:r>
        <w:t xml:space="preserve"> meest negatieve en 7 </w:t>
      </w:r>
      <w:r w:rsidR="00745A3C">
        <w:t>de meest positieve waarde</w:t>
      </w:r>
      <w:r>
        <w:t xml:space="preserve">. </w:t>
      </w:r>
      <w:r w:rsidR="004458A4">
        <w:t>Aan het onderzoek hebben 224 studenten meegedaan. Deze studenten kwamen van 2 universiteiten uit België en 3 universiteiten uit Nederland. De 4300 woorden waren gekozen vanuit verschillende bronnen zodat iedere woordsoort ongeveer evenveel woorden had. Iedere participant kreeg alle 4300 woorden te zien en moest op een schaal van 1 tot 7 aangeven hoe positief/negatief het woord was. Hier werd uiteindelijk het gemiddelde van genomen.</w:t>
      </w:r>
    </w:p>
    <w:p w14:paraId="3BE1F865" w14:textId="47F27608" w:rsidR="00042DCD" w:rsidRDefault="00B87145" w:rsidP="00042DCD">
      <w:r>
        <w:t>In een onderzoek van Vasa</w:t>
      </w:r>
      <w:r w:rsidR="00DB2E7E">
        <w:t>, Carlino, London en Min</w:t>
      </w:r>
      <w:r>
        <w:t xml:space="preserve"> (2006) werden de valentie waarden van kinderen voor verschillende types emotionele woorden verzameld. Het ging om </w:t>
      </w:r>
      <w:r w:rsidR="00E9727F">
        <w:t xml:space="preserve">149 </w:t>
      </w:r>
      <w:r>
        <w:t>kinderen tussen de 9 en 11 jaar oud. Het onderzoek bevatte drie woord categorieën: bedreiging, positief en neutraal. De kinderen kregen een boekje met daarin 81 woorden waarvan ze de valentiewaarde moesten bepalen aan de hand van een aangepast Self-Assesment Manikin (SAM). De originele SAM was aangepast op 2 punten: (1) de zinnen “how happy?” en “how sad/scared?” werden gebruikt in plaats van ‘pleasant’ of ‘unpleasant’; (2) in plaats van een schaal van 9 punten werd er een van 5 punten gebruikt. In figuur 1 is een voorbeeld te zien van hoe de aangepaste SAM er uit zag. Uit de resultaten bleek dat kinderen de drie woordcategorieën goed weten te onderscheiden aan de hand van hun gegeven valentie waarden. Zo waren er voor de positieve woorden vooral hoge valentiewaarden en voor de bedreigingen vooral lage valentiewaarden</w:t>
      </w:r>
      <w:r w:rsidR="00727D73">
        <w:t xml:space="preserve"> gegeven</w:t>
      </w:r>
      <w:r>
        <w:t>. Ook voor de neutrale woorden gaven de kinderen een neutrale valentiewaarde. Wat bovendien opviel was dat de meisjes meer extreme valentiewaarden gaven dan de jongens. Kinderen lijken dus woorden goed te kunnen categoriseren op de emotionele waarde van ee</w:t>
      </w:r>
      <w:r w:rsidRPr="00042DCD">
        <w:t xml:space="preserve">n woord. </w:t>
      </w:r>
    </w:p>
    <w:p w14:paraId="51E88B14" w14:textId="77777777" w:rsidR="00042DCD" w:rsidRDefault="00042DCD" w:rsidP="00042DCD"/>
    <w:p w14:paraId="260490BF" w14:textId="591C79B5" w:rsidR="00721811" w:rsidRDefault="00042DCD" w:rsidP="00721811">
      <w:pPr>
        <w:keepNext/>
      </w:pPr>
      <w:r>
        <w:rPr>
          <w:noProof/>
        </w:rPr>
        <w:drawing>
          <wp:anchor distT="0" distB="0" distL="114300" distR="114300" simplePos="0" relativeHeight="251668480" behindDoc="0" locked="0" layoutInCell="1" allowOverlap="1" wp14:anchorId="16670E30" wp14:editId="3475F21E">
            <wp:simplePos x="0" y="0"/>
            <wp:positionH relativeFrom="margin">
              <wp:align>left</wp:align>
            </wp:positionH>
            <wp:positionV relativeFrom="paragraph">
              <wp:posOffset>202112</wp:posOffset>
            </wp:positionV>
            <wp:extent cx="4815840" cy="936958"/>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840" cy="9369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1D05202" wp14:editId="53E1183E">
                <wp:simplePos x="0" y="0"/>
                <wp:positionH relativeFrom="margin">
                  <wp:align>left</wp:align>
                </wp:positionH>
                <wp:positionV relativeFrom="paragraph">
                  <wp:posOffset>5715</wp:posOffset>
                </wp:positionV>
                <wp:extent cx="4815840" cy="139338"/>
                <wp:effectExtent l="0" t="0" r="3810" b="0"/>
                <wp:wrapNone/>
                <wp:docPr id="7" name="Tekstvak 7"/>
                <wp:cNvGraphicFramePr/>
                <a:graphic xmlns:a="http://schemas.openxmlformats.org/drawingml/2006/main">
                  <a:graphicData uri="http://schemas.microsoft.com/office/word/2010/wordprocessingShape">
                    <wps:wsp>
                      <wps:cNvSpPr txBox="1"/>
                      <wps:spPr>
                        <a:xfrm>
                          <a:off x="0" y="0"/>
                          <a:ext cx="4815840" cy="139338"/>
                        </a:xfrm>
                        <a:prstGeom prst="rect">
                          <a:avLst/>
                        </a:prstGeom>
                        <a:solidFill>
                          <a:prstClr val="white"/>
                        </a:solidFill>
                        <a:ln>
                          <a:noFill/>
                        </a:ln>
                      </wps:spPr>
                      <wps:txbx>
                        <w:txbxContent>
                          <w:p w14:paraId="550A2575" w14:textId="7ABBB2B0" w:rsidR="007B776D" w:rsidRPr="00291D38" w:rsidRDefault="007B776D" w:rsidP="00042DCD">
                            <w:pPr>
                              <w:pStyle w:val="Bijschrift"/>
                              <w:rPr>
                                <w:noProof/>
                              </w:rPr>
                            </w:pPr>
                            <w:r>
                              <w:t xml:space="preserve">Figuur </w:t>
                            </w:r>
                            <w:fldSimple w:instr=" SEQ Figuur \* ARABIC ">
                              <w:r>
                                <w:rPr>
                                  <w:noProof/>
                                </w:rPr>
                                <w:t>1</w:t>
                              </w:r>
                            </w:fldSimple>
                            <w:r>
                              <w:t xml:space="preserve">: </w:t>
                            </w:r>
                            <w:r w:rsidRPr="00C9166B">
                              <w:t>de aangepaste SAM uit het onderzoek van Vasa et 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D05202" id="_x0000_t202" coordsize="21600,21600" o:spt="202" path="m,l,21600r21600,l21600,xe">
                <v:stroke joinstyle="miter"/>
                <v:path gradientshapeok="t" o:connecttype="rect"/>
              </v:shapetype>
              <v:shape id="Tekstvak 7" o:spid="_x0000_s1026" type="#_x0000_t202" style="position:absolute;margin-left:0;margin-top:.45pt;width:379.2pt;height:10.9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" stroked="f">
                <v:textbox inset="0,0,0,0">
                  <w:txbxContent>
                    <w:p w14:paraId="550A2575" w14:textId="7ABBB2B0" w:rsidR="007B776D" w:rsidRPr="00291D38" w:rsidRDefault="007B776D" w:rsidP="00042DCD">
                      <w:pPr>
                        <w:pStyle w:val="Bijschrift"/>
                        <w:rPr>
                          <w:noProof/>
                        </w:rPr>
                      </w:pPr>
                      <w:r>
                        <w:t xml:space="preserve">Figuur </w:t>
                      </w:r>
                      <w:fldSimple w:instr=" SEQ Figuur \* ARABIC ">
                        <w:r>
                          <w:rPr>
                            <w:noProof/>
                          </w:rPr>
                          <w:t>1</w:t>
                        </w:r>
                      </w:fldSimple>
                      <w:r>
                        <w:t xml:space="preserve">: </w:t>
                      </w:r>
                      <w:r w:rsidRPr="00C9166B">
                        <w:t>de aangepaste SAM uit het onderzoek van Vasa et al.</w:t>
                      </w:r>
                    </w:p>
                  </w:txbxContent>
                </v:textbox>
                <w10:wrap anchorx="margin"/>
              </v:shape>
            </w:pict>
          </mc:Fallback>
        </mc:AlternateContent>
      </w:r>
    </w:p>
    <w:p w14:paraId="7B1910BA" w14:textId="31CD3A15" w:rsidR="00721811" w:rsidRDefault="00721811" w:rsidP="00721811">
      <w:pPr>
        <w:keepNext/>
      </w:pPr>
    </w:p>
    <w:p w14:paraId="7C4430BD" w14:textId="2CEF9C75" w:rsidR="00721811" w:rsidRDefault="00721811" w:rsidP="00721811">
      <w:pPr>
        <w:keepNext/>
      </w:pPr>
    </w:p>
    <w:p w14:paraId="2BE1DF4E" w14:textId="7F2B8AB6" w:rsidR="00721811" w:rsidRDefault="00721811" w:rsidP="00B87145"/>
    <w:p w14:paraId="7DBFA706" w14:textId="1371EDF8" w:rsidR="00B87145" w:rsidRDefault="00B87145" w:rsidP="00B87145">
      <w:r>
        <w:lastRenderedPageBreak/>
        <w:t>Uit het onderzoek van Nasrallah</w:t>
      </w:r>
      <w:r w:rsidR="00DB2E7E">
        <w:t>, Carmel en Lavie</w:t>
      </w:r>
      <w:r>
        <w:t xml:space="preserve"> (2009) bl</w:t>
      </w:r>
      <w:r w:rsidR="0044734D">
        <w:t>ee</w:t>
      </w:r>
      <w:r>
        <w:t>k dat volwassenen ook goed zijn in het categoriseren van emotionele woorden. Aan het onderzoek de</w:t>
      </w:r>
      <w:r w:rsidR="000F35D9">
        <w:t>den 27</w:t>
      </w:r>
      <w:r>
        <w:t xml:space="preserve"> volwassenen met een gemiddelde leeftijd van 26 mee. De participanten kregen een aantal woorden te zien die een score hadden op een schaal van 1 (meest negatief) tot 7 (meest positief). Voor die onderzoek werden woorden onder de 2,5 gezien als negatief en boven de 5,5 als positief. De woorden binnen deze reikwijdte werden gezien als neutraal. Bij het experiment kregen de participanten voor een paar ms (22 of 33) een woord te zien en vervolgens moesten ze aangeven of het woord emotioneel of neutraal was. Uit de resultaten bleek dat volwassenen over het algemeen erg goed zijn in het categoriseren van emotionele woorden. Ze bleken zelfs beter te zijn in het categoriseren van negatieve woorden dan positieve woorden. In de tabel hieronder is bij het percentage hits te zien dat volwassenen over het algemeen meer dan de helft van de woorden goed weten te categoriseren. Wanneer ze het woord langer te zien kregen werden zo ook beter. Dus net als kinderen zijn ook volwassenen goed in het categoriseren van emotionele woorden. </w:t>
      </w:r>
    </w:p>
    <w:p w14:paraId="47E1F158" w14:textId="77777777" w:rsidR="009163FD" w:rsidRDefault="009163FD" w:rsidP="00B87145"/>
    <w:p w14:paraId="456A517D" w14:textId="15E6C2DF" w:rsidR="009163FD" w:rsidRDefault="009163FD" w:rsidP="009163FD">
      <w:pPr>
        <w:pStyle w:val="Bijschrift"/>
        <w:keepNext/>
      </w:pPr>
      <w:r>
        <w:t xml:space="preserve">Tabel </w:t>
      </w:r>
      <w:fldSimple w:instr=" SEQ Tabel \* ARABIC ">
        <w:r w:rsidR="0052338D">
          <w:rPr>
            <w:noProof/>
          </w:rPr>
          <w:t>3</w:t>
        </w:r>
      </w:fldSimple>
      <w:r>
        <w:t xml:space="preserve">: </w:t>
      </w:r>
      <w:r w:rsidRPr="00F4607A">
        <w:t>Gemiddelde percentage hits</w:t>
      </w:r>
      <w:r>
        <w:t>.</w:t>
      </w:r>
    </w:p>
    <w:p w14:paraId="6ECFF6A3" w14:textId="77777777" w:rsidR="00721811" w:rsidRDefault="00B87145" w:rsidP="00721811">
      <w:pPr>
        <w:keepNext/>
      </w:pPr>
      <w:r>
        <w:rPr>
          <w:noProof/>
        </w:rPr>
        <w:drawing>
          <wp:inline distT="0" distB="0" distL="0" distR="0" wp14:anchorId="03598D7F" wp14:editId="1D95FE6E">
            <wp:extent cx="3561806" cy="1559905"/>
            <wp:effectExtent l="0" t="0" r="635"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948" t="54444" r="22398" b="26361"/>
                    <a:stretch/>
                  </pic:blipFill>
                  <pic:spPr bwMode="auto">
                    <a:xfrm>
                      <a:off x="0" y="0"/>
                      <a:ext cx="3617948" cy="1584492"/>
                    </a:xfrm>
                    <a:prstGeom prst="rect">
                      <a:avLst/>
                    </a:prstGeom>
                    <a:ln>
                      <a:noFill/>
                    </a:ln>
                    <a:extLst>
                      <a:ext uri="{53640926-AAD7-44D8-BBD7-CCE9431645EC}">
                        <a14:shadowObscured xmlns:a14="http://schemas.microsoft.com/office/drawing/2010/main"/>
                      </a:ext>
                    </a:extLst>
                  </pic:spPr>
                </pic:pic>
              </a:graphicData>
            </a:graphic>
          </wp:inline>
        </w:drawing>
      </w:r>
    </w:p>
    <w:p w14:paraId="0E4EDC77" w14:textId="77777777" w:rsidR="00B87145" w:rsidRDefault="00B87145" w:rsidP="00B87145"/>
    <w:p w14:paraId="026C78E8" w14:textId="29685E10" w:rsidR="00B87145" w:rsidRDefault="00B87145" w:rsidP="00B87145">
      <w:r>
        <w:t>In het onderzoek</w:t>
      </w:r>
      <w:r w:rsidR="0044734D">
        <w:t xml:space="preserve"> van</w:t>
      </w:r>
      <w:r>
        <w:t xml:space="preserve"> Bahn</w:t>
      </w:r>
      <w:r w:rsidR="00380AB1">
        <w:t>, Kauschke, Vesker en Schwarzer</w:t>
      </w:r>
      <w:r>
        <w:t xml:space="preserve"> (201</w:t>
      </w:r>
      <w:r w:rsidR="00380AB1">
        <w:t>8</w:t>
      </w:r>
      <w:r>
        <w:t xml:space="preserve">) werden volwassenen met kinderen vergeleken. Er werd onderzocht of volwassenen en kinderen de emotionele valentie en arousal van woorden op de zelfde manier waarnemen. Ik ga verder alleen in op de delen van het onderzoek die over de emotionele valentiewaarde gaan. Aan het onderzoek deden 3 groepen mee: een groep volwassen en een groep van 9 jaar oude kinderen die getest werden in een lab omgeving, en een groep volwassenen die werden getest via een online vragenlijst. De stimuli bestonden uit 48 positieve en negatieve Duitse woorden. Deze werden gekozen uit de BAWL-R database. De participanten moesten aan de hand van de Self-Assesment Manikin (SAM) scale aangeven hoe positief of negatief een woord was (7-punt Likert schaal). Uit de resultaten bleek dat er sterke positieve correlaties waren tussen de 2 groepen volwassenen en de data van de BAWL-R database. Wanneer de resultaten van de kinderen met de volwassenen wordt vergeleken blijkt dat hiertussen ook hoge correlaties zijn. Dit zou kunnen suggereren dat kinderen met een leeftijd van 9 jaar zich lijken te gedragen als volwassenen kijkend naar het bepalen van de emotionele waarde van woorden. </w:t>
      </w:r>
    </w:p>
    <w:p w14:paraId="143C59A1" w14:textId="47121ACD" w:rsidR="00B87145" w:rsidRDefault="00B87145" w:rsidP="00B87145">
      <w:pPr>
        <w:pStyle w:val="Kop2"/>
      </w:pPr>
    </w:p>
    <w:p w14:paraId="1C9B01EB" w14:textId="35763D15" w:rsidR="00FD6C0E" w:rsidRDefault="00FD6C0E" w:rsidP="00FD6C0E"/>
    <w:p w14:paraId="141220FA" w14:textId="77777777" w:rsidR="00FD6C0E" w:rsidRDefault="00FD6C0E" w:rsidP="00FD6C0E"/>
    <w:p w14:paraId="3C9CC330" w14:textId="63592246" w:rsidR="00FD6C0E" w:rsidRDefault="00FD6C0E" w:rsidP="00FD6C0E"/>
    <w:p w14:paraId="48EF86E6" w14:textId="0B17D1AF" w:rsidR="00B87145" w:rsidRDefault="00B87145" w:rsidP="00A92CC6">
      <w:pPr>
        <w:pStyle w:val="Kop3"/>
      </w:pPr>
      <w:bookmarkStart w:id="6" w:name="_Toc37887463"/>
      <w:r>
        <w:lastRenderedPageBreak/>
        <w:t>2.</w:t>
      </w:r>
      <w:r w:rsidR="00A92CC6">
        <w:t>1.3</w:t>
      </w:r>
      <w:r>
        <w:t xml:space="preserve"> Age of Acquisition</w:t>
      </w:r>
      <w:bookmarkEnd w:id="6"/>
    </w:p>
    <w:p w14:paraId="2BFDEA9D" w14:textId="73C17D28" w:rsidR="00981F5A" w:rsidRDefault="00981F5A" w:rsidP="00981F5A">
      <w:r w:rsidRPr="001B1135">
        <w:t>De Age of Acquisition</w:t>
      </w:r>
      <w:r w:rsidR="0030244F">
        <w:t xml:space="preserve"> (AoA) </w:t>
      </w:r>
      <w:r w:rsidRPr="001B1135">
        <w:t xml:space="preserve"> is de leef</w:t>
      </w:r>
      <w:r>
        <w:t>tijd waarop over het algemeen een bepaald woord wordt geleerd. Het woord ‘mama’ (AoA: 2,04) en ‘papa’ (AoA: 2,76) wordt vaak al vroeg aangeleerd. Terwijl woorden zoals ‘verzekering’ (AoA: 10,55) en ‘universiteit’ (AoA: 11,28) vaak een veel hogere Age of Acquisition hebben. Deze AoA waarde</w:t>
      </w:r>
      <w:r w:rsidR="00AA3728">
        <w:t>n</w:t>
      </w:r>
      <w:r>
        <w:t xml:space="preserve"> komen uit het onderzoek van Brysbaert</w:t>
      </w:r>
      <w:r w:rsidR="00DF7F8A">
        <w:t>, Stevens, De Deyne, Voorspoels en Storms</w:t>
      </w:r>
      <w:r>
        <w:t xml:space="preserve"> (2014), </w:t>
      </w:r>
      <w:r w:rsidR="00752819">
        <w:t>waarin de Age of Acquisition waarden van 30.000 Nederlandse woorden was bepaald.</w:t>
      </w:r>
      <w:r>
        <w:t xml:space="preserve"> </w:t>
      </w:r>
      <w:r w:rsidR="00752819">
        <w:t xml:space="preserve">De waardes zijn berekend aan de hand van een experiment met </w:t>
      </w:r>
      <w:r w:rsidR="00187B21">
        <w:t xml:space="preserve">74 studenten en onderzoekers van de universiteit van Ghent. Iedere student kreeg 6500 woorden te zien. Voor ieder woord kregen ze de vraag om te beoordelen op welke leeftijd ze het woord hadden aangeleerd. Voor het woord ‘banaan’ werd bv. vaak 3 jaar ingevuld en voor het woord ‘boekhouder’ 11. Van de antwoorden werd uiteindelijk het gemiddelde genomen. </w:t>
      </w:r>
    </w:p>
    <w:p w14:paraId="471E4654" w14:textId="5B0617BD" w:rsidR="00981F5A" w:rsidRDefault="00981F5A" w:rsidP="00981F5A">
      <w:r>
        <w:t xml:space="preserve">In </w:t>
      </w:r>
      <w:r w:rsidR="00CF1E3A">
        <w:t xml:space="preserve">een </w:t>
      </w:r>
      <w:r>
        <w:t>onderzoek van Garlock</w:t>
      </w:r>
      <w:r w:rsidR="00B77084">
        <w:t>, Walley en Metsala</w:t>
      </w:r>
      <w:r>
        <w:t xml:space="preserve"> (</w:t>
      </w:r>
      <w:r w:rsidR="00FD0D3E">
        <w:t xml:space="preserve">2001) </w:t>
      </w:r>
      <w:r>
        <w:t>w</w:t>
      </w:r>
      <w:r w:rsidR="00CF1E3A">
        <w:t>e</w:t>
      </w:r>
      <w:r>
        <w:t>rden de effecten van Woordfrequentie, Age of Acquisition en Neighborhood Density op gesproken woord herkenning gemeten. Voor deze sectie zal ik me beperken tot de effecten van Age of Acquisition. In deze studie werden 3 groepen</w:t>
      </w:r>
      <w:r w:rsidR="00D148B5">
        <w:t xml:space="preserve"> </w:t>
      </w:r>
      <w:r>
        <w:t xml:space="preserve"> onderzocht: kleuters, basisschool kinderen en volwassenen. </w:t>
      </w:r>
      <w:r w:rsidR="00D148B5">
        <w:t xml:space="preserve">De gemiddelde leeftijd was respectievelijk 5.6, 7.6 en 25.6 en iedere groep bestond uit 64 deelnemers. </w:t>
      </w:r>
      <w:r>
        <w:t>Het experiment werd gedaan door middel van een word repitition task. De stimuluswoorden werden gekozen zodat er een vari</w:t>
      </w:r>
      <w:r w:rsidR="009537FA">
        <w:t>atie aan woorden</w:t>
      </w:r>
      <w:r>
        <w:t xml:space="preserve"> aanwezig was van lage en hoge AoA woorden. Uit de resultaten bleek </w:t>
      </w:r>
      <w:r w:rsidR="0068460F">
        <w:t xml:space="preserve">dat zowel kinderen als volwassenen sneller waren in het herkennen van vroeg verworven woorden. </w:t>
      </w:r>
      <w:r w:rsidR="008810BB">
        <w:t>K</w:t>
      </w:r>
      <w:r w:rsidR="0068460F">
        <w:t>inderen waren</w:t>
      </w:r>
      <w:r w:rsidR="008810BB">
        <w:t xml:space="preserve"> echter sneller</w:t>
      </w:r>
      <w:r w:rsidR="0068460F">
        <w:t xml:space="preserve"> in het herkennen van vroeg verworven woorden dan volwassenen. Bij later verworven woorden werd het omgekeerde waargenomen. Volwassenen waren sneller in het herkennen van later verworven woorden dan </w:t>
      </w:r>
      <w:r w:rsidR="008810BB">
        <w:t xml:space="preserve">de </w:t>
      </w:r>
      <w:r w:rsidR="0068460F">
        <w:t>kinderen.</w:t>
      </w:r>
      <w:r>
        <w:t xml:space="preserve"> Dit tegenovergestelde effect was erg bijzonder en dit onderzoek was de eerste die dit effect aantoonden. AoA lijkt dus een positief effect te hebben op de woordherkenning van zowel volwassenen als kinderen. </w:t>
      </w:r>
    </w:p>
    <w:p w14:paraId="2203F669" w14:textId="4C92FCE5" w:rsidR="00981F5A" w:rsidRDefault="00981F5A" w:rsidP="00981F5A">
      <w:r>
        <w:t>Verdere effecten van Age of Acquisition w</w:t>
      </w:r>
      <w:r w:rsidR="00CF1E3A">
        <w:t>e</w:t>
      </w:r>
      <w:r>
        <w:t>rden onderzocht in het onderzoek van Juhasz (2005). Dit is een samenvattend paper over de effecten van AoA op verschillende taken. In dit onderzoek wo</w:t>
      </w:r>
      <w:r w:rsidR="00CF1E3A">
        <w:t xml:space="preserve">erd </w:t>
      </w:r>
      <w:r>
        <w:t>o.a. de invloed van AoA onderzocht voor picture naming en word naming. Qua picture naming w</w:t>
      </w:r>
      <w:r w:rsidR="00CF1E3A">
        <w:t>erd</w:t>
      </w:r>
      <w:r>
        <w:t xml:space="preserve"> er voor de meeste onderzoeken een effect gevonden van AoA.</w:t>
      </w:r>
      <w:r w:rsidRPr="00047AD4">
        <w:t xml:space="preserve"> </w:t>
      </w:r>
      <w:r>
        <w:t xml:space="preserve">Uit resultaten blijkt dat hoe vroeger het afgebeelde is geleerd hoe </w:t>
      </w:r>
      <w:r w:rsidR="00CE67F1">
        <w:t>sneller</w:t>
      </w:r>
      <w:r>
        <w:t xml:space="preserve"> het wordt benoemd. Voor experimenten met betrekking tot het </w:t>
      </w:r>
      <w:r w:rsidR="009A086B">
        <w:t>benoemen</w:t>
      </w:r>
      <w:r>
        <w:t xml:space="preserve"> van objecten bl</w:t>
      </w:r>
      <w:r w:rsidR="00CF1E3A">
        <w:t>eek</w:t>
      </w:r>
      <w:r>
        <w:t xml:space="preserve"> dat er significante effecten zijn op de snelheid van het benoemen van het object. Ook voor het </w:t>
      </w:r>
      <w:r w:rsidR="009A086B">
        <w:t>herkennen</w:t>
      </w:r>
      <w:r>
        <w:t xml:space="preserve"> van woorden is er een significant effect. Er geldt dat hoe lager de AoA waarde hoe sneller het object wordt </w:t>
      </w:r>
      <w:r w:rsidR="009A086B">
        <w:t>benoemd</w:t>
      </w:r>
      <w:r>
        <w:t xml:space="preserve"> en hoe sneller het woord wordt </w:t>
      </w:r>
      <w:r w:rsidR="009A086B">
        <w:t>herkend</w:t>
      </w:r>
      <w:r>
        <w:t xml:space="preserve">.  </w:t>
      </w:r>
    </w:p>
    <w:p w14:paraId="0D10CCB9" w14:textId="250D8323" w:rsidR="00981F5A" w:rsidRDefault="00981F5A" w:rsidP="00981F5A">
      <w:r>
        <w:t xml:space="preserve">Waar ik echter geen onderzoek over heb kunnen vinden is of de AoA van het stimuluswoord invloed heeft op de AoA van het reactiewoord. </w:t>
      </w:r>
      <w:r w:rsidR="00B96A06">
        <w:t xml:space="preserve">Laat staan of er een verschil hierin zou zijn tussen </w:t>
      </w:r>
      <w:r w:rsidR="00A83796">
        <w:t>kinderen en volwassenen</w:t>
      </w:r>
      <w:r w:rsidR="00B96A06">
        <w:t xml:space="preserve">. </w:t>
      </w:r>
      <w:r>
        <w:t xml:space="preserve">Zou het bijvoorbeeld kunnen zijn dat wanneer het stimuluswoord een lage AoA heeft mensen automatisch reageren met een reactie die ook een lage AoA heeft. Voor dit mogelijke effect heb ik alvast gekeken naar 100 willekeurig gekozen woorden uit het Small World of Words project. Voor deze 100 woorden en de meest voorkomende reactie heb ik de AoA waarde opgezocht aan de hand van het onderzoek van Brysbaert et al. (2014). Ieder woord kwam voor in de database. Wanneer de meest voorkomende reactie niet voorkwam in de database heb ik het daaropvolgende woord gekozen. </w:t>
      </w:r>
      <w:r w:rsidR="00581300">
        <w:t>Vervolgens heb ik via SPSS een correlatie test uitgevoerd.</w:t>
      </w:r>
    </w:p>
    <w:p w14:paraId="178819D1" w14:textId="7B136D8E" w:rsidR="00A94A70" w:rsidRDefault="00FD334A" w:rsidP="00A94A70">
      <w:r>
        <w:t>D</w:t>
      </w:r>
      <w:r w:rsidR="00A94A70">
        <w:t xml:space="preserve">e gemiddelde </w:t>
      </w:r>
      <w:r w:rsidR="00FA08F0">
        <w:t>AoA</w:t>
      </w:r>
      <w:r w:rsidR="00A94A70">
        <w:t xml:space="preserve"> waarde van de </w:t>
      </w:r>
      <w:r w:rsidR="00FA08F0">
        <w:t>stimuluswoorden</w:t>
      </w:r>
      <w:r w:rsidR="00A94A70">
        <w:t xml:space="preserve"> was </w:t>
      </w:r>
      <w:r w:rsidR="00195FA1">
        <w:t xml:space="preserve">7,55 </w:t>
      </w:r>
      <w:r w:rsidR="00A94A70">
        <w:t>en de stdv was</w:t>
      </w:r>
      <w:r w:rsidR="00195FA1">
        <w:t xml:space="preserve"> 1,87</w:t>
      </w:r>
      <w:r w:rsidR="00A94A70">
        <w:t xml:space="preserve"> . Bij de </w:t>
      </w:r>
      <w:r w:rsidR="00FA08F0">
        <w:t>reacties</w:t>
      </w:r>
      <w:r w:rsidR="00A94A70">
        <w:t xml:space="preserve"> was de gemiddelde </w:t>
      </w:r>
      <w:r w:rsidR="00FA08F0">
        <w:t>AoA waarde</w:t>
      </w:r>
      <w:r w:rsidR="00A94A70">
        <w:t xml:space="preserve"> </w:t>
      </w:r>
      <w:r w:rsidR="00195FA1">
        <w:t>6,01</w:t>
      </w:r>
      <w:r w:rsidR="00A94A70">
        <w:t xml:space="preserve"> en de stdv was </w:t>
      </w:r>
      <w:r w:rsidR="00195FA1">
        <w:t>1.79</w:t>
      </w:r>
      <w:r w:rsidR="00A94A70">
        <w:t xml:space="preserve">. </w:t>
      </w:r>
      <w:r w:rsidR="00A94A70" w:rsidRPr="00D05843">
        <w:t>Een Pearson Correlation test was uitgevoerd om</w:t>
      </w:r>
      <w:r w:rsidR="00A94A70">
        <w:t xml:space="preserve"> de </w:t>
      </w:r>
      <w:r w:rsidR="00FA08F0">
        <w:t>AoA waarde</w:t>
      </w:r>
      <w:r w:rsidR="00A83796">
        <w:t>n</w:t>
      </w:r>
      <w:r w:rsidR="00FA08F0">
        <w:t xml:space="preserve"> van de stimuluswoorden te vergelijken met de AoA waarden van de reacties.</w:t>
      </w:r>
      <w:r w:rsidR="00A94A70">
        <w:t xml:space="preserve"> Er was een significante correlatie tussen de stimuluswoorden en de reacties betreft </w:t>
      </w:r>
      <w:r>
        <w:t>AoA</w:t>
      </w:r>
      <w:r w:rsidR="00A94A70">
        <w:t xml:space="preserve"> waarde, Pearson Correlation = 0.</w:t>
      </w:r>
      <w:r>
        <w:t>458</w:t>
      </w:r>
      <w:r w:rsidR="00A94A70">
        <w:t xml:space="preserve">, p </w:t>
      </w:r>
      <w:r>
        <w:t>&lt;</w:t>
      </w:r>
      <w:r w:rsidR="00A94A70">
        <w:t xml:space="preserve"> 0.0</w:t>
      </w:r>
      <w:r>
        <w:t>01</w:t>
      </w:r>
      <w:r w:rsidR="00A94A70">
        <w:t xml:space="preserve">. Dit betekent dat er tussen de </w:t>
      </w:r>
      <w:r>
        <w:t xml:space="preserve">AoA </w:t>
      </w:r>
      <w:r w:rsidR="00A94A70">
        <w:t xml:space="preserve">waarden van de </w:t>
      </w:r>
      <w:r w:rsidR="00A94A70">
        <w:lastRenderedPageBreak/>
        <w:t xml:space="preserve">stimuluswoorden en </w:t>
      </w:r>
      <w:r>
        <w:t xml:space="preserve">de reacties een verband is wat niet op toeval berust. </w:t>
      </w:r>
      <w:r w:rsidR="00546121">
        <w:t>Dit resultaat zou verklaard kunnen worden door mogelijke verbindingen in het mentale lexicon met betrekking tot AoA waarden. Het zou bv. kunnen zijn dat woorden met een vergelijkbare AoA waarde bij elkaar in een cluster zitten. Deze worden dus sneller geactiveerd wanneer een bepaald woord in dit cluster geactiveerd wordt dan woorden met een hogere AoA waarden die weer in een andere cluster zitten.</w:t>
      </w:r>
    </w:p>
    <w:p w14:paraId="5CBF1C64" w14:textId="2B1ED7FA" w:rsidR="00FD334A" w:rsidRDefault="00FD334A" w:rsidP="00FD334A">
      <w:r>
        <w:t xml:space="preserve">De resultaten van dit experiment zijn te zien in appendix </w:t>
      </w:r>
      <w:r w:rsidR="001A12D7">
        <w:t>A</w:t>
      </w:r>
      <w:r w:rsidR="00CC766A">
        <w:t>1</w:t>
      </w:r>
      <w:r>
        <w:t>.</w:t>
      </w:r>
    </w:p>
    <w:p w14:paraId="299D0E15" w14:textId="77777777" w:rsidR="00981F5A" w:rsidRDefault="00981F5A" w:rsidP="00B87145"/>
    <w:p w14:paraId="6EF461E3" w14:textId="5B9D9807" w:rsidR="00B87145" w:rsidRDefault="00B87145" w:rsidP="00A92CC6">
      <w:pPr>
        <w:pStyle w:val="Kop3"/>
      </w:pPr>
      <w:bookmarkStart w:id="7" w:name="_Toc37887464"/>
      <w:r>
        <w:t>2.</w:t>
      </w:r>
      <w:r w:rsidR="00A92CC6">
        <w:t>1.4</w:t>
      </w:r>
      <w:r>
        <w:t xml:space="preserve"> </w:t>
      </w:r>
      <w:r w:rsidR="00D4665F">
        <w:t>Woord</w:t>
      </w:r>
      <w:r w:rsidR="00AE76DF">
        <w:t>f</w:t>
      </w:r>
      <w:r>
        <w:t>requentie</w:t>
      </w:r>
      <w:bookmarkEnd w:id="7"/>
    </w:p>
    <w:p w14:paraId="708C9F9D" w14:textId="02AE0416" w:rsidR="00B87145" w:rsidRDefault="00B87145" w:rsidP="00B87145">
      <w:r>
        <w:t xml:space="preserve">Woordfrequentie geeft aan hoe vaak een woord voorkomt binnen een bepaalde context. Een functiewoord zoals een lidwoord heeft over het algemeen een veel hogere frequentie dan een inhoudswoord zoals een zelfstandig naamwoord. De frequentie van het woord ‘frequentie’ is bijvoorbeeld 5,95 miljoen. </w:t>
      </w:r>
      <w:r w:rsidR="00E46028">
        <w:t xml:space="preserve">Het woord met de hoogste frequentie uit de database is ‘ik’ en dit woord heeft een frequentie van 39883,03 miljoen. </w:t>
      </w:r>
      <w:r>
        <w:t>Deze frequentie</w:t>
      </w:r>
      <w:r w:rsidR="00E46028">
        <w:t>s</w:t>
      </w:r>
      <w:r>
        <w:t xml:space="preserve"> waarde</w:t>
      </w:r>
      <w:r w:rsidR="00E46028">
        <w:t>n</w:t>
      </w:r>
      <w:r>
        <w:t xml:space="preserve"> </w:t>
      </w:r>
      <w:r w:rsidR="00063809">
        <w:t>zijn</w:t>
      </w:r>
      <w:r>
        <w:t xml:space="preserve"> gebaseerd op de </w:t>
      </w:r>
      <w:r w:rsidR="00CC766A">
        <w:t>subtext NL</w:t>
      </w:r>
      <w:r>
        <w:t>database van Keuleers</w:t>
      </w:r>
      <w:r w:rsidR="003012B9">
        <w:t>, Brysbaert en New</w:t>
      </w:r>
      <w:r>
        <w:t xml:space="preserve"> (2010). Deze database is gebaseerd op 44 miljoen </w:t>
      </w:r>
      <w:r w:rsidR="002451D4">
        <w:t xml:space="preserve">verschillende </w:t>
      </w:r>
      <w:r>
        <w:t xml:space="preserve">Nederlandse woorden </w:t>
      </w:r>
      <w:r w:rsidR="002451D4">
        <w:t>uit</w:t>
      </w:r>
      <w:r>
        <w:t xml:space="preserve"> de ondertiteling van films en series. </w:t>
      </w:r>
    </w:p>
    <w:p w14:paraId="6697C52F" w14:textId="2EC3AAA6" w:rsidR="00005F88" w:rsidRDefault="00005F88" w:rsidP="00005F88">
      <w:r>
        <w:t>In het onderzoek van Cofer e</w:t>
      </w:r>
      <w:r w:rsidR="00B46F17">
        <w:t>n Shevitz</w:t>
      </w:r>
      <w:r>
        <w:t xml:space="preserve"> (1952) werd er onderzocht of er een relatie is tussen woordfrequentie en woordassociaties. Dit werd onderzocht met behulp van 2 groepen studenten, een groep mannen en een groep vrouwen. De participanten kregen een aantal woorden te zien die een hoge of een lage frequentie hadden. Vervolgens kregen ze de opdracht om zoveel mogelijk associaties bij dat woord op te schrijven. Uit de resultaten bleek dat er geen significante verschillen waren tussen de mannen en de vrouwen. Als er w</w:t>
      </w:r>
      <w:r w:rsidR="00067E0F">
        <w:t>erd</w:t>
      </w:r>
      <w:r>
        <w:t xml:space="preserve"> gekeken naar het totaal aantal gegeven associaties werden er significant meer associaties gegeven bij de hoge frequentie woorden dan bij de lage frequentie woorden. Deze resultaten laten duidelijk zien dat er een relatie is tussen de frequentie van een </w:t>
      </w:r>
      <w:r w:rsidR="00067E0F">
        <w:t>stimulus</w:t>
      </w:r>
      <w:r>
        <w:t xml:space="preserve">woord en het aantal associaties die bij </w:t>
      </w:r>
      <w:r w:rsidR="00067E0F">
        <w:t>dat</w:t>
      </w:r>
      <w:r>
        <w:t xml:space="preserve"> woord worden gegeven. </w:t>
      </w:r>
    </w:p>
    <w:p w14:paraId="67749AC7" w14:textId="583732A0" w:rsidR="00005F88" w:rsidRDefault="00005F88" w:rsidP="00005F88">
      <w:r>
        <w:t>Het onderzoek van Morrison e</w:t>
      </w:r>
      <w:r w:rsidR="00036178">
        <w:t>n Ellis</w:t>
      </w:r>
      <w:r>
        <w:t xml:space="preserve"> (1995) g</w:t>
      </w:r>
      <w:r w:rsidR="00AE76DF">
        <w:t>ing</w:t>
      </w:r>
      <w:r>
        <w:t xml:space="preserve"> dieper in op de invloed van Age of Acquisition en woordfrequentie op Word Naming en Lexical Decision. Voor deze sectie zal ik me focussen op de invloeden van woordfrequentie. Het wordt over het algemeen geaccepteerd dat woord</w:t>
      </w:r>
      <w:r w:rsidR="00AE76DF">
        <w:t xml:space="preserve"> </w:t>
      </w:r>
      <w:r>
        <w:t>frequentie een significante impact heeft op de snelheid van lexical decision. Hoge frequentie woorden worden over het algemeen veel sneller herkend als echte woorden dan lage frequentie woorden. In dit onderzoek vond een experiment plaats om te onderzoeken of deze onderzoekers ook dezelfde resultaten zouden krijgen. Hiervoor werden 16 studenten gebruikt als participanten. Deze participanten kregen een mix van hoge en lage frequentie woorden en non-woorden te zien. Aan de studenten de taak om aan te geven of het woord wat ze zagen een echt woord of een non-woord was. Uit de resultaten bl</w:t>
      </w:r>
      <w:r w:rsidR="00AE76DF">
        <w:t>eek</w:t>
      </w:r>
      <w:r>
        <w:t xml:space="preserve"> dat er inderdaad een significant verschil </w:t>
      </w:r>
      <w:r w:rsidR="00AE76DF">
        <w:t>was</w:t>
      </w:r>
      <w:r>
        <w:t xml:space="preserve"> in reactiesnelheid tussen hoge en lage frequentiewoorden. Op hoge frequentie woorden werd er veel sneller een reactie gegeven dat het echte woorden waren dan bij lage frequentie woorden. Woordfrequentie blijkt dus een significante impact te hebben op de reactiesnelheid van mensen met betrekking tot lexical decision. </w:t>
      </w:r>
    </w:p>
    <w:p w14:paraId="1E880E1E" w14:textId="1BBFA31B" w:rsidR="00EC3F2B" w:rsidRDefault="00DD5C36" w:rsidP="00EC3F2B">
      <w:r>
        <w:t>Voor woordfrequentie geldt hetzelfde als voor AoA. Ook hiervoor heb ik geen onderzoek kunnen vinden of de frequentie waarde van het stimuluswoord invloed heeft op de frequentie</w:t>
      </w:r>
      <w:r w:rsidR="00AE76DF">
        <w:t xml:space="preserve"> </w:t>
      </w:r>
      <w:r>
        <w:t xml:space="preserve">waarde van het reactiewoord. </w:t>
      </w:r>
      <w:r w:rsidR="00B96A06">
        <w:t>Laat staan of er een verschil hierin zou zijn tussen kinderen</w:t>
      </w:r>
      <w:r w:rsidR="00581300">
        <w:t xml:space="preserve"> en volwassenen</w:t>
      </w:r>
      <w:r w:rsidR="00B96A06">
        <w:t xml:space="preserve">. </w:t>
      </w:r>
      <w:r>
        <w:t xml:space="preserve">Zou het bijvoorbeeld kunnen zijn dat wanneer het stimuluswoord een hoge frequentie waarde heeft mensen automatisch reageren met een reactie die ook een hoge frequentie waarde heeft. Voor dit mogelijke effect heb ik alvast gekeken naar 100 willekeurig gekozen woorden uit het Small World of </w:t>
      </w:r>
      <w:r>
        <w:lastRenderedPageBreak/>
        <w:t>Words project. Het gaat hier om dezelfde woorden als die voor de AoA waarde</w:t>
      </w:r>
      <w:r w:rsidR="00AA3728">
        <w:t>n</w:t>
      </w:r>
      <w:r>
        <w:t>. Voor deze woorden en de meest voorkomende reactie heb ik de frequentie waarde opgezocht aan de hand van de dat</w:t>
      </w:r>
      <w:r w:rsidR="00EE797F">
        <w:t>a</w:t>
      </w:r>
      <w:r>
        <w:t xml:space="preserve">base van Keuleers et al. (2010). Ieder stimuluswoord kwam voor in de database. Wanneer de meest voorkomende reactie niet voorkwam in de database heb ik het daaropvolgende woord gekozen. Vervolgens heb ik via SPSS een correlatie test uitgevoerd. </w:t>
      </w:r>
    </w:p>
    <w:p w14:paraId="3CAF44D5" w14:textId="25D704E7" w:rsidR="00FD334A" w:rsidRDefault="00FD334A" w:rsidP="00FD334A">
      <w:r>
        <w:t xml:space="preserve">De gemiddelde frequentie waarde van de stimuluswoorden was </w:t>
      </w:r>
      <w:r w:rsidR="00195FA1">
        <w:t>32,84</w:t>
      </w:r>
      <w:r>
        <w:t xml:space="preserve"> en de stdv was </w:t>
      </w:r>
      <w:r w:rsidR="00195FA1">
        <w:t>89,65</w:t>
      </w:r>
      <w:r>
        <w:t xml:space="preserve">. Bij de reacties was de gemiddelde frequentie waarde </w:t>
      </w:r>
      <w:r w:rsidR="00195FA1">
        <w:t>126,78</w:t>
      </w:r>
      <w:r>
        <w:t xml:space="preserve"> en de stdv was </w:t>
      </w:r>
      <w:r w:rsidR="00195FA1">
        <w:t>234,79</w:t>
      </w:r>
      <w:r>
        <w:t xml:space="preserve">. </w:t>
      </w:r>
      <w:r w:rsidRPr="00D05843">
        <w:t>Een Pearson Correlation test was uitgevoerd om</w:t>
      </w:r>
      <w:r>
        <w:t xml:space="preserve"> de frequentie waarde</w:t>
      </w:r>
      <w:r w:rsidR="00AA3728">
        <w:t>n</w:t>
      </w:r>
      <w:r>
        <w:t xml:space="preserve"> van de stimuluswoorden te vergelijken met de frequentie waarden van de reacties. Er was geen significante correlatie tussen de stimuluswoorden en de reacties betreft frequentie waarde, Pearson Correlation = 0.193, p =0.055. Dit betekent dat er tussen de frequentie waarden van de stimuluswoorden en de reacties geen verband is.  </w:t>
      </w:r>
    </w:p>
    <w:p w14:paraId="07D74F46" w14:textId="57DC4064" w:rsidR="00071E5C" w:rsidRDefault="00E96675" w:rsidP="00EC3F2B">
      <w:r>
        <w:t xml:space="preserve">De resultaten van dit experiment zijn te zien in appendix </w:t>
      </w:r>
      <w:r w:rsidR="00581300">
        <w:t>A2</w:t>
      </w:r>
      <w:r w:rsidR="00FD334A">
        <w:t>.</w:t>
      </w:r>
    </w:p>
    <w:p w14:paraId="70EE3A88" w14:textId="77777777" w:rsidR="00071E5C" w:rsidRPr="00EC3F2B" w:rsidRDefault="00071E5C" w:rsidP="00EC3F2B"/>
    <w:p w14:paraId="743AC777" w14:textId="56A6E340" w:rsidR="00B87145" w:rsidRDefault="00B87145" w:rsidP="00A92CC6">
      <w:pPr>
        <w:pStyle w:val="Kop3"/>
      </w:pPr>
      <w:bookmarkStart w:id="8" w:name="_Toc37887465"/>
      <w:r>
        <w:t>2.</w:t>
      </w:r>
      <w:r w:rsidR="00A92CC6">
        <w:t>1.5</w:t>
      </w:r>
      <w:r>
        <w:t xml:space="preserve"> Diversiteit</w:t>
      </w:r>
      <w:bookmarkEnd w:id="8"/>
    </w:p>
    <w:p w14:paraId="2A08FAA7" w14:textId="48AE9637" w:rsidR="00071E5C" w:rsidRDefault="00071E5C" w:rsidP="00071E5C">
      <w:r>
        <w:t xml:space="preserve">In deze scriptie zal ik diversiteit definiëren als de hoeveelheid </w:t>
      </w:r>
      <w:r>
        <w:rPr>
          <w:b/>
          <w:bCs/>
        </w:rPr>
        <w:t>verschillende</w:t>
      </w:r>
      <w:r>
        <w:t xml:space="preserve"> reacties die er worden gegeven op een stimuluswoord. Stel er is een experiment waaraan 5 volwassenen en 5 kinderen meedoen. Aan de participanten wordt gevraagd om hun eerste associatie te geven bij het woord ‘banaan’. De reacties van de 5 volwassenen zijn respectievelijk: fruit, peer, fruit, fruit en appel. De kinderen geven de volgende reacties: fruit, fruit, appel, fruit en fruit. In dit geval zijn de volwassenen </w:t>
      </w:r>
      <w:r w:rsidR="00F718BA">
        <w:t xml:space="preserve">meer </w:t>
      </w:r>
      <w:r>
        <w:t xml:space="preserve">divers dan de kinderen. De volwassenen hebben namelijk in totaal 3 verschillende reacties gegeven: appel, peer en fruit. Terwijl de kinderen in totaal maar 2 verschillende reacties hebben gegeven, namelijk: fruit en appel. </w:t>
      </w:r>
    </w:p>
    <w:p w14:paraId="3584B4FB" w14:textId="463E0DE6" w:rsidR="00071E5C" w:rsidRPr="009166BD" w:rsidRDefault="00071E5C" w:rsidP="00071E5C">
      <w:r>
        <w:t>In het onderzoek van Zortea e</w:t>
      </w:r>
      <w:r w:rsidR="00972116">
        <w:t xml:space="preserve">n de Salles </w:t>
      </w:r>
      <w:r>
        <w:t>(2012) w</w:t>
      </w:r>
      <w:r w:rsidR="00211937">
        <w:t>erd</w:t>
      </w:r>
      <w:r>
        <w:t xml:space="preserve"> er o.a. ingegaan op de diversiteit van kinderen</w:t>
      </w:r>
      <w:r w:rsidR="00211937">
        <w:t xml:space="preserve"> en volwassenen</w:t>
      </w:r>
      <w:r>
        <w:t xml:space="preserve"> bij een woordassociatie taak. Aan deze studie deden een groot aantal kinderen (leeftijd tussen de 7 en 11 jaar oud) en volwassenen (leeftijd tussen 16 en 49 jaar oud) mee. De participanten werden getest op forward associative strength en set size door middel van een semantische woordassociatie taak. Een semantische woordassociatie taak verschilt van een free association taak in het feit dat bij de semantische variant wordt gevraagd om een associatie die een betekenis heeft die gerelateerd is aan het stimuluswoord. Bij free association mag het eerste woord wat in je op komt genoemd worden. Voor deze sectie zal ik me beperken tot de resultaten met betrekking tot set size, omdat dit vooral te maken heeft met de diversiteit. Met meaning set size wordt het aantal verschillende reacties op een stimuluswoord van 2 of meer mensen bedoeld. Meaning set size is klein wanneer er maar weinig verschillende associaties zijn en groot wanneer er veel verschillende associaties zijn bij een stimuluswoord. Om een algemene maat te hebben voor de diversiteit hebben de onderzoekers Shannon’s H statistic gebruikt. Dit is een response diversity index voor een groep mensen. Uit de resultaten bleek dat volwassenen een hogere response diversity index hadden dan de kinderen. Dit betekent dat de volwassenen meer </w:t>
      </w:r>
      <w:r w:rsidR="00211937">
        <w:t>divers</w:t>
      </w:r>
      <w:r>
        <w:t xml:space="preserve"> waren in hun reacties. De onderzoekers van deze studie verwachten dat dit komt omdat kinderen nog een relatief kleine woordenschat hebben. De woordenschat van iemand groeit naarmate je ouder wordt. </w:t>
      </w:r>
    </w:p>
    <w:p w14:paraId="3F1FD2A2" w14:textId="4E8853EF" w:rsidR="00071E5C" w:rsidRDefault="00071E5C" w:rsidP="00071E5C">
      <w:r>
        <w:t>In het onderzoek van Zortea e</w:t>
      </w:r>
      <w:r w:rsidR="00620D7C">
        <w:t>n de Salles</w:t>
      </w:r>
      <w:r>
        <w:t xml:space="preserve"> (2012) wordt ook een ander onderzoek genoemd dat de diversiteit van kinderen </w:t>
      </w:r>
      <w:r w:rsidR="00211937">
        <w:t xml:space="preserve">en volwassenen </w:t>
      </w:r>
      <w:r>
        <w:t>heeft onderzocht (Coronges</w:t>
      </w:r>
      <w:r w:rsidR="00620D7C">
        <w:t xml:space="preserve">, Stacy &amp; Valentie, </w:t>
      </w:r>
      <w:r>
        <w:t>2007). In dit onderzoek werd de meaning set size van meer dan duizend kinderen van 12 en 13 jaar vergeleken met de resultaten van een onderzoek van Nelson</w:t>
      </w:r>
      <w:r w:rsidR="00AC5781">
        <w:t>, McEvoy en Schreiber</w:t>
      </w:r>
      <w:r>
        <w:t xml:space="preserve"> (2004) waar meer dan </w:t>
      </w:r>
      <w:r>
        <w:lastRenderedPageBreak/>
        <w:t>zesduizend volwassenen aan mee deden. Uit het onderzoek bleek dat de meaning set size bij de kinderen kleiner was dan bij de volwassenen. Dit betekent dat de kinderen minder divers waren dan de volwassenen in hun reacties. Volgens Coronges et al. zijn deze resultaten te verklaren doordat kinderen hun reacties minder filteren en beschikken over meer uiteenlopende gedachtes. Een probleem bij dit onderzoek was echter dat de kinderen een semanti</w:t>
      </w:r>
      <w:r w:rsidR="00211937">
        <w:t xml:space="preserve">sche </w:t>
      </w:r>
      <w:r>
        <w:t>associati</w:t>
      </w:r>
      <w:r w:rsidR="00211937">
        <w:t>e</w:t>
      </w:r>
      <w:r>
        <w:t xml:space="preserve"> ta</w:t>
      </w:r>
      <w:r w:rsidR="00211937">
        <w:t>a</w:t>
      </w:r>
      <w:r>
        <w:t>k gedaan hebben terwijl de volwassenen uit het onderzoek van Nelson et al. (2004) een free association ta</w:t>
      </w:r>
      <w:r w:rsidR="00211937">
        <w:t>a</w:t>
      </w:r>
      <w:r>
        <w:t>k gedaan hebben. Door een semanti</w:t>
      </w:r>
      <w:r w:rsidR="00211937">
        <w:t>sche</w:t>
      </w:r>
      <w:r>
        <w:t xml:space="preserve"> association ta</w:t>
      </w:r>
      <w:r w:rsidR="00211937">
        <w:t>a</w:t>
      </w:r>
      <w:r>
        <w:t xml:space="preserve">k wordt je al beperkt in welke reacties je kunt geven, namelijk alleen associaties die een betekenis hebben die gerelateerd is aan het stimuluswoord. Dit verschil in taken zou kunnen verklaren waarom de kinderen minder divers waren dan de volwassenen. </w:t>
      </w:r>
    </w:p>
    <w:p w14:paraId="6CBD7C95" w14:textId="1AF6FAC2" w:rsidR="00023376" w:rsidRDefault="00023376" w:rsidP="00071E5C">
      <w:r>
        <w:t xml:space="preserve">Een verschil in diversiteit tussen kinderen en volwassenen zou o.a. kunnen afhangen van </w:t>
      </w:r>
      <w:r w:rsidR="00172F43">
        <w:t>de grootte van de woordenschat van kinderen en volwassenen. Ook creativiteit kan een rol spelen. Dit zijn 2 aparte factoren die onafhankelijk van elkaar zijn.</w:t>
      </w:r>
      <w:r>
        <w:t xml:space="preserve"> Creativiteit kan afhankelijk zijn van </w:t>
      </w:r>
      <w:r w:rsidR="00571B19">
        <w:t xml:space="preserve">de manier van denken, convergent of divergent. Convergent denken is een proces waarbij voor ieder probleem een concrete oplossing wordt gevonden. Divergent denken is een proces dat verschillende oplossingen onderzoekt om tot creatieve ideeën te komen. </w:t>
      </w:r>
      <w:r w:rsidR="00172F43">
        <w:t xml:space="preserve">Bij convergent denken wordt er gericht op </w:t>
      </w:r>
      <w:r w:rsidR="005B0C2C">
        <w:t xml:space="preserve">één ding, terwijl bij divergent denken meerdere opties worden opgehouden. </w:t>
      </w:r>
    </w:p>
    <w:p w14:paraId="213304FA" w14:textId="442DD4DC" w:rsidR="00874A65" w:rsidRDefault="00874A65" w:rsidP="00071E5C">
      <w:r w:rsidRPr="00874A65">
        <w:t>Professor George Land heeft samen met</w:t>
      </w:r>
      <w:r>
        <w:t xml:space="preserve"> Beth Jarman in 1968 een onderzoek gedaan om de creativiteit van 1.600 kinderen (leeftijd 3 tot 5 jaar oud) te testen. </w:t>
      </w:r>
      <w:r w:rsidR="002342D8">
        <w:t>Ze hebben</w:t>
      </w:r>
      <w:r>
        <w:t xml:space="preserve"> hiervoor dezelfde creativiteit test gebruikt als degene die </w:t>
      </w:r>
      <w:r w:rsidR="002342D8">
        <w:t>ze</w:t>
      </w:r>
      <w:r>
        <w:t xml:space="preserve"> voor NASA had</w:t>
      </w:r>
      <w:r w:rsidR="002342D8">
        <w:t>den</w:t>
      </w:r>
      <w:r>
        <w:t xml:space="preserve"> bedacht</w:t>
      </w:r>
      <w:r w:rsidR="002342D8">
        <w:t xml:space="preserve"> om de creativiteit van raket wetenschappers en ingenieurs te testen.</w:t>
      </w:r>
      <w:r>
        <w:t xml:space="preserve"> </w:t>
      </w:r>
      <w:r w:rsidR="002342D8">
        <w:t xml:space="preserve">Over wat deze test precies inhield is echter niks te vinden. </w:t>
      </w:r>
      <w:r>
        <w:t>Dezelfde kinderen werden op de leeftijd van 10 en 15 jaar nog een keer getest. Deze test werd ook uitgevoerd op 280.000 volwassenen. Uit de resultaten bleek dat naarmate kinderen ouder w</w:t>
      </w:r>
      <w:r w:rsidR="00211937">
        <w:t>e</w:t>
      </w:r>
      <w:r>
        <w:t>rden ze steeds minder creatief w</w:t>
      </w:r>
      <w:r w:rsidR="00211937">
        <w:t>e</w:t>
      </w:r>
      <w:r>
        <w:t xml:space="preserve">rden. </w:t>
      </w:r>
      <w:r w:rsidR="00211937">
        <w:t xml:space="preserve">In figuur 2 zijn de resultaten van dit onderzoek te zien. </w:t>
      </w:r>
      <w:r>
        <w:t>Volgens Land komt dit grote verschil omdat er 2 verschillende manier van denken zijn, namelijk convergent en divergent denken. Kinderen maken in eerste instantie veel gebruik van divergent denken. Zodra ze op school komen wordt hen convergent denken aangeleerd. Hierdoor verdwijnt het divergent denken, met als gevolg minder creativiteit</w:t>
      </w:r>
      <w:r w:rsidR="00D450D0">
        <w:t xml:space="preserve"> (Skillicorn, 2016).</w:t>
      </w:r>
    </w:p>
    <w:p w14:paraId="3601D5F4" w14:textId="68DD5256" w:rsidR="00874A65" w:rsidRDefault="00874A65" w:rsidP="00071E5C">
      <w:r>
        <w:t xml:space="preserve">Aan de hand van dit onderzoek kun je dus stellen dat jonge kinderen over het algemeen gebruik maken van divergent denken en volwassenen van convergent denken. Volwassenen zijn dus minder creatief dan kinderen. Omdat kinderen creatiever zijn zou je kunnen verwachten dat ze meer verschillende reacties weten te benoemen bij een woordassociatie taak. </w:t>
      </w:r>
    </w:p>
    <w:p w14:paraId="0DAC8C54" w14:textId="77777777" w:rsidR="00457850" w:rsidRDefault="00457850" w:rsidP="00071E5C"/>
    <w:p w14:paraId="67EB105F" w14:textId="557B2207" w:rsidR="00932F80" w:rsidRDefault="00932F80" w:rsidP="00932F80">
      <w:pPr>
        <w:pStyle w:val="Bijschrift"/>
        <w:keepNext/>
      </w:pPr>
      <w:r>
        <w:t xml:space="preserve">Figuur </w:t>
      </w:r>
      <w:fldSimple w:instr=" SEQ Figuur \* ARABIC ">
        <w:r w:rsidR="00042DCD">
          <w:rPr>
            <w:noProof/>
          </w:rPr>
          <w:t>2</w:t>
        </w:r>
      </w:fldSimple>
      <w:r>
        <w:t>: Scores op de creativiteitstest van George Land.</w:t>
      </w:r>
    </w:p>
    <w:p w14:paraId="3CE5C7CE" w14:textId="755B6163" w:rsidR="00932F80" w:rsidRDefault="00874A65" w:rsidP="00071E5C">
      <w:r>
        <w:rPr>
          <w:noProof/>
        </w:rPr>
        <w:drawing>
          <wp:inline distT="0" distB="0" distL="0" distR="0" wp14:anchorId="4B07917D" wp14:editId="0BBD30AF">
            <wp:extent cx="4206240" cy="1743756"/>
            <wp:effectExtent l="0" t="0" r="381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742" t="37087" r="7733" b="24208"/>
                    <a:stretch/>
                  </pic:blipFill>
                  <pic:spPr bwMode="auto">
                    <a:xfrm>
                      <a:off x="0" y="0"/>
                      <a:ext cx="4312458" cy="1787790"/>
                    </a:xfrm>
                    <a:prstGeom prst="rect">
                      <a:avLst/>
                    </a:prstGeom>
                    <a:ln>
                      <a:noFill/>
                    </a:ln>
                    <a:extLst>
                      <a:ext uri="{53640926-AAD7-44D8-BBD7-CCE9431645EC}">
                        <a14:shadowObscured xmlns:a14="http://schemas.microsoft.com/office/drawing/2010/main"/>
                      </a:ext>
                    </a:extLst>
                  </pic:spPr>
                </pic:pic>
              </a:graphicData>
            </a:graphic>
          </wp:inline>
        </w:drawing>
      </w:r>
    </w:p>
    <w:p w14:paraId="4DB40B00" w14:textId="77777777" w:rsidR="00282E33" w:rsidRDefault="00282E33" w:rsidP="00071E5C"/>
    <w:p w14:paraId="544302B3" w14:textId="538537B0" w:rsidR="00874A65" w:rsidRDefault="00874A65" w:rsidP="00071E5C">
      <w:r>
        <w:lastRenderedPageBreak/>
        <w:t>Een andere factor die invloed zou kunnen hebben op de diversiteit is de grootte van de woordenschat. Volwassenen in Nederland</w:t>
      </w:r>
      <w:r w:rsidR="00EC0942">
        <w:t xml:space="preserve"> met een leeftijd van 30 jaar</w:t>
      </w:r>
      <w:r>
        <w:t xml:space="preserve"> hebben een gemiddelde woordenschat van</w:t>
      </w:r>
      <w:r w:rsidR="00DC290D">
        <w:t xml:space="preserve"> </w:t>
      </w:r>
      <w:r w:rsidR="00EC0942">
        <w:t>71.000</w:t>
      </w:r>
      <w:r w:rsidR="00DC290D">
        <w:t xml:space="preserve"> woorden (Brysbaert</w:t>
      </w:r>
      <w:r w:rsidR="007D50FD">
        <w:t xml:space="preserve">, Keuleers, Mandera &amp; Stevens, </w:t>
      </w:r>
      <w:r w:rsidR="00DC290D">
        <w:t>2013).</w:t>
      </w:r>
      <w:r w:rsidR="005103E0">
        <w:t xml:space="preserve"> Naarmate iemand ouder wordt zal gemiddelde zelfs een woordenschat bereikt kunnen worden van 80.000 woorden.</w:t>
      </w:r>
      <w:r w:rsidR="00DC290D">
        <w:t xml:space="preserve"> Nederlandse k</w:t>
      </w:r>
      <w:r>
        <w:t xml:space="preserve">inderen </w:t>
      </w:r>
      <w:r w:rsidR="00917342">
        <w:t>van 4 jaar</w:t>
      </w:r>
      <w:r w:rsidR="000A020C">
        <w:t xml:space="preserve"> </w:t>
      </w:r>
      <w:r w:rsidR="00DC290D">
        <w:t xml:space="preserve">hebben </w:t>
      </w:r>
      <w:r w:rsidR="000A020C">
        <w:t>een gemiddelde woordenschat hebben van</w:t>
      </w:r>
      <w:r w:rsidR="00917342">
        <w:t xml:space="preserve"> 3.200 woorden en kinderen van 8 jaar 5.600 woorden</w:t>
      </w:r>
      <w:r w:rsidR="00545B37">
        <w:t xml:space="preserve"> (Appel</w:t>
      </w:r>
      <w:r w:rsidR="00C54455">
        <w:t xml:space="preserve">, Kuiken &amp; Vermeer, </w:t>
      </w:r>
      <w:r w:rsidR="00545B37">
        <w:t>1995)</w:t>
      </w:r>
      <w:r w:rsidR="00917342">
        <w:t>.</w:t>
      </w:r>
      <w:r w:rsidR="000A020C">
        <w:t xml:space="preserve"> Volwassenen kennen dus veel meer woorden dan kinderen. Hierdoor zou je kunnen verwachten dat volwassenen meer verschillende reacties hebben bij een woordassociatie taak, puur omdat ze ook meer woorden kennen. </w:t>
      </w:r>
    </w:p>
    <w:p w14:paraId="7F3DC24E" w14:textId="7F5421FE" w:rsidR="00282E33" w:rsidRDefault="00282E33" w:rsidP="00071E5C"/>
    <w:p w14:paraId="58904BD9" w14:textId="5EEE8776" w:rsidR="00B87145" w:rsidRDefault="00B87145" w:rsidP="00B87145">
      <w:pPr>
        <w:pStyle w:val="Kop2"/>
      </w:pPr>
      <w:bookmarkStart w:id="9" w:name="_Toc37887466"/>
      <w:r>
        <w:t>2.</w:t>
      </w:r>
      <w:r w:rsidR="00A92CC6">
        <w:t>2</w:t>
      </w:r>
      <w:r>
        <w:t xml:space="preserve"> Word2Vec Model</w:t>
      </w:r>
      <w:bookmarkEnd w:id="9"/>
    </w:p>
    <w:p w14:paraId="13FF950C" w14:textId="5C0E4555" w:rsidR="00B87145" w:rsidRDefault="00B87145" w:rsidP="00B87145">
      <w:r>
        <w:t>Word2Vec is een groep van gerelateerde modellen die word embeddings produceren.</w:t>
      </w:r>
      <w:r w:rsidR="00BA4F14">
        <w:t xml:space="preserve"> Het model is gecreëerd door een team van onderzoekers onder leiding van Mikolov </w:t>
      </w:r>
      <w:r w:rsidR="00950488">
        <w:t>(Mikolov, Chen, Corrado &amp; Dean, 2013).</w:t>
      </w:r>
      <w:r>
        <w:t xml:space="preserve"> Het zijn oppervlakkige neurale netwerken die bestaan uit twee lagen. Ze zijn getraind om de taalkundige context van woorden te reconstrueren. Als input neemt Word2Vec een grote database aan tekst. Het model produceert een vectorruimte die meestal bestaat uit honderden dimensies. Aan elk uniek woord in de database wordt een overeenkomstige vector in de vectorruimte toegewezen. Woordvectoren worden in de vectorruimte geplaatst zodat woorden die een gemeenschappelijk context hebben in de database dicht bij elkaar staan in de vectorruimte. </w:t>
      </w:r>
    </w:p>
    <w:p w14:paraId="4F059CF0" w14:textId="2864D641" w:rsidR="00B87145" w:rsidRDefault="00B87145" w:rsidP="00B87145">
      <w:r>
        <w:t>Met voldoende gegevens kan het Word2Vec model zeer nauwkeurige inschattingen maken over de betekenis van een woord op basis van eerdere voorkomens. Deze inschattingen kunnen gebruikt worden om de associatie van een woord met een ander woord vast te stellen (bv. het woord ‘man’ is tot het woord ‘jongen’, wat het woord ‘vrouw’ tot het woord ‘meisje’ is). Ook kan het documenten samenbundelen en ze op onderwerp classificeren. Deze bundels kunnen de basis vormen voor analyses en aanbevelingen in de meest uiteenlopende gebieden, zoals wetenschappelijk onderzoek, juridische ontdekkingen en klantrelatiebeheer (</w:t>
      </w:r>
      <w:r w:rsidR="00DD5BF2">
        <w:t>Nicholson, 2019).</w:t>
      </w:r>
    </w:p>
    <w:p w14:paraId="4901AEDC" w14:textId="70F04153" w:rsidR="00733804" w:rsidRDefault="00733804" w:rsidP="00B87145">
      <w:r>
        <w:t xml:space="preserve">Zoals ik in de introductie al had aangegeven zal ik een klein vergelijkingsexperiment uitvoeren tussen de resultaten van het onderzoek van Brown en Berko </w:t>
      </w:r>
      <w:r w:rsidR="0075158E">
        <w:t xml:space="preserve">(1960) </w:t>
      </w:r>
      <w:r>
        <w:t xml:space="preserve">en een kunstmatig model. Voor het kunstmatige model heb ik gebruik gemaakt van een online demo van The Turku NLP Group. </w:t>
      </w:r>
      <w:r w:rsidR="002918CA">
        <w:t xml:space="preserve">Dit is een groep onderzoekers van zowel de Turku Universiteit als de UTU graduate school (UTUGS). </w:t>
      </w:r>
      <w:r w:rsidR="007944EB">
        <w:t>Ze focussen zich vooral op onderzoek met betrekking tot het verwerken van natuurlijke taal en taal technologie. Voor het onderzoek hebben ze o.a. een online demo gemaakt die gebaseerd is op word embeddings en gebruik maakt van het Word2Vec model. Het was origineel getraind op 4,5 biljoen Finse woorden, maar tegenwoordig is het ook getraind op Engelse woorden. Voor de Engelse woorden is als database het Engelse Google nieuws gebruikt. De reden waarom ik ervoor heb gekozen om de resultaten van het kunstmatige model te vergelijken met het onderzoek van Brown en Berko</w:t>
      </w:r>
      <w:r w:rsidR="00592F69">
        <w:t xml:space="preserve"> (1960)</w:t>
      </w:r>
      <w:r w:rsidR="007944EB">
        <w:t xml:space="preserve"> in plaats van mijn eigen experiment is omdat de demo niet op Nederlandse woorden is getraind. Ik doe mijn eigen experiment namelijk in het Nederlands. Het onderzoek van Brown en Berko </w:t>
      </w:r>
      <w:r w:rsidR="00592F69">
        <w:t xml:space="preserve">(1960) </w:t>
      </w:r>
      <w:r w:rsidR="007944EB">
        <w:t xml:space="preserve">is wel in het Engels gedaan. </w:t>
      </w:r>
    </w:p>
    <w:p w14:paraId="04868753" w14:textId="59C6B8EB" w:rsidR="00B87145" w:rsidRDefault="00B87145" w:rsidP="00B87145">
      <w:pPr>
        <w:pStyle w:val="Kop2"/>
      </w:pPr>
    </w:p>
    <w:p w14:paraId="4E211243" w14:textId="56CC0E25" w:rsidR="00E33793" w:rsidRDefault="00E33793" w:rsidP="00E33793"/>
    <w:p w14:paraId="06F6BDFA" w14:textId="42E2C3DC" w:rsidR="00E33793" w:rsidRDefault="00E33793" w:rsidP="00E33793"/>
    <w:p w14:paraId="1080B6ED" w14:textId="2BD67E45" w:rsidR="00E33793" w:rsidRDefault="00E33793" w:rsidP="00E33793"/>
    <w:p w14:paraId="4872D4C3" w14:textId="23C8E967" w:rsidR="00B87145" w:rsidRPr="0018577B" w:rsidRDefault="00B87145" w:rsidP="00B87145">
      <w:pPr>
        <w:pStyle w:val="Kop2"/>
        <w:rPr>
          <w:lang w:val="en-US"/>
        </w:rPr>
      </w:pPr>
      <w:bookmarkStart w:id="10" w:name="_Toc37887467"/>
      <w:r w:rsidRPr="0018577B">
        <w:rPr>
          <w:lang w:val="en-US"/>
        </w:rPr>
        <w:lastRenderedPageBreak/>
        <w:t>2.</w:t>
      </w:r>
      <w:r w:rsidR="00A92CC6" w:rsidRPr="0018577B">
        <w:rPr>
          <w:lang w:val="en-US"/>
        </w:rPr>
        <w:t>3</w:t>
      </w:r>
      <w:r w:rsidRPr="0018577B">
        <w:rPr>
          <w:lang w:val="en-US"/>
        </w:rPr>
        <w:t xml:space="preserve"> </w:t>
      </w:r>
      <w:r w:rsidR="009E10E6" w:rsidRPr="0018577B">
        <w:rPr>
          <w:lang w:val="en-US"/>
        </w:rPr>
        <w:t>Het</w:t>
      </w:r>
      <w:r w:rsidRPr="0018577B">
        <w:rPr>
          <w:lang w:val="en-US"/>
        </w:rPr>
        <w:t xml:space="preserve"> Small of World of Words project</w:t>
      </w:r>
      <w:bookmarkEnd w:id="10"/>
    </w:p>
    <w:p w14:paraId="486CBC67" w14:textId="27C0EBA1" w:rsidR="00B87145" w:rsidRDefault="00B87145" w:rsidP="00B87145">
      <w:r w:rsidRPr="00AB192F">
        <w:t>Het Small World of Words project is een grootschalige</w:t>
      </w:r>
      <w:r>
        <w:t xml:space="preserve"> wetenschappelijke studie met als doel het in kaart brengen van het menselijke lexicon voor de belangrijkste talen in de wereld. Het project is gestart in 2003 op de afdeling Experimental Psycholinguistics van de universiteit in Leuven. Sindsdien heeft het project een groot netwerk van woordassociaties gemaakt voor het Nederlands (meer dan 5 miljoen antwoorden) en het Engels (meer dan 1 miljoen antwoorden). Ook de volgende talen krijgen in dit project steeds meer reacties: Frans, Duits, Spaans, Italiaans, Cantonees, Mandarijns en Russisch. Iedereen kan deelnemen aan het project en mag de resultaten uit het project gebruiken voor eigen onderzoek.</w:t>
      </w:r>
    </w:p>
    <w:p w14:paraId="2F1C51D6" w14:textId="441748CF" w:rsidR="001078B2" w:rsidRDefault="001078B2" w:rsidP="00B87145">
      <w:r>
        <w:t xml:space="preserve">Iedereen kan meedoen aan het project, ongeacht leeftijd of opleiding. Om mee te doen selecteer je je eigen taal. Vervolgens wordt er om leeftijd, geslacht, opleidingsniveau en moedertaal gevraagd. Hierna volgt een korte instructie van het experiment. </w:t>
      </w:r>
      <w:r w:rsidR="00132E0B">
        <w:t xml:space="preserve">Bovenaan in het scherm komt telkens een woord te staan. De bedoeling is om de eerste 3 associaties die spontaan in je opkomen te noteren. Wanneer je het woord niet kent kun je dat aangeven. Ook wanneer je minder dan 3 associaties hebt bij het woord kun je dat aangeven. In totaal komen er 18 woorden voorbij en het zal ongeveer 5 minuten duren. De resultaten worden automatisch opgenomen in de database van de desbetreffende taal. </w:t>
      </w:r>
      <w:r w:rsidR="00592F69">
        <w:t xml:space="preserve"> </w:t>
      </w:r>
    </w:p>
    <w:p w14:paraId="2085EF29" w14:textId="2B8D06CF" w:rsidR="00132E0B" w:rsidRDefault="00132E0B" w:rsidP="00B87145">
      <w:r>
        <w:t xml:space="preserve">Voor mijn onderzoek ga ik de Nederlands database gebruiken. Deze bestaat uit woordassociaties en deelnemer informatie van </w:t>
      </w:r>
      <w:r w:rsidR="009E10E6">
        <w:t xml:space="preserve">de </w:t>
      </w:r>
      <w:r>
        <w:t xml:space="preserve">100 eerste, tweede en derde associaties op 12.571 stimuluswoorden. Dit is de data die tot en met november 2010 </w:t>
      </w:r>
      <w:r w:rsidR="0047638E">
        <w:t>verzameld is (De Deyne</w:t>
      </w:r>
      <w:r w:rsidR="00592F69">
        <w:t>, Navarro &amp; Storms, 2013</w:t>
      </w:r>
      <w:r w:rsidR="0047638E">
        <w:t xml:space="preserve">). Ook kunnen er via de website vroegere databases gevonden worden. </w:t>
      </w:r>
    </w:p>
    <w:p w14:paraId="0E849C27" w14:textId="40B251AF" w:rsidR="00B87145" w:rsidRDefault="00A44B31" w:rsidP="00B87145">
      <w:r>
        <w:rPr>
          <w:noProof/>
        </w:rPr>
        <w:drawing>
          <wp:anchor distT="0" distB="0" distL="114300" distR="114300" simplePos="0" relativeHeight="251664384" behindDoc="0" locked="0" layoutInCell="1" allowOverlap="1" wp14:anchorId="0032888C" wp14:editId="23B49855">
            <wp:simplePos x="0" y="0"/>
            <wp:positionH relativeFrom="column">
              <wp:posOffset>4284708</wp:posOffset>
            </wp:positionH>
            <wp:positionV relativeFrom="paragraph">
              <wp:posOffset>1715588</wp:posOffset>
            </wp:positionV>
            <wp:extent cx="1863725" cy="1768475"/>
            <wp:effectExtent l="0" t="0" r="3175" b="317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72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552A680" wp14:editId="733ADA7C">
            <wp:simplePos x="0" y="0"/>
            <wp:positionH relativeFrom="margin">
              <wp:align>center</wp:align>
            </wp:positionH>
            <wp:positionV relativeFrom="paragraph">
              <wp:posOffset>1715680</wp:posOffset>
            </wp:positionV>
            <wp:extent cx="2108200" cy="1790700"/>
            <wp:effectExtent l="0" t="0" r="635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11" r="2612"/>
                    <a:stretch/>
                  </pic:blipFill>
                  <pic:spPr bwMode="auto">
                    <a:xfrm>
                      <a:off x="0" y="0"/>
                      <a:ext cx="210820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3A9D5EB" wp14:editId="78C5ECA9">
            <wp:simplePos x="0" y="0"/>
            <wp:positionH relativeFrom="column">
              <wp:posOffset>-481965</wp:posOffset>
            </wp:positionH>
            <wp:positionV relativeFrom="paragraph">
              <wp:posOffset>1619159</wp:posOffset>
            </wp:positionV>
            <wp:extent cx="1823085" cy="1857375"/>
            <wp:effectExtent l="0" t="0" r="5715" b="952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53" t="4939" r="14516" b="2013"/>
                    <a:stretch/>
                  </pic:blipFill>
                  <pic:spPr bwMode="auto">
                    <a:xfrm>
                      <a:off x="0" y="0"/>
                      <a:ext cx="182308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3FD">
        <w:rPr>
          <w:noProof/>
        </w:rPr>
        <mc:AlternateContent>
          <mc:Choice Requires="wps">
            <w:drawing>
              <wp:anchor distT="0" distB="0" distL="114300" distR="114300" simplePos="0" relativeHeight="251667456" behindDoc="0" locked="0" layoutInCell="1" allowOverlap="1" wp14:anchorId="42FB7AFC" wp14:editId="4D3B1F84">
                <wp:simplePos x="0" y="0"/>
                <wp:positionH relativeFrom="margin">
                  <wp:align>right</wp:align>
                </wp:positionH>
                <wp:positionV relativeFrom="paragraph">
                  <wp:posOffset>1175022</wp:posOffset>
                </wp:positionV>
                <wp:extent cx="5764530" cy="287020"/>
                <wp:effectExtent l="0" t="0" r="7620" b="0"/>
                <wp:wrapTopAndBottom/>
                <wp:docPr id="9" name="Tekstvak 9"/>
                <wp:cNvGraphicFramePr/>
                <a:graphic xmlns:a="http://schemas.openxmlformats.org/drawingml/2006/main">
                  <a:graphicData uri="http://schemas.microsoft.com/office/word/2010/wordprocessingShape">
                    <wps:wsp>
                      <wps:cNvSpPr txBox="1"/>
                      <wps:spPr>
                        <a:xfrm>
                          <a:off x="0" y="0"/>
                          <a:ext cx="5764530" cy="287020"/>
                        </a:xfrm>
                        <a:prstGeom prst="rect">
                          <a:avLst/>
                        </a:prstGeom>
                        <a:solidFill>
                          <a:prstClr val="white"/>
                        </a:solidFill>
                        <a:ln>
                          <a:noFill/>
                        </a:ln>
                      </wps:spPr>
                      <wps:txbx>
                        <w:txbxContent>
                          <w:p w14:paraId="4F4E9115" w14:textId="79BA67C3" w:rsidR="007B776D" w:rsidRPr="00C12BEF" w:rsidRDefault="007B776D" w:rsidP="009163FD">
                            <w:pPr>
                              <w:pStyle w:val="Bijschrift"/>
                              <w:rPr>
                                <w:noProof/>
                              </w:rPr>
                            </w:pPr>
                            <w:r>
                              <w:t xml:space="preserve">Figuur </w:t>
                            </w:r>
                            <w:fldSimple w:instr=" SEQ Figuur \* ARABIC ">
                              <w:r>
                                <w:rPr>
                                  <w:noProof/>
                                </w:rPr>
                                <w:t>3</w:t>
                              </w:r>
                            </w:fldSimple>
                            <w:r>
                              <w:t xml:space="preserve">: </w:t>
                            </w:r>
                            <w:r w:rsidRPr="001C6122">
                              <w:t>Visuele representatie mogelijkheden van het Small World of Words project</w:t>
                            </w:r>
                            <w:r>
                              <w:t>. Links is een direct netwerk, in het midden een 3D netwerk en rechts een bubbel grafiek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7AFC" id="Tekstvak 9" o:spid="_x0000_s1027" type="#_x0000_t202" style="position:absolute;margin-left:402.7pt;margin-top:92.5pt;width:453.9pt;height:22.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" stroked="f">
                <v:textbox inset="0,0,0,0">
                  <w:txbxContent>
                    <w:p w14:paraId="4F4E9115" w14:textId="79BA67C3" w:rsidR="007B776D" w:rsidRPr="00C12BEF" w:rsidRDefault="007B776D" w:rsidP="009163FD">
                      <w:pPr>
                        <w:pStyle w:val="Bijschrift"/>
                        <w:rPr>
                          <w:noProof/>
                        </w:rPr>
                      </w:pPr>
                      <w:r>
                        <w:t xml:space="preserve">Figuur </w:t>
                      </w:r>
                      <w:fldSimple w:instr=" SEQ Figuur \* ARABIC ">
                        <w:r>
                          <w:rPr>
                            <w:noProof/>
                          </w:rPr>
                          <w:t>3</w:t>
                        </w:r>
                      </w:fldSimple>
                      <w:r>
                        <w:t xml:space="preserve">: </w:t>
                      </w:r>
                      <w:r w:rsidRPr="001C6122">
                        <w:t>Visuele representatie mogelijkheden van het Small World of Words project</w:t>
                      </w:r>
                      <w:r>
                        <w:t>. Links is een direct netwerk, in het midden een 3D netwerk en rechts een bubbel grafiek</w:t>
                      </w:r>
                    </w:p>
                  </w:txbxContent>
                </v:textbox>
                <w10:wrap type="topAndBottom" anchorx="margin"/>
              </v:shape>
            </w:pict>
          </mc:Fallback>
        </mc:AlternateContent>
      </w:r>
      <w:r w:rsidR="009E10E6">
        <w:t>Naast de database kun je ook</w:t>
      </w:r>
      <w:r w:rsidR="0009596E">
        <w:t xml:space="preserve"> via de website de associaties opzoeken van verschillende stimuluswoorden.</w:t>
      </w:r>
      <w:r w:rsidR="00B87145">
        <w:t xml:space="preserve"> Wanneer je bijvoorbeeld het woord “kip” invoert krijg je als resultaat dat er 124 keer de reactie “ei” is gegeven en 59 keer de reactie “haan”. Ook kun je een visuele representatie van de associaties opzoeken. Dit kan op verschillende manieren, namelijk in de vorm van een direct netwerk, een 3D netwerk en een bubbel grafiek. </w:t>
      </w:r>
    </w:p>
    <w:p w14:paraId="10674AC1" w14:textId="059C5BA4" w:rsidR="00B87145" w:rsidRPr="00AB192F" w:rsidRDefault="00B87145" w:rsidP="00B87145"/>
    <w:p w14:paraId="65AB85A2" w14:textId="2A0112FC" w:rsidR="00B87145" w:rsidRDefault="00B87145" w:rsidP="00B87145">
      <w:r>
        <w:t>Hier zijn voorbeelden met het woord “kip” te zien van de visuele representatie mogelijkheden van het Small World of Words project. Links is een direct netwerk, midden een 3D netwerk en rechts een bubbel grafiek. In het directe netwerk en 3D netwerk zijn ook de connecties aangegeven tussen de associaties van “kip” mochten die aanwezig zijn.</w:t>
      </w:r>
    </w:p>
    <w:p w14:paraId="20705FE1" w14:textId="47FB2B71" w:rsidR="00B87145" w:rsidRPr="00B87145" w:rsidRDefault="00E02EC5" w:rsidP="00E02EC5">
      <w:pPr>
        <w:pStyle w:val="Kop2"/>
      </w:pPr>
      <w:bookmarkStart w:id="11" w:name="_Toc37887468"/>
      <w:r>
        <w:lastRenderedPageBreak/>
        <w:t>2.4 Korte Samenvatting</w:t>
      </w:r>
      <w:bookmarkEnd w:id="11"/>
    </w:p>
    <w:p w14:paraId="5AA8F540" w14:textId="4C447403" w:rsidR="00E45F23" w:rsidRDefault="00FD0D3E" w:rsidP="00C6436D">
      <w:r>
        <w:t>In deze sectie heb</w:t>
      </w:r>
      <w:r w:rsidR="00A12E63">
        <w:t xml:space="preserve"> ik</w:t>
      </w:r>
      <w:r>
        <w:t xml:space="preserve"> een aantal belangrijk elementen uit mijn scriptie toegelicht. Ik begon met het toelichten van een aantal factoren die mogelijk invloed hebben op een verschil in woordassociaties tussen volwassenen en kinderen. Deze factoren heb ik nader toegelicht aan de hand van het benoemen van een aantal onderzoeken. </w:t>
      </w:r>
    </w:p>
    <w:p w14:paraId="4F57AC29" w14:textId="067B7DD7" w:rsidR="00FD0D3E" w:rsidRDefault="00FD0D3E" w:rsidP="00C6436D">
      <w:r>
        <w:t xml:space="preserve">Voor het wisselen van woordsoort en woordcombinatie stellen Brown en Berko (1960) dat volwassenen en kinderen van elkaar verschillen. Zo zouden volwassenen over het algemeen </w:t>
      </w:r>
      <w:r w:rsidR="00A12E63">
        <w:t xml:space="preserve">met </w:t>
      </w:r>
      <w:r>
        <w:t xml:space="preserve">hun associaties bij de zelfde woordsoort blijven als de woordsoort van het stimuluswoord. Kinderen daarentegen zullen vaak van woordsoort wisselen bij hun associaties. Ook met betrekking tot woordcombinaties zou er een verschil zijn. Kinderen hebben vooral veel phrase completions terwijl dit bij volwassenen bijna niet voorkwam. </w:t>
      </w:r>
    </w:p>
    <w:p w14:paraId="29D46C9C" w14:textId="4E388EB8" w:rsidR="00FD0D3E" w:rsidRDefault="00FD0D3E" w:rsidP="00C6436D">
      <w:r>
        <w:t>Qua woord valentie waarde blijken kinderen en volwassenen veel op elkaar te lijken. Uit onderzoeken is gebleken dat zowel kinderen als volwassenen goed zijn in het inschatten van de emotionele waarde van een woord. In het experiment van Bahn et al. (201</w:t>
      </w:r>
      <w:r w:rsidR="00592F69">
        <w:t>8</w:t>
      </w:r>
      <w:r>
        <w:t xml:space="preserve">) waarbij kinderen met volwassenen werden vergeleken, blijkt dat volwassenen en kinderen bijna niet verschillen met betrekking tot hun inschatting van de emotionele waarde van woorden. </w:t>
      </w:r>
    </w:p>
    <w:p w14:paraId="0CBDD780" w14:textId="2BBF9C5A" w:rsidR="00FD0D3E" w:rsidRDefault="00FD0D3E" w:rsidP="00C6436D">
      <w:r w:rsidRPr="00FD0D3E">
        <w:t xml:space="preserve">Age of </w:t>
      </w:r>
      <w:r w:rsidR="00A12E63">
        <w:t>A</w:t>
      </w:r>
      <w:r w:rsidRPr="00FD0D3E">
        <w:t>cquisition lijkt vooral een</w:t>
      </w:r>
      <w:r>
        <w:t xml:space="preserve"> effect te hebben op de snelheid van woordherkenning. Er is echter geen onderzoek gedaan naar de mogelijke invloed van de AoA van </w:t>
      </w:r>
      <w:r w:rsidR="004636D8">
        <w:t>het stimuluswoord op de AoA van het reactiewoord. Uit een klein experiment wat ik heb uitgevoerd aan de hand van het Small World of Words project blijkt da</w:t>
      </w:r>
      <w:r w:rsidR="0030244F">
        <w:t>t er een correlatie is tussen AoA van de stimulus en de reactie.</w:t>
      </w:r>
    </w:p>
    <w:p w14:paraId="3D7D88CC" w14:textId="70DDFB7D" w:rsidR="004636D8" w:rsidRDefault="004636D8" w:rsidP="00C6436D">
      <w:r>
        <w:t>Ook de woordfrequentie waarde lijkt vooral een effect te hebben op de snelheid van o.a. woordherkenning. Ook hiervoor geldt echter dat er geen onderzoek is gedaan naar de mogelijke invloed van de frequentie waarde van het stimuluswoord op de frequentiewaarde van het reactiewoord. Uit een klein experiment wat ik heb uitgevoerd aan de hand van het Small World Of Words project blijkt da</w:t>
      </w:r>
      <w:r w:rsidR="0030244F">
        <w:t xml:space="preserve">t er geen correlatie is tussen de frequentie waarde van de stimulus en de reactie. </w:t>
      </w:r>
    </w:p>
    <w:p w14:paraId="76A29118" w14:textId="44E3CA57" w:rsidR="005E66B7" w:rsidRDefault="004636D8" w:rsidP="00C6436D">
      <w:r>
        <w:t>Tot slot heb ik nog gekeken naar de factor diversiteit. Het blijk</w:t>
      </w:r>
      <w:r w:rsidR="00224BBE">
        <w:t>t</w:t>
      </w:r>
      <w:r>
        <w:t xml:space="preserve"> dat volwassenen over het algemeen meer divers zijn dan kinderen in het geven van associaties bij een stimuluswoord. Er kan hierover gediscussieerd worden. Volwassenen hebben namelijk een grotere woordenschat dan kinderen waardoor ze waarschijnlijk meer divers zijn. Kinderen zijn echter vaak creatiever waardoor je ook zou kunnen verwachten dat juist kinderen meer divers zijn dan volwassenen. </w:t>
      </w:r>
    </w:p>
    <w:p w14:paraId="4A242E63" w14:textId="17453DD9" w:rsidR="00AE63C6" w:rsidRDefault="00AE63C6" w:rsidP="00C6436D">
      <w:r>
        <w:t>Naast de toelichtingen over de verschillende factoren geef ik ook een uitleg over het Word2Vec model. Dit is een model wat een grote tekst als database krijgt voor input en vervolgens ieder uniek woord een vector geeft in de vectorruimte. Deze woorden worden in de vectorruimte geplaatst zodat woorden die een gemeenschappelijk context hebben in de database dicht bij elkaar staan in de vectorruimte. In de discussie zal ik een vergelijkingsexperiment uitvoeren tussen de resultaten van het onderzoek van Brown en Berko (1960) en een kunstmatig model. Het kunstmatige model waar ik voor heb gekozen is een online demo die gebruik maakt van het Word2Vec model.</w:t>
      </w:r>
    </w:p>
    <w:p w14:paraId="783E9A16" w14:textId="0B7FBE78" w:rsidR="00AE63C6" w:rsidRPr="00FD0D3E" w:rsidRDefault="00656D38" w:rsidP="00C6436D">
      <w:r>
        <w:t xml:space="preserve">Vervolgens geef ik nog een korte toelichting over het Small World of Words project. </w:t>
      </w:r>
      <w:r w:rsidR="007A1F76">
        <w:t>Dit is een grootschalig wetenschappelijk project met als doel het in kaart brengen van het menselijke lexicon voor de belangrijkste talen in de wereld. Iedereen kan via de website deelnemen aan het project. Wanneer je besluit mee te doen krijg je voor een specifieke taal, een voor een, een aantal woorden te zien. Vervolgens moet je op een woord je eerste 3 associaties geven. De resultaten van het project zijn vrij toegankelijk voor gebruik voor eigen onderzoek.</w:t>
      </w:r>
    </w:p>
    <w:p w14:paraId="6D879FC0" w14:textId="3E766701" w:rsidR="00C6436D" w:rsidRDefault="00C6436D" w:rsidP="00C6436D">
      <w:pPr>
        <w:pStyle w:val="Kop2"/>
      </w:pPr>
      <w:bookmarkStart w:id="12" w:name="_Toc37887469"/>
      <w:r>
        <w:lastRenderedPageBreak/>
        <w:t>2.</w:t>
      </w:r>
      <w:r w:rsidR="00E02EC5">
        <w:t>5</w:t>
      </w:r>
      <w:r>
        <w:t xml:space="preserve"> </w:t>
      </w:r>
      <w:r w:rsidR="003A6717">
        <w:t>Onderzoeksvraag en h</w:t>
      </w:r>
      <w:r>
        <w:t>ypothese</w:t>
      </w:r>
      <w:bookmarkEnd w:id="12"/>
    </w:p>
    <w:p w14:paraId="0AE9FF51" w14:textId="2AD5EF85" w:rsidR="00625CE4" w:rsidRDefault="001B7916" w:rsidP="00C6436D">
      <w:r>
        <w:t>De hoofdonderzoeksvraag die ik wil beantwoorden luidt als volgt:</w:t>
      </w:r>
    </w:p>
    <w:p w14:paraId="353A202F" w14:textId="5266A42C" w:rsidR="001B7916" w:rsidRPr="00953DB4" w:rsidRDefault="00076245" w:rsidP="00C6436D">
      <w:pPr>
        <w:rPr>
          <w:i/>
          <w:iCs/>
        </w:rPr>
      </w:pPr>
      <w:r w:rsidRPr="00953DB4">
        <w:rPr>
          <w:i/>
          <w:iCs/>
        </w:rPr>
        <w:t>Is er een verschil tussen de woordassociaties van kinderen</w:t>
      </w:r>
      <w:r w:rsidR="00625CE4" w:rsidRPr="00953DB4">
        <w:rPr>
          <w:i/>
          <w:iCs/>
        </w:rPr>
        <w:t xml:space="preserve"> en volwassenen</w:t>
      </w:r>
      <w:r w:rsidRPr="00953DB4">
        <w:rPr>
          <w:i/>
          <w:iCs/>
        </w:rPr>
        <w:t xml:space="preserve">? </w:t>
      </w:r>
    </w:p>
    <w:p w14:paraId="46B4FF01" w14:textId="174033A3" w:rsidR="001B7916" w:rsidRDefault="001B7916" w:rsidP="00C6436D"/>
    <w:p w14:paraId="3FB2B214" w14:textId="6953741F" w:rsidR="009C09F3" w:rsidRDefault="009C09F3" w:rsidP="00C6436D">
      <w:r>
        <w:t>Ook wil ik graag nog een tweede onderzoeksvraag beantwoorden. Deze vraag luidt als volgt:</w:t>
      </w:r>
    </w:p>
    <w:p w14:paraId="419AC7E4" w14:textId="7BE32CC8" w:rsidR="009C09F3" w:rsidRPr="009C09F3" w:rsidRDefault="009C09F3" w:rsidP="00C6436D">
      <w:pPr>
        <w:rPr>
          <w:i/>
          <w:iCs/>
        </w:rPr>
      </w:pPr>
      <w:r>
        <w:rPr>
          <w:i/>
          <w:iCs/>
        </w:rPr>
        <w:t>Is er een verschil in woordassociaties tussen mensen (kinderen en volwassenen) en kunstmatige modellen?</w:t>
      </w:r>
    </w:p>
    <w:p w14:paraId="264DF1C1" w14:textId="77777777" w:rsidR="009C09F3" w:rsidRDefault="009C09F3" w:rsidP="00C6436D"/>
    <w:p w14:paraId="26861B25" w14:textId="1F93076E" w:rsidR="00C6436D" w:rsidRDefault="001B7916" w:rsidP="00C6436D">
      <w:r>
        <w:t>De</w:t>
      </w:r>
      <w:r w:rsidR="009C09F3">
        <w:t xml:space="preserve"> eerste onderzoeks</w:t>
      </w:r>
      <w:r>
        <w:t xml:space="preserve">vraag wil ik gaan beantwoorden met behulp van een aantal deelvragen. </w:t>
      </w:r>
      <w:r w:rsidR="00625CE4">
        <w:t xml:space="preserve">Betreft de verschillen tussen kinderen en volwassenen </w:t>
      </w:r>
      <w:r>
        <w:t xml:space="preserve">wil ik de volgende deelvragen beantwoorden om een antwoord te geven op de </w:t>
      </w:r>
      <w:r w:rsidR="00E15874">
        <w:t>hoofd onderzoeksvraag</w:t>
      </w:r>
      <w:r>
        <w:t>:</w:t>
      </w:r>
    </w:p>
    <w:p w14:paraId="39485F42" w14:textId="4D1C32E5" w:rsidR="003A6717" w:rsidRPr="00953DB4" w:rsidRDefault="001B7916" w:rsidP="003A6717">
      <w:pPr>
        <w:pStyle w:val="Lijstalinea"/>
        <w:numPr>
          <w:ilvl w:val="0"/>
          <w:numId w:val="6"/>
        </w:numPr>
        <w:rPr>
          <w:i/>
          <w:iCs/>
        </w:rPr>
      </w:pPr>
      <w:r w:rsidRPr="00953DB4">
        <w:rPr>
          <w:i/>
          <w:iCs/>
        </w:rPr>
        <w:t>Is er een verschil kijkend naar het wisselen van woordsoort</w:t>
      </w:r>
      <w:r w:rsidR="00A22FBB" w:rsidRPr="00953DB4">
        <w:rPr>
          <w:i/>
          <w:iCs/>
        </w:rPr>
        <w:t>?</w:t>
      </w:r>
    </w:p>
    <w:p w14:paraId="53BE0C16" w14:textId="264BB3FF" w:rsidR="003A6717" w:rsidRPr="00953DB4" w:rsidRDefault="003A6717" w:rsidP="003A6717">
      <w:pPr>
        <w:pStyle w:val="Lijstalinea"/>
        <w:numPr>
          <w:ilvl w:val="0"/>
          <w:numId w:val="6"/>
        </w:numPr>
        <w:rPr>
          <w:i/>
          <w:iCs/>
        </w:rPr>
      </w:pPr>
      <w:r w:rsidRPr="00953DB4">
        <w:rPr>
          <w:i/>
          <w:iCs/>
        </w:rPr>
        <w:t>Is er een verschil kijkend naar woordcombinaties?</w:t>
      </w:r>
    </w:p>
    <w:p w14:paraId="37A6E2ED" w14:textId="4144FD07" w:rsidR="003A6717" w:rsidRPr="00953DB4" w:rsidRDefault="003A6717" w:rsidP="003A6717">
      <w:pPr>
        <w:pStyle w:val="Lijstalinea"/>
        <w:numPr>
          <w:ilvl w:val="0"/>
          <w:numId w:val="6"/>
        </w:numPr>
        <w:rPr>
          <w:i/>
          <w:iCs/>
        </w:rPr>
      </w:pPr>
      <w:r w:rsidRPr="00953DB4">
        <w:rPr>
          <w:i/>
          <w:iCs/>
        </w:rPr>
        <w:t>Is er een verschil kijkend naar de woord valentie waarde?</w:t>
      </w:r>
    </w:p>
    <w:p w14:paraId="1A53ECB3" w14:textId="33051D86" w:rsidR="003A6717" w:rsidRPr="00953DB4" w:rsidRDefault="003A6717" w:rsidP="003A6717">
      <w:pPr>
        <w:pStyle w:val="Lijstalinea"/>
        <w:numPr>
          <w:ilvl w:val="0"/>
          <w:numId w:val="6"/>
        </w:numPr>
        <w:rPr>
          <w:i/>
          <w:iCs/>
        </w:rPr>
      </w:pPr>
      <w:r w:rsidRPr="00953DB4">
        <w:rPr>
          <w:i/>
          <w:iCs/>
        </w:rPr>
        <w:t xml:space="preserve">Is er een verschil de </w:t>
      </w:r>
      <w:r w:rsidR="00A10A9C" w:rsidRPr="00953DB4">
        <w:rPr>
          <w:i/>
          <w:iCs/>
        </w:rPr>
        <w:t>A</w:t>
      </w:r>
      <w:r w:rsidRPr="00953DB4">
        <w:rPr>
          <w:i/>
          <w:iCs/>
        </w:rPr>
        <w:t xml:space="preserve">ge of </w:t>
      </w:r>
      <w:r w:rsidR="00FA78CE" w:rsidRPr="00953DB4">
        <w:rPr>
          <w:i/>
          <w:iCs/>
        </w:rPr>
        <w:t>A</w:t>
      </w:r>
      <w:r w:rsidRPr="00953DB4">
        <w:rPr>
          <w:i/>
          <w:iCs/>
        </w:rPr>
        <w:t xml:space="preserve">cquisition van </w:t>
      </w:r>
      <w:r w:rsidR="001B7916" w:rsidRPr="00953DB4">
        <w:rPr>
          <w:i/>
          <w:iCs/>
        </w:rPr>
        <w:t xml:space="preserve">de stimuluswoorden en </w:t>
      </w:r>
      <w:r w:rsidRPr="00953DB4">
        <w:rPr>
          <w:i/>
          <w:iCs/>
        </w:rPr>
        <w:t>reacties?</w:t>
      </w:r>
    </w:p>
    <w:p w14:paraId="664A6D1A" w14:textId="1B67A248" w:rsidR="00A22FBB" w:rsidRPr="00953DB4" w:rsidRDefault="00A22FBB" w:rsidP="00A22FBB">
      <w:pPr>
        <w:pStyle w:val="Lijstalinea"/>
        <w:numPr>
          <w:ilvl w:val="0"/>
          <w:numId w:val="6"/>
        </w:numPr>
        <w:rPr>
          <w:i/>
          <w:iCs/>
        </w:rPr>
      </w:pPr>
      <w:r w:rsidRPr="00953DB4">
        <w:rPr>
          <w:i/>
          <w:iCs/>
        </w:rPr>
        <w:t>Is er een verschil kijkend naar de woordfrequentie van de stimuluswoorden en reacties?</w:t>
      </w:r>
    </w:p>
    <w:p w14:paraId="45EA84CC" w14:textId="0E8AD6B3" w:rsidR="00A22FBB" w:rsidRPr="00953DB4" w:rsidRDefault="003A6717" w:rsidP="00A22FBB">
      <w:pPr>
        <w:pStyle w:val="Lijstalinea"/>
        <w:numPr>
          <w:ilvl w:val="0"/>
          <w:numId w:val="6"/>
        </w:numPr>
        <w:rPr>
          <w:i/>
          <w:iCs/>
        </w:rPr>
      </w:pPr>
      <w:r w:rsidRPr="00953DB4">
        <w:rPr>
          <w:i/>
          <w:iCs/>
        </w:rPr>
        <w:t>Is er een verschil kijkend naar de diversiteit van de reacties?</w:t>
      </w:r>
    </w:p>
    <w:p w14:paraId="714FD04E" w14:textId="0A67353D" w:rsidR="00E579F3" w:rsidRPr="00953DB4" w:rsidRDefault="00E579F3" w:rsidP="0036276C">
      <w:pPr>
        <w:pStyle w:val="Lijstalinea"/>
        <w:rPr>
          <w:i/>
          <w:iCs/>
        </w:rPr>
      </w:pPr>
    </w:p>
    <w:p w14:paraId="2DA6D737" w14:textId="77777777" w:rsidR="00F9056B" w:rsidRDefault="00F9056B" w:rsidP="003A6717"/>
    <w:p w14:paraId="71F53669" w14:textId="4DD96AFC" w:rsidR="00076245" w:rsidRDefault="00076245" w:rsidP="00C6436D">
      <w:r>
        <w:t>Aan de hand van bovenstaande literatuur stel ik de volgende hypothese</w:t>
      </w:r>
      <w:r w:rsidR="009339CC">
        <w:t>s op voor de deelvragen:</w:t>
      </w:r>
      <w:r>
        <w:t xml:space="preserve"> </w:t>
      </w:r>
    </w:p>
    <w:p w14:paraId="28EA1FB0" w14:textId="3C0C0AC6" w:rsidR="00A22FBB" w:rsidRDefault="00A22FBB" w:rsidP="00A22FBB">
      <w:pPr>
        <w:pStyle w:val="Lijstalinea"/>
        <w:numPr>
          <w:ilvl w:val="0"/>
          <w:numId w:val="6"/>
        </w:numPr>
      </w:pPr>
      <w:r>
        <w:t>Ja, er zal een verschil zijn kijkend naar woordsoort tussen kinderen en volwassenen. De reacties van de kinderen zullen qua woordsoort vaker afwijken van de woordsoort van het stimuluswoord dan bij de volwassenen.</w:t>
      </w:r>
    </w:p>
    <w:p w14:paraId="73126D17" w14:textId="384F0424" w:rsidR="00A22FBB" w:rsidRDefault="00A22FBB" w:rsidP="00A22FBB">
      <w:pPr>
        <w:pStyle w:val="Lijstalinea"/>
        <w:numPr>
          <w:ilvl w:val="0"/>
          <w:numId w:val="6"/>
        </w:numPr>
      </w:pPr>
      <w:r>
        <w:t xml:space="preserve">Ja, er zal een verschil zijn kijkend naar woordcombinaties tussen kinderen en volwassenen. Kinderen zullen meer woordcombinaties hebben dan volwassenen gebaseerd op de manier waarop ik woordcombinatie heb gedefinieerd. </w:t>
      </w:r>
    </w:p>
    <w:p w14:paraId="4A5E9DCA" w14:textId="2091C4DD" w:rsidR="00A22FBB" w:rsidRDefault="00A22FBB" w:rsidP="00A22FBB">
      <w:pPr>
        <w:pStyle w:val="Lijstalinea"/>
        <w:numPr>
          <w:ilvl w:val="0"/>
          <w:numId w:val="6"/>
        </w:numPr>
      </w:pPr>
      <w:r>
        <w:t>Nee, er zal geen verschil zijn kijkend naar de woord valentie waarde. Kinderen en volwassenen zullen hierin relatief gelijk zijn.</w:t>
      </w:r>
    </w:p>
    <w:p w14:paraId="133A1C8B" w14:textId="20293081" w:rsidR="00A22FBB" w:rsidRDefault="00B958AC" w:rsidP="00A22FBB">
      <w:pPr>
        <w:pStyle w:val="Lijstalinea"/>
        <w:numPr>
          <w:ilvl w:val="0"/>
          <w:numId w:val="6"/>
        </w:numPr>
      </w:pPr>
      <w:r>
        <w:t>Nee, er zal geen verschil zijn kijkend naar Age of Acquisition. Gebaseerd op het kleine experiment wat ik heb uitgevoerd verwacht ik dat de reacties van zowel de kinderen als de volwassenen een correlatie zullen hebben met de stimuluswoorden.</w:t>
      </w:r>
    </w:p>
    <w:p w14:paraId="320B2321" w14:textId="5ED54F8B" w:rsidR="00A22FBB" w:rsidRDefault="00B958AC" w:rsidP="00A22FBB">
      <w:pPr>
        <w:pStyle w:val="Lijstalinea"/>
        <w:numPr>
          <w:ilvl w:val="0"/>
          <w:numId w:val="6"/>
        </w:numPr>
      </w:pPr>
      <w:r>
        <w:t>Nee, er zal geen verschil zijn kijkend naar de woord frequentie. Gebaseerd op het kleine experiment wat ik heb uitgevoerd verwacht ik dat de reacties van zowel de kinderen als de volwassenen geen correlatie hebben met de stimuluswoorden.</w:t>
      </w:r>
    </w:p>
    <w:p w14:paraId="542CE4E5" w14:textId="72E61A1C" w:rsidR="00C646ED" w:rsidRDefault="00C646ED" w:rsidP="00A22FBB">
      <w:pPr>
        <w:pStyle w:val="Lijstalinea"/>
        <w:numPr>
          <w:ilvl w:val="0"/>
          <w:numId w:val="6"/>
        </w:numPr>
      </w:pPr>
      <w:r>
        <w:t>Ja, er zal een verschil zijn kijkende naar de diversiteit van kinderen en volwassenen. Volwassenen zullen meer divers zijn in hun reacties dan kinderen</w:t>
      </w:r>
      <w:r w:rsidR="00EA3E9B">
        <w:t xml:space="preserve"> omdat volwassenen meer woorden kennen dan kinderen</w:t>
      </w:r>
      <w:r>
        <w:t>.</w:t>
      </w:r>
    </w:p>
    <w:p w14:paraId="674140EF" w14:textId="5FE55CA9" w:rsidR="00DC4946" w:rsidRDefault="00DC4946" w:rsidP="00DC4946">
      <w:pPr>
        <w:pStyle w:val="Lijstalinea"/>
      </w:pPr>
    </w:p>
    <w:p w14:paraId="1CFCD025" w14:textId="6690B989" w:rsidR="003D33DA" w:rsidRDefault="003D33DA" w:rsidP="0036276C"/>
    <w:p w14:paraId="592AADE9" w14:textId="77777777" w:rsidR="009C09F3" w:rsidRDefault="009C09F3" w:rsidP="0036276C"/>
    <w:p w14:paraId="6A03C637" w14:textId="77777777" w:rsidR="009163FD" w:rsidRDefault="00C646ED" w:rsidP="00C6436D">
      <w:r>
        <w:lastRenderedPageBreak/>
        <w:t xml:space="preserve">Aan de hand van deze hypotheses voor de deelvragen stel ik volgende hypothese op voor de hoofdonderzoeksvraag: </w:t>
      </w:r>
    </w:p>
    <w:p w14:paraId="3F2DDC9C" w14:textId="1518C3AF" w:rsidR="00C6436D" w:rsidRDefault="00C646ED" w:rsidP="00C6436D">
      <w:pPr>
        <w:rPr>
          <w:i/>
          <w:iCs/>
        </w:rPr>
      </w:pPr>
      <w:r w:rsidRPr="009163FD">
        <w:rPr>
          <w:i/>
          <w:iCs/>
        </w:rPr>
        <w:t>Ja, er is een verschil in woordassociaties tussen volwassenen en kinderen. Dit verschil heeft betrekking op het wisselen van woordsoort, woordcombinaties en diversiteit van de reacties. Qua woord valentie waarde</w:t>
      </w:r>
      <w:r w:rsidR="00F64BF2">
        <w:rPr>
          <w:i/>
          <w:iCs/>
        </w:rPr>
        <w:t xml:space="preserve">, AoA waarde en frequentie waarde </w:t>
      </w:r>
      <w:r w:rsidRPr="009163FD">
        <w:rPr>
          <w:i/>
          <w:iCs/>
        </w:rPr>
        <w:t xml:space="preserve">zal er geen verschil zijn tussen kinderen en volwassenen. </w:t>
      </w:r>
      <w:r w:rsidR="006C103C" w:rsidRPr="009163FD">
        <w:rPr>
          <w:i/>
          <w:iCs/>
        </w:rPr>
        <w:t xml:space="preserve"> </w:t>
      </w:r>
    </w:p>
    <w:p w14:paraId="2B5EAB23" w14:textId="555EA81F" w:rsidR="0036276C" w:rsidRDefault="0036276C" w:rsidP="00C6436D">
      <w:pPr>
        <w:rPr>
          <w:i/>
          <w:iCs/>
        </w:rPr>
      </w:pPr>
    </w:p>
    <w:p w14:paraId="2B649D5B" w14:textId="4482D988" w:rsidR="009C09F3" w:rsidRDefault="009C09F3" w:rsidP="00C6436D">
      <w:r>
        <w:t>Voor de tweede onderzoeksvraag stel ik de volgende hypothese op:</w:t>
      </w:r>
    </w:p>
    <w:p w14:paraId="6AE0211A" w14:textId="2EEB7019" w:rsidR="009C09F3" w:rsidRPr="00B80E33" w:rsidRDefault="00B80E33" w:rsidP="00C6436D">
      <w:pPr>
        <w:rPr>
          <w:i/>
          <w:iCs/>
        </w:rPr>
      </w:pPr>
      <w:r>
        <w:rPr>
          <w:i/>
          <w:iCs/>
        </w:rPr>
        <w:t xml:space="preserve">Ik verwacht dat er een verschil zal zijn tussen mensen en het model. Dit verschil zal vooral betrekking hebben op de woorden die deze twee groepen kennen. Het model is namelijk beperkt tot woorden uit het Engelse Google nieuws. Terwijl mensen een veel uitgebreidere database hebben, namelijk alle woorden die ze lezen of horen. </w:t>
      </w:r>
    </w:p>
    <w:p w14:paraId="71A3E2CF" w14:textId="77777777" w:rsidR="009C09F3" w:rsidRPr="009C09F3" w:rsidRDefault="009C09F3" w:rsidP="00C6436D"/>
    <w:p w14:paraId="7DE017A7" w14:textId="024B6A31" w:rsidR="00F9056B" w:rsidRDefault="00F9056B" w:rsidP="00C6436D">
      <w:pPr>
        <w:rPr>
          <w:i/>
          <w:iCs/>
        </w:rPr>
      </w:pPr>
    </w:p>
    <w:p w14:paraId="22357899" w14:textId="78605228" w:rsidR="003D33DA" w:rsidRDefault="003D33DA" w:rsidP="00C6436D">
      <w:pPr>
        <w:rPr>
          <w:i/>
          <w:iCs/>
        </w:rPr>
      </w:pPr>
    </w:p>
    <w:p w14:paraId="223CD1CD" w14:textId="5035EFCE" w:rsidR="003D33DA" w:rsidRDefault="003D33DA" w:rsidP="00C6436D">
      <w:pPr>
        <w:rPr>
          <w:i/>
          <w:iCs/>
        </w:rPr>
      </w:pPr>
    </w:p>
    <w:p w14:paraId="403D9FD5" w14:textId="5F476486" w:rsidR="003D33DA" w:rsidRDefault="003D33DA" w:rsidP="00C6436D">
      <w:pPr>
        <w:rPr>
          <w:i/>
          <w:iCs/>
        </w:rPr>
      </w:pPr>
    </w:p>
    <w:p w14:paraId="50E84032" w14:textId="080FBA11" w:rsidR="003D33DA" w:rsidRDefault="003D33DA" w:rsidP="00C6436D">
      <w:pPr>
        <w:rPr>
          <w:i/>
          <w:iCs/>
        </w:rPr>
      </w:pPr>
    </w:p>
    <w:p w14:paraId="5E61CB95" w14:textId="2F606B70" w:rsidR="003D33DA" w:rsidRDefault="003D33DA" w:rsidP="00C6436D">
      <w:pPr>
        <w:rPr>
          <w:i/>
          <w:iCs/>
        </w:rPr>
      </w:pPr>
    </w:p>
    <w:p w14:paraId="2106843A" w14:textId="1D7F828A" w:rsidR="003D33DA" w:rsidRDefault="003D33DA" w:rsidP="00C6436D">
      <w:pPr>
        <w:rPr>
          <w:i/>
          <w:iCs/>
        </w:rPr>
      </w:pPr>
    </w:p>
    <w:p w14:paraId="3FBFA832" w14:textId="0225C7B7" w:rsidR="003D33DA" w:rsidRDefault="003D33DA" w:rsidP="00C6436D">
      <w:pPr>
        <w:rPr>
          <w:i/>
          <w:iCs/>
        </w:rPr>
      </w:pPr>
    </w:p>
    <w:p w14:paraId="7E6B730C" w14:textId="456BE887" w:rsidR="003D33DA" w:rsidRDefault="003D33DA" w:rsidP="00C6436D">
      <w:pPr>
        <w:rPr>
          <w:i/>
          <w:iCs/>
        </w:rPr>
      </w:pPr>
    </w:p>
    <w:p w14:paraId="57C455C4" w14:textId="4A9D2206" w:rsidR="003D33DA" w:rsidRDefault="003D33DA" w:rsidP="00C6436D">
      <w:pPr>
        <w:rPr>
          <w:i/>
          <w:iCs/>
        </w:rPr>
      </w:pPr>
    </w:p>
    <w:p w14:paraId="092F142E" w14:textId="7D4B35F4" w:rsidR="003D33DA" w:rsidRDefault="003D33DA" w:rsidP="00C6436D">
      <w:pPr>
        <w:rPr>
          <w:i/>
          <w:iCs/>
        </w:rPr>
      </w:pPr>
    </w:p>
    <w:p w14:paraId="4961D0DE" w14:textId="77BBD5F6" w:rsidR="003D33DA" w:rsidRDefault="003D33DA" w:rsidP="00C6436D">
      <w:pPr>
        <w:rPr>
          <w:i/>
          <w:iCs/>
        </w:rPr>
      </w:pPr>
    </w:p>
    <w:p w14:paraId="7C0C38A6" w14:textId="3918A461" w:rsidR="003D33DA" w:rsidRDefault="003D33DA" w:rsidP="00C6436D">
      <w:pPr>
        <w:rPr>
          <w:i/>
          <w:iCs/>
        </w:rPr>
      </w:pPr>
    </w:p>
    <w:p w14:paraId="0166F582" w14:textId="1E712633" w:rsidR="003D33DA" w:rsidRDefault="003D33DA" w:rsidP="00C6436D">
      <w:pPr>
        <w:rPr>
          <w:i/>
          <w:iCs/>
        </w:rPr>
      </w:pPr>
    </w:p>
    <w:p w14:paraId="75D3337D" w14:textId="497EE5DC" w:rsidR="003D33DA" w:rsidRDefault="003D33DA" w:rsidP="00C6436D">
      <w:pPr>
        <w:rPr>
          <w:i/>
          <w:iCs/>
        </w:rPr>
      </w:pPr>
    </w:p>
    <w:p w14:paraId="2444FEB7" w14:textId="2E4EB676" w:rsidR="003D33DA" w:rsidRDefault="003D33DA" w:rsidP="00C6436D">
      <w:pPr>
        <w:rPr>
          <w:i/>
          <w:iCs/>
        </w:rPr>
      </w:pPr>
    </w:p>
    <w:p w14:paraId="1CBA96F9" w14:textId="66A51A8D" w:rsidR="003D33DA" w:rsidRDefault="003D33DA" w:rsidP="00C6436D">
      <w:pPr>
        <w:rPr>
          <w:i/>
          <w:iCs/>
        </w:rPr>
      </w:pPr>
    </w:p>
    <w:p w14:paraId="66F88FFA" w14:textId="1355DB68" w:rsidR="003D33DA" w:rsidRDefault="003D33DA" w:rsidP="00C6436D">
      <w:pPr>
        <w:rPr>
          <w:i/>
          <w:iCs/>
        </w:rPr>
      </w:pPr>
    </w:p>
    <w:p w14:paraId="5FCED2B7" w14:textId="6EF2D251" w:rsidR="003D33DA" w:rsidRDefault="003D33DA" w:rsidP="00C6436D">
      <w:pPr>
        <w:rPr>
          <w:i/>
          <w:iCs/>
        </w:rPr>
      </w:pPr>
    </w:p>
    <w:p w14:paraId="747B5785" w14:textId="25019BCD" w:rsidR="003D33DA" w:rsidRDefault="003D33DA" w:rsidP="00C6436D">
      <w:pPr>
        <w:rPr>
          <w:i/>
          <w:iCs/>
        </w:rPr>
      </w:pPr>
    </w:p>
    <w:p w14:paraId="49C2D22D" w14:textId="09265FFA" w:rsidR="003D33DA" w:rsidRDefault="003D33DA" w:rsidP="00C6436D">
      <w:pPr>
        <w:rPr>
          <w:i/>
          <w:iCs/>
        </w:rPr>
      </w:pPr>
    </w:p>
    <w:p w14:paraId="20765EB0" w14:textId="3A012AB1" w:rsidR="006A0104" w:rsidRPr="006A0104" w:rsidRDefault="00DC4946" w:rsidP="006A0104">
      <w:pPr>
        <w:pStyle w:val="Kop1"/>
      </w:pPr>
      <w:bookmarkStart w:id="13" w:name="_Toc37887470"/>
      <w:r>
        <w:lastRenderedPageBreak/>
        <w:t>3</w:t>
      </w:r>
      <w:r w:rsidR="00C6436D">
        <w:t>. Methode</w:t>
      </w:r>
      <w:bookmarkEnd w:id="13"/>
    </w:p>
    <w:p w14:paraId="71DD69E8" w14:textId="0C4E8CE2" w:rsidR="001E035E" w:rsidRDefault="001E035E" w:rsidP="001E035E">
      <w:r>
        <w:t>In deze sectie zal ik de methode van het experiment toelichten. Ik zal het onder andere hebben over de participanten, het materiaal en de taak, en de procedure.</w:t>
      </w:r>
      <w:r w:rsidR="009A6E3E">
        <w:t xml:space="preserve"> Wat ook wordt uitgelegd is de aanpassingen die ik heb gedaan aan het experiment aan de hand van een pilot test.</w:t>
      </w:r>
    </w:p>
    <w:p w14:paraId="11CBA2A8" w14:textId="77777777" w:rsidR="006A0104" w:rsidRPr="001E035E" w:rsidRDefault="006A0104" w:rsidP="001E035E"/>
    <w:p w14:paraId="4C202933" w14:textId="275B4210" w:rsidR="00C6436D" w:rsidRDefault="00C6436D" w:rsidP="00C6436D">
      <w:pPr>
        <w:pStyle w:val="Kop2"/>
      </w:pPr>
      <w:bookmarkStart w:id="14" w:name="_Toc37887471"/>
      <w:r>
        <w:t>3.1 Participanten</w:t>
      </w:r>
      <w:bookmarkEnd w:id="14"/>
    </w:p>
    <w:p w14:paraId="73021E3A" w14:textId="0BF78306" w:rsidR="00C6436D" w:rsidRDefault="002B19DF" w:rsidP="00C6436D">
      <w:r>
        <w:t>Aan het experiment hebben</w:t>
      </w:r>
      <w:r w:rsidR="00835A5E">
        <w:t xml:space="preserve"> 46</w:t>
      </w:r>
      <w:r>
        <w:t xml:space="preserve"> kinderen </w:t>
      </w:r>
      <w:r w:rsidR="00835A5E">
        <w:t>(23</w:t>
      </w:r>
      <w:r>
        <w:t xml:space="preserve"> meisjes,</w:t>
      </w:r>
      <w:r w:rsidR="00835A5E">
        <w:t xml:space="preserve"> 23</w:t>
      </w:r>
      <w:r>
        <w:t xml:space="preserve"> jongens) meegedaan met een leeftijd variërend van 4 tot en met 8 jaar oud. De gemiddelde leeftijd was</w:t>
      </w:r>
      <w:r w:rsidR="00835A5E">
        <w:t xml:space="preserve"> 5,9</w:t>
      </w:r>
      <w:r>
        <w:t xml:space="preserve"> jaar oud. Deze deelnemers zijn geworven op de Basisschool Puur Sang – Locatie Sint Lucia. De kinderen zijn afkomstig uit groep 1 tot en met groep 4. Het onderzoek was geheel vrijwillig en er kon op ieder moment gestopt mee worden. Als beloning voor het deelnemen aan het onderzoek kregen de kinderen een sticker.</w:t>
      </w:r>
    </w:p>
    <w:p w14:paraId="4E48DD56" w14:textId="03C8B142" w:rsidR="002B19DF" w:rsidRDefault="002B19DF" w:rsidP="00C6436D">
      <w:r>
        <w:t>Van te voren heb ik de ouders van de kinderen en de schoolleiding duidelijk geïnformeerd wat het onderzoek inh</w:t>
      </w:r>
      <w:r w:rsidR="007A1F90">
        <w:t>ou</w:t>
      </w:r>
      <w:r>
        <w:t>d. Dit door middel van een informatiebrief (</w:t>
      </w:r>
      <w:r w:rsidR="004D1C4D">
        <w:t>zie appendix B</w:t>
      </w:r>
      <w:r>
        <w:t>). Aan alle ouders heb ik toestemming gevraagd door middel van een toestemmingsformulier (</w:t>
      </w:r>
      <w:r w:rsidR="004D1C4D">
        <w:t>zie appendix B</w:t>
      </w:r>
      <w:r>
        <w:t xml:space="preserve">). Ik heb alleen de kinderen onderzocht waarvan de ouders het toestemmingsformulier hebben ondertekend. </w:t>
      </w:r>
      <w:r w:rsidR="00C14F25">
        <w:t>Het onderzoek</w:t>
      </w:r>
      <w:r w:rsidR="003577AC">
        <w:t>. Dit onderzoek, de informatiebrief en het toestemmingsformulier zijn goedgekeurd door de FETC (reference number: zucke102-03-03-2019)</w:t>
      </w:r>
    </w:p>
    <w:p w14:paraId="6B520E70" w14:textId="77777777" w:rsidR="002B19DF" w:rsidRDefault="002B19DF" w:rsidP="00C6436D"/>
    <w:p w14:paraId="4313274F" w14:textId="79A4E24E" w:rsidR="00C6436D" w:rsidRDefault="00C819FA" w:rsidP="00C819FA">
      <w:pPr>
        <w:pStyle w:val="Kop2"/>
      </w:pPr>
      <w:bookmarkStart w:id="15" w:name="_Toc37887472"/>
      <w:r>
        <w:t>3.2 Materiaal en Taak</w:t>
      </w:r>
      <w:bookmarkEnd w:id="15"/>
    </w:p>
    <w:p w14:paraId="2AE65BB3" w14:textId="1B4A1FB2" w:rsidR="00D9085B" w:rsidRDefault="00894425" w:rsidP="00C6436D">
      <w:r>
        <w:t xml:space="preserve">Qua opzet zal dit onderzoek lijken op het </w:t>
      </w:r>
      <w:r w:rsidR="003A2718">
        <w:t>experiment</w:t>
      </w:r>
      <w:r>
        <w:t xml:space="preserve"> wat is uitgevoerd door Brown en </w:t>
      </w:r>
      <w:r w:rsidR="00D9085B">
        <w:t>Berko</w:t>
      </w:r>
      <w:r w:rsidR="00592F69">
        <w:t xml:space="preserve"> (1960).</w:t>
      </w:r>
      <w:r w:rsidR="00D9085B">
        <w:t xml:space="preserve"> </w:t>
      </w:r>
    </w:p>
    <w:p w14:paraId="0C0FCE71" w14:textId="24745AC3" w:rsidR="00D9085B" w:rsidRDefault="00894425" w:rsidP="00C6436D">
      <w:r w:rsidRPr="00D9085B">
        <w:t>Voor</w:t>
      </w:r>
      <w:r>
        <w:t xml:space="preserve"> het onderzoek heb ik gebruik gemaakt van een word associaitions test (WAT). In totaal heb ik de kinderen op </w:t>
      </w:r>
      <w:r w:rsidR="006965BD">
        <w:t>36</w:t>
      </w:r>
      <w:r>
        <w:t xml:space="preserve"> woorden getest. Deze </w:t>
      </w:r>
      <w:r w:rsidR="006965BD">
        <w:t>36</w:t>
      </w:r>
      <w:r>
        <w:t xml:space="preserve"> woorden zijn onder te verdelen in </w:t>
      </w:r>
      <w:r w:rsidR="006965BD">
        <w:t>6</w:t>
      </w:r>
      <w:r>
        <w:t xml:space="preserve"> woordsoorten zodat van iedere woordsoort </w:t>
      </w:r>
      <w:r w:rsidR="006965BD">
        <w:t>6</w:t>
      </w:r>
      <w:r>
        <w:t xml:space="preserve"> woorden zijn getest. De </w:t>
      </w:r>
      <w:r w:rsidR="006965BD">
        <w:t>6</w:t>
      </w:r>
      <w:r>
        <w:t xml:space="preserve"> woordsoorten waren de volgende: telbare zelfstandige naamwoorden (</w:t>
      </w:r>
      <w:r>
        <w:rPr>
          <w:i/>
          <w:iCs/>
        </w:rPr>
        <w:t>count nouns</w:t>
      </w:r>
      <w:r>
        <w:t>), ontelbare zelfstandige naamwoorden (</w:t>
      </w:r>
      <w:r>
        <w:rPr>
          <w:i/>
          <w:iCs/>
        </w:rPr>
        <w:t>mass nouns</w:t>
      </w:r>
      <w:r>
        <w:t>), overgankelijke werkwoorden (</w:t>
      </w:r>
      <w:r>
        <w:rPr>
          <w:i/>
          <w:iCs/>
        </w:rPr>
        <w:t>transitive verbs</w:t>
      </w:r>
      <w:r>
        <w:t>), onovergankelijke werkwoorden (</w:t>
      </w:r>
      <w:r>
        <w:rPr>
          <w:i/>
          <w:iCs/>
        </w:rPr>
        <w:t>intransitive verbs</w:t>
      </w:r>
      <w:r>
        <w:t>)</w:t>
      </w:r>
      <w:r w:rsidR="006965BD">
        <w:t xml:space="preserve">, </w:t>
      </w:r>
      <w:r>
        <w:t>bijvoeglijke naamwoorden (</w:t>
      </w:r>
      <w:r>
        <w:rPr>
          <w:i/>
          <w:iCs/>
        </w:rPr>
        <w:t>adjectives</w:t>
      </w:r>
      <w:r>
        <w:t>)</w:t>
      </w:r>
      <w:r w:rsidR="006965BD">
        <w:t xml:space="preserve"> en bijwoorden (</w:t>
      </w:r>
      <w:r w:rsidR="006965BD">
        <w:rPr>
          <w:i/>
          <w:iCs/>
        </w:rPr>
        <w:t>adverbs)</w:t>
      </w:r>
      <w:r w:rsidR="004B23B5">
        <w:t>.</w:t>
      </w:r>
    </w:p>
    <w:p w14:paraId="483E5F3A" w14:textId="1D214CE9" w:rsidR="00D06900" w:rsidRDefault="00D9085B" w:rsidP="00C6436D">
      <w:r>
        <w:t xml:space="preserve">In het Nederlands kunnen zelfstandige naamwoorden ondergebracht worden in twee categorieën: telbaar en ontelbaar. </w:t>
      </w:r>
      <w:r w:rsidR="00AC6E25">
        <w:t xml:space="preserve">Telbare zelfstandige naamwoorden kun je, zoals de naam al zegt, tellen: één kip, twee kippen. Ontelbare zelfstandige naamwoorden kun je niet tellen. Je kunt bijvoorbeeld niet zeggen één zand, twee zand. </w:t>
      </w:r>
    </w:p>
    <w:p w14:paraId="0394E87A" w14:textId="4D6DB420" w:rsidR="00C819FA" w:rsidRDefault="00D06900" w:rsidP="00C6436D">
      <w:r>
        <w:t xml:space="preserve">In het Nederlands is er bij werkwoorden een verschil tussen overgankelijke en onovergankelijke werkwoorden. </w:t>
      </w:r>
      <w:r w:rsidR="00AC6E25">
        <w:t>Een overgankelijk werkwoord heeft naast een onderwerp ook een of meerdere objecten. Deze objecten kunnen een lijdend voorwerp, meewerkend voorwerp of voorzetsel voorwerp zijn. Bijvoorbeeld: Hij leest een boek. Een onovergankelijk werkwoord heeft geen direct of indirect object: Hij snurkt.</w:t>
      </w:r>
    </w:p>
    <w:p w14:paraId="04A40008" w14:textId="58BB9A55" w:rsidR="00AC6E25" w:rsidRDefault="00AC6E25" w:rsidP="00C6436D">
      <w:r>
        <w:t>De woorden die ik uiteindelijk hebt gebruikt zijn de volgende:</w:t>
      </w:r>
    </w:p>
    <w:p w14:paraId="301C9455" w14:textId="4C809A17" w:rsidR="00AC6E25" w:rsidRDefault="00AC6E25" w:rsidP="00AC6E25">
      <w:pPr>
        <w:pStyle w:val="Lijstalinea"/>
        <w:numPr>
          <w:ilvl w:val="0"/>
          <w:numId w:val="5"/>
        </w:numPr>
      </w:pPr>
      <w:r>
        <w:t>Telbare zelfstandige naamwoorden: kip, computer, rugzak, gitaar</w:t>
      </w:r>
      <w:r w:rsidR="00F74F4E">
        <w:t>, spiegel, rivier</w:t>
      </w:r>
      <w:r>
        <w:t>.</w:t>
      </w:r>
    </w:p>
    <w:p w14:paraId="177E403F" w14:textId="3C8D0DEA" w:rsidR="00AC6E25" w:rsidRDefault="00AC6E25" w:rsidP="00AC6E25">
      <w:pPr>
        <w:pStyle w:val="Lijstalinea"/>
        <w:numPr>
          <w:ilvl w:val="0"/>
          <w:numId w:val="5"/>
        </w:numPr>
      </w:pPr>
      <w:r>
        <w:t>Ontelbare zelfstandige naamwoorden: zand, melk, suiker, liefde</w:t>
      </w:r>
      <w:r w:rsidR="00F74F4E">
        <w:t>, water, lucht</w:t>
      </w:r>
      <w:r>
        <w:t>.</w:t>
      </w:r>
    </w:p>
    <w:p w14:paraId="555B61C6" w14:textId="74B2ED84" w:rsidR="00AC6E25" w:rsidRDefault="00AC6E25" w:rsidP="00AC6E25">
      <w:pPr>
        <w:pStyle w:val="Lijstalinea"/>
        <w:numPr>
          <w:ilvl w:val="0"/>
          <w:numId w:val="5"/>
        </w:numPr>
      </w:pPr>
      <w:r>
        <w:t>Overgankelijke werkwoorden: drinken, bouwen, spelen, lezen</w:t>
      </w:r>
      <w:r w:rsidR="00F74F4E">
        <w:t>, schrijven, zoeken</w:t>
      </w:r>
      <w:r w:rsidR="004B23B5">
        <w:t>.</w:t>
      </w:r>
    </w:p>
    <w:p w14:paraId="40FBB1A0" w14:textId="402C6AD8" w:rsidR="00AC6E25" w:rsidRDefault="00AC6E25" w:rsidP="00AC6E25">
      <w:pPr>
        <w:pStyle w:val="Lijstalinea"/>
        <w:numPr>
          <w:ilvl w:val="0"/>
          <w:numId w:val="5"/>
        </w:numPr>
      </w:pPr>
      <w:r>
        <w:t>Onovergankelijke werkwoorden: snurken, huilen, groeien, springe</w:t>
      </w:r>
      <w:r w:rsidR="004B23B5">
        <w:t>n</w:t>
      </w:r>
      <w:r w:rsidR="00F74F4E">
        <w:t>, schaken, denken</w:t>
      </w:r>
      <w:r>
        <w:t>.</w:t>
      </w:r>
    </w:p>
    <w:p w14:paraId="07831173" w14:textId="10956829" w:rsidR="00AC6E25" w:rsidRDefault="00AC6E25" w:rsidP="00AC6E25">
      <w:pPr>
        <w:pStyle w:val="Lijstalinea"/>
        <w:numPr>
          <w:ilvl w:val="0"/>
          <w:numId w:val="5"/>
        </w:numPr>
      </w:pPr>
      <w:r>
        <w:t>Bijvoeglijke naamwoorden: rood, klein, moeilijk, zacht</w:t>
      </w:r>
      <w:r w:rsidR="00F74F4E">
        <w:t>, donker, warm</w:t>
      </w:r>
      <w:r>
        <w:t>.</w:t>
      </w:r>
    </w:p>
    <w:p w14:paraId="617854F2" w14:textId="4A6B1126" w:rsidR="006965BD" w:rsidRDefault="006965BD" w:rsidP="00AC6E25">
      <w:pPr>
        <w:pStyle w:val="Lijstalinea"/>
        <w:numPr>
          <w:ilvl w:val="0"/>
          <w:numId w:val="5"/>
        </w:numPr>
      </w:pPr>
      <w:r>
        <w:t xml:space="preserve">Bijwoorden: </w:t>
      </w:r>
      <w:r w:rsidR="00F74F4E">
        <w:t>gisteren, wanneer, vanmiddag, altijd, enorm, nergens.</w:t>
      </w:r>
    </w:p>
    <w:p w14:paraId="0281ECFF" w14:textId="20303A13" w:rsidR="00AC6E25" w:rsidRDefault="001A4E46" w:rsidP="00C6436D">
      <w:r>
        <w:lastRenderedPageBreak/>
        <w:t>Deze woorden zijn grotendeels gekozen uit een lijst van 1000 meest voorkomende Nederlandse woorden. De rest is gekozen als onderdeel van een project van Dr. S. Zuckerman dat onderzoek doet naar een nieuwe manier om het begrijpen van taal te onderzoeken.</w:t>
      </w:r>
    </w:p>
    <w:p w14:paraId="7530A318" w14:textId="77777777" w:rsidR="006A0104" w:rsidRDefault="006A0104" w:rsidP="00C6436D"/>
    <w:p w14:paraId="18B23E20" w14:textId="69C69EB2" w:rsidR="006965BD" w:rsidRDefault="006965BD" w:rsidP="006965BD">
      <w:pPr>
        <w:pStyle w:val="Kop2"/>
      </w:pPr>
      <w:bookmarkStart w:id="16" w:name="_Toc37887473"/>
      <w:r>
        <w:t>3.3 Aanpassing na pilottest</w:t>
      </w:r>
      <w:bookmarkEnd w:id="16"/>
      <w:r>
        <w:t xml:space="preserve"> </w:t>
      </w:r>
    </w:p>
    <w:p w14:paraId="03C2F26D" w14:textId="5B35A8E8" w:rsidR="006965BD" w:rsidRDefault="006965BD" w:rsidP="00C6436D">
      <w:r>
        <w:t xml:space="preserve">Na het testen van drie kinderen heb ik besloten om de taak aan te passen. De kinderen bleken erg veel moeite te hebben met de bijwoorden. Ze wisten er eigenlijk geen reactie op te geven. Ik heb daarom besloten om de bijwoorden uit de taak te laten. </w:t>
      </w:r>
    </w:p>
    <w:p w14:paraId="349DB5EE" w14:textId="24990A05" w:rsidR="006965BD" w:rsidRDefault="006965BD" w:rsidP="00C6436D">
      <w:r>
        <w:t xml:space="preserve">Verder bleken de kinderen ook veel moeite te hebben met het geven van in totaal 3 reacties. </w:t>
      </w:r>
      <w:r w:rsidR="00780EF1">
        <w:t xml:space="preserve">Om 3 reacties te kunnen geven moet het kind het stimuluswoord actief houden in het werkgeheugen. Dit blijkt dus nog moeilijk te zijn voor jonge kinderen. Omdat de kinderen hier zo veel moeite mee hadden </w:t>
      </w:r>
      <w:r>
        <w:t xml:space="preserve">duurde de test erg lang. Daarom heb ik besloten om maar om </w:t>
      </w:r>
      <w:r w:rsidR="003577AC">
        <w:t>éé</w:t>
      </w:r>
      <w:r>
        <w:t xml:space="preserve">n reactie te vragen. </w:t>
      </w:r>
      <w:r w:rsidR="00F74F4E">
        <w:t>Ook heb ik het totaal aantal woorden verminderd. Bij alle woordsoorten heb ik er twee woorden uit gehaald.</w:t>
      </w:r>
    </w:p>
    <w:p w14:paraId="33B43FA3" w14:textId="365C13A2" w:rsidR="006965BD" w:rsidRDefault="00F74F4E" w:rsidP="00C6436D">
      <w:r>
        <w:t xml:space="preserve">Na deze aanpassing bestond de taak nog uit 20 woorden en de volgende woordsoorten: telbare zelfstandige naamwoorden, ontelbare zelfstandige naamwoorden, overgankelijke werkwoorden, onovergankelijke werkwoorden en bijvoeglijke naamwoorden. </w:t>
      </w:r>
      <w:r w:rsidR="00EE7A04">
        <w:t>Van iedere woordsoort zijn 4 woorden getest. De volgende woorden zijn getest:</w:t>
      </w:r>
    </w:p>
    <w:p w14:paraId="16B41550" w14:textId="77777777" w:rsidR="006965BD" w:rsidRDefault="006965BD" w:rsidP="006965BD">
      <w:pPr>
        <w:pStyle w:val="Lijstalinea"/>
        <w:numPr>
          <w:ilvl w:val="0"/>
          <w:numId w:val="5"/>
        </w:numPr>
      </w:pPr>
      <w:r>
        <w:t>Telbare zelfstandige naamwoorden: kip, computer, rugzak, gitaar.</w:t>
      </w:r>
    </w:p>
    <w:p w14:paraId="15A25AFB" w14:textId="77777777" w:rsidR="006965BD" w:rsidRDefault="006965BD" w:rsidP="006965BD">
      <w:pPr>
        <w:pStyle w:val="Lijstalinea"/>
        <w:numPr>
          <w:ilvl w:val="0"/>
          <w:numId w:val="5"/>
        </w:numPr>
      </w:pPr>
      <w:r>
        <w:t>Ontelbare zelfstandige naamwoorden: zand, melk, suiker, liefde.</w:t>
      </w:r>
    </w:p>
    <w:p w14:paraId="10891C83" w14:textId="77777777" w:rsidR="006965BD" w:rsidRDefault="006965BD" w:rsidP="006965BD">
      <w:pPr>
        <w:pStyle w:val="Lijstalinea"/>
        <w:numPr>
          <w:ilvl w:val="0"/>
          <w:numId w:val="5"/>
        </w:numPr>
      </w:pPr>
      <w:r>
        <w:t>Overgankelijke werkwoorden: drinken, bouwen, spelen, lezen.</w:t>
      </w:r>
    </w:p>
    <w:p w14:paraId="77179272" w14:textId="77777777" w:rsidR="006965BD" w:rsidRDefault="006965BD" w:rsidP="006965BD">
      <w:pPr>
        <w:pStyle w:val="Lijstalinea"/>
        <w:numPr>
          <w:ilvl w:val="0"/>
          <w:numId w:val="5"/>
        </w:numPr>
      </w:pPr>
      <w:r>
        <w:t>Onovergankelijke werkwoorden: snurken, huilen, groeien, springen.</w:t>
      </w:r>
    </w:p>
    <w:p w14:paraId="5E5A1CD8" w14:textId="77777777" w:rsidR="006965BD" w:rsidRDefault="006965BD" w:rsidP="006965BD">
      <w:pPr>
        <w:pStyle w:val="Lijstalinea"/>
        <w:numPr>
          <w:ilvl w:val="0"/>
          <w:numId w:val="5"/>
        </w:numPr>
      </w:pPr>
      <w:r>
        <w:t>Bijvoeglijke naamwoorden: rood, klein, moeilijk, zacht.</w:t>
      </w:r>
    </w:p>
    <w:p w14:paraId="4B8D939C" w14:textId="77777777" w:rsidR="006965BD" w:rsidRDefault="006965BD" w:rsidP="00C6436D"/>
    <w:p w14:paraId="59AB215C" w14:textId="13E1C12B" w:rsidR="00C819FA" w:rsidRDefault="00C819FA" w:rsidP="00C819FA">
      <w:pPr>
        <w:pStyle w:val="Kop2"/>
      </w:pPr>
      <w:bookmarkStart w:id="17" w:name="_Toc37887474"/>
      <w:r>
        <w:t>3.</w:t>
      </w:r>
      <w:r w:rsidR="006965BD">
        <w:t>4</w:t>
      </w:r>
      <w:r>
        <w:t xml:space="preserve"> Design</w:t>
      </w:r>
      <w:bookmarkEnd w:id="17"/>
    </w:p>
    <w:p w14:paraId="6BAA99AB" w14:textId="1869EAF6" w:rsidR="00C819FA" w:rsidRDefault="00EB70BA" w:rsidP="00C6436D">
      <w:r>
        <w:t>Dit experiment maakt gebruik van ee</w:t>
      </w:r>
      <w:r w:rsidR="0025004A">
        <w:t>n between-</w:t>
      </w:r>
      <w:r w:rsidR="00765DB8">
        <w:t>groups</w:t>
      </w:r>
      <w:r>
        <w:t xml:space="preserve"> design.</w:t>
      </w:r>
      <w:r w:rsidR="0025004A">
        <w:t xml:space="preserve"> De resultaten van de kinderen worden namelijk vergeleken met de resultaten van</w:t>
      </w:r>
      <w:r w:rsidR="00765DB8">
        <w:t xml:space="preserve"> de volwassenen uit</w:t>
      </w:r>
      <w:r w:rsidR="0025004A">
        <w:t xml:space="preserve"> het Small World of Words project. </w:t>
      </w:r>
      <w:r w:rsidR="00C10EA0">
        <w:t>Uit het project worden dezelfde woorden gepakt als degene die voor het experiment van de kinderen zijn gebruikt.</w:t>
      </w:r>
    </w:p>
    <w:p w14:paraId="1DB83D11" w14:textId="5DF9EF30" w:rsidR="00B07BCB" w:rsidRDefault="00B07BCB" w:rsidP="00C6436D"/>
    <w:p w14:paraId="22755EDF" w14:textId="6F73FE0A" w:rsidR="009738C4" w:rsidRDefault="009738C4" w:rsidP="00C6436D"/>
    <w:p w14:paraId="4FE5AA56" w14:textId="45344E5D" w:rsidR="009C0E65" w:rsidRDefault="009C0E65" w:rsidP="00C6436D"/>
    <w:p w14:paraId="02AF2BFE" w14:textId="655DA22F" w:rsidR="009C0E65" w:rsidRDefault="009C0E65" w:rsidP="00C6436D"/>
    <w:p w14:paraId="5423C881" w14:textId="610CE033" w:rsidR="009C0E65" w:rsidRDefault="009C0E65" w:rsidP="00C6436D"/>
    <w:p w14:paraId="4601E0EA" w14:textId="498CAA54" w:rsidR="009C0E65" w:rsidRDefault="009C0E65" w:rsidP="00C6436D"/>
    <w:p w14:paraId="346F45FD" w14:textId="60CB6480" w:rsidR="009C0E65" w:rsidRDefault="009C0E65" w:rsidP="00C6436D"/>
    <w:p w14:paraId="75DB72AA" w14:textId="0A245DCD" w:rsidR="009C0E65" w:rsidRDefault="009C0E65" w:rsidP="00C6436D"/>
    <w:p w14:paraId="302F468F" w14:textId="77777777" w:rsidR="009C0E65" w:rsidRDefault="009C0E65" w:rsidP="00C6436D"/>
    <w:p w14:paraId="529B3302" w14:textId="10713D0C" w:rsidR="00C819FA" w:rsidRDefault="00C819FA" w:rsidP="00C819FA">
      <w:pPr>
        <w:pStyle w:val="Kop2"/>
      </w:pPr>
      <w:bookmarkStart w:id="18" w:name="_Toc37887475"/>
      <w:r>
        <w:lastRenderedPageBreak/>
        <w:t>3.</w:t>
      </w:r>
      <w:r w:rsidR="006965BD">
        <w:t>5</w:t>
      </w:r>
      <w:r>
        <w:t xml:space="preserve"> Procedure</w:t>
      </w:r>
      <w:bookmarkEnd w:id="18"/>
    </w:p>
    <w:p w14:paraId="1EDA9FCE" w14:textId="2708CAE5" w:rsidR="00C819FA" w:rsidRDefault="00894425" w:rsidP="00C6436D">
      <w:r>
        <w:t xml:space="preserve">Het onderzoek heeft plaats gevonden op twee dagen. Deze twee dagen zijn van te voren afgesproken met de schoolleiding. Dit omdat er een onderbreking plaats heeft gevonden van de normale les. </w:t>
      </w:r>
      <w:r w:rsidR="009738C4">
        <w:t xml:space="preserve">Alleen de kinderen waarvan de ouders een toestemmingsformulier hadden ondertekent werden onderzocht. </w:t>
      </w:r>
      <w:r w:rsidR="00DC2F88">
        <w:t>De leraren hadden voor mij de formulieren verzameld. Deze formulieren heb ik aan het begin van het experiment in beslag genomen.</w:t>
      </w:r>
    </w:p>
    <w:p w14:paraId="6436867D" w14:textId="7532239B" w:rsidR="00ED55EA" w:rsidRDefault="00ED55EA" w:rsidP="00C6436D">
      <w:r>
        <w:t xml:space="preserve">Ik werd aan het begin van het onderzoek voorgesteld aan de klas door de leraar. In het kort heb ik uitgelegd wie ik </w:t>
      </w:r>
      <w:r w:rsidR="007A1F90">
        <w:t>was</w:t>
      </w:r>
      <w:r>
        <w:t xml:space="preserve"> en dat ik een onderzoek k</w:t>
      </w:r>
      <w:r w:rsidR="007A1F90">
        <w:t>wa</w:t>
      </w:r>
      <w:r>
        <w:t xml:space="preserve">m doen. Daarna werd het experiment gedaan op de gang of in een ongebruikt lokaal. </w:t>
      </w:r>
      <w:r w:rsidR="00DC2F88">
        <w:t xml:space="preserve">De kinderen gingen een voor een </w:t>
      </w:r>
      <w:r w:rsidR="007A1F90">
        <w:t xml:space="preserve">met </w:t>
      </w:r>
      <w:r w:rsidR="00DC2F88">
        <w:t xml:space="preserve">mij mee. Na het experiment bracht ik het kind terug naar de klas en nam ik de volgende mee.  </w:t>
      </w:r>
      <w:r>
        <w:t>Aan het begin van het experiment vertelde ik het kind dat we een spelletje gingen doen genaamd ‘zeg een woord’. Vervolgens legde ik uit wat de bedoeling was. Ik zou een woord noemen en vervolgens moe</w:t>
      </w:r>
      <w:r w:rsidR="007A1F90">
        <w:t>s</w:t>
      </w:r>
      <w:r>
        <w:t xml:space="preserve">t het kind </w:t>
      </w:r>
      <w:r w:rsidR="001911DD">
        <w:t>een</w:t>
      </w:r>
      <w:r w:rsidR="009332B2">
        <w:t xml:space="preserve"> woord</w:t>
      </w:r>
      <w:r w:rsidR="00DC2F88">
        <w:t xml:space="preserve"> </w:t>
      </w:r>
      <w:r w:rsidR="009332B2">
        <w:t>noemen die als eerste bij het kind opk</w:t>
      </w:r>
      <w:r w:rsidR="007A1F90">
        <w:t>wam</w:t>
      </w:r>
      <w:r w:rsidR="009332B2">
        <w:t xml:space="preserve">. </w:t>
      </w:r>
      <w:r>
        <w:t xml:space="preserve">Dit mocht alleen niet hetzelfde woord zijn als </w:t>
      </w:r>
      <w:r w:rsidR="00DC2F88">
        <w:t>het woord wat ik h</w:t>
      </w:r>
      <w:r w:rsidR="007A1F90">
        <w:t>ad</w:t>
      </w:r>
      <w:r w:rsidR="00DC2F88">
        <w:t xml:space="preserve"> gezegd</w:t>
      </w:r>
      <w:r>
        <w:t>.</w:t>
      </w:r>
      <w:r w:rsidR="00DC2F88">
        <w:t xml:space="preserve"> Voor dat we aan het daadwerkelijke experiment begonnen heb ik eerst een korte oefening gedaan om te kijken of het kind de taak begreep</w:t>
      </w:r>
      <w:r w:rsidR="009332B2">
        <w:t>.</w:t>
      </w:r>
      <w:r w:rsidR="00DC2F88">
        <w:t xml:space="preserve"> Bij de oefening vroeg ik het kind wat het eerste was waar hij/zij aan dacht als ik het woord ‘appel’ zei. Vervolgens vroeg ik hetzelfde bij het woord ‘boom’. Als bleek dat het kind het hierna begreep ging ik door naar het daadwerkelijke experiment.</w:t>
      </w:r>
      <w:r w:rsidR="00F34DF2">
        <w:t xml:space="preserve"> De reacties op deze oefeningen werden niet meegenomen in de resultaten. </w:t>
      </w:r>
      <w:r w:rsidR="00DC2F88">
        <w:t xml:space="preserve"> </w:t>
      </w:r>
      <w:r w:rsidR="00F34DF2">
        <w:t xml:space="preserve">Het kwam wel eens voor dat kinderen voorwerpen uit de omgeving opnoemden als reactie op de stimulus (die gebeurde vooral bij de jonge kinderen van 4 jaar). Wanneer ze dit deden herhaalde ik nog een keer dat ze het eerste ding moesten noemen waaraan ze dachten en niet iets uit de omgeving. Hierna ging het wisselend wel of niet goed. </w:t>
      </w:r>
      <w:r w:rsidR="006430D2">
        <w:t xml:space="preserve">Als een kind moeite had met het geven van een associatie </w:t>
      </w:r>
      <w:r w:rsidR="009D727E">
        <w:t xml:space="preserve">stelde </w:t>
      </w:r>
      <w:r w:rsidR="006430D2">
        <w:t xml:space="preserve">ik voor dat we alvast verder ging naar een volgende woord en we aan het eind zouden terugkeren naar het woord waar het kind moeite mee had. </w:t>
      </w:r>
      <w:r>
        <w:t xml:space="preserve">Wanneer het kind op alle </w:t>
      </w:r>
      <w:r w:rsidR="001911DD">
        <w:t xml:space="preserve">20 </w:t>
      </w:r>
      <w:r>
        <w:t xml:space="preserve">woorden een antwoord had gegeven kreeg het als beloning een sticker en werd het terug gestuurd naar de klas. </w:t>
      </w:r>
      <w:r w:rsidR="00DC2F88">
        <w:t xml:space="preserve">Halverwege het experiment gaf ik vaak aan dat het kind goed bezig was om hem/haar gemotiveerd te houden. </w:t>
      </w:r>
      <w:r>
        <w:t xml:space="preserve"> </w:t>
      </w:r>
    </w:p>
    <w:p w14:paraId="2DF79202" w14:textId="77777777" w:rsidR="009738C4" w:rsidRDefault="009738C4" w:rsidP="00C6436D"/>
    <w:p w14:paraId="38377AF8" w14:textId="1FB24395" w:rsidR="00C819FA" w:rsidRDefault="00C819FA" w:rsidP="00C819FA">
      <w:pPr>
        <w:pStyle w:val="Kop2"/>
      </w:pPr>
      <w:bookmarkStart w:id="19" w:name="_Toc37887476"/>
      <w:r>
        <w:t>3.</w:t>
      </w:r>
      <w:r w:rsidR="006965BD">
        <w:t>6</w:t>
      </w:r>
      <w:r>
        <w:t xml:space="preserve"> Metingen</w:t>
      </w:r>
      <w:bookmarkEnd w:id="19"/>
    </w:p>
    <w:p w14:paraId="0607F80C" w14:textId="0CC95997" w:rsidR="00C6436D" w:rsidRDefault="009738C4" w:rsidP="00C6436D">
      <w:r>
        <w:t xml:space="preserve">De metingen in dit experiment waren de associaties van de kinderen op het stimulus woord wat ik heb genoemd. Ieder kind heeft </w:t>
      </w:r>
      <w:r w:rsidR="001911DD">
        <w:t>1</w:t>
      </w:r>
      <w:r>
        <w:t xml:space="preserve"> associatie gegeven. Deze heb ik vervolgens allemaal in een Excel document genoteerd. Wat ik verder heb genoteerd is de leeftijd en het geslacht van het kind. </w:t>
      </w:r>
    </w:p>
    <w:p w14:paraId="21FD2767" w14:textId="353F0CBC" w:rsidR="0025004A" w:rsidRDefault="0025004A" w:rsidP="00C6436D">
      <w:r>
        <w:t xml:space="preserve">Ook zal ik voor dezelfde woorden als bij de kinderen opzoeken welke associaties mensen als antwoord hebben gegeven bij het A Small World of Words project. Vanuit dit project </w:t>
      </w:r>
      <w:r w:rsidR="005C5741">
        <w:t>heb ik alle associaties meegenomen die als reactie gegeven zijn op de stimuluswoorden.</w:t>
      </w:r>
    </w:p>
    <w:p w14:paraId="4ED857A5" w14:textId="262FA1E6" w:rsidR="00735175" w:rsidRDefault="00735175" w:rsidP="00C6436D"/>
    <w:p w14:paraId="0C62BA9E" w14:textId="4D91922E" w:rsidR="00735175" w:rsidRDefault="00735175" w:rsidP="00735175">
      <w:pPr>
        <w:pStyle w:val="Kop2"/>
        <w:rPr>
          <w:lang w:val="en-US"/>
        </w:rPr>
      </w:pPr>
      <w:bookmarkStart w:id="20" w:name="_Toc37887477"/>
      <w:r w:rsidRPr="00735175">
        <w:rPr>
          <w:lang w:val="en-US"/>
        </w:rPr>
        <w:t>3.7 A Small World of W</w:t>
      </w:r>
      <w:r>
        <w:rPr>
          <w:lang w:val="en-US"/>
        </w:rPr>
        <w:t>ords project</w:t>
      </w:r>
      <w:bookmarkEnd w:id="20"/>
    </w:p>
    <w:p w14:paraId="64A1BDE9" w14:textId="757DE3A0" w:rsidR="00735175" w:rsidRPr="00735175" w:rsidRDefault="00735175" w:rsidP="00C6436D">
      <w:r w:rsidRPr="00735175">
        <w:t>Ik heb de data van het A Small World of Words project gedownload. Uit de</w:t>
      </w:r>
      <w:r>
        <w:t xml:space="preserve">ze data heb ik, met behulp van een programma van Jakub Dotlacil, de woorden gepakt die overeenkomen met de woorden die ik heb gebruikt voor de kinderen. Uit het overzicht bleek dat er op ieder stimuluswoord 100 reacties waren gegeven. </w:t>
      </w:r>
      <w:r w:rsidR="0089452E">
        <w:t xml:space="preserve">Dit hoefden echter niet dezelfde 100 volwassenen te zijn. </w:t>
      </w:r>
      <w:r w:rsidR="005A2007">
        <w:t xml:space="preserve">Iedere deelnemer kreeg namelijk maar 18 woorden in het experiment. </w:t>
      </w:r>
      <w:r>
        <w:t xml:space="preserve"> </w:t>
      </w:r>
    </w:p>
    <w:p w14:paraId="3D1D78FC" w14:textId="2EB7214E" w:rsidR="00C6436D" w:rsidRPr="00735175" w:rsidRDefault="00C6436D" w:rsidP="00C6436D"/>
    <w:p w14:paraId="42858B4C" w14:textId="183DB3E9" w:rsidR="00C6436D" w:rsidRPr="00735175" w:rsidRDefault="00C6436D" w:rsidP="00C6436D"/>
    <w:p w14:paraId="7DBE01CF" w14:textId="711D40C1" w:rsidR="00C6436D" w:rsidRDefault="00C819FA" w:rsidP="00C819FA">
      <w:pPr>
        <w:pStyle w:val="Kop1"/>
      </w:pPr>
      <w:bookmarkStart w:id="21" w:name="_Toc37887478"/>
      <w:r>
        <w:lastRenderedPageBreak/>
        <w:t>4. Resultaten</w:t>
      </w:r>
      <w:bookmarkEnd w:id="21"/>
    </w:p>
    <w:p w14:paraId="28BDED0E" w14:textId="2A537A30" w:rsidR="00A94EEB" w:rsidRDefault="006A0104" w:rsidP="00C819FA">
      <w:r>
        <w:t>In de resultaten zal ik aan de hand van de deelvragen stap voor stap het resultaat uitleggen. Eerst leg ik kort uit hoe ik de resultaten hebt verwerkt. Vervolgens komen de deelvragen aan bod</w:t>
      </w:r>
      <w:r w:rsidR="00504D72">
        <w:t xml:space="preserve"> in deze volgorde: woordsoort, woordcombinatie, woord valentie waarde, </w:t>
      </w:r>
      <w:r w:rsidR="00683ED4">
        <w:t>A</w:t>
      </w:r>
      <w:r w:rsidR="00504D72">
        <w:t xml:space="preserve">ge of </w:t>
      </w:r>
      <w:r w:rsidR="00FA78CE">
        <w:t>Acquisition</w:t>
      </w:r>
      <w:r w:rsidR="00504D72">
        <w:t>,</w:t>
      </w:r>
      <w:r w:rsidR="00683ED4">
        <w:t xml:space="preserve"> woordfrequentie</w:t>
      </w:r>
      <w:r w:rsidR="00504D72">
        <w:t xml:space="preserve"> diversiteit en tot slot nog enkele bijzondere bevindingen. </w:t>
      </w:r>
    </w:p>
    <w:p w14:paraId="1FABB303" w14:textId="77777777" w:rsidR="00CD51D5" w:rsidRDefault="00CD51D5" w:rsidP="00C819FA"/>
    <w:p w14:paraId="1F369AD7" w14:textId="34F11D64" w:rsidR="00A94EEB" w:rsidRDefault="00A94EEB" w:rsidP="00A94EEB">
      <w:pPr>
        <w:pStyle w:val="Kop2"/>
      </w:pPr>
      <w:bookmarkStart w:id="22" w:name="_Toc37887479"/>
      <w:r>
        <w:t xml:space="preserve">4.1 </w:t>
      </w:r>
      <w:r w:rsidR="00CD51D5">
        <w:t>Algemeen</w:t>
      </w:r>
      <w:bookmarkEnd w:id="22"/>
    </w:p>
    <w:p w14:paraId="2CF017D6" w14:textId="02FABB65" w:rsidR="00A94EEB" w:rsidRDefault="002D6EF8" w:rsidP="00C819FA">
      <w:r>
        <w:t xml:space="preserve">De reacties van de kinderen heb ik genoteerd in een excl. bestand. Dit is echter nogal onoverzichtelijk om resultaten uit af te lezen. Met behulp van Jakub </w:t>
      </w:r>
      <w:r w:rsidR="00FF4F1C">
        <w:t xml:space="preserve">Dotlacil, die een algoritme heeft gemaakt in R, heb ik de resultaten overzichtelijker kunnen maken. Dit is ook gedaan voor de resultaten van het A Small World of Words project. In het overzichtelijke bestand is duidelijk te zien hoe vaak een bepaalde reactie voorkomt bij ieder stimuluswoord. </w:t>
      </w:r>
      <w:r>
        <w:t xml:space="preserve"> </w:t>
      </w:r>
    </w:p>
    <w:p w14:paraId="6A2F7E16" w14:textId="0AB4F5FD" w:rsidR="00CD51D5" w:rsidRDefault="00CD51D5" w:rsidP="00CD51D5">
      <w:r>
        <w:t xml:space="preserve">Alle kinderen hebben de hele test afgerond. Op ieder stimuluswoord hebben de kinderen </w:t>
      </w:r>
      <w:r w:rsidR="00224BBE">
        <w:t>éé</w:t>
      </w:r>
      <w:r>
        <w:t>n reactie gegeven. Hier was echter een uitzondering op die ik later in deze sectie zal bespreken.</w:t>
      </w:r>
    </w:p>
    <w:p w14:paraId="67F3D413" w14:textId="4890B8A9" w:rsidR="00CD51D5" w:rsidRDefault="00CD51D5" w:rsidP="00C819FA">
      <w:r>
        <w:t>In de appendix</w:t>
      </w:r>
      <w:r w:rsidR="009820FB">
        <w:t xml:space="preserve"> </w:t>
      </w:r>
      <w:r w:rsidR="00683ED4">
        <w:t>C</w:t>
      </w:r>
      <w:r>
        <w:t xml:space="preserve"> is de top 3 reacties van de kinderen en de volwassenen te zien voor ieder stimuluswoord. </w:t>
      </w:r>
      <w:r w:rsidR="003012EA">
        <w:t xml:space="preserve">De daadwerkelijke aantallen en de percentages zijn te zien. Ook wordt er bij ieder stimuluswoord en bij alle reacties de woordsoort gegeven. </w:t>
      </w:r>
    </w:p>
    <w:p w14:paraId="2E5EA574" w14:textId="0F6F839E" w:rsidR="007B308A" w:rsidRDefault="003012EA" w:rsidP="00C819FA">
      <w:r>
        <w:t xml:space="preserve">In het algemeen bleek dat kinderen en volwassenen een overlap in reacties hadden van 37%. Dit percentage is gebaseerd op de top 3 reacties van de kinderen en volwassen. Ook bleek dat kinderen </w:t>
      </w:r>
      <w:r w:rsidR="00683ED4">
        <w:t xml:space="preserve">meer </w:t>
      </w:r>
      <w:r>
        <w:t xml:space="preserve">divers waren in hun reacties dan de </w:t>
      </w:r>
      <w:r w:rsidR="00224BBE">
        <w:t>volwassenen</w:t>
      </w:r>
      <w:r>
        <w:t>. Verdere overeenkomsten en verschillen worden in onderstaande secties toegelicht beginnend met woordsoort.</w:t>
      </w:r>
    </w:p>
    <w:p w14:paraId="7B553EB5" w14:textId="19F88AE2" w:rsidR="003F1ABD" w:rsidRDefault="003F1ABD" w:rsidP="00C819FA"/>
    <w:p w14:paraId="6EF4B7C5" w14:textId="49562830" w:rsidR="003F1ABD" w:rsidRDefault="003F1ABD" w:rsidP="00C819FA"/>
    <w:p w14:paraId="09508917" w14:textId="71A7EE0D" w:rsidR="003F1ABD" w:rsidRDefault="003F1ABD" w:rsidP="00C819FA"/>
    <w:p w14:paraId="5264597D" w14:textId="6EC9F87C" w:rsidR="003F1ABD" w:rsidRDefault="003F1ABD" w:rsidP="00C819FA"/>
    <w:p w14:paraId="554E9259" w14:textId="4251505A" w:rsidR="003F1ABD" w:rsidRDefault="003F1ABD" w:rsidP="00C819FA"/>
    <w:p w14:paraId="44845560" w14:textId="23CC250F" w:rsidR="003F1ABD" w:rsidRDefault="003F1ABD" w:rsidP="00C819FA"/>
    <w:p w14:paraId="69B67A7A" w14:textId="188585D8" w:rsidR="003F1ABD" w:rsidRDefault="003F1ABD" w:rsidP="00C819FA"/>
    <w:p w14:paraId="556C7C0B" w14:textId="3DDFA443" w:rsidR="003F1ABD" w:rsidRDefault="003F1ABD" w:rsidP="00C819FA"/>
    <w:p w14:paraId="47AD7841" w14:textId="64EB2E40" w:rsidR="003F1ABD" w:rsidRDefault="003F1ABD" w:rsidP="00C819FA"/>
    <w:p w14:paraId="2D5A48E2" w14:textId="7BAAD4B3" w:rsidR="003F1ABD" w:rsidRDefault="003F1ABD" w:rsidP="00C819FA"/>
    <w:p w14:paraId="63AEC59F" w14:textId="42E0427F" w:rsidR="003F1ABD" w:rsidRDefault="003F1ABD" w:rsidP="00C819FA"/>
    <w:p w14:paraId="3063E4E5" w14:textId="0350E81B" w:rsidR="003F1ABD" w:rsidRDefault="003F1ABD" w:rsidP="00C819FA"/>
    <w:p w14:paraId="51E50F27" w14:textId="5B831F9D" w:rsidR="003F1ABD" w:rsidRDefault="003F1ABD" w:rsidP="00C819FA"/>
    <w:p w14:paraId="5060AFB6" w14:textId="77777777" w:rsidR="003F1ABD" w:rsidRDefault="003F1ABD" w:rsidP="00C819FA"/>
    <w:p w14:paraId="052F3381" w14:textId="77777777" w:rsidR="007B308A" w:rsidRPr="00C819FA" w:rsidRDefault="007B308A" w:rsidP="00C819FA"/>
    <w:p w14:paraId="5F957670" w14:textId="098C1265" w:rsidR="00C819FA" w:rsidRDefault="00C819FA" w:rsidP="00C819FA">
      <w:pPr>
        <w:pStyle w:val="Kop2"/>
      </w:pPr>
      <w:bookmarkStart w:id="23" w:name="_Toc37887480"/>
      <w:r>
        <w:lastRenderedPageBreak/>
        <w:t>4.</w:t>
      </w:r>
      <w:r w:rsidR="00A94EEB">
        <w:t>2</w:t>
      </w:r>
      <w:r>
        <w:t xml:space="preserve"> </w:t>
      </w:r>
      <w:r w:rsidR="00CF3471">
        <w:t>Woordsoort</w:t>
      </w:r>
      <w:bookmarkEnd w:id="23"/>
    </w:p>
    <w:p w14:paraId="3DDB5056" w14:textId="1099A725" w:rsidR="00CF3471" w:rsidRDefault="00CF3471" w:rsidP="00C6436D">
      <w:r>
        <w:t>Voor dit experiment heb ik me voor de stimuluswoorden beperkt tot de volgende woordsoorten: telbaar zelfstandig naamwoord, ontelbaar zelfstandig naamwoord, overgankelijk werkwoord, onovergankelijk werkwoord en bijvoeglijknaamwoord. Bij de reacties kwamen deze vijf woordsoorten ook voor, evenals het bijwoord.</w:t>
      </w:r>
    </w:p>
    <w:p w14:paraId="1D76BF89" w14:textId="6198115F" w:rsidR="001D4E0C" w:rsidRDefault="009A036A" w:rsidP="00C6436D">
      <w:r>
        <w:t xml:space="preserve">Om de </w:t>
      </w:r>
      <w:r w:rsidR="00E76415">
        <w:t>kinderen</w:t>
      </w:r>
      <w:r>
        <w:t xml:space="preserve"> met de </w:t>
      </w:r>
      <w:r w:rsidR="00E76415">
        <w:t>volwassenen</w:t>
      </w:r>
      <w:r>
        <w:t xml:space="preserve"> te vergelijken heb ik gekeken naar de 3 meest voorkomende reacties van zowel de kinderen als de volwassenen.</w:t>
      </w:r>
      <w:r w:rsidR="000B2C7E">
        <w:t xml:space="preserve"> In tabel 1 is een overzicht te zien van het aantal kinderen en volwassenen dat van woordsoort is gewisseld bij het geven van zijn/haar reactie. Hiervan zijn de daadwerkelijke aantallen en de percentages gegeven. Deze percentages en aantallen heb ik op de volgende manier bepaald. Ik heb als totaal aantal kinderen (100%) de kinderen genomen die een reactie hadden binnen de top 3 reacties. Dit heb ik gedaan voor ieder stimuluswoord. </w:t>
      </w:r>
      <w:r w:rsidR="00A7099A">
        <w:t>Zo waren er bv. op het woord ‘bouwen’ in totaal 22 reacties die in de top 3 hoorden</w:t>
      </w:r>
      <w:r w:rsidR="00D26A22">
        <w:t xml:space="preserve"> bij de kinderen</w:t>
      </w:r>
      <w:r w:rsidR="00A7099A">
        <w:t>. Bij 19 van deze reacties was er een wisseling van woordsoort. Daarom staat er een percentage van 86% bij het woord ‘bouwen’ (19/22 * 100%).</w:t>
      </w:r>
      <w:r w:rsidR="000B2C7E">
        <w:t xml:space="preserve"> </w:t>
      </w:r>
      <w:r w:rsidR="00D26A22">
        <w:t xml:space="preserve">Bij de volwassenen waren er in totaal 80 reacties die bij de top 3 hoorden. Bij alle 80 reacties was er een wisseling van woordsoort. Daarom staat er een percentage van 100% bij het woord ‘bouwen’ (80/80 * 100%). </w:t>
      </w:r>
      <w:r w:rsidR="00A7099A">
        <w:t xml:space="preserve">Ook wordt er in deze tabel op een </w:t>
      </w:r>
      <w:r w:rsidR="00D26A22">
        <w:t>‘</w:t>
      </w:r>
      <w:r w:rsidR="00A7099A">
        <w:t>strenge</w:t>
      </w:r>
      <w:r w:rsidR="00D26A22">
        <w:t>’</w:t>
      </w:r>
      <w:r w:rsidR="00A7099A">
        <w:t xml:space="preserve"> manier naar de woordsoorten gekeken</w:t>
      </w:r>
      <w:r w:rsidR="00D26A22">
        <w:t>, vergelijkbaar met heet onderzoek van Brown en Berko (1960)</w:t>
      </w:r>
      <w:r w:rsidR="00A7099A">
        <w:t>. Hiermee bedoel ik dat ik verschil maak tussen een telbaar en ontelbaar zelfstandig naamwoord en tussen een overgankelijk en onovergankelijk werkwoord.</w:t>
      </w:r>
    </w:p>
    <w:p w14:paraId="4E9937E2" w14:textId="2814947C" w:rsidR="00135449" w:rsidRDefault="001955E8" w:rsidP="00C6436D">
      <w:r>
        <w:t xml:space="preserve">Het gemiddelde percentage wisselen bij de kinderen was 70% en de stdv 0.31. Bij de volwassenen was het gemiddelde percentage wisselen 72% en de stdv 0,32. </w:t>
      </w:r>
      <w:r w:rsidR="00BD287E" w:rsidRPr="00BD287E">
        <w:t xml:space="preserve">Een paired samples t-test was uitgevoerd </w:t>
      </w:r>
      <w:r w:rsidR="00D9790B">
        <w:t xml:space="preserve">in SPSS </w:t>
      </w:r>
      <w:r w:rsidR="00BD287E" w:rsidRPr="00BD287E">
        <w:t>om</w:t>
      </w:r>
      <w:r w:rsidR="00BD287E">
        <w:t xml:space="preserve"> de hoeveelheid van het wisselen van woordsoort van volwassenen en kinderen te vergelijken. Er was geen significant verschil in woordsoort wisselen tussen </w:t>
      </w:r>
      <w:r w:rsidR="00E76415">
        <w:t>kinderen en volwassenen</w:t>
      </w:r>
      <w:r w:rsidR="00BD287E">
        <w:t xml:space="preserve"> SD = 0.274</w:t>
      </w:r>
      <w:r w:rsidR="00607000">
        <w:t>,</w:t>
      </w:r>
      <w:r w:rsidR="00BD287E">
        <w:t xml:space="preserve"> t(19) = -0.237</w:t>
      </w:r>
      <w:r w:rsidR="00607000">
        <w:t>,</w:t>
      </w:r>
      <w:r w:rsidR="00BD287E">
        <w:t xml:space="preserve"> p = 0.815. </w:t>
      </w:r>
    </w:p>
    <w:p w14:paraId="1C4CC937" w14:textId="64A9E4EA" w:rsidR="00780ACB" w:rsidRDefault="00780ACB" w:rsidP="00C6436D">
      <w:r>
        <w:t>Er is echter wel een significante correlatie tussen volwassenen en kinderen voor de strenge woordsoorten, Pearson Correlation = 0.633, p = 0.003.</w:t>
      </w:r>
      <w:r w:rsidR="001955E8">
        <w:t xml:space="preserve"> Dit betekent dat er een verband is tussen de </w:t>
      </w:r>
      <w:r w:rsidR="00E76415">
        <w:t xml:space="preserve">kinderen en volwassenen </w:t>
      </w:r>
      <w:r w:rsidR="001955E8">
        <w:t>op het gebied van wisselen van woordsoort</w:t>
      </w:r>
      <w:r w:rsidR="00607000">
        <w:t xml:space="preserve"> wat niet berust op toeval.</w:t>
      </w:r>
    </w:p>
    <w:p w14:paraId="0C3FAC3C" w14:textId="79E5B64D" w:rsidR="00D26A22" w:rsidRDefault="00D26A22" w:rsidP="00C6436D">
      <w:r>
        <w:t xml:space="preserve">Vervolgens heb ik ook nog op een minder ‘strenge’ manier naar woordsoort gekeken. Hierbij maak ik alleen verschil tussen zelfstandig naamwoord, werkwoord en bijvoeglijk naamwoord. Hierbij heb ik de aantallen en percentages op dezelfde manier bepaald als bij de strenge manier van het kijken naar woordsoort. </w:t>
      </w:r>
      <w:r w:rsidR="00590F38">
        <w:t xml:space="preserve">In tabel 2 is een overzicht te zien van het aantal kinderen en volwassenen dat van woordsoort is gewisseld bij het geven van zijn/haar reactie. Te zien zijn de daadwerkelijke aantallen en de percentages. </w:t>
      </w:r>
    </w:p>
    <w:p w14:paraId="700DF8DB" w14:textId="2C932ACA" w:rsidR="00C819FA" w:rsidRDefault="001955E8" w:rsidP="00C6436D">
      <w:r>
        <w:t>Het gemiddelde percentage wisselen bij de kinderen was 55% en de stdv was 0.36. Bij de volwassenen was het gemiddelde percentage wisselen ook 55% en de stdv was 0.39</w:t>
      </w:r>
      <w:r w:rsidR="00096078">
        <w:t xml:space="preserve">. </w:t>
      </w:r>
      <w:r w:rsidR="008805FA" w:rsidRPr="00BD287E">
        <w:t xml:space="preserve">Een paired samples t-test was uitgevoerd </w:t>
      </w:r>
      <w:r w:rsidR="008805FA">
        <w:t xml:space="preserve">in SPSS </w:t>
      </w:r>
      <w:r w:rsidR="008805FA" w:rsidRPr="00BD287E">
        <w:t>om</w:t>
      </w:r>
      <w:r w:rsidR="008805FA">
        <w:t xml:space="preserve"> de hoeveelheid van het wisselen van woordsoort van volwassenen en kinderen te vergelijken. Er was geen significant verschil in woordsoort wisselen tussen </w:t>
      </w:r>
      <w:r w:rsidR="00E76415">
        <w:t xml:space="preserve">kinderen en volwassenen </w:t>
      </w:r>
      <w:r w:rsidR="008805FA">
        <w:t>SD = 0.062</w:t>
      </w:r>
      <w:r w:rsidR="006A1366">
        <w:t>,</w:t>
      </w:r>
      <w:r w:rsidR="008805FA">
        <w:t xml:space="preserve"> t(19) = -0.080, p = 0.937. Hierbij heb ik een minder ‘strenge’ manier naar de woordsoorten gekeken. Hiermee bedoel ik dat ik alleen verschil maakten tussen zelfstandige naamwoorden, werkwoorden en bijvoeglijke naamwoorden.</w:t>
      </w:r>
    </w:p>
    <w:p w14:paraId="2EE82B6D" w14:textId="57B7699E" w:rsidR="002D4487" w:rsidRDefault="002D4487" w:rsidP="00C6436D">
      <w:r>
        <w:t xml:space="preserve">Er is echter wel een significante correlatie tussen </w:t>
      </w:r>
      <w:r w:rsidR="00E76415">
        <w:t xml:space="preserve">kinderen en volwassenen </w:t>
      </w:r>
      <w:r>
        <w:t>voor de minder strenge woordsoorten, Pearson Correlation = 0.727, p = &lt; 0.001.</w:t>
      </w:r>
      <w:r w:rsidR="00096078">
        <w:t xml:space="preserve"> Dit betekent dat er een verband is tussen de volwassenen en kinderen op het gebied van wisselen van woordsoort</w:t>
      </w:r>
      <w:r w:rsidR="00D127E3">
        <w:t xml:space="preserve"> wat niet berust op toeval</w:t>
      </w:r>
      <w:r w:rsidR="00096078">
        <w:t xml:space="preserve">. </w:t>
      </w:r>
    </w:p>
    <w:p w14:paraId="7961DC68" w14:textId="3A517971" w:rsidR="007C0DF8" w:rsidRDefault="007C0DF8" w:rsidP="00C6436D"/>
    <w:p w14:paraId="6F7F860F" w14:textId="283A12B5" w:rsidR="00143E88" w:rsidRDefault="00143E88" w:rsidP="00143E88">
      <w:pPr>
        <w:pStyle w:val="Bijschrift"/>
        <w:keepNext/>
      </w:pPr>
      <w:r>
        <w:lastRenderedPageBreak/>
        <w:t xml:space="preserve">Tabel </w:t>
      </w:r>
      <w:fldSimple w:instr=" SEQ Tabel \* ARABIC ">
        <w:r w:rsidR="0052338D">
          <w:rPr>
            <w:noProof/>
          </w:rPr>
          <w:t>4</w:t>
        </w:r>
      </w:fldSimple>
      <w:r>
        <w:t>: Het percentage en de daadwerkelijk aantallen bij het wisselen van woordsoort van zowel de kinderen als de volwassenen. Hier wordt op de strenge manier naar de woordsoort gekeken.</w:t>
      </w:r>
    </w:p>
    <w:tbl>
      <w:tblPr>
        <w:tblStyle w:val="Rastertabel1licht"/>
        <w:tblpPr w:leftFromText="141" w:rightFromText="141" w:vertAnchor="page" w:horzAnchor="margin" w:tblpY="2031"/>
        <w:tblW w:w="8222" w:type="dxa"/>
        <w:tblLook w:val="04A0" w:firstRow="1" w:lastRow="0" w:firstColumn="1" w:lastColumn="0" w:noHBand="0" w:noVBand="1"/>
      </w:tblPr>
      <w:tblGrid>
        <w:gridCol w:w="1418"/>
        <w:gridCol w:w="1701"/>
        <w:gridCol w:w="1701"/>
        <w:gridCol w:w="1701"/>
        <w:gridCol w:w="1701"/>
      </w:tblGrid>
      <w:tr w:rsidR="00143E88" w:rsidRPr="00B258FB" w14:paraId="376D0313" w14:textId="77777777" w:rsidTr="00143E8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F7CA70A" w14:textId="77777777" w:rsidR="00143E88" w:rsidRPr="00D82BD7" w:rsidRDefault="00143E88" w:rsidP="00143E88">
            <w:pPr>
              <w:rPr>
                <w:rFonts w:ascii="Calibri" w:eastAsia="Times New Roman" w:hAnsi="Calibri" w:cs="Calibri"/>
                <w:color w:val="000000"/>
                <w:lang w:eastAsia="nl-NL"/>
              </w:rPr>
            </w:pPr>
            <w:r w:rsidRPr="00D82BD7">
              <w:rPr>
                <w:rFonts w:ascii="Calibri" w:eastAsia="Times New Roman" w:hAnsi="Calibri" w:cs="Calibri"/>
                <w:color w:val="000000"/>
                <w:lang w:eastAsia="nl-NL"/>
              </w:rPr>
              <w:t>Stimulus</w:t>
            </w:r>
          </w:p>
        </w:tc>
        <w:tc>
          <w:tcPr>
            <w:tcW w:w="1701" w:type="dxa"/>
          </w:tcPr>
          <w:p w14:paraId="6C2129EF" w14:textId="77777777" w:rsidR="00143E88" w:rsidRPr="00D82BD7" w:rsidRDefault="00143E88" w:rsidP="00143E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 Kinderen</w:t>
            </w:r>
          </w:p>
        </w:tc>
        <w:tc>
          <w:tcPr>
            <w:tcW w:w="1701" w:type="dxa"/>
            <w:hideMark/>
          </w:tcPr>
          <w:p w14:paraId="4F52A70A" w14:textId="77777777" w:rsidR="00143E88" w:rsidRPr="00D82BD7" w:rsidRDefault="00143E88" w:rsidP="00143E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2BD7">
              <w:rPr>
                <w:rFonts w:ascii="Calibri" w:eastAsia="Times New Roman" w:hAnsi="Calibri" w:cs="Calibri"/>
                <w:color w:val="000000"/>
                <w:lang w:eastAsia="nl-NL"/>
              </w:rPr>
              <w:t>%Gewisseld Kinderen</w:t>
            </w:r>
          </w:p>
        </w:tc>
        <w:tc>
          <w:tcPr>
            <w:tcW w:w="1701" w:type="dxa"/>
          </w:tcPr>
          <w:p w14:paraId="30DF1628" w14:textId="77777777" w:rsidR="00143E88" w:rsidRPr="00D82BD7" w:rsidRDefault="00143E88" w:rsidP="00143E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 Volwassenen</w:t>
            </w:r>
          </w:p>
        </w:tc>
        <w:tc>
          <w:tcPr>
            <w:tcW w:w="1701" w:type="dxa"/>
            <w:noWrap/>
            <w:hideMark/>
          </w:tcPr>
          <w:p w14:paraId="7961C91B" w14:textId="77777777" w:rsidR="00143E88" w:rsidRPr="00D82BD7" w:rsidRDefault="00143E88" w:rsidP="00143E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2BD7">
              <w:rPr>
                <w:rFonts w:ascii="Calibri" w:eastAsia="Times New Roman" w:hAnsi="Calibri" w:cs="Calibri"/>
                <w:color w:val="000000"/>
                <w:lang w:eastAsia="nl-NL"/>
              </w:rPr>
              <w:t>%Gewisseld Volwassenen</w:t>
            </w:r>
          </w:p>
        </w:tc>
      </w:tr>
      <w:tr w:rsidR="00143E88" w:rsidRPr="00B258FB" w14:paraId="4AE593EE"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C1BC9E4"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Bouwen</w:t>
            </w:r>
          </w:p>
        </w:tc>
        <w:tc>
          <w:tcPr>
            <w:tcW w:w="1701" w:type="dxa"/>
            <w:vAlign w:val="bottom"/>
          </w:tcPr>
          <w:p w14:paraId="011D0F7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19/22</w:t>
            </w:r>
          </w:p>
        </w:tc>
        <w:tc>
          <w:tcPr>
            <w:tcW w:w="1701" w:type="dxa"/>
            <w:hideMark/>
          </w:tcPr>
          <w:p w14:paraId="52E60CD6"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86%</w:t>
            </w:r>
          </w:p>
        </w:tc>
        <w:tc>
          <w:tcPr>
            <w:tcW w:w="1701" w:type="dxa"/>
            <w:vAlign w:val="bottom"/>
          </w:tcPr>
          <w:p w14:paraId="5E873CB7"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80/80</w:t>
            </w:r>
          </w:p>
        </w:tc>
        <w:tc>
          <w:tcPr>
            <w:tcW w:w="1701" w:type="dxa"/>
            <w:noWrap/>
            <w:hideMark/>
          </w:tcPr>
          <w:p w14:paraId="05312F05"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0311B1AF"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68E561"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Computer</w:t>
            </w:r>
          </w:p>
        </w:tc>
        <w:tc>
          <w:tcPr>
            <w:tcW w:w="1701" w:type="dxa"/>
            <w:vAlign w:val="bottom"/>
          </w:tcPr>
          <w:p w14:paraId="2734A4DD"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6/17</w:t>
            </w:r>
          </w:p>
        </w:tc>
        <w:tc>
          <w:tcPr>
            <w:tcW w:w="1701" w:type="dxa"/>
            <w:hideMark/>
          </w:tcPr>
          <w:p w14:paraId="29A577F8"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35%</w:t>
            </w:r>
          </w:p>
        </w:tc>
        <w:tc>
          <w:tcPr>
            <w:tcW w:w="1701" w:type="dxa"/>
            <w:vAlign w:val="bottom"/>
          </w:tcPr>
          <w:p w14:paraId="4BF83C16"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13/34</w:t>
            </w:r>
          </w:p>
        </w:tc>
        <w:tc>
          <w:tcPr>
            <w:tcW w:w="1701" w:type="dxa"/>
            <w:noWrap/>
            <w:hideMark/>
          </w:tcPr>
          <w:p w14:paraId="0D25ED6A"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38%</w:t>
            </w:r>
          </w:p>
        </w:tc>
      </w:tr>
      <w:tr w:rsidR="00143E88" w:rsidRPr="00B258FB" w14:paraId="531512AA"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8DA4690"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Drinken</w:t>
            </w:r>
          </w:p>
        </w:tc>
        <w:tc>
          <w:tcPr>
            <w:tcW w:w="1701" w:type="dxa"/>
            <w:vAlign w:val="bottom"/>
          </w:tcPr>
          <w:p w14:paraId="48D1E0CD"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20/20</w:t>
            </w:r>
          </w:p>
        </w:tc>
        <w:tc>
          <w:tcPr>
            <w:tcW w:w="1701" w:type="dxa"/>
            <w:hideMark/>
          </w:tcPr>
          <w:p w14:paraId="36A9E4D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2EBC500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57/57</w:t>
            </w:r>
          </w:p>
        </w:tc>
        <w:tc>
          <w:tcPr>
            <w:tcW w:w="1701" w:type="dxa"/>
            <w:noWrap/>
            <w:hideMark/>
          </w:tcPr>
          <w:p w14:paraId="0956695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05DD603E"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79E397"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Gitaar</w:t>
            </w:r>
          </w:p>
        </w:tc>
        <w:tc>
          <w:tcPr>
            <w:tcW w:w="1701" w:type="dxa"/>
            <w:vAlign w:val="bottom"/>
          </w:tcPr>
          <w:p w14:paraId="611CFDE8"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23/27</w:t>
            </w:r>
          </w:p>
        </w:tc>
        <w:tc>
          <w:tcPr>
            <w:tcW w:w="1701" w:type="dxa"/>
            <w:hideMark/>
          </w:tcPr>
          <w:p w14:paraId="30459642"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85%</w:t>
            </w:r>
          </w:p>
        </w:tc>
        <w:tc>
          <w:tcPr>
            <w:tcW w:w="1701" w:type="dxa"/>
            <w:vAlign w:val="bottom"/>
          </w:tcPr>
          <w:p w14:paraId="78A227CE"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49/69</w:t>
            </w:r>
          </w:p>
        </w:tc>
        <w:tc>
          <w:tcPr>
            <w:tcW w:w="1701" w:type="dxa"/>
            <w:noWrap/>
            <w:hideMark/>
          </w:tcPr>
          <w:p w14:paraId="7FDE152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71%</w:t>
            </w:r>
          </w:p>
        </w:tc>
      </w:tr>
      <w:tr w:rsidR="00143E88" w:rsidRPr="00B258FB" w14:paraId="23CB11E9"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8C1E87E"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Groeien</w:t>
            </w:r>
          </w:p>
        </w:tc>
        <w:tc>
          <w:tcPr>
            <w:tcW w:w="1701" w:type="dxa"/>
            <w:vAlign w:val="bottom"/>
          </w:tcPr>
          <w:p w14:paraId="6200E59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15/19</w:t>
            </w:r>
          </w:p>
        </w:tc>
        <w:tc>
          <w:tcPr>
            <w:tcW w:w="1701" w:type="dxa"/>
            <w:hideMark/>
          </w:tcPr>
          <w:p w14:paraId="5773C39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79%</w:t>
            </w:r>
          </w:p>
        </w:tc>
        <w:tc>
          <w:tcPr>
            <w:tcW w:w="1701" w:type="dxa"/>
            <w:vAlign w:val="bottom"/>
          </w:tcPr>
          <w:p w14:paraId="0F226DFE"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33/33</w:t>
            </w:r>
          </w:p>
        </w:tc>
        <w:tc>
          <w:tcPr>
            <w:tcW w:w="1701" w:type="dxa"/>
            <w:noWrap/>
            <w:hideMark/>
          </w:tcPr>
          <w:p w14:paraId="36E2545C"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7E4561C4"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7ACBDF"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Huilen</w:t>
            </w:r>
          </w:p>
        </w:tc>
        <w:tc>
          <w:tcPr>
            <w:tcW w:w="1701" w:type="dxa"/>
            <w:vAlign w:val="bottom"/>
          </w:tcPr>
          <w:p w14:paraId="41EBF4A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18/18</w:t>
            </w:r>
          </w:p>
        </w:tc>
        <w:tc>
          <w:tcPr>
            <w:tcW w:w="1701" w:type="dxa"/>
            <w:hideMark/>
          </w:tcPr>
          <w:p w14:paraId="14150E2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06CB8D3D"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64/64</w:t>
            </w:r>
          </w:p>
        </w:tc>
        <w:tc>
          <w:tcPr>
            <w:tcW w:w="1701" w:type="dxa"/>
            <w:noWrap/>
            <w:hideMark/>
          </w:tcPr>
          <w:p w14:paraId="49F605B2"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5AFEE427"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C48FD1"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Kip</w:t>
            </w:r>
          </w:p>
        </w:tc>
        <w:tc>
          <w:tcPr>
            <w:tcW w:w="1701" w:type="dxa"/>
            <w:vAlign w:val="bottom"/>
          </w:tcPr>
          <w:p w14:paraId="7DCE294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0/26</w:t>
            </w:r>
          </w:p>
        </w:tc>
        <w:tc>
          <w:tcPr>
            <w:tcW w:w="1701" w:type="dxa"/>
            <w:hideMark/>
          </w:tcPr>
          <w:p w14:paraId="691184C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c>
          <w:tcPr>
            <w:tcW w:w="1701" w:type="dxa"/>
            <w:vAlign w:val="bottom"/>
          </w:tcPr>
          <w:p w14:paraId="601F519B"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6/41</w:t>
            </w:r>
          </w:p>
        </w:tc>
        <w:tc>
          <w:tcPr>
            <w:tcW w:w="1701" w:type="dxa"/>
            <w:noWrap/>
            <w:hideMark/>
          </w:tcPr>
          <w:p w14:paraId="2C8A918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15%</w:t>
            </w:r>
          </w:p>
        </w:tc>
      </w:tr>
      <w:tr w:rsidR="00143E88" w:rsidRPr="00B258FB" w14:paraId="102327C8"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F8397C3"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Klein</w:t>
            </w:r>
          </w:p>
        </w:tc>
        <w:tc>
          <w:tcPr>
            <w:tcW w:w="1701" w:type="dxa"/>
            <w:vAlign w:val="bottom"/>
          </w:tcPr>
          <w:p w14:paraId="76620DB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8/19</w:t>
            </w:r>
          </w:p>
        </w:tc>
        <w:tc>
          <w:tcPr>
            <w:tcW w:w="1701" w:type="dxa"/>
            <w:hideMark/>
          </w:tcPr>
          <w:p w14:paraId="2AB6469C"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42%</w:t>
            </w:r>
          </w:p>
        </w:tc>
        <w:tc>
          <w:tcPr>
            <w:tcW w:w="1701" w:type="dxa"/>
            <w:vAlign w:val="bottom"/>
          </w:tcPr>
          <w:p w14:paraId="2DBF89A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16/52</w:t>
            </w:r>
          </w:p>
        </w:tc>
        <w:tc>
          <w:tcPr>
            <w:tcW w:w="1701" w:type="dxa"/>
            <w:noWrap/>
            <w:hideMark/>
          </w:tcPr>
          <w:p w14:paraId="2810308C"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31%</w:t>
            </w:r>
          </w:p>
        </w:tc>
      </w:tr>
      <w:tr w:rsidR="00143E88" w:rsidRPr="00B258FB" w14:paraId="26CB721C"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B9CA9F"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Lezen</w:t>
            </w:r>
          </w:p>
        </w:tc>
        <w:tc>
          <w:tcPr>
            <w:tcW w:w="1701" w:type="dxa"/>
            <w:vAlign w:val="bottom"/>
          </w:tcPr>
          <w:p w14:paraId="059EFAA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18/22</w:t>
            </w:r>
          </w:p>
        </w:tc>
        <w:tc>
          <w:tcPr>
            <w:tcW w:w="1701" w:type="dxa"/>
            <w:hideMark/>
          </w:tcPr>
          <w:p w14:paraId="3F017CD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82%</w:t>
            </w:r>
          </w:p>
        </w:tc>
        <w:tc>
          <w:tcPr>
            <w:tcW w:w="1701" w:type="dxa"/>
            <w:vAlign w:val="bottom"/>
          </w:tcPr>
          <w:p w14:paraId="371EAD67"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76/80</w:t>
            </w:r>
          </w:p>
        </w:tc>
        <w:tc>
          <w:tcPr>
            <w:tcW w:w="1701" w:type="dxa"/>
            <w:noWrap/>
            <w:hideMark/>
          </w:tcPr>
          <w:p w14:paraId="2EEF20D6"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95%</w:t>
            </w:r>
          </w:p>
        </w:tc>
      </w:tr>
      <w:tr w:rsidR="00143E88" w:rsidRPr="00B258FB" w14:paraId="1FF68549"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E550C5"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Liefde</w:t>
            </w:r>
          </w:p>
        </w:tc>
        <w:tc>
          <w:tcPr>
            <w:tcW w:w="1701" w:type="dxa"/>
            <w:vAlign w:val="bottom"/>
          </w:tcPr>
          <w:p w14:paraId="2958830A"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18/18</w:t>
            </w:r>
          </w:p>
        </w:tc>
        <w:tc>
          <w:tcPr>
            <w:tcW w:w="1701" w:type="dxa"/>
            <w:hideMark/>
          </w:tcPr>
          <w:p w14:paraId="43A7D892"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192C2CE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27/32</w:t>
            </w:r>
          </w:p>
        </w:tc>
        <w:tc>
          <w:tcPr>
            <w:tcW w:w="1701" w:type="dxa"/>
            <w:noWrap/>
            <w:hideMark/>
          </w:tcPr>
          <w:p w14:paraId="4EC2BDC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85%</w:t>
            </w:r>
          </w:p>
        </w:tc>
      </w:tr>
      <w:tr w:rsidR="00143E88" w:rsidRPr="00B258FB" w14:paraId="5FF5CC1A"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63F1C6"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Melk</w:t>
            </w:r>
          </w:p>
        </w:tc>
        <w:tc>
          <w:tcPr>
            <w:tcW w:w="1701" w:type="dxa"/>
            <w:vAlign w:val="bottom"/>
          </w:tcPr>
          <w:p w14:paraId="483F11D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27</w:t>
            </w:r>
          </w:p>
        </w:tc>
        <w:tc>
          <w:tcPr>
            <w:tcW w:w="1701" w:type="dxa"/>
            <w:hideMark/>
          </w:tcPr>
          <w:p w14:paraId="369D62CB"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89%</w:t>
            </w:r>
          </w:p>
        </w:tc>
        <w:tc>
          <w:tcPr>
            <w:tcW w:w="1701" w:type="dxa"/>
            <w:vAlign w:val="bottom"/>
          </w:tcPr>
          <w:p w14:paraId="4EE3C3DC"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66/69</w:t>
            </w:r>
          </w:p>
        </w:tc>
        <w:tc>
          <w:tcPr>
            <w:tcW w:w="1701" w:type="dxa"/>
            <w:noWrap/>
            <w:hideMark/>
          </w:tcPr>
          <w:p w14:paraId="12DDBF05"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95%</w:t>
            </w:r>
          </w:p>
        </w:tc>
      </w:tr>
      <w:tr w:rsidR="00143E88" w:rsidRPr="00B258FB" w14:paraId="70758AA8"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3A3DE81"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Moeilijk</w:t>
            </w:r>
          </w:p>
        </w:tc>
        <w:tc>
          <w:tcPr>
            <w:tcW w:w="1701" w:type="dxa"/>
            <w:vAlign w:val="bottom"/>
          </w:tcPr>
          <w:p w14:paraId="709BEBA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20</w:t>
            </w:r>
          </w:p>
        </w:tc>
        <w:tc>
          <w:tcPr>
            <w:tcW w:w="1701" w:type="dxa"/>
            <w:hideMark/>
          </w:tcPr>
          <w:p w14:paraId="28AB679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30%</w:t>
            </w:r>
          </w:p>
        </w:tc>
        <w:tc>
          <w:tcPr>
            <w:tcW w:w="1701" w:type="dxa"/>
            <w:vAlign w:val="bottom"/>
          </w:tcPr>
          <w:p w14:paraId="52B0E4B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14/36</w:t>
            </w:r>
          </w:p>
        </w:tc>
        <w:tc>
          <w:tcPr>
            <w:tcW w:w="1701" w:type="dxa"/>
            <w:noWrap/>
            <w:hideMark/>
          </w:tcPr>
          <w:p w14:paraId="67422AEC"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39%</w:t>
            </w:r>
          </w:p>
        </w:tc>
      </w:tr>
      <w:tr w:rsidR="00143E88" w:rsidRPr="00B258FB" w14:paraId="132F298F"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8553096"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Rood</w:t>
            </w:r>
          </w:p>
        </w:tc>
        <w:tc>
          <w:tcPr>
            <w:tcW w:w="1701" w:type="dxa"/>
            <w:vAlign w:val="bottom"/>
          </w:tcPr>
          <w:p w14:paraId="2735D78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20</w:t>
            </w:r>
          </w:p>
        </w:tc>
        <w:tc>
          <w:tcPr>
            <w:tcW w:w="1701" w:type="dxa"/>
            <w:hideMark/>
          </w:tcPr>
          <w:p w14:paraId="5799A171"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50%</w:t>
            </w:r>
          </w:p>
        </w:tc>
        <w:tc>
          <w:tcPr>
            <w:tcW w:w="1701" w:type="dxa"/>
            <w:vAlign w:val="bottom"/>
          </w:tcPr>
          <w:p w14:paraId="3BD3589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31/43</w:t>
            </w:r>
          </w:p>
        </w:tc>
        <w:tc>
          <w:tcPr>
            <w:tcW w:w="1701" w:type="dxa"/>
            <w:noWrap/>
            <w:hideMark/>
          </w:tcPr>
          <w:p w14:paraId="35FBAD2B"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72%</w:t>
            </w:r>
          </w:p>
        </w:tc>
      </w:tr>
      <w:tr w:rsidR="00143E88" w:rsidRPr="00B258FB" w14:paraId="0597AA4E"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5A0BBF"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Rugzak</w:t>
            </w:r>
          </w:p>
        </w:tc>
        <w:tc>
          <w:tcPr>
            <w:tcW w:w="1701" w:type="dxa"/>
            <w:vAlign w:val="bottom"/>
          </w:tcPr>
          <w:p w14:paraId="00816C17"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27</w:t>
            </w:r>
          </w:p>
        </w:tc>
        <w:tc>
          <w:tcPr>
            <w:tcW w:w="1701" w:type="dxa"/>
            <w:hideMark/>
          </w:tcPr>
          <w:p w14:paraId="001C6FB2"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30%</w:t>
            </w:r>
          </w:p>
        </w:tc>
        <w:tc>
          <w:tcPr>
            <w:tcW w:w="1701" w:type="dxa"/>
            <w:vAlign w:val="bottom"/>
          </w:tcPr>
          <w:p w14:paraId="5DF5C22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9/30</w:t>
            </w:r>
          </w:p>
        </w:tc>
        <w:tc>
          <w:tcPr>
            <w:tcW w:w="1701" w:type="dxa"/>
            <w:noWrap/>
            <w:hideMark/>
          </w:tcPr>
          <w:p w14:paraId="38252F6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30%</w:t>
            </w:r>
          </w:p>
        </w:tc>
      </w:tr>
      <w:tr w:rsidR="00143E88" w:rsidRPr="00B258FB" w14:paraId="2B70FBDB"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6D34CD"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Snurken</w:t>
            </w:r>
          </w:p>
        </w:tc>
        <w:tc>
          <w:tcPr>
            <w:tcW w:w="1701" w:type="dxa"/>
            <w:vAlign w:val="bottom"/>
          </w:tcPr>
          <w:p w14:paraId="468F545E"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34/34</w:t>
            </w:r>
          </w:p>
        </w:tc>
        <w:tc>
          <w:tcPr>
            <w:tcW w:w="1701" w:type="dxa"/>
            <w:hideMark/>
          </w:tcPr>
          <w:p w14:paraId="03A4875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59E82137"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36/42</w:t>
            </w:r>
          </w:p>
        </w:tc>
        <w:tc>
          <w:tcPr>
            <w:tcW w:w="1701" w:type="dxa"/>
            <w:noWrap/>
            <w:hideMark/>
          </w:tcPr>
          <w:p w14:paraId="394F1F4F"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86%</w:t>
            </w:r>
          </w:p>
        </w:tc>
      </w:tr>
      <w:tr w:rsidR="00143E88" w:rsidRPr="00B258FB" w14:paraId="0C6C41DF"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7AD874"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Spelen</w:t>
            </w:r>
          </w:p>
        </w:tc>
        <w:tc>
          <w:tcPr>
            <w:tcW w:w="1701" w:type="dxa"/>
            <w:vAlign w:val="bottom"/>
          </w:tcPr>
          <w:p w14:paraId="0BCE9018"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8/8</w:t>
            </w:r>
          </w:p>
        </w:tc>
        <w:tc>
          <w:tcPr>
            <w:tcW w:w="1701" w:type="dxa"/>
            <w:hideMark/>
          </w:tcPr>
          <w:p w14:paraId="0E7A93CE"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0F850A5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38/38</w:t>
            </w:r>
          </w:p>
        </w:tc>
        <w:tc>
          <w:tcPr>
            <w:tcW w:w="1701" w:type="dxa"/>
            <w:noWrap/>
            <w:hideMark/>
          </w:tcPr>
          <w:p w14:paraId="7DE9C660"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487D3DBC"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27B831"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Springen</w:t>
            </w:r>
          </w:p>
        </w:tc>
        <w:tc>
          <w:tcPr>
            <w:tcW w:w="1701" w:type="dxa"/>
            <w:vAlign w:val="bottom"/>
          </w:tcPr>
          <w:p w14:paraId="7ED201C5"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22/22</w:t>
            </w:r>
          </w:p>
        </w:tc>
        <w:tc>
          <w:tcPr>
            <w:tcW w:w="1701" w:type="dxa"/>
            <w:hideMark/>
          </w:tcPr>
          <w:p w14:paraId="599AD7D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2456C432"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31/31</w:t>
            </w:r>
          </w:p>
        </w:tc>
        <w:tc>
          <w:tcPr>
            <w:tcW w:w="1701" w:type="dxa"/>
            <w:noWrap/>
            <w:hideMark/>
          </w:tcPr>
          <w:p w14:paraId="2FB1866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143E88" w:rsidRPr="00B258FB" w14:paraId="399D4F41"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B630DD"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Suiker</w:t>
            </w:r>
          </w:p>
        </w:tc>
        <w:tc>
          <w:tcPr>
            <w:tcW w:w="1701" w:type="dxa"/>
            <w:vAlign w:val="bottom"/>
          </w:tcPr>
          <w:p w14:paraId="737D4069"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13</w:t>
            </w:r>
          </w:p>
        </w:tc>
        <w:tc>
          <w:tcPr>
            <w:tcW w:w="1701" w:type="dxa"/>
            <w:hideMark/>
          </w:tcPr>
          <w:p w14:paraId="271CE9D7"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46%</w:t>
            </w:r>
          </w:p>
        </w:tc>
        <w:tc>
          <w:tcPr>
            <w:tcW w:w="1701" w:type="dxa"/>
            <w:vAlign w:val="bottom"/>
          </w:tcPr>
          <w:p w14:paraId="1B43B3F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50/56</w:t>
            </w:r>
          </w:p>
        </w:tc>
        <w:tc>
          <w:tcPr>
            <w:tcW w:w="1701" w:type="dxa"/>
            <w:noWrap/>
            <w:hideMark/>
          </w:tcPr>
          <w:p w14:paraId="0F5B38C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89%</w:t>
            </w:r>
          </w:p>
        </w:tc>
      </w:tr>
      <w:tr w:rsidR="00143E88" w:rsidRPr="00B258FB" w14:paraId="4F9B1AB5"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F65637"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Zacht</w:t>
            </w:r>
          </w:p>
        </w:tc>
        <w:tc>
          <w:tcPr>
            <w:tcW w:w="1701" w:type="dxa"/>
            <w:vAlign w:val="bottom"/>
          </w:tcPr>
          <w:p w14:paraId="1F56618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24</w:t>
            </w:r>
          </w:p>
        </w:tc>
        <w:tc>
          <w:tcPr>
            <w:tcW w:w="1701" w:type="dxa"/>
            <w:hideMark/>
          </w:tcPr>
          <w:p w14:paraId="4FE796C9"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50%</w:t>
            </w:r>
          </w:p>
        </w:tc>
        <w:tc>
          <w:tcPr>
            <w:tcW w:w="1701" w:type="dxa"/>
            <w:vAlign w:val="bottom"/>
          </w:tcPr>
          <w:p w14:paraId="02907FB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22/27</w:t>
            </w:r>
          </w:p>
        </w:tc>
        <w:tc>
          <w:tcPr>
            <w:tcW w:w="1701" w:type="dxa"/>
            <w:noWrap/>
            <w:hideMark/>
          </w:tcPr>
          <w:p w14:paraId="7C7FD854"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82%</w:t>
            </w:r>
          </w:p>
        </w:tc>
      </w:tr>
      <w:tr w:rsidR="00143E88" w:rsidRPr="00B258FB" w14:paraId="731F4D34"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5C7CD4" w14:textId="77777777" w:rsidR="00143E88" w:rsidRPr="00D82BD7" w:rsidRDefault="00143E88" w:rsidP="00143E88">
            <w:pPr>
              <w:rPr>
                <w:rFonts w:ascii="Calibri" w:eastAsia="Times New Roman" w:hAnsi="Calibri" w:cs="Calibri"/>
                <w:b w:val="0"/>
                <w:bCs w:val="0"/>
                <w:color w:val="000000"/>
                <w:lang w:eastAsia="nl-NL"/>
              </w:rPr>
            </w:pPr>
            <w:r w:rsidRPr="00D82BD7">
              <w:rPr>
                <w:rFonts w:ascii="Calibri" w:eastAsia="Times New Roman" w:hAnsi="Calibri" w:cs="Calibri"/>
                <w:b w:val="0"/>
                <w:bCs w:val="0"/>
                <w:color w:val="000000"/>
                <w:lang w:eastAsia="nl-NL"/>
              </w:rPr>
              <w:t>Zand</w:t>
            </w:r>
          </w:p>
        </w:tc>
        <w:tc>
          <w:tcPr>
            <w:tcW w:w="1701" w:type="dxa"/>
            <w:vAlign w:val="bottom"/>
          </w:tcPr>
          <w:p w14:paraId="532D9A25"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22/22</w:t>
            </w:r>
          </w:p>
        </w:tc>
        <w:tc>
          <w:tcPr>
            <w:tcW w:w="1701" w:type="dxa"/>
            <w:hideMark/>
          </w:tcPr>
          <w:p w14:paraId="177F6213"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0CE22435"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4/76</w:t>
            </w:r>
          </w:p>
        </w:tc>
        <w:tc>
          <w:tcPr>
            <w:tcW w:w="1701" w:type="dxa"/>
            <w:noWrap/>
            <w:hideMark/>
          </w:tcPr>
          <w:p w14:paraId="5A93CCA9" w14:textId="77777777" w:rsidR="00143E88" w:rsidRPr="00B258FB"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w:t>
            </w:r>
          </w:p>
        </w:tc>
      </w:tr>
      <w:tr w:rsidR="00143E88" w:rsidRPr="00B258FB" w14:paraId="10076272"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tcPr>
          <w:p w14:paraId="12E1AD9E" w14:textId="77777777" w:rsidR="00143E88" w:rsidRPr="00D82BD7" w:rsidRDefault="00143E88" w:rsidP="00143E88">
            <w:pPr>
              <w:rPr>
                <w:rFonts w:ascii="Calibri" w:eastAsia="Times New Roman" w:hAnsi="Calibri" w:cs="Calibri"/>
                <w:color w:val="000000"/>
                <w:lang w:eastAsia="nl-NL"/>
              </w:rPr>
            </w:pPr>
            <w:r w:rsidRPr="00D82BD7">
              <w:rPr>
                <w:rFonts w:ascii="Calibri" w:eastAsia="Times New Roman" w:hAnsi="Calibri" w:cs="Calibri"/>
                <w:color w:val="000000"/>
                <w:lang w:eastAsia="nl-NL"/>
              </w:rPr>
              <w:t>Gemiddeldes</w:t>
            </w:r>
          </w:p>
        </w:tc>
        <w:tc>
          <w:tcPr>
            <w:tcW w:w="1701" w:type="dxa"/>
          </w:tcPr>
          <w:p w14:paraId="76CE4543"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tcPr>
          <w:p w14:paraId="62440463"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D82BD7">
              <w:rPr>
                <w:rFonts w:ascii="Calibri" w:eastAsia="Times New Roman" w:hAnsi="Calibri" w:cs="Calibri"/>
                <w:b/>
                <w:bCs/>
                <w:color w:val="000000"/>
                <w:lang w:eastAsia="nl-NL"/>
              </w:rPr>
              <w:t>70%</w:t>
            </w:r>
          </w:p>
        </w:tc>
        <w:tc>
          <w:tcPr>
            <w:tcW w:w="1701" w:type="dxa"/>
          </w:tcPr>
          <w:p w14:paraId="66693D47"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6E60BB89"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D82BD7">
              <w:rPr>
                <w:rFonts w:ascii="Calibri" w:eastAsia="Times New Roman" w:hAnsi="Calibri" w:cs="Calibri"/>
                <w:b/>
                <w:bCs/>
                <w:color w:val="000000"/>
                <w:lang w:eastAsia="nl-NL"/>
              </w:rPr>
              <w:t>72%</w:t>
            </w:r>
          </w:p>
        </w:tc>
      </w:tr>
      <w:tr w:rsidR="00143E88" w:rsidRPr="00B258FB" w14:paraId="14C58F26" w14:textId="77777777" w:rsidTr="00143E88">
        <w:trPr>
          <w:trHeight w:val="263"/>
        </w:trPr>
        <w:tc>
          <w:tcPr>
            <w:cnfStyle w:val="001000000000" w:firstRow="0" w:lastRow="0" w:firstColumn="1" w:lastColumn="0" w:oddVBand="0" w:evenVBand="0" w:oddHBand="0" w:evenHBand="0" w:firstRowFirstColumn="0" w:firstRowLastColumn="0" w:lastRowFirstColumn="0" w:lastRowLastColumn="0"/>
            <w:tcW w:w="1418" w:type="dxa"/>
            <w:noWrap/>
          </w:tcPr>
          <w:p w14:paraId="065863A5" w14:textId="77777777" w:rsidR="00143E88" w:rsidRPr="00D82BD7" w:rsidRDefault="00143E88" w:rsidP="00143E88">
            <w:pPr>
              <w:rPr>
                <w:rFonts w:ascii="Calibri" w:eastAsia="Times New Roman" w:hAnsi="Calibri" w:cs="Calibri"/>
                <w:color w:val="000000"/>
                <w:lang w:eastAsia="nl-NL"/>
              </w:rPr>
            </w:pPr>
            <w:r w:rsidRPr="00D82BD7">
              <w:rPr>
                <w:rFonts w:ascii="Calibri" w:eastAsia="Times New Roman" w:hAnsi="Calibri" w:cs="Calibri"/>
                <w:color w:val="000000"/>
                <w:lang w:eastAsia="nl-NL"/>
              </w:rPr>
              <w:t>STDV</w:t>
            </w:r>
          </w:p>
        </w:tc>
        <w:tc>
          <w:tcPr>
            <w:tcW w:w="1701" w:type="dxa"/>
          </w:tcPr>
          <w:p w14:paraId="07F35536"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tcPr>
          <w:p w14:paraId="1D18A8CC"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D82BD7">
              <w:rPr>
                <w:rFonts w:ascii="Calibri" w:eastAsia="Times New Roman" w:hAnsi="Calibri" w:cs="Calibri"/>
                <w:b/>
                <w:bCs/>
                <w:color w:val="000000"/>
                <w:lang w:eastAsia="nl-NL"/>
              </w:rPr>
              <w:t>0,31</w:t>
            </w:r>
          </w:p>
        </w:tc>
        <w:tc>
          <w:tcPr>
            <w:tcW w:w="1701" w:type="dxa"/>
          </w:tcPr>
          <w:p w14:paraId="56106C14"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4F0F3087" w14:textId="77777777" w:rsidR="00143E88" w:rsidRPr="00D82BD7" w:rsidRDefault="00143E88" w:rsidP="00143E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D82BD7">
              <w:rPr>
                <w:rFonts w:ascii="Calibri" w:eastAsia="Times New Roman" w:hAnsi="Calibri" w:cs="Calibri"/>
                <w:b/>
                <w:bCs/>
                <w:color w:val="000000"/>
                <w:lang w:eastAsia="nl-NL"/>
              </w:rPr>
              <w:t>0,32</w:t>
            </w:r>
          </w:p>
        </w:tc>
      </w:tr>
    </w:tbl>
    <w:p w14:paraId="2E767533" w14:textId="3CAC0167" w:rsidR="00B258FB" w:rsidRDefault="00B258FB" w:rsidP="00C6436D"/>
    <w:p w14:paraId="2DBEA80F" w14:textId="0642008C" w:rsidR="00143E88" w:rsidRDefault="00143E88" w:rsidP="00C6436D"/>
    <w:p w14:paraId="2D1BBE12" w14:textId="77777777" w:rsidR="00143E88" w:rsidRDefault="00143E88" w:rsidP="00C6436D"/>
    <w:p w14:paraId="3530BB81" w14:textId="299617C9" w:rsidR="00B258FB" w:rsidRDefault="00B258FB" w:rsidP="00C6436D"/>
    <w:p w14:paraId="7E1B3E47" w14:textId="763115D6" w:rsidR="00B258FB" w:rsidRDefault="00B258FB" w:rsidP="00C6436D"/>
    <w:p w14:paraId="541FB03F" w14:textId="5EB94451" w:rsidR="00B258FB" w:rsidRDefault="00B258FB" w:rsidP="00C6436D"/>
    <w:p w14:paraId="047EB2B1" w14:textId="0B99ECEC" w:rsidR="00B258FB" w:rsidRDefault="00B258FB" w:rsidP="00C6436D"/>
    <w:p w14:paraId="2B22CB30" w14:textId="70D9C5C7" w:rsidR="00B258FB" w:rsidRDefault="00B258FB" w:rsidP="00C6436D"/>
    <w:p w14:paraId="6D855F39" w14:textId="30A2F855" w:rsidR="00B258FB" w:rsidRDefault="00B258FB" w:rsidP="00C6436D"/>
    <w:p w14:paraId="771D9AA2" w14:textId="45C23D2D" w:rsidR="00B258FB" w:rsidRDefault="00B258FB" w:rsidP="00C6436D"/>
    <w:p w14:paraId="553BB9A4" w14:textId="63324126" w:rsidR="00C534C7" w:rsidRDefault="00C534C7" w:rsidP="00C6436D"/>
    <w:p w14:paraId="19FA3D2D" w14:textId="3009B02E" w:rsidR="00C534C7" w:rsidRDefault="00C534C7" w:rsidP="00C6436D"/>
    <w:p w14:paraId="7EB89D76" w14:textId="77777777" w:rsidR="00C534C7" w:rsidRDefault="00C534C7" w:rsidP="00C6436D"/>
    <w:p w14:paraId="5AF3444C" w14:textId="418FF9B1" w:rsidR="00C534C7" w:rsidRDefault="00C534C7" w:rsidP="00C6436D"/>
    <w:p w14:paraId="7D89FD40" w14:textId="77777777" w:rsidR="00D82BD7" w:rsidRDefault="00D82BD7" w:rsidP="00C534C7"/>
    <w:p w14:paraId="7ECCCBAE" w14:textId="77777777" w:rsidR="00D82BD7" w:rsidRDefault="00D82BD7" w:rsidP="00C534C7"/>
    <w:p w14:paraId="400E1BA2" w14:textId="41261C18" w:rsidR="00143E88" w:rsidRDefault="00143E88" w:rsidP="00143E88">
      <w:pPr>
        <w:pStyle w:val="Bijschrift"/>
        <w:keepNext/>
      </w:pPr>
      <w:r>
        <w:t xml:space="preserve">Tabel </w:t>
      </w:r>
      <w:fldSimple w:instr=" SEQ Tabel \* ARABIC ">
        <w:r w:rsidR="0052338D">
          <w:rPr>
            <w:noProof/>
          </w:rPr>
          <w:t>5</w:t>
        </w:r>
      </w:fldSimple>
      <w:r>
        <w:t xml:space="preserve">: </w:t>
      </w:r>
      <w:r w:rsidRPr="00073B51">
        <w:t>Het percentage en de daadwerkelijke aantallen bij het wisselen van woordsoort van zowel de kinderen als de volwassenen. Hier wordt op de minder strenge manier naar de woordsoort gekeken.</w:t>
      </w:r>
    </w:p>
    <w:tbl>
      <w:tblPr>
        <w:tblStyle w:val="Rastertabel1licht"/>
        <w:tblW w:w="8222" w:type="dxa"/>
        <w:tblLook w:val="04A0" w:firstRow="1" w:lastRow="0" w:firstColumn="1" w:lastColumn="0" w:noHBand="0" w:noVBand="1"/>
      </w:tblPr>
      <w:tblGrid>
        <w:gridCol w:w="1418"/>
        <w:gridCol w:w="1701"/>
        <w:gridCol w:w="1701"/>
        <w:gridCol w:w="1701"/>
        <w:gridCol w:w="1701"/>
      </w:tblGrid>
      <w:tr w:rsidR="00E72500" w:rsidRPr="00B258FB" w14:paraId="6281BA12" w14:textId="77777777" w:rsidTr="00E725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FA10EC" w14:textId="77777777" w:rsidR="00E72500" w:rsidRPr="00A440BE" w:rsidRDefault="00E72500" w:rsidP="00B258FB">
            <w:pPr>
              <w:rPr>
                <w:rFonts w:ascii="Calibri" w:eastAsia="Times New Roman" w:hAnsi="Calibri" w:cs="Calibri"/>
                <w:color w:val="000000"/>
                <w:lang w:eastAsia="nl-NL"/>
              </w:rPr>
            </w:pPr>
            <w:r w:rsidRPr="00A440BE">
              <w:rPr>
                <w:rFonts w:ascii="Calibri" w:eastAsia="Times New Roman" w:hAnsi="Calibri" w:cs="Calibri"/>
                <w:color w:val="000000"/>
                <w:lang w:eastAsia="nl-NL"/>
              </w:rPr>
              <w:t>Stimulus</w:t>
            </w:r>
          </w:p>
        </w:tc>
        <w:tc>
          <w:tcPr>
            <w:tcW w:w="1701" w:type="dxa"/>
          </w:tcPr>
          <w:p w14:paraId="65BD70BF" w14:textId="381E4A9C" w:rsidR="00E72500" w:rsidRPr="00A440BE" w:rsidRDefault="00E72500" w:rsidP="00B258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 Kinderen</w:t>
            </w:r>
          </w:p>
        </w:tc>
        <w:tc>
          <w:tcPr>
            <w:tcW w:w="1701" w:type="dxa"/>
            <w:noWrap/>
            <w:hideMark/>
          </w:tcPr>
          <w:p w14:paraId="74D5EEB2" w14:textId="7C550C15" w:rsidR="00E72500" w:rsidRPr="00A440BE" w:rsidRDefault="00E72500" w:rsidP="00B258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440BE">
              <w:rPr>
                <w:rFonts w:ascii="Calibri" w:eastAsia="Times New Roman" w:hAnsi="Calibri" w:cs="Calibri"/>
                <w:color w:val="000000"/>
                <w:lang w:eastAsia="nl-NL"/>
              </w:rPr>
              <w:t>%Gewisseld Kinderen</w:t>
            </w:r>
          </w:p>
        </w:tc>
        <w:tc>
          <w:tcPr>
            <w:tcW w:w="1701" w:type="dxa"/>
          </w:tcPr>
          <w:p w14:paraId="1A263803" w14:textId="499C640C" w:rsidR="00E72500" w:rsidRPr="00A440BE" w:rsidRDefault="00E72500" w:rsidP="00B258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 Volwassene</w:t>
            </w:r>
          </w:p>
        </w:tc>
        <w:tc>
          <w:tcPr>
            <w:tcW w:w="1701" w:type="dxa"/>
            <w:noWrap/>
            <w:hideMark/>
          </w:tcPr>
          <w:p w14:paraId="18D946E7" w14:textId="43F7F2B1" w:rsidR="00E72500" w:rsidRPr="00A440BE" w:rsidRDefault="00E72500" w:rsidP="00B258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440BE">
              <w:rPr>
                <w:rFonts w:ascii="Calibri" w:eastAsia="Times New Roman" w:hAnsi="Calibri" w:cs="Calibri"/>
                <w:color w:val="000000"/>
                <w:lang w:eastAsia="nl-NL"/>
              </w:rPr>
              <w:t>%Gewisseld Volwassenen</w:t>
            </w:r>
          </w:p>
        </w:tc>
      </w:tr>
      <w:tr w:rsidR="00E72500" w:rsidRPr="00B258FB" w14:paraId="4E70A3F1"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5CC408C"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Bouwen</w:t>
            </w:r>
          </w:p>
        </w:tc>
        <w:tc>
          <w:tcPr>
            <w:tcW w:w="1701" w:type="dxa"/>
            <w:vAlign w:val="bottom"/>
          </w:tcPr>
          <w:p w14:paraId="70B14EE9" w14:textId="3E4730AF"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19/</w:t>
            </w:r>
            <w:r w:rsidR="00E72500">
              <w:rPr>
                <w:rFonts w:ascii="Calibri" w:hAnsi="Calibri" w:cs="Calibri"/>
                <w:color w:val="000000"/>
              </w:rPr>
              <w:t>22</w:t>
            </w:r>
          </w:p>
        </w:tc>
        <w:tc>
          <w:tcPr>
            <w:tcW w:w="1701" w:type="dxa"/>
            <w:noWrap/>
            <w:hideMark/>
          </w:tcPr>
          <w:p w14:paraId="06CC21B2" w14:textId="2F9B379D"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86%</w:t>
            </w:r>
          </w:p>
        </w:tc>
        <w:tc>
          <w:tcPr>
            <w:tcW w:w="1701" w:type="dxa"/>
            <w:vAlign w:val="bottom"/>
          </w:tcPr>
          <w:p w14:paraId="68ED3D99" w14:textId="54B0ADA4"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80/</w:t>
            </w:r>
            <w:r w:rsidR="00E72500">
              <w:rPr>
                <w:rFonts w:ascii="Calibri" w:hAnsi="Calibri" w:cs="Calibri"/>
                <w:color w:val="000000"/>
              </w:rPr>
              <w:t>80</w:t>
            </w:r>
          </w:p>
        </w:tc>
        <w:tc>
          <w:tcPr>
            <w:tcW w:w="1701" w:type="dxa"/>
            <w:noWrap/>
            <w:hideMark/>
          </w:tcPr>
          <w:p w14:paraId="779C9E45" w14:textId="473F780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E72500" w:rsidRPr="00B258FB" w14:paraId="2291B38A"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24E3D86"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Computer</w:t>
            </w:r>
          </w:p>
        </w:tc>
        <w:tc>
          <w:tcPr>
            <w:tcW w:w="1701" w:type="dxa"/>
            <w:vAlign w:val="bottom"/>
          </w:tcPr>
          <w:p w14:paraId="287480BE" w14:textId="0B46F63B"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w:t>
            </w:r>
            <w:r w:rsidR="00E72500">
              <w:rPr>
                <w:rFonts w:ascii="Calibri" w:hAnsi="Calibri" w:cs="Calibri"/>
                <w:color w:val="000000"/>
              </w:rPr>
              <w:t>17</w:t>
            </w:r>
          </w:p>
        </w:tc>
        <w:tc>
          <w:tcPr>
            <w:tcW w:w="1701" w:type="dxa"/>
            <w:noWrap/>
            <w:hideMark/>
          </w:tcPr>
          <w:p w14:paraId="237A6F37" w14:textId="5D2D286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35%</w:t>
            </w:r>
          </w:p>
        </w:tc>
        <w:tc>
          <w:tcPr>
            <w:tcW w:w="1701" w:type="dxa"/>
            <w:vAlign w:val="bottom"/>
          </w:tcPr>
          <w:p w14:paraId="53DFBACA" w14:textId="46A71C96"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34</w:t>
            </w:r>
          </w:p>
        </w:tc>
        <w:tc>
          <w:tcPr>
            <w:tcW w:w="1701" w:type="dxa"/>
            <w:noWrap/>
            <w:hideMark/>
          </w:tcPr>
          <w:p w14:paraId="1E6BA47B" w14:textId="7060FD3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r>
      <w:tr w:rsidR="00E72500" w:rsidRPr="00B258FB" w14:paraId="63E92B54"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AA17918"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Drinken</w:t>
            </w:r>
          </w:p>
        </w:tc>
        <w:tc>
          <w:tcPr>
            <w:tcW w:w="1701" w:type="dxa"/>
            <w:vAlign w:val="bottom"/>
          </w:tcPr>
          <w:p w14:paraId="5CAC4FA0" w14:textId="59537DDA"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20/</w:t>
            </w:r>
            <w:r w:rsidR="00E72500">
              <w:rPr>
                <w:rFonts w:ascii="Calibri" w:hAnsi="Calibri" w:cs="Calibri"/>
                <w:color w:val="000000"/>
              </w:rPr>
              <w:t>20</w:t>
            </w:r>
          </w:p>
        </w:tc>
        <w:tc>
          <w:tcPr>
            <w:tcW w:w="1701" w:type="dxa"/>
            <w:noWrap/>
            <w:hideMark/>
          </w:tcPr>
          <w:p w14:paraId="09762177" w14:textId="187BB3C5"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30E6C041" w14:textId="725F7540"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57/</w:t>
            </w:r>
            <w:r w:rsidR="00E72500">
              <w:rPr>
                <w:rFonts w:ascii="Calibri" w:hAnsi="Calibri" w:cs="Calibri"/>
                <w:color w:val="000000"/>
              </w:rPr>
              <w:t>57</w:t>
            </w:r>
          </w:p>
        </w:tc>
        <w:tc>
          <w:tcPr>
            <w:tcW w:w="1701" w:type="dxa"/>
            <w:noWrap/>
            <w:hideMark/>
          </w:tcPr>
          <w:p w14:paraId="3FE589ED" w14:textId="490DC90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E72500" w:rsidRPr="00B258FB" w14:paraId="3245CF62"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301461"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Gitaar</w:t>
            </w:r>
          </w:p>
        </w:tc>
        <w:tc>
          <w:tcPr>
            <w:tcW w:w="1701" w:type="dxa"/>
            <w:vAlign w:val="bottom"/>
          </w:tcPr>
          <w:p w14:paraId="5CC5FDC4" w14:textId="70325D84"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w:t>
            </w:r>
            <w:r w:rsidR="00E72500">
              <w:rPr>
                <w:rFonts w:ascii="Calibri" w:hAnsi="Calibri" w:cs="Calibri"/>
                <w:color w:val="000000"/>
              </w:rPr>
              <w:t>27</w:t>
            </w:r>
          </w:p>
        </w:tc>
        <w:tc>
          <w:tcPr>
            <w:tcW w:w="1701" w:type="dxa"/>
            <w:noWrap/>
            <w:hideMark/>
          </w:tcPr>
          <w:p w14:paraId="3137F0BB" w14:textId="59779CC4"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18%</w:t>
            </w:r>
          </w:p>
        </w:tc>
        <w:tc>
          <w:tcPr>
            <w:tcW w:w="1701" w:type="dxa"/>
            <w:vAlign w:val="bottom"/>
          </w:tcPr>
          <w:p w14:paraId="4CACDA31" w14:textId="70C9BFC0"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69</w:t>
            </w:r>
          </w:p>
        </w:tc>
        <w:tc>
          <w:tcPr>
            <w:tcW w:w="1701" w:type="dxa"/>
            <w:noWrap/>
            <w:hideMark/>
          </w:tcPr>
          <w:p w14:paraId="0ACE9564" w14:textId="1F6A50D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r>
      <w:tr w:rsidR="00E72500" w:rsidRPr="00B258FB" w14:paraId="0F0E9E5F"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31A2F7"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Groeien</w:t>
            </w:r>
          </w:p>
        </w:tc>
        <w:tc>
          <w:tcPr>
            <w:tcW w:w="1701" w:type="dxa"/>
            <w:vAlign w:val="bottom"/>
          </w:tcPr>
          <w:p w14:paraId="0848016F" w14:textId="1747767E"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15/</w:t>
            </w:r>
            <w:r w:rsidR="00E72500">
              <w:rPr>
                <w:rFonts w:ascii="Calibri" w:hAnsi="Calibri" w:cs="Calibri"/>
                <w:color w:val="000000"/>
              </w:rPr>
              <w:t>19</w:t>
            </w:r>
          </w:p>
        </w:tc>
        <w:tc>
          <w:tcPr>
            <w:tcW w:w="1701" w:type="dxa"/>
            <w:noWrap/>
            <w:hideMark/>
          </w:tcPr>
          <w:p w14:paraId="5B3C5AF7" w14:textId="32A53DFE"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79%</w:t>
            </w:r>
          </w:p>
        </w:tc>
        <w:tc>
          <w:tcPr>
            <w:tcW w:w="1701" w:type="dxa"/>
            <w:vAlign w:val="bottom"/>
          </w:tcPr>
          <w:p w14:paraId="69F3FF05" w14:textId="429AB391"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33/</w:t>
            </w:r>
            <w:r w:rsidR="00E72500">
              <w:rPr>
                <w:rFonts w:ascii="Calibri" w:hAnsi="Calibri" w:cs="Calibri"/>
                <w:color w:val="000000"/>
              </w:rPr>
              <w:t>33</w:t>
            </w:r>
          </w:p>
        </w:tc>
        <w:tc>
          <w:tcPr>
            <w:tcW w:w="1701" w:type="dxa"/>
            <w:noWrap/>
            <w:hideMark/>
          </w:tcPr>
          <w:p w14:paraId="3E9FAF23" w14:textId="1E3B7493"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E72500" w:rsidRPr="00B258FB" w14:paraId="64CE9133"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DE4F05"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Huilen</w:t>
            </w:r>
          </w:p>
        </w:tc>
        <w:tc>
          <w:tcPr>
            <w:tcW w:w="1701" w:type="dxa"/>
            <w:vAlign w:val="bottom"/>
          </w:tcPr>
          <w:p w14:paraId="37415973" w14:textId="62BFB77A"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w:t>
            </w:r>
            <w:r w:rsidR="00E72500">
              <w:rPr>
                <w:rFonts w:ascii="Calibri" w:hAnsi="Calibri" w:cs="Calibri"/>
                <w:color w:val="000000"/>
              </w:rPr>
              <w:t>18</w:t>
            </w:r>
          </w:p>
        </w:tc>
        <w:tc>
          <w:tcPr>
            <w:tcW w:w="1701" w:type="dxa"/>
            <w:noWrap/>
            <w:hideMark/>
          </w:tcPr>
          <w:p w14:paraId="074E2FAB" w14:textId="4D6BAFBA"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0CB91BA2" w14:textId="0159BD38"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38/</w:t>
            </w:r>
            <w:r w:rsidR="00E72500">
              <w:rPr>
                <w:rFonts w:ascii="Calibri" w:hAnsi="Calibri" w:cs="Calibri"/>
                <w:color w:val="000000"/>
              </w:rPr>
              <w:t>64</w:t>
            </w:r>
          </w:p>
        </w:tc>
        <w:tc>
          <w:tcPr>
            <w:tcW w:w="1701" w:type="dxa"/>
            <w:noWrap/>
            <w:hideMark/>
          </w:tcPr>
          <w:p w14:paraId="2CE83F3B" w14:textId="508B57EE"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59%</w:t>
            </w:r>
          </w:p>
        </w:tc>
      </w:tr>
      <w:tr w:rsidR="00E72500" w:rsidRPr="00B258FB" w14:paraId="06B9B631"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A53867"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Kip</w:t>
            </w:r>
          </w:p>
        </w:tc>
        <w:tc>
          <w:tcPr>
            <w:tcW w:w="1701" w:type="dxa"/>
            <w:vAlign w:val="bottom"/>
          </w:tcPr>
          <w:p w14:paraId="70B6094A" w14:textId="2921776B"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26</w:t>
            </w:r>
          </w:p>
        </w:tc>
        <w:tc>
          <w:tcPr>
            <w:tcW w:w="1701" w:type="dxa"/>
            <w:noWrap/>
            <w:hideMark/>
          </w:tcPr>
          <w:p w14:paraId="32213F4D" w14:textId="61115350"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c>
          <w:tcPr>
            <w:tcW w:w="1701" w:type="dxa"/>
            <w:vAlign w:val="bottom"/>
          </w:tcPr>
          <w:p w14:paraId="3F42B4B0" w14:textId="29DB7A4B"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41</w:t>
            </w:r>
          </w:p>
        </w:tc>
        <w:tc>
          <w:tcPr>
            <w:tcW w:w="1701" w:type="dxa"/>
            <w:noWrap/>
            <w:hideMark/>
          </w:tcPr>
          <w:p w14:paraId="7A576B3B" w14:textId="3465C4F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r>
      <w:tr w:rsidR="00E72500" w:rsidRPr="00B258FB" w14:paraId="159BA322"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8F1DBD"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Klein</w:t>
            </w:r>
          </w:p>
        </w:tc>
        <w:tc>
          <w:tcPr>
            <w:tcW w:w="1701" w:type="dxa"/>
            <w:vAlign w:val="bottom"/>
          </w:tcPr>
          <w:p w14:paraId="1D5451C7" w14:textId="3B31958A"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w:t>
            </w:r>
            <w:r w:rsidR="00E72500">
              <w:rPr>
                <w:rFonts w:ascii="Calibri" w:hAnsi="Calibri" w:cs="Calibri"/>
                <w:color w:val="000000"/>
              </w:rPr>
              <w:t>19</w:t>
            </w:r>
          </w:p>
        </w:tc>
        <w:tc>
          <w:tcPr>
            <w:tcW w:w="1701" w:type="dxa"/>
            <w:noWrap/>
            <w:hideMark/>
          </w:tcPr>
          <w:p w14:paraId="5BBF2864" w14:textId="128F44EF"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42%</w:t>
            </w:r>
          </w:p>
        </w:tc>
        <w:tc>
          <w:tcPr>
            <w:tcW w:w="1701" w:type="dxa"/>
            <w:vAlign w:val="bottom"/>
          </w:tcPr>
          <w:p w14:paraId="02659E7C" w14:textId="5D55DD77"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16/</w:t>
            </w:r>
            <w:r w:rsidR="00E72500">
              <w:rPr>
                <w:rFonts w:ascii="Calibri" w:hAnsi="Calibri" w:cs="Calibri"/>
                <w:color w:val="000000"/>
              </w:rPr>
              <w:t>52</w:t>
            </w:r>
          </w:p>
        </w:tc>
        <w:tc>
          <w:tcPr>
            <w:tcW w:w="1701" w:type="dxa"/>
            <w:noWrap/>
            <w:hideMark/>
          </w:tcPr>
          <w:p w14:paraId="1AB46537" w14:textId="7D1AA62A"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31%</w:t>
            </w:r>
          </w:p>
        </w:tc>
      </w:tr>
      <w:tr w:rsidR="00E72500" w:rsidRPr="00B258FB" w14:paraId="6DF41CE1"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CE1304"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Lezen</w:t>
            </w:r>
          </w:p>
        </w:tc>
        <w:tc>
          <w:tcPr>
            <w:tcW w:w="1701" w:type="dxa"/>
            <w:vAlign w:val="bottom"/>
          </w:tcPr>
          <w:p w14:paraId="027D3D29" w14:textId="4625C539"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w:t>
            </w:r>
            <w:r w:rsidR="00E72500">
              <w:rPr>
                <w:rFonts w:ascii="Calibri" w:hAnsi="Calibri" w:cs="Calibri"/>
                <w:color w:val="000000"/>
              </w:rPr>
              <w:t>22</w:t>
            </w:r>
          </w:p>
        </w:tc>
        <w:tc>
          <w:tcPr>
            <w:tcW w:w="1701" w:type="dxa"/>
            <w:noWrap/>
            <w:hideMark/>
          </w:tcPr>
          <w:p w14:paraId="41E3B050" w14:textId="46D207A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82%</w:t>
            </w:r>
          </w:p>
        </w:tc>
        <w:tc>
          <w:tcPr>
            <w:tcW w:w="1701" w:type="dxa"/>
            <w:vAlign w:val="bottom"/>
          </w:tcPr>
          <w:p w14:paraId="63639EF0" w14:textId="63DB69B5"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76/</w:t>
            </w:r>
            <w:r w:rsidR="00E72500">
              <w:rPr>
                <w:rFonts w:ascii="Calibri" w:hAnsi="Calibri" w:cs="Calibri"/>
                <w:color w:val="000000"/>
              </w:rPr>
              <w:t>80</w:t>
            </w:r>
          </w:p>
        </w:tc>
        <w:tc>
          <w:tcPr>
            <w:tcW w:w="1701" w:type="dxa"/>
            <w:noWrap/>
            <w:hideMark/>
          </w:tcPr>
          <w:p w14:paraId="46135015" w14:textId="0F7DAD07"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95%</w:t>
            </w:r>
          </w:p>
        </w:tc>
      </w:tr>
      <w:tr w:rsidR="00E72500" w:rsidRPr="00B258FB" w14:paraId="45A8136D"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04C91E"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Liefde</w:t>
            </w:r>
          </w:p>
        </w:tc>
        <w:tc>
          <w:tcPr>
            <w:tcW w:w="1701" w:type="dxa"/>
            <w:vAlign w:val="bottom"/>
          </w:tcPr>
          <w:p w14:paraId="2A7B4A06" w14:textId="002274C3"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18/</w:t>
            </w:r>
            <w:r w:rsidR="00E72500">
              <w:rPr>
                <w:rFonts w:ascii="Calibri" w:hAnsi="Calibri" w:cs="Calibri"/>
                <w:color w:val="000000"/>
              </w:rPr>
              <w:t>18</w:t>
            </w:r>
          </w:p>
        </w:tc>
        <w:tc>
          <w:tcPr>
            <w:tcW w:w="1701" w:type="dxa"/>
            <w:noWrap/>
            <w:hideMark/>
          </w:tcPr>
          <w:p w14:paraId="6817A664" w14:textId="19A0020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35E88876" w14:textId="41B354B2"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14/</w:t>
            </w:r>
            <w:r w:rsidR="00E72500">
              <w:rPr>
                <w:rFonts w:ascii="Calibri" w:hAnsi="Calibri" w:cs="Calibri"/>
                <w:color w:val="000000"/>
              </w:rPr>
              <w:t>32</w:t>
            </w:r>
          </w:p>
        </w:tc>
        <w:tc>
          <w:tcPr>
            <w:tcW w:w="1701" w:type="dxa"/>
            <w:noWrap/>
            <w:hideMark/>
          </w:tcPr>
          <w:p w14:paraId="24D62076" w14:textId="7FD55345"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44%</w:t>
            </w:r>
          </w:p>
        </w:tc>
      </w:tr>
      <w:tr w:rsidR="00E72500" w:rsidRPr="00B258FB" w14:paraId="55709AFF"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FE1E27"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Melk</w:t>
            </w:r>
          </w:p>
        </w:tc>
        <w:tc>
          <w:tcPr>
            <w:tcW w:w="1701" w:type="dxa"/>
            <w:vAlign w:val="bottom"/>
          </w:tcPr>
          <w:p w14:paraId="0DCDC495" w14:textId="78952DF7"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14/</w:t>
            </w:r>
            <w:r w:rsidR="00E72500">
              <w:rPr>
                <w:rFonts w:ascii="Calibri" w:hAnsi="Calibri" w:cs="Calibri"/>
                <w:color w:val="000000"/>
              </w:rPr>
              <w:t>27</w:t>
            </w:r>
          </w:p>
        </w:tc>
        <w:tc>
          <w:tcPr>
            <w:tcW w:w="1701" w:type="dxa"/>
            <w:noWrap/>
            <w:hideMark/>
          </w:tcPr>
          <w:p w14:paraId="75ADF2FB" w14:textId="56D3937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52%</w:t>
            </w:r>
          </w:p>
        </w:tc>
        <w:tc>
          <w:tcPr>
            <w:tcW w:w="1701" w:type="dxa"/>
            <w:vAlign w:val="bottom"/>
          </w:tcPr>
          <w:p w14:paraId="727EC30C" w14:textId="6B74BFE3"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30/</w:t>
            </w:r>
            <w:r w:rsidR="00E72500">
              <w:rPr>
                <w:rFonts w:ascii="Calibri" w:hAnsi="Calibri" w:cs="Calibri"/>
                <w:color w:val="000000"/>
              </w:rPr>
              <w:t>69</w:t>
            </w:r>
          </w:p>
        </w:tc>
        <w:tc>
          <w:tcPr>
            <w:tcW w:w="1701" w:type="dxa"/>
            <w:noWrap/>
            <w:hideMark/>
          </w:tcPr>
          <w:p w14:paraId="5CB98D5A" w14:textId="34C7DD3A"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43%</w:t>
            </w:r>
          </w:p>
        </w:tc>
      </w:tr>
      <w:tr w:rsidR="00E72500" w:rsidRPr="00B258FB" w14:paraId="561566F7"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F718A7"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Moeilijk</w:t>
            </w:r>
          </w:p>
        </w:tc>
        <w:tc>
          <w:tcPr>
            <w:tcW w:w="1701" w:type="dxa"/>
            <w:vAlign w:val="bottom"/>
          </w:tcPr>
          <w:p w14:paraId="252D865D" w14:textId="4B608BFC"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6/</w:t>
            </w:r>
            <w:r w:rsidR="00E72500">
              <w:rPr>
                <w:rFonts w:ascii="Calibri" w:hAnsi="Calibri" w:cs="Calibri"/>
                <w:color w:val="000000"/>
              </w:rPr>
              <w:t>20</w:t>
            </w:r>
          </w:p>
        </w:tc>
        <w:tc>
          <w:tcPr>
            <w:tcW w:w="1701" w:type="dxa"/>
            <w:noWrap/>
            <w:hideMark/>
          </w:tcPr>
          <w:p w14:paraId="2A5593E1" w14:textId="29FB3503"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30%</w:t>
            </w:r>
          </w:p>
        </w:tc>
        <w:tc>
          <w:tcPr>
            <w:tcW w:w="1701" w:type="dxa"/>
            <w:vAlign w:val="bottom"/>
          </w:tcPr>
          <w:p w14:paraId="19CFE27E" w14:textId="32104DB1"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14/</w:t>
            </w:r>
            <w:r w:rsidR="00E72500">
              <w:rPr>
                <w:rFonts w:ascii="Calibri" w:hAnsi="Calibri" w:cs="Calibri"/>
                <w:color w:val="000000"/>
              </w:rPr>
              <w:t>36</w:t>
            </w:r>
          </w:p>
        </w:tc>
        <w:tc>
          <w:tcPr>
            <w:tcW w:w="1701" w:type="dxa"/>
            <w:noWrap/>
            <w:hideMark/>
          </w:tcPr>
          <w:p w14:paraId="7C4DF74E" w14:textId="040DA06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39%</w:t>
            </w:r>
          </w:p>
        </w:tc>
      </w:tr>
      <w:tr w:rsidR="00E72500" w:rsidRPr="00B258FB" w14:paraId="70EBC803"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1C06D9"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Rood</w:t>
            </w:r>
          </w:p>
        </w:tc>
        <w:tc>
          <w:tcPr>
            <w:tcW w:w="1701" w:type="dxa"/>
            <w:vAlign w:val="bottom"/>
          </w:tcPr>
          <w:p w14:paraId="312BEBC9" w14:textId="1E227A67"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10/</w:t>
            </w:r>
            <w:r w:rsidR="00E72500">
              <w:rPr>
                <w:rFonts w:ascii="Calibri" w:hAnsi="Calibri" w:cs="Calibri"/>
                <w:color w:val="000000"/>
              </w:rPr>
              <w:t>20</w:t>
            </w:r>
          </w:p>
        </w:tc>
        <w:tc>
          <w:tcPr>
            <w:tcW w:w="1701" w:type="dxa"/>
            <w:noWrap/>
            <w:hideMark/>
          </w:tcPr>
          <w:p w14:paraId="784EE1B9" w14:textId="5E886231"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50%</w:t>
            </w:r>
          </w:p>
        </w:tc>
        <w:tc>
          <w:tcPr>
            <w:tcW w:w="1701" w:type="dxa"/>
            <w:vAlign w:val="bottom"/>
          </w:tcPr>
          <w:p w14:paraId="05AB2ECA" w14:textId="6586805A"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31/</w:t>
            </w:r>
            <w:r w:rsidR="00E72500">
              <w:rPr>
                <w:rFonts w:ascii="Calibri" w:hAnsi="Calibri" w:cs="Calibri"/>
                <w:color w:val="000000"/>
              </w:rPr>
              <w:t>43</w:t>
            </w:r>
          </w:p>
        </w:tc>
        <w:tc>
          <w:tcPr>
            <w:tcW w:w="1701" w:type="dxa"/>
            <w:noWrap/>
            <w:hideMark/>
          </w:tcPr>
          <w:p w14:paraId="1435D9A8" w14:textId="5730C966"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72%</w:t>
            </w:r>
          </w:p>
        </w:tc>
      </w:tr>
      <w:tr w:rsidR="00E72500" w:rsidRPr="00B258FB" w14:paraId="08B2E97A"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650DF5"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Rugzak</w:t>
            </w:r>
          </w:p>
        </w:tc>
        <w:tc>
          <w:tcPr>
            <w:tcW w:w="1701" w:type="dxa"/>
            <w:vAlign w:val="bottom"/>
          </w:tcPr>
          <w:p w14:paraId="35EAF7BC" w14:textId="03B04AB2"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27</w:t>
            </w:r>
          </w:p>
        </w:tc>
        <w:tc>
          <w:tcPr>
            <w:tcW w:w="1701" w:type="dxa"/>
            <w:noWrap/>
            <w:hideMark/>
          </w:tcPr>
          <w:p w14:paraId="21CF49FC" w14:textId="7D014CC4"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c>
          <w:tcPr>
            <w:tcW w:w="1701" w:type="dxa"/>
            <w:vAlign w:val="bottom"/>
          </w:tcPr>
          <w:p w14:paraId="03D3FE9F" w14:textId="63540C1E"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9/</w:t>
            </w:r>
            <w:r w:rsidR="00E72500">
              <w:rPr>
                <w:rFonts w:ascii="Calibri" w:hAnsi="Calibri" w:cs="Calibri"/>
                <w:color w:val="000000"/>
              </w:rPr>
              <w:t>30</w:t>
            </w:r>
          </w:p>
        </w:tc>
        <w:tc>
          <w:tcPr>
            <w:tcW w:w="1701" w:type="dxa"/>
            <w:noWrap/>
            <w:hideMark/>
          </w:tcPr>
          <w:p w14:paraId="09331B81" w14:textId="132EC1F8"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30%</w:t>
            </w:r>
          </w:p>
        </w:tc>
      </w:tr>
      <w:tr w:rsidR="00E72500" w:rsidRPr="00B258FB" w14:paraId="4B975602"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2B396FB"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Snurken</w:t>
            </w:r>
          </w:p>
        </w:tc>
        <w:tc>
          <w:tcPr>
            <w:tcW w:w="1701" w:type="dxa"/>
            <w:vAlign w:val="bottom"/>
          </w:tcPr>
          <w:p w14:paraId="261334A1" w14:textId="49379195"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7/</w:t>
            </w:r>
            <w:r w:rsidR="00E72500">
              <w:rPr>
                <w:rFonts w:ascii="Calibri" w:hAnsi="Calibri" w:cs="Calibri"/>
                <w:color w:val="000000"/>
              </w:rPr>
              <w:t>34</w:t>
            </w:r>
          </w:p>
        </w:tc>
        <w:tc>
          <w:tcPr>
            <w:tcW w:w="1701" w:type="dxa"/>
            <w:noWrap/>
            <w:hideMark/>
          </w:tcPr>
          <w:p w14:paraId="506127EF" w14:textId="122EBCF1"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21%</w:t>
            </w:r>
          </w:p>
        </w:tc>
        <w:tc>
          <w:tcPr>
            <w:tcW w:w="1701" w:type="dxa"/>
            <w:vAlign w:val="bottom"/>
          </w:tcPr>
          <w:p w14:paraId="670A699A" w14:textId="01654814" w:rsidR="00E72500" w:rsidRPr="00B258FB" w:rsidRDefault="00DF73E4"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7/</w:t>
            </w:r>
            <w:r w:rsidR="00E72500">
              <w:rPr>
                <w:rFonts w:ascii="Calibri" w:hAnsi="Calibri" w:cs="Calibri"/>
                <w:color w:val="000000"/>
              </w:rPr>
              <w:t>42</w:t>
            </w:r>
          </w:p>
        </w:tc>
        <w:tc>
          <w:tcPr>
            <w:tcW w:w="1701" w:type="dxa"/>
            <w:noWrap/>
            <w:hideMark/>
          </w:tcPr>
          <w:p w14:paraId="24116D35" w14:textId="76DBBDB9"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17%</w:t>
            </w:r>
          </w:p>
        </w:tc>
      </w:tr>
      <w:tr w:rsidR="00E72500" w:rsidRPr="00B258FB" w14:paraId="619513BA"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CB56B5"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Spelen</w:t>
            </w:r>
          </w:p>
        </w:tc>
        <w:tc>
          <w:tcPr>
            <w:tcW w:w="1701" w:type="dxa"/>
            <w:vAlign w:val="bottom"/>
          </w:tcPr>
          <w:p w14:paraId="5321CDEE" w14:textId="49602159"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8/</w:t>
            </w:r>
            <w:r w:rsidR="00E72500">
              <w:rPr>
                <w:rFonts w:ascii="Calibri" w:hAnsi="Calibri" w:cs="Calibri"/>
                <w:color w:val="000000"/>
              </w:rPr>
              <w:t>8</w:t>
            </w:r>
          </w:p>
        </w:tc>
        <w:tc>
          <w:tcPr>
            <w:tcW w:w="1701" w:type="dxa"/>
            <w:noWrap/>
            <w:hideMark/>
          </w:tcPr>
          <w:p w14:paraId="09BBCDE9" w14:textId="49D6DE7A"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3B64EBB1" w14:textId="3DD4FD3D"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38/</w:t>
            </w:r>
            <w:r w:rsidR="00E72500">
              <w:rPr>
                <w:rFonts w:ascii="Calibri" w:hAnsi="Calibri" w:cs="Calibri"/>
                <w:color w:val="000000"/>
              </w:rPr>
              <w:t>38</w:t>
            </w:r>
          </w:p>
        </w:tc>
        <w:tc>
          <w:tcPr>
            <w:tcW w:w="1701" w:type="dxa"/>
            <w:noWrap/>
            <w:hideMark/>
          </w:tcPr>
          <w:p w14:paraId="4A5CB4E8" w14:textId="15821B7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E72500" w:rsidRPr="00B258FB" w14:paraId="3B4F4AFF"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22B28B"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lastRenderedPageBreak/>
              <w:t>Springen</w:t>
            </w:r>
          </w:p>
        </w:tc>
        <w:tc>
          <w:tcPr>
            <w:tcW w:w="1701" w:type="dxa"/>
            <w:vAlign w:val="bottom"/>
          </w:tcPr>
          <w:p w14:paraId="5AE5D3A5" w14:textId="30600889"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22/</w:t>
            </w:r>
            <w:r w:rsidR="00E72500">
              <w:rPr>
                <w:rFonts w:ascii="Calibri" w:hAnsi="Calibri" w:cs="Calibri"/>
                <w:color w:val="000000"/>
              </w:rPr>
              <w:t>22</w:t>
            </w:r>
          </w:p>
        </w:tc>
        <w:tc>
          <w:tcPr>
            <w:tcW w:w="1701" w:type="dxa"/>
            <w:noWrap/>
            <w:hideMark/>
          </w:tcPr>
          <w:p w14:paraId="44B4A7E1" w14:textId="52E5F49C"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c>
          <w:tcPr>
            <w:tcW w:w="1701" w:type="dxa"/>
            <w:vAlign w:val="bottom"/>
          </w:tcPr>
          <w:p w14:paraId="46A3F90C" w14:textId="1E406F6A"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31/</w:t>
            </w:r>
            <w:r w:rsidR="00E72500">
              <w:rPr>
                <w:rFonts w:ascii="Calibri" w:hAnsi="Calibri" w:cs="Calibri"/>
                <w:color w:val="000000"/>
              </w:rPr>
              <w:t>31</w:t>
            </w:r>
          </w:p>
        </w:tc>
        <w:tc>
          <w:tcPr>
            <w:tcW w:w="1701" w:type="dxa"/>
            <w:noWrap/>
            <w:hideMark/>
          </w:tcPr>
          <w:p w14:paraId="4D7C7989" w14:textId="29B2AD02"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100%</w:t>
            </w:r>
          </w:p>
        </w:tc>
      </w:tr>
      <w:tr w:rsidR="00E72500" w:rsidRPr="00B258FB" w14:paraId="4A0C5ACA"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BFCE463"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Suiker</w:t>
            </w:r>
          </w:p>
        </w:tc>
        <w:tc>
          <w:tcPr>
            <w:tcW w:w="1701" w:type="dxa"/>
            <w:vAlign w:val="bottom"/>
          </w:tcPr>
          <w:p w14:paraId="0671FE96" w14:textId="5FC87F9C"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3/</w:t>
            </w:r>
            <w:r w:rsidR="00E72500">
              <w:rPr>
                <w:rFonts w:ascii="Calibri" w:hAnsi="Calibri" w:cs="Calibri"/>
                <w:color w:val="000000"/>
              </w:rPr>
              <w:t>13</w:t>
            </w:r>
          </w:p>
        </w:tc>
        <w:tc>
          <w:tcPr>
            <w:tcW w:w="1701" w:type="dxa"/>
            <w:noWrap/>
            <w:hideMark/>
          </w:tcPr>
          <w:p w14:paraId="17F067DD" w14:textId="3DF54C04"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23%</w:t>
            </w:r>
          </w:p>
        </w:tc>
        <w:tc>
          <w:tcPr>
            <w:tcW w:w="1701" w:type="dxa"/>
            <w:vAlign w:val="bottom"/>
          </w:tcPr>
          <w:p w14:paraId="6887463B" w14:textId="163799EE" w:rsidR="00E72500" w:rsidRPr="00B258FB" w:rsidRDefault="00BC66DA"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50/</w:t>
            </w:r>
            <w:r w:rsidR="00E72500">
              <w:rPr>
                <w:rFonts w:ascii="Calibri" w:hAnsi="Calibri" w:cs="Calibri"/>
                <w:color w:val="000000"/>
              </w:rPr>
              <w:t>56</w:t>
            </w:r>
          </w:p>
        </w:tc>
        <w:tc>
          <w:tcPr>
            <w:tcW w:w="1701" w:type="dxa"/>
            <w:noWrap/>
            <w:hideMark/>
          </w:tcPr>
          <w:p w14:paraId="6910F177" w14:textId="1B961A9A"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89%</w:t>
            </w:r>
          </w:p>
        </w:tc>
      </w:tr>
      <w:tr w:rsidR="00E72500" w:rsidRPr="00B258FB" w14:paraId="71FFD3A4"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03DB30"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Zacht</w:t>
            </w:r>
          </w:p>
        </w:tc>
        <w:tc>
          <w:tcPr>
            <w:tcW w:w="1701" w:type="dxa"/>
            <w:vAlign w:val="bottom"/>
          </w:tcPr>
          <w:p w14:paraId="6B4BB024" w14:textId="6ED14801" w:rsidR="00E72500" w:rsidRPr="00B258FB" w:rsidRDefault="00995708"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12/</w:t>
            </w:r>
            <w:r w:rsidR="00E72500">
              <w:rPr>
                <w:rFonts w:ascii="Calibri" w:hAnsi="Calibri" w:cs="Calibri"/>
                <w:color w:val="000000"/>
              </w:rPr>
              <w:t>24</w:t>
            </w:r>
          </w:p>
        </w:tc>
        <w:tc>
          <w:tcPr>
            <w:tcW w:w="1701" w:type="dxa"/>
            <w:noWrap/>
            <w:hideMark/>
          </w:tcPr>
          <w:p w14:paraId="43DC053F" w14:textId="5E407EC2"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50%</w:t>
            </w:r>
          </w:p>
        </w:tc>
        <w:tc>
          <w:tcPr>
            <w:tcW w:w="1701" w:type="dxa"/>
            <w:vAlign w:val="bottom"/>
          </w:tcPr>
          <w:p w14:paraId="5A0219F9" w14:textId="11BF8E09" w:rsidR="00E72500" w:rsidRPr="00B258FB" w:rsidRDefault="00BC66DA"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22/</w:t>
            </w:r>
            <w:r w:rsidR="00E72500">
              <w:rPr>
                <w:rFonts w:ascii="Calibri" w:hAnsi="Calibri" w:cs="Calibri"/>
                <w:color w:val="000000"/>
              </w:rPr>
              <w:t>27</w:t>
            </w:r>
          </w:p>
        </w:tc>
        <w:tc>
          <w:tcPr>
            <w:tcW w:w="1701" w:type="dxa"/>
            <w:noWrap/>
            <w:hideMark/>
          </w:tcPr>
          <w:p w14:paraId="32AEABC1" w14:textId="289E3FCB"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82%</w:t>
            </w:r>
          </w:p>
        </w:tc>
      </w:tr>
      <w:tr w:rsidR="00E72500" w:rsidRPr="00B258FB" w14:paraId="24540DA7" w14:textId="77777777" w:rsidTr="00B04054">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67342F" w14:textId="77777777" w:rsidR="00E72500" w:rsidRPr="00A440BE" w:rsidRDefault="00E72500" w:rsidP="00E7250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Zand</w:t>
            </w:r>
          </w:p>
        </w:tc>
        <w:tc>
          <w:tcPr>
            <w:tcW w:w="1701" w:type="dxa"/>
            <w:vAlign w:val="bottom"/>
          </w:tcPr>
          <w:p w14:paraId="185E5CB8" w14:textId="57C00676" w:rsidR="00E72500" w:rsidRPr="00B258FB" w:rsidRDefault="00212E52"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5/</w:t>
            </w:r>
            <w:r w:rsidR="00E72500">
              <w:rPr>
                <w:rFonts w:ascii="Calibri" w:hAnsi="Calibri" w:cs="Calibri"/>
                <w:color w:val="000000"/>
              </w:rPr>
              <w:t>22</w:t>
            </w:r>
          </w:p>
        </w:tc>
        <w:tc>
          <w:tcPr>
            <w:tcW w:w="1701" w:type="dxa"/>
            <w:noWrap/>
            <w:hideMark/>
          </w:tcPr>
          <w:p w14:paraId="4D775276" w14:textId="51B142D9"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23%</w:t>
            </w:r>
          </w:p>
        </w:tc>
        <w:tc>
          <w:tcPr>
            <w:tcW w:w="1701" w:type="dxa"/>
            <w:vAlign w:val="bottom"/>
          </w:tcPr>
          <w:p w14:paraId="4FC47FF8" w14:textId="71B66D23" w:rsidR="00E72500" w:rsidRPr="00B258FB" w:rsidRDefault="00125C3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hAnsi="Calibri" w:cs="Calibri"/>
                <w:color w:val="000000"/>
              </w:rPr>
              <w:t>0/</w:t>
            </w:r>
            <w:r w:rsidR="00E72500">
              <w:rPr>
                <w:rFonts w:ascii="Calibri" w:hAnsi="Calibri" w:cs="Calibri"/>
                <w:color w:val="000000"/>
              </w:rPr>
              <w:t>76</w:t>
            </w:r>
          </w:p>
        </w:tc>
        <w:tc>
          <w:tcPr>
            <w:tcW w:w="1701" w:type="dxa"/>
            <w:noWrap/>
            <w:hideMark/>
          </w:tcPr>
          <w:p w14:paraId="17BF6360" w14:textId="1DAB4D63" w:rsidR="00E72500" w:rsidRPr="00B258FB" w:rsidRDefault="00E72500" w:rsidP="00E725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58FB">
              <w:rPr>
                <w:rFonts w:ascii="Calibri" w:eastAsia="Times New Roman" w:hAnsi="Calibri" w:cs="Calibri"/>
                <w:color w:val="000000"/>
                <w:lang w:eastAsia="nl-NL"/>
              </w:rPr>
              <w:t>0%</w:t>
            </w:r>
          </w:p>
        </w:tc>
      </w:tr>
      <w:tr w:rsidR="00E72500" w:rsidRPr="00B258FB" w14:paraId="2BE3462D" w14:textId="77777777" w:rsidTr="00E72500">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7F062AE4" w14:textId="0559832B" w:rsidR="00E72500" w:rsidRPr="00A440BE" w:rsidRDefault="00E72500" w:rsidP="00B258FB">
            <w:pPr>
              <w:rPr>
                <w:rFonts w:ascii="Calibri" w:eastAsia="Times New Roman" w:hAnsi="Calibri" w:cs="Calibri"/>
                <w:color w:val="000000"/>
                <w:lang w:eastAsia="nl-NL"/>
              </w:rPr>
            </w:pPr>
            <w:r w:rsidRPr="00A440BE">
              <w:rPr>
                <w:rFonts w:ascii="Calibri" w:eastAsia="Times New Roman" w:hAnsi="Calibri" w:cs="Calibri"/>
                <w:color w:val="000000"/>
                <w:lang w:eastAsia="nl-NL"/>
              </w:rPr>
              <w:t>Gemiddeldes</w:t>
            </w:r>
          </w:p>
        </w:tc>
        <w:tc>
          <w:tcPr>
            <w:tcW w:w="1701" w:type="dxa"/>
          </w:tcPr>
          <w:p w14:paraId="668D7E04" w14:textId="4B0E979F" w:rsidR="00E72500" w:rsidRPr="00A440BE" w:rsidRDefault="0092400C"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2AA86098" w14:textId="7717C92B" w:rsidR="00E72500" w:rsidRPr="00A440BE" w:rsidRDefault="00E72500"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55%</w:t>
            </w:r>
          </w:p>
        </w:tc>
        <w:tc>
          <w:tcPr>
            <w:tcW w:w="1701" w:type="dxa"/>
          </w:tcPr>
          <w:p w14:paraId="5BA7BE34" w14:textId="084AED32" w:rsidR="00E72500" w:rsidRPr="00A440BE" w:rsidRDefault="0092400C"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188E7320" w14:textId="406E1EFE" w:rsidR="00E72500" w:rsidRPr="00A440BE" w:rsidRDefault="00E72500"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55%</w:t>
            </w:r>
          </w:p>
        </w:tc>
      </w:tr>
      <w:tr w:rsidR="00E72500" w:rsidRPr="00B258FB" w14:paraId="6559B082" w14:textId="77777777" w:rsidTr="00E72500">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4FFFE7FA" w14:textId="51FF43D8" w:rsidR="00E72500" w:rsidRPr="00A440BE" w:rsidRDefault="00E72500" w:rsidP="00B258FB">
            <w:pPr>
              <w:rPr>
                <w:rFonts w:ascii="Calibri" w:eastAsia="Times New Roman" w:hAnsi="Calibri" w:cs="Calibri"/>
                <w:color w:val="000000"/>
                <w:lang w:eastAsia="nl-NL"/>
              </w:rPr>
            </w:pPr>
            <w:r w:rsidRPr="00A440BE">
              <w:rPr>
                <w:rFonts w:ascii="Calibri" w:eastAsia="Times New Roman" w:hAnsi="Calibri" w:cs="Calibri"/>
                <w:color w:val="000000"/>
                <w:lang w:eastAsia="nl-NL"/>
              </w:rPr>
              <w:t>STDV</w:t>
            </w:r>
          </w:p>
        </w:tc>
        <w:tc>
          <w:tcPr>
            <w:tcW w:w="1701" w:type="dxa"/>
          </w:tcPr>
          <w:p w14:paraId="6C7834EA" w14:textId="09DB8229" w:rsidR="00E72500" w:rsidRPr="00A440BE" w:rsidRDefault="0092400C"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2773475A" w14:textId="5D2841FB" w:rsidR="00E72500" w:rsidRPr="00A440BE" w:rsidRDefault="00E72500"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0,36</w:t>
            </w:r>
          </w:p>
        </w:tc>
        <w:tc>
          <w:tcPr>
            <w:tcW w:w="1701" w:type="dxa"/>
          </w:tcPr>
          <w:p w14:paraId="142280C7" w14:textId="451D18BD" w:rsidR="00E72500" w:rsidRPr="00A440BE" w:rsidRDefault="0092400C"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701" w:type="dxa"/>
            <w:noWrap/>
          </w:tcPr>
          <w:p w14:paraId="0C84FFE5" w14:textId="4D38B91E" w:rsidR="00E72500" w:rsidRPr="00A440BE" w:rsidRDefault="00E72500" w:rsidP="00B258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0,39</w:t>
            </w:r>
          </w:p>
        </w:tc>
      </w:tr>
    </w:tbl>
    <w:p w14:paraId="6B046AC7" w14:textId="37CDBBFF" w:rsidR="00B258FB" w:rsidRDefault="00B258FB" w:rsidP="00C6436D"/>
    <w:p w14:paraId="6AB201DF" w14:textId="77777777" w:rsidR="009C0E65" w:rsidRDefault="009C0E65" w:rsidP="00C6436D"/>
    <w:p w14:paraId="16B19FF5" w14:textId="50C0696C" w:rsidR="00C819FA" w:rsidRPr="00B03359" w:rsidRDefault="00C819FA" w:rsidP="00C819FA">
      <w:pPr>
        <w:pStyle w:val="Kop2"/>
      </w:pPr>
      <w:bookmarkStart w:id="24" w:name="_Toc37887481"/>
      <w:r w:rsidRPr="00B03359">
        <w:t>4.</w:t>
      </w:r>
      <w:r w:rsidR="00A94EEB" w:rsidRPr="00B03359">
        <w:t>3</w:t>
      </w:r>
      <w:r w:rsidRPr="00B03359">
        <w:t xml:space="preserve"> </w:t>
      </w:r>
      <w:r w:rsidR="00CF3471" w:rsidRPr="00B03359">
        <w:t>Woordcombinatie</w:t>
      </w:r>
      <w:bookmarkEnd w:id="24"/>
    </w:p>
    <w:p w14:paraId="48A682C7" w14:textId="5DE5C1E9" w:rsidR="00590F38" w:rsidRDefault="00590F38" w:rsidP="00CF3471">
      <w:r>
        <w:t xml:space="preserve">Zoals al eerder gesteld definieer ik een woordcombinatie als een ‘phrase completion’: woorden die over het algemeen het stimuluswoord voorafgaan of volgen. </w:t>
      </w:r>
      <w:r w:rsidR="005E485F">
        <w:t>Zowel de kinderen als de volwassenen hadden als reactie op het ‘</w:t>
      </w:r>
      <w:r w:rsidR="001C41A1">
        <w:t>melk</w:t>
      </w:r>
      <w:r w:rsidR="005E485F">
        <w:t>’ het woord ‘</w:t>
      </w:r>
      <w:r w:rsidR="001C41A1">
        <w:t>drinken</w:t>
      </w:r>
      <w:r w:rsidR="005E485F">
        <w:t>’. Dit is een woord wat vaak achter ‘</w:t>
      </w:r>
      <w:r w:rsidR="001C41A1">
        <w:t>melk</w:t>
      </w:r>
      <w:r w:rsidR="005E485F">
        <w:t xml:space="preserve">’ komt. Vandaar dat ik dit als een woordcombinatie heb geteld. Op het stimuluswoord ‘klein’ werd vaak met ‘groot’ gereageerd. </w:t>
      </w:r>
      <w:r w:rsidR="0008490F">
        <w:t>Deze twee woorden volgen elkaar echter niet vaak op. Dit zie ik dus niet als een woordcombinatie.</w:t>
      </w:r>
    </w:p>
    <w:p w14:paraId="5087132F" w14:textId="2F704D3C" w:rsidR="0074379B" w:rsidRDefault="00D50FAB" w:rsidP="00CF3471">
      <w:r>
        <w:t xml:space="preserve">Om de </w:t>
      </w:r>
      <w:r w:rsidR="00E76415">
        <w:t>kinderen</w:t>
      </w:r>
      <w:r>
        <w:t xml:space="preserve"> met de </w:t>
      </w:r>
      <w:r w:rsidR="00E76415">
        <w:t>volwassenen</w:t>
      </w:r>
      <w:r>
        <w:t xml:space="preserve"> te vergelijken heb ik gekeken naar de 3 meest voorkomende reacties van zowel de kinderen als volwassenen. </w:t>
      </w:r>
      <w:r w:rsidR="005A533A">
        <w:t>In tabel 3 is een overzicht te zien van het aantal woordcombinaties bij kinderen en volwassenen per stimuluswoord. De daadwerkelijke aantallen en het percentage is gegeven. Deze aantallen heb ik bepaald op een vergelijkbare manier als bij woordsoort. Ik heb als totaal aantal kinderen (100%), de kinderen genomen die een reactie hadden binnen de top 3 reacties. Dit heb ik gedaan voor ieder stimuluswoord. Zo waren er bv. op het woord ‘computer’ in totaal 17 reacties die in de top 3 hoorden bij de kinderen. 11 van deze reacties vormden een combinatie met het stimuluswoord</w:t>
      </w:r>
      <w:r w:rsidR="00C03BAB">
        <w:t xml:space="preserve"> (dit waren bv. computer-scherm en computer-spelletjes)</w:t>
      </w:r>
      <w:r w:rsidR="005A533A">
        <w:t xml:space="preserve">. </w:t>
      </w:r>
      <w:r w:rsidR="00477BD5">
        <w:t>Daarom staat er een percentage van 65% bij het woord ‘computer’ (11/17 * 100%).</w:t>
      </w:r>
      <w:r w:rsidR="005A533A">
        <w:t xml:space="preserve"> Bij de volwassenen waren er in totaal </w:t>
      </w:r>
      <w:r w:rsidR="00477BD5">
        <w:t xml:space="preserve">34 </w:t>
      </w:r>
      <w:r w:rsidR="005A533A">
        <w:t xml:space="preserve">reacties die bij de top 3 hoorden. </w:t>
      </w:r>
      <w:r w:rsidR="00477BD5">
        <w:t xml:space="preserve">12 van deze reacties vormden een combinatie met het stimuluswoord. Daarom staat er een percentage van 35% bij het woord ‘computer’ (12/34 * 100%). </w:t>
      </w:r>
    </w:p>
    <w:p w14:paraId="06CC4ED9" w14:textId="2C352AA0" w:rsidR="00135449" w:rsidRDefault="005563B6" w:rsidP="00CF3471">
      <w:r>
        <w:t xml:space="preserve">Het gemiddelde percentage woordcombinaties bij kinderen was 31% en de stdv was 0.37. Bij de volwassenen bij het gemiddelde percentage woordcombinaties 25% en de stdv was 0.33. </w:t>
      </w:r>
      <w:r w:rsidR="00D9790B" w:rsidRPr="00D9790B">
        <w:t>Een paired samples t-test was uitgevoerd in SPSS om</w:t>
      </w:r>
      <w:r w:rsidR="00D9790B">
        <w:t xml:space="preserve"> de hoeveelheid woordcombinaties van </w:t>
      </w:r>
      <w:r w:rsidR="00AA3728">
        <w:t xml:space="preserve">kinderen en volwassenen </w:t>
      </w:r>
      <w:r w:rsidR="00D9790B">
        <w:t xml:space="preserve">met elkaar te vergelijken aan de hand van het stimuluswoord. Er was geen significant verschil in de hoeveelheid woordcombinaties van </w:t>
      </w:r>
      <w:r w:rsidR="00AA3728">
        <w:t xml:space="preserve">kinderen en volwassenen </w:t>
      </w:r>
      <w:r w:rsidR="00D9790B">
        <w:t>SD = 0.</w:t>
      </w:r>
      <w:r w:rsidR="00297B77">
        <w:t>229</w:t>
      </w:r>
      <w:r w:rsidR="00AA3DDA">
        <w:t>,</w:t>
      </w:r>
      <w:r w:rsidR="00D9790B">
        <w:t xml:space="preserve"> t(19) = </w:t>
      </w:r>
      <w:r w:rsidR="00297B77">
        <w:t>1.210</w:t>
      </w:r>
      <w:r w:rsidR="00D9790B">
        <w:t>, p = 0.</w:t>
      </w:r>
      <w:r w:rsidR="00297B77">
        <w:t>241</w:t>
      </w:r>
      <w:r w:rsidR="00D9790B">
        <w:t>.</w:t>
      </w:r>
    </w:p>
    <w:p w14:paraId="52F39D3A" w14:textId="4E3B5811" w:rsidR="002B2A81" w:rsidRDefault="00D9790B" w:rsidP="00CF3471">
      <w:r>
        <w:t xml:space="preserve">Er was wel een significante correlatie tussen </w:t>
      </w:r>
      <w:r w:rsidR="00AA3728">
        <w:t xml:space="preserve">kinderen en volwassenen </w:t>
      </w:r>
      <w:r>
        <w:t>kijkend naar de hoeveelheid woordcombinatie</w:t>
      </w:r>
      <w:r w:rsidR="00AA3728">
        <w:t>s</w:t>
      </w:r>
      <w:r>
        <w:t>,</w:t>
      </w:r>
      <w:r w:rsidR="009C4F80">
        <w:t xml:space="preserve"> Pearson</w:t>
      </w:r>
      <w:r>
        <w:t xml:space="preserve"> Correlation = 0.7</w:t>
      </w:r>
      <w:r w:rsidR="007661BF">
        <w:t>90</w:t>
      </w:r>
      <w:r>
        <w:t>, p = &lt; 0.001.</w:t>
      </w:r>
      <w:r w:rsidR="005563B6">
        <w:t xml:space="preserve"> Dit bekent dat er een verband is tussen </w:t>
      </w:r>
      <w:r w:rsidR="00AA3728">
        <w:t xml:space="preserve">kinderen en volwassenen </w:t>
      </w:r>
      <w:r w:rsidR="005563B6">
        <w:t>op het gebied van woordcombinaties</w:t>
      </w:r>
      <w:r w:rsidR="00AA3DDA">
        <w:t xml:space="preserve"> dat niet berust op toeval</w:t>
      </w:r>
      <w:r w:rsidR="005563B6">
        <w:t>.</w:t>
      </w:r>
    </w:p>
    <w:p w14:paraId="32692DDD" w14:textId="1107CF62" w:rsidR="00143E88" w:rsidRDefault="00143E88" w:rsidP="00143E88">
      <w:pPr>
        <w:pStyle w:val="Bijschrift"/>
        <w:keepNext/>
      </w:pPr>
      <w:r>
        <w:t xml:space="preserve">Tabel </w:t>
      </w:r>
      <w:fldSimple w:instr=" SEQ Tabel \* ARABIC ">
        <w:r w:rsidR="0052338D">
          <w:rPr>
            <w:noProof/>
          </w:rPr>
          <w:t>6</w:t>
        </w:r>
      </w:fldSimple>
      <w:r>
        <w:t xml:space="preserve">: </w:t>
      </w:r>
      <w:r w:rsidRPr="00AF3537">
        <w:t>Het percentage en de daadwerkelijke aantallen van de hoeveelheid combinaties bij kinderen en volwassenen.</w:t>
      </w:r>
    </w:p>
    <w:tbl>
      <w:tblPr>
        <w:tblStyle w:val="Rastertabel1licht"/>
        <w:tblW w:w="7657" w:type="dxa"/>
        <w:tblLook w:val="04A0" w:firstRow="1" w:lastRow="0" w:firstColumn="1" w:lastColumn="0" w:noHBand="0" w:noVBand="1"/>
      </w:tblPr>
      <w:tblGrid>
        <w:gridCol w:w="1418"/>
        <w:gridCol w:w="1559"/>
        <w:gridCol w:w="1561"/>
        <w:gridCol w:w="1559"/>
        <w:gridCol w:w="1560"/>
      </w:tblGrid>
      <w:tr w:rsidR="00F31C01" w:rsidRPr="00CD1160" w14:paraId="6497835B" w14:textId="77777777" w:rsidTr="00F31C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CE1813D" w14:textId="77777777" w:rsidR="00F31C01" w:rsidRPr="00A440BE" w:rsidRDefault="00F31C01" w:rsidP="00CD1160">
            <w:pPr>
              <w:rPr>
                <w:rFonts w:ascii="Calibri" w:eastAsia="Times New Roman" w:hAnsi="Calibri" w:cs="Calibri"/>
                <w:color w:val="000000"/>
                <w:lang w:eastAsia="nl-NL"/>
              </w:rPr>
            </w:pPr>
            <w:r w:rsidRPr="00A440BE">
              <w:rPr>
                <w:rFonts w:ascii="Calibri" w:eastAsia="Times New Roman" w:hAnsi="Calibri" w:cs="Calibri"/>
                <w:color w:val="000000"/>
                <w:lang w:eastAsia="nl-NL"/>
              </w:rPr>
              <w:t>Stimulus</w:t>
            </w:r>
          </w:p>
        </w:tc>
        <w:tc>
          <w:tcPr>
            <w:tcW w:w="1559" w:type="dxa"/>
          </w:tcPr>
          <w:p w14:paraId="2CB505B0" w14:textId="348C702A" w:rsidR="00F31C01" w:rsidRPr="00A440BE" w:rsidRDefault="00F31C01" w:rsidP="00CD116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w:t>
            </w:r>
            <w:r w:rsidR="00044F03">
              <w:rPr>
                <w:rFonts w:ascii="Calibri" w:eastAsia="Times New Roman" w:hAnsi="Calibri" w:cs="Calibri"/>
                <w:color w:val="000000"/>
                <w:lang w:eastAsia="nl-NL"/>
              </w:rPr>
              <w:t xml:space="preserve"> </w:t>
            </w:r>
            <w:r>
              <w:rPr>
                <w:rFonts w:ascii="Calibri" w:eastAsia="Times New Roman" w:hAnsi="Calibri" w:cs="Calibri"/>
                <w:color w:val="000000"/>
                <w:lang w:eastAsia="nl-NL"/>
              </w:rPr>
              <w:t>Kinderen</w:t>
            </w:r>
          </w:p>
        </w:tc>
        <w:tc>
          <w:tcPr>
            <w:tcW w:w="1561" w:type="dxa"/>
            <w:noWrap/>
            <w:hideMark/>
          </w:tcPr>
          <w:p w14:paraId="6227C98A" w14:textId="70634E05" w:rsidR="00F31C01" w:rsidRPr="00A440BE" w:rsidRDefault="00F31C01" w:rsidP="00CD116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440BE">
              <w:rPr>
                <w:rFonts w:ascii="Calibri" w:eastAsia="Times New Roman" w:hAnsi="Calibri" w:cs="Calibri"/>
                <w:color w:val="000000"/>
                <w:lang w:eastAsia="nl-NL"/>
              </w:rPr>
              <w:t>%Combinatie Kinderen</w:t>
            </w:r>
          </w:p>
        </w:tc>
        <w:tc>
          <w:tcPr>
            <w:tcW w:w="1559" w:type="dxa"/>
          </w:tcPr>
          <w:p w14:paraId="5EB2D607" w14:textId="3F8E313C" w:rsidR="00F31C01" w:rsidRPr="00A440BE" w:rsidRDefault="00F31C01" w:rsidP="00CD116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Aantal</w:t>
            </w:r>
            <w:r w:rsidR="00044F03">
              <w:rPr>
                <w:rFonts w:ascii="Calibri" w:eastAsia="Times New Roman" w:hAnsi="Calibri" w:cs="Calibri"/>
                <w:color w:val="000000"/>
                <w:lang w:eastAsia="nl-NL"/>
              </w:rPr>
              <w:t xml:space="preserve"> </w:t>
            </w:r>
            <w:r>
              <w:rPr>
                <w:rFonts w:ascii="Calibri" w:eastAsia="Times New Roman" w:hAnsi="Calibri" w:cs="Calibri"/>
                <w:color w:val="000000"/>
                <w:lang w:eastAsia="nl-NL"/>
              </w:rPr>
              <w:t>Volwassenen</w:t>
            </w:r>
          </w:p>
        </w:tc>
        <w:tc>
          <w:tcPr>
            <w:tcW w:w="1560" w:type="dxa"/>
            <w:noWrap/>
            <w:hideMark/>
          </w:tcPr>
          <w:p w14:paraId="5AB81F59" w14:textId="2EBE89A2" w:rsidR="00F31C01" w:rsidRPr="00A440BE" w:rsidRDefault="00F31C01" w:rsidP="00CD116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440BE">
              <w:rPr>
                <w:rFonts w:ascii="Calibri" w:eastAsia="Times New Roman" w:hAnsi="Calibri" w:cs="Calibri"/>
                <w:color w:val="000000"/>
                <w:lang w:eastAsia="nl-NL"/>
              </w:rPr>
              <w:t>%Combinatie Volwassenen</w:t>
            </w:r>
          </w:p>
        </w:tc>
      </w:tr>
      <w:tr w:rsidR="00F31C01" w:rsidRPr="00CD1160" w14:paraId="40565888"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39714B9"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Bouwen</w:t>
            </w:r>
          </w:p>
        </w:tc>
        <w:tc>
          <w:tcPr>
            <w:tcW w:w="1559" w:type="dxa"/>
          </w:tcPr>
          <w:p w14:paraId="400C3B82" w14:textId="6F8CDC54"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19/22</w:t>
            </w:r>
          </w:p>
        </w:tc>
        <w:tc>
          <w:tcPr>
            <w:tcW w:w="1561" w:type="dxa"/>
            <w:noWrap/>
            <w:hideMark/>
          </w:tcPr>
          <w:p w14:paraId="7602CECD" w14:textId="37A7EBC2"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86%</w:t>
            </w:r>
          </w:p>
        </w:tc>
        <w:tc>
          <w:tcPr>
            <w:tcW w:w="1559" w:type="dxa"/>
          </w:tcPr>
          <w:p w14:paraId="10711EB3" w14:textId="610F59E3" w:rsidR="00F31C01" w:rsidRPr="00CD1160" w:rsidRDefault="00A269A7"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71/80</w:t>
            </w:r>
          </w:p>
        </w:tc>
        <w:tc>
          <w:tcPr>
            <w:tcW w:w="1560" w:type="dxa"/>
            <w:noWrap/>
            <w:hideMark/>
          </w:tcPr>
          <w:p w14:paraId="6285C152" w14:textId="0DC9C401"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89%</w:t>
            </w:r>
          </w:p>
        </w:tc>
      </w:tr>
      <w:tr w:rsidR="00F31C01" w:rsidRPr="00CD1160" w14:paraId="4A876536"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B8F28E8"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Computer</w:t>
            </w:r>
          </w:p>
        </w:tc>
        <w:tc>
          <w:tcPr>
            <w:tcW w:w="1559" w:type="dxa"/>
          </w:tcPr>
          <w:p w14:paraId="157C358B" w14:textId="62EA23B6"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11/17</w:t>
            </w:r>
          </w:p>
        </w:tc>
        <w:tc>
          <w:tcPr>
            <w:tcW w:w="1561" w:type="dxa"/>
            <w:noWrap/>
            <w:hideMark/>
          </w:tcPr>
          <w:p w14:paraId="4E211B68" w14:textId="3053AF63"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65%</w:t>
            </w:r>
          </w:p>
        </w:tc>
        <w:tc>
          <w:tcPr>
            <w:tcW w:w="1559" w:type="dxa"/>
          </w:tcPr>
          <w:p w14:paraId="281C3715" w14:textId="53C890F1" w:rsidR="00F31C01" w:rsidRPr="00CD1160" w:rsidRDefault="00A269A7"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12/34</w:t>
            </w:r>
          </w:p>
        </w:tc>
        <w:tc>
          <w:tcPr>
            <w:tcW w:w="1560" w:type="dxa"/>
            <w:noWrap/>
            <w:hideMark/>
          </w:tcPr>
          <w:p w14:paraId="19CC37DA" w14:textId="5EB385AD"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35%</w:t>
            </w:r>
          </w:p>
        </w:tc>
      </w:tr>
      <w:tr w:rsidR="00F31C01" w:rsidRPr="00CD1160" w14:paraId="6EF088E7"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42993D"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Drinken</w:t>
            </w:r>
          </w:p>
        </w:tc>
        <w:tc>
          <w:tcPr>
            <w:tcW w:w="1559" w:type="dxa"/>
          </w:tcPr>
          <w:p w14:paraId="10B9DFF9" w14:textId="7B432180"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16/20</w:t>
            </w:r>
          </w:p>
        </w:tc>
        <w:tc>
          <w:tcPr>
            <w:tcW w:w="1561" w:type="dxa"/>
            <w:noWrap/>
            <w:hideMark/>
          </w:tcPr>
          <w:p w14:paraId="60FDA415" w14:textId="591EE166"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80%</w:t>
            </w:r>
          </w:p>
        </w:tc>
        <w:tc>
          <w:tcPr>
            <w:tcW w:w="1559" w:type="dxa"/>
          </w:tcPr>
          <w:p w14:paraId="2AEF6640" w14:textId="0AE20D69" w:rsidR="00F31C01" w:rsidRPr="00CD1160" w:rsidRDefault="00A269A7"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42/57</w:t>
            </w:r>
          </w:p>
        </w:tc>
        <w:tc>
          <w:tcPr>
            <w:tcW w:w="1560" w:type="dxa"/>
            <w:noWrap/>
            <w:hideMark/>
          </w:tcPr>
          <w:p w14:paraId="162A46F3" w14:textId="49FF3B76" w:rsidR="00F31C01" w:rsidRPr="00CD1160" w:rsidRDefault="00A269A7"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74</w:t>
            </w:r>
            <w:r w:rsidR="00F31C01" w:rsidRPr="00CD1160">
              <w:rPr>
                <w:rFonts w:ascii="Calibri" w:eastAsia="Times New Roman" w:hAnsi="Calibri" w:cs="Calibri"/>
                <w:color w:val="000000"/>
                <w:lang w:eastAsia="nl-NL"/>
              </w:rPr>
              <w:t>%</w:t>
            </w:r>
          </w:p>
        </w:tc>
      </w:tr>
      <w:tr w:rsidR="00F31C01" w:rsidRPr="00CD1160" w14:paraId="77AF243C"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CC101B4"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Gitaar</w:t>
            </w:r>
          </w:p>
        </w:tc>
        <w:tc>
          <w:tcPr>
            <w:tcW w:w="1559" w:type="dxa"/>
          </w:tcPr>
          <w:p w14:paraId="2532D291" w14:textId="5EE62EB2"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5/27</w:t>
            </w:r>
          </w:p>
        </w:tc>
        <w:tc>
          <w:tcPr>
            <w:tcW w:w="1561" w:type="dxa"/>
            <w:noWrap/>
            <w:hideMark/>
          </w:tcPr>
          <w:p w14:paraId="336B0C91" w14:textId="45D205BC"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18%</w:t>
            </w:r>
          </w:p>
        </w:tc>
        <w:tc>
          <w:tcPr>
            <w:tcW w:w="1559" w:type="dxa"/>
          </w:tcPr>
          <w:p w14:paraId="540BF4FE" w14:textId="10F8A978" w:rsidR="00F31C01" w:rsidRPr="00CD1160" w:rsidRDefault="00A269A7"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20</w:t>
            </w:r>
            <w:r w:rsidR="008B5143">
              <w:rPr>
                <w:rFonts w:ascii="Calibri" w:eastAsia="Times New Roman" w:hAnsi="Calibri" w:cs="Calibri"/>
                <w:color w:val="000000"/>
                <w:lang w:eastAsia="nl-NL"/>
              </w:rPr>
              <w:t>/69</w:t>
            </w:r>
          </w:p>
        </w:tc>
        <w:tc>
          <w:tcPr>
            <w:tcW w:w="1560" w:type="dxa"/>
            <w:noWrap/>
            <w:hideMark/>
          </w:tcPr>
          <w:p w14:paraId="6FB1163D" w14:textId="008A3B3A"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2</w:t>
            </w:r>
            <w:r w:rsidR="008B5143">
              <w:rPr>
                <w:rFonts w:ascii="Calibri" w:eastAsia="Times New Roman" w:hAnsi="Calibri" w:cs="Calibri"/>
                <w:color w:val="000000"/>
                <w:lang w:eastAsia="nl-NL"/>
              </w:rPr>
              <w:t>9</w:t>
            </w:r>
            <w:r w:rsidRPr="00CD1160">
              <w:rPr>
                <w:rFonts w:ascii="Calibri" w:eastAsia="Times New Roman" w:hAnsi="Calibri" w:cs="Calibri"/>
                <w:color w:val="000000"/>
                <w:lang w:eastAsia="nl-NL"/>
              </w:rPr>
              <w:t>%</w:t>
            </w:r>
          </w:p>
        </w:tc>
      </w:tr>
      <w:tr w:rsidR="00F31C01" w:rsidRPr="00CD1160" w14:paraId="5539E9F7"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50DF83A"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Groeien</w:t>
            </w:r>
          </w:p>
        </w:tc>
        <w:tc>
          <w:tcPr>
            <w:tcW w:w="1559" w:type="dxa"/>
          </w:tcPr>
          <w:p w14:paraId="7EEA1305" w14:textId="339CAA7D"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6/19</w:t>
            </w:r>
          </w:p>
        </w:tc>
        <w:tc>
          <w:tcPr>
            <w:tcW w:w="1561" w:type="dxa"/>
            <w:noWrap/>
            <w:hideMark/>
          </w:tcPr>
          <w:p w14:paraId="53F8883C" w14:textId="679BFF30"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32</w:t>
            </w:r>
            <w:r w:rsidR="00F31C01" w:rsidRPr="00CD1160">
              <w:rPr>
                <w:rFonts w:ascii="Calibri" w:eastAsia="Times New Roman" w:hAnsi="Calibri" w:cs="Calibri"/>
                <w:color w:val="000000"/>
                <w:lang w:eastAsia="nl-NL"/>
              </w:rPr>
              <w:t>%</w:t>
            </w:r>
          </w:p>
        </w:tc>
        <w:tc>
          <w:tcPr>
            <w:tcW w:w="1559" w:type="dxa"/>
          </w:tcPr>
          <w:p w14:paraId="6B36D926" w14:textId="1111044A"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0/33</w:t>
            </w:r>
          </w:p>
        </w:tc>
        <w:tc>
          <w:tcPr>
            <w:tcW w:w="1560" w:type="dxa"/>
            <w:noWrap/>
            <w:hideMark/>
          </w:tcPr>
          <w:p w14:paraId="133E39BE" w14:textId="69C2A4BD"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3AC68C2D"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D19A10"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lastRenderedPageBreak/>
              <w:t>Huilen</w:t>
            </w:r>
          </w:p>
        </w:tc>
        <w:tc>
          <w:tcPr>
            <w:tcW w:w="1559" w:type="dxa"/>
          </w:tcPr>
          <w:p w14:paraId="1CF1B5D7" w14:textId="28DDFEB2"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0/18</w:t>
            </w:r>
          </w:p>
        </w:tc>
        <w:tc>
          <w:tcPr>
            <w:tcW w:w="1561" w:type="dxa"/>
            <w:noWrap/>
            <w:hideMark/>
          </w:tcPr>
          <w:p w14:paraId="69101434" w14:textId="74E8AAE9"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47EE477A" w14:textId="07F4AEEC"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0/64</w:t>
            </w:r>
          </w:p>
        </w:tc>
        <w:tc>
          <w:tcPr>
            <w:tcW w:w="1560" w:type="dxa"/>
            <w:noWrap/>
            <w:hideMark/>
          </w:tcPr>
          <w:p w14:paraId="4CB444F7" w14:textId="323575A0"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2ED789CC"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DFC6905"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Kip</w:t>
            </w:r>
          </w:p>
        </w:tc>
        <w:tc>
          <w:tcPr>
            <w:tcW w:w="1559" w:type="dxa"/>
          </w:tcPr>
          <w:p w14:paraId="601CFB00" w14:textId="4EBD15E0"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0/26</w:t>
            </w:r>
          </w:p>
        </w:tc>
        <w:tc>
          <w:tcPr>
            <w:tcW w:w="1561" w:type="dxa"/>
            <w:noWrap/>
            <w:hideMark/>
          </w:tcPr>
          <w:p w14:paraId="0755DA62" w14:textId="7FD9C30E"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7276297C" w14:textId="323A75B8"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6/41</w:t>
            </w:r>
          </w:p>
        </w:tc>
        <w:tc>
          <w:tcPr>
            <w:tcW w:w="1560" w:type="dxa"/>
            <w:noWrap/>
            <w:hideMark/>
          </w:tcPr>
          <w:p w14:paraId="4F093232" w14:textId="1B38F0AF"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15%</w:t>
            </w:r>
          </w:p>
        </w:tc>
      </w:tr>
      <w:tr w:rsidR="00F31C01" w:rsidRPr="00CD1160" w14:paraId="05913A34"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CE2496"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Klein</w:t>
            </w:r>
          </w:p>
        </w:tc>
        <w:tc>
          <w:tcPr>
            <w:tcW w:w="1559" w:type="dxa"/>
          </w:tcPr>
          <w:p w14:paraId="7C84BF14" w14:textId="7870A19E"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0/19</w:t>
            </w:r>
          </w:p>
        </w:tc>
        <w:tc>
          <w:tcPr>
            <w:tcW w:w="1561" w:type="dxa"/>
            <w:noWrap/>
            <w:hideMark/>
          </w:tcPr>
          <w:p w14:paraId="085E614B" w14:textId="52D62636"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575F9EEE" w14:textId="3EE2959B"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0/52</w:t>
            </w:r>
          </w:p>
        </w:tc>
        <w:tc>
          <w:tcPr>
            <w:tcW w:w="1560" w:type="dxa"/>
            <w:noWrap/>
            <w:hideMark/>
          </w:tcPr>
          <w:p w14:paraId="1D8B56E4" w14:textId="3A2277ED"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77E2B908"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729A68"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Lezen</w:t>
            </w:r>
          </w:p>
        </w:tc>
        <w:tc>
          <w:tcPr>
            <w:tcW w:w="1559" w:type="dxa"/>
          </w:tcPr>
          <w:p w14:paraId="15532F5D" w14:textId="196C9345"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18/22</w:t>
            </w:r>
          </w:p>
        </w:tc>
        <w:tc>
          <w:tcPr>
            <w:tcW w:w="1561" w:type="dxa"/>
            <w:noWrap/>
            <w:hideMark/>
          </w:tcPr>
          <w:p w14:paraId="5A9A667D" w14:textId="0BA35DD3"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82%</w:t>
            </w:r>
          </w:p>
        </w:tc>
        <w:tc>
          <w:tcPr>
            <w:tcW w:w="1559" w:type="dxa"/>
          </w:tcPr>
          <w:p w14:paraId="44DDE890" w14:textId="01F5E34F"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76/80</w:t>
            </w:r>
          </w:p>
        </w:tc>
        <w:tc>
          <w:tcPr>
            <w:tcW w:w="1560" w:type="dxa"/>
            <w:noWrap/>
            <w:hideMark/>
          </w:tcPr>
          <w:p w14:paraId="639F789B" w14:textId="0A60F684"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95%</w:t>
            </w:r>
          </w:p>
        </w:tc>
      </w:tr>
      <w:tr w:rsidR="00F31C01" w:rsidRPr="00CD1160" w14:paraId="23C2D080"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E1693B"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Liefde</w:t>
            </w:r>
          </w:p>
        </w:tc>
        <w:tc>
          <w:tcPr>
            <w:tcW w:w="1559" w:type="dxa"/>
          </w:tcPr>
          <w:p w14:paraId="1FFEE544" w14:textId="7C591D1E" w:rsidR="00F31C01" w:rsidRPr="00CD1160" w:rsidRDefault="00E343D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0/18</w:t>
            </w:r>
          </w:p>
        </w:tc>
        <w:tc>
          <w:tcPr>
            <w:tcW w:w="1561" w:type="dxa"/>
            <w:noWrap/>
            <w:hideMark/>
          </w:tcPr>
          <w:p w14:paraId="158EEA0E" w14:textId="334CAFBE"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142C0828" w14:textId="53B1BEFE"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0/32</w:t>
            </w:r>
          </w:p>
        </w:tc>
        <w:tc>
          <w:tcPr>
            <w:tcW w:w="1560" w:type="dxa"/>
            <w:noWrap/>
            <w:hideMark/>
          </w:tcPr>
          <w:p w14:paraId="2C03AAF9" w14:textId="102FC883"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19CD9114"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C58144"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Melk</w:t>
            </w:r>
          </w:p>
        </w:tc>
        <w:tc>
          <w:tcPr>
            <w:tcW w:w="1559" w:type="dxa"/>
          </w:tcPr>
          <w:p w14:paraId="035AE146" w14:textId="7285A895"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24/27</w:t>
            </w:r>
          </w:p>
        </w:tc>
        <w:tc>
          <w:tcPr>
            <w:tcW w:w="1561" w:type="dxa"/>
            <w:noWrap/>
            <w:hideMark/>
          </w:tcPr>
          <w:p w14:paraId="4AFCBB1C" w14:textId="10AE21FF"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89%</w:t>
            </w:r>
          </w:p>
        </w:tc>
        <w:tc>
          <w:tcPr>
            <w:tcW w:w="1559" w:type="dxa"/>
          </w:tcPr>
          <w:p w14:paraId="0B98040B" w14:textId="7E9CC4CB"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39/69</w:t>
            </w:r>
          </w:p>
        </w:tc>
        <w:tc>
          <w:tcPr>
            <w:tcW w:w="1560" w:type="dxa"/>
            <w:noWrap/>
            <w:hideMark/>
          </w:tcPr>
          <w:p w14:paraId="73F1AED8" w14:textId="7841B3B4"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57%</w:t>
            </w:r>
          </w:p>
        </w:tc>
      </w:tr>
      <w:tr w:rsidR="00F31C01" w:rsidRPr="00CD1160" w14:paraId="42C8E7C0"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43626F"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Moeilijk</w:t>
            </w:r>
          </w:p>
        </w:tc>
        <w:tc>
          <w:tcPr>
            <w:tcW w:w="1559" w:type="dxa"/>
          </w:tcPr>
          <w:p w14:paraId="7B03282B" w14:textId="2B62BC4C"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0/20</w:t>
            </w:r>
          </w:p>
        </w:tc>
        <w:tc>
          <w:tcPr>
            <w:tcW w:w="1561" w:type="dxa"/>
            <w:noWrap/>
            <w:hideMark/>
          </w:tcPr>
          <w:p w14:paraId="7A244909" w14:textId="5080DF4B"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62AF230F" w14:textId="75AA3F08"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0/36</w:t>
            </w:r>
          </w:p>
        </w:tc>
        <w:tc>
          <w:tcPr>
            <w:tcW w:w="1560" w:type="dxa"/>
            <w:noWrap/>
            <w:hideMark/>
          </w:tcPr>
          <w:p w14:paraId="38A5916D" w14:textId="61DFD304"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2BA3BFB7"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6F92D5"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Rood</w:t>
            </w:r>
          </w:p>
        </w:tc>
        <w:tc>
          <w:tcPr>
            <w:tcW w:w="1559" w:type="dxa"/>
          </w:tcPr>
          <w:p w14:paraId="15A609BF" w14:textId="0C445560"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0/20</w:t>
            </w:r>
          </w:p>
        </w:tc>
        <w:tc>
          <w:tcPr>
            <w:tcW w:w="1561" w:type="dxa"/>
            <w:noWrap/>
            <w:hideMark/>
          </w:tcPr>
          <w:p w14:paraId="4360C64D" w14:textId="4328F75A"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12DCF5F9" w14:textId="3B1BC036"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19/44</w:t>
            </w:r>
          </w:p>
        </w:tc>
        <w:tc>
          <w:tcPr>
            <w:tcW w:w="1560" w:type="dxa"/>
            <w:noWrap/>
            <w:hideMark/>
          </w:tcPr>
          <w:p w14:paraId="25E05EDB" w14:textId="73E0D1C9"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44%</w:t>
            </w:r>
          </w:p>
        </w:tc>
      </w:tr>
      <w:tr w:rsidR="00F31C01" w:rsidRPr="00CD1160" w14:paraId="0CDA0A85"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FEA63F"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Rugzak</w:t>
            </w:r>
          </w:p>
        </w:tc>
        <w:tc>
          <w:tcPr>
            <w:tcW w:w="1559" w:type="dxa"/>
          </w:tcPr>
          <w:p w14:paraId="65C671CF" w14:textId="7E2DDB90"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0/27</w:t>
            </w:r>
          </w:p>
        </w:tc>
        <w:tc>
          <w:tcPr>
            <w:tcW w:w="1561" w:type="dxa"/>
            <w:noWrap/>
            <w:hideMark/>
          </w:tcPr>
          <w:p w14:paraId="1B3CA5C4" w14:textId="1DD093E5"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234520D8" w14:textId="19CA828E"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0/30</w:t>
            </w:r>
          </w:p>
        </w:tc>
        <w:tc>
          <w:tcPr>
            <w:tcW w:w="1560" w:type="dxa"/>
            <w:noWrap/>
            <w:hideMark/>
          </w:tcPr>
          <w:p w14:paraId="7DCBC1E3" w14:textId="41D4FEF0"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5A93810C"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3D2424C"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Snurken</w:t>
            </w:r>
          </w:p>
        </w:tc>
        <w:tc>
          <w:tcPr>
            <w:tcW w:w="1559" w:type="dxa"/>
          </w:tcPr>
          <w:p w14:paraId="3A3F402C" w14:textId="6EE8DF00"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0/34</w:t>
            </w:r>
          </w:p>
        </w:tc>
        <w:tc>
          <w:tcPr>
            <w:tcW w:w="1561" w:type="dxa"/>
            <w:noWrap/>
            <w:hideMark/>
          </w:tcPr>
          <w:p w14:paraId="54461701" w14:textId="09090631"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4854FC0C" w14:textId="27C5C83C"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0/42</w:t>
            </w:r>
          </w:p>
        </w:tc>
        <w:tc>
          <w:tcPr>
            <w:tcW w:w="1560" w:type="dxa"/>
            <w:noWrap/>
            <w:hideMark/>
          </w:tcPr>
          <w:p w14:paraId="7099E282" w14:textId="2E09C846"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3277D4A9"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CA91E2"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Spelen</w:t>
            </w:r>
          </w:p>
        </w:tc>
        <w:tc>
          <w:tcPr>
            <w:tcW w:w="1559" w:type="dxa"/>
          </w:tcPr>
          <w:p w14:paraId="7F08FE8F" w14:textId="1785819B"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5/8</w:t>
            </w:r>
          </w:p>
        </w:tc>
        <w:tc>
          <w:tcPr>
            <w:tcW w:w="1561" w:type="dxa"/>
            <w:noWrap/>
            <w:hideMark/>
          </w:tcPr>
          <w:p w14:paraId="614B73D9" w14:textId="278D9E92"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62%</w:t>
            </w:r>
          </w:p>
        </w:tc>
        <w:tc>
          <w:tcPr>
            <w:tcW w:w="1559" w:type="dxa"/>
          </w:tcPr>
          <w:p w14:paraId="28AE21C1" w14:textId="4893BA30"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0/38</w:t>
            </w:r>
          </w:p>
        </w:tc>
        <w:tc>
          <w:tcPr>
            <w:tcW w:w="1560" w:type="dxa"/>
            <w:noWrap/>
            <w:hideMark/>
          </w:tcPr>
          <w:p w14:paraId="21180B57" w14:textId="7F56314C"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72A039C1"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A2618E2"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Springen</w:t>
            </w:r>
          </w:p>
        </w:tc>
        <w:tc>
          <w:tcPr>
            <w:tcW w:w="1559" w:type="dxa"/>
          </w:tcPr>
          <w:p w14:paraId="742B089B" w14:textId="1668B4D4"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18/22</w:t>
            </w:r>
          </w:p>
        </w:tc>
        <w:tc>
          <w:tcPr>
            <w:tcW w:w="1561" w:type="dxa"/>
            <w:noWrap/>
            <w:hideMark/>
          </w:tcPr>
          <w:p w14:paraId="6295667F" w14:textId="171AA4A5"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82%</w:t>
            </w:r>
          </w:p>
        </w:tc>
        <w:tc>
          <w:tcPr>
            <w:tcW w:w="1559" w:type="dxa"/>
          </w:tcPr>
          <w:p w14:paraId="468F0BE8" w14:textId="6EF2C946" w:rsidR="00F31C01" w:rsidRPr="00CD1160" w:rsidRDefault="008B514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16/31</w:t>
            </w:r>
          </w:p>
        </w:tc>
        <w:tc>
          <w:tcPr>
            <w:tcW w:w="1560" w:type="dxa"/>
            <w:noWrap/>
            <w:hideMark/>
          </w:tcPr>
          <w:p w14:paraId="03F53FE0" w14:textId="3B51A761"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52%</w:t>
            </w:r>
          </w:p>
        </w:tc>
      </w:tr>
      <w:tr w:rsidR="00F31C01" w:rsidRPr="00CD1160" w14:paraId="23D5B8AB"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D4A8F6"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Suiker</w:t>
            </w:r>
          </w:p>
        </w:tc>
        <w:tc>
          <w:tcPr>
            <w:tcW w:w="1559" w:type="dxa"/>
          </w:tcPr>
          <w:p w14:paraId="4BE15E8A" w14:textId="5D729339"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3/13</w:t>
            </w:r>
          </w:p>
        </w:tc>
        <w:tc>
          <w:tcPr>
            <w:tcW w:w="1561" w:type="dxa"/>
            <w:noWrap/>
            <w:hideMark/>
          </w:tcPr>
          <w:p w14:paraId="0462A4FC" w14:textId="31F62B21"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23%</w:t>
            </w:r>
          </w:p>
        </w:tc>
        <w:tc>
          <w:tcPr>
            <w:tcW w:w="1559" w:type="dxa"/>
          </w:tcPr>
          <w:p w14:paraId="407D5FBF" w14:textId="51BAF6AE" w:rsidR="00F31C01" w:rsidRPr="00CD1160" w:rsidRDefault="00EE22F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0/56</w:t>
            </w:r>
          </w:p>
        </w:tc>
        <w:tc>
          <w:tcPr>
            <w:tcW w:w="1560" w:type="dxa"/>
            <w:noWrap/>
            <w:hideMark/>
          </w:tcPr>
          <w:p w14:paraId="1BCD08C2" w14:textId="78C88AAF"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16E48F85"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91A48D1"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Zacht</w:t>
            </w:r>
          </w:p>
        </w:tc>
        <w:tc>
          <w:tcPr>
            <w:tcW w:w="1559" w:type="dxa"/>
          </w:tcPr>
          <w:p w14:paraId="08C01B43" w14:textId="43EC4522"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0/24</w:t>
            </w:r>
          </w:p>
        </w:tc>
        <w:tc>
          <w:tcPr>
            <w:tcW w:w="1561" w:type="dxa"/>
            <w:noWrap/>
            <w:hideMark/>
          </w:tcPr>
          <w:p w14:paraId="60686BD1" w14:textId="1FF4ADE6"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36107353" w14:textId="3B77FF4C" w:rsidR="00F31C01" w:rsidRPr="00CD1160" w:rsidRDefault="00EE22F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0/27</w:t>
            </w:r>
          </w:p>
        </w:tc>
        <w:tc>
          <w:tcPr>
            <w:tcW w:w="1560" w:type="dxa"/>
            <w:noWrap/>
            <w:hideMark/>
          </w:tcPr>
          <w:p w14:paraId="271CCCAB" w14:textId="24CF0C1D"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r>
      <w:tr w:rsidR="00F31C01" w:rsidRPr="00CD1160" w14:paraId="7DF4F7CA" w14:textId="77777777" w:rsidTr="00F31C01">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9629B29" w14:textId="77777777" w:rsidR="00F31C01" w:rsidRPr="00A440BE" w:rsidRDefault="00F31C01" w:rsidP="00CD1160">
            <w:pPr>
              <w:rPr>
                <w:rFonts w:ascii="Calibri" w:eastAsia="Times New Roman" w:hAnsi="Calibri" w:cs="Calibri"/>
                <w:b w:val="0"/>
                <w:bCs w:val="0"/>
                <w:color w:val="000000"/>
                <w:lang w:eastAsia="nl-NL"/>
              </w:rPr>
            </w:pPr>
            <w:r w:rsidRPr="00A440BE">
              <w:rPr>
                <w:rFonts w:ascii="Calibri" w:eastAsia="Times New Roman" w:hAnsi="Calibri" w:cs="Calibri"/>
                <w:b w:val="0"/>
                <w:bCs w:val="0"/>
                <w:color w:val="000000"/>
                <w:lang w:eastAsia="nl-NL"/>
              </w:rPr>
              <w:t>Zand</w:t>
            </w:r>
          </w:p>
        </w:tc>
        <w:tc>
          <w:tcPr>
            <w:tcW w:w="1559" w:type="dxa"/>
          </w:tcPr>
          <w:p w14:paraId="2ACDD943" w14:textId="1FBF66F8" w:rsidR="00F31C01" w:rsidRPr="00CD1160"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0/22</w:t>
            </w:r>
          </w:p>
        </w:tc>
        <w:tc>
          <w:tcPr>
            <w:tcW w:w="1561" w:type="dxa"/>
            <w:noWrap/>
            <w:hideMark/>
          </w:tcPr>
          <w:p w14:paraId="36E7566D" w14:textId="4CE2907D"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0%</w:t>
            </w:r>
          </w:p>
        </w:tc>
        <w:tc>
          <w:tcPr>
            <w:tcW w:w="1559" w:type="dxa"/>
          </w:tcPr>
          <w:p w14:paraId="1A45E3B9" w14:textId="286FD7DB" w:rsidR="00F31C01" w:rsidRPr="00CD1160" w:rsidRDefault="00EE22FE"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4/76</w:t>
            </w:r>
          </w:p>
        </w:tc>
        <w:tc>
          <w:tcPr>
            <w:tcW w:w="1560" w:type="dxa"/>
            <w:noWrap/>
            <w:hideMark/>
          </w:tcPr>
          <w:p w14:paraId="59005CCD" w14:textId="3025193C" w:rsidR="00F31C01" w:rsidRPr="00CD1160"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D1160">
              <w:rPr>
                <w:rFonts w:ascii="Calibri" w:eastAsia="Times New Roman" w:hAnsi="Calibri" w:cs="Calibri"/>
                <w:color w:val="000000"/>
                <w:lang w:eastAsia="nl-NL"/>
              </w:rPr>
              <w:t>5%</w:t>
            </w:r>
          </w:p>
        </w:tc>
      </w:tr>
      <w:tr w:rsidR="00F31C01" w:rsidRPr="00CD1160" w14:paraId="7329F164" w14:textId="77777777" w:rsidTr="00F31C01">
        <w:trPr>
          <w:trHeight w:val="123"/>
        </w:trPr>
        <w:tc>
          <w:tcPr>
            <w:cnfStyle w:val="001000000000" w:firstRow="0" w:lastRow="0" w:firstColumn="1" w:lastColumn="0" w:oddVBand="0" w:evenVBand="0" w:oddHBand="0" w:evenHBand="0" w:firstRowFirstColumn="0" w:firstRowLastColumn="0" w:lastRowFirstColumn="0" w:lastRowLastColumn="0"/>
            <w:tcW w:w="1418" w:type="dxa"/>
            <w:noWrap/>
          </w:tcPr>
          <w:p w14:paraId="3ACF152E" w14:textId="7D0FD782" w:rsidR="00F31C01" w:rsidRPr="00A440BE" w:rsidRDefault="00F31C01" w:rsidP="00CD1160">
            <w:pPr>
              <w:rPr>
                <w:rFonts w:ascii="Calibri" w:eastAsia="Times New Roman" w:hAnsi="Calibri" w:cs="Calibri"/>
                <w:color w:val="000000"/>
                <w:lang w:eastAsia="nl-NL"/>
              </w:rPr>
            </w:pPr>
            <w:r w:rsidRPr="00A440BE">
              <w:rPr>
                <w:rFonts w:ascii="Calibri" w:eastAsia="Times New Roman" w:hAnsi="Calibri" w:cs="Calibri"/>
                <w:color w:val="000000"/>
                <w:lang w:eastAsia="nl-NL"/>
              </w:rPr>
              <w:t>Gemiddeldes</w:t>
            </w:r>
          </w:p>
        </w:tc>
        <w:tc>
          <w:tcPr>
            <w:tcW w:w="1559" w:type="dxa"/>
          </w:tcPr>
          <w:p w14:paraId="527B9D9E" w14:textId="0CDE01AD" w:rsidR="00F31C01" w:rsidRPr="00A440BE"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561" w:type="dxa"/>
            <w:noWrap/>
          </w:tcPr>
          <w:p w14:paraId="356C610D" w14:textId="0DDEC650" w:rsidR="00F31C01" w:rsidRPr="00A440BE"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3</w:t>
            </w:r>
            <w:r w:rsidR="007661BF">
              <w:rPr>
                <w:rFonts w:ascii="Calibri" w:eastAsia="Times New Roman" w:hAnsi="Calibri" w:cs="Calibri"/>
                <w:b/>
                <w:bCs/>
                <w:color w:val="000000"/>
                <w:lang w:eastAsia="nl-NL"/>
              </w:rPr>
              <w:t>1</w:t>
            </w:r>
            <w:r w:rsidRPr="00A440BE">
              <w:rPr>
                <w:rFonts w:ascii="Calibri" w:eastAsia="Times New Roman" w:hAnsi="Calibri" w:cs="Calibri"/>
                <w:b/>
                <w:bCs/>
                <w:color w:val="000000"/>
                <w:lang w:eastAsia="nl-NL"/>
              </w:rPr>
              <w:t>%</w:t>
            </w:r>
          </w:p>
        </w:tc>
        <w:tc>
          <w:tcPr>
            <w:tcW w:w="1559" w:type="dxa"/>
          </w:tcPr>
          <w:p w14:paraId="105176DE" w14:textId="75ADD30B" w:rsidR="00F31C01" w:rsidRPr="00A440BE" w:rsidRDefault="00044F0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560" w:type="dxa"/>
            <w:noWrap/>
          </w:tcPr>
          <w:p w14:paraId="19D3F350" w14:textId="341CFCA0" w:rsidR="00F31C01" w:rsidRPr="00A440BE"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2</w:t>
            </w:r>
            <w:r w:rsidR="007661BF">
              <w:rPr>
                <w:rFonts w:ascii="Calibri" w:eastAsia="Times New Roman" w:hAnsi="Calibri" w:cs="Calibri"/>
                <w:b/>
                <w:bCs/>
                <w:color w:val="000000"/>
                <w:lang w:eastAsia="nl-NL"/>
              </w:rPr>
              <w:t>5</w:t>
            </w:r>
            <w:r w:rsidRPr="00A440BE">
              <w:rPr>
                <w:rFonts w:ascii="Calibri" w:eastAsia="Times New Roman" w:hAnsi="Calibri" w:cs="Calibri"/>
                <w:b/>
                <w:bCs/>
                <w:color w:val="000000"/>
                <w:lang w:eastAsia="nl-NL"/>
              </w:rPr>
              <w:t>%</w:t>
            </w:r>
          </w:p>
        </w:tc>
      </w:tr>
      <w:tr w:rsidR="00F31C01" w:rsidRPr="00CD1160" w14:paraId="6C0C4BD4" w14:textId="77777777" w:rsidTr="00F31C01">
        <w:trPr>
          <w:trHeight w:val="123"/>
        </w:trPr>
        <w:tc>
          <w:tcPr>
            <w:cnfStyle w:val="001000000000" w:firstRow="0" w:lastRow="0" w:firstColumn="1" w:lastColumn="0" w:oddVBand="0" w:evenVBand="0" w:oddHBand="0" w:evenHBand="0" w:firstRowFirstColumn="0" w:firstRowLastColumn="0" w:lastRowFirstColumn="0" w:lastRowLastColumn="0"/>
            <w:tcW w:w="1418" w:type="dxa"/>
            <w:noWrap/>
          </w:tcPr>
          <w:p w14:paraId="129CF08E" w14:textId="238475AF" w:rsidR="00F31C01" w:rsidRPr="00A440BE" w:rsidRDefault="00F31C01" w:rsidP="00CD1160">
            <w:pPr>
              <w:rPr>
                <w:rFonts w:ascii="Calibri" w:eastAsia="Times New Roman" w:hAnsi="Calibri" w:cs="Calibri"/>
                <w:color w:val="000000"/>
                <w:lang w:eastAsia="nl-NL"/>
              </w:rPr>
            </w:pPr>
            <w:r w:rsidRPr="00A440BE">
              <w:rPr>
                <w:rFonts w:ascii="Calibri" w:eastAsia="Times New Roman" w:hAnsi="Calibri" w:cs="Calibri"/>
                <w:color w:val="000000"/>
                <w:lang w:eastAsia="nl-NL"/>
              </w:rPr>
              <w:t>STDV</w:t>
            </w:r>
          </w:p>
        </w:tc>
        <w:tc>
          <w:tcPr>
            <w:tcW w:w="1559" w:type="dxa"/>
          </w:tcPr>
          <w:p w14:paraId="0D229CE9" w14:textId="3BF30B8F" w:rsidR="00F31C01" w:rsidRPr="00A440BE" w:rsidRDefault="009C4F80"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561" w:type="dxa"/>
            <w:noWrap/>
          </w:tcPr>
          <w:p w14:paraId="29C53255" w14:textId="6B5A9568" w:rsidR="00F31C01" w:rsidRPr="00A440BE"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0,37</w:t>
            </w:r>
          </w:p>
        </w:tc>
        <w:tc>
          <w:tcPr>
            <w:tcW w:w="1559" w:type="dxa"/>
          </w:tcPr>
          <w:p w14:paraId="4EBBF7DC" w14:textId="2886476E" w:rsidR="00F31C01" w:rsidRPr="00A440BE" w:rsidRDefault="00044F03"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w:t>
            </w:r>
          </w:p>
        </w:tc>
        <w:tc>
          <w:tcPr>
            <w:tcW w:w="1560" w:type="dxa"/>
            <w:noWrap/>
          </w:tcPr>
          <w:p w14:paraId="0D28A9F1" w14:textId="400662B1" w:rsidR="00F31C01" w:rsidRPr="00A440BE" w:rsidRDefault="00F31C01" w:rsidP="00CD11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440BE">
              <w:rPr>
                <w:rFonts w:ascii="Calibri" w:eastAsia="Times New Roman" w:hAnsi="Calibri" w:cs="Calibri"/>
                <w:b/>
                <w:bCs/>
                <w:color w:val="000000"/>
                <w:lang w:eastAsia="nl-NL"/>
              </w:rPr>
              <w:t>0,3</w:t>
            </w:r>
            <w:r w:rsidR="007661BF">
              <w:rPr>
                <w:rFonts w:ascii="Calibri" w:eastAsia="Times New Roman" w:hAnsi="Calibri" w:cs="Calibri"/>
                <w:b/>
                <w:bCs/>
                <w:color w:val="000000"/>
                <w:lang w:eastAsia="nl-NL"/>
              </w:rPr>
              <w:t>3</w:t>
            </w:r>
          </w:p>
        </w:tc>
      </w:tr>
    </w:tbl>
    <w:p w14:paraId="33936696" w14:textId="77777777" w:rsidR="006F7F87" w:rsidRDefault="006F7F87" w:rsidP="00CF3471">
      <w:pPr>
        <w:pStyle w:val="Kop2"/>
      </w:pPr>
    </w:p>
    <w:p w14:paraId="1F5F14D7" w14:textId="77777777" w:rsidR="006F7F87" w:rsidRDefault="006F7F87" w:rsidP="00CF3471">
      <w:pPr>
        <w:pStyle w:val="Kop2"/>
      </w:pPr>
    </w:p>
    <w:p w14:paraId="4EFC25F2" w14:textId="615E6C0E" w:rsidR="00CF3471" w:rsidRDefault="00CF3471" w:rsidP="00CF3471">
      <w:pPr>
        <w:pStyle w:val="Kop2"/>
      </w:pPr>
      <w:bookmarkStart w:id="25" w:name="_Toc37887482"/>
      <w:r w:rsidRPr="00B03359">
        <w:t>4.4 Woord</w:t>
      </w:r>
      <w:r w:rsidR="00422F8F">
        <w:t xml:space="preserve"> </w:t>
      </w:r>
      <w:r w:rsidRPr="00B03359">
        <w:t>valentie waarde</w:t>
      </w:r>
      <w:bookmarkEnd w:id="25"/>
    </w:p>
    <w:p w14:paraId="47FE98FF" w14:textId="33FA3A1B" w:rsidR="00CF3471" w:rsidRDefault="002B2A81" w:rsidP="00CF3471">
      <w:r>
        <w:t>Voor dit onderzoek ben ik uitgegaan van de woord</w:t>
      </w:r>
      <w:r w:rsidR="00422F8F">
        <w:t xml:space="preserve"> </w:t>
      </w:r>
      <w:r>
        <w:t>valentie waarden van d</w:t>
      </w:r>
      <w:r w:rsidR="00B03359">
        <w:t>e universiteit van Gent</w:t>
      </w:r>
      <w:r>
        <w:t>, die voor</w:t>
      </w:r>
      <w:r w:rsidR="00B03359">
        <w:t xml:space="preserve"> 4300 Nederlands woorden de valentie waarde </w:t>
      </w:r>
      <w:r>
        <w:t xml:space="preserve">heeft </w:t>
      </w:r>
      <w:r w:rsidR="00B03359">
        <w:t>bepaald</w:t>
      </w:r>
      <w:r w:rsidR="00832A9A">
        <w:t xml:space="preserve"> </w:t>
      </w:r>
      <w:r w:rsidR="00AA3DDA">
        <w:t>(Moors et al.</w:t>
      </w:r>
      <w:r w:rsidR="00592F69">
        <w:t xml:space="preserve">, </w:t>
      </w:r>
      <w:r w:rsidR="00AA3DDA">
        <w:t>2013).</w:t>
      </w:r>
    </w:p>
    <w:p w14:paraId="19808257" w14:textId="6DE082C6" w:rsidR="00B72F00" w:rsidRDefault="00B72F00" w:rsidP="00CF3471">
      <w:r>
        <w:t xml:space="preserve">Om de </w:t>
      </w:r>
      <w:r w:rsidR="00AA3728">
        <w:t>kinderen</w:t>
      </w:r>
      <w:r>
        <w:t xml:space="preserve"> met de </w:t>
      </w:r>
      <w:r w:rsidR="00AA3728">
        <w:t>volwassenen</w:t>
      </w:r>
      <w:r>
        <w:t xml:space="preserve"> te vergelijken heb ik gekeken naar de meest voorkomende reactie voor zowel de kinderen als de volwassenen. De stimuluswoorden ‘computer’ en ‘rugzak’ kwamen niet voor in de lijst van de universiteit van Gent. Deze woorden heb ik daarom niet meegenomen voor dit deel van de resultaten. </w:t>
      </w:r>
      <w:r w:rsidR="007B2679">
        <w:t xml:space="preserve">Wanneer de eerste reactie niet in de lijst stond, heb ik de eerstvolgende reactie genomen die wel in de lijst stond. Ook stond er in de lijst soms alleen de enkelvoud vorm van een woord terwijl de reactie of stimulus meervoud was. In dat geval ben ik uitgegaan van de valentie van de enkelvoud vorm van het woord. </w:t>
      </w:r>
      <w:r w:rsidR="00244B00">
        <w:t>In tabel</w:t>
      </w:r>
      <w:r w:rsidR="00AB4E5D">
        <w:t xml:space="preserve"> 4 is een overzicht</w:t>
      </w:r>
      <w:r w:rsidR="00244B00">
        <w:t xml:space="preserve"> te zien die weergeeft wat de valentiewaarden zijn van zowel het stimuluswoord als de reacties van de kinderen en de volwassenen.</w:t>
      </w:r>
    </w:p>
    <w:p w14:paraId="1085F15C" w14:textId="33722BEC" w:rsidR="00E74217" w:rsidRDefault="007F382F" w:rsidP="00CF3471">
      <w:r>
        <w:t xml:space="preserve">De gemiddelde valentie waarde van de kinderen was 4.70 en de stdv was 0.97. Bij de volwassenen was de gemiddelde valentie waard 4.60 en de stdv was 0.98. </w:t>
      </w:r>
      <w:r w:rsidR="00D05843" w:rsidRPr="00D05843">
        <w:t>Een Pearson Correlation test was uitgevoerd om</w:t>
      </w:r>
      <w:r w:rsidR="00D05843">
        <w:t xml:space="preserve"> de woord valentie waarden van </w:t>
      </w:r>
      <w:r w:rsidR="00E74217">
        <w:t>de stimuluswoorden te vergelijken met de valentie waarden van de reacties van de kinderen</w:t>
      </w:r>
      <w:r w:rsidR="00D05843">
        <w:t xml:space="preserve">. </w:t>
      </w:r>
      <w:r w:rsidR="00E74217">
        <w:t>Er was een significante correlatie tussen de stimuluswoorden en de reacties van de kinderen betreft valentie waarde, Pearson Correlation = 0.470, p = 0.049. Dit betekent dat er tussen de valentiewaarden van de stimuluswoorden en die van de reacties van de kinderen een verband is</w:t>
      </w:r>
      <w:r w:rsidR="00AA3DDA">
        <w:t xml:space="preserve"> dat niet berust op toeval</w:t>
      </w:r>
      <w:r w:rsidR="00E74217">
        <w:t>.</w:t>
      </w:r>
    </w:p>
    <w:p w14:paraId="4D1E2BAD" w14:textId="083DB1AB" w:rsidR="00E74217" w:rsidRDefault="00E74217" w:rsidP="00CF3471">
      <w:r>
        <w:t>Ook is er een Pearson Correlation test uitgevoerd om de woord valentie waarden van de stimuluswoorden te vergelijken met de valentie waarden van de reacties van de volwassenen. Hier was net geen significante correlatie aanwezig, Pearson Correlation = 0.456, p = 0.057.</w:t>
      </w:r>
    </w:p>
    <w:p w14:paraId="70057EA9" w14:textId="3E0BD048" w:rsidR="00244B00" w:rsidRDefault="00244B00" w:rsidP="00CF3471"/>
    <w:p w14:paraId="664221EF" w14:textId="121CCE7B" w:rsidR="00AA3DDA" w:rsidRDefault="00AA3DDA" w:rsidP="00CF3471"/>
    <w:p w14:paraId="7629F370" w14:textId="77777777" w:rsidR="00AA3DDA" w:rsidRDefault="00AA3DDA" w:rsidP="00CF3471"/>
    <w:p w14:paraId="1B6069A6" w14:textId="5CC1D57A" w:rsidR="002C0191" w:rsidRDefault="002C0191" w:rsidP="00CF3471"/>
    <w:p w14:paraId="2E0A008C" w14:textId="30F68106" w:rsidR="005F2A07" w:rsidRDefault="005F2A07" w:rsidP="005F2A07">
      <w:pPr>
        <w:pStyle w:val="Bijschrift"/>
        <w:keepNext/>
      </w:pPr>
      <w:r>
        <w:t xml:space="preserve">Tabel </w:t>
      </w:r>
      <w:fldSimple w:instr=" SEQ Tabel \* ARABIC ">
        <w:r w:rsidR="0052338D">
          <w:rPr>
            <w:noProof/>
          </w:rPr>
          <w:t>7</w:t>
        </w:r>
      </w:fldSimple>
      <w:r>
        <w:t xml:space="preserve">: </w:t>
      </w:r>
      <w:r w:rsidRPr="009E7B67">
        <w:t>De woord valentie waarde van het stimuluswoord en de meest voorkomende reactie van de kinderen en de volwassenen.</w:t>
      </w:r>
    </w:p>
    <w:tbl>
      <w:tblPr>
        <w:tblStyle w:val="Rastertabel1licht"/>
        <w:tblW w:w="9209" w:type="dxa"/>
        <w:tblLook w:val="04A0" w:firstRow="1" w:lastRow="0" w:firstColumn="1" w:lastColumn="0" w:noHBand="0" w:noVBand="1"/>
      </w:tblPr>
      <w:tblGrid>
        <w:gridCol w:w="1418"/>
        <w:gridCol w:w="1431"/>
        <w:gridCol w:w="3242"/>
        <w:gridCol w:w="3118"/>
      </w:tblGrid>
      <w:tr w:rsidR="00E343DE" w:rsidRPr="00244B00" w14:paraId="377F42D1" w14:textId="77777777" w:rsidTr="00E343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EB914D" w14:textId="77777777" w:rsidR="00E343DE" w:rsidRPr="00244B00" w:rsidRDefault="00E343DE" w:rsidP="00244B00">
            <w:pPr>
              <w:rPr>
                <w:rFonts w:ascii="Calibri" w:eastAsia="Times New Roman" w:hAnsi="Calibri" w:cs="Calibri"/>
                <w:b w:val="0"/>
                <w:bCs w:val="0"/>
                <w:color w:val="000000"/>
                <w:lang w:eastAsia="nl-NL"/>
              </w:rPr>
            </w:pPr>
            <w:r w:rsidRPr="00244B00">
              <w:rPr>
                <w:rFonts w:ascii="Calibri" w:eastAsia="Times New Roman" w:hAnsi="Calibri" w:cs="Calibri"/>
                <w:color w:val="000000"/>
                <w:lang w:eastAsia="nl-NL"/>
              </w:rPr>
              <w:t>Stimulus</w:t>
            </w:r>
          </w:p>
        </w:tc>
        <w:tc>
          <w:tcPr>
            <w:tcW w:w="1431" w:type="dxa"/>
            <w:noWrap/>
            <w:hideMark/>
          </w:tcPr>
          <w:p w14:paraId="5F323573" w14:textId="77777777" w:rsidR="00E343DE" w:rsidRPr="00244B00" w:rsidRDefault="00E343DE" w:rsidP="00244B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NL"/>
              </w:rPr>
            </w:pPr>
            <w:r w:rsidRPr="00244B00">
              <w:rPr>
                <w:rFonts w:ascii="Calibri" w:eastAsia="Times New Roman" w:hAnsi="Calibri" w:cs="Calibri"/>
                <w:color w:val="000000"/>
                <w:lang w:eastAsia="nl-NL"/>
              </w:rPr>
              <w:t>Valentie Stimulus</w:t>
            </w:r>
          </w:p>
        </w:tc>
        <w:tc>
          <w:tcPr>
            <w:tcW w:w="3242" w:type="dxa"/>
            <w:noWrap/>
            <w:hideMark/>
          </w:tcPr>
          <w:p w14:paraId="24396DFF" w14:textId="1AEBFE93" w:rsidR="00E343DE" w:rsidRPr="00244B00" w:rsidRDefault="00E343DE" w:rsidP="00244B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NL"/>
              </w:rPr>
            </w:pPr>
            <w:r w:rsidRPr="00244B00">
              <w:rPr>
                <w:rFonts w:ascii="Calibri" w:eastAsia="Times New Roman" w:hAnsi="Calibri" w:cs="Calibri"/>
                <w:color w:val="000000"/>
                <w:lang w:eastAsia="nl-NL"/>
              </w:rPr>
              <w:t>Valentie</w:t>
            </w:r>
            <w:r>
              <w:rPr>
                <w:rFonts w:ascii="Calibri" w:eastAsia="Times New Roman" w:hAnsi="Calibri" w:cs="Calibri"/>
                <w:color w:val="000000"/>
                <w:lang w:eastAsia="nl-NL"/>
              </w:rPr>
              <w:t xml:space="preserve"> Meest Voorkomende</w:t>
            </w:r>
            <w:r w:rsidRPr="00244B00">
              <w:rPr>
                <w:rFonts w:ascii="Calibri" w:eastAsia="Times New Roman" w:hAnsi="Calibri" w:cs="Calibri"/>
                <w:color w:val="000000"/>
                <w:lang w:eastAsia="nl-NL"/>
              </w:rPr>
              <w:t xml:space="preserve"> Reactie Kinderen</w:t>
            </w:r>
          </w:p>
        </w:tc>
        <w:tc>
          <w:tcPr>
            <w:tcW w:w="3118" w:type="dxa"/>
            <w:noWrap/>
            <w:hideMark/>
          </w:tcPr>
          <w:p w14:paraId="4A3D94B8" w14:textId="14A29C68" w:rsidR="00E343DE" w:rsidRPr="00244B00" w:rsidRDefault="00E343DE" w:rsidP="00244B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NL"/>
              </w:rPr>
            </w:pPr>
            <w:r w:rsidRPr="00244B00">
              <w:rPr>
                <w:rFonts w:ascii="Calibri" w:eastAsia="Times New Roman" w:hAnsi="Calibri" w:cs="Calibri"/>
                <w:color w:val="000000"/>
                <w:lang w:eastAsia="nl-NL"/>
              </w:rPr>
              <w:t>Valentie</w:t>
            </w:r>
            <w:r>
              <w:rPr>
                <w:rFonts w:ascii="Calibri" w:eastAsia="Times New Roman" w:hAnsi="Calibri" w:cs="Calibri"/>
                <w:color w:val="000000"/>
                <w:lang w:eastAsia="nl-NL"/>
              </w:rPr>
              <w:t xml:space="preserve"> Meest Voorkomende</w:t>
            </w:r>
            <w:r w:rsidRPr="00244B00">
              <w:rPr>
                <w:rFonts w:ascii="Calibri" w:eastAsia="Times New Roman" w:hAnsi="Calibri" w:cs="Calibri"/>
                <w:color w:val="000000"/>
                <w:lang w:eastAsia="nl-NL"/>
              </w:rPr>
              <w:t xml:space="preserve"> Reactie Volwassenen</w:t>
            </w:r>
          </w:p>
        </w:tc>
      </w:tr>
      <w:tr w:rsidR="00E343DE" w:rsidRPr="00244B00" w14:paraId="1C79CA61"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331BF3"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Bouwen</w:t>
            </w:r>
          </w:p>
        </w:tc>
        <w:tc>
          <w:tcPr>
            <w:tcW w:w="1431" w:type="dxa"/>
            <w:noWrap/>
            <w:hideMark/>
          </w:tcPr>
          <w:p w14:paraId="4BC412D1"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c>
          <w:tcPr>
            <w:tcW w:w="3242" w:type="dxa"/>
            <w:noWrap/>
            <w:hideMark/>
          </w:tcPr>
          <w:p w14:paraId="3C12B817" w14:textId="5691C830"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3,52</w:t>
            </w:r>
          </w:p>
        </w:tc>
        <w:tc>
          <w:tcPr>
            <w:tcW w:w="3118" w:type="dxa"/>
            <w:noWrap/>
            <w:hideMark/>
          </w:tcPr>
          <w:p w14:paraId="352D0DDE" w14:textId="0AEEC581"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4,94</w:t>
            </w:r>
          </w:p>
        </w:tc>
      </w:tr>
      <w:tr w:rsidR="00E343DE" w:rsidRPr="00244B00" w14:paraId="6A7962F8"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559EB8"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Drinken</w:t>
            </w:r>
          </w:p>
        </w:tc>
        <w:tc>
          <w:tcPr>
            <w:tcW w:w="1431" w:type="dxa"/>
            <w:noWrap/>
            <w:hideMark/>
          </w:tcPr>
          <w:p w14:paraId="7AB6A426"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c>
          <w:tcPr>
            <w:tcW w:w="3242" w:type="dxa"/>
            <w:noWrap/>
            <w:hideMark/>
          </w:tcPr>
          <w:p w14:paraId="4BC4458F" w14:textId="3C1F7C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4,95</w:t>
            </w:r>
          </w:p>
        </w:tc>
        <w:tc>
          <w:tcPr>
            <w:tcW w:w="3118" w:type="dxa"/>
            <w:noWrap/>
            <w:hideMark/>
          </w:tcPr>
          <w:p w14:paraId="43AD4D40" w14:textId="1220AA63"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4,53</w:t>
            </w:r>
          </w:p>
        </w:tc>
      </w:tr>
      <w:tr w:rsidR="00E343DE" w:rsidRPr="00244B00" w14:paraId="2E5B3C30"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D6B250"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Gitaar</w:t>
            </w:r>
          </w:p>
        </w:tc>
        <w:tc>
          <w:tcPr>
            <w:tcW w:w="1431" w:type="dxa"/>
            <w:noWrap/>
            <w:hideMark/>
          </w:tcPr>
          <w:p w14:paraId="40838852"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5,22</w:t>
            </w:r>
          </w:p>
        </w:tc>
        <w:tc>
          <w:tcPr>
            <w:tcW w:w="3242" w:type="dxa"/>
            <w:noWrap/>
            <w:hideMark/>
          </w:tcPr>
          <w:p w14:paraId="111182CA" w14:textId="7A6233FC"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5,75</w:t>
            </w:r>
          </w:p>
        </w:tc>
        <w:tc>
          <w:tcPr>
            <w:tcW w:w="3118" w:type="dxa"/>
            <w:noWrap/>
            <w:hideMark/>
          </w:tcPr>
          <w:p w14:paraId="67D3406B" w14:textId="3C8FFDB6"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5,75</w:t>
            </w:r>
          </w:p>
        </w:tc>
      </w:tr>
      <w:tr w:rsidR="00E343DE" w:rsidRPr="00244B00" w14:paraId="1906E587"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20C5D1"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Groeien</w:t>
            </w:r>
          </w:p>
        </w:tc>
        <w:tc>
          <w:tcPr>
            <w:tcW w:w="1431" w:type="dxa"/>
            <w:noWrap/>
            <w:hideMark/>
          </w:tcPr>
          <w:p w14:paraId="6D51CE98"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5,31</w:t>
            </w:r>
          </w:p>
        </w:tc>
        <w:tc>
          <w:tcPr>
            <w:tcW w:w="3242" w:type="dxa"/>
            <w:noWrap/>
            <w:hideMark/>
          </w:tcPr>
          <w:p w14:paraId="766F9E2B" w14:textId="273111D0"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c>
          <w:tcPr>
            <w:tcW w:w="3118" w:type="dxa"/>
            <w:noWrap/>
            <w:hideMark/>
          </w:tcPr>
          <w:p w14:paraId="3313C8B0" w14:textId="09B16223"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5,05</w:t>
            </w:r>
          </w:p>
        </w:tc>
      </w:tr>
      <w:tr w:rsidR="00E343DE" w:rsidRPr="00244B00" w14:paraId="36C9EF4D"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A01A80"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Huilen</w:t>
            </w:r>
          </w:p>
        </w:tc>
        <w:tc>
          <w:tcPr>
            <w:tcW w:w="1431" w:type="dxa"/>
            <w:noWrap/>
            <w:hideMark/>
          </w:tcPr>
          <w:p w14:paraId="71256BA7"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2,38</w:t>
            </w:r>
          </w:p>
        </w:tc>
        <w:tc>
          <w:tcPr>
            <w:tcW w:w="3242" w:type="dxa"/>
            <w:noWrap/>
            <w:hideMark/>
          </w:tcPr>
          <w:p w14:paraId="439FC6A0" w14:textId="2D45351F"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2,17</w:t>
            </w:r>
          </w:p>
        </w:tc>
        <w:tc>
          <w:tcPr>
            <w:tcW w:w="3118" w:type="dxa"/>
            <w:noWrap/>
            <w:hideMark/>
          </w:tcPr>
          <w:p w14:paraId="6393C3C3" w14:textId="4CF964E2"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2,55</w:t>
            </w:r>
          </w:p>
        </w:tc>
      </w:tr>
      <w:tr w:rsidR="00E343DE" w:rsidRPr="00244B00" w14:paraId="16218CF2"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BEE202E"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Kip</w:t>
            </w:r>
          </w:p>
        </w:tc>
        <w:tc>
          <w:tcPr>
            <w:tcW w:w="1431" w:type="dxa"/>
            <w:noWrap/>
            <w:hideMark/>
          </w:tcPr>
          <w:p w14:paraId="7955824A"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4,39</w:t>
            </w:r>
          </w:p>
        </w:tc>
        <w:tc>
          <w:tcPr>
            <w:tcW w:w="3242" w:type="dxa"/>
            <w:noWrap/>
            <w:hideMark/>
          </w:tcPr>
          <w:p w14:paraId="60743B34" w14:textId="372ADDB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4,44</w:t>
            </w:r>
          </w:p>
        </w:tc>
        <w:tc>
          <w:tcPr>
            <w:tcW w:w="3118" w:type="dxa"/>
            <w:noWrap/>
            <w:hideMark/>
          </w:tcPr>
          <w:p w14:paraId="66103080" w14:textId="1483F366"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4,44</w:t>
            </w:r>
          </w:p>
        </w:tc>
      </w:tr>
      <w:tr w:rsidR="00E343DE" w:rsidRPr="00244B00" w14:paraId="16B420D2"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28EFB7"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Klein</w:t>
            </w:r>
          </w:p>
        </w:tc>
        <w:tc>
          <w:tcPr>
            <w:tcW w:w="1431" w:type="dxa"/>
            <w:noWrap/>
            <w:hideMark/>
          </w:tcPr>
          <w:p w14:paraId="5D81041D"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3,70</w:t>
            </w:r>
          </w:p>
        </w:tc>
        <w:tc>
          <w:tcPr>
            <w:tcW w:w="3242" w:type="dxa"/>
            <w:noWrap/>
            <w:hideMark/>
          </w:tcPr>
          <w:p w14:paraId="3987B510" w14:textId="48DE51C4"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c>
          <w:tcPr>
            <w:tcW w:w="3118" w:type="dxa"/>
            <w:noWrap/>
            <w:hideMark/>
          </w:tcPr>
          <w:p w14:paraId="2639E933" w14:textId="70583732"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r>
      <w:tr w:rsidR="00E343DE" w:rsidRPr="00244B00" w14:paraId="7668D835"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75BE338"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Lezen</w:t>
            </w:r>
          </w:p>
        </w:tc>
        <w:tc>
          <w:tcPr>
            <w:tcW w:w="1431" w:type="dxa"/>
            <w:noWrap/>
            <w:hideMark/>
          </w:tcPr>
          <w:p w14:paraId="3B28A766"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4,81</w:t>
            </w:r>
          </w:p>
        </w:tc>
        <w:tc>
          <w:tcPr>
            <w:tcW w:w="3242" w:type="dxa"/>
            <w:noWrap/>
            <w:hideMark/>
          </w:tcPr>
          <w:p w14:paraId="21AAB58B" w14:textId="0704A7DA"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4,89</w:t>
            </w:r>
          </w:p>
        </w:tc>
        <w:tc>
          <w:tcPr>
            <w:tcW w:w="3118" w:type="dxa"/>
            <w:noWrap/>
            <w:hideMark/>
          </w:tcPr>
          <w:p w14:paraId="2D0365E5" w14:textId="571F8AEF"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4,89</w:t>
            </w:r>
          </w:p>
        </w:tc>
      </w:tr>
      <w:tr w:rsidR="00E343DE" w:rsidRPr="00244B00" w14:paraId="2A628463"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3B572D"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Liefde</w:t>
            </w:r>
          </w:p>
        </w:tc>
        <w:tc>
          <w:tcPr>
            <w:tcW w:w="1431" w:type="dxa"/>
            <w:noWrap/>
            <w:hideMark/>
          </w:tcPr>
          <w:p w14:paraId="128C1ECF"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6,53</w:t>
            </w:r>
          </w:p>
        </w:tc>
        <w:tc>
          <w:tcPr>
            <w:tcW w:w="3242" w:type="dxa"/>
            <w:noWrap/>
            <w:hideMark/>
          </w:tcPr>
          <w:p w14:paraId="2486AD4A" w14:textId="44287EE5"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6,38</w:t>
            </w:r>
          </w:p>
        </w:tc>
        <w:tc>
          <w:tcPr>
            <w:tcW w:w="3118" w:type="dxa"/>
            <w:noWrap/>
            <w:hideMark/>
          </w:tcPr>
          <w:p w14:paraId="5DB2AB4D" w14:textId="5E140325"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4,39</w:t>
            </w:r>
          </w:p>
        </w:tc>
      </w:tr>
      <w:tr w:rsidR="00E343DE" w:rsidRPr="00244B00" w14:paraId="1C634C9B"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7D9485"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Melk</w:t>
            </w:r>
          </w:p>
        </w:tc>
        <w:tc>
          <w:tcPr>
            <w:tcW w:w="1431" w:type="dxa"/>
            <w:noWrap/>
            <w:hideMark/>
          </w:tcPr>
          <w:p w14:paraId="0CB781E5"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4,63</w:t>
            </w:r>
          </w:p>
        </w:tc>
        <w:tc>
          <w:tcPr>
            <w:tcW w:w="3242" w:type="dxa"/>
            <w:noWrap/>
            <w:hideMark/>
          </w:tcPr>
          <w:p w14:paraId="76FEDDEB" w14:textId="65891B68"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4,78</w:t>
            </w:r>
          </w:p>
        </w:tc>
        <w:tc>
          <w:tcPr>
            <w:tcW w:w="3118" w:type="dxa"/>
            <w:noWrap/>
            <w:hideMark/>
          </w:tcPr>
          <w:p w14:paraId="2A947543" w14:textId="0D302224"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4,31</w:t>
            </w:r>
          </w:p>
        </w:tc>
      </w:tr>
      <w:tr w:rsidR="00E343DE" w:rsidRPr="00244B00" w14:paraId="53ECAF47"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7E91CE"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Moeilijk</w:t>
            </w:r>
          </w:p>
        </w:tc>
        <w:tc>
          <w:tcPr>
            <w:tcW w:w="1431" w:type="dxa"/>
            <w:noWrap/>
            <w:hideMark/>
          </w:tcPr>
          <w:p w14:paraId="1AAC47DB"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2,80</w:t>
            </w:r>
          </w:p>
        </w:tc>
        <w:tc>
          <w:tcPr>
            <w:tcW w:w="3242" w:type="dxa"/>
            <w:noWrap/>
            <w:hideMark/>
          </w:tcPr>
          <w:p w14:paraId="5E4D62FD" w14:textId="44686159"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4,59</w:t>
            </w:r>
          </w:p>
        </w:tc>
        <w:tc>
          <w:tcPr>
            <w:tcW w:w="3118" w:type="dxa"/>
            <w:noWrap/>
            <w:hideMark/>
          </w:tcPr>
          <w:p w14:paraId="59DB7A38" w14:textId="63AAB1ED"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3,09</w:t>
            </w:r>
          </w:p>
        </w:tc>
      </w:tr>
      <w:tr w:rsidR="00E343DE" w:rsidRPr="00244B00" w14:paraId="15F86AB1"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A0D1714"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Rood</w:t>
            </w:r>
          </w:p>
        </w:tc>
        <w:tc>
          <w:tcPr>
            <w:tcW w:w="1431" w:type="dxa"/>
            <w:noWrap/>
            <w:hideMark/>
          </w:tcPr>
          <w:p w14:paraId="233B1D67"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4,39</w:t>
            </w:r>
          </w:p>
        </w:tc>
        <w:tc>
          <w:tcPr>
            <w:tcW w:w="3242" w:type="dxa"/>
            <w:noWrap/>
            <w:hideMark/>
          </w:tcPr>
          <w:p w14:paraId="2DE3C8AB" w14:textId="79091C85"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4,89</w:t>
            </w:r>
          </w:p>
        </w:tc>
        <w:tc>
          <w:tcPr>
            <w:tcW w:w="3118" w:type="dxa"/>
            <w:noWrap/>
            <w:hideMark/>
          </w:tcPr>
          <w:p w14:paraId="16961034" w14:textId="01AC638C"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2,83</w:t>
            </w:r>
          </w:p>
        </w:tc>
      </w:tr>
      <w:tr w:rsidR="00E343DE" w:rsidRPr="00244B00" w14:paraId="04F2BE8F"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21CCEF"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Snurken</w:t>
            </w:r>
          </w:p>
        </w:tc>
        <w:tc>
          <w:tcPr>
            <w:tcW w:w="1431" w:type="dxa"/>
            <w:noWrap/>
            <w:hideMark/>
          </w:tcPr>
          <w:p w14:paraId="09BFD55A"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2,59</w:t>
            </w:r>
          </w:p>
        </w:tc>
        <w:tc>
          <w:tcPr>
            <w:tcW w:w="3242" w:type="dxa"/>
            <w:noWrap/>
            <w:hideMark/>
          </w:tcPr>
          <w:p w14:paraId="1F68A029" w14:textId="7C3BD4B8"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5,50</w:t>
            </w:r>
          </w:p>
        </w:tc>
        <w:tc>
          <w:tcPr>
            <w:tcW w:w="3118" w:type="dxa"/>
            <w:noWrap/>
            <w:hideMark/>
          </w:tcPr>
          <w:p w14:paraId="0BD4FCCB" w14:textId="6A834FEE"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5,50</w:t>
            </w:r>
          </w:p>
        </w:tc>
      </w:tr>
      <w:tr w:rsidR="00E343DE" w:rsidRPr="00244B00" w14:paraId="66D62C86"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F851A03"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Spelen</w:t>
            </w:r>
          </w:p>
        </w:tc>
        <w:tc>
          <w:tcPr>
            <w:tcW w:w="1431" w:type="dxa"/>
            <w:noWrap/>
            <w:hideMark/>
          </w:tcPr>
          <w:p w14:paraId="6043C96B"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5,41</w:t>
            </w:r>
          </w:p>
        </w:tc>
        <w:tc>
          <w:tcPr>
            <w:tcW w:w="3242" w:type="dxa"/>
            <w:noWrap/>
            <w:hideMark/>
          </w:tcPr>
          <w:p w14:paraId="2392F01B" w14:textId="60E1FBB1"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5,94</w:t>
            </w:r>
          </w:p>
        </w:tc>
        <w:tc>
          <w:tcPr>
            <w:tcW w:w="3118" w:type="dxa"/>
            <w:noWrap/>
            <w:hideMark/>
          </w:tcPr>
          <w:p w14:paraId="5711F44E" w14:textId="349C610C"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5,05</w:t>
            </w:r>
          </w:p>
        </w:tc>
      </w:tr>
      <w:tr w:rsidR="00E343DE" w:rsidRPr="00244B00" w14:paraId="725A00B8"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7708DD"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Springen</w:t>
            </w:r>
          </w:p>
        </w:tc>
        <w:tc>
          <w:tcPr>
            <w:tcW w:w="1431" w:type="dxa"/>
            <w:noWrap/>
            <w:hideMark/>
          </w:tcPr>
          <w:p w14:paraId="0E9BED9D"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4,48</w:t>
            </w:r>
          </w:p>
        </w:tc>
        <w:tc>
          <w:tcPr>
            <w:tcW w:w="3242" w:type="dxa"/>
            <w:noWrap/>
            <w:hideMark/>
          </w:tcPr>
          <w:p w14:paraId="0EF76606" w14:textId="7F31B4AB"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4,34</w:t>
            </w:r>
          </w:p>
        </w:tc>
        <w:tc>
          <w:tcPr>
            <w:tcW w:w="3118" w:type="dxa"/>
            <w:noWrap/>
            <w:hideMark/>
          </w:tcPr>
          <w:p w14:paraId="44119A51" w14:textId="3DB7C9F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4,02</w:t>
            </w:r>
          </w:p>
        </w:tc>
      </w:tr>
      <w:tr w:rsidR="00E343DE" w:rsidRPr="00244B00" w14:paraId="165E14A9"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1DA973F"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Suiker</w:t>
            </w:r>
          </w:p>
        </w:tc>
        <w:tc>
          <w:tcPr>
            <w:tcW w:w="1431" w:type="dxa"/>
            <w:noWrap/>
            <w:hideMark/>
          </w:tcPr>
          <w:p w14:paraId="39E8FDDD"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4,66</w:t>
            </w:r>
          </w:p>
        </w:tc>
        <w:tc>
          <w:tcPr>
            <w:tcW w:w="3242" w:type="dxa"/>
            <w:noWrap/>
            <w:hideMark/>
          </w:tcPr>
          <w:p w14:paraId="3A5FE70C" w14:textId="0CCC385C"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5,27</w:t>
            </w:r>
          </w:p>
        </w:tc>
        <w:tc>
          <w:tcPr>
            <w:tcW w:w="3118" w:type="dxa"/>
            <w:noWrap/>
            <w:hideMark/>
          </w:tcPr>
          <w:p w14:paraId="0C2F8716" w14:textId="0080388A"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5,58</w:t>
            </w:r>
          </w:p>
        </w:tc>
      </w:tr>
      <w:tr w:rsidR="00E343DE" w:rsidRPr="00244B00" w14:paraId="2DFF5160"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24B5DAE"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Zacht</w:t>
            </w:r>
          </w:p>
        </w:tc>
        <w:tc>
          <w:tcPr>
            <w:tcW w:w="1431" w:type="dxa"/>
            <w:noWrap/>
            <w:hideMark/>
          </w:tcPr>
          <w:p w14:paraId="10559E3A"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5,48</w:t>
            </w:r>
          </w:p>
        </w:tc>
        <w:tc>
          <w:tcPr>
            <w:tcW w:w="3242" w:type="dxa"/>
            <w:noWrap/>
            <w:hideMark/>
          </w:tcPr>
          <w:p w14:paraId="3FA3CB85" w14:textId="7A008314"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3,64</w:t>
            </w:r>
          </w:p>
        </w:tc>
        <w:tc>
          <w:tcPr>
            <w:tcW w:w="3118" w:type="dxa"/>
            <w:noWrap/>
            <w:hideMark/>
          </w:tcPr>
          <w:p w14:paraId="09C38CDB" w14:textId="42019816"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5,89</w:t>
            </w:r>
          </w:p>
        </w:tc>
      </w:tr>
      <w:tr w:rsidR="00E343DE" w:rsidRPr="00244B00" w14:paraId="1FACC70B"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6E1A2F9" w14:textId="77777777" w:rsidR="00E343DE" w:rsidRPr="003F1ABD" w:rsidRDefault="00E343DE" w:rsidP="00244B00">
            <w:pPr>
              <w:rPr>
                <w:rFonts w:ascii="Calibri" w:eastAsia="Times New Roman" w:hAnsi="Calibri" w:cs="Calibri"/>
                <w:b w:val="0"/>
                <w:bCs w:val="0"/>
                <w:color w:val="000000"/>
                <w:lang w:eastAsia="nl-NL"/>
              </w:rPr>
            </w:pPr>
            <w:r w:rsidRPr="003F1ABD">
              <w:rPr>
                <w:rFonts w:ascii="Calibri" w:eastAsia="Times New Roman" w:hAnsi="Calibri" w:cs="Calibri"/>
                <w:b w:val="0"/>
                <w:bCs w:val="0"/>
                <w:color w:val="000000"/>
                <w:lang w:eastAsia="nl-NL"/>
              </w:rPr>
              <w:t>Zand</w:t>
            </w:r>
          </w:p>
        </w:tc>
        <w:tc>
          <w:tcPr>
            <w:tcW w:w="1431" w:type="dxa"/>
            <w:noWrap/>
            <w:hideMark/>
          </w:tcPr>
          <w:p w14:paraId="0935EECC" w14:textId="77777777"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4,41</w:t>
            </w:r>
          </w:p>
        </w:tc>
        <w:tc>
          <w:tcPr>
            <w:tcW w:w="3242" w:type="dxa"/>
            <w:noWrap/>
            <w:hideMark/>
          </w:tcPr>
          <w:p w14:paraId="7516AE65" w14:textId="38B821D3" w:rsidR="00E343DE" w:rsidRPr="00244B00"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4,00</w:t>
            </w:r>
          </w:p>
        </w:tc>
        <w:tc>
          <w:tcPr>
            <w:tcW w:w="3118" w:type="dxa"/>
            <w:noWrap/>
            <w:hideMark/>
          </w:tcPr>
          <w:p w14:paraId="022D51EE" w14:textId="3BC47FCA" w:rsidR="00E343DE" w:rsidRPr="00244B00" w:rsidRDefault="00E343DE" w:rsidP="003F1A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244B00">
              <w:rPr>
                <w:rFonts w:ascii="Calibri" w:eastAsia="Times New Roman" w:hAnsi="Calibri" w:cs="Calibri"/>
                <w:color w:val="000000"/>
                <w:lang w:eastAsia="nl-NL"/>
              </w:rPr>
              <w:t>5,23</w:t>
            </w:r>
          </w:p>
        </w:tc>
      </w:tr>
      <w:tr w:rsidR="00E343DE" w:rsidRPr="00FD5276" w14:paraId="2AB9CBE5"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72FF5387" w14:textId="469778D6" w:rsidR="00E343DE" w:rsidRPr="00FD5276" w:rsidRDefault="00E343DE" w:rsidP="00244B00">
            <w:pPr>
              <w:rPr>
                <w:rFonts w:ascii="Calibri" w:eastAsia="Times New Roman" w:hAnsi="Calibri" w:cs="Calibri"/>
                <w:color w:val="000000"/>
                <w:lang w:eastAsia="nl-NL"/>
              </w:rPr>
            </w:pPr>
            <w:r w:rsidRPr="00FD5276">
              <w:rPr>
                <w:rFonts w:ascii="Calibri" w:eastAsia="Times New Roman" w:hAnsi="Calibri" w:cs="Calibri"/>
                <w:color w:val="000000"/>
                <w:lang w:eastAsia="nl-NL"/>
              </w:rPr>
              <w:t>Gemiddeldes</w:t>
            </w:r>
          </w:p>
        </w:tc>
        <w:tc>
          <w:tcPr>
            <w:tcW w:w="1431" w:type="dxa"/>
            <w:noWrap/>
          </w:tcPr>
          <w:p w14:paraId="48344BC4" w14:textId="435F3CDB" w:rsidR="00E343DE" w:rsidRPr="00FD5276"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4,49</w:t>
            </w:r>
          </w:p>
        </w:tc>
        <w:tc>
          <w:tcPr>
            <w:tcW w:w="3242" w:type="dxa"/>
            <w:noWrap/>
          </w:tcPr>
          <w:p w14:paraId="194B836F" w14:textId="2CDDD636" w:rsidR="00E343DE" w:rsidRPr="00FD5276"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4,70</w:t>
            </w:r>
          </w:p>
        </w:tc>
        <w:tc>
          <w:tcPr>
            <w:tcW w:w="3118" w:type="dxa"/>
            <w:noWrap/>
          </w:tcPr>
          <w:p w14:paraId="00FDFC04" w14:textId="1CBE206A" w:rsidR="00E343DE" w:rsidRPr="00FD5276" w:rsidRDefault="00E343DE" w:rsidP="003F1A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4,60</w:t>
            </w:r>
          </w:p>
        </w:tc>
      </w:tr>
      <w:tr w:rsidR="00E343DE" w:rsidRPr="00FD5276" w14:paraId="073F9DC4" w14:textId="77777777" w:rsidTr="00E343DE">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4B3D2EBF" w14:textId="25B4D517" w:rsidR="00E343DE" w:rsidRPr="00FD5276" w:rsidRDefault="00E343DE" w:rsidP="00244B00">
            <w:pPr>
              <w:rPr>
                <w:rFonts w:ascii="Calibri" w:eastAsia="Times New Roman" w:hAnsi="Calibri" w:cs="Calibri"/>
                <w:color w:val="000000"/>
                <w:lang w:eastAsia="nl-NL"/>
              </w:rPr>
            </w:pPr>
            <w:r w:rsidRPr="00FD5276">
              <w:rPr>
                <w:rFonts w:ascii="Calibri" w:eastAsia="Times New Roman" w:hAnsi="Calibri" w:cs="Calibri"/>
                <w:color w:val="000000"/>
                <w:lang w:eastAsia="nl-NL"/>
              </w:rPr>
              <w:t>STDV</w:t>
            </w:r>
          </w:p>
        </w:tc>
        <w:tc>
          <w:tcPr>
            <w:tcW w:w="1431" w:type="dxa"/>
            <w:noWrap/>
          </w:tcPr>
          <w:p w14:paraId="05371FB8" w14:textId="3E1C3240" w:rsidR="00E343DE" w:rsidRPr="00FD5276"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1,06</w:t>
            </w:r>
          </w:p>
        </w:tc>
        <w:tc>
          <w:tcPr>
            <w:tcW w:w="3242" w:type="dxa"/>
            <w:noWrap/>
          </w:tcPr>
          <w:p w14:paraId="2EC89084" w14:textId="3712BF8A" w:rsidR="00E343DE" w:rsidRPr="00FD5276" w:rsidRDefault="00E343DE" w:rsidP="00244B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0,98</w:t>
            </w:r>
          </w:p>
        </w:tc>
        <w:tc>
          <w:tcPr>
            <w:tcW w:w="3118" w:type="dxa"/>
            <w:noWrap/>
          </w:tcPr>
          <w:p w14:paraId="5F5CD40B" w14:textId="010A1CB0" w:rsidR="00E343DE" w:rsidRPr="00FD5276" w:rsidRDefault="00E343DE" w:rsidP="003F1A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0,97</w:t>
            </w:r>
          </w:p>
        </w:tc>
      </w:tr>
    </w:tbl>
    <w:p w14:paraId="44DC7262" w14:textId="4EDAE00A" w:rsidR="00901391" w:rsidRPr="00FD5276" w:rsidRDefault="00901391" w:rsidP="00CF3471">
      <w:pPr>
        <w:rPr>
          <w:b/>
          <w:bCs/>
        </w:rPr>
      </w:pPr>
    </w:p>
    <w:p w14:paraId="684F97C2" w14:textId="3EA13332" w:rsidR="00901391" w:rsidRDefault="00901391" w:rsidP="00CF3471"/>
    <w:p w14:paraId="76B33BC8" w14:textId="2054F8C6" w:rsidR="00CF3471" w:rsidRPr="00D05843" w:rsidRDefault="00CF3471" w:rsidP="00CF3471">
      <w:pPr>
        <w:pStyle w:val="Kop2"/>
      </w:pPr>
      <w:bookmarkStart w:id="26" w:name="_Toc37887483"/>
      <w:r w:rsidRPr="00D05843">
        <w:t xml:space="preserve">4.5 Age of </w:t>
      </w:r>
      <w:r w:rsidR="00D50FAB" w:rsidRPr="00D05843">
        <w:t>A</w:t>
      </w:r>
      <w:r w:rsidRPr="00D05843">
        <w:t>cquisition</w:t>
      </w:r>
      <w:bookmarkEnd w:id="26"/>
    </w:p>
    <w:p w14:paraId="3F5A39BF" w14:textId="017FE2D5" w:rsidR="00CF3471" w:rsidRPr="00F30916" w:rsidRDefault="00AB4E5D" w:rsidP="00CF3471">
      <w:r>
        <w:t>In dit onderzoek ben ik voor de Age of Acquistion waarden uitgegaan van het onderzoek van Brysbaert et al. (2014), die van 30</w:t>
      </w:r>
      <w:r w:rsidR="00F250CD">
        <w:t>.</w:t>
      </w:r>
      <w:r>
        <w:t xml:space="preserve">000 Nederlandse woorden de Age of Acquisition norm hebben onderzocht. </w:t>
      </w:r>
    </w:p>
    <w:p w14:paraId="089F6BE2" w14:textId="1567DDE4" w:rsidR="00F30916" w:rsidRDefault="007B2679" w:rsidP="00CF3471">
      <w:r>
        <w:t xml:space="preserve">Om de </w:t>
      </w:r>
      <w:r w:rsidR="00AA3728">
        <w:t>kinderen</w:t>
      </w:r>
      <w:r>
        <w:t xml:space="preserve"> met de </w:t>
      </w:r>
      <w:r w:rsidR="00AA3728">
        <w:t>volwassenen</w:t>
      </w:r>
      <w:r>
        <w:t xml:space="preserve"> te vergelijken heb ik gekeken naar de meest voorkomende reactie voor zowel de kinderen als de volwassenen. Niet alle stimuluswoorden kwamen voor in de lijst van Brysbaert et al., maar over het algemeen was er wel een woord wat er sterk op leek. Zo kwam het woorden </w:t>
      </w:r>
      <w:r w:rsidR="00D50FAB">
        <w:t>‘</w:t>
      </w:r>
      <w:r>
        <w:t>blokken</w:t>
      </w:r>
      <w:r w:rsidR="00D50FAB">
        <w:t>’</w:t>
      </w:r>
      <w:r>
        <w:t xml:space="preserve"> niet voor. In plaats daar van heb ik het woord </w:t>
      </w:r>
      <w:r w:rsidR="00D50FAB">
        <w:t>‘</w:t>
      </w:r>
      <w:r>
        <w:t>blok</w:t>
      </w:r>
      <w:r w:rsidR="00D50FAB">
        <w:t>’</w:t>
      </w:r>
      <w:r>
        <w:t xml:space="preserve"> genomen</w:t>
      </w:r>
      <w:r w:rsidR="000877B7">
        <w:t>.</w:t>
      </w:r>
      <w:r w:rsidR="0090544F">
        <w:t xml:space="preserve"> In tabel</w:t>
      </w:r>
      <w:r w:rsidR="00AB4E5D">
        <w:t xml:space="preserve"> 5 is een overzicht</w:t>
      </w:r>
      <w:r w:rsidR="0090544F">
        <w:t xml:space="preserve"> te zien die de AoA van het stimuluswoord en de reacties van de kinderen en volwassenen weergeeft.</w:t>
      </w:r>
    </w:p>
    <w:p w14:paraId="32983E9F" w14:textId="5B3A7070" w:rsidR="00A47983" w:rsidRDefault="00AB4E5D" w:rsidP="00CF3471">
      <w:r>
        <w:t xml:space="preserve">De gemiddelde Age of Acquisition van het stimuluswoord is 5.14 en de stdv 1.25. Voor de kinderen was de gemiddelde Age of Acquisition </w:t>
      </w:r>
      <w:r w:rsidR="00F201CD">
        <w:t>4.85 en de stdv was 1.03. Bij de volwassenen was de gemiddelde Age of Acquisition 5.30 en de stdv 1.71.</w:t>
      </w:r>
      <w:r>
        <w:t xml:space="preserve"> </w:t>
      </w:r>
      <w:r w:rsidR="00A47983" w:rsidRPr="00A47983">
        <w:t>Er was een Pearson Correlation test uitgevoe</w:t>
      </w:r>
      <w:r w:rsidR="00A47983">
        <w:t xml:space="preserve">rd om de AoA waarden van de stimuluswoorden te vergelijken met de AoA waarden van de reacties van de kinderen. Er was een significante correlatie tussen de AoA waarden van de stimuluswoorden en de reacties van de kinderen, Pearson Correlation = 0.473, p = 0.035. Dit wil zeggen dat er een </w:t>
      </w:r>
      <w:r w:rsidR="00A47983">
        <w:lastRenderedPageBreak/>
        <w:t>verband is tussen de AoA waarden van de stimuluswoorden en de AoA van de reacties van de kinderen</w:t>
      </w:r>
      <w:r w:rsidR="00C90652">
        <w:t xml:space="preserve"> dat niet op toeval berust</w:t>
      </w:r>
      <w:r w:rsidR="00A47983">
        <w:t>.</w:t>
      </w:r>
    </w:p>
    <w:p w14:paraId="45422546" w14:textId="3796E949" w:rsidR="00EF3D17" w:rsidRPr="00A47983" w:rsidRDefault="00EF3D17" w:rsidP="00CF3471">
      <w:r>
        <w:t>Ook was er een Pearson Correlation test uitgevoerd om de AoA waarden van de stimuluswoorden te vergelijken met de AoA waarden van de reacties van de volwassenen. Er was geen significante correlatie tussen de AoA waarden van de volwassenen en die van stimuluswoorden</w:t>
      </w:r>
      <w:r w:rsidR="00F201CD">
        <w:t>, Pearson Correlation = 0.375, p = 0.103.</w:t>
      </w:r>
      <w:r w:rsidR="002617CA">
        <w:t xml:space="preserve"> Er was echter wel een significante correlatie gevonden wanneer ik 100 woorden nam, te zien in de sectie Achtergrond Literatuur. Een mogelijke verklaring hiervoor zal ik bespreken in de discussie</w:t>
      </w:r>
    </w:p>
    <w:p w14:paraId="7845F2C8" w14:textId="77777777" w:rsidR="00E24F99" w:rsidRDefault="00E24F99" w:rsidP="00CF3471"/>
    <w:p w14:paraId="56E02B44" w14:textId="0978A7AE" w:rsidR="005F2A07" w:rsidRDefault="005F2A07" w:rsidP="005F2A07">
      <w:pPr>
        <w:pStyle w:val="Bijschrift"/>
        <w:keepNext/>
      </w:pPr>
      <w:r>
        <w:t xml:space="preserve">Tabel </w:t>
      </w:r>
      <w:fldSimple w:instr=" SEQ Tabel \* ARABIC ">
        <w:r w:rsidR="0052338D">
          <w:rPr>
            <w:noProof/>
          </w:rPr>
          <w:t>8</w:t>
        </w:r>
      </w:fldSimple>
      <w:r>
        <w:t xml:space="preserve">: </w:t>
      </w:r>
      <w:r w:rsidRPr="00A064E6">
        <w:t>De AoA van het stimuluswoord en de meest voorkomende reactie van de kinderen en de volwassenen.</w:t>
      </w:r>
    </w:p>
    <w:tbl>
      <w:tblPr>
        <w:tblStyle w:val="Rastertabel1licht"/>
        <w:tblW w:w="8075" w:type="dxa"/>
        <w:tblLook w:val="04A0" w:firstRow="1" w:lastRow="0" w:firstColumn="1" w:lastColumn="0" w:noHBand="0" w:noVBand="1"/>
      </w:tblPr>
      <w:tblGrid>
        <w:gridCol w:w="1680"/>
        <w:gridCol w:w="1576"/>
        <w:gridCol w:w="2126"/>
        <w:gridCol w:w="2693"/>
      </w:tblGrid>
      <w:tr w:rsidR="00946F32" w:rsidRPr="00946F32" w14:paraId="2BBB9B93" w14:textId="77777777" w:rsidTr="00FD52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E02BD5F" w14:textId="77777777" w:rsidR="00946F32" w:rsidRPr="00FD5276" w:rsidRDefault="00946F32" w:rsidP="00946F32">
            <w:pPr>
              <w:rPr>
                <w:rFonts w:ascii="Calibri" w:eastAsia="Times New Roman" w:hAnsi="Calibri" w:cs="Calibri"/>
                <w:color w:val="000000"/>
                <w:lang w:eastAsia="nl-NL"/>
              </w:rPr>
            </w:pPr>
            <w:r w:rsidRPr="00FD5276">
              <w:rPr>
                <w:rFonts w:ascii="Calibri" w:eastAsia="Times New Roman" w:hAnsi="Calibri" w:cs="Calibri"/>
                <w:color w:val="000000"/>
                <w:lang w:eastAsia="nl-NL"/>
              </w:rPr>
              <w:t>Stimulus</w:t>
            </w:r>
          </w:p>
        </w:tc>
        <w:tc>
          <w:tcPr>
            <w:tcW w:w="1576" w:type="dxa"/>
            <w:noWrap/>
            <w:hideMark/>
          </w:tcPr>
          <w:p w14:paraId="4A27DCA6" w14:textId="77777777" w:rsidR="00946F32" w:rsidRPr="00FD5276" w:rsidRDefault="00946F32" w:rsidP="0094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76">
              <w:rPr>
                <w:rFonts w:ascii="Calibri" w:eastAsia="Times New Roman" w:hAnsi="Calibri" w:cs="Calibri"/>
                <w:color w:val="000000"/>
                <w:lang w:eastAsia="nl-NL"/>
              </w:rPr>
              <w:t>AoA Stimulus</w:t>
            </w:r>
          </w:p>
        </w:tc>
        <w:tc>
          <w:tcPr>
            <w:tcW w:w="2126" w:type="dxa"/>
            <w:noWrap/>
            <w:hideMark/>
          </w:tcPr>
          <w:p w14:paraId="76489EF3" w14:textId="77777777" w:rsidR="00946F32" w:rsidRPr="00FD5276" w:rsidRDefault="00946F32" w:rsidP="0094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76">
              <w:rPr>
                <w:rFonts w:ascii="Calibri" w:eastAsia="Times New Roman" w:hAnsi="Calibri" w:cs="Calibri"/>
                <w:color w:val="000000"/>
                <w:lang w:eastAsia="nl-NL"/>
              </w:rPr>
              <w:t>AoA Reactie Kinderen</w:t>
            </w:r>
          </w:p>
        </w:tc>
        <w:tc>
          <w:tcPr>
            <w:tcW w:w="2693" w:type="dxa"/>
            <w:noWrap/>
            <w:hideMark/>
          </w:tcPr>
          <w:p w14:paraId="5B06B787" w14:textId="77777777" w:rsidR="00946F32" w:rsidRPr="00FD5276" w:rsidRDefault="00946F32" w:rsidP="0094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76">
              <w:rPr>
                <w:rFonts w:ascii="Calibri" w:eastAsia="Times New Roman" w:hAnsi="Calibri" w:cs="Calibri"/>
                <w:color w:val="000000"/>
                <w:lang w:eastAsia="nl-NL"/>
              </w:rPr>
              <w:t>AoA Reactie Volwassenen</w:t>
            </w:r>
          </w:p>
        </w:tc>
      </w:tr>
      <w:tr w:rsidR="00946F32" w:rsidRPr="00946F32" w14:paraId="6396E6B6"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74C0E99"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Bouwen</w:t>
            </w:r>
          </w:p>
        </w:tc>
        <w:tc>
          <w:tcPr>
            <w:tcW w:w="1576" w:type="dxa"/>
            <w:noWrap/>
            <w:hideMark/>
          </w:tcPr>
          <w:p w14:paraId="1BD8E64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5,53</w:t>
            </w:r>
          </w:p>
        </w:tc>
        <w:tc>
          <w:tcPr>
            <w:tcW w:w="2126" w:type="dxa"/>
            <w:noWrap/>
            <w:hideMark/>
          </w:tcPr>
          <w:p w14:paraId="6B067AA5"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5,15</w:t>
            </w:r>
          </w:p>
        </w:tc>
        <w:tc>
          <w:tcPr>
            <w:tcW w:w="2693" w:type="dxa"/>
            <w:noWrap/>
            <w:hideMark/>
          </w:tcPr>
          <w:p w14:paraId="729BF1C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4,24</w:t>
            </w:r>
          </w:p>
        </w:tc>
      </w:tr>
      <w:tr w:rsidR="00946F32" w:rsidRPr="00946F32" w14:paraId="04A62BC5"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F1DAD5C"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Computer</w:t>
            </w:r>
          </w:p>
        </w:tc>
        <w:tc>
          <w:tcPr>
            <w:tcW w:w="1576" w:type="dxa"/>
            <w:noWrap/>
            <w:hideMark/>
          </w:tcPr>
          <w:p w14:paraId="209062B6"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8,51</w:t>
            </w:r>
          </w:p>
        </w:tc>
        <w:tc>
          <w:tcPr>
            <w:tcW w:w="2126" w:type="dxa"/>
            <w:noWrap/>
            <w:hideMark/>
          </w:tcPr>
          <w:p w14:paraId="5E27B41C"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6,78</w:t>
            </w:r>
          </w:p>
        </w:tc>
        <w:tc>
          <w:tcPr>
            <w:tcW w:w="2693" w:type="dxa"/>
            <w:noWrap/>
            <w:hideMark/>
          </w:tcPr>
          <w:p w14:paraId="343587C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9,7</w:t>
            </w:r>
          </w:p>
        </w:tc>
      </w:tr>
      <w:tr w:rsidR="00946F32" w:rsidRPr="00946F32" w14:paraId="1C94C365"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5E9D591"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Drinken</w:t>
            </w:r>
          </w:p>
        </w:tc>
        <w:tc>
          <w:tcPr>
            <w:tcW w:w="1576" w:type="dxa"/>
            <w:noWrap/>
            <w:hideMark/>
          </w:tcPr>
          <w:p w14:paraId="26B313F0"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3,56</w:t>
            </w:r>
          </w:p>
        </w:tc>
        <w:tc>
          <w:tcPr>
            <w:tcW w:w="2126" w:type="dxa"/>
            <w:noWrap/>
            <w:hideMark/>
          </w:tcPr>
          <w:p w14:paraId="3F10A632"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3,67</w:t>
            </w:r>
          </w:p>
        </w:tc>
        <w:tc>
          <w:tcPr>
            <w:tcW w:w="2693" w:type="dxa"/>
            <w:noWrap/>
            <w:hideMark/>
          </w:tcPr>
          <w:p w14:paraId="7CC494F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7,38</w:t>
            </w:r>
          </w:p>
        </w:tc>
      </w:tr>
      <w:tr w:rsidR="00946F32" w:rsidRPr="00946F32" w14:paraId="0FA782A8"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218BB8E"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Gitaar</w:t>
            </w:r>
          </w:p>
        </w:tc>
        <w:tc>
          <w:tcPr>
            <w:tcW w:w="1576" w:type="dxa"/>
            <w:noWrap/>
            <w:hideMark/>
          </w:tcPr>
          <w:p w14:paraId="59E00376"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6,26</w:t>
            </w:r>
          </w:p>
        </w:tc>
        <w:tc>
          <w:tcPr>
            <w:tcW w:w="2126" w:type="dxa"/>
            <w:noWrap/>
            <w:hideMark/>
          </w:tcPr>
          <w:p w14:paraId="01F1ADA6"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4,84</w:t>
            </w:r>
          </w:p>
        </w:tc>
        <w:tc>
          <w:tcPr>
            <w:tcW w:w="2693" w:type="dxa"/>
            <w:noWrap/>
            <w:hideMark/>
          </w:tcPr>
          <w:p w14:paraId="2F9F5C5F"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4,84</w:t>
            </w:r>
          </w:p>
        </w:tc>
      </w:tr>
      <w:tr w:rsidR="00946F32" w:rsidRPr="00946F32" w14:paraId="66D10C61"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84C1EDB"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Groeien</w:t>
            </w:r>
          </w:p>
        </w:tc>
        <w:tc>
          <w:tcPr>
            <w:tcW w:w="1576" w:type="dxa"/>
            <w:noWrap/>
            <w:hideMark/>
          </w:tcPr>
          <w:p w14:paraId="0B487767"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5,09</w:t>
            </w:r>
          </w:p>
        </w:tc>
        <w:tc>
          <w:tcPr>
            <w:tcW w:w="2126" w:type="dxa"/>
            <w:noWrap/>
            <w:hideMark/>
          </w:tcPr>
          <w:p w14:paraId="7619549A"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4,28</w:t>
            </w:r>
          </w:p>
        </w:tc>
        <w:tc>
          <w:tcPr>
            <w:tcW w:w="2693" w:type="dxa"/>
            <w:noWrap/>
            <w:hideMark/>
          </w:tcPr>
          <w:p w14:paraId="44CF7BE6"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4,17</w:t>
            </w:r>
          </w:p>
        </w:tc>
      </w:tr>
      <w:tr w:rsidR="00946F32" w:rsidRPr="00946F32" w14:paraId="20F9B96F"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CD4DFAB"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Huilen</w:t>
            </w:r>
          </w:p>
        </w:tc>
        <w:tc>
          <w:tcPr>
            <w:tcW w:w="1576" w:type="dxa"/>
            <w:noWrap/>
            <w:hideMark/>
          </w:tcPr>
          <w:p w14:paraId="0D959BAF"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4,4</w:t>
            </w:r>
          </w:p>
        </w:tc>
        <w:tc>
          <w:tcPr>
            <w:tcW w:w="2126" w:type="dxa"/>
            <w:noWrap/>
            <w:hideMark/>
          </w:tcPr>
          <w:p w14:paraId="3F824617"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5,4</w:t>
            </w:r>
          </w:p>
        </w:tc>
        <w:tc>
          <w:tcPr>
            <w:tcW w:w="2693" w:type="dxa"/>
            <w:noWrap/>
            <w:hideMark/>
          </w:tcPr>
          <w:p w14:paraId="03C7BF12"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4,15</w:t>
            </w:r>
          </w:p>
        </w:tc>
      </w:tr>
      <w:tr w:rsidR="00946F32" w:rsidRPr="00946F32" w14:paraId="25DBA12C"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74B8B07"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Kip</w:t>
            </w:r>
          </w:p>
        </w:tc>
        <w:tc>
          <w:tcPr>
            <w:tcW w:w="1576" w:type="dxa"/>
            <w:noWrap/>
            <w:hideMark/>
          </w:tcPr>
          <w:p w14:paraId="18214BC2"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4,37</w:t>
            </w:r>
          </w:p>
        </w:tc>
        <w:tc>
          <w:tcPr>
            <w:tcW w:w="2126" w:type="dxa"/>
            <w:noWrap/>
            <w:hideMark/>
          </w:tcPr>
          <w:p w14:paraId="50641E81"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4,75</w:t>
            </w:r>
          </w:p>
        </w:tc>
        <w:tc>
          <w:tcPr>
            <w:tcW w:w="2693" w:type="dxa"/>
            <w:noWrap/>
            <w:hideMark/>
          </w:tcPr>
          <w:p w14:paraId="2BF30A37"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4,49</w:t>
            </w:r>
          </w:p>
        </w:tc>
      </w:tr>
      <w:tr w:rsidR="00946F32" w:rsidRPr="00946F32" w14:paraId="598D3859"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5C2C982"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Klein</w:t>
            </w:r>
          </w:p>
        </w:tc>
        <w:tc>
          <w:tcPr>
            <w:tcW w:w="1576" w:type="dxa"/>
            <w:noWrap/>
            <w:hideMark/>
          </w:tcPr>
          <w:p w14:paraId="4CB966BA"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4,03</w:t>
            </w:r>
          </w:p>
        </w:tc>
        <w:tc>
          <w:tcPr>
            <w:tcW w:w="2126" w:type="dxa"/>
            <w:noWrap/>
            <w:hideMark/>
          </w:tcPr>
          <w:p w14:paraId="7FA6D9FD"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4,28</w:t>
            </w:r>
          </w:p>
        </w:tc>
        <w:tc>
          <w:tcPr>
            <w:tcW w:w="2693" w:type="dxa"/>
            <w:noWrap/>
            <w:hideMark/>
          </w:tcPr>
          <w:p w14:paraId="3F05B8B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4,28</w:t>
            </w:r>
          </w:p>
        </w:tc>
      </w:tr>
      <w:tr w:rsidR="00946F32" w:rsidRPr="00946F32" w14:paraId="17A3FAC4"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9B79AAE"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Lezen</w:t>
            </w:r>
          </w:p>
        </w:tc>
        <w:tc>
          <w:tcPr>
            <w:tcW w:w="1576" w:type="dxa"/>
            <w:noWrap/>
            <w:hideMark/>
          </w:tcPr>
          <w:p w14:paraId="33B5D1B7"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5,65</w:t>
            </w:r>
          </w:p>
        </w:tc>
        <w:tc>
          <w:tcPr>
            <w:tcW w:w="2126" w:type="dxa"/>
            <w:noWrap/>
            <w:hideMark/>
          </w:tcPr>
          <w:p w14:paraId="613B1E6A"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4,55</w:t>
            </w:r>
          </w:p>
        </w:tc>
        <w:tc>
          <w:tcPr>
            <w:tcW w:w="2693" w:type="dxa"/>
            <w:noWrap/>
            <w:hideMark/>
          </w:tcPr>
          <w:p w14:paraId="340AA68B"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4,55</w:t>
            </w:r>
          </w:p>
        </w:tc>
      </w:tr>
      <w:tr w:rsidR="00946F32" w:rsidRPr="00946F32" w14:paraId="158C3B97"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8D7E3A2"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Liefde</w:t>
            </w:r>
          </w:p>
        </w:tc>
        <w:tc>
          <w:tcPr>
            <w:tcW w:w="1576" w:type="dxa"/>
            <w:noWrap/>
            <w:hideMark/>
          </w:tcPr>
          <w:p w14:paraId="5D447AB1"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7,09</w:t>
            </w:r>
          </w:p>
        </w:tc>
        <w:tc>
          <w:tcPr>
            <w:tcW w:w="2126" w:type="dxa"/>
            <w:noWrap/>
            <w:hideMark/>
          </w:tcPr>
          <w:p w14:paraId="2723C506"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6,03</w:t>
            </w:r>
          </w:p>
        </w:tc>
        <w:tc>
          <w:tcPr>
            <w:tcW w:w="2693" w:type="dxa"/>
            <w:noWrap/>
            <w:hideMark/>
          </w:tcPr>
          <w:p w14:paraId="224A4029"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3,91</w:t>
            </w:r>
          </w:p>
        </w:tc>
      </w:tr>
      <w:tr w:rsidR="00946F32" w:rsidRPr="00946F32" w14:paraId="4D451EFB"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FD6C967"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Melk</w:t>
            </w:r>
          </w:p>
        </w:tc>
        <w:tc>
          <w:tcPr>
            <w:tcW w:w="1576" w:type="dxa"/>
            <w:noWrap/>
            <w:hideMark/>
          </w:tcPr>
          <w:p w14:paraId="2DF93B1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3,69</w:t>
            </w:r>
          </w:p>
        </w:tc>
        <w:tc>
          <w:tcPr>
            <w:tcW w:w="2126" w:type="dxa"/>
            <w:noWrap/>
            <w:hideMark/>
          </w:tcPr>
          <w:p w14:paraId="4D5C2CC1"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3,56</w:t>
            </w:r>
          </w:p>
        </w:tc>
        <w:tc>
          <w:tcPr>
            <w:tcW w:w="2693" w:type="dxa"/>
            <w:noWrap/>
            <w:hideMark/>
          </w:tcPr>
          <w:p w14:paraId="642DD4AF"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4,17</w:t>
            </w:r>
          </w:p>
        </w:tc>
      </w:tr>
      <w:tr w:rsidR="00946F32" w:rsidRPr="00946F32" w14:paraId="6475B378"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6FC2621D"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Moeilijk</w:t>
            </w:r>
          </w:p>
        </w:tc>
        <w:tc>
          <w:tcPr>
            <w:tcW w:w="1576" w:type="dxa"/>
            <w:noWrap/>
            <w:hideMark/>
          </w:tcPr>
          <w:p w14:paraId="0F3AF810"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5,96</w:t>
            </w:r>
          </w:p>
        </w:tc>
        <w:tc>
          <w:tcPr>
            <w:tcW w:w="2126" w:type="dxa"/>
            <w:noWrap/>
            <w:hideMark/>
          </w:tcPr>
          <w:p w14:paraId="644B254C"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6,22</w:t>
            </w:r>
          </w:p>
        </w:tc>
        <w:tc>
          <w:tcPr>
            <w:tcW w:w="2693" w:type="dxa"/>
            <w:noWrap/>
            <w:hideMark/>
          </w:tcPr>
          <w:p w14:paraId="31E2CA3F"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9,15</w:t>
            </w:r>
          </w:p>
        </w:tc>
      </w:tr>
      <w:tr w:rsidR="00946F32" w:rsidRPr="00946F32" w14:paraId="5D84FADA"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272E19B"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Rood</w:t>
            </w:r>
          </w:p>
        </w:tc>
        <w:tc>
          <w:tcPr>
            <w:tcW w:w="1576" w:type="dxa"/>
            <w:noWrap/>
            <w:hideMark/>
          </w:tcPr>
          <w:p w14:paraId="5C45B712"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3,91</w:t>
            </w:r>
          </w:p>
        </w:tc>
        <w:tc>
          <w:tcPr>
            <w:tcW w:w="2126" w:type="dxa"/>
            <w:noWrap/>
            <w:hideMark/>
          </w:tcPr>
          <w:p w14:paraId="798D1D7B"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4,4</w:t>
            </w:r>
          </w:p>
        </w:tc>
        <w:tc>
          <w:tcPr>
            <w:tcW w:w="2693" w:type="dxa"/>
            <w:noWrap/>
            <w:hideMark/>
          </w:tcPr>
          <w:p w14:paraId="35B0DFC3"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5,01</w:t>
            </w:r>
          </w:p>
        </w:tc>
      </w:tr>
      <w:tr w:rsidR="00946F32" w:rsidRPr="00946F32" w14:paraId="58BF3E95"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198742E"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Rugzak</w:t>
            </w:r>
          </w:p>
        </w:tc>
        <w:tc>
          <w:tcPr>
            <w:tcW w:w="1576" w:type="dxa"/>
            <w:noWrap/>
            <w:hideMark/>
          </w:tcPr>
          <w:p w14:paraId="60ADF3A2"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5,83</w:t>
            </w:r>
          </w:p>
        </w:tc>
        <w:tc>
          <w:tcPr>
            <w:tcW w:w="2126" w:type="dxa"/>
            <w:noWrap/>
            <w:hideMark/>
          </w:tcPr>
          <w:p w14:paraId="0C686F69"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3,61</w:t>
            </w:r>
          </w:p>
        </w:tc>
        <w:tc>
          <w:tcPr>
            <w:tcW w:w="2693" w:type="dxa"/>
            <w:noWrap/>
            <w:hideMark/>
          </w:tcPr>
          <w:p w14:paraId="1D86D5A8"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5,65</w:t>
            </w:r>
          </w:p>
        </w:tc>
      </w:tr>
      <w:tr w:rsidR="00946F32" w:rsidRPr="00946F32" w14:paraId="7B4EE100"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BD0CEF1"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Snurken</w:t>
            </w:r>
          </w:p>
        </w:tc>
        <w:tc>
          <w:tcPr>
            <w:tcW w:w="1576" w:type="dxa"/>
            <w:noWrap/>
            <w:hideMark/>
          </w:tcPr>
          <w:p w14:paraId="549FD435"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5,96</w:t>
            </w:r>
          </w:p>
        </w:tc>
        <w:tc>
          <w:tcPr>
            <w:tcW w:w="2126" w:type="dxa"/>
            <w:noWrap/>
            <w:hideMark/>
          </w:tcPr>
          <w:p w14:paraId="129CDB3C"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3,57</w:t>
            </w:r>
          </w:p>
        </w:tc>
        <w:tc>
          <w:tcPr>
            <w:tcW w:w="2693" w:type="dxa"/>
            <w:noWrap/>
            <w:hideMark/>
          </w:tcPr>
          <w:p w14:paraId="26934871"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3,57</w:t>
            </w:r>
          </w:p>
        </w:tc>
      </w:tr>
      <w:tr w:rsidR="00946F32" w:rsidRPr="00946F32" w14:paraId="2F39A066"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C1AC7EB"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Spelen</w:t>
            </w:r>
          </w:p>
        </w:tc>
        <w:tc>
          <w:tcPr>
            <w:tcW w:w="1576" w:type="dxa"/>
            <w:noWrap/>
            <w:hideMark/>
          </w:tcPr>
          <w:p w14:paraId="4A745338"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3,9</w:t>
            </w:r>
          </w:p>
        </w:tc>
        <w:tc>
          <w:tcPr>
            <w:tcW w:w="2126" w:type="dxa"/>
            <w:noWrap/>
            <w:hideMark/>
          </w:tcPr>
          <w:p w14:paraId="6BA964C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4,34</w:t>
            </w:r>
          </w:p>
        </w:tc>
        <w:tc>
          <w:tcPr>
            <w:tcW w:w="2693" w:type="dxa"/>
            <w:noWrap/>
            <w:hideMark/>
          </w:tcPr>
          <w:p w14:paraId="5C8D2E6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4,17</w:t>
            </w:r>
          </w:p>
        </w:tc>
      </w:tr>
      <w:tr w:rsidR="00946F32" w:rsidRPr="00946F32" w14:paraId="64A6DD8D"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0CB3C60"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Springen</w:t>
            </w:r>
          </w:p>
        </w:tc>
        <w:tc>
          <w:tcPr>
            <w:tcW w:w="1576" w:type="dxa"/>
            <w:noWrap/>
            <w:hideMark/>
          </w:tcPr>
          <w:p w14:paraId="1FD8081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4,59</w:t>
            </w:r>
          </w:p>
        </w:tc>
        <w:tc>
          <w:tcPr>
            <w:tcW w:w="2126" w:type="dxa"/>
            <w:noWrap/>
            <w:hideMark/>
          </w:tcPr>
          <w:p w14:paraId="3DBC2730"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6,94</w:t>
            </w:r>
          </w:p>
        </w:tc>
        <w:tc>
          <w:tcPr>
            <w:tcW w:w="2693" w:type="dxa"/>
            <w:noWrap/>
            <w:hideMark/>
          </w:tcPr>
          <w:p w14:paraId="7638306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6,94</w:t>
            </w:r>
          </w:p>
        </w:tc>
      </w:tr>
      <w:tr w:rsidR="00946F32" w:rsidRPr="00946F32" w14:paraId="06874CEB"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08E5225"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Suiker</w:t>
            </w:r>
          </w:p>
        </w:tc>
        <w:tc>
          <w:tcPr>
            <w:tcW w:w="1576" w:type="dxa"/>
            <w:noWrap/>
            <w:hideMark/>
          </w:tcPr>
          <w:p w14:paraId="1EF2532C"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5,33</w:t>
            </w:r>
          </w:p>
        </w:tc>
        <w:tc>
          <w:tcPr>
            <w:tcW w:w="2126" w:type="dxa"/>
            <w:noWrap/>
            <w:hideMark/>
          </w:tcPr>
          <w:p w14:paraId="516D9108"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4,19</w:t>
            </w:r>
          </w:p>
        </w:tc>
        <w:tc>
          <w:tcPr>
            <w:tcW w:w="2693" w:type="dxa"/>
            <w:noWrap/>
            <w:hideMark/>
          </w:tcPr>
          <w:p w14:paraId="7361B5C5"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5,9</w:t>
            </w:r>
          </w:p>
        </w:tc>
      </w:tr>
      <w:tr w:rsidR="00946F32" w:rsidRPr="00946F32" w14:paraId="16D96B15"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F9E7AB6"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Zacht</w:t>
            </w:r>
          </w:p>
        </w:tc>
        <w:tc>
          <w:tcPr>
            <w:tcW w:w="1576" w:type="dxa"/>
            <w:noWrap/>
            <w:hideMark/>
          </w:tcPr>
          <w:p w14:paraId="4DD65974"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4,65</w:t>
            </w:r>
          </w:p>
        </w:tc>
        <w:tc>
          <w:tcPr>
            <w:tcW w:w="2126" w:type="dxa"/>
            <w:noWrap/>
            <w:hideMark/>
          </w:tcPr>
          <w:p w14:paraId="33329FF7"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5,55</w:t>
            </w:r>
          </w:p>
        </w:tc>
        <w:tc>
          <w:tcPr>
            <w:tcW w:w="2693" w:type="dxa"/>
            <w:noWrap/>
            <w:hideMark/>
          </w:tcPr>
          <w:p w14:paraId="382FA4FE"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5,04</w:t>
            </w:r>
          </w:p>
        </w:tc>
      </w:tr>
      <w:tr w:rsidR="00946F32" w:rsidRPr="00946F32" w14:paraId="7C929F9D"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DEDD10F" w14:textId="77777777" w:rsidR="00946F32" w:rsidRPr="00FD5276" w:rsidRDefault="00946F32" w:rsidP="00946F32">
            <w:pPr>
              <w:rPr>
                <w:rFonts w:ascii="Calibri" w:eastAsia="Times New Roman" w:hAnsi="Calibri" w:cs="Calibri"/>
                <w:b w:val="0"/>
                <w:bCs w:val="0"/>
                <w:color w:val="000000"/>
                <w:lang w:eastAsia="nl-NL"/>
              </w:rPr>
            </w:pPr>
            <w:r w:rsidRPr="00FD5276">
              <w:rPr>
                <w:rFonts w:ascii="Calibri" w:eastAsia="Times New Roman" w:hAnsi="Calibri" w:cs="Calibri"/>
                <w:b w:val="0"/>
                <w:bCs w:val="0"/>
                <w:color w:val="000000"/>
                <w:lang w:eastAsia="nl-NL"/>
              </w:rPr>
              <w:t>Zand</w:t>
            </w:r>
          </w:p>
        </w:tc>
        <w:tc>
          <w:tcPr>
            <w:tcW w:w="1576" w:type="dxa"/>
            <w:noWrap/>
            <w:hideMark/>
          </w:tcPr>
          <w:p w14:paraId="1779EA6B"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4,41</w:t>
            </w:r>
          </w:p>
        </w:tc>
        <w:tc>
          <w:tcPr>
            <w:tcW w:w="2126" w:type="dxa"/>
            <w:noWrap/>
            <w:hideMark/>
          </w:tcPr>
          <w:p w14:paraId="3B22C6AA" w14:textId="77777777" w:rsidR="00946F32" w:rsidRPr="00946F32" w:rsidRDefault="00946F32"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4,88</w:t>
            </w:r>
          </w:p>
        </w:tc>
        <w:tc>
          <w:tcPr>
            <w:tcW w:w="2693" w:type="dxa"/>
            <w:noWrap/>
            <w:hideMark/>
          </w:tcPr>
          <w:p w14:paraId="402C3FA6" w14:textId="53B6D5B2" w:rsidR="00FD5276" w:rsidRPr="00946F32" w:rsidRDefault="00946F32" w:rsidP="00FD52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46F32">
              <w:rPr>
                <w:rFonts w:ascii="Calibri" w:eastAsia="Times New Roman" w:hAnsi="Calibri" w:cs="Calibri"/>
                <w:color w:val="000000"/>
                <w:lang w:eastAsia="nl-NL"/>
              </w:rPr>
              <w:t>4,78</w:t>
            </w:r>
          </w:p>
        </w:tc>
      </w:tr>
      <w:tr w:rsidR="00FD5276" w:rsidRPr="00946F32" w14:paraId="4A5A2FB5"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tcPr>
          <w:p w14:paraId="79E8BC1E" w14:textId="67FE289A" w:rsidR="00FD5276" w:rsidRPr="00FD5276" w:rsidRDefault="00FD5276" w:rsidP="00946F32">
            <w:pPr>
              <w:rPr>
                <w:rFonts w:ascii="Calibri" w:eastAsia="Times New Roman" w:hAnsi="Calibri" w:cs="Calibri"/>
                <w:color w:val="000000"/>
                <w:lang w:eastAsia="nl-NL"/>
              </w:rPr>
            </w:pPr>
            <w:r w:rsidRPr="00FD5276">
              <w:rPr>
                <w:rFonts w:ascii="Calibri" w:eastAsia="Times New Roman" w:hAnsi="Calibri" w:cs="Calibri"/>
                <w:color w:val="000000"/>
                <w:lang w:eastAsia="nl-NL"/>
              </w:rPr>
              <w:t>Gemiddeldes</w:t>
            </w:r>
          </w:p>
        </w:tc>
        <w:tc>
          <w:tcPr>
            <w:tcW w:w="1576" w:type="dxa"/>
            <w:noWrap/>
          </w:tcPr>
          <w:p w14:paraId="7085CC26" w14:textId="4C35ECE6" w:rsidR="00FD5276" w:rsidRPr="00FD5276" w:rsidRDefault="00FD5276"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5,14</w:t>
            </w:r>
          </w:p>
        </w:tc>
        <w:tc>
          <w:tcPr>
            <w:tcW w:w="2126" w:type="dxa"/>
            <w:noWrap/>
          </w:tcPr>
          <w:p w14:paraId="57F5B461" w14:textId="20864FDD" w:rsidR="00FD5276" w:rsidRPr="00FD5276" w:rsidRDefault="00FD5276"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4,85</w:t>
            </w:r>
          </w:p>
        </w:tc>
        <w:tc>
          <w:tcPr>
            <w:tcW w:w="2693" w:type="dxa"/>
            <w:noWrap/>
          </w:tcPr>
          <w:p w14:paraId="0815E0B5" w14:textId="309DCA61" w:rsidR="00FD5276" w:rsidRPr="00FD5276" w:rsidRDefault="00FD5276" w:rsidP="00FD52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5,30</w:t>
            </w:r>
          </w:p>
        </w:tc>
      </w:tr>
      <w:tr w:rsidR="00FD5276" w:rsidRPr="00946F32" w14:paraId="02CC62F0" w14:textId="77777777" w:rsidTr="00FD5276">
        <w:trPr>
          <w:trHeight w:val="288"/>
        </w:trPr>
        <w:tc>
          <w:tcPr>
            <w:cnfStyle w:val="001000000000" w:firstRow="0" w:lastRow="0" w:firstColumn="1" w:lastColumn="0" w:oddVBand="0" w:evenVBand="0" w:oddHBand="0" w:evenHBand="0" w:firstRowFirstColumn="0" w:firstRowLastColumn="0" w:lastRowFirstColumn="0" w:lastRowLastColumn="0"/>
            <w:tcW w:w="1680" w:type="dxa"/>
            <w:noWrap/>
          </w:tcPr>
          <w:p w14:paraId="748DF9FA" w14:textId="477B63D6" w:rsidR="00FD5276" w:rsidRPr="00FD5276" w:rsidRDefault="00FD5276" w:rsidP="00946F32">
            <w:pPr>
              <w:rPr>
                <w:rFonts w:ascii="Calibri" w:eastAsia="Times New Roman" w:hAnsi="Calibri" w:cs="Calibri"/>
                <w:color w:val="000000"/>
                <w:lang w:eastAsia="nl-NL"/>
              </w:rPr>
            </w:pPr>
            <w:r w:rsidRPr="00FD5276">
              <w:rPr>
                <w:rFonts w:ascii="Calibri" w:eastAsia="Times New Roman" w:hAnsi="Calibri" w:cs="Calibri"/>
                <w:color w:val="000000"/>
                <w:lang w:eastAsia="nl-NL"/>
              </w:rPr>
              <w:t>STDV</w:t>
            </w:r>
          </w:p>
        </w:tc>
        <w:tc>
          <w:tcPr>
            <w:tcW w:w="1576" w:type="dxa"/>
            <w:noWrap/>
          </w:tcPr>
          <w:p w14:paraId="05BBCEF4" w14:textId="525635C8" w:rsidR="00FD5276" w:rsidRPr="00FD5276" w:rsidRDefault="00FD5276"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1,25</w:t>
            </w:r>
          </w:p>
        </w:tc>
        <w:tc>
          <w:tcPr>
            <w:tcW w:w="2126" w:type="dxa"/>
            <w:noWrap/>
          </w:tcPr>
          <w:p w14:paraId="10FF261C" w14:textId="36D6DAD1" w:rsidR="00FD5276" w:rsidRPr="00FD5276" w:rsidRDefault="00FD5276" w:rsidP="00946F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1,03</w:t>
            </w:r>
          </w:p>
        </w:tc>
        <w:tc>
          <w:tcPr>
            <w:tcW w:w="2693" w:type="dxa"/>
            <w:noWrap/>
          </w:tcPr>
          <w:p w14:paraId="2765ADE1" w14:textId="0714D852" w:rsidR="00FD5276" w:rsidRPr="00FD5276" w:rsidRDefault="00FD5276" w:rsidP="00FD52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FD5276">
              <w:rPr>
                <w:rFonts w:ascii="Calibri" w:eastAsia="Times New Roman" w:hAnsi="Calibri" w:cs="Calibri"/>
                <w:b/>
                <w:bCs/>
                <w:color w:val="000000"/>
                <w:lang w:eastAsia="nl-NL"/>
              </w:rPr>
              <w:t>1,71</w:t>
            </w:r>
          </w:p>
        </w:tc>
      </w:tr>
    </w:tbl>
    <w:p w14:paraId="65977F2E" w14:textId="3BCAE79C" w:rsidR="005951B6" w:rsidRPr="00031A64" w:rsidRDefault="005951B6" w:rsidP="00CF3471"/>
    <w:p w14:paraId="72241673" w14:textId="13C40021" w:rsidR="005951B6" w:rsidRDefault="005951B6" w:rsidP="00CF3471"/>
    <w:p w14:paraId="6145B74C" w14:textId="2BD5FF2F" w:rsidR="00476263" w:rsidRDefault="00476263" w:rsidP="00CF3471"/>
    <w:p w14:paraId="4BAB7FD2" w14:textId="6C61DD45" w:rsidR="00476263" w:rsidRDefault="00476263" w:rsidP="00CF3471"/>
    <w:p w14:paraId="01728EE4" w14:textId="77777777" w:rsidR="00476263" w:rsidRPr="00031A64" w:rsidRDefault="00476263" w:rsidP="00CF3471"/>
    <w:p w14:paraId="579BA141" w14:textId="6685EBD5" w:rsidR="00576B35" w:rsidRDefault="00742622" w:rsidP="00742622">
      <w:pPr>
        <w:pStyle w:val="Kop2"/>
      </w:pPr>
      <w:bookmarkStart w:id="27" w:name="_Toc37887484"/>
      <w:r>
        <w:lastRenderedPageBreak/>
        <w:t>4.6 Frequentie</w:t>
      </w:r>
      <w:bookmarkEnd w:id="27"/>
    </w:p>
    <w:p w14:paraId="66AF2727" w14:textId="170A8EBD" w:rsidR="00576B35" w:rsidRDefault="007E5A29" w:rsidP="00CF3471">
      <w:r>
        <w:t xml:space="preserve">Voor dit onderzoek ben ik </w:t>
      </w:r>
      <w:r w:rsidR="00AA3DDA">
        <w:t>qua</w:t>
      </w:r>
      <w:r>
        <w:t xml:space="preserve"> woord frequentie waarden uitgegaan van het onderzoek van Keuleers</w:t>
      </w:r>
      <w:r w:rsidR="00F250CD">
        <w:t xml:space="preserve"> et al. </w:t>
      </w:r>
      <w:r>
        <w:t xml:space="preserve">(2010). Bij dit onderzoek hoort een database van de frequentie van Nederlandse woorden gebaseerd op 44 miljoen woorden van de ondertiteling van films en series. </w:t>
      </w:r>
    </w:p>
    <w:p w14:paraId="04AD93DA" w14:textId="2701855C" w:rsidR="00576B35" w:rsidRDefault="00E22E44" w:rsidP="00CF3471">
      <w:r>
        <w:t>Om de</w:t>
      </w:r>
      <w:r w:rsidR="00AA3728">
        <w:t xml:space="preserve"> kinderen</w:t>
      </w:r>
      <w:r>
        <w:t xml:space="preserve"> met de </w:t>
      </w:r>
      <w:r w:rsidR="00AA3728">
        <w:t>volwassenen</w:t>
      </w:r>
      <w:r>
        <w:t xml:space="preserve"> te vergelijken heb ik naar de meest voorkomende reactie gekeken voor zowel de </w:t>
      </w:r>
      <w:r w:rsidR="00AA3728">
        <w:t>kinderen</w:t>
      </w:r>
      <w:r>
        <w:t xml:space="preserve"> als de </w:t>
      </w:r>
      <w:r w:rsidR="00AA3728">
        <w:t>volwassenen</w:t>
      </w:r>
      <w:r>
        <w:t>. In de database van Keuleers et al.</w:t>
      </w:r>
      <w:r w:rsidR="00F250CD">
        <w:t xml:space="preserve"> (2010)</w:t>
      </w:r>
      <w:r>
        <w:t xml:space="preserve"> kwamen de stimuluswoorden ‘ei’/ ‘eieren’ en </w:t>
      </w:r>
      <w:r w:rsidR="000E687F">
        <w:t>‘</w:t>
      </w:r>
      <w:r>
        <w:t>groot</w:t>
      </w:r>
      <w:r w:rsidR="000E687F">
        <w:t xml:space="preserve">’ niet voor. Deze heb ik voor dit deel van de resultaten dan ook niet meegenomen. </w:t>
      </w:r>
      <w:r w:rsidR="000A61F1">
        <w:t xml:space="preserve">In tabel 6 is een overzicht te zien van de frequentie waarden van de stimuluswoorden en de meest voorkomende reacties van de volwassenen en de kinderen. </w:t>
      </w:r>
    </w:p>
    <w:p w14:paraId="09869DAA" w14:textId="0441DE81" w:rsidR="009377B6" w:rsidRDefault="009377B6" w:rsidP="00CF3471">
      <w:r>
        <w:t>De gemiddelde frequentie bij de kinderen was 147,55 miljoen en de stdv was 147,37</w:t>
      </w:r>
      <w:r w:rsidR="00FD334A">
        <w:t xml:space="preserve"> miljoen</w:t>
      </w:r>
      <w:r>
        <w:t xml:space="preserve">. Bij de volwassenen was de gemiddelde frequentie 160,69 </w:t>
      </w:r>
      <w:r w:rsidR="00FD334A">
        <w:t xml:space="preserve">miljoen </w:t>
      </w:r>
      <w:r>
        <w:t>en de stdv 218,99</w:t>
      </w:r>
      <w:r w:rsidR="00FD334A">
        <w:t xml:space="preserve"> miljoen</w:t>
      </w:r>
      <w:r>
        <w:t xml:space="preserve">. </w:t>
      </w:r>
      <w:r w:rsidR="00C90652">
        <w:t>Een Pearson Correlation test was uitgevoerd om de frequentie waarde</w:t>
      </w:r>
      <w:r w:rsidR="00AA3728">
        <w:t>n</w:t>
      </w:r>
      <w:r w:rsidR="00C90652">
        <w:t xml:space="preserve"> van de stimuluswoorden te vergelijken met de frequentie waarde</w:t>
      </w:r>
      <w:r w:rsidR="00AA3728">
        <w:t>n</w:t>
      </w:r>
      <w:r w:rsidR="00C90652">
        <w:t xml:space="preserve"> van de reacties van de kinderen.</w:t>
      </w:r>
      <w:r w:rsidR="00587C96">
        <w:t xml:space="preserve"> Er was een significante correlatie tussen de frequentie waarde</w:t>
      </w:r>
      <w:r w:rsidR="00AA3728">
        <w:t>n</w:t>
      </w:r>
      <w:r w:rsidR="00587C96">
        <w:t xml:space="preserve"> van de stimuluswoorden en de reacties van de kinderen, Pearson Correlation = 0.600, p = 0.014. Dit wil zeggen dat er een verband is tussen de frequentie waarde</w:t>
      </w:r>
      <w:r w:rsidR="00AA3728">
        <w:t>n</w:t>
      </w:r>
      <w:r w:rsidR="00587C96">
        <w:t xml:space="preserve"> van de stimuluswoorden en de frequentie waarde</w:t>
      </w:r>
      <w:r w:rsidR="00AA3728">
        <w:t>n</w:t>
      </w:r>
      <w:r w:rsidR="00587C96">
        <w:t xml:space="preserve"> van kinderen dat niet op toeval berust.</w:t>
      </w:r>
    </w:p>
    <w:p w14:paraId="30630381" w14:textId="68F7EC0B" w:rsidR="00C90652" w:rsidRDefault="00C90652" w:rsidP="00CF3471">
      <w:r>
        <w:t>Ook was er een Pearson Correlation test uitgevoerd om de frequentie waarde</w:t>
      </w:r>
      <w:r w:rsidR="00AA3728">
        <w:t>n</w:t>
      </w:r>
      <w:r>
        <w:t xml:space="preserve"> van de stimuluswoorden te vergelijken met de frequenties waarde</w:t>
      </w:r>
      <w:r w:rsidR="00AA3728">
        <w:t>n</w:t>
      </w:r>
      <w:r>
        <w:t xml:space="preserve"> van de reacties van de volwassenen.</w:t>
      </w:r>
      <w:r w:rsidR="00741557">
        <w:t xml:space="preserve"> Er is geen significant correlatie tussen de frequentie waarde</w:t>
      </w:r>
      <w:r w:rsidR="00AA3728">
        <w:t>n</w:t>
      </w:r>
      <w:r w:rsidR="00741557">
        <w:t xml:space="preserve"> van de stimuluswoorden en van de reacties van de volwassenen, Pearson Correlation = 0.028, p = 0.918.</w:t>
      </w:r>
    </w:p>
    <w:p w14:paraId="4224BD8D" w14:textId="7822FC71" w:rsidR="009377B6" w:rsidRDefault="009377B6" w:rsidP="00CF3471"/>
    <w:p w14:paraId="6687E3D9" w14:textId="262939AE" w:rsidR="005F2A07" w:rsidRDefault="005F2A07" w:rsidP="005F2A07">
      <w:pPr>
        <w:pStyle w:val="Bijschrift"/>
        <w:keepNext/>
      </w:pPr>
      <w:r>
        <w:t xml:space="preserve">Tabel </w:t>
      </w:r>
      <w:fldSimple w:instr=" SEQ Tabel \* ARABIC ">
        <w:r w:rsidR="0052338D">
          <w:rPr>
            <w:noProof/>
          </w:rPr>
          <w:t>9</w:t>
        </w:r>
      </w:fldSimple>
      <w:r>
        <w:t xml:space="preserve">: </w:t>
      </w:r>
      <w:r w:rsidRPr="00A04A9E">
        <w:t>De frequentie waarde</w:t>
      </w:r>
      <w:r w:rsidR="00AA3728">
        <w:t>n</w:t>
      </w:r>
      <w:r w:rsidRPr="00A04A9E">
        <w:t xml:space="preserve"> in miljoenen van de stimuluswoorden en de reacties van kinderen en volwassenen.</w:t>
      </w:r>
    </w:p>
    <w:tbl>
      <w:tblPr>
        <w:tblStyle w:val="Rastertabel1licht"/>
        <w:tblW w:w="8678" w:type="dxa"/>
        <w:tblLook w:val="04A0" w:firstRow="1" w:lastRow="0" w:firstColumn="1" w:lastColumn="0" w:noHBand="0" w:noVBand="1"/>
      </w:tblPr>
      <w:tblGrid>
        <w:gridCol w:w="1418"/>
        <w:gridCol w:w="2157"/>
        <w:gridCol w:w="2268"/>
        <w:gridCol w:w="2835"/>
      </w:tblGrid>
      <w:tr w:rsidR="000A61F1" w:rsidRPr="000A61F1" w14:paraId="12B20B21" w14:textId="77777777" w:rsidTr="005F2A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712074" w14:textId="77777777" w:rsidR="000A61F1" w:rsidRPr="000A61F1" w:rsidRDefault="000A61F1" w:rsidP="000A61F1">
            <w:pPr>
              <w:rPr>
                <w:rFonts w:ascii="Calibri" w:eastAsia="Times New Roman" w:hAnsi="Calibri" w:cs="Calibri"/>
                <w:color w:val="000000"/>
                <w:lang w:eastAsia="nl-NL"/>
              </w:rPr>
            </w:pPr>
            <w:r w:rsidRPr="000A61F1">
              <w:rPr>
                <w:rFonts w:ascii="Calibri" w:eastAsia="Times New Roman" w:hAnsi="Calibri" w:cs="Calibri"/>
                <w:color w:val="000000"/>
                <w:lang w:eastAsia="nl-NL"/>
              </w:rPr>
              <w:t>Stimulus</w:t>
            </w:r>
          </w:p>
        </w:tc>
        <w:tc>
          <w:tcPr>
            <w:tcW w:w="2157" w:type="dxa"/>
            <w:noWrap/>
            <w:hideMark/>
          </w:tcPr>
          <w:p w14:paraId="54F70018" w14:textId="77777777" w:rsidR="000A61F1" w:rsidRPr="000A61F1" w:rsidRDefault="000A61F1" w:rsidP="000A61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Frequentie Stimulus (miljoenen)</w:t>
            </w:r>
          </w:p>
        </w:tc>
        <w:tc>
          <w:tcPr>
            <w:tcW w:w="2268" w:type="dxa"/>
            <w:noWrap/>
            <w:hideMark/>
          </w:tcPr>
          <w:p w14:paraId="22CB7F99" w14:textId="77777777" w:rsidR="000A61F1" w:rsidRPr="000A61F1" w:rsidRDefault="000A61F1" w:rsidP="000A61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Frequentie Reactie Kinderen (miljoenen)</w:t>
            </w:r>
          </w:p>
        </w:tc>
        <w:tc>
          <w:tcPr>
            <w:tcW w:w="2835" w:type="dxa"/>
            <w:noWrap/>
            <w:hideMark/>
          </w:tcPr>
          <w:p w14:paraId="73EAD31E" w14:textId="77777777" w:rsidR="000A61F1" w:rsidRPr="000A61F1" w:rsidRDefault="000A61F1" w:rsidP="000A61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Frequentie Reactie Volwassenen (miljoenen)</w:t>
            </w:r>
          </w:p>
        </w:tc>
      </w:tr>
      <w:tr w:rsidR="000A61F1" w:rsidRPr="000A61F1" w14:paraId="36C31420"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361B3C0"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Bouwen</w:t>
            </w:r>
          </w:p>
        </w:tc>
        <w:tc>
          <w:tcPr>
            <w:tcW w:w="2157" w:type="dxa"/>
            <w:noWrap/>
            <w:hideMark/>
          </w:tcPr>
          <w:p w14:paraId="6639A085" w14:textId="1D9E23B1"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44,2</w:t>
            </w:r>
            <w:r w:rsidR="00DD1752">
              <w:rPr>
                <w:rFonts w:ascii="Calibri" w:eastAsia="Times New Roman" w:hAnsi="Calibri" w:cs="Calibri"/>
                <w:color w:val="000000"/>
                <w:lang w:eastAsia="nl-NL"/>
              </w:rPr>
              <w:t>0</w:t>
            </w:r>
          </w:p>
        </w:tc>
        <w:tc>
          <w:tcPr>
            <w:tcW w:w="2268" w:type="dxa"/>
            <w:noWrap/>
            <w:hideMark/>
          </w:tcPr>
          <w:p w14:paraId="4BCFEB01"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6,22</w:t>
            </w:r>
          </w:p>
        </w:tc>
        <w:tc>
          <w:tcPr>
            <w:tcW w:w="2835" w:type="dxa"/>
            <w:noWrap/>
            <w:hideMark/>
          </w:tcPr>
          <w:p w14:paraId="0277534B" w14:textId="56CBF4BF"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818,9</w:t>
            </w:r>
            <w:r w:rsidR="00DD1752">
              <w:rPr>
                <w:rFonts w:ascii="Calibri" w:eastAsia="Times New Roman" w:hAnsi="Calibri" w:cs="Calibri"/>
                <w:color w:val="000000"/>
                <w:lang w:eastAsia="nl-NL"/>
              </w:rPr>
              <w:t>0</w:t>
            </w:r>
          </w:p>
        </w:tc>
      </w:tr>
      <w:tr w:rsidR="000A61F1" w:rsidRPr="000A61F1" w14:paraId="4F7A786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4E7EC16"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Drinken</w:t>
            </w:r>
          </w:p>
        </w:tc>
        <w:tc>
          <w:tcPr>
            <w:tcW w:w="2157" w:type="dxa"/>
            <w:noWrap/>
            <w:hideMark/>
          </w:tcPr>
          <w:p w14:paraId="0058FE62"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193,67</w:t>
            </w:r>
          </w:p>
        </w:tc>
        <w:tc>
          <w:tcPr>
            <w:tcW w:w="2268" w:type="dxa"/>
            <w:noWrap/>
            <w:hideMark/>
          </w:tcPr>
          <w:p w14:paraId="7123A8C6" w14:textId="69792D1C"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244,5</w:t>
            </w:r>
            <w:r w:rsidR="00DD1752">
              <w:rPr>
                <w:rFonts w:ascii="Calibri" w:eastAsia="Times New Roman" w:hAnsi="Calibri" w:cs="Calibri"/>
                <w:color w:val="000000"/>
                <w:lang w:eastAsia="nl-NL"/>
              </w:rPr>
              <w:t>0</w:t>
            </w:r>
          </w:p>
        </w:tc>
        <w:tc>
          <w:tcPr>
            <w:tcW w:w="2835" w:type="dxa"/>
            <w:noWrap/>
            <w:hideMark/>
          </w:tcPr>
          <w:p w14:paraId="000EB676"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53,35</w:t>
            </w:r>
          </w:p>
        </w:tc>
      </w:tr>
      <w:tr w:rsidR="000A61F1" w:rsidRPr="000A61F1" w14:paraId="59BEB74B"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69CF5A"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Gitaar</w:t>
            </w:r>
          </w:p>
        </w:tc>
        <w:tc>
          <w:tcPr>
            <w:tcW w:w="2157" w:type="dxa"/>
            <w:noWrap/>
            <w:hideMark/>
          </w:tcPr>
          <w:p w14:paraId="7E447F31"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11,46</w:t>
            </w:r>
          </w:p>
        </w:tc>
        <w:tc>
          <w:tcPr>
            <w:tcW w:w="2268" w:type="dxa"/>
            <w:noWrap/>
            <w:hideMark/>
          </w:tcPr>
          <w:p w14:paraId="24D0704A"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107,46</w:t>
            </w:r>
          </w:p>
        </w:tc>
        <w:tc>
          <w:tcPr>
            <w:tcW w:w="2835" w:type="dxa"/>
            <w:noWrap/>
            <w:hideMark/>
          </w:tcPr>
          <w:p w14:paraId="6B709987"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107,46</w:t>
            </w:r>
          </w:p>
        </w:tc>
      </w:tr>
      <w:tr w:rsidR="000A61F1" w:rsidRPr="000A61F1" w14:paraId="7DFFAA38"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8A9DC7"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Groeien</w:t>
            </w:r>
          </w:p>
        </w:tc>
        <w:tc>
          <w:tcPr>
            <w:tcW w:w="2157" w:type="dxa"/>
            <w:noWrap/>
            <w:hideMark/>
          </w:tcPr>
          <w:p w14:paraId="54D3937D"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25,36</w:t>
            </w:r>
          </w:p>
        </w:tc>
        <w:tc>
          <w:tcPr>
            <w:tcW w:w="2268" w:type="dxa"/>
            <w:noWrap/>
            <w:hideMark/>
          </w:tcPr>
          <w:p w14:paraId="53CE0517"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237,51</w:t>
            </w:r>
          </w:p>
        </w:tc>
        <w:tc>
          <w:tcPr>
            <w:tcW w:w="2835" w:type="dxa"/>
            <w:noWrap/>
            <w:hideMark/>
          </w:tcPr>
          <w:p w14:paraId="21A625AA" w14:textId="68C47053"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333,3</w:t>
            </w:r>
            <w:r w:rsidR="00DD1752">
              <w:rPr>
                <w:rFonts w:ascii="Calibri" w:eastAsia="Times New Roman" w:hAnsi="Calibri" w:cs="Calibri"/>
                <w:color w:val="000000"/>
                <w:lang w:eastAsia="nl-NL"/>
              </w:rPr>
              <w:t>0</w:t>
            </w:r>
          </w:p>
        </w:tc>
      </w:tr>
      <w:tr w:rsidR="000A61F1" w:rsidRPr="000A61F1" w14:paraId="4A7FF3F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3220C7"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Huilen</w:t>
            </w:r>
          </w:p>
        </w:tc>
        <w:tc>
          <w:tcPr>
            <w:tcW w:w="2157" w:type="dxa"/>
            <w:noWrap/>
            <w:hideMark/>
          </w:tcPr>
          <w:p w14:paraId="222044A4"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54,52</w:t>
            </w:r>
          </w:p>
        </w:tc>
        <w:tc>
          <w:tcPr>
            <w:tcW w:w="2268" w:type="dxa"/>
            <w:noWrap/>
            <w:hideMark/>
          </w:tcPr>
          <w:p w14:paraId="4AF612F5"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17,84</w:t>
            </w:r>
          </w:p>
        </w:tc>
        <w:tc>
          <w:tcPr>
            <w:tcW w:w="2835" w:type="dxa"/>
            <w:noWrap/>
            <w:hideMark/>
          </w:tcPr>
          <w:p w14:paraId="5D421080"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9,33</w:t>
            </w:r>
          </w:p>
        </w:tc>
      </w:tr>
      <w:tr w:rsidR="000A61F1" w:rsidRPr="000A61F1" w14:paraId="361F920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C0038F"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Lezen</w:t>
            </w:r>
          </w:p>
        </w:tc>
        <w:tc>
          <w:tcPr>
            <w:tcW w:w="2157" w:type="dxa"/>
            <w:noWrap/>
            <w:hideMark/>
          </w:tcPr>
          <w:p w14:paraId="465545D6" w14:textId="5316023C"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107,8</w:t>
            </w:r>
            <w:r w:rsidR="00DD1752">
              <w:rPr>
                <w:rFonts w:ascii="Calibri" w:eastAsia="Times New Roman" w:hAnsi="Calibri" w:cs="Calibri"/>
                <w:color w:val="000000"/>
                <w:lang w:eastAsia="nl-NL"/>
              </w:rPr>
              <w:t>0</w:t>
            </w:r>
          </w:p>
        </w:tc>
        <w:tc>
          <w:tcPr>
            <w:tcW w:w="2268" w:type="dxa"/>
            <w:noWrap/>
            <w:hideMark/>
          </w:tcPr>
          <w:p w14:paraId="5065081F"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150,93</w:t>
            </w:r>
          </w:p>
        </w:tc>
        <w:tc>
          <w:tcPr>
            <w:tcW w:w="2835" w:type="dxa"/>
            <w:noWrap/>
            <w:hideMark/>
          </w:tcPr>
          <w:p w14:paraId="4EF55DE2"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150,93</w:t>
            </w:r>
          </w:p>
        </w:tc>
      </w:tr>
      <w:tr w:rsidR="000A61F1" w:rsidRPr="000A61F1" w14:paraId="595F50A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431D1BC"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Liefde</w:t>
            </w:r>
          </w:p>
        </w:tc>
        <w:tc>
          <w:tcPr>
            <w:tcW w:w="2157" w:type="dxa"/>
            <w:noWrap/>
            <w:hideMark/>
          </w:tcPr>
          <w:p w14:paraId="3648062B" w14:textId="0E6088B9"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208,9</w:t>
            </w:r>
            <w:r w:rsidR="00DD1752">
              <w:rPr>
                <w:rFonts w:ascii="Calibri" w:eastAsia="Times New Roman" w:hAnsi="Calibri" w:cs="Calibri"/>
                <w:color w:val="000000"/>
                <w:lang w:eastAsia="nl-NL"/>
              </w:rPr>
              <w:t>0</w:t>
            </w:r>
          </w:p>
        </w:tc>
        <w:tc>
          <w:tcPr>
            <w:tcW w:w="2268" w:type="dxa"/>
            <w:noWrap/>
            <w:hideMark/>
          </w:tcPr>
          <w:p w14:paraId="0421769E"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107,16</w:t>
            </w:r>
          </w:p>
        </w:tc>
        <w:tc>
          <w:tcPr>
            <w:tcW w:w="2835" w:type="dxa"/>
            <w:noWrap/>
            <w:hideMark/>
          </w:tcPr>
          <w:p w14:paraId="12D03A75"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48,59</w:t>
            </w:r>
          </w:p>
        </w:tc>
      </w:tr>
      <w:tr w:rsidR="000A61F1" w:rsidRPr="000A61F1" w14:paraId="01D6E303"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A6E333"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Melk</w:t>
            </w:r>
          </w:p>
        </w:tc>
        <w:tc>
          <w:tcPr>
            <w:tcW w:w="2157" w:type="dxa"/>
            <w:noWrap/>
            <w:hideMark/>
          </w:tcPr>
          <w:p w14:paraId="7566FA02" w14:textId="2869DB4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39,7</w:t>
            </w:r>
            <w:r w:rsidR="00DD1752">
              <w:rPr>
                <w:rFonts w:ascii="Calibri" w:eastAsia="Times New Roman" w:hAnsi="Calibri" w:cs="Calibri"/>
                <w:color w:val="000000"/>
                <w:lang w:eastAsia="nl-NL"/>
              </w:rPr>
              <w:t>0</w:t>
            </w:r>
          </w:p>
        </w:tc>
        <w:tc>
          <w:tcPr>
            <w:tcW w:w="2268" w:type="dxa"/>
            <w:noWrap/>
            <w:hideMark/>
          </w:tcPr>
          <w:p w14:paraId="0A9220CE"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193,67</w:t>
            </w:r>
          </w:p>
        </w:tc>
        <w:tc>
          <w:tcPr>
            <w:tcW w:w="2835" w:type="dxa"/>
            <w:noWrap/>
            <w:hideMark/>
          </w:tcPr>
          <w:p w14:paraId="23013EE7"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18,55</w:t>
            </w:r>
          </w:p>
        </w:tc>
      </w:tr>
      <w:tr w:rsidR="000A61F1" w:rsidRPr="000A61F1" w14:paraId="77710883"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CF9B52"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Moeilijk</w:t>
            </w:r>
          </w:p>
        </w:tc>
        <w:tc>
          <w:tcPr>
            <w:tcW w:w="2157" w:type="dxa"/>
            <w:noWrap/>
            <w:hideMark/>
          </w:tcPr>
          <w:p w14:paraId="5686593B"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207,21</w:t>
            </w:r>
          </w:p>
        </w:tc>
        <w:tc>
          <w:tcPr>
            <w:tcW w:w="2268" w:type="dxa"/>
            <w:noWrap/>
            <w:hideMark/>
          </w:tcPr>
          <w:p w14:paraId="7B19FF00"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211,23</w:t>
            </w:r>
          </w:p>
        </w:tc>
        <w:tc>
          <w:tcPr>
            <w:tcW w:w="2835" w:type="dxa"/>
            <w:noWrap/>
            <w:hideMark/>
          </w:tcPr>
          <w:p w14:paraId="2F58A9A6"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10,95</w:t>
            </w:r>
          </w:p>
        </w:tc>
      </w:tr>
      <w:tr w:rsidR="000A61F1" w:rsidRPr="000A61F1" w14:paraId="2B7816E2"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60872B"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Rood</w:t>
            </w:r>
          </w:p>
        </w:tc>
        <w:tc>
          <w:tcPr>
            <w:tcW w:w="2157" w:type="dxa"/>
            <w:noWrap/>
            <w:hideMark/>
          </w:tcPr>
          <w:p w14:paraId="002E66F3"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48,59</w:t>
            </w:r>
          </w:p>
        </w:tc>
        <w:tc>
          <w:tcPr>
            <w:tcW w:w="2268" w:type="dxa"/>
            <w:noWrap/>
            <w:hideMark/>
          </w:tcPr>
          <w:p w14:paraId="0F302217"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39,68</w:t>
            </w:r>
          </w:p>
        </w:tc>
        <w:tc>
          <w:tcPr>
            <w:tcW w:w="2835" w:type="dxa"/>
            <w:noWrap/>
            <w:hideMark/>
          </w:tcPr>
          <w:p w14:paraId="44988D78"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185,32</w:t>
            </w:r>
          </w:p>
        </w:tc>
      </w:tr>
      <w:tr w:rsidR="000A61F1" w:rsidRPr="000A61F1" w14:paraId="293F0350"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912A36F"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Snurken</w:t>
            </w:r>
          </w:p>
        </w:tc>
        <w:tc>
          <w:tcPr>
            <w:tcW w:w="2157" w:type="dxa"/>
            <w:noWrap/>
            <w:hideMark/>
          </w:tcPr>
          <w:p w14:paraId="1B14B02B"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1,35</w:t>
            </w:r>
          </w:p>
        </w:tc>
        <w:tc>
          <w:tcPr>
            <w:tcW w:w="2268" w:type="dxa"/>
            <w:noWrap/>
            <w:hideMark/>
          </w:tcPr>
          <w:p w14:paraId="03B7291B"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209,22</w:t>
            </w:r>
          </w:p>
        </w:tc>
        <w:tc>
          <w:tcPr>
            <w:tcW w:w="2835" w:type="dxa"/>
            <w:noWrap/>
            <w:hideMark/>
          </w:tcPr>
          <w:p w14:paraId="24B0AF3A"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209,22</w:t>
            </w:r>
          </w:p>
        </w:tc>
      </w:tr>
      <w:tr w:rsidR="000A61F1" w:rsidRPr="000A61F1" w14:paraId="5ADDCDDB"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6ED339"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Spelen</w:t>
            </w:r>
          </w:p>
        </w:tc>
        <w:tc>
          <w:tcPr>
            <w:tcW w:w="2157" w:type="dxa"/>
            <w:noWrap/>
            <w:hideMark/>
          </w:tcPr>
          <w:p w14:paraId="43AA36A1"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247,77</w:t>
            </w:r>
          </w:p>
        </w:tc>
        <w:tc>
          <w:tcPr>
            <w:tcW w:w="2268" w:type="dxa"/>
            <w:noWrap/>
            <w:hideMark/>
          </w:tcPr>
          <w:p w14:paraId="73FEA151"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595,57</w:t>
            </w:r>
          </w:p>
        </w:tc>
        <w:tc>
          <w:tcPr>
            <w:tcW w:w="2835" w:type="dxa"/>
            <w:noWrap/>
            <w:hideMark/>
          </w:tcPr>
          <w:p w14:paraId="0A7F90AC"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474,49</w:t>
            </w:r>
          </w:p>
        </w:tc>
      </w:tr>
      <w:tr w:rsidR="000A61F1" w:rsidRPr="000A61F1" w14:paraId="4CFA2CE2"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A2F2D51"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Springen</w:t>
            </w:r>
          </w:p>
        </w:tc>
        <w:tc>
          <w:tcPr>
            <w:tcW w:w="2157" w:type="dxa"/>
            <w:noWrap/>
            <w:hideMark/>
          </w:tcPr>
          <w:p w14:paraId="4EEA3F56"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46,86</w:t>
            </w:r>
          </w:p>
        </w:tc>
        <w:tc>
          <w:tcPr>
            <w:tcW w:w="2268" w:type="dxa"/>
            <w:noWrap/>
            <w:hideMark/>
          </w:tcPr>
          <w:p w14:paraId="0B8CA7F4"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63,23</w:t>
            </w:r>
          </w:p>
        </w:tc>
        <w:tc>
          <w:tcPr>
            <w:tcW w:w="2835" w:type="dxa"/>
            <w:noWrap/>
            <w:hideMark/>
          </w:tcPr>
          <w:p w14:paraId="2E13E9B9"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26,25</w:t>
            </w:r>
          </w:p>
        </w:tc>
      </w:tr>
      <w:tr w:rsidR="000A61F1" w:rsidRPr="000A61F1" w14:paraId="62CDB70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98A94D"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Suiker</w:t>
            </w:r>
          </w:p>
        </w:tc>
        <w:tc>
          <w:tcPr>
            <w:tcW w:w="2157" w:type="dxa"/>
            <w:noWrap/>
            <w:hideMark/>
          </w:tcPr>
          <w:p w14:paraId="5FA3C896"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21,85</w:t>
            </w:r>
          </w:p>
        </w:tc>
        <w:tc>
          <w:tcPr>
            <w:tcW w:w="2268" w:type="dxa"/>
            <w:noWrap/>
            <w:hideMark/>
          </w:tcPr>
          <w:p w14:paraId="295305A0"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12,55</w:t>
            </w:r>
          </w:p>
        </w:tc>
        <w:tc>
          <w:tcPr>
            <w:tcW w:w="2835" w:type="dxa"/>
            <w:noWrap/>
            <w:hideMark/>
          </w:tcPr>
          <w:p w14:paraId="710B8A83"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10,98</w:t>
            </w:r>
          </w:p>
        </w:tc>
      </w:tr>
      <w:tr w:rsidR="000A61F1" w:rsidRPr="000A61F1" w14:paraId="0355B537"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F46A7B"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Zacht</w:t>
            </w:r>
          </w:p>
        </w:tc>
        <w:tc>
          <w:tcPr>
            <w:tcW w:w="2157" w:type="dxa"/>
            <w:noWrap/>
            <w:hideMark/>
          </w:tcPr>
          <w:p w14:paraId="23A5B4B8"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22,85</w:t>
            </w:r>
          </w:p>
        </w:tc>
        <w:tc>
          <w:tcPr>
            <w:tcW w:w="2268" w:type="dxa"/>
            <w:noWrap/>
            <w:hideMark/>
          </w:tcPr>
          <w:p w14:paraId="2712CDFD"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159,46</w:t>
            </w:r>
          </w:p>
        </w:tc>
        <w:tc>
          <w:tcPr>
            <w:tcW w:w="2835" w:type="dxa"/>
            <w:noWrap/>
            <w:hideMark/>
          </w:tcPr>
          <w:p w14:paraId="17751FE8"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45,62</w:t>
            </w:r>
          </w:p>
        </w:tc>
      </w:tr>
      <w:tr w:rsidR="000A61F1" w:rsidRPr="000A61F1" w14:paraId="2D32BB59"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A15BFB9" w14:textId="77777777" w:rsidR="000A61F1" w:rsidRPr="000A61F1" w:rsidRDefault="000A61F1" w:rsidP="000A61F1">
            <w:pPr>
              <w:rPr>
                <w:rFonts w:ascii="Calibri" w:eastAsia="Times New Roman" w:hAnsi="Calibri" w:cs="Calibri"/>
                <w:b w:val="0"/>
                <w:bCs w:val="0"/>
                <w:color w:val="000000"/>
                <w:lang w:eastAsia="nl-NL"/>
              </w:rPr>
            </w:pPr>
            <w:r w:rsidRPr="000A61F1">
              <w:rPr>
                <w:rFonts w:ascii="Calibri" w:eastAsia="Times New Roman" w:hAnsi="Calibri" w:cs="Calibri"/>
                <w:b w:val="0"/>
                <w:bCs w:val="0"/>
                <w:color w:val="000000"/>
                <w:lang w:eastAsia="nl-NL"/>
              </w:rPr>
              <w:t>Zand</w:t>
            </w:r>
          </w:p>
        </w:tc>
        <w:tc>
          <w:tcPr>
            <w:tcW w:w="2157" w:type="dxa"/>
            <w:noWrap/>
            <w:hideMark/>
          </w:tcPr>
          <w:p w14:paraId="7F68CD48"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19,99</w:t>
            </w:r>
          </w:p>
        </w:tc>
        <w:tc>
          <w:tcPr>
            <w:tcW w:w="2268" w:type="dxa"/>
            <w:noWrap/>
            <w:hideMark/>
          </w:tcPr>
          <w:p w14:paraId="72984262" w14:textId="7777777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4,62</w:t>
            </w:r>
          </w:p>
        </w:tc>
        <w:tc>
          <w:tcPr>
            <w:tcW w:w="2835" w:type="dxa"/>
            <w:noWrap/>
            <w:hideMark/>
          </w:tcPr>
          <w:p w14:paraId="563793EC" w14:textId="650F78E7" w:rsidR="000A61F1" w:rsidRPr="000A61F1" w:rsidRDefault="000A61F1"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A61F1">
              <w:rPr>
                <w:rFonts w:ascii="Calibri" w:eastAsia="Times New Roman" w:hAnsi="Calibri" w:cs="Calibri"/>
                <w:color w:val="000000"/>
                <w:lang w:eastAsia="nl-NL"/>
              </w:rPr>
              <w:t>67,8</w:t>
            </w:r>
            <w:r w:rsidR="00DD1752">
              <w:rPr>
                <w:rFonts w:ascii="Calibri" w:eastAsia="Times New Roman" w:hAnsi="Calibri" w:cs="Calibri"/>
                <w:color w:val="000000"/>
                <w:lang w:eastAsia="nl-NL"/>
              </w:rPr>
              <w:t>0</w:t>
            </w:r>
          </w:p>
        </w:tc>
      </w:tr>
      <w:tr w:rsidR="000246CA" w:rsidRPr="000A61F1" w14:paraId="744291D7"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28E64D52" w14:textId="66EAD021" w:rsidR="000246CA" w:rsidRPr="00A1369B" w:rsidRDefault="000246CA" w:rsidP="000A61F1">
            <w:pPr>
              <w:rPr>
                <w:rFonts w:ascii="Calibri" w:eastAsia="Times New Roman" w:hAnsi="Calibri" w:cs="Calibri"/>
                <w:color w:val="000000"/>
                <w:lang w:eastAsia="nl-NL"/>
              </w:rPr>
            </w:pPr>
            <w:r w:rsidRPr="00A1369B">
              <w:rPr>
                <w:rFonts w:ascii="Calibri" w:eastAsia="Times New Roman" w:hAnsi="Calibri" w:cs="Calibri"/>
                <w:color w:val="000000"/>
                <w:lang w:eastAsia="nl-NL"/>
              </w:rPr>
              <w:t>Gemiddeldes</w:t>
            </w:r>
          </w:p>
        </w:tc>
        <w:tc>
          <w:tcPr>
            <w:tcW w:w="2157" w:type="dxa"/>
            <w:noWrap/>
          </w:tcPr>
          <w:p w14:paraId="2630FEBC" w14:textId="7B6F12C4"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81,85</w:t>
            </w:r>
          </w:p>
        </w:tc>
        <w:tc>
          <w:tcPr>
            <w:tcW w:w="2268" w:type="dxa"/>
            <w:noWrap/>
          </w:tcPr>
          <w:p w14:paraId="40A931C3" w14:textId="6FE33887"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147,55</w:t>
            </w:r>
          </w:p>
        </w:tc>
        <w:tc>
          <w:tcPr>
            <w:tcW w:w="2835" w:type="dxa"/>
            <w:noWrap/>
          </w:tcPr>
          <w:p w14:paraId="35E6D9E9" w14:textId="6B35C032"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160,69</w:t>
            </w:r>
          </w:p>
        </w:tc>
      </w:tr>
      <w:tr w:rsidR="000246CA" w:rsidRPr="000A61F1" w14:paraId="5BDECC70"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4566A83B" w14:textId="27BD6F7C" w:rsidR="000246CA" w:rsidRPr="00A1369B" w:rsidRDefault="000246CA" w:rsidP="000A61F1">
            <w:pPr>
              <w:rPr>
                <w:rFonts w:ascii="Calibri" w:eastAsia="Times New Roman" w:hAnsi="Calibri" w:cs="Calibri"/>
                <w:color w:val="000000"/>
                <w:lang w:eastAsia="nl-NL"/>
              </w:rPr>
            </w:pPr>
            <w:r w:rsidRPr="00A1369B">
              <w:rPr>
                <w:rFonts w:ascii="Calibri" w:eastAsia="Times New Roman" w:hAnsi="Calibri" w:cs="Calibri"/>
                <w:color w:val="000000"/>
                <w:lang w:eastAsia="nl-NL"/>
              </w:rPr>
              <w:t>STDV</w:t>
            </w:r>
          </w:p>
        </w:tc>
        <w:tc>
          <w:tcPr>
            <w:tcW w:w="2157" w:type="dxa"/>
            <w:noWrap/>
          </w:tcPr>
          <w:p w14:paraId="0E50C604" w14:textId="5A808407"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83,41</w:t>
            </w:r>
          </w:p>
        </w:tc>
        <w:tc>
          <w:tcPr>
            <w:tcW w:w="2268" w:type="dxa"/>
            <w:noWrap/>
          </w:tcPr>
          <w:p w14:paraId="4BC92E1E" w14:textId="0B1F0F5E"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147,37</w:t>
            </w:r>
          </w:p>
        </w:tc>
        <w:tc>
          <w:tcPr>
            <w:tcW w:w="2835" w:type="dxa"/>
            <w:noWrap/>
          </w:tcPr>
          <w:p w14:paraId="7FFB043E" w14:textId="3254BAA0" w:rsidR="000246CA" w:rsidRPr="00A1369B" w:rsidRDefault="00035A47" w:rsidP="000A61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A1369B">
              <w:rPr>
                <w:rFonts w:ascii="Calibri" w:eastAsia="Times New Roman" w:hAnsi="Calibri" w:cs="Calibri"/>
                <w:b/>
                <w:bCs/>
                <w:color w:val="000000"/>
                <w:lang w:eastAsia="nl-NL"/>
              </w:rPr>
              <w:t>218,99</w:t>
            </w:r>
          </w:p>
        </w:tc>
      </w:tr>
    </w:tbl>
    <w:p w14:paraId="7A40660D" w14:textId="1DD483F9" w:rsidR="00576B35" w:rsidRDefault="00576B35" w:rsidP="00CF3471"/>
    <w:p w14:paraId="4D50CDF6" w14:textId="6E0EA708" w:rsidR="00CF3471" w:rsidRPr="00B03359" w:rsidRDefault="00CF3471" w:rsidP="00CF3471">
      <w:pPr>
        <w:pStyle w:val="Kop2"/>
      </w:pPr>
      <w:bookmarkStart w:id="28" w:name="_Toc37887485"/>
      <w:r w:rsidRPr="00B03359">
        <w:lastRenderedPageBreak/>
        <w:t>4.</w:t>
      </w:r>
      <w:r w:rsidR="00742622">
        <w:t>7</w:t>
      </w:r>
      <w:r w:rsidRPr="00B03359">
        <w:t xml:space="preserve"> Diversiteit</w:t>
      </w:r>
      <w:bookmarkEnd w:id="28"/>
    </w:p>
    <w:p w14:paraId="45F0AD94" w14:textId="5ABB9E1C" w:rsidR="00CF3471" w:rsidRPr="00F30916" w:rsidRDefault="00EC68C7" w:rsidP="00CF3471">
      <w:r>
        <w:t>Met diversiteit bedoel ik hoeveel verschillende reacties er in totaal zijn gegeven op een bepaald stimulus woord. Wanneer er bijvoorbeeld veel verschillende de reacties zijn gegeven op een stimuluswoord is de diversiteit hoog. Wanneer er veel dezelfde reacties gegeven worden is de diversiteit laag.</w:t>
      </w:r>
    </w:p>
    <w:p w14:paraId="42FE800D" w14:textId="6AAB59E6" w:rsidR="00C819FA" w:rsidRDefault="00C85A3F" w:rsidP="00C6436D">
      <w:r>
        <w:t xml:space="preserve">Om de </w:t>
      </w:r>
      <w:r w:rsidR="00AA3728">
        <w:t>kinderen</w:t>
      </w:r>
      <w:r>
        <w:t xml:space="preserve"> met de </w:t>
      </w:r>
      <w:r w:rsidR="00AA3728">
        <w:t>volwassenen</w:t>
      </w:r>
      <w:r>
        <w:t xml:space="preserve"> te vergelijken heb ik gekeken naar de hoeveelheid verschillende reacties die gegeven zijn op een stimuluswoord. </w:t>
      </w:r>
      <w:r w:rsidR="00733FC9">
        <w:t>In tabel</w:t>
      </w:r>
      <w:r w:rsidR="00F201CD">
        <w:t xml:space="preserve"> </w:t>
      </w:r>
      <w:r w:rsidR="00E24F99">
        <w:t>7</w:t>
      </w:r>
      <w:r w:rsidR="00F201CD">
        <w:t xml:space="preserve"> is een overzicht </w:t>
      </w:r>
      <w:r w:rsidR="00733FC9">
        <w:t>te zien die weergeeft hoeveel diversiteit er in de reacties was van zowel volwassenen en kinderen per stimuluswoord.</w:t>
      </w:r>
      <w:r w:rsidR="00F201CD">
        <w:t xml:space="preserve"> Ik heb de percentages berekent door het aantal verschillende reacties te delen door het totaal aantal reacties. Zo hadden de kinderen op het woord ‘bouwen’ in totaal 46 reacties gegeven. Hierbij waren er 23 verschillende reacties. Dus </w:t>
      </w:r>
      <w:r w:rsidR="00457374">
        <w:t>de diversiteit voor het woord ‘bouwen’ bij de kinderen is 50% (23/46 * 100%). De volwassenen hadden in totaal 100 reacties op het woord ‘bouwen’. Hierbij waren er 18 verschillende reacties (heel veel volwassenen hadden de reactie ‘huis’). Dus de diversiteit van de volwassenen voor het woord ‘bouwen’ is 18% (18/100 * 100%).</w:t>
      </w:r>
    </w:p>
    <w:p w14:paraId="248FD69E" w14:textId="2A87773E" w:rsidR="00B76A82" w:rsidRDefault="00F201CD" w:rsidP="00C6436D">
      <w:r>
        <w:t xml:space="preserve">De gemiddelde diversiteit bij de kinderen was 51% en de stdv was 0.11. Bij de volwassenen was de gemiddelde diversiteit 38% en de stdv was 0.12. </w:t>
      </w:r>
      <w:r w:rsidR="00A040FA" w:rsidRPr="00A040FA">
        <w:t>Een paired samples t-test was uitgevoerd om</w:t>
      </w:r>
      <w:r w:rsidR="00A040FA">
        <w:t xml:space="preserve"> de diversiteit van de volwassenen te vergelijken met de diversiteit van de kinderen aan de hand van het stimuluswoord. Er was een significant verschil </w:t>
      </w:r>
      <w:r w:rsidR="007346B3">
        <w:t xml:space="preserve">in diversiteit </w:t>
      </w:r>
      <w:r w:rsidR="00A040FA">
        <w:t xml:space="preserve">tussen </w:t>
      </w:r>
      <w:r w:rsidR="00AA3728">
        <w:t xml:space="preserve">kinderen en volwassenen </w:t>
      </w:r>
      <w:r w:rsidR="00A040FA">
        <w:t>SD = 0.037</w:t>
      </w:r>
      <w:r w:rsidR="00AA3DDA">
        <w:t>,</w:t>
      </w:r>
      <w:r w:rsidR="00A040FA">
        <w:t xml:space="preserve"> t(19) = 3.457, p = 0,003.</w:t>
      </w:r>
      <w:r w:rsidR="003012EA">
        <w:t xml:space="preserve"> De kinderen waren </w:t>
      </w:r>
      <w:r w:rsidR="00AA3DDA">
        <w:t xml:space="preserve">meer </w:t>
      </w:r>
      <w:r w:rsidR="003012EA">
        <w:t>divers dan de volwassenen.</w:t>
      </w:r>
    </w:p>
    <w:p w14:paraId="78517990" w14:textId="77777777" w:rsidR="00E77B32" w:rsidRPr="00A040FA" w:rsidRDefault="00E77B32" w:rsidP="00C6436D"/>
    <w:p w14:paraId="46DB9987" w14:textId="464200D7" w:rsidR="005F2A07" w:rsidRDefault="005F2A07" w:rsidP="005F2A07">
      <w:pPr>
        <w:pStyle w:val="Bijschrift"/>
        <w:keepNext/>
      </w:pPr>
      <w:r>
        <w:t xml:space="preserve">Tabel </w:t>
      </w:r>
      <w:fldSimple w:instr=" SEQ Tabel \* ARABIC ">
        <w:r w:rsidR="0052338D">
          <w:rPr>
            <w:noProof/>
          </w:rPr>
          <w:t>10</w:t>
        </w:r>
      </w:fldSimple>
      <w:r>
        <w:t xml:space="preserve">: </w:t>
      </w:r>
      <w:r w:rsidRPr="00864AA5">
        <w:t>De percentages van de diversiteit van de reacties van de kinderen en de volwassen per stimuluswoord.</w:t>
      </w:r>
    </w:p>
    <w:tbl>
      <w:tblPr>
        <w:tblStyle w:val="Rastertabel1licht"/>
        <w:tblW w:w="6025" w:type="dxa"/>
        <w:tblLook w:val="04A0" w:firstRow="1" w:lastRow="0" w:firstColumn="1" w:lastColumn="0" w:noHBand="0" w:noVBand="1"/>
      </w:tblPr>
      <w:tblGrid>
        <w:gridCol w:w="1418"/>
        <w:gridCol w:w="2056"/>
        <w:gridCol w:w="2551"/>
      </w:tblGrid>
      <w:tr w:rsidR="00576B35" w:rsidRPr="00576B35" w14:paraId="7AB3F10B" w14:textId="77777777" w:rsidTr="005F2A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10A571B" w14:textId="77777777" w:rsidR="00576B35" w:rsidRPr="0019466E" w:rsidRDefault="00576B35" w:rsidP="00576B35">
            <w:pPr>
              <w:rPr>
                <w:rFonts w:ascii="Calibri" w:eastAsia="Times New Roman" w:hAnsi="Calibri" w:cs="Calibri"/>
                <w:color w:val="000000"/>
                <w:lang w:eastAsia="nl-NL"/>
              </w:rPr>
            </w:pPr>
            <w:r w:rsidRPr="0019466E">
              <w:rPr>
                <w:rFonts w:ascii="Calibri" w:eastAsia="Times New Roman" w:hAnsi="Calibri" w:cs="Calibri"/>
                <w:color w:val="000000"/>
                <w:lang w:eastAsia="nl-NL"/>
              </w:rPr>
              <w:t>Stimulus</w:t>
            </w:r>
          </w:p>
        </w:tc>
        <w:tc>
          <w:tcPr>
            <w:tcW w:w="2056" w:type="dxa"/>
            <w:noWrap/>
            <w:hideMark/>
          </w:tcPr>
          <w:p w14:paraId="74BC704F" w14:textId="77777777" w:rsidR="00576B35" w:rsidRPr="0019466E" w:rsidRDefault="00576B35" w:rsidP="00576B3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19466E">
              <w:rPr>
                <w:rFonts w:ascii="Calibri" w:eastAsia="Times New Roman" w:hAnsi="Calibri" w:cs="Calibri"/>
                <w:color w:val="000000"/>
                <w:lang w:eastAsia="nl-NL"/>
              </w:rPr>
              <w:t>Diversiteit Kinderen</w:t>
            </w:r>
          </w:p>
        </w:tc>
        <w:tc>
          <w:tcPr>
            <w:tcW w:w="2551" w:type="dxa"/>
            <w:noWrap/>
            <w:hideMark/>
          </w:tcPr>
          <w:p w14:paraId="7C2D8E2B" w14:textId="77777777" w:rsidR="00576B35" w:rsidRPr="0019466E" w:rsidRDefault="00576B35" w:rsidP="00576B3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19466E">
              <w:rPr>
                <w:rFonts w:ascii="Calibri" w:eastAsia="Times New Roman" w:hAnsi="Calibri" w:cs="Calibri"/>
                <w:color w:val="000000"/>
                <w:lang w:eastAsia="nl-NL"/>
              </w:rPr>
              <w:t>Diversiteit Volwassenen</w:t>
            </w:r>
          </w:p>
        </w:tc>
      </w:tr>
      <w:tr w:rsidR="00576B35" w:rsidRPr="00576B35" w14:paraId="7AE790E0"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3322B6"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Bouwen</w:t>
            </w:r>
          </w:p>
        </w:tc>
        <w:tc>
          <w:tcPr>
            <w:tcW w:w="2056" w:type="dxa"/>
            <w:noWrap/>
            <w:hideMark/>
          </w:tcPr>
          <w:p w14:paraId="18C799BB"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50%</w:t>
            </w:r>
          </w:p>
        </w:tc>
        <w:tc>
          <w:tcPr>
            <w:tcW w:w="2551" w:type="dxa"/>
            <w:noWrap/>
            <w:hideMark/>
          </w:tcPr>
          <w:p w14:paraId="3C6146D8"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18%</w:t>
            </w:r>
          </w:p>
        </w:tc>
      </w:tr>
      <w:tr w:rsidR="00576B35" w:rsidRPr="00576B35" w14:paraId="1D0C42AA"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ADDB5C"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Computer</w:t>
            </w:r>
          </w:p>
        </w:tc>
        <w:tc>
          <w:tcPr>
            <w:tcW w:w="2056" w:type="dxa"/>
            <w:noWrap/>
            <w:hideMark/>
          </w:tcPr>
          <w:p w14:paraId="48C5272C"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54%</w:t>
            </w:r>
          </w:p>
        </w:tc>
        <w:tc>
          <w:tcPr>
            <w:tcW w:w="2551" w:type="dxa"/>
            <w:noWrap/>
            <w:hideMark/>
          </w:tcPr>
          <w:p w14:paraId="4E7C9927"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51%</w:t>
            </w:r>
          </w:p>
        </w:tc>
      </w:tr>
      <w:tr w:rsidR="00576B35" w:rsidRPr="00576B35" w14:paraId="58BE29C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A6630E5"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Drinken</w:t>
            </w:r>
          </w:p>
        </w:tc>
        <w:tc>
          <w:tcPr>
            <w:tcW w:w="2056" w:type="dxa"/>
            <w:noWrap/>
            <w:hideMark/>
          </w:tcPr>
          <w:p w14:paraId="3D6EC9C9"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48%</w:t>
            </w:r>
          </w:p>
        </w:tc>
        <w:tc>
          <w:tcPr>
            <w:tcW w:w="2551" w:type="dxa"/>
            <w:noWrap/>
            <w:hideMark/>
          </w:tcPr>
          <w:p w14:paraId="5E4002F4"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27%</w:t>
            </w:r>
          </w:p>
        </w:tc>
      </w:tr>
      <w:tr w:rsidR="00576B35" w:rsidRPr="00576B35" w14:paraId="3FB94F51"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2566B2D"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Gitaar</w:t>
            </w:r>
          </w:p>
        </w:tc>
        <w:tc>
          <w:tcPr>
            <w:tcW w:w="2056" w:type="dxa"/>
            <w:noWrap/>
            <w:hideMark/>
          </w:tcPr>
          <w:p w14:paraId="185A5EB0"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37%</w:t>
            </w:r>
          </w:p>
        </w:tc>
        <w:tc>
          <w:tcPr>
            <w:tcW w:w="2551" w:type="dxa"/>
            <w:noWrap/>
            <w:hideMark/>
          </w:tcPr>
          <w:p w14:paraId="5DEF4866"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29%</w:t>
            </w:r>
          </w:p>
        </w:tc>
      </w:tr>
      <w:tr w:rsidR="00576B35" w:rsidRPr="00576B35" w14:paraId="01EE3981"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249D3C"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Groeien</w:t>
            </w:r>
          </w:p>
        </w:tc>
        <w:tc>
          <w:tcPr>
            <w:tcW w:w="2056" w:type="dxa"/>
            <w:noWrap/>
            <w:hideMark/>
          </w:tcPr>
          <w:p w14:paraId="6EB0D339"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52%</w:t>
            </w:r>
          </w:p>
        </w:tc>
        <w:tc>
          <w:tcPr>
            <w:tcW w:w="2551" w:type="dxa"/>
            <w:noWrap/>
            <w:hideMark/>
          </w:tcPr>
          <w:p w14:paraId="10A4160A"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62%</w:t>
            </w:r>
          </w:p>
        </w:tc>
      </w:tr>
      <w:tr w:rsidR="00576B35" w:rsidRPr="00576B35" w14:paraId="44DD5C2F"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20C25C"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Huilen</w:t>
            </w:r>
          </w:p>
        </w:tc>
        <w:tc>
          <w:tcPr>
            <w:tcW w:w="2056" w:type="dxa"/>
            <w:noWrap/>
            <w:hideMark/>
          </w:tcPr>
          <w:p w14:paraId="22CD1B9E"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54%</w:t>
            </w:r>
          </w:p>
        </w:tc>
        <w:tc>
          <w:tcPr>
            <w:tcW w:w="2551" w:type="dxa"/>
            <w:noWrap/>
            <w:hideMark/>
          </w:tcPr>
          <w:p w14:paraId="31A93EDC"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25%</w:t>
            </w:r>
          </w:p>
        </w:tc>
      </w:tr>
      <w:tr w:rsidR="00576B35" w:rsidRPr="00576B35" w14:paraId="104A0CA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B263DE1"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Kip</w:t>
            </w:r>
          </w:p>
        </w:tc>
        <w:tc>
          <w:tcPr>
            <w:tcW w:w="2056" w:type="dxa"/>
            <w:noWrap/>
            <w:hideMark/>
          </w:tcPr>
          <w:p w14:paraId="0520D388"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37%</w:t>
            </w:r>
          </w:p>
        </w:tc>
        <w:tc>
          <w:tcPr>
            <w:tcW w:w="2551" w:type="dxa"/>
            <w:noWrap/>
            <w:hideMark/>
          </w:tcPr>
          <w:p w14:paraId="575FC65F"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45%</w:t>
            </w:r>
          </w:p>
        </w:tc>
      </w:tr>
      <w:tr w:rsidR="00576B35" w:rsidRPr="00576B35" w14:paraId="3C7F7422"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D4D404"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Klein</w:t>
            </w:r>
          </w:p>
        </w:tc>
        <w:tc>
          <w:tcPr>
            <w:tcW w:w="2056" w:type="dxa"/>
            <w:noWrap/>
            <w:hideMark/>
          </w:tcPr>
          <w:p w14:paraId="16D65368"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54%</w:t>
            </w:r>
          </w:p>
        </w:tc>
        <w:tc>
          <w:tcPr>
            <w:tcW w:w="2551" w:type="dxa"/>
            <w:noWrap/>
            <w:hideMark/>
          </w:tcPr>
          <w:p w14:paraId="374A67DE"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31%</w:t>
            </w:r>
          </w:p>
        </w:tc>
      </w:tr>
      <w:tr w:rsidR="00576B35" w:rsidRPr="00576B35" w14:paraId="19D5200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09716F2"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Lezen</w:t>
            </w:r>
          </w:p>
        </w:tc>
        <w:tc>
          <w:tcPr>
            <w:tcW w:w="2056" w:type="dxa"/>
            <w:noWrap/>
            <w:hideMark/>
          </w:tcPr>
          <w:p w14:paraId="3F57E62E"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50%</w:t>
            </w:r>
          </w:p>
        </w:tc>
        <w:tc>
          <w:tcPr>
            <w:tcW w:w="2551" w:type="dxa"/>
            <w:noWrap/>
            <w:hideMark/>
          </w:tcPr>
          <w:p w14:paraId="2A264942"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20%</w:t>
            </w:r>
          </w:p>
        </w:tc>
      </w:tr>
      <w:tr w:rsidR="00576B35" w:rsidRPr="00576B35" w14:paraId="5C6B971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3B599B"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Liefde</w:t>
            </w:r>
          </w:p>
        </w:tc>
        <w:tc>
          <w:tcPr>
            <w:tcW w:w="2056" w:type="dxa"/>
            <w:noWrap/>
            <w:hideMark/>
          </w:tcPr>
          <w:p w14:paraId="1FE962B5"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54%</w:t>
            </w:r>
          </w:p>
        </w:tc>
        <w:tc>
          <w:tcPr>
            <w:tcW w:w="2551" w:type="dxa"/>
            <w:noWrap/>
            <w:hideMark/>
          </w:tcPr>
          <w:p w14:paraId="577C7399"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51%</w:t>
            </w:r>
          </w:p>
        </w:tc>
      </w:tr>
      <w:tr w:rsidR="00576B35" w:rsidRPr="00576B35" w14:paraId="7ED29FAB"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9107E8"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Melk</w:t>
            </w:r>
          </w:p>
        </w:tc>
        <w:tc>
          <w:tcPr>
            <w:tcW w:w="2056" w:type="dxa"/>
            <w:noWrap/>
            <w:hideMark/>
          </w:tcPr>
          <w:p w14:paraId="24E916FD"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43%</w:t>
            </w:r>
          </w:p>
        </w:tc>
        <w:tc>
          <w:tcPr>
            <w:tcW w:w="2551" w:type="dxa"/>
            <w:noWrap/>
            <w:hideMark/>
          </w:tcPr>
          <w:p w14:paraId="1D23BB3C"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28%</w:t>
            </w:r>
          </w:p>
        </w:tc>
      </w:tr>
      <w:tr w:rsidR="00576B35" w:rsidRPr="00576B35" w14:paraId="4C0E4A8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447022"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Moeilijk</w:t>
            </w:r>
          </w:p>
        </w:tc>
        <w:tc>
          <w:tcPr>
            <w:tcW w:w="2056" w:type="dxa"/>
            <w:noWrap/>
            <w:hideMark/>
          </w:tcPr>
          <w:p w14:paraId="698EC2DB"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59%</w:t>
            </w:r>
          </w:p>
        </w:tc>
        <w:tc>
          <w:tcPr>
            <w:tcW w:w="2551" w:type="dxa"/>
            <w:noWrap/>
            <w:hideMark/>
          </w:tcPr>
          <w:p w14:paraId="24D64B2A"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44%</w:t>
            </w:r>
          </w:p>
        </w:tc>
      </w:tr>
      <w:tr w:rsidR="00576B35" w:rsidRPr="00576B35" w14:paraId="15BB355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4EB0DA"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Rood</w:t>
            </w:r>
          </w:p>
        </w:tc>
        <w:tc>
          <w:tcPr>
            <w:tcW w:w="2056" w:type="dxa"/>
            <w:noWrap/>
            <w:hideMark/>
          </w:tcPr>
          <w:p w14:paraId="74E38CC9"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57%</w:t>
            </w:r>
          </w:p>
        </w:tc>
        <w:tc>
          <w:tcPr>
            <w:tcW w:w="2551" w:type="dxa"/>
            <w:noWrap/>
            <w:hideMark/>
          </w:tcPr>
          <w:p w14:paraId="589CE2F2"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34%</w:t>
            </w:r>
          </w:p>
        </w:tc>
      </w:tr>
      <w:tr w:rsidR="00576B35" w:rsidRPr="00576B35" w14:paraId="4E208E75"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FABCEC"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Rugzak</w:t>
            </w:r>
          </w:p>
        </w:tc>
        <w:tc>
          <w:tcPr>
            <w:tcW w:w="2056" w:type="dxa"/>
            <w:noWrap/>
            <w:hideMark/>
          </w:tcPr>
          <w:p w14:paraId="332E93E9"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43%</w:t>
            </w:r>
          </w:p>
        </w:tc>
        <w:tc>
          <w:tcPr>
            <w:tcW w:w="2551" w:type="dxa"/>
            <w:noWrap/>
            <w:hideMark/>
          </w:tcPr>
          <w:p w14:paraId="1CED13E2"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44%</w:t>
            </w:r>
          </w:p>
        </w:tc>
      </w:tr>
      <w:tr w:rsidR="00576B35" w:rsidRPr="00576B35" w14:paraId="454FF34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205F1AC"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Snurken</w:t>
            </w:r>
          </w:p>
        </w:tc>
        <w:tc>
          <w:tcPr>
            <w:tcW w:w="2056" w:type="dxa"/>
            <w:noWrap/>
            <w:hideMark/>
          </w:tcPr>
          <w:p w14:paraId="49154526"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28%</w:t>
            </w:r>
          </w:p>
        </w:tc>
        <w:tc>
          <w:tcPr>
            <w:tcW w:w="2551" w:type="dxa"/>
            <w:noWrap/>
            <w:hideMark/>
          </w:tcPr>
          <w:p w14:paraId="500AB1B3"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42%</w:t>
            </w:r>
          </w:p>
        </w:tc>
      </w:tr>
      <w:tr w:rsidR="00576B35" w:rsidRPr="00576B35" w14:paraId="179D9679"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73496B4"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Spelen</w:t>
            </w:r>
          </w:p>
        </w:tc>
        <w:tc>
          <w:tcPr>
            <w:tcW w:w="2056" w:type="dxa"/>
            <w:noWrap/>
            <w:hideMark/>
          </w:tcPr>
          <w:p w14:paraId="27863BCD"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83%</w:t>
            </w:r>
          </w:p>
        </w:tc>
        <w:tc>
          <w:tcPr>
            <w:tcW w:w="2551" w:type="dxa"/>
            <w:noWrap/>
            <w:hideMark/>
          </w:tcPr>
          <w:p w14:paraId="63B0FB17"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42%</w:t>
            </w:r>
          </w:p>
        </w:tc>
      </w:tr>
      <w:tr w:rsidR="00576B35" w:rsidRPr="00576B35" w14:paraId="60693AD5"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A24FC4"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Springen</w:t>
            </w:r>
          </w:p>
        </w:tc>
        <w:tc>
          <w:tcPr>
            <w:tcW w:w="2056" w:type="dxa"/>
            <w:noWrap/>
            <w:hideMark/>
          </w:tcPr>
          <w:p w14:paraId="54DAC155"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50%</w:t>
            </w:r>
          </w:p>
        </w:tc>
        <w:tc>
          <w:tcPr>
            <w:tcW w:w="2551" w:type="dxa"/>
            <w:noWrap/>
            <w:hideMark/>
          </w:tcPr>
          <w:p w14:paraId="6737BD62"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53%</w:t>
            </w:r>
          </w:p>
        </w:tc>
      </w:tr>
      <w:tr w:rsidR="00576B35" w:rsidRPr="00576B35" w14:paraId="2E802D48"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02DC3D"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Suiker</w:t>
            </w:r>
          </w:p>
        </w:tc>
        <w:tc>
          <w:tcPr>
            <w:tcW w:w="2056" w:type="dxa"/>
            <w:noWrap/>
            <w:hideMark/>
          </w:tcPr>
          <w:p w14:paraId="48C7E85A"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61%</w:t>
            </w:r>
          </w:p>
        </w:tc>
        <w:tc>
          <w:tcPr>
            <w:tcW w:w="2551" w:type="dxa"/>
            <w:noWrap/>
            <w:hideMark/>
          </w:tcPr>
          <w:p w14:paraId="38299685"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34%</w:t>
            </w:r>
          </w:p>
        </w:tc>
      </w:tr>
      <w:tr w:rsidR="00576B35" w:rsidRPr="00576B35" w14:paraId="33B05ED9"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655E925"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Zacht</w:t>
            </w:r>
          </w:p>
        </w:tc>
        <w:tc>
          <w:tcPr>
            <w:tcW w:w="2056" w:type="dxa"/>
            <w:noWrap/>
            <w:hideMark/>
          </w:tcPr>
          <w:p w14:paraId="28DDD695"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46%</w:t>
            </w:r>
          </w:p>
        </w:tc>
        <w:tc>
          <w:tcPr>
            <w:tcW w:w="2551" w:type="dxa"/>
            <w:noWrap/>
            <w:hideMark/>
          </w:tcPr>
          <w:p w14:paraId="617DD710"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53%</w:t>
            </w:r>
          </w:p>
        </w:tc>
      </w:tr>
      <w:tr w:rsidR="00576B35" w:rsidRPr="00576B35" w14:paraId="0B569EB4"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033831A" w14:textId="77777777" w:rsidR="00576B35" w:rsidRPr="0019466E" w:rsidRDefault="00576B35" w:rsidP="00576B35">
            <w:pPr>
              <w:rPr>
                <w:rFonts w:ascii="Calibri" w:eastAsia="Times New Roman" w:hAnsi="Calibri" w:cs="Calibri"/>
                <w:b w:val="0"/>
                <w:bCs w:val="0"/>
                <w:color w:val="000000"/>
                <w:lang w:eastAsia="nl-NL"/>
              </w:rPr>
            </w:pPr>
            <w:r w:rsidRPr="0019466E">
              <w:rPr>
                <w:rFonts w:ascii="Calibri" w:eastAsia="Times New Roman" w:hAnsi="Calibri" w:cs="Calibri"/>
                <w:b w:val="0"/>
                <w:bCs w:val="0"/>
                <w:color w:val="000000"/>
                <w:lang w:eastAsia="nl-NL"/>
              </w:rPr>
              <w:t>Zand</w:t>
            </w:r>
          </w:p>
        </w:tc>
        <w:tc>
          <w:tcPr>
            <w:tcW w:w="2056" w:type="dxa"/>
            <w:noWrap/>
            <w:hideMark/>
          </w:tcPr>
          <w:p w14:paraId="23392EE0"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50%</w:t>
            </w:r>
          </w:p>
        </w:tc>
        <w:tc>
          <w:tcPr>
            <w:tcW w:w="2551" w:type="dxa"/>
            <w:noWrap/>
            <w:hideMark/>
          </w:tcPr>
          <w:p w14:paraId="63C80437" w14:textId="77777777" w:rsidR="00576B35" w:rsidRPr="00576B35" w:rsidRDefault="00576B35"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76B35">
              <w:rPr>
                <w:rFonts w:ascii="Calibri" w:eastAsia="Times New Roman" w:hAnsi="Calibri" w:cs="Calibri"/>
                <w:color w:val="000000"/>
                <w:lang w:eastAsia="nl-NL"/>
              </w:rPr>
              <w:t>23%</w:t>
            </w:r>
          </w:p>
        </w:tc>
      </w:tr>
      <w:tr w:rsidR="0019466E" w:rsidRPr="00576B35" w14:paraId="53A8FA0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22F37305" w14:textId="3C10BEF4" w:rsidR="0019466E" w:rsidRPr="00006C8B" w:rsidRDefault="0019466E" w:rsidP="00576B35">
            <w:pPr>
              <w:rPr>
                <w:rFonts w:ascii="Calibri" w:eastAsia="Times New Roman" w:hAnsi="Calibri" w:cs="Calibri"/>
                <w:color w:val="000000"/>
                <w:lang w:eastAsia="nl-NL"/>
              </w:rPr>
            </w:pPr>
            <w:r w:rsidRPr="00006C8B">
              <w:rPr>
                <w:rFonts w:ascii="Calibri" w:eastAsia="Times New Roman" w:hAnsi="Calibri" w:cs="Calibri"/>
                <w:color w:val="000000"/>
                <w:lang w:eastAsia="nl-NL"/>
              </w:rPr>
              <w:t>Gemiddeldes</w:t>
            </w:r>
          </w:p>
        </w:tc>
        <w:tc>
          <w:tcPr>
            <w:tcW w:w="2056" w:type="dxa"/>
            <w:noWrap/>
          </w:tcPr>
          <w:p w14:paraId="7090563D" w14:textId="762B7135" w:rsidR="0019466E" w:rsidRPr="00006C8B" w:rsidRDefault="00006C8B"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51%</w:t>
            </w:r>
          </w:p>
        </w:tc>
        <w:tc>
          <w:tcPr>
            <w:tcW w:w="2551" w:type="dxa"/>
            <w:noWrap/>
          </w:tcPr>
          <w:p w14:paraId="6C4950AD" w14:textId="30352F05" w:rsidR="0019466E" w:rsidRPr="00006C8B" w:rsidRDefault="00006C8B"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38%</w:t>
            </w:r>
          </w:p>
        </w:tc>
      </w:tr>
      <w:tr w:rsidR="0019466E" w:rsidRPr="00576B35" w14:paraId="3905ADDA"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4565CAC1" w14:textId="71F36DA1" w:rsidR="0019466E" w:rsidRPr="00006C8B" w:rsidRDefault="0019466E" w:rsidP="00576B35">
            <w:pPr>
              <w:rPr>
                <w:rFonts w:ascii="Calibri" w:eastAsia="Times New Roman" w:hAnsi="Calibri" w:cs="Calibri"/>
                <w:color w:val="000000"/>
                <w:lang w:eastAsia="nl-NL"/>
              </w:rPr>
            </w:pPr>
            <w:r w:rsidRPr="00006C8B">
              <w:rPr>
                <w:rFonts w:ascii="Calibri" w:eastAsia="Times New Roman" w:hAnsi="Calibri" w:cs="Calibri"/>
                <w:color w:val="000000"/>
                <w:lang w:eastAsia="nl-NL"/>
              </w:rPr>
              <w:t>STDV</w:t>
            </w:r>
          </w:p>
        </w:tc>
        <w:tc>
          <w:tcPr>
            <w:tcW w:w="2056" w:type="dxa"/>
            <w:noWrap/>
          </w:tcPr>
          <w:p w14:paraId="6D202926" w14:textId="39096555" w:rsidR="0019466E" w:rsidRPr="00006C8B" w:rsidRDefault="00006C8B"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0,11</w:t>
            </w:r>
          </w:p>
        </w:tc>
        <w:tc>
          <w:tcPr>
            <w:tcW w:w="2551" w:type="dxa"/>
            <w:noWrap/>
          </w:tcPr>
          <w:p w14:paraId="05D78B3F" w14:textId="76927E8F" w:rsidR="0019466E" w:rsidRPr="00006C8B" w:rsidRDefault="00006C8B" w:rsidP="00576B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0,12</w:t>
            </w:r>
          </w:p>
        </w:tc>
      </w:tr>
    </w:tbl>
    <w:p w14:paraId="7F6833AA" w14:textId="5EC5A7D9" w:rsidR="006430D2" w:rsidRDefault="00E579F3" w:rsidP="00E579F3">
      <w:pPr>
        <w:pStyle w:val="Kop2"/>
      </w:pPr>
      <w:bookmarkStart w:id="29" w:name="_Toc37887486"/>
      <w:r>
        <w:lastRenderedPageBreak/>
        <w:t>4.</w:t>
      </w:r>
      <w:r w:rsidR="00742622">
        <w:t>8</w:t>
      </w:r>
      <w:r>
        <w:t xml:space="preserve"> Overlap</w:t>
      </w:r>
      <w:bookmarkEnd w:id="29"/>
    </w:p>
    <w:p w14:paraId="5C015B54" w14:textId="71FCA676" w:rsidR="00B258FB" w:rsidRDefault="00B258FB" w:rsidP="00C6436D">
      <w:r>
        <w:t xml:space="preserve">Met overlap bedoel ik hoe vaak </w:t>
      </w:r>
      <w:r w:rsidR="00AA3728">
        <w:t xml:space="preserve">kinderen en volwassenen </w:t>
      </w:r>
      <w:r>
        <w:t xml:space="preserve">dezelfde reactie hebben gegeven op een stimuluswoord. Hiervoor heb ik gekeken naar de 3 meest voorkomende reacties. Hieruit blijkt dat </w:t>
      </w:r>
      <w:r w:rsidR="00AA3728">
        <w:t xml:space="preserve">kinderen en volwassenen </w:t>
      </w:r>
      <w:r>
        <w:t>een overlap van 37% hebben op hun woordassociaties.</w:t>
      </w:r>
    </w:p>
    <w:p w14:paraId="4E048860" w14:textId="5F8F21B1" w:rsidR="008F3D68" w:rsidRDefault="008F3D68" w:rsidP="00C6436D">
      <w:r>
        <w:t xml:space="preserve">In </w:t>
      </w:r>
      <w:r w:rsidR="00AD5FCF">
        <w:t xml:space="preserve">tabel </w:t>
      </w:r>
      <w:r w:rsidR="00E24F99">
        <w:t>8</w:t>
      </w:r>
      <w:r w:rsidR="00AD5FCF">
        <w:t xml:space="preserve"> </w:t>
      </w:r>
      <w:r>
        <w:t xml:space="preserve">is het percentage van overlap tussen de reacties van </w:t>
      </w:r>
      <w:r w:rsidR="00AA3728">
        <w:t xml:space="preserve">kinderen en volwassenen </w:t>
      </w:r>
      <w:r>
        <w:t>per stimuluswoord te zien.</w:t>
      </w:r>
    </w:p>
    <w:p w14:paraId="2563AD84" w14:textId="77777777" w:rsidR="005F2A07" w:rsidRDefault="005F2A07" w:rsidP="00C6436D"/>
    <w:p w14:paraId="7EBE4A5C" w14:textId="3435868B" w:rsidR="005F2A07" w:rsidRDefault="005F2A07" w:rsidP="005F2A07">
      <w:pPr>
        <w:pStyle w:val="Bijschrift"/>
        <w:keepNext/>
      </w:pPr>
      <w:r>
        <w:t xml:space="preserve">Tabel </w:t>
      </w:r>
      <w:fldSimple w:instr=" SEQ Tabel \* ARABIC ">
        <w:r w:rsidR="0052338D">
          <w:rPr>
            <w:noProof/>
          </w:rPr>
          <w:t>11</w:t>
        </w:r>
      </w:fldSimple>
      <w:r>
        <w:t xml:space="preserve">: </w:t>
      </w:r>
      <w:r w:rsidRPr="00157952">
        <w:t>De percentages van de hoeveelheid overlap in de reacties van de kinderen en volwassenen per stimuluswoord.</w:t>
      </w:r>
    </w:p>
    <w:tbl>
      <w:tblPr>
        <w:tblStyle w:val="Rastertabel1licht"/>
        <w:tblW w:w="2464" w:type="dxa"/>
        <w:tblLook w:val="04A0" w:firstRow="1" w:lastRow="0" w:firstColumn="1" w:lastColumn="0" w:noHBand="0" w:noVBand="1"/>
      </w:tblPr>
      <w:tblGrid>
        <w:gridCol w:w="1330"/>
        <w:gridCol w:w="1134"/>
      </w:tblGrid>
      <w:tr w:rsidR="008F3D68" w:rsidRPr="008F3D68" w14:paraId="6BCA4774" w14:textId="77777777" w:rsidTr="005F2A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0" w:type="dxa"/>
            <w:noWrap/>
            <w:hideMark/>
          </w:tcPr>
          <w:p w14:paraId="1BC900C3" w14:textId="77777777" w:rsidR="008F3D68" w:rsidRPr="00006C8B" w:rsidRDefault="008F3D68" w:rsidP="008F3D68">
            <w:pPr>
              <w:rPr>
                <w:rFonts w:ascii="Calibri" w:eastAsia="Times New Roman" w:hAnsi="Calibri" w:cs="Calibri"/>
                <w:color w:val="000000"/>
                <w:lang w:eastAsia="nl-NL"/>
              </w:rPr>
            </w:pPr>
            <w:r w:rsidRPr="00006C8B">
              <w:rPr>
                <w:rFonts w:ascii="Calibri" w:eastAsia="Times New Roman" w:hAnsi="Calibri" w:cs="Calibri"/>
                <w:color w:val="000000"/>
                <w:lang w:eastAsia="nl-NL"/>
              </w:rPr>
              <w:t xml:space="preserve">Stimulus </w:t>
            </w:r>
          </w:p>
        </w:tc>
        <w:tc>
          <w:tcPr>
            <w:tcW w:w="1134" w:type="dxa"/>
            <w:noWrap/>
            <w:hideMark/>
          </w:tcPr>
          <w:p w14:paraId="092F0472" w14:textId="77777777" w:rsidR="008F3D68" w:rsidRPr="00006C8B" w:rsidRDefault="008F3D68" w:rsidP="008F3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06C8B">
              <w:rPr>
                <w:rFonts w:ascii="Calibri" w:eastAsia="Times New Roman" w:hAnsi="Calibri" w:cs="Calibri"/>
                <w:color w:val="000000"/>
                <w:lang w:eastAsia="nl-NL"/>
              </w:rPr>
              <w:t>%Overlap</w:t>
            </w:r>
          </w:p>
        </w:tc>
      </w:tr>
      <w:tr w:rsidR="008F3D68" w:rsidRPr="008F3D68" w14:paraId="21A99884"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A241644"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Bouwen</w:t>
            </w:r>
          </w:p>
        </w:tc>
        <w:tc>
          <w:tcPr>
            <w:tcW w:w="1134" w:type="dxa"/>
            <w:noWrap/>
            <w:hideMark/>
          </w:tcPr>
          <w:p w14:paraId="6577028C"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278EE7AA"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024CC9C3"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 xml:space="preserve">Computer </w:t>
            </w:r>
          </w:p>
        </w:tc>
        <w:tc>
          <w:tcPr>
            <w:tcW w:w="1134" w:type="dxa"/>
            <w:noWrap/>
            <w:hideMark/>
          </w:tcPr>
          <w:p w14:paraId="56E4EE18"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3A61B865"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305A202D"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 xml:space="preserve">Drinken </w:t>
            </w:r>
          </w:p>
        </w:tc>
        <w:tc>
          <w:tcPr>
            <w:tcW w:w="1134" w:type="dxa"/>
            <w:noWrap/>
            <w:hideMark/>
          </w:tcPr>
          <w:p w14:paraId="0C9139C3"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79B028A2"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51EBCA44"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Gitaar</w:t>
            </w:r>
          </w:p>
        </w:tc>
        <w:tc>
          <w:tcPr>
            <w:tcW w:w="1134" w:type="dxa"/>
            <w:noWrap/>
            <w:hideMark/>
          </w:tcPr>
          <w:p w14:paraId="5DBB68CB"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227CA8A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7613B679"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Groeien</w:t>
            </w:r>
          </w:p>
        </w:tc>
        <w:tc>
          <w:tcPr>
            <w:tcW w:w="1134" w:type="dxa"/>
            <w:noWrap/>
            <w:hideMark/>
          </w:tcPr>
          <w:p w14:paraId="6D4C4840"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3872C51E"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235FBE34"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Huilen</w:t>
            </w:r>
          </w:p>
        </w:tc>
        <w:tc>
          <w:tcPr>
            <w:tcW w:w="1134" w:type="dxa"/>
            <w:noWrap/>
            <w:hideMark/>
          </w:tcPr>
          <w:p w14:paraId="2B10A410"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6C960E8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2600D86E"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Kip</w:t>
            </w:r>
          </w:p>
        </w:tc>
        <w:tc>
          <w:tcPr>
            <w:tcW w:w="1134" w:type="dxa"/>
            <w:noWrap/>
            <w:hideMark/>
          </w:tcPr>
          <w:p w14:paraId="097BC736"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67%</w:t>
            </w:r>
          </w:p>
        </w:tc>
      </w:tr>
      <w:tr w:rsidR="008F3D68" w:rsidRPr="008F3D68" w14:paraId="3F0DA57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53B81574"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Klein</w:t>
            </w:r>
          </w:p>
        </w:tc>
        <w:tc>
          <w:tcPr>
            <w:tcW w:w="1134" w:type="dxa"/>
            <w:noWrap/>
            <w:hideMark/>
          </w:tcPr>
          <w:p w14:paraId="581BD6D6"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67%</w:t>
            </w:r>
          </w:p>
        </w:tc>
      </w:tr>
      <w:tr w:rsidR="008F3D68" w:rsidRPr="008F3D68" w14:paraId="4A57B85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099171EB"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Lezen</w:t>
            </w:r>
          </w:p>
        </w:tc>
        <w:tc>
          <w:tcPr>
            <w:tcW w:w="1134" w:type="dxa"/>
            <w:noWrap/>
            <w:hideMark/>
          </w:tcPr>
          <w:p w14:paraId="2BCBF3E1"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100%</w:t>
            </w:r>
          </w:p>
        </w:tc>
      </w:tr>
      <w:tr w:rsidR="008F3D68" w:rsidRPr="008F3D68" w14:paraId="52E55F4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22486F0D"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Liefde</w:t>
            </w:r>
          </w:p>
        </w:tc>
        <w:tc>
          <w:tcPr>
            <w:tcW w:w="1134" w:type="dxa"/>
            <w:noWrap/>
            <w:hideMark/>
          </w:tcPr>
          <w:p w14:paraId="4FD90017"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0%</w:t>
            </w:r>
          </w:p>
        </w:tc>
      </w:tr>
      <w:tr w:rsidR="008F3D68" w:rsidRPr="008F3D68" w14:paraId="0668AC49"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485EADC"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Melk</w:t>
            </w:r>
          </w:p>
        </w:tc>
        <w:tc>
          <w:tcPr>
            <w:tcW w:w="1134" w:type="dxa"/>
            <w:noWrap/>
            <w:hideMark/>
          </w:tcPr>
          <w:p w14:paraId="608FC440"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19C58098"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78A6289C"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Moeilijk</w:t>
            </w:r>
          </w:p>
        </w:tc>
        <w:tc>
          <w:tcPr>
            <w:tcW w:w="1134" w:type="dxa"/>
            <w:noWrap/>
            <w:hideMark/>
          </w:tcPr>
          <w:p w14:paraId="1970DC70"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16353686"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8E2FAC5"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Rood</w:t>
            </w:r>
          </w:p>
        </w:tc>
        <w:tc>
          <w:tcPr>
            <w:tcW w:w="1134" w:type="dxa"/>
            <w:noWrap/>
            <w:hideMark/>
          </w:tcPr>
          <w:p w14:paraId="46BB3035"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66FB06B3"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12798148"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Rugzak</w:t>
            </w:r>
          </w:p>
        </w:tc>
        <w:tc>
          <w:tcPr>
            <w:tcW w:w="1134" w:type="dxa"/>
            <w:noWrap/>
            <w:hideMark/>
          </w:tcPr>
          <w:p w14:paraId="5A616F63"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0%</w:t>
            </w:r>
          </w:p>
        </w:tc>
      </w:tr>
      <w:tr w:rsidR="008F3D68" w:rsidRPr="008F3D68" w14:paraId="168F842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73CE3C8"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Snurken</w:t>
            </w:r>
          </w:p>
        </w:tc>
        <w:tc>
          <w:tcPr>
            <w:tcW w:w="1134" w:type="dxa"/>
            <w:noWrap/>
            <w:hideMark/>
          </w:tcPr>
          <w:p w14:paraId="05FB58EF"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49DAB665"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1ACE3A11"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Spelen</w:t>
            </w:r>
          </w:p>
        </w:tc>
        <w:tc>
          <w:tcPr>
            <w:tcW w:w="1134" w:type="dxa"/>
            <w:noWrap/>
            <w:hideMark/>
          </w:tcPr>
          <w:p w14:paraId="74966CD9"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0%</w:t>
            </w:r>
          </w:p>
        </w:tc>
      </w:tr>
      <w:tr w:rsidR="008F3D68" w:rsidRPr="008F3D68" w14:paraId="4E9EF5E0"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66941A61"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Springen</w:t>
            </w:r>
          </w:p>
        </w:tc>
        <w:tc>
          <w:tcPr>
            <w:tcW w:w="1134" w:type="dxa"/>
            <w:noWrap/>
            <w:hideMark/>
          </w:tcPr>
          <w:p w14:paraId="5AC4E556"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33%</w:t>
            </w:r>
          </w:p>
        </w:tc>
      </w:tr>
      <w:tr w:rsidR="008F3D68" w:rsidRPr="008F3D68" w14:paraId="1797DF1A"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34B5FDA"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Suiker</w:t>
            </w:r>
          </w:p>
        </w:tc>
        <w:tc>
          <w:tcPr>
            <w:tcW w:w="1134" w:type="dxa"/>
            <w:noWrap/>
            <w:hideMark/>
          </w:tcPr>
          <w:p w14:paraId="3DA900FE"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67%</w:t>
            </w:r>
          </w:p>
        </w:tc>
      </w:tr>
      <w:tr w:rsidR="008F3D68" w:rsidRPr="008F3D68" w14:paraId="6820685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38569F38"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Zacht</w:t>
            </w:r>
          </w:p>
        </w:tc>
        <w:tc>
          <w:tcPr>
            <w:tcW w:w="1134" w:type="dxa"/>
            <w:noWrap/>
            <w:hideMark/>
          </w:tcPr>
          <w:p w14:paraId="6E26F8B7" w14:textId="77777777" w:rsidR="008F3D68" w:rsidRPr="008F3D68" w:rsidRDefault="008F3D68" w:rsidP="008F3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67%</w:t>
            </w:r>
          </w:p>
        </w:tc>
      </w:tr>
      <w:tr w:rsidR="008F3D68" w:rsidRPr="008F3D68" w14:paraId="664D8843"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hideMark/>
          </w:tcPr>
          <w:p w14:paraId="3E507035" w14:textId="77777777" w:rsidR="008F3D68" w:rsidRPr="00006C8B" w:rsidRDefault="008F3D68" w:rsidP="008F3D68">
            <w:pPr>
              <w:rPr>
                <w:rFonts w:ascii="Calibri" w:eastAsia="Times New Roman" w:hAnsi="Calibri" w:cs="Calibri"/>
                <w:b w:val="0"/>
                <w:bCs w:val="0"/>
                <w:color w:val="000000"/>
                <w:lang w:eastAsia="nl-NL"/>
              </w:rPr>
            </w:pPr>
            <w:r w:rsidRPr="00006C8B">
              <w:rPr>
                <w:rFonts w:ascii="Calibri" w:eastAsia="Times New Roman" w:hAnsi="Calibri" w:cs="Calibri"/>
                <w:b w:val="0"/>
                <w:bCs w:val="0"/>
                <w:color w:val="000000"/>
                <w:lang w:eastAsia="nl-NL"/>
              </w:rPr>
              <w:t xml:space="preserve">Zand </w:t>
            </w:r>
          </w:p>
        </w:tc>
        <w:tc>
          <w:tcPr>
            <w:tcW w:w="1134" w:type="dxa"/>
            <w:noWrap/>
            <w:hideMark/>
          </w:tcPr>
          <w:p w14:paraId="2EED727A" w14:textId="714252B5" w:rsidR="00006C8B" w:rsidRPr="008F3D68" w:rsidRDefault="008F3D68" w:rsidP="0000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D68">
              <w:rPr>
                <w:rFonts w:ascii="Calibri" w:eastAsia="Times New Roman" w:hAnsi="Calibri" w:cs="Calibri"/>
                <w:color w:val="000000"/>
                <w:lang w:eastAsia="nl-NL"/>
              </w:rPr>
              <w:t>0%</w:t>
            </w:r>
          </w:p>
        </w:tc>
      </w:tr>
      <w:tr w:rsidR="00006C8B" w:rsidRPr="008F3D68" w14:paraId="4BC19C6D"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tcPr>
          <w:p w14:paraId="6D6D6276" w14:textId="3BFEF0E5" w:rsidR="00006C8B" w:rsidRPr="00006C8B" w:rsidRDefault="00006C8B" w:rsidP="008F3D68">
            <w:pPr>
              <w:rPr>
                <w:rFonts w:ascii="Calibri" w:eastAsia="Times New Roman" w:hAnsi="Calibri" w:cs="Calibri"/>
                <w:color w:val="000000"/>
                <w:lang w:eastAsia="nl-NL"/>
              </w:rPr>
            </w:pPr>
            <w:r w:rsidRPr="00006C8B">
              <w:rPr>
                <w:rFonts w:ascii="Calibri" w:eastAsia="Times New Roman" w:hAnsi="Calibri" w:cs="Calibri"/>
                <w:color w:val="000000"/>
                <w:lang w:eastAsia="nl-NL"/>
              </w:rPr>
              <w:t>Gemiddelde</w:t>
            </w:r>
          </w:p>
        </w:tc>
        <w:tc>
          <w:tcPr>
            <w:tcW w:w="1134" w:type="dxa"/>
            <w:noWrap/>
          </w:tcPr>
          <w:p w14:paraId="18673DFC" w14:textId="76FCA584" w:rsidR="00006C8B" w:rsidRPr="00006C8B" w:rsidRDefault="00006C8B" w:rsidP="0000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37%</w:t>
            </w:r>
          </w:p>
        </w:tc>
      </w:tr>
      <w:tr w:rsidR="00006C8B" w:rsidRPr="008F3D68" w14:paraId="6808F70C" w14:textId="77777777" w:rsidTr="005F2A07">
        <w:trPr>
          <w:trHeight w:val="288"/>
        </w:trPr>
        <w:tc>
          <w:tcPr>
            <w:cnfStyle w:val="001000000000" w:firstRow="0" w:lastRow="0" w:firstColumn="1" w:lastColumn="0" w:oddVBand="0" w:evenVBand="0" w:oddHBand="0" w:evenHBand="0" w:firstRowFirstColumn="0" w:firstRowLastColumn="0" w:lastRowFirstColumn="0" w:lastRowLastColumn="0"/>
            <w:tcW w:w="1330" w:type="dxa"/>
            <w:noWrap/>
          </w:tcPr>
          <w:p w14:paraId="249D01FD" w14:textId="6A1CE73C" w:rsidR="00006C8B" w:rsidRPr="00006C8B" w:rsidRDefault="00006C8B" w:rsidP="008F3D68">
            <w:pPr>
              <w:rPr>
                <w:rFonts w:ascii="Calibri" w:eastAsia="Times New Roman" w:hAnsi="Calibri" w:cs="Calibri"/>
                <w:color w:val="000000"/>
                <w:lang w:eastAsia="nl-NL"/>
              </w:rPr>
            </w:pPr>
            <w:r w:rsidRPr="00006C8B">
              <w:rPr>
                <w:rFonts w:ascii="Calibri" w:eastAsia="Times New Roman" w:hAnsi="Calibri" w:cs="Calibri"/>
                <w:color w:val="000000"/>
                <w:lang w:eastAsia="nl-NL"/>
              </w:rPr>
              <w:t>STDV</w:t>
            </w:r>
          </w:p>
        </w:tc>
        <w:tc>
          <w:tcPr>
            <w:tcW w:w="1134" w:type="dxa"/>
            <w:noWrap/>
          </w:tcPr>
          <w:p w14:paraId="3661FBE3" w14:textId="6520EAAC" w:rsidR="00006C8B" w:rsidRPr="00006C8B" w:rsidRDefault="00006C8B" w:rsidP="0000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006C8B">
              <w:rPr>
                <w:rFonts w:ascii="Calibri" w:eastAsia="Times New Roman" w:hAnsi="Calibri" w:cs="Calibri"/>
                <w:b/>
                <w:bCs/>
                <w:color w:val="000000"/>
                <w:lang w:eastAsia="nl-NL"/>
              </w:rPr>
              <w:t>0,26</w:t>
            </w:r>
          </w:p>
        </w:tc>
      </w:tr>
    </w:tbl>
    <w:p w14:paraId="3BB95747" w14:textId="0D0B4DE9" w:rsidR="00502917" w:rsidRDefault="00502917" w:rsidP="00C6436D"/>
    <w:p w14:paraId="05B88FA2" w14:textId="619612ED" w:rsidR="00E12517" w:rsidRDefault="00E12517" w:rsidP="00C6436D"/>
    <w:p w14:paraId="5561071B" w14:textId="7D1797A3" w:rsidR="00E12517" w:rsidRDefault="00E12517" w:rsidP="00C6436D"/>
    <w:p w14:paraId="0D213324" w14:textId="1235AE00" w:rsidR="00E12517" w:rsidRDefault="00E12517" w:rsidP="00C6436D"/>
    <w:p w14:paraId="3060DE77" w14:textId="5A7395AD" w:rsidR="00E12517" w:rsidRDefault="00E12517" w:rsidP="00C6436D"/>
    <w:p w14:paraId="1F42036A" w14:textId="69D42D0F" w:rsidR="00E12517" w:rsidRDefault="00E12517" w:rsidP="00C6436D"/>
    <w:p w14:paraId="0BD18BEB" w14:textId="457F6C65" w:rsidR="00E12517" w:rsidRDefault="00E12517" w:rsidP="00C6436D"/>
    <w:p w14:paraId="446E26C6" w14:textId="77777777" w:rsidR="00E12517" w:rsidRDefault="00E12517" w:rsidP="00C6436D"/>
    <w:p w14:paraId="6987DE87" w14:textId="27A8DF49" w:rsidR="00AD5FCF" w:rsidRDefault="00AD5FCF" w:rsidP="00AD5FCF">
      <w:pPr>
        <w:pStyle w:val="Kop2"/>
      </w:pPr>
      <w:bookmarkStart w:id="30" w:name="_Toc37887487"/>
      <w:r>
        <w:lastRenderedPageBreak/>
        <w:t>4.</w:t>
      </w:r>
      <w:r w:rsidR="00742622">
        <w:t>9</w:t>
      </w:r>
      <w:r>
        <w:t xml:space="preserve"> Korte Samenvatting</w:t>
      </w:r>
      <w:bookmarkEnd w:id="30"/>
    </w:p>
    <w:p w14:paraId="38C674D7" w14:textId="22DF59EF" w:rsidR="00AD5FCF" w:rsidRDefault="00AD5FCF" w:rsidP="00C6436D">
      <w:r>
        <w:t xml:space="preserve">De resultaten laten zien dat </w:t>
      </w:r>
      <w:r w:rsidR="00AA3728">
        <w:t xml:space="preserve">kinderen en volwassenen </w:t>
      </w:r>
      <w:r w:rsidR="00190224">
        <w:t xml:space="preserve">verschillen op het gebied van diversiteit, kinderen waren </w:t>
      </w:r>
      <w:r w:rsidR="004F41FA">
        <w:t xml:space="preserve">meer </w:t>
      </w:r>
      <w:r w:rsidR="00190224">
        <w:t>divers in hun reacties dan de volwassenen. Er was een overlap tussen de twee groepen van 37%. O</w:t>
      </w:r>
      <w:r>
        <w:t xml:space="preserve">p het gebied van woordsoort en woordcombinatie </w:t>
      </w:r>
      <w:r w:rsidR="00190224">
        <w:t>bleek dat de kinderen en de volwassenen niet</w:t>
      </w:r>
      <w:r>
        <w:t xml:space="preserve"> van elkaar verschillen. Er was zelfs een verband gevonden tussen beiden. Hierbij maakte het niet uit over er op de strenge of minder strenge manier naar woordsoort werd gekeken. Op het gebied van woord valentie waarden bleken kinderen een correlatie te hebben met de waarden van de stimuluswoorden, voor de volwassen </w:t>
      </w:r>
      <w:r w:rsidR="004F41FA">
        <w:t>was er net geen significante correlatie</w:t>
      </w:r>
      <w:r>
        <w:t>. Voor de Age of Acquisition gold hetzelfde, bij de kinderen was er een correlatie met de AoA van de stimuluswoorden en bij de volwassenen niet.</w:t>
      </w:r>
      <w:r w:rsidR="004F41FA">
        <w:t xml:space="preserve"> Bij de woordfrequentie waarde was het ook hetzelfde geval. Tussen de stimuluswoorden en de reacties was er een correlatie. Tussen de stimuluswoorden en de reacties van de volwassenen niet. </w:t>
      </w:r>
      <w:r>
        <w:t xml:space="preserve"> </w:t>
      </w:r>
    </w:p>
    <w:p w14:paraId="11A59468" w14:textId="5617C6D6" w:rsidR="00502917" w:rsidRDefault="00502917" w:rsidP="00C6436D"/>
    <w:p w14:paraId="2EB30749" w14:textId="77777777" w:rsidR="00B14997" w:rsidRDefault="00B14997" w:rsidP="00C6436D"/>
    <w:p w14:paraId="31476EDA" w14:textId="3DB7BE5C" w:rsidR="00C819FA" w:rsidRDefault="009E2C7E" w:rsidP="009E2C7E">
      <w:pPr>
        <w:pStyle w:val="Kop2"/>
      </w:pPr>
      <w:bookmarkStart w:id="31" w:name="_Toc37887488"/>
      <w:r>
        <w:t>4.</w:t>
      </w:r>
      <w:r w:rsidR="00742622">
        <w:t>10</w:t>
      </w:r>
      <w:r>
        <w:t xml:space="preserve"> Bijzondere bevindingen</w:t>
      </w:r>
      <w:bookmarkEnd w:id="31"/>
    </w:p>
    <w:p w14:paraId="63B6A9E9" w14:textId="5B93071A" w:rsidR="009E2C7E" w:rsidRPr="00844A40" w:rsidRDefault="009E2C7E" w:rsidP="009E2C7E">
      <w:pPr>
        <w:rPr>
          <w:b/>
          <w:bCs/>
        </w:rPr>
      </w:pPr>
      <w:r w:rsidRPr="00844A40">
        <w:rPr>
          <w:b/>
          <w:bCs/>
        </w:rPr>
        <w:t>Het woord moeilijk</w:t>
      </w:r>
    </w:p>
    <w:p w14:paraId="32846483" w14:textId="4D6BF117" w:rsidR="006430D2" w:rsidRDefault="006430D2" w:rsidP="009E2C7E">
      <w:r>
        <w:t xml:space="preserve">Zoals ik al eerder stelde hebben de kinderen op ieder stimuluswoord een reactie gegeven. Er was hier echter een uitzondering op en dat was het woord ‘moeilijk’. Bij dit stimuluswoord is het meerdere keren voorgekomen dat een kind er geen associatie bij had. </w:t>
      </w:r>
      <w:r w:rsidR="002E1361">
        <w:t>Zelfs na het woord overslaan en later er naar terugkeren wisten kinderen er geen associatie bij te geven. Of de kinderen hier zo veel moeite mee hadden omdat het woord toevallig ‘moeilijk’ was is mij niet helemaal duidelijk. Het was iets wat mij was opgevallen.</w:t>
      </w:r>
    </w:p>
    <w:p w14:paraId="410CE02A" w14:textId="71598927" w:rsidR="00844A40" w:rsidRPr="00844A40" w:rsidRDefault="00844A40" w:rsidP="009E2C7E">
      <w:pPr>
        <w:rPr>
          <w:b/>
          <w:bCs/>
        </w:rPr>
      </w:pPr>
      <w:r>
        <w:rPr>
          <w:b/>
          <w:bCs/>
        </w:rPr>
        <w:t>Typische woorden voor kinderen en volwassenen</w:t>
      </w:r>
    </w:p>
    <w:p w14:paraId="48468AEC" w14:textId="12EF8F49" w:rsidR="006430D2" w:rsidRDefault="00844A40" w:rsidP="009E2C7E">
      <w:r>
        <w:t>Wat ook opviel was dat sommige reacties duidelijk van kinderen of volwassenen afkwamen. Zo was de meest voorkomende reactie op het stimuluswoord ‘drinken’ bij de volwassenen het woord ‘bier’. Een kind tussen de 4 en 8 jaar oud zal niet zo snel aan bier denken bij het horen van het woord drinken, aangezien kinderen van deze leeftijd nog ver van de legale leeftijd van bier drinken zitten.</w:t>
      </w:r>
    </w:p>
    <w:p w14:paraId="0B58AF93" w14:textId="44ED798C" w:rsidR="00844A40" w:rsidRDefault="00844A40" w:rsidP="009E2C7E">
      <w:r>
        <w:t xml:space="preserve">Bij het stimuluswoord ‘bouwen’ is bij kinderen de populairste reactie het woord ‘blokken’. Dit waarschijnlijk omdat kinderen blokken zien als speelgoed waarmee je kunt bouwen. Aangezien volwassenen niet vaak meer in aanraking komen met speelgoed zal een reactie als ‘blokken’ bij volwassenen niet zo snel voorkomen. </w:t>
      </w:r>
    </w:p>
    <w:p w14:paraId="3A6B9CD2" w14:textId="5D08E9A6" w:rsidR="00844A40" w:rsidRDefault="00844A40" w:rsidP="009E2C7E">
      <w:r>
        <w:t>Andere voorbeelden hiervan is de reactie ‘spelletjes’ op het stimuluswoord ‘computer’ bij kinderen en de reactie ‘kinderen’ op het stimuluswoord ‘spelen’ bij de volwassenen. Dit omdat bij kinderen de computer nog vooral bekend staat als een apparaat om spelletjes op te spelen en kinderen vooral bekend staan om bijvoorbeeld buiten te spelen.</w:t>
      </w:r>
    </w:p>
    <w:p w14:paraId="2B6449CC" w14:textId="77777777" w:rsidR="00844A40" w:rsidRDefault="00844A40" w:rsidP="009E2C7E"/>
    <w:p w14:paraId="7AA1D26A" w14:textId="77777777" w:rsidR="00844A40" w:rsidRDefault="00844A40" w:rsidP="009E2C7E"/>
    <w:p w14:paraId="3B05A0ED" w14:textId="61FB75D8" w:rsidR="00C819FA" w:rsidRPr="00F30916" w:rsidRDefault="00C819FA" w:rsidP="00C6436D"/>
    <w:p w14:paraId="06E4BFD5" w14:textId="109FF21F" w:rsidR="00C819FA" w:rsidRPr="00F30916" w:rsidRDefault="00C819FA" w:rsidP="00C6436D"/>
    <w:p w14:paraId="63185B63" w14:textId="3876D3C9" w:rsidR="00C819FA" w:rsidRPr="00F30916" w:rsidRDefault="00C819FA" w:rsidP="00C6436D"/>
    <w:p w14:paraId="3E143211" w14:textId="6227A37D" w:rsidR="00B14997" w:rsidRDefault="00C819FA" w:rsidP="007E57E1">
      <w:pPr>
        <w:pStyle w:val="Kop1"/>
      </w:pPr>
      <w:bookmarkStart w:id="32" w:name="_Toc37887489"/>
      <w:r w:rsidRPr="0025004A">
        <w:lastRenderedPageBreak/>
        <w:t>5. Discussie</w:t>
      </w:r>
      <w:bookmarkEnd w:id="32"/>
    </w:p>
    <w:p w14:paraId="25B7CD4D" w14:textId="39C97A0E" w:rsidR="00C81EC3" w:rsidRDefault="00C81EC3" w:rsidP="00C81EC3">
      <w:r>
        <w:t>In de discussie zal ik allereest een conclusie trekken uit de resultaten.</w:t>
      </w:r>
      <w:r w:rsidR="00E15874">
        <w:t xml:space="preserve"> Per deelvraag zal ik kort mijn conclusie toelichten.</w:t>
      </w:r>
      <w:r>
        <w:t xml:space="preserve"> Ik zal aangeven of mijn opgestelde hypothese juist of onjuist zijn.</w:t>
      </w:r>
      <w:r w:rsidR="00573BFB">
        <w:t xml:space="preserve"> Dan volgt een korte discussie van de resultaten. </w:t>
      </w:r>
      <w:r>
        <w:t>Vervolgens bespreek ik het vergelijkingsexperiment met het kunstmatige model. Tot slot benoem ik een aantal beperkingen van het onderzoek en mogelijkheden voor toekomstig onderzoek.</w:t>
      </w:r>
    </w:p>
    <w:p w14:paraId="015C483A" w14:textId="77777777" w:rsidR="00786A3B" w:rsidRPr="00C81EC3" w:rsidRDefault="00786A3B" w:rsidP="00C81EC3"/>
    <w:p w14:paraId="4F7E4AB9" w14:textId="28A89ED8" w:rsidR="00C819FA" w:rsidRPr="00C819FA" w:rsidRDefault="00C819FA" w:rsidP="00C819FA">
      <w:pPr>
        <w:pStyle w:val="Kop2"/>
      </w:pPr>
      <w:bookmarkStart w:id="33" w:name="_Toc37887490"/>
      <w:r w:rsidRPr="00C819FA">
        <w:t xml:space="preserve">5.1 </w:t>
      </w:r>
      <w:r>
        <w:t>Conclusie</w:t>
      </w:r>
      <w:bookmarkEnd w:id="33"/>
    </w:p>
    <w:p w14:paraId="2C4B6889" w14:textId="4B92ECF1" w:rsidR="00C819FA" w:rsidRDefault="00E15874" w:rsidP="00C6436D">
      <w:pPr>
        <w:rPr>
          <w:b/>
          <w:bCs/>
        </w:rPr>
      </w:pPr>
      <w:r w:rsidRPr="00E15874">
        <w:rPr>
          <w:b/>
          <w:bCs/>
        </w:rPr>
        <w:t>Woordsoort</w:t>
      </w:r>
      <w:r>
        <w:rPr>
          <w:b/>
          <w:bCs/>
        </w:rPr>
        <w:t xml:space="preserve"> </w:t>
      </w:r>
    </w:p>
    <w:p w14:paraId="0FE3BF25" w14:textId="006C96AF" w:rsidR="00272750" w:rsidRDefault="00284365" w:rsidP="00C6436D">
      <w:r>
        <w:t xml:space="preserve">Uit de resultaten valt de conclusie te trekken dat kinderen en volwassenen op het gebied van het wisselen van woordsoort niet van elkaar verschillen. Er was zelfs een correlatie gevonden tussen de hoeveelheid wisselen van de kinderen en de volwassenen. Dit resultaat gold voor zowel de strenge als de mindere strenge manier van het kijken naar de woordsoort. </w:t>
      </w:r>
      <w:r w:rsidR="00AC05CF">
        <w:t xml:space="preserve">De hypothese die ik had opgesteld was dus onjuist. </w:t>
      </w:r>
    </w:p>
    <w:p w14:paraId="60DD717E" w14:textId="51475141" w:rsidR="00C9786E" w:rsidRDefault="00C9786E" w:rsidP="00C6436D">
      <w:r>
        <w:t>Dat er een significante correlatie is gevonden tussen de kinderen en de volwassenen op het gebied van wisselen van woordsoort betekent dat er een verband is tussen kinderen en volwassenen dat niet berust op toeval. Qua wisselen van woordsoort zijn kinderen en volwassenen dus vergelijkbaar, ondanks het verschil in leeftijd en de verdere ontwikkeling van taal bij volwassenen.</w:t>
      </w:r>
    </w:p>
    <w:p w14:paraId="0AC5C136" w14:textId="5A636907" w:rsidR="00272750" w:rsidRDefault="00272750" w:rsidP="00C6436D">
      <w:r>
        <w:t xml:space="preserve">Dit resultaat is dus tegenstrijdig met de resultaten van het onderzoek van Brown en Berko (1960), die stellen dat </w:t>
      </w:r>
      <w:r w:rsidR="00AC05CF">
        <w:t>kinderen en volwassenen juist wel verschillen in het wisselen van woordsoort. Volgens hen zouden volwassenen over het algemeen bij dezelfde woordsoort blijven terwijl kinderen veel van woordsoort wisselen bij het geven van een associatie.</w:t>
      </w:r>
    </w:p>
    <w:p w14:paraId="32C1271B" w14:textId="77777777" w:rsidR="00794E0A" w:rsidRPr="00284365" w:rsidRDefault="00794E0A" w:rsidP="00C6436D"/>
    <w:p w14:paraId="1C058C01" w14:textId="77777777" w:rsidR="00E41A27" w:rsidRDefault="00E41A27" w:rsidP="00E41A27">
      <w:pPr>
        <w:rPr>
          <w:b/>
          <w:bCs/>
        </w:rPr>
      </w:pPr>
      <w:r>
        <w:rPr>
          <w:b/>
          <w:bCs/>
        </w:rPr>
        <w:t>Woordcombinatie</w:t>
      </w:r>
    </w:p>
    <w:p w14:paraId="1BD8BBB0" w14:textId="34BF19D9" w:rsidR="00E41A27" w:rsidRDefault="00E41A27" w:rsidP="00E41A27">
      <w:r>
        <w:t xml:space="preserve">Uit de resultaten valt de conclusie te trekken dat kinderen en volwassen op het gebied van woordcombinaties niet van elkaar verschillen. Er was zelfs een correlatie gevonden tussen de hoeveelheid woordcombinatie bij de kinderen en de hoeveelheid bij de volwassenen. Kinderen en volwassenen hebben dus gemiddeld evenveel woordcombinaties bij het geven van associaties. De hypothese die ik had opgesteld was dus onjuist. </w:t>
      </w:r>
    </w:p>
    <w:p w14:paraId="224F5C25" w14:textId="64F3C841" w:rsidR="00C9786E" w:rsidRDefault="00C9786E" w:rsidP="00E41A27">
      <w:r>
        <w:t>Dat er een significante correlatie is gevonden tussen de kinderen en de volwassenen op het gebied van woordcombinaties betekent dat er een verband is tussen kinderen en volwassenen dat niet berust op toeval. Qua woordcombinaties zijn kinderen en volwassenen dus vergelijkbaar, ondanks het verschil in leeftijd en verdere ontwikkeling van taal bij volwassenen.</w:t>
      </w:r>
    </w:p>
    <w:p w14:paraId="64A500B0" w14:textId="167ABF8B" w:rsidR="00E41A27" w:rsidRDefault="00E41A27" w:rsidP="00E41A27">
      <w:r>
        <w:t xml:space="preserve">Ook dit resultaat is tegenstrijdig met de resultaten van het onderzoek van Brown en Berko (1960), die stellen dat kinderen en volwassenen juist wel verschillen in hoeveelheid woordcombinaties. Volgens hen zouden kinderen meer woordcombinaties (lees phrase completions) maken dan volwassenen. </w:t>
      </w:r>
    </w:p>
    <w:p w14:paraId="0B08A93A" w14:textId="77777777" w:rsidR="00016521" w:rsidRDefault="00016521" w:rsidP="00E41A27">
      <w:pPr>
        <w:rPr>
          <w:b/>
          <w:bCs/>
        </w:rPr>
      </w:pPr>
    </w:p>
    <w:p w14:paraId="43AA1908" w14:textId="77777777" w:rsidR="00016521" w:rsidRDefault="00016521" w:rsidP="00E41A27">
      <w:pPr>
        <w:rPr>
          <w:b/>
          <w:bCs/>
        </w:rPr>
      </w:pPr>
    </w:p>
    <w:p w14:paraId="62505F93" w14:textId="77777777" w:rsidR="00016521" w:rsidRDefault="00016521" w:rsidP="00E41A27">
      <w:pPr>
        <w:rPr>
          <w:b/>
          <w:bCs/>
        </w:rPr>
      </w:pPr>
    </w:p>
    <w:p w14:paraId="29185128" w14:textId="406F62BE" w:rsidR="00E41A27" w:rsidRDefault="00E41A27" w:rsidP="00E41A27">
      <w:pPr>
        <w:rPr>
          <w:b/>
          <w:bCs/>
        </w:rPr>
      </w:pPr>
      <w:r>
        <w:rPr>
          <w:b/>
          <w:bCs/>
        </w:rPr>
        <w:lastRenderedPageBreak/>
        <w:t>Woord valentie waarde</w:t>
      </w:r>
    </w:p>
    <w:p w14:paraId="24EE309E" w14:textId="07D00432" w:rsidR="00E41A27" w:rsidRDefault="00E41A27" w:rsidP="00E41A27">
      <w:r>
        <w:t>Uit de resultaten valt de conclusie te trekken dat kinderen en volwassenen op het gebied van woord valentie waarde niet van elkaar verschillen. Voor de kinderen was er een significantie relatie en voor de volwassenen net niet. Deze twee waarde</w:t>
      </w:r>
      <w:r w:rsidR="00AA3728">
        <w:t>n</w:t>
      </w:r>
      <w:r>
        <w:t xml:space="preserve"> liggen echter zo dicht bij elkaar dat ik de conclusie trek dat er geen verschil is tussen kinderen en volwassenen. </w:t>
      </w:r>
      <w:r w:rsidR="00CB23D3">
        <w:t>Om het zeker te weten heb ik nog een correlatie test uitgevoerd via SPSS op de 100 willekeurige woorden die ik ook voor de AoA en frequentie waarden heb gebruikt (volwassenen). Uit deze test blijkt dat er een significante correlatie is tussen de woord valentie waarde van het stimuluswoord en die van de reactie, Pearson Correlation = 0.652, p &lt; 0.001.</w:t>
      </w:r>
      <w:r w:rsidR="00EA770E">
        <w:t xml:space="preserve"> De woord valentie waarden kwamen weer uit het onderzoek van Moors et al. (2013).</w:t>
      </w:r>
      <w:r w:rsidR="00CB23D3">
        <w:t xml:space="preserve"> </w:t>
      </w:r>
      <w:r>
        <w:t xml:space="preserve">De hypothese die ik had opgesteld was dus juist. </w:t>
      </w:r>
    </w:p>
    <w:p w14:paraId="122D43B4" w14:textId="63193463" w:rsidR="00F336C9" w:rsidRDefault="00F336C9" w:rsidP="00E41A27">
      <w:r>
        <w:t xml:space="preserve">Dat er een significante correlatie is gevonden tussen de kinderen en volwassenen op het gebied van woord valentie waarde betekent dat er een verband is tussen kinderen en volwassenen dat niet berust op toeval. Zowel kinderen als volwassenen lijken een goed begrip van de emotionele waarde van woorden te hebben. Vooral voor jonge kinderen is dit bijzonder aangezien hun taalontwikkeling nog in volle gang is. </w:t>
      </w:r>
    </w:p>
    <w:p w14:paraId="58FBB66B" w14:textId="3706106C" w:rsidR="001D0595" w:rsidRDefault="001D0595" w:rsidP="00E41A27">
      <w:r w:rsidRPr="001D0595">
        <w:t>Deze correlatie zou aanwe</w:t>
      </w:r>
      <w:r>
        <w:t>zig kunnen zijn door mogelijke clusters in het mentale lexicon, waarin woorden met dezelfde woord valentie waarde sterkere verbindingen hebben met elkaar. Wanneer er dan bv. een stimuluswoord is met een lage valentie waarde, zal die sneller andere woorden met een lage valentie waarde activeren dan woorden met een hogere valentie waarde.</w:t>
      </w:r>
    </w:p>
    <w:p w14:paraId="7EB0E25C" w14:textId="77777777" w:rsidR="00794E0A" w:rsidRPr="001D0595" w:rsidRDefault="00794E0A" w:rsidP="00E41A27"/>
    <w:p w14:paraId="60CBE301" w14:textId="77777777" w:rsidR="00E41A27" w:rsidRPr="001D0595" w:rsidRDefault="00E41A27" w:rsidP="00E41A27">
      <w:pPr>
        <w:rPr>
          <w:b/>
          <w:bCs/>
        </w:rPr>
      </w:pPr>
      <w:r w:rsidRPr="001D0595">
        <w:rPr>
          <w:b/>
          <w:bCs/>
        </w:rPr>
        <w:t>Age of Acquisition</w:t>
      </w:r>
    </w:p>
    <w:p w14:paraId="08D093C1" w14:textId="7DB99D3F" w:rsidR="00E41A27" w:rsidRDefault="00E41A27" w:rsidP="00E41A27">
      <w:r>
        <w:t xml:space="preserve">Uit de resultaten valt de conclusie te trekken dat kinderen en volwassenen op het gebied van de AoA waarde niet van elkaar verschillen. Voor de kinderen was er een significante correlatie tussen de stimuluswoorden en de reactie, maar voor de volwassenen niet. Dit kan echter liggen aan de kleine hoeveelheid woorden die ik heb gebruikt en dat deze woorden over het algemeen een lage AoA waarde hebben (lage waarde zodat ook de kinderen alle woorden zouden kennen). Wanneer er een grotere database wordt gepakt zoals ik in de Achtergrond Literatuur sectie heb gedaan, blijkt dat er ook voor volwassenen een significante correlatie is tussen de stimuluswoorden en de reacties. Daarom trek ik de conclusie dat zowel kinderen als volwassenen een reactie met een vergelijkbare AoA waarde als het stimuluswoord geven. De hypothese die ik had opgesteld was dus juist. </w:t>
      </w:r>
    </w:p>
    <w:p w14:paraId="54D282EE" w14:textId="62E8EF89" w:rsidR="00460C82" w:rsidRDefault="00460C82" w:rsidP="00E41A27">
      <w:r>
        <w:t>Dat er een significante correlatie is gevonden bij de kinderen en bij de volwassenen (bij een grotere database) tussen</w:t>
      </w:r>
      <w:r w:rsidR="001664D1">
        <w:t xml:space="preserve"> de AoA waarden van</w:t>
      </w:r>
      <w:r>
        <w:t xml:space="preserve"> het stimuluswoord en de reactie betekent dat er een verband is tussen stimulus- en reactiewoord dat niet berust op toeval. Zowel kinderen als volwassenen lijken een begrip te hebben van de AoA waarde van woorden. </w:t>
      </w:r>
      <w:r w:rsidR="00BC20FC">
        <w:t>Deze correlatie zou aanwezig kunnen zijn door mogelijk clusters in het mentale lexicon, waarin woorden met dezelfde AoA waarde dichter bij elkaar liggen (dus een sterkere verbinding hebben).</w:t>
      </w:r>
      <w:r w:rsidR="00021AD4">
        <w:t xml:space="preserve"> Wanneer er een stimuluswoord is met een lage AoA waarde, zal die eerst andere woorden met een lage AoA waarde. Dit omdat deze woorden in hetzelfde cluster liggen. </w:t>
      </w:r>
    </w:p>
    <w:p w14:paraId="1D3A4E63" w14:textId="60DDE9DB" w:rsidR="00794E0A" w:rsidRDefault="00794E0A" w:rsidP="00E41A27"/>
    <w:p w14:paraId="3C6151BF" w14:textId="7C89E865" w:rsidR="00794E0A" w:rsidRDefault="00794E0A" w:rsidP="00E41A27"/>
    <w:p w14:paraId="51A56CFE" w14:textId="52532151" w:rsidR="00794E0A" w:rsidRDefault="00794E0A" w:rsidP="00E41A27"/>
    <w:p w14:paraId="5A32007C" w14:textId="77777777" w:rsidR="00794E0A" w:rsidRDefault="00794E0A" w:rsidP="00E41A27"/>
    <w:p w14:paraId="705C13BC" w14:textId="77777777" w:rsidR="00E41A27" w:rsidRDefault="00E41A27" w:rsidP="00E41A27">
      <w:pPr>
        <w:rPr>
          <w:b/>
          <w:bCs/>
        </w:rPr>
      </w:pPr>
      <w:r>
        <w:rPr>
          <w:b/>
          <w:bCs/>
        </w:rPr>
        <w:lastRenderedPageBreak/>
        <w:t>Frequentie</w:t>
      </w:r>
    </w:p>
    <w:p w14:paraId="176E1381" w14:textId="7DE81071" w:rsidR="00E41A27" w:rsidRDefault="00E41A27" w:rsidP="00E41A27">
      <w:r>
        <w:t xml:space="preserve">Uit de resultaten valt de conclusie te trekken dat kinderen en volwassenen op het gebied van de woordfrequentie waarde van elkaar verschillen. Voor de kinderen was er een significante correlatie tussen de waarde van de stimuluswoorden en de reacties. Voor de volwassenen was dit niet. </w:t>
      </w:r>
      <w:r w:rsidR="00016521">
        <w:t xml:space="preserve">Ook wanneer er gekeken werd naar een grotere database (Achtergrond Literatuur) is er geen significante correlatie te vinden. </w:t>
      </w:r>
      <w:r>
        <w:t xml:space="preserve">De kinderen geven dus over het algemeen een associaties met een frequentie waarde die vergelijkbaar is met de frequentie waarde van het stimuluswoord. De hypothese die ik heb opgesteld was dus onjuist. </w:t>
      </w:r>
    </w:p>
    <w:p w14:paraId="63CE5CC1" w14:textId="4B4969A4" w:rsidR="00016521" w:rsidRDefault="00016521" w:rsidP="00E41A27">
      <w:r>
        <w:t>Dat er een significant</w:t>
      </w:r>
      <w:r w:rsidR="001664D1">
        <w:t xml:space="preserve">e correlatie is gevonden bij de kinderen tussen de frequentie waarden van het stimuluswoord en de reactie betekent dat er een verband is tussen stimulus- en reactiewoord dat  niet berust op toeval. Voor volwassenen was deze correlatie niet aanwezig. Dit zou mogelijk kunnen betekenen dat er bij kinderen clusters in het mentale lexicon aanwezig zijn </w:t>
      </w:r>
      <w:r w:rsidR="00255C8C">
        <w:t xml:space="preserve">die woorden met vergelijkbare frequentie waarden bij elkaar clusteren. Bij volwassenen zijn deze clusters aan de hand van deze resultaten niet aanwezig. Wanneer er dan bv. een stimuluswoord is met een lage frequentie, zal er bij de kinderen sneller andere woorden met een lage frequentie geactiveerd worden. </w:t>
      </w:r>
    </w:p>
    <w:p w14:paraId="5A669530" w14:textId="77777777" w:rsidR="00794E0A" w:rsidRPr="00622F4A" w:rsidRDefault="00794E0A" w:rsidP="00E41A27"/>
    <w:p w14:paraId="74EEE73E" w14:textId="77777777" w:rsidR="00E41A27" w:rsidRDefault="00E41A27" w:rsidP="00E41A27">
      <w:pPr>
        <w:rPr>
          <w:b/>
          <w:bCs/>
        </w:rPr>
      </w:pPr>
      <w:r>
        <w:rPr>
          <w:b/>
          <w:bCs/>
        </w:rPr>
        <w:t>Diversiteit</w:t>
      </w:r>
    </w:p>
    <w:p w14:paraId="4B560724" w14:textId="280729D0" w:rsidR="00E41A27" w:rsidRDefault="00E41A27" w:rsidP="00E41A27">
      <w:r>
        <w:t xml:space="preserve">Uit de resultaten valt de conclusie te trekken dat kinderen en volwassenen op het gebied van diversiteit van elkaar verschillen. Kinderen zijn meer divers dan volwassenen. De kinderen geven dus meer verschillende associaties bij een stimuluswoord dan volwassenen. De hypothese die ik heb opgesteld is dus onjuist. </w:t>
      </w:r>
    </w:p>
    <w:p w14:paraId="35DBCDEE" w14:textId="2C763FC2" w:rsidR="00794E0A" w:rsidRDefault="00794E0A" w:rsidP="00E41A27">
      <w:r>
        <w:t>Dat er een significant verschil is tussen kinderen en volwassenen betekent dat er een verschil is dat niet berust op toeval. Dit zou verklaart kunnen worden door creatievere denkwijze van kinderen.</w:t>
      </w:r>
    </w:p>
    <w:p w14:paraId="4F78CFD7" w14:textId="77777777" w:rsidR="00794E0A" w:rsidRPr="00622F4A" w:rsidRDefault="00794E0A" w:rsidP="00E41A27"/>
    <w:p w14:paraId="3E5CCA24" w14:textId="77777777" w:rsidR="00E41A27" w:rsidRPr="00E15874" w:rsidRDefault="00E41A27" w:rsidP="00E41A27">
      <w:pPr>
        <w:rPr>
          <w:b/>
          <w:bCs/>
        </w:rPr>
      </w:pPr>
      <w:r>
        <w:rPr>
          <w:b/>
          <w:bCs/>
        </w:rPr>
        <w:t>Algemeen</w:t>
      </w:r>
    </w:p>
    <w:p w14:paraId="08C3ADA9" w14:textId="03BA1C88" w:rsidR="00E41A27" w:rsidRDefault="00E41A27" w:rsidP="00E41A27">
      <w:r>
        <w:t xml:space="preserve">Uit de verschillende conclusies van de deelvragen valt de algehele conclusie te trekken dat kinderen en volwassenen qua woordassociaties van elkaar verschillen op het gebied van woordfrequentie waarde en diversiteit van de reacties. </w:t>
      </w:r>
      <w:r w:rsidR="00F64BF2">
        <w:t>De hypothese die ik heb opgesteld is dus maar voor een klein deel juist. In de hypothese had ik namelijk gesteld dat er een verschil zou zijn op gebied van diversiteit. Alleen had ik verwacht dat juist de volwassenen meer divers zouden zijn dan de kinderen.</w:t>
      </w:r>
    </w:p>
    <w:p w14:paraId="656C28D6" w14:textId="68CA4731" w:rsidR="005E725F" w:rsidRDefault="005E725F" w:rsidP="00E41A27"/>
    <w:p w14:paraId="331A05B5" w14:textId="0859C19B" w:rsidR="00794E0A" w:rsidRDefault="00794E0A" w:rsidP="00E41A27"/>
    <w:p w14:paraId="76650A68" w14:textId="55C3C862" w:rsidR="00794E0A" w:rsidRDefault="00794E0A" w:rsidP="00E41A27"/>
    <w:p w14:paraId="52EB30D7" w14:textId="2525F930" w:rsidR="00794E0A" w:rsidRDefault="00794E0A" w:rsidP="00E41A27"/>
    <w:p w14:paraId="3CD56800" w14:textId="347FB34B" w:rsidR="00794E0A" w:rsidRDefault="00794E0A" w:rsidP="00E41A27"/>
    <w:p w14:paraId="220E061C" w14:textId="77777777" w:rsidR="00794E0A" w:rsidRDefault="00794E0A" w:rsidP="00E41A27"/>
    <w:p w14:paraId="5912ED4F" w14:textId="0E3BBE5A" w:rsidR="005E725F" w:rsidRDefault="005E725F" w:rsidP="005E725F">
      <w:pPr>
        <w:pStyle w:val="Kop2"/>
      </w:pPr>
      <w:bookmarkStart w:id="34" w:name="_Toc37887491"/>
      <w:r>
        <w:lastRenderedPageBreak/>
        <w:t>5.2 Discussie van de resultaten</w:t>
      </w:r>
      <w:bookmarkEnd w:id="34"/>
    </w:p>
    <w:p w14:paraId="55E9D30E" w14:textId="5635E717" w:rsidR="00E41A27" w:rsidRDefault="00FF7363" w:rsidP="00E41A27">
      <w:r>
        <w:t xml:space="preserve">Een deel van de resultaten is bijzonder. De resultaten met betrekking tot het wisselen van woordsoort en de hoeveelheid woordcombinaties gaan namelijk in tegen de resultaten van het onderzoek van Brown en Berko (1960). </w:t>
      </w:r>
      <w:r w:rsidR="00E41A27">
        <w:t xml:space="preserve"> </w:t>
      </w:r>
      <w:r w:rsidR="009A3599">
        <w:t xml:space="preserve">Voor een goede verklaring hiervan zal er toekomstig onderzoek uitgevoerd moeten worden om te kijken of er vergelijkbare resultaten aangetoond kunnen worden. </w:t>
      </w:r>
    </w:p>
    <w:p w14:paraId="0652B5CD" w14:textId="04CAACB9" w:rsidR="00E41A27" w:rsidRDefault="00E41A27" w:rsidP="00E41A27">
      <w:r>
        <w:t xml:space="preserve">Ook bijzonder zijn de resultaten met betrekking tot de diversiteit van de reacties. Ondanks dat kinderen veel minder woorden kennen dan volwassenen hebben ze toch een grotere diversiteit in hun associaties. Dit zou dan mogelijk toch te verklaren kunnen zijn door de verschillende </w:t>
      </w:r>
      <w:r w:rsidR="00B25BD1">
        <w:t>denkwijzen</w:t>
      </w:r>
      <w:r>
        <w:t xml:space="preserve"> van kinderen en volwassenen. Kinderen hebben over het algemeen een divergent</w:t>
      </w:r>
      <w:r w:rsidR="00B25BD1">
        <w:t>e</w:t>
      </w:r>
      <w:r>
        <w:t xml:space="preserve"> denkwijzen, terwijl volwassenen een convergent</w:t>
      </w:r>
      <w:r w:rsidR="00B25BD1">
        <w:t>e</w:t>
      </w:r>
      <w:r>
        <w:t xml:space="preserve"> denkwijze hebben. </w:t>
      </w:r>
      <w:r w:rsidR="00FE4A3A">
        <w:t xml:space="preserve">Door de divergente denkwijze zijn kinderen vaak creatiever dan volwassenen. Hierdoor zou het kunnen dat kinderen meer associaties weten te bedenken bij het horen van een stimuluswoord. </w:t>
      </w:r>
      <w:r w:rsidR="00EC3E37">
        <w:t xml:space="preserve">Dit zou kunnen betekenen dat bij de diversiteit van het benoemen van woorden een creatieve denkwijze een positievere invloed heeft dan de grootte van de woordenschat. Uit de resultaten blijkt namelijk dat kinderen, die creatiever zijn maar een kleinere woordenschat hebben, meer verschillende reacties hebben dan de volwassenen die juist een grotere woordenschat hebben maar over het algemeen minder creatief zijn. </w:t>
      </w:r>
    </w:p>
    <w:p w14:paraId="556D2D40" w14:textId="69D67D99" w:rsidR="0022143B" w:rsidRDefault="002823D4" w:rsidP="00E41A27">
      <w:r>
        <w:t xml:space="preserve">Er was nog niet eerder onderzoek gedaan naar de relatie tussen de woordfrequentie en AoA waarden van het stimuluswoord en die van de associaties. De resultaten die ik heb gevonden waren dus nieuwe resultaten. </w:t>
      </w:r>
      <w:r w:rsidR="00494775">
        <w:t>Om deze resultaten te kunnen bevestigen zou er toekomstig onderzoek uitgevoerd moeten worden om te kijken of dezelfde resultaten aangetoond kunnen worden.</w:t>
      </w:r>
    </w:p>
    <w:p w14:paraId="77B67986" w14:textId="0452948C" w:rsidR="008F4DF6" w:rsidRDefault="002823D4" w:rsidP="00C6436D">
      <w:r>
        <w:t xml:space="preserve">De resultaten met betrekking tot de woord valentie waarde waren naar verwachting. De resultaten die ik heb gevonden waren vergelijkbaar met voorgaand onderzoek. </w:t>
      </w:r>
    </w:p>
    <w:p w14:paraId="6F196D8A" w14:textId="4B749AFE" w:rsidR="00007151" w:rsidRDefault="00007151" w:rsidP="00C6436D">
      <w:r>
        <w:t>Dat er correlaties zijn gevonden bij zowel de kinderen en volwassenen op het gebied van woord valentie waarde en de Age of Acquisition waarde zou meer inzicht kunnen geven in</w:t>
      </w:r>
      <w:r w:rsidR="001F1AE8">
        <w:t xml:space="preserve"> de organisatie van</w:t>
      </w:r>
      <w:r>
        <w:t xml:space="preserve"> het mentale lexicon. Het lijkt aan de hand van deze resultaten zo te zijn dat woorden o.a. op woord valentie waarde en Age of Acquisition waarde bij elkaar geclusterd worden. </w:t>
      </w:r>
      <w:r w:rsidR="00B70090">
        <w:t>Dit geldt voor het mentale lexicon van kinderen en volwassenen.</w:t>
      </w:r>
      <w:r w:rsidR="00460C82">
        <w:t xml:space="preserve"> Woorden in een clusters worden eerder geactiveerd dan woorden buiten het cluster.</w:t>
      </w:r>
      <w:r w:rsidR="00B70090">
        <w:t xml:space="preserve"> </w:t>
      </w:r>
      <w:r w:rsidR="00374EB6">
        <w:t>Er lijken geen clusters te zijn die gebaseerd zijn op woordfrequentie waarden, aangezien hier een significant verschil voor is gevonden.</w:t>
      </w:r>
    </w:p>
    <w:p w14:paraId="30A88295" w14:textId="39F16AA7" w:rsidR="00794E0A" w:rsidRDefault="00B636A4" w:rsidP="00C6436D">
      <w:r>
        <w:t xml:space="preserve">Dit onderzoek heeft een mogelijke bijdrage kunnen </w:t>
      </w:r>
      <w:r w:rsidR="009121A9">
        <w:t>leveren</w:t>
      </w:r>
      <w:r>
        <w:t xml:space="preserve"> aan het beter begrijpen van het mentale lexicon en de mogelijke verschil</w:t>
      </w:r>
      <w:r w:rsidR="009121A9">
        <w:t>len</w:t>
      </w:r>
      <w:r>
        <w:t xml:space="preserve"> hiervan tussen kinderen en volwassenen. Om deze resultaten te bevestigen is er echter vervolgonderzoek nodig </w:t>
      </w:r>
      <w:r w:rsidR="009121A9">
        <w:t xml:space="preserve">om te kijken of dezelfde resultaten aangetoond kunnen worden. </w:t>
      </w:r>
    </w:p>
    <w:p w14:paraId="6DD500F4" w14:textId="1F927D4A" w:rsidR="00794E0A" w:rsidRDefault="00794E0A" w:rsidP="00C6436D"/>
    <w:p w14:paraId="51DD420B" w14:textId="303B88BF" w:rsidR="00794E0A" w:rsidRDefault="00794E0A" w:rsidP="00C6436D"/>
    <w:p w14:paraId="76F9DEAD" w14:textId="6AE08423" w:rsidR="00794E0A" w:rsidRDefault="00794E0A" w:rsidP="00C6436D"/>
    <w:p w14:paraId="423A2521" w14:textId="4BAF4AEA" w:rsidR="00794E0A" w:rsidRDefault="00794E0A" w:rsidP="00C6436D"/>
    <w:p w14:paraId="1ED9CA60" w14:textId="243596C6" w:rsidR="00794E0A" w:rsidRDefault="00794E0A" w:rsidP="00C6436D"/>
    <w:p w14:paraId="36E5F1DD" w14:textId="2E7C6D26" w:rsidR="00794E0A" w:rsidRDefault="00794E0A" w:rsidP="00C6436D"/>
    <w:p w14:paraId="767417AE" w14:textId="5EBD55FC" w:rsidR="00794E0A" w:rsidRDefault="00794E0A" w:rsidP="00C6436D"/>
    <w:p w14:paraId="75033EB6" w14:textId="7AE6547C" w:rsidR="00C819FA" w:rsidRDefault="00C819FA" w:rsidP="00C819FA">
      <w:pPr>
        <w:pStyle w:val="Kop2"/>
      </w:pPr>
      <w:bookmarkStart w:id="35" w:name="_Toc37887492"/>
      <w:r w:rsidRPr="00C819FA">
        <w:lastRenderedPageBreak/>
        <w:t>5.</w:t>
      </w:r>
      <w:r w:rsidR="005E725F">
        <w:t>3</w:t>
      </w:r>
      <w:r w:rsidRPr="00C819FA">
        <w:t xml:space="preserve"> </w:t>
      </w:r>
      <w:r w:rsidR="007B7F18">
        <w:t>Vergelijking met kunstmatig model</w:t>
      </w:r>
      <w:bookmarkEnd w:id="35"/>
    </w:p>
    <w:p w14:paraId="23559A7E" w14:textId="22AB5E92" w:rsidR="007B7F18" w:rsidRDefault="007B7F18" w:rsidP="007B7F18">
      <w:r>
        <w:t>Voor de connectie met kunstmatige intelligentie heb ik gekeken naar de woordassociaties van een kunstmatig model. Dit om te onderzoeken of een kunstmatig model vergelijkbaar is met hoe volwassenen of kinderen reageren. Het kunstmatige model waar ik voor heb gekozen is een online demo</w:t>
      </w:r>
      <w:r w:rsidR="004E7E82">
        <w:t xml:space="preserve"> (</w:t>
      </w:r>
      <w:hyperlink r:id="rId17" w:history="1">
        <w:r w:rsidR="004E7E82">
          <w:rPr>
            <w:rStyle w:val="Hyperlink"/>
          </w:rPr>
          <w:t>http://bionlp-www.utu.fi/wv_demo/</w:t>
        </w:r>
      </w:hyperlink>
      <w:r w:rsidR="004E7E82">
        <w:t>)</w:t>
      </w:r>
      <w:r>
        <w:t xml:space="preserve"> gebaseerd op “word embeddings” afgeleid van de word2vec methode</w:t>
      </w:r>
      <w:r w:rsidR="000E6E58">
        <w:t xml:space="preserve"> </w:t>
      </w:r>
      <w:r w:rsidR="000E6E58">
        <w:t>(Mikolov, Chen, Corrado &amp; Dean, 2013)</w:t>
      </w:r>
      <w:r>
        <w:t xml:space="preserve">. Het model is getraind op Engels Google nieuws. Omdat dit model alleen in het Engels is, heb ik het vergeleken met de resultaten van het onderzoek van Brown en Berko (1960). </w:t>
      </w:r>
    </w:p>
    <w:p w14:paraId="261491E4" w14:textId="77777777" w:rsidR="007B7F18" w:rsidRDefault="007B7F18" w:rsidP="007B7F18">
      <w:r>
        <w:t xml:space="preserve">In het model heb ik gebruik gemaakt van de Nearest Words tool. Deze tool laat, gegeven een woord, een lijst van andere woorden zien die vergelijkbaar zijn met het gegeven woord. Oftewel woorden die nabijgelegen zijn in de vector space. </w:t>
      </w:r>
    </w:p>
    <w:p w14:paraId="7E2DA18E" w14:textId="77777777" w:rsidR="007B7F18" w:rsidRPr="005819DF" w:rsidRDefault="007B7F18" w:rsidP="007B7F18">
      <w:r>
        <w:t>Omdat ik de resultaten van het kunstmatig model ga vergelijken met het experiment van Brown en Berko ga ik ook dezelfde stimuluswoorden gebruiken. Het gaat om te volgende stimuluswoorden die zijn onderverdeeld in zes woordsoorten:</w:t>
      </w:r>
    </w:p>
    <w:p w14:paraId="379BBA99" w14:textId="77777777" w:rsidR="007B7F18" w:rsidRDefault="007B7F18" w:rsidP="007B7F18">
      <w:r>
        <w:t>Stimuluswoorden</w:t>
      </w:r>
    </w:p>
    <w:p w14:paraId="6C525CB7" w14:textId="1CF90C35" w:rsidR="007B7F18" w:rsidRPr="00B36803" w:rsidRDefault="007B7F18" w:rsidP="007B7F18">
      <w:pPr>
        <w:pStyle w:val="Lijstalinea"/>
        <w:numPr>
          <w:ilvl w:val="0"/>
          <w:numId w:val="7"/>
        </w:numPr>
        <w:rPr>
          <w:lang w:val="en-US"/>
        </w:rPr>
      </w:pPr>
      <w:r w:rsidRPr="00B36803">
        <w:rPr>
          <w:lang w:val="en-US"/>
        </w:rPr>
        <w:t>Count nouns</w:t>
      </w:r>
      <w:r w:rsidR="00F93B6F">
        <w:rPr>
          <w:lang w:val="en-US"/>
        </w:rPr>
        <w:t xml:space="preserve"> (C.N.)</w:t>
      </w:r>
      <w:r w:rsidRPr="00B36803">
        <w:rPr>
          <w:lang w:val="en-US"/>
        </w:rPr>
        <w:t>: table, house, f</w:t>
      </w:r>
      <w:r>
        <w:rPr>
          <w:lang w:val="en-US"/>
        </w:rPr>
        <w:t>oot, needle, apple, doctor.</w:t>
      </w:r>
    </w:p>
    <w:p w14:paraId="2EBBD038" w14:textId="6BEFAEA6" w:rsidR="007B7F18" w:rsidRPr="00B36803" w:rsidRDefault="007B7F18" w:rsidP="007B7F18">
      <w:pPr>
        <w:pStyle w:val="Lijstalinea"/>
        <w:numPr>
          <w:ilvl w:val="0"/>
          <w:numId w:val="7"/>
        </w:numPr>
        <w:rPr>
          <w:lang w:val="en-US"/>
        </w:rPr>
      </w:pPr>
      <w:r w:rsidRPr="00B36803">
        <w:rPr>
          <w:lang w:val="en-US"/>
        </w:rPr>
        <w:t>Mass nouns</w:t>
      </w:r>
      <w:r w:rsidR="00F93B6F">
        <w:rPr>
          <w:lang w:val="en-US"/>
        </w:rPr>
        <w:t xml:space="preserve"> (M.N.)</w:t>
      </w:r>
      <w:r w:rsidRPr="00B36803">
        <w:rPr>
          <w:lang w:val="en-US"/>
        </w:rPr>
        <w:t>: milk, water, san</w:t>
      </w:r>
      <w:r>
        <w:rPr>
          <w:lang w:val="en-US"/>
        </w:rPr>
        <w:t>d, sugar, air, cheese.</w:t>
      </w:r>
    </w:p>
    <w:p w14:paraId="762FB202" w14:textId="092D75F9" w:rsidR="007B7F18" w:rsidRPr="00B36803" w:rsidRDefault="007B7F18" w:rsidP="007B7F18">
      <w:pPr>
        <w:pStyle w:val="Lijstalinea"/>
        <w:numPr>
          <w:ilvl w:val="0"/>
          <w:numId w:val="7"/>
        </w:numPr>
        <w:rPr>
          <w:lang w:val="en-US"/>
        </w:rPr>
      </w:pPr>
      <w:r w:rsidRPr="00B36803">
        <w:rPr>
          <w:lang w:val="en-US"/>
        </w:rPr>
        <w:t>Transitive verb</w:t>
      </w:r>
      <w:r w:rsidR="00F93B6F">
        <w:rPr>
          <w:lang w:val="en-US"/>
        </w:rPr>
        <w:t xml:space="preserve"> (T.V.)</w:t>
      </w:r>
      <w:r w:rsidRPr="00B36803">
        <w:rPr>
          <w:lang w:val="en-US"/>
        </w:rPr>
        <w:t>: to</w:t>
      </w:r>
      <w:r>
        <w:rPr>
          <w:lang w:val="en-US"/>
        </w:rPr>
        <w:t xml:space="preserve"> s</w:t>
      </w:r>
      <w:r w:rsidRPr="00B36803">
        <w:rPr>
          <w:lang w:val="en-US"/>
        </w:rPr>
        <w:t>end, t</w:t>
      </w:r>
      <w:r>
        <w:rPr>
          <w:lang w:val="en-US"/>
        </w:rPr>
        <w:t>o bring, to find, to take, to hit, to invite.</w:t>
      </w:r>
    </w:p>
    <w:p w14:paraId="1ECCE360" w14:textId="4B47CB41" w:rsidR="007B7F18" w:rsidRPr="00B36803" w:rsidRDefault="007B7F18" w:rsidP="007B7F18">
      <w:pPr>
        <w:pStyle w:val="Lijstalinea"/>
        <w:numPr>
          <w:ilvl w:val="0"/>
          <w:numId w:val="7"/>
        </w:numPr>
        <w:rPr>
          <w:lang w:val="en-US"/>
        </w:rPr>
      </w:pPr>
      <w:r w:rsidRPr="00B36803">
        <w:rPr>
          <w:lang w:val="en-US"/>
        </w:rPr>
        <w:t>Intransitive verb</w:t>
      </w:r>
      <w:r w:rsidR="00F93B6F">
        <w:rPr>
          <w:lang w:val="en-US"/>
        </w:rPr>
        <w:t xml:space="preserve"> (I.V.)</w:t>
      </w:r>
      <w:r w:rsidRPr="00B36803">
        <w:rPr>
          <w:lang w:val="en-US"/>
        </w:rPr>
        <w:t>: to skate, t</w:t>
      </w:r>
      <w:r>
        <w:rPr>
          <w:lang w:val="en-US"/>
        </w:rPr>
        <w:t>o come, to live, to laugh, to stand, to walk.</w:t>
      </w:r>
    </w:p>
    <w:p w14:paraId="353B9C0A" w14:textId="38CD2D90" w:rsidR="007B7F18" w:rsidRPr="00B36803" w:rsidRDefault="007B7F18" w:rsidP="007B7F18">
      <w:pPr>
        <w:pStyle w:val="Lijstalinea"/>
        <w:numPr>
          <w:ilvl w:val="0"/>
          <w:numId w:val="7"/>
        </w:numPr>
        <w:rPr>
          <w:lang w:val="en-US"/>
        </w:rPr>
      </w:pPr>
      <w:r w:rsidRPr="00B36803">
        <w:rPr>
          <w:lang w:val="en-US"/>
        </w:rPr>
        <w:t>Adjectives</w:t>
      </w:r>
      <w:r w:rsidR="00F93B6F">
        <w:rPr>
          <w:lang w:val="en-US"/>
        </w:rPr>
        <w:t xml:space="preserve"> (Adj.)</w:t>
      </w:r>
      <w:r w:rsidRPr="00B36803">
        <w:rPr>
          <w:lang w:val="en-US"/>
        </w:rPr>
        <w:t>: dark, soft, cold, w</w:t>
      </w:r>
      <w:r>
        <w:rPr>
          <w:lang w:val="en-US"/>
        </w:rPr>
        <w:t>hite, sweet, hard.</w:t>
      </w:r>
    </w:p>
    <w:p w14:paraId="4ADDEE05" w14:textId="76422FFE" w:rsidR="007B7F18" w:rsidRDefault="007B7F18" w:rsidP="007B7F18">
      <w:pPr>
        <w:pStyle w:val="Lijstalinea"/>
        <w:numPr>
          <w:ilvl w:val="0"/>
          <w:numId w:val="7"/>
        </w:numPr>
        <w:rPr>
          <w:lang w:val="en-US"/>
        </w:rPr>
      </w:pPr>
      <w:r w:rsidRPr="00B36803">
        <w:rPr>
          <w:lang w:val="en-US"/>
        </w:rPr>
        <w:t>Adverbs</w:t>
      </w:r>
      <w:r w:rsidR="00F93B6F">
        <w:rPr>
          <w:lang w:val="en-US"/>
        </w:rPr>
        <w:t xml:space="preserve"> (Adv.)</w:t>
      </w:r>
      <w:r w:rsidRPr="00B36803">
        <w:rPr>
          <w:lang w:val="en-US"/>
        </w:rPr>
        <w:t>: quickly, slowly, sadly, now,</w:t>
      </w:r>
      <w:r>
        <w:rPr>
          <w:lang w:val="en-US"/>
        </w:rPr>
        <w:t xml:space="preserve"> softly, gently.</w:t>
      </w:r>
    </w:p>
    <w:p w14:paraId="3F010D1C" w14:textId="32A29E55" w:rsidR="007B7F18" w:rsidRDefault="007B7F18" w:rsidP="007B7F18">
      <w:r w:rsidRPr="00B36803">
        <w:t>In het experiment van Brown e</w:t>
      </w:r>
      <w:r>
        <w:t xml:space="preserve">n Berko werd gewerkt met 4 verschillende groepen die ieder 20 personen bevatte. Groep 1, 2 en 3 waren respectievelijk kinderen uit groep 1, 2 en 3. De vierde groep bestond uit volwassenen en studenten. Aan de participanten werd de eerste reactie gevraagd die ze hadden bij een stimuluswoord. Van alle participanten werd uiteindelijk het gemiddelde genomen. Omdat ik maar </w:t>
      </w:r>
      <w:r w:rsidR="00224BBE">
        <w:t>éé</w:t>
      </w:r>
      <w:r>
        <w:t xml:space="preserve">n kunstmatig model heb ga ik kijken naar de eerste 3 reacties en daarvan het gemiddelde nemen. </w:t>
      </w:r>
    </w:p>
    <w:p w14:paraId="2660B61A" w14:textId="28CA43FE" w:rsidR="007B7F18" w:rsidRDefault="007B7F18" w:rsidP="007B7F18">
      <w:r>
        <w:t xml:space="preserve">Ik ga hetzelfde score systeem gebruiken als in het experiment van Brown en Berko. </w:t>
      </w:r>
      <w:r w:rsidRPr="00CA6BA7">
        <w:t xml:space="preserve">Namelijk 1 punt wanneer de reactie homegenous-by-part-of-speech (Hmg.) is. </w:t>
      </w:r>
      <w:r>
        <w:t xml:space="preserve"> Per woordsoort viel er dus een maximale score van 6 punten te halen</w:t>
      </w:r>
      <w:r w:rsidR="00E12517">
        <w:t xml:space="preserve"> per persoon te behalen</w:t>
      </w:r>
      <w:r>
        <w:t>.</w:t>
      </w:r>
      <w:r w:rsidR="00E12517">
        <w:t xml:space="preserve"> Voor de woordsoort C.N. kon je bv. 1 punt krijgen als op ‘table’ reageerde met een C.N. Er waren in totaal 6 C.N. dus vielen er ook 6 punten in totaal per woordsoort te verdienen. </w:t>
      </w:r>
      <w:r>
        <w:t xml:space="preserve"> </w:t>
      </w:r>
      <w:r w:rsidR="00E12517">
        <w:t xml:space="preserve">Uiteindelijk hebben ze qua punten aantal het gemiddelde genomen van alle participanten per groep. </w:t>
      </w:r>
    </w:p>
    <w:p w14:paraId="6EBE02C2" w14:textId="6E10937C" w:rsidR="00E12517" w:rsidRDefault="006365AF" w:rsidP="007B7F18">
      <w:r>
        <w:t>Bij het kunstmatige model heb ik gekeken naar de eerste 3 reacties. In eerste instantie heb ik het gemiddelde punten aantal van de 3 reacties gepakt en vervolgens dezelfde punten berekening toegepast als bij het onderzoek van Brown en Berko. Weer met een maximale score van 6 punten per woordsoort</w:t>
      </w:r>
    </w:p>
    <w:p w14:paraId="1B2730A6" w14:textId="1D0822BB" w:rsidR="007B7F18" w:rsidRDefault="007B7F18" w:rsidP="007B7F18">
      <w:r>
        <w:t xml:space="preserve">In tabel </w:t>
      </w:r>
      <w:r w:rsidR="00C36D30">
        <w:t>10</w:t>
      </w:r>
      <w:r>
        <w:t xml:space="preserve"> is een overzicht te zien van de score van volwassenen, kinderen uit groep 1, 2 en 3</w:t>
      </w:r>
      <w:r w:rsidR="008F4DF6">
        <w:t xml:space="preserve"> (uit het onderzoek van Brown en Berko)</w:t>
      </w:r>
      <w:r>
        <w:t xml:space="preserve">, en het kunstmatige model per woordsoort. </w:t>
      </w:r>
      <w:r w:rsidR="00B97CB6">
        <w:t xml:space="preserve">In appendix D zijn de reacties van het kunstmatige model te zien. </w:t>
      </w:r>
    </w:p>
    <w:p w14:paraId="6736CF7F" w14:textId="0FD146D0" w:rsidR="007B7F18" w:rsidRDefault="007B7F18" w:rsidP="007B7F18"/>
    <w:p w14:paraId="6A96495D" w14:textId="77777777" w:rsidR="00E31F2D" w:rsidRDefault="00E31F2D" w:rsidP="007B7F18"/>
    <w:p w14:paraId="570C0219" w14:textId="5A0C61DF" w:rsidR="00E31F2D" w:rsidRDefault="00E31F2D" w:rsidP="00E31F2D">
      <w:pPr>
        <w:pStyle w:val="Bijschrift"/>
        <w:keepNext/>
      </w:pPr>
      <w:r>
        <w:lastRenderedPageBreak/>
        <w:t xml:space="preserve">Tabel </w:t>
      </w:r>
      <w:fldSimple w:instr=" SEQ Tabel \* ARABIC ">
        <w:r w:rsidR="0052338D">
          <w:rPr>
            <w:noProof/>
          </w:rPr>
          <w:t>12</w:t>
        </w:r>
      </w:fldSimple>
      <w:r>
        <w:t>: De resultaten van het onderzoek van Brown en Berko</w:t>
      </w:r>
      <w:r w:rsidR="00CE24B9">
        <w:t xml:space="preserve"> (1960)</w:t>
      </w:r>
      <w:r>
        <w:t xml:space="preserve"> en de resultaten van het kunstmatige model.</w:t>
      </w:r>
    </w:p>
    <w:tbl>
      <w:tblPr>
        <w:tblStyle w:val="Rastertabel1licht"/>
        <w:tblW w:w="0" w:type="auto"/>
        <w:tblLook w:val="04A0" w:firstRow="1" w:lastRow="0" w:firstColumn="1" w:lastColumn="0" w:noHBand="0" w:noVBand="1"/>
      </w:tblPr>
      <w:tblGrid>
        <w:gridCol w:w="1418"/>
        <w:gridCol w:w="1679"/>
        <w:gridCol w:w="1548"/>
        <w:gridCol w:w="1549"/>
        <w:gridCol w:w="1549"/>
        <w:gridCol w:w="1319"/>
      </w:tblGrid>
      <w:tr w:rsidR="007B7F18" w14:paraId="21F5918C" w14:textId="77777777" w:rsidTr="007B7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3CC322FD" w14:textId="77777777" w:rsidR="007B7F18" w:rsidRDefault="007B7F18" w:rsidP="007B7F18"/>
        </w:tc>
        <w:tc>
          <w:tcPr>
            <w:tcW w:w="1692" w:type="dxa"/>
          </w:tcPr>
          <w:p w14:paraId="2522144F" w14:textId="77777777" w:rsidR="007B7F18" w:rsidRDefault="007B7F18" w:rsidP="007B7F18">
            <w:pPr>
              <w:cnfStyle w:val="100000000000" w:firstRow="1" w:lastRow="0" w:firstColumn="0" w:lastColumn="0" w:oddVBand="0" w:evenVBand="0" w:oddHBand="0" w:evenHBand="0" w:firstRowFirstColumn="0" w:firstRowLastColumn="0" w:lastRowFirstColumn="0" w:lastRowLastColumn="0"/>
            </w:pPr>
            <w:r>
              <w:t>Volwassenen</w:t>
            </w:r>
          </w:p>
        </w:tc>
        <w:tc>
          <w:tcPr>
            <w:tcW w:w="1575" w:type="dxa"/>
          </w:tcPr>
          <w:p w14:paraId="2771F0B8" w14:textId="77777777" w:rsidR="007B7F18" w:rsidRDefault="007B7F18" w:rsidP="007B7F18">
            <w:pPr>
              <w:cnfStyle w:val="100000000000" w:firstRow="1" w:lastRow="0" w:firstColumn="0" w:lastColumn="0" w:oddVBand="0" w:evenVBand="0" w:oddHBand="0" w:evenHBand="0" w:firstRowFirstColumn="0" w:firstRowLastColumn="0" w:lastRowFirstColumn="0" w:lastRowLastColumn="0"/>
            </w:pPr>
            <w:r>
              <w:t>Kinderen Groep 1</w:t>
            </w:r>
          </w:p>
        </w:tc>
        <w:tc>
          <w:tcPr>
            <w:tcW w:w="1576" w:type="dxa"/>
          </w:tcPr>
          <w:p w14:paraId="592C8A66" w14:textId="77777777" w:rsidR="007B7F18" w:rsidRDefault="007B7F18" w:rsidP="007B7F18">
            <w:pPr>
              <w:cnfStyle w:val="100000000000" w:firstRow="1" w:lastRow="0" w:firstColumn="0" w:lastColumn="0" w:oddVBand="0" w:evenVBand="0" w:oddHBand="0" w:evenHBand="0" w:firstRowFirstColumn="0" w:firstRowLastColumn="0" w:lastRowFirstColumn="0" w:lastRowLastColumn="0"/>
            </w:pPr>
            <w:r>
              <w:t>Kinderen Groep 2</w:t>
            </w:r>
          </w:p>
        </w:tc>
        <w:tc>
          <w:tcPr>
            <w:tcW w:w="1576" w:type="dxa"/>
          </w:tcPr>
          <w:p w14:paraId="1CC656CE" w14:textId="77777777" w:rsidR="007B7F18" w:rsidRDefault="007B7F18" w:rsidP="007B7F18">
            <w:pPr>
              <w:cnfStyle w:val="100000000000" w:firstRow="1" w:lastRow="0" w:firstColumn="0" w:lastColumn="0" w:oddVBand="0" w:evenVBand="0" w:oddHBand="0" w:evenHBand="0" w:firstRowFirstColumn="0" w:firstRowLastColumn="0" w:lastRowFirstColumn="0" w:lastRowLastColumn="0"/>
            </w:pPr>
            <w:r>
              <w:t>Kinderen Groep 3</w:t>
            </w:r>
          </w:p>
        </w:tc>
        <w:tc>
          <w:tcPr>
            <w:tcW w:w="1322" w:type="dxa"/>
          </w:tcPr>
          <w:p w14:paraId="7FFCD7F3" w14:textId="77777777" w:rsidR="007B7F18" w:rsidRDefault="007B7F18" w:rsidP="007B7F18">
            <w:pPr>
              <w:cnfStyle w:val="100000000000" w:firstRow="1" w:lastRow="0" w:firstColumn="0" w:lastColumn="0" w:oddVBand="0" w:evenVBand="0" w:oddHBand="0" w:evenHBand="0" w:firstRowFirstColumn="0" w:firstRowLastColumn="0" w:lastRowFirstColumn="0" w:lastRowLastColumn="0"/>
            </w:pPr>
            <w:r>
              <w:t>Kunstmatig Model</w:t>
            </w:r>
          </w:p>
        </w:tc>
      </w:tr>
      <w:tr w:rsidR="007B7F18" w14:paraId="0CA0D61E"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64DD5C88" w14:textId="77777777" w:rsidR="007B7F18" w:rsidRPr="00AA06B9" w:rsidRDefault="007B7F18" w:rsidP="007B7F18">
            <w:pPr>
              <w:rPr>
                <w:b w:val="0"/>
                <w:bCs w:val="0"/>
              </w:rPr>
            </w:pPr>
            <w:r w:rsidRPr="00AA06B9">
              <w:rPr>
                <w:b w:val="0"/>
                <w:bCs w:val="0"/>
              </w:rPr>
              <w:t>C.N.</w:t>
            </w:r>
          </w:p>
        </w:tc>
        <w:tc>
          <w:tcPr>
            <w:tcW w:w="1692" w:type="dxa"/>
          </w:tcPr>
          <w:p w14:paraId="1B33C1D9"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5,10</w:t>
            </w:r>
          </w:p>
        </w:tc>
        <w:tc>
          <w:tcPr>
            <w:tcW w:w="1575" w:type="dxa"/>
          </w:tcPr>
          <w:p w14:paraId="2BA05FA6"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3,95</w:t>
            </w:r>
          </w:p>
        </w:tc>
        <w:tc>
          <w:tcPr>
            <w:tcW w:w="1576" w:type="dxa"/>
          </w:tcPr>
          <w:p w14:paraId="42823786"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4,55</w:t>
            </w:r>
          </w:p>
        </w:tc>
        <w:tc>
          <w:tcPr>
            <w:tcW w:w="1576" w:type="dxa"/>
          </w:tcPr>
          <w:p w14:paraId="1898EFD1"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4,65</w:t>
            </w:r>
          </w:p>
        </w:tc>
        <w:tc>
          <w:tcPr>
            <w:tcW w:w="1322" w:type="dxa"/>
          </w:tcPr>
          <w:p w14:paraId="3E34DA20"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5,66</w:t>
            </w:r>
          </w:p>
        </w:tc>
      </w:tr>
      <w:tr w:rsidR="007B7F18" w14:paraId="09057605"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1143043C" w14:textId="77777777" w:rsidR="007B7F18" w:rsidRPr="00AA06B9" w:rsidRDefault="007B7F18" w:rsidP="007B7F18">
            <w:pPr>
              <w:rPr>
                <w:b w:val="0"/>
                <w:bCs w:val="0"/>
              </w:rPr>
            </w:pPr>
            <w:r w:rsidRPr="00AA06B9">
              <w:rPr>
                <w:b w:val="0"/>
                <w:bCs w:val="0"/>
              </w:rPr>
              <w:t>M.N.</w:t>
            </w:r>
          </w:p>
        </w:tc>
        <w:tc>
          <w:tcPr>
            <w:tcW w:w="1692" w:type="dxa"/>
          </w:tcPr>
          <w:p w14:paraId="53062246"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2,35</w:t>
            </w:r>
          </w:p>
        </w:tc>
        <w:tc>
          <w:tcPr>
            <w:tcW w:w="1575" w:type="dxa"/>
          </w:tcPr>
          <w:p w14:paraId="2D5DC547"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1,20</w:t>
            </w:r>
          </w:p>
        </w:tc>
        <w:tc>
          <w:tcPr>
            <w:tcW w:w="1576" w:type="dxa"/>
          </w:tcPr>
          <w:p w14:paraId="0165F336"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1,90</w:t>
            </w:r>
          </w:p>
        </w:tc>
        <w:tc>
          <w:tcPr>
            <w:tcW w:w="1576" w:type="dxa"/>
          </w:tcPr>
          <w:p w14:paraId="3F301DDB"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2,40</w:t>
            </w:r>
          </w:p>
        </w:tc>
        <w:tc>
          <w:tcPr>
            <w:tcW w:w="1322" w:type="dxa"/>
          </w:tcPr>
          <w:p w14:paraId="33F64017"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4,98</w:t>
            </w:r>
          </w:p>
        </w:tc>
      </w:tr>
      <w:tr w:rsidR="007B7F18" w14:paraId="0CCE942A"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318D521E" w14:textId="77777777" w:rsidR="007B7F18" w:rsidRPr="00AA06B9" w:rsidRDefault="007B7F18" w:rsidP="007B7F18">
            <w:pPr>
              <w:rPr>
                <w:b w:val="0"/>
                <w:bCs w:val="0"/>
              </w:rPr>
            </w:pPr>
            <w:r w:rsidRPr="00AA06B9">
              <w:rPr>
                <w:b w:val="0"/>
                <w:bCs w:val="0"/>
              </w:rPr>
              <w:t>T.V.</w:t>
            </w:r>
          </w:p>
        </w:tc>
        <w:tc>
          <w:tcPr>
            <w:tcW w:w="1692" w:type="dxa"/>
          </w:tcPr>
          <w:p w14:paraId="15941A80"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4,45</w:t>
            </w:r>
          </w:p>
        </w:tc>
        <w:tc>
          <w:tcPr>
            <w:tcW w:w="1575" w:type="dxa"/>
          </w:tcPr>
          <w:p w14:paraId="6DC94C8E"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1,40</w:t>
            </w:r>
          </w:p>
        </w:tc>
        <w:tc>
          <w:tcPr>
            <w:tcW w:w="1576" w:type="dxa"/>
          </w:tcPr>
          <w:p w14:paraId="5E8ADC4B"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2,40</w:t>
            </w:r>
          </w:p>
        </w:tc>
        <w:tc>
          <w:tcPr>
            <w:tcW w:w="1576" w:type="dxa"/>
          </w:tcPr>
          <w:p w14:paraId="10321B11"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2,95</w:t>
            </w:r>
          </w:p>
        </w:tc>
        <w:tc>
          <w:tcPr>
            <w:tcW w:w="1322" w:type="dxa"/>
          </w:tcPr>
          <w:p w14:paraId="6D450B47"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6,00</w:t>
            </w:r>
          </w:p>
        </w:tc>
      </w:tr>
      <w:tr w:rsidR="007B7F18" w14:paraId="6EA53EB4"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6C16BBFD" w14:textId="77777777" w:rsidR="007B7F18" w:rsidRPr="00AA06B9" w:rsidRDefault="007B7F18" w:rsidP="007B7F18">
            <w:pPr>
              <w:rPr>
                <w:b w:val="0"/>
                <w:bCs w:val="0"/>
              </w:rPr>
            </w:pPr>
            <w:r w:rsidRPr="00AA06B9">
              <w:rPr>
                <w:b w:val="0"/>
                <w:bCs w:val="0"/>
              </w:rPr>
              <w:t>I.V.</w:t>
            </w:r>
          </w:p>
        </w:tc>
        <w:tc>
          <w:tcPr>
            <w:tcW w:w="1692" w:type="dxa"/>
          </w:tcPr>
          <w:p w14:paraId="3F36C39C"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4,80</w:t>
            </w:r>
          </w:p>
        </w:tc>
        <w:tc>
          <w:tcPr>
            <w:tcW w:w="1575" w:type="dxa"/>
          </w:tcPr>
          <w:p w14:paraId="32FB0453"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1,60</w:t>
            </w:r>
          </w:p>
        </w:tc>
        <w:tc>
          <w:tcPr>
            <w:tcW w:w="1576" w:type="dxa"/>
          </w:tcPr>
          <w:p w14:paraId="62E1B705"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2,75</w:t>
            </w:r>
          </w:p>
        </w:tc>
        <w:tc>
          <w:tcPr>
            <w:tcW w:w="1576" w:type="dxa"/>
          </w:tcPr>
          <w:p w14:paraId="083736FA"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3,40</w:t>
            </w:r>
          </w:p>
        </w:tc>
        <w:tc>
          <w:tcPr>
            <w:tcW w:w="1322" w:type="dxa"/>
          </w:tcPr>
          <w:p w14:paraId="4944C779"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5,66</w:t>
            </w:r>
          </w:p>
        </w:tc>
      </w:tr>
      <w:tr w:rsidR="007B7F18" w14:paraId="66878242"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54635FBF" w14:textId="77777777" w:rsidR="007B7F18" w:rsidRPr="00AA06B9" w:rsidRDefault="007B7F18" w:rsidP="007B7F18">
            <w:pPr>
              <w:rPr>
                <w:b w:val="0"/>
                <w:bCs w:val="0"/>
              </w:rPr>
            </w:pPr>
            <w:r w:rsidRPr="00AA06B9">
              <w:rPr>
                <w:b w:val="0"/>
                <w:bCs w:val="0"/>
              </w:rPr>
              <w:t>Adj.</w:t>
            </w:r>
          </w:p>
        </w:tc>
        <w:tc>
          <w:tcPr>
            <w:tcW w:w="1692" w:type="dxa"/>
          </w:tcPr>
          <w:p w14:paraId="035D1302"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5,00</w:t>
            </w:r>
          </w:p>
        </w:tc>
        <w:tc>
          <w:tcPr>
            <w:tcW w:w="1575" w:type="dxa"/>
          </w:tcPr>
          <w:p w14:paraId="24AEE76E"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1,25</w:t>
            </w:r>
          </w:p>
        </w:tc>
        <w:tc>
          <w:tcPr>
            <w:tcW w:w="1576" w:type="dxa"/>
          </w:tcPr>
          <w:p w14:paraId="64F1272C"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3,90</w:t>
            </w:r>
          </w:p>
        </w:tc>
        <w:tc>
          <w:tcPr>
            <w:tcW w:w="1576" w:type="dxa"/>
          </w:tcPr>
          <w:p w14:paraId="1278B661"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3,90</w:t>
            </w:r>
          </w:p>
        </w:tc>
        <w:tc>
          <w:tcPr>
            <w:tcW w:w="1322" w:type="dxa"/>
          </w:tcPr>
          <w:p w14:paraId="3BF9503A"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5,66</w:t>
            </w:r>
          </w:p>
        </w:tc>
      </w:tr>
      <w:tr w:rsidR="007B7F18" w14:paraId="6A388DD1"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779CF8DD" w14:textId="77777777" w:rsidR="007B7F18" w:rsidRPr="00AA06B9" w:rsidRDefault="007B7F18" w:rsidP="007B7F18">
            <w:pPr>
              <w:rPr>
                <w:b w:val="0"/>
                <w:bCs w:val="0"/>
              </w:rPr>
            </w:pPr>
            <w:r w:rsidRPr="00AA06B9">
              <w:rPr>
                <w:b w:val="0"/>
                <w:bCs w:val="0"/>
              </w:rPr>
              <w:t>Adv.</w:t>
            </w:r>
          </w:p>
        </w:tc>
        <w:tc>
          <w:tcPr>
            <w:tcW w:w="1692" w:type="dxa"/>
          </w:tcPr>
          <w:p w14:paraId="5C041CC9"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4,95</w:t>
            </w:r>
          </w:p>
        </w:tc>
        <w:tc>
          <w:tcPr>
            <w:tcW w:w="1575" w:type="dxa"/>
          </w:tcPr>
          <w:p w14:paraId="24D13771"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0,80</w:t>
            </w:r>
          </w:p>
        </w:tc>
        <w:tc>
          <w:tcPr>
            <w:tcW w:w="1576" w:type="dxa"/>
          </w:tcPr>
          <w:p w14:paraId="0948BD86"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2,25</w:t>
            </w:r>
          </w:p>
        </w:tc>
        <w:tc>
          <w:tcPr>
            <w:tcW w:w="1576" w:type="dxa"/>
          </w:tcPr>
          <w:p w14:paraId="469B7E7E"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1,95</w:t>
            </w:r>
          </w:p>
        </w:tc>
        <w:tc>
          <w:tcPr>
            <w:tcW w:w="1322" w:type="dxa"/>
          </w:tcPr>
          <w:p w14:paraId="5650862F" w14:textId="77777777" w:rsidR="007B7F18" w:rsidRDefault="007B7F18" w:rsidP="00AA06B9">
            <w:pPr>
              <w:jc w:val="right"/>
              <w:cnfStyle w:val="000000000000" w:firstRow="0" w:lastRow="0" w:firstColumn="0" w:lastColumn="0" w:oddVBand="0" w:evenVBand="0" w:oddHBand="0" w:evenHBand="0" w:firstRowFirstColumn="0" w:firstRowLastColumn="0" w:lastRowFirstColumn="0" w:lastRowLastColumn="0"/>
            </w:pPr>
            <w:r>
              <w:t>5,66</w:t>
            </w:r>
          </w:p>
        </w:tc>
      </w:tr>
      <w:tr w:rsidR="00AA06B9" w14:paraId="15934A73"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05AE77DD" w14:textId="2FE85280" w:rsidR="00AA06B9" w:rsidRDefault="00AA06B9" w:rsidP="007B7F18">
            <w:r>
              <w:t>Gemiddeldes</w:t>
            </w:r>
          </w:p>
        </w:tc>
        <w:tc>
          <w:tcPr>
            <w:tcW w:w="1692" w:type="dxa"/>
          </w:tcPr>
          <w:p w14:paraId="11391C0D" w14:textId="0F07038D"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4,44</w:t>
            </w:r>
          </w:p>
        </w:tc>
        <w:tc>
          <w:tcPr>
            <w:tcW w:w="1575" w:type="dxa"/>
          </w:tcPr>
          <w:p w14:paraId="56F5CC21" w14:textId="2A7340C5"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1,70</w:t>
            </w:r>
          </w:p>
        </w:tc>
        <w:tc>
          <w:tcPr>
            <w:tcW w:w="1576" w:type="dxa"/>
          </w:tcPr>
          <w:p w14:paraId="2EA4EAAD" w14:textId="154341F1"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2,96</w:t>
            </w:r>
          </w:p>
        </w:tc>
        <w:tc>
          <w:tcPr>
            <w:tcW w:w="1576" w:type="dxa"/>
          </w:tcPr>
          <w:p w14:paraId="07CBBCC7" w14:textId="07510E7A"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3,21</w:t>
            </w:r>
          </w:p>
        </w:tc>
        <w:tc>
          <w:tcPr>
            <w:tcW w:w="1322" w:type="dxa"/>
          </w:tcPr>
          <w:p w14:paraId="2E15CE2C" w14:textId="64D859E9"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5,60</w:t>
            </w:r>
          </w:p>
        </w:tc>
      </w:tr>
      <w:tr w:rsidR="00AA06B9" w14:paraId="7F7F4F0D" w14:textId="77777777" w:rsidTr="007B7F18">
        <w:tc>
          <w:tcPr>
            <w:cnfStyle w:val="001000000000" w:firstRow="0" w:lastRow="0" w:firstColumn="1" w:lastColumn="0" w:oddVBand="0" w:evenVBand="0" w:oddHBand="0" w:evenHBand="0" w:firstRowFirstColumn="0" w:firstRowLastColumn="0" w:lastRowFirstColumn="0" w:lastRowLastColumn="0"/>
            <w:tcW w:w="1321" w:type="dxa"/>
          </w:tcPr>
          <w:p w14:paraId="09D3D307" w14:textId="7282A40D" w:rsidR="00AA06B9" w:rsidRDefault="00AA06B9" w:rsidP="007B7F18">
            <w:r>
              <w:t>STDV</w:t>
            </w:r>
          </w:p>
        </w:tc>
        <w:tc>
          <w:tcPr>
            <w:tcW w:w="1692" w:type="dxa"/>
          </w:tcPr>
          <w:p w14:paraId="1E53630D" w14:textId="2E133DEB"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1,05</w:t>
            </w:r>
          </w:p>
        </w:tc>
        <w:tc>
          <w:tcPr>
            <w:tcW w:w="1575" w:type="dxa"/>
          </w:tcPr>
          <w:p w14:paraId="000BA359" w14:textId="7050648D"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1,13</w:t>
            </w:r>
          </w:p>
        </w:tc>
        <w:tc>
          <w:tcPr>
            <w:tcW w:w="1576" w:type="dxa"/>
          </w:tcPr>
          <w:p w14:paraId="59863498" w14:textId="1FA6F534"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1,04</w:t>
            </w:r>
          </w:p>
        </w:tc>
        <w:tc>
          <w:tcPr>
            <w:tcW w:w="1576" w:type="dxa"/>
          </w:tcPr>
          <w:p w14:paraId="0C9C8BF5" w14:textId="3A9BB2F6"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0,99</w:t>
            </w:r>
          </w:p>
        </w:tc>
        <w:tc>
          <w:tcPr>
            <w:tcW w:w="1322" w:type="dxa"/>
          </w:tcPr>
          <w:p w14:paraId="6CB1E3DC" w14:textId="2BAE7C33" w:rsidR="00AA06B9" w:rsidRPr="00AA06B9" w:rsidRDefault="00AA06B9" w:rsidP="00AA06B9">
            <w:pPr>
              <w:jc w:val="right"/>
              <w:cnfStyle w:val="000000000000" w:firstRow="0" w:lastRow="0" w:firstColumn="0" w:lastColumn="0" w:oddVBand="0" w:evenVBand="0" w:oddHBand="0" w:evenHBand="0" w:firstRowFirstColumn="0" w:firstRowLastColumn="0" w:lastRowFirstColumn="0" w:lastRowLastColumn="0"/>
              <w:rPr>
                <w:b/>
                <w:bCs/>
              </w:rPr>
            </w:pPr>
            <w:r w:rsidRPr="00AA06B9">
              <w:rPr>
                <w:b/>
                <w:bCs/>
              </w:rPr>
              <w:t>0,33</w:t>
            </w:r>
          </w:p>
        </w:tc>
      </w:tr>
    </w:tbl>
    <w:p w14:paraId="422AE55D" w14:textId="77777777" w:rsidR="007B7F18" w:rsidRPr="007B7F18" w:rsidRDefault="007B7F18" w:rsidP="007B7F18"/>
    <w:p w14:paraId="5F3BBBE3" w14:textId="2B886926" w:rsidR="00C819FA" w:rsidRDefault="008F4DF6" w:rsidP="00C6436D">
      <w:r>
        <w:t xml:space="preserve">Om te onderzoeken of er mogelijke significante correlaties of significante verschillen zijn tussen het kunstmatige model en de volwassenen en kinderen heb een statistische analyse gedaan. </w:t>
      </w:r>
    </w:p>
    <w:p w14:paraId="4DEAE4FC" w14:textId="29CA13AB" w:rsidR="00CE46BF" w:rsidRDefault="00AA06B9" w:rsidP="00C6436D">
      <w:r>
        <w:t xml:space="preserve">Ik ga eerst het kunstmatige model vergelijken met de kinderen. </w:t>
      </w:r>
      <w:r w:rsidR="00CE46BF">
        <w:t xml:space="preserve">Het gemiddelde puntenaantal voor de kinderen per groep was: groep 1: 1,70; groep 2: 2,96; groep 3: 3,21. De verschillende groepen hadden de volgende stdvs: groep 1: 1,13; groep 2: 1,04; groep 3: 0,99. Het kunstmatige model had een gemiddelde van 5,60 punten en een stdv van 0,33. Een paired samples t-test was uitgevoerd om de reacties van de kinderen met </w:t>
      </w:r>
      <w:r w:rsidR="00621908">
        <w:t xml:space="preserve">de reacties van </w:t>
      </w:r>
      <w:r w:rsidR="00CE46BF">
        <w:t>het kunstmatige model te vergelijken:</w:t>
      </w:r>
    </w:p>
    <w:p w14:paraId="1009075D" w14:textId="4D07E136" w:rsidR="00CE46BF" w:rsidRDefault="00CE46BF" w:rsidP="00CE46BF">
      <w:pPr>
        <w:pStyle w:val="Lijstalinea"/>
        <w:numPr>
          <w:ilvl w:val="0"/>
          <w:numId w:val="7"/>
        </w:numPr>
      </w:pPr>
      <w:r>
        <w:t>Groep 1: er was een significant verschil in reacties tussen de kinderen en het kunstmatige model, t(5) = -8.381, p &lt; 0.001.</w:t>
      </w:r>
    </w:p>
    <w:p w14:paraId="5E456827" w14:textId="3B507335" w:rsidR="00CE46BF" w:rsidRDefault="00CE46BF" w:rsidP="00CE46BF">
      <w:pPr>
        <w:pStyle w:val="Lijstalinea"/>
        <w:numPr>
          <w:ilvl w:val="0"/>
          <w:numId w:val="7"/>
        </w:numPr>
      </w:pPr>
      <w:r>
        <w:t>Groep 2: er was een significant verschil in reacties tussen de kinderen en het kunstmatige model, t(5) = -6.547, p = 0.001.</w:t>
      </w:r>
    </w:p>
    <w:p w14:paraId="33107246" w14:textId="77777777" w:rsidR="00D6116B" w:rsidRDefault="00CE46BF" w:rsidP="00CE46BF">
      <w:pPr>
        <w:pStyle w:val="Lijstalinea"/>
        <w:numPr>
          <w:ilvl w:val="0"/>
          <w:numId w:val="7"/>
        </w:numPr>
      </w:pPr>
      <w:r>
        <w:t>Groep 3: er was een significant verschil in reacties tussen de kinderen en het kunstmatige model, t(5) = -6.162, p = 0.002.</w:t>
      </w:r>
    </w:p>
    <w:p w14:paraId="0CFF5947" w14:textId="6015334F" w:rsidR="00D6116B" w:rsidRDefault="00D6116B" w:rsidP="00D6116B">
      <w:r>
        <w:t>Tussen</w:t>
      </w:r>
      <w:r w:rsidR="001D6AF0">
        <w:t xml:space="preserve"> de reacties van</w:t>
      </w:r>
      <w:r>
        <w:t xml:space="preserve"> alle groepen kinderen en </w:t>
      </w:r>
      <w:r w:rsidR="001D6AF0">
        <w:t xml:space="preserve">de reacties van </w:t>
      </w:r>
      <w:r>
        <w:t xml:space="preserve">het kunstmatige model is er een verschil dat niet op het toeval berust. </w:t>
      </w:r>
    </w:p>
    <w:p w14:paraId="1A3E2D95" w14:textId="0B85AF3E" w:rsidR="001A08DE" w:rsidRDefault="00D6116B" w:rsidP="00D6116B">
      <w:r>
        <w:t xml:space="preserve">Vervolgens vergelijk ik het kunstmatige model met de volwassenen. Het gemiddelde puntenaantal voor de volwassenen was 4,44 en de stdv was 1,05. Het kunstmatige model had een gemiddelde van 5,60 punten en een stdv van 0,33. Een paired samples t-test was uitgevoerd om de reacties van de volwassenen te vergelijken </w:t>
      </w:r>
      <w:r w:rsidR="00621908">
        <w:t>met de reacties van het kunstmatige model. Er was een significant verschil in reacties tussen de volwassenen en het kunstmatige model, t(5) = -3.548, p = 0.016.</w:t>
      </w:r>
      <w:r w:rsidR="001D6AF0">
        <w:t xml:space="preserve"> Dit wil zeggen dat er een verschil is tussen de volwassenen en het kunstmatige model dat niet op het toeval berust. </w:t>
      </w:r>
    </w:p>
    <w:p w14:paraId="5533E24D" w14:textId="427D8A7A" w:rsidR="007B5CE0" w:rsidRDefault="003A083A" w:rsidP="00C6436D">
      <w:r>
        <w:t>Ook heb ik een Pearson Correlation test uitgevoerd op de resultaten van de volwassenen en het kunstmatige model. Er was een significante correlatie tussen de reacties van de volwassenen en de reacties van het kunstmatige model, Pearson Correlation = 0.812, p = 0.049.</w:t>
      </w:r>
      <w:r w:rsidR="001D6AF0">
        <w:t xml:space="preserve"> Dit wil zeggen dat er een verband is tussen de reacties van de volwassenen en de reacties van het kunstmatige model.</w:t>
      </w:r>
      <w:r w:rsidR="00237068">
        <w:t xml:space="preserve"> Woorden die een hoge score krijgen bij volwassenen hebben dus ook een hoge score bij het model. </w:t>
      </w:r>
    </w:p>
    <w:p w14:paraId="4F1DF35A" w14:textId="39608626" w:rsidR="00AA06B9" w:rsidRDefault="00171A7E" w:rsidP="00C6436D">
      <w:r>
        <w:t>Uit de resultaten kan de conclusie getrokken worden dat het kunstmatige model wat ik heb gebruikt niet vergelijkbaar is met mensen</w:t>
      </w:r>
      <w:r w:rsidR="0066712C">
        <w:t xml:space="preserve"> op het gebied van wisselen van woordsoort</w:t>
      </w:r>
      <w:r>
        <w:t>.</w:t>
      </w:r>
      <w:r w:rsidR="007E5AB9">
        <w:t xml:space="preserve"> Het model gaf bv. op het </w:t>
      </w:r>
      <w:r w:rsidR="00834A0B">
        <w:t>stimulus</w:t>
      </w:r>
      <w:r w:rsidR="007E5AB9">
        <w:t>woord ‘to send’ de volgende drie reacties: ‘sending’, ‘sent’ en ‘sends’</w:t>
      </w:r>
      <w:r w:rsidR="00834A0B">
        <w:t xml:space="preserve"> en op het stimuluswoord ‘doctor’ werden de volgende reacties gegeven: ‘physician’, ‘doctors’ en ‘gynecologist’.</w:t>
      </w:r>
      <w:r w:rsidR="009A6E25">
        <w:t xml:space="preserve"> </w:t>
      </w:r>
      <w:r>
        <w:t xml:space="preserve">De manier waarop mensen en het kunstmatige model omgaan met woordassociaties is verschillend. </w:t>
      </w:r>
      <w:r w:rsidR="00051F68">
        <w:lastRenderedPageBreak/>
        <w:t xml:space="preserve">Als er ook wordt gekeken naar de reacties die het model heeft gegeven kun je zien dat het model over het algemeen veel reageerde met vervoegingen op de stimulus werkwoorden. Op de zelfstandige naamwoorden werd als eerste reacties vaak het meervoud van het stimuluswoord gegeven. </w:t>
      </w:r>
      <w:r w:rsidR="00A26764">
        <w:t xml:space="preserve">Ook werd er erg vaak een synoniem gegeven. </w:t>
      </w:r>
      <w:r w:rsidR="00051F68">
        <w:t xml:space="preserve">Hierdoor bleef het model vaak binnen dezelfde woordsoort. </w:t>
      </w:r>
      <w:r w:rsidR="009A6E25">
        <w:t xml:space="preserve">In appendix D zijn hier meer voorbeelden van te zien. </w:t>
      </w:r>
      <w:r w:rsidR="00051F68">
        <w:t>Dit zijn natuurlijk niet reacties die bij een mens veel zullen voorkomen</w:t>
      </w:r>
      <w:r w:rsidR="0066712C">
        <w:t>, zoals te zien is aan de resultaten die ik bij mijn eigen experiment heb gevonden</w:t>
      </w:r>
      <w:r w:rsidR="00051F68">
        <w:t xml:space="preserve">. </w:t>
      </w:r>
    </w:p>
    <w:p w14:paraId="6D6A927F" w14:textId="77777777" w:rsidR="00AA06B9" w:rsidRDefault="00AA06B9" w:rsidP="00C6436D"/>
    <w:p w14:paraId="589CC63E" w14:textId="5B58D73E" w:rsidR="00C819FA" w:rsidRPr="00C819FA" w:rsidRDefault="00C819FA" w:rsidP="00C819FA">
      <w:pPr>
        <w:pStyle w:val="Kop2"/>
      </w:pPr>
      <w:bookmarkStart w:id="36" w:name="_Toc37887493"/>
      <w:r>
        <w:t>5.</w:t>
      </w:r>
      <w:r w:rsidR="005E725F">
        <w:t>4</w:t>
      </w:r>
      <w:r>
        <w:t xml:space="preserve"> Beperkingen en toekomstig onderzoek</w:t>
      </w:r>
      <w:bookmarkEnd w:id="36"/>
    </w:p>
    <w:p w14:paraId="5A9219AE" w14:textId="6676C298" w:rsidR="009C0E65" w:rsidRDefault="009C0E65" w:rsidP="00C6436D">
      <w:r>
        <w:t xml:space="preserve">Ik wil dit niet zo zeer een beperking van mijn onderzoek noemen, maar een experiment uitvoeren op jonge kinderen is lastig. Ik heb dit onderschat. Ze werden snel afgeleid en de jongste kinderen van 4 jaar begrepen de opdracht vaak ook niet zo goed. </w:t>
      </w:r>
      <w:r w:rsidR="008208A9">
        <w:t xml:space="preserve">Ook wilden ze me allemaal graag allerlei verhalen vertellen wat niet erg was, maar daardoor duurde het experiment wel vrij lang. </w:t>
      </w:r>
      <w:r>
        <w:t>Toch was het ook heel leuk om met kinderen te werken. Ze vonden het namelijk allemaal heel leuk om mee te doen. Aan de hand van mijn onderzoek naar kinderen kan ik een soort template opstellen voor toekomstige onderzoeken met betrekking tot woordassociaties naar kinderen. Wat ik merkte was dat kinderen erg veel moeite hadden met het noemen van een associatie bij woorden van de woordsoort bijwoord. Vandaar dat ik deze woordsoort in mijn uiteindelijk experiment heb weggelaten. In een onderzoek naar kinderen is het dus aan te raden om stimuluswoorden van woordsoort bijwoord buiten beschouwing te laten. Ook was mijn experiment in eerste instantie te lang. Eerst had ik in totaal 36 woorden en wilde ik de eerste 3 associaties van de kinderen noteren.</w:t>
      </w:r>
      <w:r w:rsidR="008208A9">
        <w:t xml:space="preserve"> Ik kwam er al snel achter dat dit te lang duurde voor de concentratie van de kinderen, vooral degene van 4 en 5 jaar. Daarom heb ik besloten om alle bijwoorden uit mijn experiment te halen en van de overige woordsoorten slechts 4 woorden te nemen in plaats van 6. Ook vroeg ik alleen maar naar de eerste associatie in plaats van de eerste 3. Door deze kortere variant bleven de kinderen er ook meer plezier inhouden. Voor een woordassociatie onderzoek naar kinderen is het dus aan te raden om het onderzoek niet te lang te laten duren, 5 tot 10 minuten moet voldoende zijn. Het belonen van de kinderen met een sticker had ook een positieve invloed. Als ik voor het experiment vertelde dat de kinderen een beloning kregen waren ze over het algemeen meteen al meer geconcentreerd. </w:t>
      </w:r>
    </w:p>
    <w:p w14:paraId="21A945BE" w14:textId="77777777" w:rsidR="0066712C" w:rsidRDefault="0066712C" w:rsidP="0066712C">
      <w:r>
        <w:t>Verder heb ik ook geen kunstmatig model kunnen vinden dat woordassociaties gaf voor het Nederlands. Daarom heb ik helaas mijn eigen resultaten niet kunnen vergelijken met een kunstmatig model. Een ander nadeel was dat Brown en Berko (1960) geen resultaten hadden van wat de reacties waren van de kinderen en de volwassenen. Er was alleen het puntenaantal gegeven wat de verschillende groepen hadden gescoord. Als de reacties ook waren gegeven had ik ook kunnen kijken naar mogelijke verschillen in bijvoorbeeld de woordvalentie waarden en de AoA waarden. Ook had ik dan kunnen kijken naar hoeveel overlap er mogelijk zou zijn tussen de mensen en het model. Hiermee had ik op nog meer gebieden het verschil tussen mensen en het kunstmatige model kunnen onderzoeken.</w:t>
      </w:r>
    </w:p>
    <w:p w14:paraId="7CFFC37E" w14:textId="1F178422" w:rsidR="00B848CF" w:rsidRDefault="00B848CF" w:rsidP="00C6436D">
      <w:r>
        <w:t xml:space="preserve">Het kunstmatige model wat ik heb gebruikt is wel een beperking van het onderzoek. </w:t>
      </w:r>
      <w:r w:rsidR="00B97CB6">
        <w:t>Het was namelijk niet een heel goed model. Het voornamelijk vervoegingen en meervoudsvormen van de stimuluswoorden (zoals te zien in appendix D), waardoor het kunstmatige model over het algemeen bij dezelfde woordsoort bleef</w:t>
      </w:r>
      <w:r w:rsidR="00037E3E">
        <w:t>. Voor toekomstig onderzoek zou er wellicht naar een ander kunstmatig model gekeken kunnen worden, die bijvoorbeeld gebruik maakt van een andere implementatie dan het Word2Vec model.</w:t>
      </w:r>
      <w:r w:rsidR="0066712C">
        <w:t xml:space="preserve"> </w:t>
      </w:r>
    </w:p>
    <w:p w14:paraId="6434CE49" w14:textId="2C26D261" w:rsidR="0066712C" w:rsidRDefault="0066712C" w:rsidP="00C6436D">
      <w:r>
        <w:lastRenderedPageBreak/>
        <w:t xml:space="preserve">Omdat ik alleen het wisselen van woordsoort heb controleren en het niet zo’n heel goed model was, is het vergelijkingsexperiment </w:t>
      </w:r>
      <w:r w:rsidR="007334A0">
        <w:t xml:space="preserve">wat ik heb gedaan naar mijn mening </w:t>
      </w:r>
      <w:r>
        <w:t xml:space="preserve">niet van grote waarde voor </w:t>
      </w:r>
      <w:r w:rsidR="00EE7895">
        <w:t xml:space="preserve">de kunstmatige intelligentie wereld. Mocht ik meer tijd hebben zou ik graag voor een toekomstig onderzoek mijn eigen resultaten van de kinderen en volwassenen willen vergelijken met een kunstmatig model wat op Nederlandse woorden is getraind. </w:t>
      </w:r>
    </w:p>
    <w:p w14:paraId="01397B14" w14:textId="450513BD" w:rsidR="00B25BD1" w:rsidRDefault="00B25BD1" w:rsidP="00C6436D">
      <w:r>
        <w:t xml:space="preserve">Wat een andere beperking zou kunnen zijn is dat ik mijn onderzoek in het Nederlands heb gedaan. Bijna al het voorgaande onderzoek waar ik mijn hypotheses op het gebaseerd zijn gebaseerd op het Engels of een andere taal. In hoeverre zijn de resultaten uit een andere taal te vergelijken met resultaten uit de Nederlandse taal. </w:t>
      </w:r>
    </w:p>
    <w:p w14:paraId="143AD4C3" w14:textId="58A7A75C" w:rsidR="004815F2" w:rsidRDefault="004815F2" w:rsidP="004815F2">
      <w:r>
        <w:t>Het experiment wat ik heb gedaan bij de kinderen heeft een mooie database opgeleverd. Deze data kan ook gebruikt worden voor toekomstig onderzoek van andere onderzoekers. Stel ze willen een specifiek onderwerp binnen woordassociaties onderzoeken van kinderen. Daar zouden ze mijn database voor kunnen gebruiken.</w:t>
      </w:r>
    </w:p>
    <w:p w14:paraId="32CC5994" w14:textId="1B9F8002" w:rsidR="00C81010" w:rsidRDefault="00C81010" w:rsidP="004815F2">
      <w:r>
        <w:t>Aangezien mijn resultaten in gingen tegen de resultaten van Brown en Berko (1960) zou er eigenlijk een vervolgonderzoek moeten plaatsvinden</w:t>
      </w:r>
      <w:r w:rsidR="00346CB6">
        <w:t xml:space="preserve">. Dit zou moeten gebeuren met een grotere groep kinderen en volwassenen en met meer stimuluswoorden om te kijken of de resultaten die ik heb gevonden herhaalbaar zijn. Mochten dezelfde resultaten gevonden worden, namelijk dat kinderen niet meer wisselen van woordsoort dan volwassenen, zou het onderzoek van Brown en Berko in twijfel getrokken kunnen worden. </w:t>
      </w:r>
      <w:r>
        <w:t xml:space="preserve"> </w:t>
      </w:r>
    </w:p>
    <w:p w14:paraId="23B25AA3" w14:textId="366AED7F" w:rsidR="00B848CF" w:rsidRDefault="0089436D" w:rsidP="00C6436D">
      <w:r>
        <w:t xml:space="preserve">Er zou nog dieper op de relatie tussen het mentale lexicon en woordassociaties in gegaan </w:t>
      </w:r>
      <w:r w:rsidR="00D93E7B">
        <w:t xml:space="preserve">kunnen </w:t>
      </w:r>
      <w:r>
        <w:t>worden door middel van vervolgonderzoek. Aan de hand van mijn bevinding</w:t>
      </w:r>
      <w:r w:rsidR="00D93E7B">
        <w:t>en</w:t>
      </w:r>
      <w:r>
        <w:t xml:space="preserve"> zou gesteld kunnen worden dat er clusters in het mentale lexicon zijn waarin woorden met vergelijkbare AoA en valentie waarden verzameld worden. </w:t>
      </w:r>
      <w:r w:rsidR="00D93E7B">
        <w:t xml:space="preserve">Om deze bevindingen sterker te maken zou er een vervolgonderzoek gedaan kunnen worden waaruit dezelfde resultaten moeten blijken. </w:t>
      </w:r>
      <w:r w:rsidR="00C840E5">
        <w:t xml:space="preserve">Er zou ook nog gekeken kunnen worden of andere talen dezelfde resultaten laten zien. Misschien is bij mensen met een andere taal het mentale lexicon wel anders gestructureerd. </w:t>
      </w:r>
    </w:p>
    <w:p w14:paraId="42ACCC88" w14:textId="25637BE0" w:rsidR="00D93E7B" w:rsidRDefault="00D93E7B" w:rsidP="00C6436D">
      <w:r>
        <w:t xml:space="preserve">In deze scriptie is aangetoond dat kinderen en volwassenen qua woordassociaties verschillen van elkaar op het gebied diversiteit en woordfrequentie. Ze zijn vergelijkbaar op het gebied van wisselen van woordsoort, woordcombinaties, woord valentie waarde en AoA waarde. Deze resultaten kunnen een bijdrage leveren aan het beter begrijpen van de organisatie van het mentale lexicon. Hier dient echter ook nog vervolgonderzoek voor gedaan te worden. Tot slot is er ook nog een klein vergelijkingsexperiment gedaan met één kunstmatig model. Uit de resultaten hiervan blijkt dat de woordassociaties van mensen </w:t>
      </w:r>
      <w:r w:rsidR="00F77DC1">
        <w:t>niet te vergelijken zijn met die van het kunstmatige model.</w:t>
      </w:r>
    </w:p>
    <w:p w14:paraId="7D3E9A0F" w14:textId="5C215466" w:rsidR="00C819FA" w:rsidRDefault="00C819FA" w:rsidP="00C6436D"/>
    <w:p w14:paraId="2766DF78" w14:textId="3097BAD6" w:rsidR="00C819FA" w:rsidRDefault="00C819FA" w:rsidP="00C6436D"/>
    <w:p w14:paraId="47E77F14" w14:textId="17030C38" w:rsidR="00C819FA" w:rsidRDefault="00C819FA" w:rsidP="00C6436D"/>
    <w:p w14:paraId="6AF86DAC" w14:textId="57945B91" w:rsidR="00C819FA" w:rsidRDefault="00C819FA" w:rsidP="00C6436D"/>
    <w:p w14:paraId="71899BB8" w14:textId="4727DE13" w:rsidR="00C819FA" w:rsidRDefault="00C819FA" w:rsidP="00C6436D"/>
    <w:p w14:paraId="5F7F5F09" w14:textId="346DB7D5" w:rsidR="00C819FA" w:rsidRDefault="00C819FA" w:rsidP="00C6436D"/>
    <w:p w14:paraId="70323EDE" w14:textId="52A2B858" w:rsidR="00C819FA" w:rsidRDefault="00C819FA" w:rsidP="00C6436D"/>
    <w:p w14:paraId="4786DECF" w14:textId="1C1E990C" w:rsidR="00C819FA" w:rsidRDefault="00C819FA" w:rsidP="00C6436D"/>
    <w:p w14:paraId="5544BC5A" w14:textId="34634B68" w:rsidR="00C819FA" w:rsidRDefault="00C819FA" w:rsidP="00C819FA">
      <w:pPr>
        <w:pStyle w:val="Kop1"/>
      </w:pPr>
      <w:bookmarkStart w:id="37" w:name="_Toc37887494"/>
      <w:r>
        <w:lastRenderedPageBreak/>
        <w:t>6. Referenties</w:t>
      </w:r>
      <w:bookmarkEnd w:id="37"/>
    </w:p>
    <w:p w14:paraId="05F509A8" w14:textId="47816600" w:rsidR="004A1C2D" w:rsidRDefault="00DF0422" w:rsidP="004A1C2D">
      <w:pPr>
        <w:pStyle w:val="Kop2"/>
      </w:pPr>
      <w:bookmarkStart w:id="38" w:name="_Toc37887495"/>
      <w:r>
        <w:t>6.1 Literatuur</w:t>
      </w:r>
      <w:bookmarkEnd w:id="38"/>
    </w:p>
    <w:p w14:paraId="4A32EC7C" w14:textId="2DF46C47" w:rsidR="00545B37" w:rsidRPr="00545B37" w:rsidRDefault="00545B37" w:rsidP="00545B37">
      <w:pPr>
        <w:rPr>
          <w:rFonts w:cstheme="minorHAnsi"/>
          <w:sz w:val="24"/>
          <w:szCs w:val="24"/>
        </w:rPr>
      </w:pPr>
      <w:bookmarkStart w:id="39" w:name="_Hlk35524687"/>
      <w:r w:rsidRPr="00545B37">
        <w:rPr>
          <w:rFonts w:cstheme="minorHAnsi"/>
          <w:color w:val="222222"/>
          <w:shd w:val="clear" w:color="auto" w:fill="FFFFFF"/>
        </w:rPr>
        <w:t>Appel, R., Kuiken, F., &amp; Vermeer, A. (1995). Nederlands als tweede taal in het basisonderwijs. Handboek voor leerkrachten in het basisonderwijs.</w:t>
      </w:r>
    </w:p>
    <w:p w14:paraId="5AED3DA1" w14:textId="6D18E7EB" w:rsidR="004A1C2D" w:rsidRPr="00DC290D" w:rsidRDefault="004A1C2D" w:rsidP="004A1C2D">
      <w:pPr>
        <w:rPr>
          <w:rFonts w:cstheme="minorHAnsi"/>
          <w:sz w:val="24"/>
          <w:szCs w:val="24"/>
          <w:lang w:val="en-US"/>
        </w:rPr>
      </w:pPr>
      <w:r w:rsidRPr="004A1C2D">
        <w:rPr>
          <w:rFonts w:cstheme="minorHAnsi"/>
          <w:color w:val="222222"/>
          <w:shd w:val="clear" w:color="auto" w:fill="FFFFFF"/>
        </w:rPr>
        <w:t xml:space="preserve">Bahn, D., Kauschke, C., Vesker, M., &amp; Schwarzer, G. (2018). </w:t>
      </w:r>
      <w:r w:rsidRPr="004A1C2D">
        <w:rPr>
          <w:rFonts w:cstheme="minorHAnsi"/>
          <w:color w:val="222222"/>
          <w:shd w:val="clear" w:color="auto" w:fill="FFFFFF"/>
          <w:lang w:val="en-US"/>
        </w:rPr>
        <w:t>Perception of valence and arousal in German emotion terms: a comparison between 9-year-old children and adults. </w:t>
      </w:r>
      <w:r w:rsidRPr="00DC290D">
        <w:rPr>
          <w:rFonts w:cstheme="minorHAnsi"/>
          <w:i/>
          <w:iCs/>
          <w:color w:val="222222"/>
          <w:shd w:val="clear" w:color="auto" w:fill="FFFFFF"/>
          <w:lang w:val="en-US"/>
        </w:rPr>
        <w:t>Applied Psycholinguistics</w:t>
      </w:r>
      <w:r w:rsidRPr="00DC290D">
        <w:rPr>
          <w:rFonts w:cstheme="minorHAnsi"/>
          <w:color w:val="222222"/>
          <w:shd w:val="clear" w:color="auto" w:fill="FFFFFF"/>
          <w:lang w:val="en-US"/>
        </w:rPr>
        <w:t>, </w:t>
      </w:r>
      <w:r w:rsidRPr="00DC290D">
        <w:rPr>
          <w:rFonts w:cstheme="minorHAnsi"/>
          <w:i/>
          <w:iCs/>
          <w:color w:val="222222"/>
          <w:shd w:val="clear" w:color="auto" w:fill="FFFFFF"/>
          <w:lang w:val="en-US"/>
        </w:rPr>
        <w:t>39</w:t>
      </w:r>
      <w:r w:rsidRPr="00DC290D">
        <w:rPr>
          <w:rFonts w:cstheme="minorHAnsi"/>
          <w:color w:val="222222"/>
          <w:shd w:val="clear" w:color="auto" w:fill="FFFFFF"/>
          <w:lang w:val="en-US"/>
        </w:rPr>
        <w:t>(3), 463-481.</w:t>
      </w:r>
    </w:p>
    <w:p w14:paraId="38DCFBCF" w14:textId="04E51251" w:rsidR="003F5CBF" w:rsidRDefault="003F5CBF" w:rsidP="003F5CBF">
      <w:pPr>
        <w:rPr>
          <w:rFonts w:cstheme="minorHAnsi"/>
          <w:shd w:val="clear" w:color="auto" w:fill="FFFFFF"/>
        </w:rPr>
      </w:pPr>
      <w:r w:rsidRPr="00ED1BED">
        <w:rPr>
          <w:rFonts w:cstheme="minorHAnsi"/>
          <w:shd w:val="clear" w:color="auto" w:fill="FFFFFF"/>
          <w:lang w:val="en-US"/>
        </w:rPr>
        <w:t>Brown, R., &amp; Berko, J. (1960). Word association and the acquisition of grammar. </w:t>
      </w:r>
      <w:r w:rsidRPr="005E0EF2">
        <w:rPr>
          <w:rFonts w:cstheme="minorHAnsi"/>
          <w:i/>
          <w:iCs/>
          <w:shd w:val="clear" w:color="auto" w:fill="FFFFFF"/>
        </w:rPr>
        <w:t>Child development</w:t>
      </w:r>
      <w:r w:rsidRPr="005E0EF2">
        <w:rPr>
          <w:rFonts w:cstheme="minorHAnsi"/>
          <w:shd w:val="clear" w:color="auto" w:fill="FFFFFF"/>
        </w:rPr>
        <w:t>, 1-14.</w:t>
      </w:r>
    </w:p>
    <w:p w14:paraId="04A89A14" w14:textId="4552BDD3" w:rsidR="00DC290D" w:rsidRDefault="00DC290D" w:rsidP="003F5CBF">
      <w:pPr>
        <w:rPr>
          <w:rFonts w:cstheme="minorHAnsi"/>
          <w:color w:val="222222"/>
          <w:shd w:val="clear" w:color="auto" w:fill="FFFFFF"/>
        </w:rPr>
      </w:pPr>
      <w:r w:rsidRPr="00DC290D">
        <w:rPr>
          <w:rFonts w:cstheme="minorHAnsi"/>
          <w:color w:val="222222"/>
          <w:shd w:val="clear" w:color="auto" w:fill="FFFFFF"/>
        </w:rPr>
        <w:t>Brysbaert, M., Keuleers, E., Mandera, P., &amp; Stevens, M. (2013). Woordenkennis van Nederlanders en Vlamingen anno 2013: Resultaten van het Groot Nationaal Onderzoek Taal.</w:t>
      </w:r>
    </w:p>
    <w:p w14:paraId="1C121F60" w14:textId="0EEACC1B" w:rsidR="00DE3D0E" w:rsidRPr="00A7397E" w:rsidRDefault="00DE3D0E" w:rsidP="00DE3D0E">
      <w:pPr>
        <w:rPr>
          <w:rFonts w:cstheme="minorHAnsi"/>
          <w:color w:val="222222"/>
          <w:shd w:val="clear" w:color="auto" w:fill="FFFFFF"/>
        </w:rPr>
      </w:pPr>
      <w:r w:rsidRPr="00672B46">
        <w:rPr>
          <w:rFonts w:cstheme="minorHAnsi"/>
          <w:color w:val="222222"/>
          <w:shd w:val="clear" w:color="auto" w:fill="FFFFFF"/>
        </w:rPr>
        <w:t xml:space="preserve">Brysbaert, M., Stevens, M., De Deyne, S., Voorspoels, W., &amp; Storms, G. (2014). </w:t>
      </w:r>
      <w:r w:rsidRPr="00672B46">
        <w:rPr>
          <w:rFonts w:cstheme="minorHAnsi"/>
          <w:color w:val="222222"/>
          <w:shd w:val="clear" w:color="auto" w:fill="FFFFFF"/>
          <w:lang w:val="en-US"/>
        </w:rPr>
        <w:t>Norms of age of acquisition and concreteness for 30,000 Dutch words. </w:t>
      </w:r>
      <w:r w:rsidRPr="00A7397E">
        <w:rPr>
          <w:rFonts w:cstheme="minorHAnsi"/>
          <w:i/>
          <w:iCs/>
          <w:color w:val="222222"/>
          <w:shd w:val="clear" w:color="auto" w:fill="FFFFFF"/>
        </w:rPr>
        <w:t>Acta psychologica</w:t>
      </w:r>
      <w:r w:rsidRPr="00A7397E">
        <w:rPr>
          <w:rFonts w:cstheme="minorHAnsi"/>
          <w:color w:val="222222"/>
          <w:shd w:val="clear" w:color="auto" w:fill="FFFFFF"/>
        </w:rPr>
        <w:t>, </w:t>
      </w:r>
      <w:r w:rsidRPr="00A7397E">
        <w:rPr>
          <w:rFonts w:cstheme="minorHAnsi"/>
          <w:i/>
          <w:iCs/>
          <w:color w:val="222222"/>
          <w:shd w:val="clear" w:color="auto" w:fill="FFFFFF"/>
        </w:rPr>
        <w:t>150</w:t>
      </w:r>
      <w:r w:rsidRPr="00A7397E">
        <w:rPr>
          <w:rFonts w:cstheme="minorHAnsi"/>
          <w:color w:val="222222"/>
          <w:shd w:val="clear" w:color="auto" w:fill="FFFFFF"/>
        </w:rPr>
        <w:t>, 80-84.</w:t>
      </w:r>
    </w:p>
    <w:p w14:paraId="2E4F7EC6" w14:textId="77777777" w:rsidR="008B043A" w:rsidRPr="00A7397E" w:rsidRDefault="008B043A" w:rsidP="008B043A">
      <w:pPr>
        <w:rPr>
          <w:rFonts w:cstheme="minorHAnsi"/>
          <w:shd w:val="clear" w:color="auto" w:fill="FFFFFF"/>
          <w:lang w:val="en-US"/>
        </w:rPr>
      </w:pPr>
      <w:r w:rsidRPr="00ED1BED">
        <w:rPr>
          <w:rFonts w:cstheme="minorHAnsi"/>
          <w:shd w:val="clear" w:color="auto" w:fill="FFFFFF"/>
        </w:rPr>
        <w:t xml:space="preserve">Brysbaert, M., Van Wijnendaele, I., &amp; De Deyne, S. (2000). </w:t>
      </w:r>
      <w:r w:rsidRPr="00ED1BED">
        <w:rPr>
          <w:rFonts w:cstheme="minorHAnsi"/>
          <w:shd w:val="clear" w:color="auto" w:fill="FFFFFF"/>
          <w:lang w:val="en-US"/>
        </w:rPr>
        <w:t>Age-of-acquisition effects in semantic processing tasks. </w:t>
      </w:r>
      <w:r w:rsidRPr="00A7397E">
        <w:rPr>
          <w:rFonts w:cstheme="minorHAnsi"/>
          <w:i/>
          <w:iCs/>
          <w:shd w:val="clear" w:color="auto" w:fill="FFFFFF"/>
          <w:lang w:val="en-US"/>
        </w:rPr>
        <w:t>Acta Psychologica</w:t>
      </w:r>
      <w:r w:rsidRPr="00A7397E">
        <w:rPr>
          <w:rFonts w:cstheme="minorHAnsi"/>
          <w:shd w:val="clear" w:color="auto" w:fill="FFFFFF"/>
          <w:lang w:val="en-US"/>
        </w:rPr>
        <w:t>, </w:t>
      </w:r>
      <w:r w:rsidRPr="00A7397E">
        <w:rPr>
          <w:rFonts w:cstheme="minorHAnsi"/>
          <w:i/>
          <w:iCs/>
          <w:shd w:val="clear" w:color="auto" w:fill="FFFFFF"/>
          <w:lang w:val="en-US"/>
        </w:rPr>
        <w:t>104</w:t>
      </w:r>
      <w:r w:rsidRPr="00A7397E">
        <w:rPr>
          <w:rFonts w:cstheme="minorHAnsi"/>
          <w:shd w:val="clear" w:color="auto" w:fill="FFFFFF"/>
          <w:lang w:val="en-US"/>
        </w:rPr>
        <w:t>(2), 215-226.</w:t>
      </w:r>
    </w:p>
    <w:p w14:paraId="6F0E3BC5" w14:textId="77777777" w:rsidR="00B93364" w:rsidRPr="00B93364" w:rsidRDefault="00B93364" w:rsidP="00B93364">
      <w:pPr>
        <w:rPr>
          <w:rFonts w:cstheme="minorHAnsi"/>
          <w:sz w:val="24"/>
          <w:szCs w:val="24"/>
          <w:lang w:val="en-US"/>
        </w:rPr>
      </w:pPr>
      <w:r w:rsidRPr="00B93364">
        <w:rPr>
          <w:rFonts w:cstheme="minorHAnsi"/>
          <w:color w:val="222222"/>
          <w:shd w:val="clear" w:color="auto" w:fill="FFFFFF"/>
          <w:lang w:val="en-US"/>
        </w:rPr>
        <w:t>Cofer, C. N., &amp; Shevitz, R. (1952). Word-association as a function of word-frequency. </w:t>
      </w:r>
      <w:r w:rsidRPr="00B93364">
        <w:rPr>
          <w:rFonts w:cstheme="minorHAnsi"/>
          <w:i/>
          <w:iCs/>
          <w:color w:val="222222"/>
          <w:shd w:val="clear" w:color="auto" w:fill="FFFFFF"/>
          <w:lang w:val="en-US"/>
        </w:rPr>
        <w:t>The American journal of psychology</w:t>
      </w:r>
      <w:r w:rsidRPr="00B93364">
        <w:rPr>
          <w:rFonts w:cstheme="minorHAnsi"/>
          <w:color w:val="222222"/>
          <w:shd w:val="clear" w:color="auto" w:fill="FFFFFF"/>
          <w:lang w:val="en-US"/>
        </w:rPr>
        <w:t>, </w:t>
      </w:r>
      <w:r w:rsidRPr="00B93364">
        <w:rPr>
          <w:rFonts w:cstheme="minorHAnsi"/>
          <w:i/>
          <w:iCs/>
          <w:color w:val="222222"/>
          <w:shd w:val="clear" w:color="auto" w:fill="FFFFFF"/>
          <w:lang w:val="en-US"/>
        </w:rPr>
        <w:t>65</w:t>
      </w:r>
      <w:r w:rsidRPr="00B93364">
        <w:rPr>
          <w:rFonts w:cstheme="minorHAnsi"/>
          <w:color w:val="222222"/>
          <w:shd w:val="clear" w:color="auto" w:fill="FFFFFF"/>
          <w:lang w:val="en-US"/>
        </w:rPr>
        <w:t>(1), 75-79.</w:t>
      </w:r>
    </w:p>
    <w:p w14:paraId="0B163C26" w14:textId="0FD91C67" w:rsidR="00B93364" w:rsidRDefault="00B93364" w:rsidP="003F5CBF">
      <w:pPr>
        <w:rPr>
          <w:rFonts w:cstheme="minorHAnsi"/>
          <w:color w:val="222222"/>
          <w:shd w:val="clear" w:color="auto" w:fill="FFFFFF"/>
          <w:lang w:val="en-US"/>
        </w:rPr>
      </w:pPr>
      <w:r w:rsidRPr="00B93364">
        <w:rPr>
          <w:rFonts w:cstheme="minorHAnsi"/>
          <w:color w:val="222222"/>
          <w:shd w:val="clear" w:color="auto" w:fill="FFFFFF"/>
          <w:lang w:val="en-US"/>
        </w:rPr>
        <w:t>Coronges, K. A., Stacy, A. W., &amp; Valente, T. W. (2007). Structural Comparison of Cognitive Associative Networks in Two Populations 1. </w:t>
      </w:r>
      <w:r w:rsidRPr="00B93364">
        <w:rPr>
          <w:rFonts w:cstheme="minorHAnsi"/>
          <w:i/>
          <w:iCs/>
          <w:color w:val="222222"/>
          <w:shd w:val="clear" w:color="auto" w:fill="FFFFFF"/>
          <w:lang w:val="en-US"/>
        </w:rPr>
        <w:t>Journal of Applied Social Psychology</w:t>
      </w:r>
      <w:r w:rsidRPr="00B93364">
        <w:rPr>
          <w:rFonts w:cstheme="minorHAnsi"/>
          <w:color w:val="222222"/>
          <w:shd w:val="clear" w:color="auto" w:fill="FFFFFF"/>
          <w:lang w:val="en-US"/>
        </w:rPr>
        <w:t>, </w:t>
      </w:r>
      <w:r w:rsidRPr="00B93364">
        <w:rPr>
          <w:rFonts w:cstheme="minorHAnsi"/>
          <w:i/>
          <w:iCs/>
          <w:color w:val="222222"/>
          <w:shd w:val="clear" w:color="auto" w:fill="FFFFFF"/>
          <w:lang w:val="en-US"/>
        </w:rPr>
        <w:t>37</w:t>
      </w:r>
      <w:r w:rsidRPr="00B93364">
        <w:rPr>
          <w:rFonts w:cstheme="minorHAnsi"/>
          <w:color w:val="222222"/>
          <w:shd w:val="clear" w:color="auto" w:fill="FFFFFF"/>
          <w:lang w:val="en-US"/>
        </w:rPr>
        <w:t>(9), 2097-2129.</w:t>
      </w:r>
    </w:p>
    <w:p w14:paraId="4322FB82" w14:textId="30905D90" w:rsidR="008B043A" w:rsidRDefault="008B043A" w:rsidP="008B043A">
      <w:pPr>
        <w:rPr>
          <w:rFonts w:cstheme="minorHAnsi"/>
          <w:color w:val="222222"/>
          <w:shd w:val="clear" w:color="auto" w:fill="FFFFFF"/>
          <w:lang w:val="en-US"/>
        </w:rPr>
      </w:pPr>
      <w:r w:rsidRPr="000367F2">
        <w:rPr>
          <w:rFonts w:cstheme="minorHAnsi"/>
          <w:color w:val="222222"/>
          <w:shd w:val="clear" w:color="auto" w:fill="FFFFFF"/>
          <w:lang w:val="en-US"/>
        </w:rPr>
        <w:t>De Deyne, S., Kenett, Y. N., Anaki, D., Faust, M., &amp; Navarro, D. J. (2016). Large-scale network representations of semantics in the mental lexicon. </w:t>
      </w:r>
      <w:r w:rsidRPr="004A1C2D">
        <w:rPr>
          <w:rFonts w:cstheme="minorHAnsi"/>
          <w:i/>
          <w:iCs/>
          <w:color w:val="222222"/>
          <w:shd w:val="clear" w:color="auto" w:fill="FFFFFF"/>
          <w:lang w:val="en-US"/>
        </w:rPr>
        <w:t>Big data in cognitive science: From methods to insights</w:t>
      </w:r>
      <w:r w:rsidRPr="004A1C2D">
        <w:rPr>
          <w:rFonts w:cstheme="minorHAnsi"/>
          <w:color w:val="222222"/>
          <w:shd w:val="clear" w:color="auto" w:fill="FFFFFF"/>
          <w:lang w:val="en-US"/>
        </w:rPr>
        <w:t>, 174-202.</w:t>
      </w:r>
    </w:p>
    <w:p w14:paraId="2D622EC3" w14:textId="5DADD4F5" w:rsidR="00C66760" w:rsidRPr="00C66760" w:rsidRDefault="00C66760" w:rsidP="008B043A">
      <w:pPr>
        <w:rPr>
          <w:rFonts w:cstheme="minorHAnsi"/>
          <w:color w:val="222222"/>
          <w:sz w:val="24"/>
          <w:szCs w:val="24"/>
          <w:shd w:val="clear" w:color="auto" w:fill="FFFFFF"/>
          <w:lang w:val="en-US"/>
        </w:rPr>
      </w:pPr>
      <w:r w:rsidRPr="00C66760">
        <w:rPr>
          <w:rFonts w:cstheme="minorHAnsi"/>
          <w:color w:val="222222"/>
          <w:shd w:val="clear" w:color="auto" w:fill="FFFFFF"/>
          <w:lang w:val="en-US"/>
        </w:rPr>
        <w:t xml:space="preserve">De Deyne, S., Navarro, D., &amp; Storms, G. (2013). Associative strength and semantic activation in the mental lexicon: evidence from continued word associations. </w:t>
      </w:r>
      <w:r w:rsidRPr="00A7397E">
        <w:rPr>
          <w:rFonts w:cstheme="minorHAnsi"/>
          <w:i/>
          <w:iCs/>
          <w:color w:val="222222"/>
          <w:shd w:val="clear" w:color="auto" w:fill="FFFFFF"/>
          <w:lang w:val="en-US"/>
        </w:rPr>
        <w:t>Cognitive Science Society.</w:t>
      </w:r>
    </w:p>
    <w:p w14:paraId="3AA004DC" w14:textId="279D5C3C" w:rsidR="00592F69" w:rsidRPr="00592F69" w:rsidRDefault="00592F69" w:rsidP="003F5CBF">
      <w:pPr>
        <w:rPr>
          <w:rFonts w:cstheme="minorHAnsi"/>
          <w:color w:val="222222"/>
          <w:sz w:val="24"/>
          <w:szCs w:val="24"/>
          <w:shd w:val="clear" w:color="auto" w:fill="FFFFFF"/>
          <w:lang w:val="en-US"/>
        </w:rPr>
      </w:pPr>
      <w:bookmarkStart w:id="40" w:name="_Hlk35526499"/>
      <w:r w:rsidRPr="00592F69">
        <w:rPr>
          <w:rFonts w:cstheme="minorHAnsi"/>
          <w:color w:val="222222"/>
          <w:shd w:val="clear" w:color="auto" w:fill="FFFFFF"/>
          <w:lang w:val="en-US"/>
        </w:rPr>
        <w:t>De Deyne, S., Navarro, D. J., &amp; Storms, G. (2013). Better explanations of lexical and semantic cognition using networks derived from continued rather than single-word associations. </w:t>
      </w:r>
      <w:r w:rsidRPr="004D1C4D">
        <w:rPr>
          <w:rFonts w:cstheme="minorHAnsi"/>
          <w:i/>
          <w:iCs/>
          <w:color w:val="222222"/>
          <w:shd w:val="clear" w:color="auto" w:fill="FFFFFF"/>
          <w:lang w:val="en-US"/>
        </w:rPr>
        <w:t>Behavior research methods</w:t>
      </w:r>
      <w:r w:rsidRPr="004D1C4D">
        <w:rPr>
          <w:rFonts w:cstheme="minorHAnsi"/>
          <w:color w:val="222222"/>
          <w:shd w:val="clear" w:color="auto" w:fill="FFFFFF"/>
          <w:lang w:val="en-US"/>
        </w:rPr>
        <w:t>, </w:t>
      </w:r>
      <w:r w:rsidRPr="004D1C4D">
        <w:rPr>
          <w:rFonts w:cstheme="minorHAnsi"/>
          <w:i/>
          <w:iCs/>
          <w:color w:val="222222"/>
          <w:shd w:val="clear" w:color="auto" w:fill="FFFFFF"/>
          <w:lang w:val="en-US"/>
        </w:rPr>
        <w:t>45</w:t>
      </w:r>
      <w:r w:rsidRPr="004D1C4D">
        <w:rPr>
          <w:rFonts w:cstheme="minorHAnsi"/>
          <w:color w:val="222222"/>
          <w:shd w:val="clear" w:color="auto" w:fill="FFFFFF"/>
          <w:lang w:val="en-US"/>
        </w:rPr>
        <w:t>(2), 480-498.</w:t>
      </w:r>
    </w:p>
    <w:bookmarkEnd w:id="40"/>
    <w:p w14:paraId="3E720A70" w14:textId="1EFA6FF2" w:rsidR="008B043A" w:rsidRPr="008B043A" w:rsidRDefault="008B043A" w:rsidP="003F5CBF">
      <w:pPr>
        <w:rPr>
          <w:rFonts w:cstheme="minorHAnsi"/>
          <w:color w:val="222222"/>
          <w:sz w:val="24"/>
          <w:szCs w:val="24"/>
          <w:shd w:val="clear" w:color="auto" w:fill="FFFFFF"/>
          <w:lang w:val="en-US"/>
        </w:rPr>
      </w:pPr>
      <w:r w:rsidRPr="00A7397E">
        <w:rPr>
          <w:rFonts w:cstheme="minorHAnsi"/>
          <w:color w:val="222222"/>
          <w:shd w:val="clear" w:color="auto" w:fill="FFFFFF"/>
          <w:lang w:val="en-US"/>
        </w:rPr>
        <w:t xml:space="preserve">De Deyne, S., Verheyen, S., &amp; Storms, G. (2016). </w:t>
      </w:r>
      <w:r w:rsidRPr="008B043A">
        <w:rPr>
          <w:rFonts w:cstheme="minorHAnsi"/>
          <w:color w:val="222222"/>
          <w:shd w:val="clear" w:color="auto" w:fill="FFFFFF"/>
          <w:lang w:val="en-US"/>
        </w:rPr>
        <w:t>Structure and organization of the mental lexicon: A network approach derived from syntactic dependency relations and word associations. In </w:t>
      </w:r>
      <w:r w:rsidRPr="008B043A">
        <w:rPr>
          <w:rFonts w:cstheme="minorHAnsi"/>
          <w:i/>
          <w:iCs/>
          <w:color w:val="222222"/>
          <w:shd w:val="clear" w:color="auto" w:fill="FFFFFF"/>
          <w:lang w:val="en-US"/>
        </w:rPr>
        <w:t>Towards a theoretical framework for analyzing complex linguistic networks</w:t>
      </w:r>
      <w:r w:rsidRPr="008B043A">
        <w:rPr>
          <w:rFonts w:cstheme="minorHAnsi"/>
          <w:color w:val="222222"/>
          <w:shd w:val="clear" w:color="auto" w:fill="FFFFFF"/>
          <w:lang w:val="en-US"/>
        </w:rPr>
        <w:t> (pp. 47-79). Springer, Berlin, Heidelberg.</w:t>
      </w:r>
    </w:p>
    <w:p w14:paraId="3A7BFA38" w14:textId="69B745A4" w:rsidR="004A1C2D" w:rsidRDefault="004A1C2D" w:rsidP="004A1C2D">
      <w:pPr>
        <w:rPr>
          <w:rFonts w:cstheme="minorHAnsi"/>
          <w:color w:val="222222"/>
          <w:shd w:val="clear" w:color="auto" w:fill="FFFFFF"/>
          <w:lang w:val="en-US"/>
        </w:rPr>
      </w:pPr>
      <w:r w:rsidRPr="004A1C2D">
        <w:rPr>
          <w:rFonts w:cstheme="minorHAnsi"/>
          <w:color w:val="222222"/>
          <w:shd w:val="clear" w:color="auto" w:fill="FFFFFF"/>
          <w:lang w:val="en-US"/>
        </w:rPr>
        <w:t>Ervin, S. M. (1957). Grammar and classification. </w:t>
      </w:r>
      <w:r w:rsidRPr="004A1C2D">
        <w:rPr>
          <w:rFonts w:cstheme="minorHAnsi"/>
          <w:i/>
          <w:iCs/>
          <w:color w:val="222222"/>
          <w:shd w:val="clear" w:color="auto" w:fill="FFFFFF"/>
          <w:lang w:val="en-US"/>
        </w:rPr>
        <w:t>American Psychological Association, New York</w:t>
      </w:r>
      <w:r w:rsidRPr="004A1C2D">
        <w:rPr>
          <w:rFonts w:cstheme="minorHAnsi"/>
          <w:color w:val="222222"/>
          <w:shd w:val="clear" w:color="auto" w:fill="FFFFFF"/>
          <w:lang w:val="en-US"/>
        </w:rPr>
        <w:t>.</w:t>
      </w:r>
    </w:p>
    <w:p w14:paraId="36F78516" w14:textId="75CB9E27" w:rsidR="006C4748" w:rsidRPr="004A1C2D" w:rsidRDefault="006C4748" w:rsidP="004A1C2D">
      <w:pPr>
        <w:rPr>
          <w:rFonts w:cstheme="minorHAnsi"/>
          <w:color w:val="222222"/>
          <w:shd w:val="clear" w:color="auto" w:fill="FFFFFF"/>
          <w:lang w:val="en-US"/>
        </w:rPr>
      </w:pPr>
      <w:r w:rsidRPr="004A1C2D">
        <w:rPr>
          <w:rFonts w:cstheme="minorHAnsi"/>
          <w:color w:val="222222"/>
          <w:shd w:val="clear" w:color="auto" w:fill="FFFFFF"/>
          <w:lang w:val="en-US"/>
        </w:rPr>
        <w:t>Ervin, S. M. (1961). Changes with age in the verbal determinants of word-association. </w:t>
      </w:r>
      <w:r w:rsidRPr="004A1C2D">
        <w:rPr>
          <w:rFonts w:cstheme="minorHAnsi"/>
          <w:i/>
          <w:iCs/>
          <w:color w:val="222222"/>
          <w:shd w:val="clear" w:color="auto" w:fill="FFFFFF"/>
          <w:lang w:val="en-US"/>
        </w:rPr>
        <w:t>The American journal of psychology</w:t>
      </w:r>
      <w:r w:rsidRPr="004A1C2D">
        <w:rPr>
          <w:rFonts w:cstheme="minorHAnsi"/>
          <w:color w:val="222222"/>
          <w:shd w:val="clear" w:color="auto" w:fill="FFFFFF"/>
          <w:lang w:val="en-US"/>
        </w:rPr>
        <w:t>, </w:t>
      </w:r>
      <w:r w:rsidRPr="004A1C2D">
        <w:rPr>
          <w:rFonts w:cstheme="minorHAnsi"/>
          <w:i/>
          <w:iCs/>
          <w:color w:val="222222"/>
          <w:shd w:val="clear" w:color="auto" w:fill="FFFFFF"/>
          <w:lang w:val="en-US"/>
        </w:rPr>
        <w:t>74</w:t>
      </w:r>
      <w:r w:rsidRPr="004A1C2D">
        <w:rPr>
          <w:rFonts w:cstheme="minorHAnsi"/>
          <w:color w:val="222222"/>
          <w:shd w:val="clear" w:color="auto" w:fill="FFFFFF"/>
          <w:lang w:val="en-US"/>
        </w:rPr>
        <w:t>(3), 361-372.</w:t>
      </w:r>
    </w:p>
    <w:p w14:paraId="6C709752" w14:textId="6D0A70F7" w:rsidR="00487BE0" w:rsidRPr="00DC290D" w:rsidRDefault="00487BE0" w:rsidP="003F5CBF">
      <w:pPr>
        <w:rPr>
          <w:rFonts w:cstheme="minorHAnsi"/>
          <w:color w:val="222222"/>
          <w:shd w:val="clear" w:color="auto" w:fill="FFFFFF"/>
          <w:lang w:val="en-US"/>
        </w:rPr>
      </w:pPr>
      <w:r w:rsidRPr="00487BE0">
        <w:rPr>
          <w:rFonts w:cstheme="minorHAnsi"/>
          <w:color w:val="222222"/>
          <w:shd w:val="clear" w:color="auto" w:fill="FFFFFF"/>
          <w:lang w:val="en-US"/>
        </w:rPr>
        <w:t xml:space="preserve">Froese, T. (2007). On the role of AI in the ongoing paradigm shift within the cognitive sciences. </w:t>
      </w:r>
      <w:r w:rsidRPr="00DC290D">
        <w:rPr>
          <w:rFonts w:cstheme="minorHAnsi"/>
          <w:color w:val="222222"/>
          <w:shd w:val="clear" w:color="auto" w:fill="FFFFFF"/>
          <w:lang w:val="en-US"/>
        </w:rPr>
        <w:t>In </w:t>
      </w:r>
      <w:r w:rsidRPr="00DC290D">
        <w:rPr>
          <w:rFonts w:cstheme="minorHAnsi"/>
          <w:i/>
          <w:iCs/>
          <w:color w:val="222222"/>
          <w:shd w:val="clear" w:color="auto" w:fill="FFFFFF"/>
          <w:lang w:val="en-US"/>
        </w:rPr>
        <w:t>50 years of artificial intelligence</w:t>
      </w:r>
      <w:r w:rsidRPr="00DC290D">
        <w:rPr>
          <w:rFonts w:cstheme="minorHAnsi"/>
          <w:color w:val="222222"/>
          <w:shd w:val="clear" w:color="auto" w:fill="FFFFFF"/>
          <w:lang w:val="en-US"/>
        </w:rPr>
        <w:t> (pp. 63-75). Springer, Berlin, Heidelberg.</w:t>
      </w:r>
    </w:p>
    <w:p w14:paraId="449CB49B" w14:textId="4BCD9C8E" w:rsidR="006C4748" w:rsidRPr="006C4748" w:rsidRDefault="006C4748" w:rsidP="003F5CBF">
      <w:pPr>
        <w:rPr>
          <w:rFonts w:cstheme="minorHAnsi"/>
          <w:color w:val="222222"/>
          <w:shd w:val="clear" w:color="auto" w:fill="FFFFFF"/>
          <w:lang w:val="en-US"/>
        </w:rPr>
      </w:pPr>
      <w:r w:rsidRPr="006C4748">
        <w:rPr>
          <w:rFonts w:cstheme="minorHAnsi"/>
          <w:color w:val="222222"/>
          <w:shd w:val="clear" w:color="auto" w:fill="FFFFFF"/>
          <w:lang w:val="en-US"/>
        </w:rPr>
        <w:t>Garlock, V. M., Walley, A. C., &amp; Metsala, J. L. (2001). Age-of-acquisition, word frequency, and neighborhood density effects on spoken word recognition by children and adults. </w:t>
      </w:r>
      <w:r w:rsidRPr="006C4748">
        <w:rPr>
          <w:rFonts w:cstheme="minorHAnsi"/>
          <w:i/>
          <w:iCs/>
          <w:color w:val="222222"/>
          <w:shd w:val="clear" w:color="auto" w:fill="FFFFFF"/>
          <w:lang w:val="en-US"/>
        </w:rPr>
        <w:t>Journal of Memory and language</w:t>
      </w:r>
      <w:r w:rsidRPr="006C4748">
        <w:rPr>
          <w:rFonts w:cstheme="minorHAnsi"/>
          <w:color w:val="222222"/>
          <w:shd w:val="clear" w:color="auto" w:fill="FFFFFF"/>
          <w:lang w:val="en-US"/>
        </w:rPr>
        <w:t>, </w:t>
      </w:r>
      <w:r w:rsidRPr="006C4748">
        <w:rPr>
          <w:rFonts w:cstheme="minorHAnsi"/>
          <w:i/>
          <w:iCs/>
          <w:color w:val="222222"/>
          <w:shd w:val="clear" w:color="auto" w:fill="FFFFFF"/>
          <w:lang w:val="en-US"/>
        </w:rPr>
        <w:t>45</w:t>
      </w:r>
      <w:r w:rsidRPr="006C4748">
        <w:rPr>
          <w:rFonts w:cstheme="minorHAnsi"/>
          <w:color w:val="222222"/>
          <w:shd w:val="clear" w:color="auto" w:fill="FFFFFF"/>
          <w:lang w:val="en-US"/>
        </w:rPr>
        <w:t>(3), 468-492.</w:t>
      </w:r>
    </w:p>
    <w:p w14:paraId="63588E20" w14:textId="723B0E8F" w:rsidR="006C4748" w:rsidRPr="006C4748" w:rsidRDefault="006C4748" w:rsidP="003F5CBF">
      <w:pPr>
        <w:rPr>
          <w:rFonts w:cstheme="minorHAnsi"/>
          <w:color w:val="222222"/>
          <w:shd w:val="clear" w:color="auto" w:fill="FFFFFF"/>
        </w:rPr>
      </w:pPr>
      <w:r w:rsidRPr="006C4748">
        <w:rPr>
          <w:rFonts w:cstheme="minorHAnsi"/>
          <w:color w:val="222222"/>
          <w:shd w:val="clear" w:color="auto" w:fill="FFFFFF"/>
          <w:lang w:val="en-US"/>
        </w:rPr>
        <w:lastRenderedPageBreak/>
        <w:t>Juhasz, B. J. (2005). Age-of-acquisition effects in word and picture identification. </w:t>
      </w:r>
      <w:r w:rsidRPr="006C4748">
        <w:rPr>
          <w:rFonts w:cstheme="minorHAnsi"/>
          <w:i/>
          <w:iCs/>
          <w:color w:val="222222"/>
          <w:shd w:val="clear" w:color="auto" w:fill="FFFFFF"/>
        </w:rPr>
        <w:t>Psychological bulletin</w:t>
      </w:r>
      <w:r w:rsidRPr="006C4748">
        <w:rPr>
          <w:rFonts w:cstheme="minorHAnsi"/>
          <w:color w:val="222222"/>
          <w:shd w:val="clear" w:color="auto" w:fill="FFFFFF"/>
        </w:rPr>
        <w:t>, </w:t>
      </w:r>
      <w:r w:rsidRPr="006C4748">
        <w:rPr>
          <w:rFonts w:cstheme="minorHAnsi"/>
          <w:i/>
          <w:iCs/>
          <w:color w:val="222222"/>
          <w:shd w:val="clear" w:color="auto" w:fill="FFFFFF"/>
        </w:rPr>
        <w:t>131</w:t>
      </w:r>
      <w:r w:rsidRPr="006C4748">
        <w:rPr>
          <w:rFonts w:cstheme="minorHAnsi"/>
          <w:color w:val="222222"/>
          <w:shd w:val="clear" w:color="auto" w:fill="FFFFFF"/>
        </w:rPr>
        <w:t>(5), 684.</w:t>
      </w:r>
    </w:p>
    <w:p w14:paraId="36D8A0F1" w14:textId="6FD03D51" w:rsidR="000367F2" w:rsidRPr="00DC290D" w:rsidRDefault="000367F2" w:rsidP="003F5CBF">
      <w:pPr>
        <w:rPr>
          <w:rFonts w:cstheme="minorHAnsi"/>
          <w:color w:val="222222"/>
          <w:shd w:val="clear" w:color="auto" w:fill="FFFFFF"/>
          <w:lang w:val="en-US"/>
        </w:rPr>
      </w:pPr>
      <w:r w:rsidRPr="000367F2">
        <w:rPr>
          <w:rFonts w:cstheme="minorHAnsi"/>
          <w:color w:val="222222"/>
          <w:shd w:val="clear" w:color="auto" w:fill="FFFFFF"/>
        </w:rPr>
        <w:t xml:space="preserve">Kenett, Y. N., Kenett, D. Y., Ben-Jacob, E., &amp; Faust, M. (2011). </w:t>
      </w:r>
      <w:r w:rsidRPr="000367F2">
        <w:rPr>
          <w:rFonts w:cstheme="minorHAnsi"/>
          <w:color w:val="222222"/>
          <w:shd w:val="clear" w:color="auto" w:fill="FFFFFF"/>
          <w:lang w:val="en-US"/>
        </w:rPr>
        <w:t>Global and local features of semantic networks: Evidence from the Hebrew mental lexicon. </w:t>
      </w:r>
      <w:r w:rsidRPr="00DC290D">
        <w:rPr>
          <w:rFonts w:cstheme="minorHAnsi"/>
          <w:i/>
          <w:iCs/>
          <w:color w:val="222222"/>
          <w:shd w:val="clear" w:color="auto" w:fill="FFFFFF"/>
          <w:lang w:val="en-US"/>
        </w:rPr>
        <w:t>PloS one</w:t>
      </w:r>
      <w:r w:rsidRPr="00DC290D">
        <w:rPr>
          <w:rFonts w:cstheme="minorHAnsi"/>
          <w:color w:val="222222"/>
          <w:shd w:val="clear" w:color="auto" w:fill="FFFFFF"/>
          <w:lang w:val="en-US"/>
        </w:rPr>
        <w:t>, </w:t>
      </w:r>
      <w:r w:rsidRPr="00DC290D">
        <w:rPr>
          <w:rFonts w:cstheme="minorHAnsi"/>
          <w:i/>
          <w:iCs/>
          <w:color w:val="222222"/>
          <w:shd w:val="clear" w:color="auto" w:fill="FFFFFF"/>
          <w:lang w:val="en-US"/>
        </w:rPr>
        <w:t>6</w:t>
      </w:r>
      <w:r w:rsidRPr="00DC290D">
        <w:rPr>
          <w:rFonts w:cstheme="minorHAnsi"/>
          <w:color w:val="222222"/>
          <w:shd w:val="clear" w:color="auto" w:fill="FFFFFF"/>
          <w:lang w:val="en-US"/>
        </w:rPr>
        <w:t>(8).</w:t>
      </w:r>
    </w:p>
    <w:p w14:paraId="3FEE448C" w14:textId="2A86AFA9" w:rsidR="00CA39F0" w:rsidRPr="00A7397E" w:rsidRDefault="00B93364" w:rsidP="003F5CBF">
      <w:pPr>
        <w:rPr>
          <w:rFonts w:cstheme="minorHAnsi"/>
          <w:sz w:val="24"/>
          <w:szCs w:val="24"/>
          <w:lang w:val="en-US"/>
        </w:rPr>
      </w:pPr>
      <w:r w:rsidRPr="00B93364">
        <w:rPr>
          <w:rFonts w:cstheme="minorHAnsi"/>
          <w:color w:val="222222"/>
          <w:shd w:val="clear" w:color="auto" w:fill="FFFFFF"/>
          <w:lang w:val="en-US"/>
        </w:rPr>
        <w:t>Keuleers, E., Brysbaert, M., &amp; New, B. (2010). SUBTLEX-NL: A new frequency measure for Dutch words based on film subtitles. </w:t>
      </w:r>
      <w:r w:rsidRPr="00A7397E">
        <w:rPr>
          <w:rFonts w:cstheme="minorHAnsi"/>
          <w:i/>
          <w:iCs/>
          <w:color w:val="222222"/>
          <w:shd w:val="clear" w:color="auto" w:fill="FFFFFF"/>
          <w:lang w:val="en-US"/>
        </w:rPr>
        <w:t>Behavior Research Methods</w:t>
      </w:r>
      <w:r w:rsidRPr="00A7397E">
        <w:rPr>
          <w:rFonts w:cstheme="minorHAnsi"/>
          <w:color w:val="222222"/>
          <w:shd w:val="clear" w:color="auto" w:fill="FFFFFF"/>
          <w:lang w:val="en-US"/>
        </w:rPr>
        <w:t>, </w:t>
      </w:r>
      <w:r w:rsidRPr="00A7397E">
        <w:rPr>
          <w:rFonts w:cstheme="minorHAnsi"/>
          <w:i/>
          <w:iCs/>
          <w:color w:val="222222"/>
          <w:shd w:val="clear" w:color="auto" w:fill="FFFFFF"/>
          <w:lang w:val="en-US"/>
        </w:rPr>
        <w:t>42</w:t>
      </w:r>
      <w:r w:rsidRPr="00A7397E">
        <w:rPr>
          <w:rFonts w:cstheme="minorHAnsi"/>
          <w:color w:val="222222"/>
          <w:shd w:val="clear" w:color="auto" w:fill="FFFFFF"/>
          <w:lang w:val="en-US"/>
        </w:rPr>
        <w:t>(3), 643-650.</w:t>
      </w:r>
      <w:r w:rsidRPr="00A7397E">
        <w:rPr>
          <w:rFonts w:cstheme="minorHAnsi"/>
          <w:sz w:val="24"/>
          <w:szCs w:val="24"/>
          <w:lang w:val="en-US"/>
        </w:rPr>
        <w:t xml:space="preserve"> </w:t>
      </w:r>
    </w:p>
    <w:p w14:paraId="0C0DC1CF" w14:textId="4D3B5159" w:rsidR="00950488" w:rsidRPr="00950488" w:rsidRDefault="00950488" w:rsidP="003F5CBF">
      <w:pPr>
        <w:rPr>
          <w:rFonts w:cstheme="minorHAnsi"/>
          <w:sz w:val="28"/>
          <w:szCs w:val="28"/>
          <w:lang w:val="en-US"/>
        </w:rPr>
      </w:pPr>
      <w:r w:rsidRPr="00950488">
        <w:rPr>
          <w:rFonts w:cstheme="minorHAnsi"/>
          <w:color w:val="222222"/>
          <w:shd w:val="clear" w:color="auto" w:fill="FFFFFF"/>
          <w:lang w:val="en-US"/>
        </w:rPr>
        <w:t>Mikolov, T., Chen, K., Corrado, G., &amp; Dean, J. (2013). Efficient estimation of word representations in vector space. </w:t>
      </w:r>
      <w:r w:rsidRPr="00950488">
        <w:rPr>
          <w:rFonts w:cstheme="minorHAnsi"/>
          <w:i/>
          <w:iCs/>
          <w:color w:val="222222"/>
          <w:shd w:val="clear" w:color="auto" w:fill="FFFFFF"/>
          <w:lang w:val="en-US"/>
        </w:rPr>
        <w:t>arXiv preprint arXiv:1301.3781</w:t>
      </w:r>
      <w:r w:rsidRPr="00950488">
        <w:rPr>
          <w:rFonts w:cstheme="minorHAnsi"/>
          <w:color w:val="222222"/>
          <w:shd w:val="clear" w:color="auto" w:fill="FFFFFF"/>
          <w:lang w:val="en-US"/>
        </w:rPr>
        <w:t>.</w:t>
      </w:r>
    </w:p>
    <w:p w14:paraId="43FBDB10" w14:textId="5FD3158A" w:rsidR="00832A9A" w:rsidRDefault="00832A9A" w:rsidP="003F5CBF">
      <w:pPr>
        <w:rPr>
          <w:rFonts w:cstheme="minorHAnsi"/>
          <w:color w:val="222222"/>
          <w:shd w:val="clear" w:color="auto" w:fill="FFFFFF"/>
          <w:lang w:val="en-US"/>
        </w:rPr>
      </w:pPr>
      <w:r w:rsidRPr="00832A9A">
        <w:rPr>
          <w:rFonts w:cstheme="minorHAnsi"/>
          <w:color w:val="222222"/>
          <w:shd w:val="clear" w:color="auto" w:fill="FFFFFF"/>
        </w:rPr>
        <w:t xml:space="preserve">Moors, A., De Houwer, J., Hermans, D., Wanmaker, S., Van Schie, K., Van Harmelen, A. L., ... </w:t>
      </w:r>
      <w:r w:rsidRPr="00832A9A">
        <w:rPr>
          <w:rFonts w:cstheme="minorHAnsi"/>
          <w:color w:val="222222"/>
          <w:shd w:val="clear" w:color="auto" w:fill="FFFFFF"/>
          <w:lang w:val="en-US"/>
        </w:rPr>
        <w:t>&amp; Brysbaert, M. (2013). Norms of valence, arousal, dominance, and age of acquisition for 4,300 Dutch words. </w:t>
      </w:r>
      <w:r w:rsidRPr="009A036A">
        <w:rPr>
          <w:rFonts w:cstheme="minorHAnsi"/>
          <w:i/>
          <w:iCs/>
          <w:color w:val="222222"/>
          <w:shd w:val="clear" w:color="auto" w:fill="FFFFFF"/>
          <w:lang w:val="en-US"/>
        </w:rPr>
        <w:t>Behavior research methods</w:t>
      </w:r>
      <w:r w:rsidRPr="009A036A">
        <w:rPr>
          <w:rFonts w:cstheme="minorHAnsi"/>
          <w:color w:val="222222"/>
          <w:shd w:val="clear" w:color="auto" w:fill="FFFFFF"/>
          <w:lang w:val="en-US"/>
        </w:rPr>
        <w:t>, </w:t>
      </w:r>
      <w:r w:rsidRPr="009A036A">
        <w:rPr>
          <w:rFonts w:cstheme="minorHAnsi"/>
          <w:i/>
          <w:iCs/>
          <w:color w:val="222222"/>
          <w:shd w:val="clear" w:color="auto" w:fill="FFFFFF"/>
          <w:lang w:val="en-US"/>
        </w:rPr>
        <w:t>45</w:t>
      </w:r>
      <w:r w:rsidRPr="009A036A">
        <w:rPr>
          <w:rFonts w:cstheme="minorHAnsi"/>
          <w:color w:val="222222"/>
          <w:shd w:val="clear" w:color="auto" w:fill="FFFFFF"/>
          <w:lang w:val="en-US"/>
        </w:rPr>
        <w:t>(1), 169-177.</w:t>
      </w:r>
    </w:p>
    <w:p w14:paraId="4246ED5C" w14:textId="430CD7A3" w:rsidR="00B93364" w:rsidRPr="00B93364" w:rsidRDefault="00B93364" w:rsidP="003F5CBF">
      <w:pPr>
        <w:rPr>
          <w:rFonts w:cstheme="minorHAnsi"/>
          <w:sz w:val="24"/>
          <w:szCs w:val="24"/>
          <w:lang w:val="en-US"/>
        </w:rPr>
      </w:pPr>
      <w:r w:rsidRPr="00B93364">
        <w:rPr>
          <w:rFonts w:cstheme="minorHAnsi"/>
          <w:color w:val="222222"/>
          <w:shd w:val="clear" w:color="auto" w:fill="FFFFFF"/>
          <w:lang w:val="en-US"/>
        </w:rPr>
        <w:t>Morrison, C. M., &amp; Ellis, A. W. (1995). Roles of word frequency and age of acquisition in word naming and lexical decision. </w:t>
      </w:r>
      <w:r w:rsidRPr="00B93364">
        <w:rPr>
          <w:rFonts w:cstheme="minorHAnsi"/>
          <w:i/>
          <w:iCs/>
          <w:color w:val="222222"/>
          <w:shd w:val="clear" w:color="auto" w:fill="FFFFFF"/>
          <w:lang w:val="en-US"/>
        </w:rPr>
        <w:t>Journal of Experimental Psychology: Learning, Memory, and Cognition</w:t>
      </w:r>
      <w:r w:rsidRPr="00B93364">
        <w:rPr>
          <w:rFonts w:cstheme="minorHAnsi"/>
          <w:color w:val="222222"/>
          <w:shd w:val="clear" w:color="auto" w:fill="FFFFFF"/>
          <w:lang w:val="en-US"/>
        </w:rPr>
        <w:t>, </w:t>
      </w:r>
      <w:r w:rsidRPr="00B93364">
        <w:rPr>
          <w:rFonts w:cstheme="minorHAnsi"/>
          <w:i/>
          <w:iCs/>
          <w:color w:val="222222"/>
          <w:shd w:val="clear" w:color="auto" w:fill="FFFFFF"/>
          <w:lang w:val="en-US"/>
        </w:rPr>
        <w:t>21</w:t>
      </w:r>
      <w:r w:rsidRPr="00B93364">
        <w:rPr>
          <w:rFonts w:cstheme="minorHAnsi"/>
          <w:color w:val="222222"/>
          <w:shd w:val="clear" w:color="auto" w:fill="FFFFFF"/>
          <w:lang w:val="en-US"/>
        </w:rPr>
        <w:t>(1), 116.</w:t>
      </w:r>
    </w:p>
    <w:p w14:paraId="454398F2" w14:textId="67A3F0E1" w:rsidR="004A1C2D" w:rsidRDefault="004A1C2D" w:rsidP="003F5CBF">
      <w:pPr>
        <w:rPr>
          <w:rFonts w:cstheme="minorHAnsi"/>
          <w:color w:val="222222"/>
          <w:shd w:val="clear" w:color="auto" w:fill="FFFFFF"/>
          <w:lang w:val="en-US"/>
        </w:rPr>
      </w:pPr>
      <w:r w:rsidRPr="004A1C2D">
        <w:rPr>
          <w:rFonts w:cstheme="minorHAnsi"/>
          <w:color w:val="222222"/>
          <w:shd w:val="clear" w:color="auto" w:fill="FFFFFF"/>
          <w:lang w:val="en-US"/>
        </w:rPr>
        <w:t>Nasrallah, M., Carmel, D., &amp; Lavie, N. (2009). Murder, she wrote: enhanced sensitivity to negative word valence. </w:t>
      </w:r>
      <w:r w:rsidRPr="004A1C2D">
        <w:rPr>
          <w:rFonts w:cstheme="minorHAnsi"/>
          <w:i/>
          <w:iCs/>
          <w:color w:val="222222"/>
          <w:shd w:val="clear" w:color="auto" w:fill="FFFFFF"/>
          <w:lang w:val="en-US"/>
        </w:rPr>
        <w:t>Emotion</w:t>
      </w:r>
      <w:r w:rsidRPr="004A1C2D">
        <w:rPr>
          <w:rFonts w:cstheme="minorHAnsi"/>
          <w:color w:val="222222"/>
          <w:shd w:val="clear" w:color="auto" w:fill="FFFFFF"/>
          <w:lang w:val="en-US"/>
        </w:rPr>
        <w:t>, </w:t>
      </w:r>
      <w:r w:rsidRPr="004A1C2D">
        <w:rPr>
          <w:rFonts w:cstheme="minorHAnsi"/>
          <w:i/>
          <w:iCs/>
          <w:color w:val="222222"/>
          <w:shd w:val="clear" w:color="auto" w:fill="FFFFFF"/>
          <w:lang w:val="en-US"/>
        </w:rPr>
        <w:t>9</w:t>
      </w:r>
      <w:r w:rsidRPr="004A1C2D">
        <w:rPr>
          <w:rFonts w:cstheme="minorHAnsi"/>
          <w:color w:val="222222"/>
          <w:shd w:val="clear" w:color="auto" w:fill="FFFFFF"/>
          <w:lang w:val="en-US"/>
        </w:rPr>
        <w:t>(5), 609.</w:t>
      </w:r>
    </w:p>
    <w:p w14:paraId="5D02365C" w14:textId="77777777" w:rsidR="00B93364" w:rsidRPr="00B93364" w:rsidRDefault="00B93364" w:rsidP="00B93364">
      <w:pPr>
        <w:rPr>
          <w:rFonts w:cstheme="minorHAnsi"/>
          <w:b/>
          <w:bCs/>
          <w:sz w:val="24"/>
          <w:szCs w:val="24"/>
          <w:lang w:val="en-US"/>
        </w:rPr>
      </w:pPr>
      <w:r w:rsidRPr="00B93364">
        <w:rPr>
          <w:rFonts w:cstheme="minorHAnsi"/>
          <w:color w:val="222222"/>
          <w:shd w:val="clear" w:color="auto" w:fill="FFFFFF"/>
          <w:lang w:val="en-US"/>
        </w:rPr>
        <w:t>Nelson, D. L., McEvoy, C. L., &amp; Schreiber, T. A. (2004). The University of South Florida free association, rhyme, and word fragment norms. </w:t>
      </w:r>
      <w:r w:rsidRPr="00B93364">
        <w:rPr>
          <w:rFonts w:cstheme="minorHAnsi"/>
          <w:i/>
          <w:iCs/>
          <w:color w:val="222222"/>
          <w:shd w:val="clear" w:color="auto" w:fill="FFFFFF"/>
          <w:lang w:val="en-US"/>
        </w:rPr>
        <w:t>Behavior Research Methods, Instruments, &amp; Computers</w:t>
      </w:r>
      <w:r w:rsidRPr="00B93364">
        <w:rPr>
          <w:rFonts w:cstheme="minorHAnsi"/>
          <w:color w:val="222222"/>
          <w:shd w:val="clear" w:color="auto" w:fill="FFFFFF"/>
          <w:lang w:val="en-US"/>
        </w:rPr>
        <w:t>, </w:t>
      </w:r>
      <w:r w:rsidRPr="00B93364">
        <w:rPr>
          <w:rFonts w:cstheme="minorHAnsi"/>
          <w:i/>
          <w:iCs/>
          <w:color w:val="222222"/>
          <w:shd w:val="clear" w:color="auto" w:fill="FFFFFF"/>
          <w:lang w:val="en-US"/>
        </w:rPr>
        <w:t>36</w:t>
      </w:r>
      <w:r w:rsidRPr="00B93364">
        <w:rPr>
          <w:rFonts w:cstheme="minorHAnsi"/>
          <w:color w:val="222222"/>
          <w:shd w:val="clear" w:color="auto" w:fill="FFFFFF"/>
          <w:lang w:val="en-US"/>
        </w:rPr>
        <w:t>(3), 402-407.</w:t>
      </w:r>
    </w:p>
    <w:p w14:paraId="3C7F9EA9" w14:textId="208DCB0B" w:rsidR="006E2B57" w:rsidRPr="006E2B57" w:rsidRDefault="006E2B57" w:rsidP="00DF0422">
      <w:pPr>
        <w:rPr>
          <w:rFonts w:cstheme="minorHAnsi"/>
          <w:sz w:val="24"/>
          <w:szCs w:val="24"/>
          <w:shd w:val="clear" w:color="auto" w:fill="FFFFFF"/>
          <w:lang w:val="en-US"/>
        </w:rPr>
      </w:pPr>
      <w:r w:rsidRPr="006E2B57">
        <w:rPr>
          <w:rFonts w:cstheme="minorHAnsi"/>
          <w:color w:val="222222"/>
          <w:shd w:val="clear" w:color="auto" w:fill="FFFFFF"/>
          <w:lang w:val="en-US"/>
        </w:rPr>
        <w:t>Precosky, K. (2011). Exploring the mental lexicon using word association tests: How do native and non-native speakers of English arrange words in the mind.</w:t>
      </w:r>
    </w:p>
    <w:p w14:paraId="05ABF996" w14:textId="0AE460D2" w:rsidR="004E62F2" w:rsidRDefault="004E62F2" w:rsidP="00DF0422">
      <w:pPr>
        <w:rPr>
          <w:rFonts w:cstheme="minorHAnsi"/>
          <w:shd w:val="clear" w:color="auto" w:fill="FFFFFF"/>
          <w:lang w:val="en-US"/>
        </w:rPr>
      </w:pPr>
      <w:r w:rsidRPr="004E62F2">
        <w:rPr>
          <w:rFonts w:cstheme="minorHAnsi"/>
          <w:shd w:val="clear" w:color="auto" w:fill="FFFFFF"/>
          <w:lang w:val="en-US"/>
        </w:rPr>
        <w:t>Vasa, R. A., Carlino, A. R., London, K., &amp; Min, C. (2006). Valence ratings of emotional and non-emotional words in children. </w:t>
      </w:r>
      <w:r w:rsidRPr="00BF26F8">
        <w:rPr>
          <w:rFonts w:cstheme="minorHAnsi"/>
          <w:i/>
          <w:iCs/>
          <w:shd w:val="clear" w:color="auto" w:fill="FFFFFF"/>
          <w:lang w:val="en-US"/>
        </w:rPr>
        <w:t>Personality and individual differences</w:t>
      </w:r>
      <w:r w:rsidRPr="00BF26F8">
        <w:rPr>
          <w:rFonts w:cstheme="minorHAnsi"/>
          <w:shd w:val="clear" w:color="auto" w:fill="FFFFFF"/>
          <w:lang w:val="en-US"/>
        </w:rPr>
        <w:t>, </w:t>
      </w:r>
      <w:r w:rsidRPr="00BF26F8">
        <w:rPr>
          <w:rFonts w:cstheme="minorHAnsi"/>
          <w:i/>
          <w:iCs/>
          <w:shd w:val="clear" w:color="auto" w:fill="FFFFFF"/>
          <w:lang w:val="en-US"/>
        </w:rPr>
        <w:t>41</w:t>
      </w:r>
      <w:r w:rsidRPr="00BF26F8">
        <w:rPr>
          <w:rFonts w:cstheme="minorHAnsi"/>
          <w:shd w:val="clear" w:color="auto" w:fill="FFFFFF"/>
          <w:lang w:val="en-US"/>
        </w:rPr>
        <w:t>(6), 1169-1180.</w:t>
      </w:r>
    </w:p>
    <w:p w14:paraId="76631581" w14:textId="026C0278" w:rsidR="002B1CAB" w:rsidRPr="002B1CAB" w:rsidRDefault="002B1CAB" w:rsidP="00DF0422">
      <w:pPr>
        <w:rPr>
          <w:rFonts w:cstheme="minorHAnsi"/>
          <w:sz w:val="32"/>
          <w:szCs w:val="32"/>
          <w:shd w:val="clear" w:color="auto" w:fill="FFFFFF"/>
          <w:lang w:val="en-US"/>
        </w:rPr>
      </w:pPr>
      <w:r w:rsidRPr="002B1CAB">
        <w:rPr>
          <w:rFonts w:cstheme="minorHAnsi"/>
          <w:color w:val="222222"/>
          <w:shd w:val="clear" w:color="auto" w:fill="FFFFFF"/>
          <w:lang w:val="en-US"/>
        </w:rPr>
        <w:t>Vitevitch, M. S., Goldstein, R., Siew, C. S., &amp; Castro, N. (2014, December). Using complex networks to understand the mental lexicon. In </w:t>
      </w:r>
      <w:r w:rsidRPr="002B1CAB">
        <w:rPr>
          <w:rFonts w:cstheme="minorHAnsi"/>
          <w:i/>
          <w:iCs/>
          <w:color w:val="222222"/>
          <w:shd w:val="clear" w:color="auto" w:fill="FFFFFF"/>
          <w:lang w:val="en-US"/>
        </w:rPr>
        <w:t>Yearbook of the Poznan Linguistic Meeting</w:t>
      </w:r>
      <w:r w:rsidRPr="002B1CAB">
        <w:rPr>
          <w:rFonts w:cstheme="minorHAnsi"/>
          <w:color w:val="222222"/>
          <w:shd w:val="clear" w:color="auto" w:fill="FFFFFF"/>
          <w:lang w:val="en-US"/>
        </w:rPr>
        <w:t xml:space="preserve"> (Vol. 1, No. 1, pp. 119-138). </w:t>
      </w:r>
      <w:r w:rsidRPr="00A7397E">
        <w:rPr>
          <w:rFonts w:cstheme="minorHAnsi"/>
          <w:color w:val="222222"/>
          <w:shd w:val="clear" w:color="auto" w:fill="FFFFFF"/>
          <w:lang w:val="en-US"/>
        </w:rPr>
        <w:t>De Gruyter Open.</w:t>
      </w:r>
    </w:p>
    <w:p w14:paraId="78CCAAD7" w14:textId="67CCF52A" w:rsidR="003C37FC" w:rsidRDefault="003C37FC" w:rsidP="003C37FC">
      <w:pPr>
        <w:rPr>
          <w:rFonts w:cstheme="minorHAnsi"/>
          <w:shd w:val="clear" w:color="auto" w:fill="FFFFFF"/>
          <w:lang w:val="en-US"/>
        </w:rPr>
      </w:pPr>
      <w:r w:rsidRPr="00ED1BED">
        <w:rPr>
          <w:rFonts w:cstheme="minorHAnsi"/>
          <w:shd w:val="clear" w:color="auto" w:fill="FFFFFF"/>
          <w:lang w:val="en-US"/>
        </w:rPr>
        <w:t>Woodrow, H., &amp; Lowell, F. (1916). Children's association frequency tables. </w:t>
      </w:r>
      <w:r w:rsidRPr="005E0EF2">
        <w:rPr>
          <w:rFonts w:cstheme="minorHAnsi"/>
          <w:i/>
          <w:iCs/>
          <w:shd w:val="clear" w:color="auto" w:fill="FFFFFF"/>
          <w:lang w:val="en-US"/>
        </w:rPr>
        <w:t>The Psychological Monographs</w:t>
      </w:r>
      <w:r w:rsidRPr="005E0EF2">
        <w:rPr>
          <w:rFonts w:cstheme="minorHAnsi"/>
          <w:shd w:val="clear" w:color="auto" w:fill="FFFFFF"/>
          <w:lang w:val="en-US"/>
        </w:rPr>
        <w:t>, </w:t>
      </w:r>
      <w:r w:rsidRPr="005E0EF2">
        <w:rPr>
          <w:rFonts w:cstheme="minorHAnsi"/>
          <w:i/>
          <w:iCs/>
          <w:shd w:val="clear" w:color="auto" w:fill="FFFFFF"/>
          <w:lang w:val="en-US"/>
        </w:rPr>
        <w:t>22</w:t>
      </w:r>
      <w:r w:rsidRPr="005E0EF2">
        <w:rPr>
          <w:rFonts w:cstheme="minorHAnsi"/>
          <w:shd w:val="clear" w:color="auto" w:fill="FFFFFF"/>
          <w:lang w:val="en-US"/>
        </w:rPr>
        <w:t>(5), i.</w:t>
      </w:r>
    </w:p>
    <w:p w14:paraId="3CE647D1" w14:textId="60491C7A" w:rsidR="006541BC" w:rsidRPr="006541BC" w:rsidRDefault="006541BC" w:rsidP="003C37FC">
      <w:pPr>
        <w:rPr>
          <w:rFonts w:cstheme="minorHAnsi"/>
          <w:sz w:val="24"/>
          <w:szCs w:val="24"/>
          <w:lang w:val="en-US"/>
        </w:rPr>
      </w:pPr>
      <w:r w:rsidRPr="00735175">
        <w:rPr>
          <w:rFonts w:cstheme="minorHAnsi"/>
          <w:color w:val="222222"/>
          <w:shd w:val="clear" w:color="auto" w:fill="FFFFFF"/>
          <w:lang w:val="en-US"/>
        </w:rPr>
        <w:t xml:space="preserve">Zortea, M., &amp; de Salles, J. F. (2012). </w:t>
      </w:r>
      <w:r w:rsidRPr="006541BC">
        <w:rPr>
          <w:rFonts w:cstheme="minorHAnsi"/>
          <w:color w:val="222222"/>
          <w:shd w:val="clear" w:color="auto" w:fill="FFFFFF"/>
          <w:lang w:val="en-US"/>
        </w:rPr>
        <w:t>Semantic word association: Comparative data for Brazilian children and adults. </w:t>
      </w:r>
      <w:r w:rsidRPr="00735175">
        <w:rPr>
          <w:rFonts w:cstheme="minorHAnsi"/>
          <w:i/>
          <w:iCs/>
          <w:color w:val="222222"/>
          <w:shd w:val="clear" w:color="auto" w:fill="FFFFFF"/>
          <w:lang w:val="en-US"/>
        </w:rPr>
        <w:t>Psychology &amp; Neuroscience</w:t>
      </w:r>
      <w:r w:rsidRPr="00735175">
        <w:rPr>
          <w:rFonts w:cstheme="minorHAnsi"/>
          <w:color w:val="222222"/>
          <w:shd w:val="clear" w:color="auto" w:fill="FFFFFF"/>
          <w:lang w:val="en-US"/>
        </w:rPr>
        <w:t>, </w:t>
      </w:r>
      <w:r w:rsidRPr="00735175">
        <w:rPr>
          <w:rFonts w:cstheme="minorHAnsi"/>
          <w:i/>
          <w:iCs/>
          <w:color w:val="222222"/>
          <w:shd w:val="clear" w:color="auto" w:fill="FFFFFF"/>
          <w:lang w:val="en-US"/>
        </w:rPr>
        <w:t>5</w:t>
      </w:r>
      <w:r w:rsidRPr="00735175">
        <w:rPr>
          <w:rFonts w:cstheme="minorHAnsi"/>
          <w:color w:val="222222"/>
          <w:shd w:val="clear" w:color="auto" w:fill="FFFFFF"/>
          <w:lang w:val="en-US"/>
        </w:rPr>
        <w:t>(1), 77.</w:t>
      </w:r>
    </w:p>
    <w:bookmarkEnd w:id="39"/>
    <w:p w14:paraId="72DE0930" w14:textId="6309BE99" w:rsidR="00192700" w:rsidRDefault="00192700" w:rsidP="00DF0422">
      <w:pPr>
        <w:rPr>
          <w:rFonts w:ascii="Arial" w:hAnsi="Arial" w:cs="Arial"/>
          <w:color w:val="222222"/>
          <w:sz w:val="20"/>
          <w:szCs w:val="20"/>
          <w:shd w:val="clear" w:color="auto" w:fill="FFFFFF"/>
          <w:lang w:val="en-US"/>
        </w:rPr>
      </w:pPr>
    </w:p>
    <w:p w14:paraId="07E1D7C4" w14:textId="0D39DAC5" w:rsidR="00B5187B" w:rsidRDefault="00B5187B" w:rsidP="00DF0422">
      <w:pPr>
        <w:rPr>
          <w:rFonts w:ascii="Arial" w:hAnsi="Arial" w:cs="Arial"/>
          <w:color w:val="222222"/>
          <w:sz w:val="20"/>
          <w:szCs w:val="20"/>
          <w:shd w:val="clear" w:color="auto" w:fill="FFFFFF"/>
          <w:lang w:val="en-US"/>
        </w:rPr>
      </w:pPr>
    </w:p>
    <w:p w14:paraId="7F8A70A9" w14:textId="2CF149F8" w:rsidR="00B5187B" w:rsidRDefault="00B5187B" w:rsidP="00DF0422">
      <w:pPr>
        <w:rPr>
          <w:rFonts w:ascii="Arial" w:hAnsi="Arial" w:cs="Arial"/>
          <w:color w:val="222222"/>
          <w:sz w:val="20"/>
          <w:szCs w:val="20"/>
          <w:shd w:val="clear" w:color="auto" w:fill="FFFFFF"/>
          <w:lang w:val="en-US"/>
        </w:rPr>
      </w:pPr>
    </w:p>
    <w:p w14:paraId="3FAF821D" w14:textId="1C721DD2" w:rsidR="00B5187B" w:rsidRDefault="00B5187B" w:rsidP="00DF0422">
      <w:pPr>
        <w:rPr>
          <w:rFonts w:ascii="Arial" w:hAnsi="Arial" w:cs="Arial"/>
          <w:color w:val="222222"/>
          <w:sz w:val="20"/>
          <w:szCs w:val="20"/>
          <w:shd w:val="clear" w:color="auto" w:fill="FFFFFF"/>
          <w:lang w:val="en-US"/>
        </w:rPr>
      </w:pPr>
    </w:p>
    <w:p w14:paraId="60EEB43D" w14:textId="4E85B202" w:rsidR="00B5187B" w:rsidRDefault="00B5187B" w:rsidP="00DF0422">
      <w:pPr>
        <w:rPr>
          <w:rFonts w:ascii="Arial" w:hAnsi="Arial" w:cs="Arial"/>
          <w:color w:val="222222"/>
          <w:sz w:val="20"/>
          <w:szCs w:val="20"/>
          <w:shd w:val="clear" w:color="auto" w:fill="FFFFFF"/>
          <w:lang w:val="en-US"/>
        </w:rPr>
      </w:pPr>
    </w:p>
    <w:p w14:paraId="7A0ADB21" w14:textId="77777777" w:rsidR="00B5187B" w:rsidRPr="005E0EF2" w:rsidRDefault="00B5187B" w:rsidP="00DF0422">
      <w:pPr>
        <w:rPr>
          <w:rFonts w:ascii="Arial" w:hAnsi="Arial" w:cs="Arial"/>
          <w:color w:val="222222"/>
          <w:sz w:val="20"/>
          <w:szCs w:val="20"/>
          <w:shd w:val="clear" w:color="auto" w:fill="FFFFFF"/>
          <w:lang w:val="en-US"/>
        </w:rPr>
      </w:pPr>
    </w:p>
    <w:p w14:paraId="1A7F3BCA" w14:textId="1215F0B2" w:rsidR="00DF0422" w:rsidRDefault="00DF0422" w:rsidP="0000435D">
      <w:pPr>
        <w:pStyle w:val="Kop2"/>
        <w:rPr>
          <w:lang w:val="en-US"/>
        </w:rPr>
      </w:pPr>
      <w:bookmarkStart w:id="41" w:name="_Toc37887496"/>
      <w:r w:rsidRPr="000D76CF">
        <w:rPr>
          <w:lang w:val="en-US"/>
        </w:rPr>
        <w:lastRenderedPageBreak/>
        <w:t>6.2 Websites</w:t>
      </w:r>
      <w:bookmarkEnd w:id="41"/>
    </w:p>
    <w:p w14:paraId="7F6A2981" w14:textId="4BB0F8D5" w:rsidR="00B93364" w:rsidRDefault="00DF0422" w:rsidP="000D58C8">
      <w:pPr>
        <w:pStyle w:val="Geenafstand"/>
      </w:pPr>
      <w:r w:rsidRPr="00DF0422">
        <w:rPr>
          <w:lang w:val="en-US"/>
        </w:rPr>
        <w:t xml:space="preserve">A list of the </w:t>
      </w:r>
      <w:r>
        <w:rPr>
          <w:lang w:val="en-US"/>
        </w:rPr>
        <w:t>1000 most commonly spoken Dutchs words</w:t>
      </w:r>
      <w:r w:rsidR="0000435D">
        <w:rPr>
          <w:lang w:val="en-US"/>
        </w:rPr>
        <w:t>.</w:t>
      </w:r>
      <w:r w:rsidR="00627477">
        <w:rPr>
          <w:lang w:val="en-US"/>
        </w:rPr>
        <w:t xml:space="preserve"> </w:t>
      </w:r>
      <w:r w:rsidR="00627477" w:rsidRPr="00627477">
        <w:t xml:space="preserve">(z.d.). Geraadpleegd van </w:t>
      </w:r>
      <w:hyperlink r:id="rId18" w:history="1">
        <w:r w:rsidR="00627477" w:rsidRPr="003F6275">
          <w:rPr>
            <w:rStyle w:val="Hyperlink"/>
          </w:rPr>
          <w:t>https://1000mostcommonwords.com/1000-most-common-dutch-words/</w:t>
        </w:r>
      </w:hyperlink>
      <w:r w:rsidR="00450442" w:rsidRPr="00627477">
        <w:t xml:space="preserve"> </w:t>
      </w:r>
    </w:p>
    <w:p w14:paraId="5F46D007" w14:textId="40586662" w:rsidR="009D71BB" w:rsidRDefault="009D71BB" w:rsidP="000D58C8">
      <w:pPr>
        <w:pStyle w:val="Geenafstand"/>
      </w:pPr>
    </w:p>
    <w:p w14:paraId="6A2DE250" w14:textId="040411EE" w:rsidR="009D71BB" w:rsidRPr="00A7397E" w:rsidRDefault="009D71BB" w:rsidP="000D58C8">
      <w:pPr>
        <w:pStyle w:val="Geenafstand"/>
        <w:rPr>
          <w:lang w:val="en-US"/>
        </w:rPr>
      </w:pPr>
      <w:r w:rsidRPr="009D71BB">
        <w:rPr>
          <w:lang w:val="en-US"/>
        </w:rPr>
        <w:t xml:space="preserve">Martin, F.R. (2019, 23 januari) How </w:t>
      </w:r>
      <w:r>
        <w:rPr>
          <w:lang w:val="en-US"/>
        </w:rPr>
        <w:t xml:space="preserve">important are semantic networks in Artificial Intelligence. </w:t>
      </w:r>
      <w:r w:rsidRPr="00A7397E">
        <w:rPr>
          <w:lang w:val="en-US"/>
        </w:rPr>
        <w:t xml:space="preserve">Geraadpleegd van </w:t>
      </w:r>
      <w:hyperlink r:id="rId19" w:history="1">
        <w:r w:rsidRPr="00A7397E">
          <w:rPr>
            <w:rStyle w:val="Hyperlink"/>
            <w:lang w:val="en-US"/>
          </w:rPr>
          <w:t>https://analyticsindiamag.com/semantic-networks-ai/</w:t>
        </w:r>
      </w:hyperlink>
    </w:p>
    <w:p w14:paraId="023DB88A" w14:textId="77777777" w:rsidR="009D71BB" w:rsidRPr="00A7397E" w:rsidRDefault="009D71BB" w:rsidP="000D58C8">
      <w:pPr>
        <w:pStyle w:val="Geenafstand"/>
        <w:rPr>
          <w:lang w:val="en-US"/>
        </w:rPr>
      </w:pPr>
    </w:p>
    <w:p w14:paraId="40142A02" w14:textId="73322990" w:rsidR="009D71BB" w:rsidRPr="00627477" w:rsidRDefault="009D71BB" w:rsidP="009D71BB">
      <w:pPr>
        <w:pStyle w:val="Geenafstand"/>
        <w:rPr>
          <w:rStyle w:val="Hyperlink"/>
          <w:color w:val="auto"/>
          <w:u w:val="none"/>
          <w:lang w:val="en-US"/>
        </w:rPr>
      </w:pPr>
      <w:r w:rsidRPr="00DD5BF2">
        <w:rPr>
          <w:lang w:val="en-US"/>
        </w:rPr>
        <w:t>Nicholson, C. (</w:t>
      </w:r>
      <w:r w:rsidR="00DD5BF2" w:rsidRPr="00DD5BF2">
        <w:rPr>
          <w:lang w:val="en-US"/>
        </w:rPr>
        <w:t>2019</w:t>
      </w:r>
      <w:r w:rsidRPr="00DD5BF2">
        <w:rPr>
          <w:lang w:val="en-US"/>
        </w:rPr>
        <w:t xml:space="preserve">) </w:t>
      </w:r>
      <w:r>
        <w:rPr>
          <w:lang w:val="en-US"/>
        </w:rPr>
        <w:t xml:space="preserve">A beginner’s guide to Word2Vec and neural word embeddings. Geraadpleegd van </w:t>
      </w:r>
      <w:hyperlink r:id="rId20" w:history="1">
        <w:r w:rsidRPr="003F6275">
          <w:rPr>
            <w:rStyle w:val="Hyperlink"/>
            <w:lang w:val="en-US"/>
          </w:rPr>
          <w:t>https://pathmind.com/wiki/word2vec</w:t>
        </w:r>
      </w:hyperlink>
    </w:p>
    <w:p w14:paraId="21E06F2A" w14:textId="77777777" w:rsidR="000D58C8" w:rsidRPr="00224BBE" w:rsidRDefault="000D58C8" w:rsidP="000D58C8">
      <w:pPr>
        <w:pStyle w:val="Geenafstand"/>
        <w:rPr>
          <w:lang w:val="en-US"/>
        </w:rPr>
      </w:pPr>
    </w:p>
    <w:p w14:paraId="76AFE9D1" w14:textId="572DE9A2" w:rsidR="00B93364" w:rsidRPr="00627477" w:rsidRDefault="00627477" w:rsidP="000D58C8">
      <w:pPr>
        <w:pStyle w:val="Geenafstand"/>
        <w:rPr>
          <w:rStyle w:val="Hyperlink"/>
          <w:color w:val="auto"/>
          <w:u w:val="none"/>
        </w:rPr>
      </w:pPr>
      <w:r>
        <w:rPr>
          <w:lang w:val="en-US"/>
        </w:rPr>
        <w:t xml:space="preserve">Skillicorn, N. (2016, 5 augustus) </w:t>
      </w:r>
      <w:r w:rsidR="00B93364">
        <w:rPr>
          <w:lang w:val="en-US"/>
        </w:rPr>
        <w:t>Evidence that children become less creative over time (and how to fix it).</w:t>
      </w:r>
      <w:r>
        <w:rPr>
          <w:lang w:val="en-US"/>
        </w:rPr>
        <w:t xml:space="preserve"> </w:t>
      </w:r>
      <w:r w:rsidRPr="00627477">
        <w:t xml:space="preserve">Geraadpleegd </w:t>
      </w:r>
      <w:r>
        <w:t xml:space="preserve">van </w:t>
      </w:r>
      <w:hyperlink r:id="rId21" w:history="1">
        <w:r w:rsidRPr="003F6275">
          <w:rPr>
            <w:rStyle w:val="Hyperlink"/>
          </w:rPr>
          <w:t>https://www.ideatovalue.com/crea/nickskillicorn/2016/08/evidence-children-become-less-creative-time-fix/</w:t>
        </w:r>
      </w:hyperlink>
    </w:p>
    <w:p w14:paraId="5E08D58B" w14:textId="77777777" w:rsidR="000D58C8" w:rsidRPr="00627477" w:rsidRDefault="000D58C8" w:rsidP="000D58C8">
      <w:pPr>
        <w:pStyle w:val="Geenafstand"/>
        <w:rPr>
          <w:b/>
          <w:bCs/>
        </w:rPr>
      </w:pPr>
    </w:p>
    <w:p w14:paraId="64DBED6E" w14:textId="6986ECE5" w:rsidR="00210E45" w:rsidRPr="00F64BF2" w:rsidRDefault="00210E45" w:rsidP="000D58C8">
      <w:pPr>
        <w:pStyle w:val="Geenafstand"/>
        <w:rPr>
          <w:lang w:val="en-US"/>
        </w:rPr>
      </w:pPr>
      <w:r>
        <w:rPr>
          <w:lang w:val="en-US"/>
        </w:rPr>
        <w:t>Small World of Words: Discover what words mean for people worldwide.</w:t>
      </w:r>
      <w:r w:rsidR="00627477">
        <w:rPr>
          <w:lang w:val="en-US"/>
        </w:rPr>
        <w:t xml:space="preserve"> </w:t>
      </w:r>
      <w:r w:rsidR="00627477" w:rsidRPr="00F64BF2">
        <w:rPr>
          <w:lang w:val="en-US"/>
        </w:rPr>
        <w:t>(z.d.). Geraadpleegd van</w:t>
      </w:r>
    </w:p>
    <w:p w14:paraId="27DBEA94" w14:textId="3C70FB5F" w:rsidR="00210E45" w:rsidRPr="00F64BF2" w:rsidRDefault="007B776D" w:rsidP="000D58C8">
      <w:pPr>
        <w:pStyle w:val="Geenafstand"/>
        <w:rPr>
          <w:rStyle w:val="Hyperlink"/>
          <w:lang w:val="en-US"/>
        </w:rPr>
      </w:pPr>
      <w:hyperlink r:id="rId22" w:history="1">
        <w:r w:rsidR="00210E45" w:rsidRPr="00F64BF2">
          <w:rPr>
            <w:rStyle w:val="Hyperlink"/>
            <w:lang w:val="en-US"/>
          </w:rPr>
          <w:t>https://smallworldofwords.org/nl/project/home</w:t>
        </w:r>
      </w:hyperlink>
    </w:p>
    <w:p w14:paraId="556834CA" w14:textId="77777777" w:rsidR="000D58C8" w:rsidRPr="00F64BF2" w:rsidRDefault="000D58C8" w:rsidP="000D58C8">
      <w:pPr>
        <w:pStyle w:val="Geenafstand"/>
        <w:rPr>
          <w:lang w:val="en-US"/>
        </w:rPr>
      </w:pPr>
    </w:p>
    <w:p w14:paraId="62E76292" w14:textId="0C756AEA" w:rsidR="00400545" w:rsidRPr="00627477" w:rsidRDefault="00400545" w:rsidP="000D58C8">
      <w:pPr>
        <w:pStyle w:val="Geenafstand"/>
        <w:rPr>
          <w:rStyle w:val="Hyperlink"/>
        </w:rPr>
      </w:pPr>
      <w:r>
        <w:rPr>
          <w:lang w:val="en-US"/>
        </w:rPr>
        <w:t>Small World of Words: Help researchers discover how the meaning of words is stored in memory.</w:t>
      </w:r>
      <w:r w:rsidR="00627477">
        <w:rPr>
          <w:lang w:val="en-US"/>
        </w:rPr>
        <w:t xml:space="preserve"> </w:t>
      </w:r>
      <w:r w:rsidR="00627477" w:rsidRPr="00627477">
        <w:t xml:space="preserve">(2016, 10 mei). Geraadpleegd van </w:t>
      </w:r>
      <w:hyperlink r:id="rId23" w:history="1">
        <w:r w:rsidRPr="00627477">
          <w:rPr>
            <w:rStyle w:val="Hyperlink"/>
          </w:rPr>
          <w:t>https://www.scientificamerican.com/citizen-science/small-world-of-words/</w:t>
        </w:r>
      </w:hyperlink>
    </w:p>
    <w:p w14:paraId="257C3BB8" w14:textId="2A0BD3E4" w:rsidR="0075158E" w:rsidRPr="00627477" w:rsidRDefault="0075158E" w:rsidP="000D58C8">
      <w:pPr>
        <w:pStyle w:val="Geenafstand"/>
        <w:rPr>
          <w:rStyle w:val="Hyperlink"/>
        </w:rPr>
      </w:pPr>
    </w:p>
    <w:p w14:paraId="1EE441E7" w14:textId="42AAC94E" w:rsidR="0075158E" w:rsidRPr="00E46C04" w:rsidRDefault="0075158E" w:rsidP="000D58C8">
      <w:pPr>
        <w:pStyle w:val="Geenafstand"/>
      </w:pPr>
      <w:r>
        <w:rPr>
          <w:rStyle w:val="Hyperlink"/>
          <w:color w:val="auto"/>
          <w:u w:val="none"/>
          <w:lang w:val="en-US"/>
        </w:rPr>
        <w:t>Word Embedding Demo</w:t>
      </w:r>
      <w:r w:rsidR="00E46C04">
        <w:rPr>
          <w:rStyle w:val="Hyperlink"/>
          <w:color w:val="auto"/>
          <w:u w:val="none"/>
          <w:lang w:val="en-US"/>
        </w:rPr>
        <w:t xml:space="preserve"> (z.d.). </w:t>
      </w:r>
      <w:r w:rsidR="00E46C04" w:rsidRPr="00E46C04">
        <w:rPr>
          <w:rStyle w:val="Hyperlink"/>
          <w:color w:val="auto"/>
          <w:u w:val="none"/>
        </w:rPr>
        <w:t xml:space="preserve">Geraadpleegd van </w:t>
      </w:r>
      <w:hyperlink r:id="rId24" w:history="1">
        <w:r w:rsidRPr="00E46C04">
          <w:rPr>
            <w:rStyle w:val="Hyperlink"/>
          </w:rPr>
          <w:t>http://bionlp-www.utu.fi/wv_demo/</w:t>
        </w:r>
      </w:hyperlink>
    </w:p>
    <w:p w14:paraId="609A0843" w14:textId="3315F061" w:rsidR="004B76C8" w:rsidRPr="00E46C04" w:rsidRDefault="0075158E" w:rsidP="00B93364">
      <w:r w:rsidRPr="00E46C04">
        <w:t xml:space="preserve"> </w:t>
      </w:r>
    </w:p>
    <w:p w14:paraId="6BB37AA6" w14:textId="2FE2A2E5" w:rsidR="006364F0" w:rsidRDefault="006364F0" w:rsidP="00B93364"/>
    <w:p w14:paraId="248FF4FF" w14:textId="54B8895D" w:rsidR="00B5187B" w:rsidRDefault="00B5187B" w:rsidP="00B93364"/>
    <w:p w14:paraId="467A9944" w14:textId="58338184" w:rsidR="00B5187B" w:rsidRDefault="00B5187B" w:rsidP="00B93364"/>
    <w:p w14:paraId="4AFC95B8" w14:textId="06B32B9E" w:rsidR="00B5187B" w:rsidRDefault="00B5187B" w:rsidP="00B93364"/>
    <w:p w14:paraId="229CEE58" w14:textId="340AE552" w:rsidR="00B5187B" w:rsidRDefault="00B5187B" w:rsidP="00B93364"/>
    <w:p w14:paraId="210C524F" w14:textId="03FDF49D" w:rsidR="00B5187B" w:rsidRDefault="00B5187B" w:rsidP="00B93364"/>
    <w:p w14:paraId="409DD871" w14:textId="6DEC8BBC" w:rsidR="00B5187B" w:rsidRDefault="00B5187B" w:rsidP="00B93364"/>
    <w:p w14:paraId="26B99EC3" w14:textId="3DE2BC85" w:rsidR="00B5187B" w:rsidRDefault="00B5187B" w:rsidP="00B93364"/>
    <w:p w14:paraId="3E671DAC" w14:textId="35C3AA22" w:rsidR="00B5187B" w:rsidRDefault="00B5187B" w:rsidP="00B93364"/>
    <w:p w14:paraId="2E62B34B" w14:textId="03B04621" w:rsidR="00B5187B" w:rsidRDefault="00B5187B" w:rsidP="00B93364"/>
    <w:p w14:paraId="1C7F0947" w14:textId="0A67F95A" w:rsidR="00B5187B" w:rsidRDefault="00B5187B" w:rsidP="00B93364"/>
    <w:p w14:paraId="51D5A9AA" w14:textId="518AA1A0" w:rsidR="00B5187B" w:rsidRDefault="00B5187B" w:rsidP="00B93364"/>
    <w:p w14:paraId="4E6755C2" w14:textId="381BD57A" w:rsidR="00B5187B" w:rsidRDefault="00B5187B" w:rsidP="00B93364"/>
    <w:p w14:paraId="1ED980EA" w14:textId="77777777" w:rsidR="00B5187B" w:rsidRPr="00E46C04" w:rsidRDefault="00B5187B" w:rsidP="00B93364"/>
    <w:p w14:paraId="58748854" w14:textId="49054B41" w:rsidR="007361D5" w:rsidRPr="005043B7" w:rsidRDefault="003F1ABD" w:rsidP="007361D5">
      <w:pPr>
        <w:pStyle w:val="Kop1"/>
      </w:pPr>
      <w:bookmarkStart w:id="42" w:name="_Toc37887497"/>
      <w:r w:rsidRPr="005043B7">
        <w:lastRenderedPageBreak/>
        <w:t>7</w:t>
      </w:r>
      <w:r w:rsidR="007361D5" w:rsidRPr="005043B7">
        <w:t>. Appendix</w:t>
      </w:r>
      <w:bookmarkEnd w:id="42"/>
    </w:p>
    <w:p w14:paraId="7CDCCD7C" w14:textId="0601E59C" w:rsidR="006364F0" w:rsidRPr="003B0E6D" w:rsidRDefault="006364F0" w:rsidP="006364F0">
      <w:pPr>
        <w:pStyle w:val="Kop2"/>
      </w:pPr>
      <w:bookmarkStart w:id="43" w:name="_Toc37887498"/>
      <w:r w:rsidRPr="003B0E6D">
        <w:t xml:space="preserve">A. Age of Acquisition en Frequentie waarden van </w:t>
      </w:r>
      <w:r w:rsidR="003B0E6D" w:rsidRPr="003B0E6D">
        <w:t>(100 willekeurig gekozen woor</w:t>
      </w:r>
      <w:r w:rsidR="003B0E6D">
        <w:t xml:space="preserve">den uit) </w:t>
      </w:r>
      <w:r w:rsidRPr="003B0E6D">
        <w:t>A Small World of Words</w:t>
      </w:r>
      <w:bookmarkEnd w:id="43"/>
    </w:p>
    <w:p w14:paraId="3DC40D5A" w14:textId="5E2AE8B6" w:rsidR="006364F0" w:rsidRDefault="006364F0" w:rsidP="006364F0">
      <w:pPr>
        <w:pStyle w:val="Kop3"/>
      </w:pPr>
      <w:bookmarkStart w:id="44" w:name="_Toc37887499"/>
      <w:r>
        <w:t>A1. Age of Acquisition waarden</w:t>
      </w:r>
      <w:bookmarkEnd w:id="44"/>
    </w:p>
    <w:p w14:paraId="2541008D" w14:textId="77777777" w:rsidR="006364F0" w:rsidRPr="006364F0" w:rsidRDefault="006364F0" w:rsidP="006364F0"/>
    <w:tbl>
      <w:tblPr>
        <w:tblStyle w:val="Rastertabel1licht"/>
        <w:tblW w:w="7420" w:type="dxa"/>
        <w:tblLook w:val="04A0" w:firstRow="1" w:lastRow="0" w:firstColumn="1" w:lastColumn="0" w:noHBand="0" w:noVBand="1"/>
      </w:tblPr>
      <w:tblGrid>
        <w:gridCol w:w="1936"/>
        <w:gridCol w:w="1780"/>
        <w:gridCol w:w="2680"/>
        <w:gridCol w:w="1180"/>
      </w:tblGrid>
      <w:tr w:rsidR="006364F0" w:rsidRPr="00E941F5" w14:paraId="6A39AD8C" w14:textId="77777777" w:rsidTr="009C0E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9BEE64E" w14:textId="77777777" w:rsidR="006364F0" w:rsidRPr="00E941F5" w:rsidRDefault="006364F0" w:rsidP="009C0E65">
            <w:pPr>
              <w:rPr>
                <w:rFonts w:ascii="Calibri" w:eastAsia="Times New Roman" w:hAnsi="Calibri" w:cs="Calibri"/>
                <w:color w:val="000000"/>
                <w:lang w:eastAsia="nl-NL"/>
              </w:rPr>
            </w:pPr>
            <w:r w:rsidRPr="00E941F5">
              <w:rPr>
                <w:rFonts w:ascii="Calibri" w:eastAsia="Times New Roman" w:hAnsi="Calibri" w:cs="Calibri"/>
                <w:color w:val="000000"/>
                <w:lang w:eastAsia="nl-NL"/>
              </w:rPr>
              <w:t>Stimulus</w:t>
            </w:r>
          </w:p>
        </w:tc>
        <w:tc>
          <w:tcPr>
            <w:tcW w:w="1780" w:type="dxa"/>
            <w:noWrap/>
            <w:hideMark/>
          </w:tcPr>
          <w:p w14:paraId="3B962A4F"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AoA waarde</w:t>
            </w:r>
          </w:p>
        </w:tc>
        <w:tc>
          <w:tcPr>
            <w:tcW w:w="2680" w:type="dxa"/>
            <w:noWrap/>
            <w:hideMark/>
          </w:tcPr>
          <w:p w14:paraId="0AE1E8BA"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Meest voorkomende Reactie</w:t>
            </w:r>
          </w:p>
        </w:tc>
        <w:tc>
          <w:tcPr>
            <w:tcW w:w="1180" w:type="dxa"/>
            <w:noWrap/>
            <w:hideMark/>
          </w:tcPr>
          <w:p w14:paraId="17A9DAC0"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AoA waarde</w:t>
            </w:r>
          </w:p>
        </w:tc>
      </w:tr>
      <w:tr w:rsidR="006364F0" w:rsidRPr="00E941F5" w14:paraId="6E4C2BC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1C3BDB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aaien</w:t>
            </w:r>
          </w:p>
        </w:tc>
        <w:tc>
          <w:tcPr>
            <w:tcW w:w="1780" w:type="dxa"/>
            <w:noWrap/>
            <w:hideMark/>
          </w:tcPr>
          <w:p w14:paraId="0D52A20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5,59</w:t>
            </w:r>
          </w:p>
        </w:tc>
        <w:tc>
          <w:tcPr>
            <w:tcW w:w="2680" w:type="dxa"/>
            <w:noWrap/>
            <w:hideMark/>
          </w:tcPr>
          <w:p w14:paraId="361E9A0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strelen</w:t>
            </w:r>
          </w:p>
        </w:tc>
        <w:tc>
          <w:tcPr>
            <w:tcW w:w="1180" w:type="dxa"/>
            <w:noWrap/>
            <w:hideMark/>
          </w:tcPr>
          <w:p w14:paraId="4F07837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6,65</w:t>
            </w:r>
          </w:p>
        </w:tc>
      </w:tr>
      <w:tr w:rsidR="006364F0" w:rsidRPr="00E941F5" w14:paraId="79C0C4B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B3925B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aal</w:t>
            </w:r>
          </w:p>
        </w:tc>
        <w:tc>
          <w:tcPr>
            <w:tcW w:w="1780" w:type="dxa"/>
            <w:noWrap/>
            <w:hideMark/>
          </w:tcPr>
          <w:p w14:paraId="5A680FC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9,98</w:t>
            </w:r>
          </w:p>
        </w:tc>
        <w:tc>
          <w:tcPr>
            <w:tcW w:w="2680" w:type="dxa"/>
            <w:noWrap/>
            <w:hideMark/>
          </w:tcPr>
          <w:p w14:paraId="653237B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paling</w:t>
            </w:r>
          </w:p>
        </w:tc>
        <w:tc>
          <w:tcPr>
            <w:tcW w:w="1180" w:type="dxa"/>
            <w:noWrap/>
            <w:hideMark/>
          </w:tcPr>
          <w:p w14:paraId="5290029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8,42</w:t>
            </w:r>
          </w:p>
        </w:tc>
      </w:tr>
      <w:tr w:rsidR="006364F0" w:rsidRPr="00E941F5" w14:paraId="3C0431D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34729C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aambeeld</w:t>
            </w:r>
          </w:p>
        </w:tc>
        <w:tc>
          <w:tcPr>
            <w:tcW w:w="1780" w:type="dxa"/>
            <w:noWrap/>
            <w:hideMark/>
          </w:tcPr>
          <w:p w14:paraId="0C1A587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11,32</w:t>
            </w:r>
          </w:p>
        </w:tc>
        <w:tc>
          <w:tcPr>
            <w:tcW w:w="2680" w:type="dxa"/>
            <w:noWrap/>
            <w:hideMark/>
          </w:tcPr>
          <w:p w14:paraId="69C178D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hamer</w:t>
            </w:r>
          </w:p>
        </w:tc>
        <w:tc>
          <w:tcPr>
            <w:tcW w:w="1180" w:type="dxa"/>
            <w:noWrap/>
            <w:hideMark/>
          </w:tcPr>
          <w:p w14:paraId="3E46C51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6,50</w:t>
            </w:r>
          </w:p>
        </w:tc>
      </w:tr>
      <w:tr w:rsidR="006364F0" w:rsidRPr="00E941F5" w14:paraId="60BFC89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7F9C6B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aanbellen</w:t>
            </w:r>
          </w:p>
        </w:tc>
        <w:tc>
          <w:tcPr>
            <w:tcW w:w="1780" w:type="dxa"/>
            <w:noWrap/>
            <w:hideMark/>
          </w:tcPr>
          <w:p w14:paraId="14488B9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7,39</w:t>
            </w:r>
          </w:p>
        </w:tc>
        <w:tc>
          <w:tcPr>
            <w:tcW w:w="2680" w:type="dxa"/>
            <w:noWrap/>
            <w:hideMark/>
          </w:tcPr>
          <w:p w14:paraId="3E1FA2B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deur</w:t>
            </w:r>
          </w:p>
        </w:tc>
        <w:tc>
          <w:tcPr>
            <w:tcW w:w="1180" w:type="dxa"/>
            <w:noWrap/>
            <w:hideMark/>
          </w:tcPr>
          <w:p w14:paraId="5EB1A97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4,44</w:t>
            </w:r>
          </w:p>
        </w:tc>
      </w:tr>
      <w:tr w:rsidR="006364F0" w:rsidRPr="00E941F5" w14:paraId="41865B4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87E70A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aanbieding</w:t>
            </w:r>
          </w:p>
        </w:tc>
        <w:tc>
          <w:tcPr>
            <w:tcW w:w="1780" w:type="dxa"/>
            <w:noWrap/>
            <w:hideMark/>
          </w:tcPr>
          <w:p w14:paraId="65B50B9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10,29</w:t>
            </w:r>
          </w:p>
        </w:tc>
        <w:tc>
          <w:tcPr>
            <w:tcW w:w="2680" w:type="dxa"/>
            <w:noWrap/>
            <w:hideMark/>
          </w:tcPr>
          <w:p w14:paraId="6D8B686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koopje</w:t>
            </w:r>
          </w:p>
        </w:tc>
        <w:tc>
          <w:tcPr>
            <w:tcW w:w="1180" w:type="dxa"/>
            <w:noWrap/>
            <w:hideMark/>
          </w:tcPr>
          <w:p w14:paraId="1831974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8,78</w:t>
            </w:r>
          </w:p>
        </w:tc>
      </w:tr>
      <w:tr w:rsidR="006364F0" w:rsidRPr="00E941F5" w14:paraId="15F0430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A68D21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aandacht</w:t>
            </w:r>
          </w:p>
        </w:tc>
        <w:tc>
          <w:tcPr>
            <w:tcW w:w="1780" w:type="dxa"/>
            <w:noWrap/>
            <w:hideMark/>
          </w:tcPr>
          <w:p w14:paraId="02509CA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8,15</w:t>
            </w:r>
          </w:p>
        </w:tc>
        <w:tc>
          <w:tcPr>
            <w:tcW w:w="2680" w:type="dxa"/>
            <w:noWrap/>
            <w:hideMark/>
          </w:tcPr>
          <w:p w14:paraId="699602B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concentratie</w:t>
            </w:r>
          </w:p>
        </w:tc>
        <w:tc>
          <w:tcPr>
            <w:tcW w:w="1180" w:type="dxa"/>
            <w:noWrap/>
            <w:hideMark/>
          </w:tcPr>
          <w:p w14:paraId="3AF2F6B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9,35</w:t>
            </w:r>
          </w:p>
        </w:tc>
      </w:tr>
      <w:tr w:rsidR="006364F0" w:rsidRPr="00E941F5" w14:paraId="28ACD8C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D47DD8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aandoening</w:t>
            </w:r>
          </w:p>
        </w:tc>
        <w:tc>
          <w:tcPr>
            <w:tcW w:w="1780" w:type="dxa"/>
            <w:noWrap/>
            <w:hideMark/>
          </w:tcPr>
          <w:p w14:paraId="090B2FA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10,55</w:t>
            </w:r>
          </w:p>
        </w:tc>
        <w:tc>
          <w:tcPr>
            <w:tcW w:w="2680" w:type="dxa"/>
            <w:noWrap/>
            <w:hideMark/>
          </w:tcPr>
          <w:p w14:paraId="0D310EA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ziekte</w:t>
            </w:r>
          </w:p>
        </w:tc>
        <w:tc>
          <w:tcPr>
            <w:tcW w:w="1180" w:type="dxa"/>
            <w:noWrap/>
            <w:hideMark/>
          </w:tcPr>
          <w:p w14:paraId="2E0C4B2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5,96</w:t>
            </w:r>
          </w:p>
        </w:tc>
      </w:tr>
      <w:tr w:rsidR="006364F0" w:rsidRPr="00E941F5" w14:paraId="5669E97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A047B6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aanduiden</w:t>
            </w:r>
          </w:p>
        </w:tc>
        <w:tc>
          <w:tcPr>
            <w:tcW w:w="1780" w:type="dxa"/>
            <w:noWrap/>
            <w:hideMark/>
          </w:tcPr>
          <w:p w14:paraId="68FEA14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7,11</w:t>
            </w:r>
          </w:p>
        </w:tc>
        <w:tc>
          <w:tcPr>
            <w:tcW w:w="2680" w:type="dxa"/>
            <w:noWrap/>
            <w:hideMark/>
          </w:tcPr>
          <w:p w14:paraId="0B7D83C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wijzen</w:t>
            </w:r>
          </w:p>
        </w:tc>
        <w:tc>
          <w:tcPr>
            <w:tcW w:w="1180" w:type="dxa"/>
            <w:noWrap/>
            <w:hideMark/>
          </w:tcPr>
          <w:p w14:paraId="6935F7A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6,15</w:t>
            </w:r>
          </w:p>
        </w:tc>
      </w:tr>
      <w:tr w:rsidR="006364F0" w:rsidRPr="00E941F5" w14:paraId="67806AB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82ECF2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aangapen</w:t>
            </w:r>
          </w:p>
        </w:tc>
        <w:tc>
          <w:tcPr>
            <w:tcW w:w="1780" w:type="dxa"/>
            <w:noWrap/>
            <w:hideMark/>
          </w:tcPr>
          <w:p w14:paraId="76CED3B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9,11</w:t>
            </w:r>
          </w:p>
        </w:tc>
        <w:tc>
          <w:tcPr>
            <w:tcW w:w="2680" w:type="dxa"/>
            <w:noWrap/>
            <w:hideMark/>
          </w:tcPr>
          <w:p w14:paraId="779D735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staren</w:t>
            </w:r>
          </w:p>
        </w:tc>
        <w:tc>
          <w:tcPr>
            <w:tcW w:w="1180" w:type="dxa"/>
            <w:noWrap/>
            <w:hideMark/>
          </w:tcPr>
          <w:p w14:paraId="6E5FAD1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8,53</w:t>
            </w:r>
          </w:p>
        </w:tc>
      </w:tr>
      <w:tr w:rsidR="006364F0" w:rsidRPr="00E941F5" w14:paraId="3D9E7CD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48B48E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aangenaam</w:t>
            </w:r>
          </w:p>
        </w:tc>
        <w:tc>
          <w:tcPr>
            <w:tcW w:w="1780" w:type="dxa"/>
            <w:noWrap/>
            <w:hideMark/>
          </w:tcPr>
          <w:p w14:paraId="2E78658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8,65</w:t>
            </w:r>
          </w:p>
        </w:tc>
        <w:tc>
          <w:tcPr>
            <w:tcW w:w="2680" w:type="dxa"/>
            <w:noWrap/>
            <w:hideMark/>
          </w:tcPr>
          <w:p w14:paraId="5BDC2BA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leuk</w:t>
            </w:r>
          </w:p>
        </w:tc>
        <w:tc>
          <w:tcPr>
            <w:tcW w:w="1180" w:type="dxa"/>
            <w:noWrap/>
            <w:hideMark/>
          </w:tcPr>
          <w:p w14:paraId="2882D12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4,34</w:t>
            </w:r>
          </w:p>
        </w:tc>
      </w:tr>
      <w:tr w:rsidR="006364F0" w:rsidRPr="00E941F5" w14:paraId="052F748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4281C6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aangezien</w:t>
            </w:r>
          </w:p>
        </w:tc>
        <w:tc>
          <w:tcPr>
            <w:tcW w:w="1780" w:type="dxa"/>
            <w:noWrap/>
            <w:hideMark/>
          </w:tcPr>
          <w:p w14:paraId="11D5414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10,78</w:t>
            </w:r>
          </w:p>
        </w:tc>
        <w:tc>
          <w:tcPr>
            <w:tcW w:w="2680" w:type="dxa"/>
            <w:noWrap/>
            <w:hideMark/>
          </w:tcPr>
          <w:p w14:paraId="3D370A2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omdat</w:t>
            </w:r>
          </w:p>
        </w:tc>
        <w:tc>
          <w:tcPr>
            <w:tcW w:w="1180" w:type="dxa"/>
            <w:noWrap/>
            <w:hideMark/>
          </w:tcPr>
          <w:p w14:paraId="038E4D1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6,00</w:t>
            </w:r>
          </w:p>
        </w:tc>
      </w:tr>
      <w:tr w:rsidR="006364F0" w:rsidRPr="00E941F5" w14:paraId="375DBDB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895E90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aanhangwagen</w:t>
            </w:r>
          </w:p>
        </w:tc>
        <w:tc>
          <w:tcPr>
            <w:tcW w:w="1780" w:type="dxa"/>
            <w:noWrap/>
            <w:hideMark/>
          </w:tcPr>
          <w:p w14:paraId="7A18D1A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9,00</w:t>
            </w:r>
          </w:p>
        </w:tc>
        <w:tc>
          <w:tcPr>
            <w:tcW w:w="2680" w:type="dxa"/>
            <w:noWrap/>
            <w:hideMark/>
          </w:tcPr>
          <w:p w14:paraId="252F20E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180" w:type="dxa"/>
            <w:noWrap/>
            <w:hideMark/>
          </w:tcPr>
          <w:p w14:paraId="1C0CEFF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4,22</w:t>
            </w:r>
          </w:p>
        </w:tc>
      </w:tr>
      <w:tr w:rsidR="006364F0" w:rsidRPr="00E941F5" w14:paraId="2847986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24465D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bundel</w:t>
            </w:r>
          </w:p>
        </w:tc>
        <w:tc>
          <w:tcPr>
            <w:tcW w:w="1780" w:type="dxa"/>
            <w:noWrap/>
            <w:hideMark/>
          </w:tcPr>
          <w:p w14:paraId="350461D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9,00</w:t>
            </w:r>
          </w:p>
        </w:tc>
        <w:tc>
          <w:tcPr>
            <w:tcW w:w="2680" w:type="dxa"/>
            <w:noWrap/>
            <w:hideMark/>
          </w:tcPr>
          <w:p w14:paraId="042B5D4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boek</w:t>
            </w:r>
          </w:p>
        </w:tc>
        <w:tc>
          <w:tcPr>
            <w:tcW w:w="1180" w:type="dxa"/>
            <w:noWrap/>
            <w:hideMark/>
          </w:tcPr>
          <w:p w14:paraId="0EA698F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4,55</w:t>
            </w:r>
          </w:p>
        </w:tc>
      </w:tr>
      <w:tr w:rsidR="006364F0" w:rsidRPr="00E941F5" w14:paraId="5FB8378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DAE31E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bunker</w:t>
            </w:r>
          </w:p>
        </w:tc>
        <w:tc>
          <w:tcPr>
            <w:tcW w:w="1780" w:type="dxa"/>
            <w:noWrap/>
            <w:hideMark/>
          </w:tcPr>
          <w:p w14:paraId="7EBD7B9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9,15</w:t>
            </w:r>
          </w:p>
        </w:tc>
        <w:tc>
          <w:tcPr>
            <w:tcW w:w="2680" w:type="dxa"/>
            <w:noWrap/>
            <w:hideMark/>
          </w:tcPr>
          <w:p w14:paraId="463BB97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oorlog</w:t>
            </w:r>
          </w:p>
        </w:tc>
        <w:tc>
          <w:tcPr>
            <w:tcW w:w="1180" w:type="dxa"/>
            <w:noWrap/>
            <w:hideMark/>
          </w:tcPr>
          <w:p w14:paraId="7C478B4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7,40</w:t>
            </w:r>
          </w:p>
        </w:tc>
      </w:tr>
      <w:tr w:rsidR="006364F0" w:rsidRPr="00E941F5" w14:paraId="6794F57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938251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bureau</w:t>
            </w:r>
          </w:p>
        </w:tc>
        <w:tc>
          <w:tcPr>
            <w:tcW w:w="1780" w:type="dxa"/>
            <w:noWrap/>
            <w:hideMark/>
          </w:tcPr>
          <w:p w14:paraId="39F4C44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6,56</w:t>
            </w:r>
          </w:p>
        </w:tc>
        <w:tc>
          <w:tcPr>
            <w:tcW w:w="2680" w:type="dxa"/>
            <w:noWrap/>
            <w:hideMark/>
          </w:tcPr>
          <w:p w14:paraId="7E1A52C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stoel</w:t>
            </w:r>
          </w:p>
        </w:tc>
        <w:tc>
          <w:tcPr>
            <w:tcW w:w="1180" w:type="dxa"/>
            <w:noWrap/>
            <w:hideMark/>
          </w:tcPr>
          <w:p w14:paraId="52E6494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3,95</w:t>
            </w:r>
          </w:p>
        </w:tc>
      </w:tr>
      <w:tr w:rsidR="006364F0" w:rsidRPr="00E941F5" w14:paraId="7E6C950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89AA31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burgemeester</w:t>
            </w:r>
          </w:p>
        </w:tc>
        <w:tc>
          <w:tcPr>
            <w:tcW w:w="1780" w:type="dxa"/>
            <w:noWrap/>
            <w:hideMark/>
          </w:tcPr>
          <w:p w14:paraId="3F6E70C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7,42</w:t>
            </w:r>
          </w:p>
        </w:tc>
        <w:tc>
          <w:tcPr>
            <w:tcW w:w="2680" w:type="dxa"/>
            <w:noWrap/>
            <w:hideMark/>
          </w:tcPr>
          <w:p w14:paraId="0AEA806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gemeente</w:t>
            </w:r>
          </w:p>
        </w:tc>
        <w:tc>
          <w:tcPr>
            <w:tcW w:w="1180" w:type="dxa"/>
            <w:noWrap/>
            <w:hideMark/>
          </w:tcPr>
          <w:p w14:paraId="614DBD8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6,95</w:t>
            </w:r>
          </w:p>
        </w:tc>
      </w:tr>
      <w:tr w:rsidR="006364F0" w:rsidRPr="00E941F5" w14:paraId="16AD976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69EBF4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bus</w:t>
            </w:r>
          </w:p>
        </w:tc>
        <w:tc>
          <w:tcPr>
            <w:tcW w:w="1780" w:type="dxa"/>
            <w:noWrap/>
            <w:hideMark/>
          </w:tcPr>
          <w:p w14:paraId="331C0EF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4,99</w:t>
            </w:r>
          </w:p>
        </w:tc>
        <w:tc>
          <w:tcPr>
            <w:tcW w:w="2680" w:type="dxa"/>
            <w:noWrap/>
            <w:hideMark/>
          </w:tcPr>
          <w:p w14:paraId="5677A26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180" w:type="dxa"/>
            <w:noWrap/>
            <w:hideMark/>
          </w:tcPr>
          <w:p w14:paraId="469D2BF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3,61</w:t>
            </w:r>
          </w:p>
        </w:tc>
      </w:tr>
      <w:tr w:rsidR="006364F0" w:rsidRPr="00E941F5" w14:paraId="5FB71BF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C96F68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concreet</w:t>
            </w:r>
          </w:p>
        </w:tc>
        <w:tc>
          <w:tcPr>
            <w:tcW w:w="1780" w:type="dxa"/>
            <w:noWrap/>
            <w:hideMark/>
          </w:tcPr>
          <w:p w14:paraId="667B9EC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10,78</w:t>
            </w:r>
          </w:p>
        </w:tc>
        <w:tc>
          <w:tcPr>
            <w:tcW w:w="2680" w:type="dxa"/>
            <w:noWrap/>
            <w:hideMark/>
          </w:tcPr>
          <w:p w14:paraId="2F8667E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duidelijk</w:t>
            </w:r>
          </w:p>
        </w:tc>
        <w:tc>
          <w:tcPr>
            <w:tcW w:w="1180" w:type="dxa"/>
            <w:noWrap/>
            <w:hideMark/>
          </w:tcPr>
          <w:p w14:paraId="524C99D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7,44</w:t>
            </w:r>
          </w:p>
        </w:tc>
      </w:tr>
      <w:tr w:rsidR="006364F0" w:rsidRPr="00E941F5" w14:paraId="468436B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EB9599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conditie</w:t>
            </w:r>
          </w:p>
        </w:tc>
        <w:tc>
          <w:tcPr>
            <w:tcW w:w="1780" w:type="dxa"/>
            <w:noWrap/>
            <w:hideMark/>
          </w:tcPr>
          <w:p w14:paraId="77AE641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9,94</w:t>
            </w:r>
          </w:p>
        </w:tc>
        <w:tc>
          <w:tcPr>
            <w:tcW w:w="2680" w:type="dxa"/>
            <w:noWrap/>
            <w:hideMark/>
          </w:tcPr>
          <w:p w14:paraId="7842EB0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sport</w:t>
            </w:r>
          </w:p>
        </w:tc>
        <w:tc>
          <w:tcPr>
            <w:tcW w:w="1180" w:type="dxa"/>
            <w:noWrap/>
            <w:hideMark/>
          </w:tcPr>
          <w:p w14:paraId="3A400EC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5,68</w:t>
            </w:r>
          </w:p>
        </w:tc>
      </w:tr>
      <w:tr w:rsidR="006364F0" w:rsidRPr="00E941F5" w14:paraId="0A9250E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9341AC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confetti</w:t>
            </w:r>
          </w:p>
        </w:tc>
        <w:tc>
          <w:tcPr>
            <w:tcW w:w="1780" w:type="dxa"/>
            <w:noWrap/>
            <w:hideMark/>
          </w:tcPr>
          <w:p w14:paraId="3EF4B17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5,96</w:t>
            </w:r>
          </w:p>
        </w:tc>
        <w:tc>
          <w:tcPr>
            <w:tcW w:w="2680" w:type="dxa"/>
            <w:noWrap/>
            <w:hideMark/>
          </w:tcPr>
          <w:p w14:paraId="4C4811C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carnaval</w:t>
            </w:r>
          </w:p>
        </w:tc>
        <w:tc>
          <w:tcPr>
            <w:tcW w:w="1180" w:type="dxa"/>
            <w:noWrap/>
            <w:hideMark/>
          </w:tcPr>
          <w:p w14:paraId="03DE849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5,15</w:t>
            </w:r>
          </w:p>
        </w:tc>
      </w:tr>
      <w:tr w:rsidR="006364F0" w:rsidRPr="00E941F5" w14:paraId="303D2E5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A368DE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connectie</w:t>
            </w:r>
          </w:p>
        </w:tc>
        <w:tc>
          <w:tcPr>
            <w:tcW w:w="1780" w:type="dxa"/>
            <w:noWrap/>
            <w:hideMark/>
          </w:tcPr>
          <w:p w14:paraId="09EEA48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11,44</w:t>
            </w:r>
          </w:p>
        </w:tc>
        <w:tc>
          <w:tcPr>
            <w:tcW w:w="2680" w:type="dxa"/>
            <w:noWrap/>
            <w:hideMark/>
          </w:tcPr>
          <w:p w14:paraId="232B493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verbinding</w:t>
            </w:r>
          </w:p>
        </w:tc>
        <w:tc>
          <w:tcPr>
            <w:tcW w:w="1180" w:type="dxa"/>
            <w:noWrap/>
            <w:hideMark/>
          </w:tcPr>
          <w:p w14:paraId="4EA5230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8,83</w:t>
            </w:r>
          </w:p>
        </w:tc>
      </w:tr>
      <w:tr w:rsidR="006364F0" w:rsidRPr="00E941F5" w14:paraId="00974D6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62789E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consument</w:t>
            </w:r>
          </w:p>
        </w:tc>
        <w:tc>
          <w:tcPr>
            <w:tcW w:w="1780" w:type="dxa"/>
            <w:noWrap/>
            <w:hideMark/>
          </w:tcPr>
          <w:p w14:paraId="25E376D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11,89</w:t>
            </w:r>
          </w:p>
        </w:tc>
        <w:tc>
          <w:tcPr>
            <w:tcW w:w="2680" w:type="dxa"/>
            <w:noWrap/>
            <w:hideMark/>
          </w:tcPr>
          <w:p w14:paraId="2253920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koper</w:t>
            </w:r>
          </w:p>
        </w:tc>
        <w:tc>
          <w:tcPr>
            <w:tcW w:w="1180" w:type="dxa"/>
            <w:noWrap/>
            <w:hideMark/>
          </w:tcPr>
          <w:p w14:paraId="7B1570D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9,18</w:t>
            </w:r>
          </w:p>
        </w:tc>
      </w:tr>
      <w:tr w:rsidR="006364F0" w:rsidRPr="00E941F5" w14:paraId="1B50E43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780A1E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eenheid</w:t>
            </w:r>
          </w:p>
        </w:tc>
        <w:tc>
          <w:tcPr>
            <w:tcW w:w="1780" w:type="dxa"/>
            <w:noWrap/>
            <w:hideMark/>
          </w:tcPr>
          <w:p w14:paraId="2CD0446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9,28</w:t>
            </w:r>
          </w:p>
        </w:tc>
        <w:tc>
          <w:tcPr>
            <w:tcW w:w="2680" w:type="dxa"/>
            <w:noWrap/>
            <w:hideMark/>
          </w:tcPr>
          <w:p w14:paraId="4CDD2A2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leger</w:t>
            </w:r>
          </w:p>
        </w:tc>
        <w:tc>
          <w:tcPr>
            <w:tcW w:w="1180" w:type="dxa"/>
            <w:noWrap/>
            <w:hideMark/>
          </w:tcPr>
          <w:p w14:paraId="5BA6712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7,05</w:t>
            </w:r>
          </w:p>
        </w:tc>
      </w:tr>
      <w:tr w:rsidR="006364F0" w:rsidRPr="00E941F5" w14:paraId="2EE5EEC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94F675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eenhoorn</w:t>
            </w:r>
          </w:p>
        </w:tc>
        <w:tc>
          <w:tcPr>
            <w:tcW w:w="1780" w:type="dxa"/>
            <w:noWrap/>
            <w:hideMark/>
          </w:tcPr>
          <w:p w14:paraId="463C8D9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8,26</w:t>
            </w:r>
          </w:p>
        </w:tc>
        <w:tc>
          <w:tcPr>
            <w:tcW w:w="2680" w:type="dxa"/>
            <w:noWrap/>
            <w:hideMark/>
          </w:tcPr>
          <w:p w14:paraId="1C11701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sprookje</w:t>
            </w:r>
          </w:p>
        </w:tc>
        <w:tc>
          <w:tcPr>
            <w:tcW w:w="1180" w:type="dxa"/>
            <w:noWrap/>
            <w:hideMark/>
          </w:tcPr>
          <w:p w14:paraId="6405003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4,65</w:t>
            </w:r>
          </w:p>
        </w:tc>
      </w:tr>
      <w:tr w:rsidR="006364F0" w:rsidRPr="00E941F5" w14:paraId="49B301C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6056BD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gehaast</w:t>
            </w:r>
          </w:p>
        </w:tc>
        <w:tc>
          <w:tcPr>
            <w:tcW w:w="1780" w:type="dxa"/>
            <w:noWrap/>
            <w:hideMark/>
          </w:tcPr>
          <w:p w14:paraId="59069EA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8,39</w:t>
            </w:r>
          </w:p>
        </w:tc>
        <w:tc>
          <w:tcPr>
            <w:tcW w:w="2680" w:type="dxa"/>
            <w:noWrap/>
            <w:hideMark/>
          </w:tcPr>
          <w:p w14:paraId="6E02139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snel</w:t>
            </w:r>
          </w:p>
        </w:tc>
        <w:tc>
          <w:tcPr>
            <w:tcW w:w="1180" w:type="dxa"/>
            <w:noWrap/>
            <w:hideMark/>
          </w:tcPr>
          <w:p w14:paraId="60B638E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5,53</w:t>
            </w:r>
          </w:p>
        </w:tc>
      </w:tr>
      <w:tr w:rsidR="006364F0" w:rsidRPr="00E941F5" w14:paraId="11146B4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35786F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gehaktbal</w:t>
            </w:r>
          </w:p>
        </w:tc>
        <w:tc>
          <w:tcPr>
            <w:tcW w:w="1780" w:type="dxa"/>
            <w:noWrap/>
            <w:hideMark/>
          </w:tcPr>
          <w:p w14:paraId="7FE22FA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6,78</w:t>
            </w:r>
          </w:p>
        </w:tc>
        <w:tc>
          <w:tcPr>
            <w:tcW w:w="2680" w:type="dxa"/>
            <w:noWrap/>
            <w:hideMark/>
          </w:tcPr>
          <w:p w14:paraId="234B569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vlees</w:t>
            </w:r>
          </w:p>
        </w:tc>
        <w:tc>
          <w:tcPr>
            <w:tcW w:w="1180" w:type="dxa"/>
            <w:noWrap/>
            <w:hideMark/>
          </w:tcPr>
          <w:p w14:paraId="1C44A90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4,61</w:t>
            </w:r>
          </w:p>
        </w:tc>
      </w:tr>
      <w:tr w:rsidR="006364F0" w:rsidRPr="00E941F5" w14:paraId="0D43019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764231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geheel</w:t>
            </w:r>
          </w:p>
        </w:tc>
        <w:tc>
          <w:tcPr>
            <w:tcW w:w="1780" w:type="dxa"/>
            <w:noWrap/>
            <w:hideMark/>
          </w:tcPr>
          <w:p w14:paraId="37A2E7D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8,78</w:t>
            </w:r>
          </w:p>
        </w:tc>
        <w:tc>
          <w:tcPr>
            <w:tcW w:w="2680" w:type="dxa"/>
            <w:noWrap/>
            <w:hideMark/>
          </w:tcPr>
          <w:p w14:paraId="7FA5360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alles</w:t>
            </w:r>
          </w:p>
        </w:tc>
        <w:tc>
          <w:tcPr>
            <w:tcW w:w="1180" w:type="dxa"/>
            <w:noWrap/>
            <w:hideMark/>
          </w:tcPr>
          <w:p w14:paraId="0016FF0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5,33</w:t>
            </w:r>
          </w:p>
        </w:tc>
      </w:tr>
      <w:tr w:rsidR="006364F0" w:rsidRPr="00E941F5" w14:paraId="41B2D12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E9FF6D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gemeente</w:t>
            </w:r>
          </w:p>
        </w:tc>
        <w:tc>
          <w:tcPr>
            <w:tcW w:w="1780" w:type="dxa"/>
            <w:noWrap/>
            <w:hideMark/>
          </w:tcPr>
          <w:p w14:paraId="39CD4B1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6,95</w:t>
            </w:r>
          </w:p>
        </w:tc>
        <w:tc>
          <w:tcPr>
            <w:tcW w:w="2680" w:type="dxa"/>
            <w:noWrap/>
            <w:hideMark/>
          </w:tcPr>
          <w:p w14:paraId="13C6E02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stad</w:t>
            </w:r>
          </w:p>
        </w:tc>
        <w:tc>
          <w:tcPr>
            <w:tcW w:w="1180" w:type="dxa"/>
            <w:noWrap/>
            <w:hideMark/>
          </w:tcPr>
          <w:p w14:paraId="4F927C2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5,79</w:t>
            </w:r>
          </w:p>
        </w:tc>
      </w:tr>
      <w:tr w:rsidR="006364F0" w:rsidRPr="00E941F5" w14:paraId="589E056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40E498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hart</w:t>
            </w:r>
          </w:p>
        </w:tc>
        <w:tc>
          <w:tcPr>
            <w:tcW w:w="1780" w:type="dxa"/>
            <w:noWrap/>
            <w:hideMark/>
          </w:tcPr>
          <w:p w14:paraId="332714F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5,56</w:t>
            </w:r>
          </w:p>
        </w:tc>
        <w:tc>
          <w:tcPr>
            <w:tcW w:w="2680" w:type="dxa"/>
            <w:noWrap/>
            <w:hideMark/>
          </w:tcPr>
          <w:p w14:paraId="7D5BEA3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liefde</w:t>
            </w:r>
          </w:p>
        </w:tc>
        <w:tc>
          <w:tcPr>
            <w:tcW w:w="1180" w:type="dxa"/>
            <w:noWrap/>
            <w:hideMark/>
          </w:tcPr>
          <w:p w14:paraId="4A346F4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7,09</w:t>
            </w:r>
          </w:p>
        </w:tc>
      </w:tr>
      <w:tr w:rsidR="006364F0" w:rsidRPr="00E941F5" w14:paraId="56011CB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1414D7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hinken</w:t>
            </w:r>
          </w:p>
        </w:tc>
        <w:tc>
          <w:tcPr>
            <w:tcW w:w="1780" w:type="dxa"/>
            <w:noWrap/>
            <w:hideMark/>
          </w:tcPr>
          <w:p w14:paraId="0146291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7,33</w:t>
            </w:r>
          </w:p>
        </w:tc>
        <w:tc>
          <w:tcPr>
            <w:tcW w:w="2680" w:type="dxa"/>
            <w:noWrap/>
            <w:hideMark/>
          </w:tcPr>
          <w:p w14:paraId="7BA36D8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manken</w:t>
            </w:r>
          </w:p>
        </w:tc>
        <w:tc>
          <w:tcPr>
            <w:tcW w:w="1180" w:type="dxa"/>
            <w:noWrap/>
            <w:hideMark/>
          </w:tcPr>
          <w:p w14:paraId="47AD14B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7,78</w:t>
            </w:r>
          </w:p>
        </w:tc>
      </w:tr>
      <w:tr w:rsidR="006364F0" w:rsidRPr="00E941F5" w14:paraId="53B6EA2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3B800C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hoorn</w:t>
            </w:r>
          </w:p>
        </w:tc>
        <w:tc>
          <w:tcPr>
            <w:tcW w:w="1780" w:type="dxa"/>
            <w:noWrap/>
            <w:hideMark/>
          </w:tcPr>
          <w:p w14:paraId="4501EF9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8,24</w:t>
            </w:r>
          </w:p>
        </w:tc>
        <w:tc>
          <w:tcPr>
            <w:tcW w:w="2680" w:type="dxa"/>
            <w:noWrap/>
            <w:hideMark/>
          </w:tcPr>
          <w:p w14:paraId="76522B6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blazen</w:t>
            </w:r>
          </w:p>
        </w:tc>
        <w:tc>
          <w:tcPr>
            <w:tcW w:w="1180" w:type="dxa"/>
            <w:noWrap/>
            <w:hideMark/>
          </w:tcPr>
          <w:p w14:paraId="495818A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5,03</w:t>
            </w:r>
          </w:p>
        </w:tc>
      </w:tr>
      <w:tr w:rsidR="006364F0" w:rsidRPr="00E941F5" w14:paraId="632B7D7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B42B7E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huid</w:t>
            </w:r>
          </w:p>
        </w:tc>
        <w:tc>
          <w:tcPr>
            <w:tcW w:w="1780" w:type="dxa"/>
            <w:noWrap/>
            <w:hideMark/>
          </w:tcPr>
          <w:p w14:paraId="399721C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6,89</w:t>
            </w:r>
          </w:p>
        </w:tc>
        <w:tc>
          <w:tcPr>
            <w:tcW w:w="2680" w:type="dxa"/>
            <w:noWrap/>
            <w:hideMark/>
          </w:tcPr>
          <w:p w14:paraId="75F7432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vel</w:t>
            </w:r>
          </w:p>
        </w:tc>
        <w:tc>
          <w:tcPr>
            <w:tcW w:w="1180" w:type="dxa"/>
            <w:noWrap/>
            <w:hideMark/>
          </w:tcPr>
          <w:p w14:paraId="29D81F0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5,84</w:t>
            </w:r>
          </w:p>
        </w:tc>
      </w:tr>
      <w:tr w:rsidR="006364F0" w:rsidRPr="00E941F5" w14:paraId="318279C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678952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jaar</w:t>
            </w:r>
          </w:p>
        </w:tc>
        <w:tc>
          <w:tcPr>
            <w:tcW w:w="1780" w:type="dxa"/>
            <w:noWrap/>
            <w:hideMark/>
          </w:tcPr>
          <w:p w14:paraId="2AFF7E2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4,45</w:t>
            </w:r>
          </w:p>
        </w:tc>
        <w:tc>
          <w:tcPr>
            <w:tcW w:w="2680" w:type="dxa"/>
            <w:noWrap/>
            <w:hideMark/>
          </w:tcPr>
          <w:p w14:paraId="26971E0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maand</w:t>
            </w:r>
          </w:p>
        </w:tc>
        <w:tc>
          <w:tcPr>
            <w:tcW w:w="1180" w:type="dxa"/>
            <w:noWrap/>
            <w:hideMark/>
          </w:tcPr>
          <w:p w14:paraId="0E6771B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6,34</w:t>
            </w:r>
          </w:p>
        </w:tc>
      </w:tr>
      <w:tr w:rsidR="006364F0" w:rsidRPr="00E941F5" w14:paraId="4D6836B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585E01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kasteel</w:t>
            </w:r>
          </w:p>
        </w:tc>
        <w:tc>
          <w:tcPr>
            <w:tcW w:w="1780" w:type="dxa"/>
            <w:noWrap/>
            <w:hideMark/>
          </w:tcPr>
          <w:p w14:paraId="2BF3B42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5,41</w:t>
            </w:r>
          </w:p>
        </w:tc>
        <w:tc>
          <w:tcPr>
            <w:tcW w:w="2680" w:type="dxa"/>
            <w:noWrap/>
            <w:hideMark/>
          </w:tcPr>
          <w:p w14:paraId="3F53A45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ridder</w:t>
            </w:r>
          </w:p>
        </w:tc>
        <w:tc>
          <w:tcPr>
            <w:tcW w:w="1180" w:type="dxa"/>
            <w:noWrap/>
            <w:hideMark/>
          </w:tcPr>
          <w:p w14:paraId="06D5A6A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6,28</w:t>
            </w:r>
          </w:p>
        </w:tc>
      </w:tr>
      <w:tr w:rsidR="006364F0" w:rsidRPr="00E941F5" w14:paraId="1AE3037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2077AE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kerstboom</w:t>
            </w:r>
          </w:p>
        </w:tc>
        <w:tc>
          <w:tcPr>
            <w:tcW w:w="1780" w:type="dxa"/>
            <w:noWrap/>
            <w:hideMark/>
          </w:tcPr>
          <w:p w14:paraId="6402856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4,39</w:t>
            </w:r>
          </w:p>
        </w:tc>
        <w:tc>
          <w:tcPr>
            <w:tcW w:w="2680" w:type="dxa"/>
            <w:noWrap/>
            <w:hideMark/>
          </w:tcPr>
          <w:p w14:paraId="4FC55F1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kerstmis</w:t>
            </w:r>
          </w:p>
        </w:tc>
        <w:tc>
          <w:tcPr>
            <w:tcW w:w="1180" w:type="dxa"/>
            <w:noWrap/>
            <w:hideMark/>
          </w:tcPr>
          <w:p w14:paraId="61DDF3E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5,03</w:t>
            </w:r>
          </w:p>
        </w:tc>
      </w:tr>
      <w:tr w:rsidR="006364F0" w:rsidRPr="00E941F5" w14:paraId="05898FB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208D38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kleren</w:t>
            </w:r>
          </w:p>
        </w:tc>
        <w:tc>
          <w:tcPr>
            <w:tcW w:w="1780" w:type="dxa"/>
            <w:noWrap/>
            <w:hideMark/>
          </w:tcPr>
          <w:p w14:paraId="77A8DAE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4,39</w:t>
            </w:r>
          </w:p>
        </w:tc>
        <w:tc>
          <w:tcPr>
            <w:tcW w:w="2680" w:type="dxa"/>
            <w:noWrap/>
            <w:hideMark/>
          </w:tcPr>
          <w:p w14:paraId="23E3CF5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broek</w:t>
            </w:r>
          </w:p>
        </w:tc>
        <w:tc>
          <w:tcPr>
            <w:tcW w:w="1180" w:type="dxa"/>
            <w:noWrap/>
            <w:hideMark/>
          </w:tcPr>
          <w:p w14:paraId="75958E8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4,19</w:t>
            </w:r>
          </w:p>
        </w:tc>
      </w:tr>
      <w:tr w:rsidR="006364F0" w:rsidRPr="00E941F5" w14:paraId="75E8413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95A00B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kopie</w:t>
            </w:r>
          </w:p>
        </w:tc>
        <w:tc>
          <w:tcPr>
            <w:tcW w:w="1780" w:type="dxa"/>
            <w:noWrap/>
            <w:hideMark/>
          </w:tcPr>
          <w:p w14:paraId="5CDA6C0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8,83</w:t>
            </w:r>
          </w:p>
        </w:tc>
        <w:tc>
          <w:tcPr>
            <w:tcW w:w="2680" w:type="dxa"/>
            <w:noWrap/>
            <w:hideMark/>
          </w:tcPr>
          <w:p w14:paraId="426E686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dubbel</w:t>
            </w:r>
          </w:p>
        </w:tc>
        <w:tc>
          <w:tcPr>
            <w:tcW w:w="1180" w:type="dxa"/>
            <w:noWrap/>
            <w:hideMark/>
          </w:tcPr>
          <w:p w14:paraId="20A85C4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6,71</w:t>
            </w:r>
          </w:p>
        </w:tc>
      </w:tr>
      <w:tr w:rsidR="006364F0" w:rsidRPr="00E941F5" w14:paraId="444E127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A19E03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kurk</w:t>
            </w:r>
          </w:p>
        </w:tc>
        <w:tc>
          <w:tcPr>
            <w:tcW w:w="1780" w:type="dxa"/>
            <w:noWrap/>
            <w:hideMark/>
          </w:tcPr>
          <w:p w14:paraId="7DBCBD0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7,15</w:t>
            </w:r>
          </w:p>
        </w:tc>
        <w:tc>
          <w:tcPr>
            <w:tcW w:w="2680" w:type="dxa"/>
            <w:noWrap/>
            <w:hideMark/>
          </w:tcPr>
          <w:p w14:paraId="4CABD3B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wijn</w:t>
            </w:r>
          </w:p>
        </w:tc>
        <w:tc>
          <w:tcPr>
            <w:tcW w:w="1180" w:type="dxa"/>
            <w:noWrap/>
            <w:hideMark/>
          </w:tcPr>
          <w:p w14:paraId="76E4D86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7,31</w:t>
            </w:r>
          </w:p>
        </w:tc>
      </w:tr>
      <w:tr w:rsidR="006364F0" w:rsidRPr="00E941F5" w14:paraId="51D1C16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226A08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lastRenderedPageBreak/>
              <w:t>landkaart</w:t>
            </w:r>
          </w:p>
        </w:tc>
        <w:tc>
          <w:tcPr>
            <w:tcW w:w="1780" w:type="dxa"/>
            <w:noWrap/>
            <w:hideMark/>
          </w:tcPr>
          <w:p w14:paraId="1EE8C08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8,90</w:t>
            </w:r>
          </w:p>
        </w:tc>
        <w:tc>
          <w:tcPr>
            <w:tcW w:w="2680" w:type="dxa"/>
            <w:noWrap/>
            <w:hideMark/>
          </w:tcPr>
          <w:p w14:paraId="622E7C9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reizen</w:t>
            </w:r>
          </w:p>
        </w:tc>
        <w:tc>
          <w:tcPr>
            <w:tcW w:w="1180" w:type="dxa"/>
            <w:noWrap/>
            <w:hideMark/>
          </w:tcPr>
          <w:p w14:paraId="2C6FA32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6,28</w:t>
            </w:r>
          </w:p>
        </w:tc>
      </w:tr>
      <w:tr w:rsidR="006364F0" w:rsidRPr="00E941F5" w14:paraId="323A19F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6F5E19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leerlingen</w:t>
            </w:r>
          </w:p>
        </w:tc>
        <w:tc>
          <w:tcPr>
            <w:tcW w:w="1780" w:type="dxa"/>
            <w:noWrap/>
            <w:hideMark/>
          </w:tcPr>
          <w:p w14:paraId="51DC2EC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6,85</w:t>
            </w:r>
          </w:p>
        </w:tc>
        <w:tc>
          <w:tcPr>
            <w:tcW w:w="2680" w:type="dxa"/>
            <w:noWrap/>
            <w:hideMark/>
          </w:tcPr>
          <w:p w14:paraId="06FB68B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180" w:type="dxa"/>
            <w:noWrap/>
            <w:hideMark/>
          </w:tcPr>
          <w:p w14:paraId="75ED78A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3,61</w:t>
            </w:r>
          </w:p>
        </w:tc>
      </w:tr>
      <w:tr w:rsidR="006364F0" w:rsidRPr="00E941F5" w14:paraId="56DC00C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A02482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likken</w:t>
            </w:r>
          </w:p>
        </w:tc>
        <w:tc>
          <w:tcPr>
            <w:tcW w:w="1780" w:type="dxa"/>
            <w:noWrap/>
            <w:hideMark/>
          </w:tcPr>
          <w:p w14:paraId="449802C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5,90</w:t>
            </w:r>
          </w:p>
        </w:tc>
        <w:tc>
          <w:tcPr>
            <w:tcW w:w="2680" w:type="dxa"/>
            <w:noWrap/>
            <w:hideMark/>
          </w:tcPr>
          <w:p w14:paraId="16B0302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tong</w:t>
            </w:r>
          </w:p>
        </w:tc>
        <w:tc>
          <w:tcPr>
            <w:tcW w:w="1180" w:type="dxa"/>
            <w:noWrap/>
            <w:hideMark/>
          </w:tcPr>
          <w:p w14:paraId="00339B5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4,57</w:t>
            </w:r>
          </w:p>
        </w:tc>
      </w:tr>
      <w:tr w:rsidR="006364F0" w:rsidRPr="00E941F5" w14:paraId="50294BD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1176CE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majesteit</w:t>
            </w:r>
          </w:p>
        </w:tc>
        <w:tc>
          <w:tcPr>
            <w:tcW w:w="1780" w:type="dxa"/>
            <w:noWrap/>
            <w:hideMark/>
          </w:tcPr>
          <w:p w14:paraId="0ABA87A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7,94</w:t>
            </w:r>
          </w:p>
        </w:tc>
        <w:tc>
          <w:tcPr>
            <w:tcW w:w="2680" w:type="dxa"/>
            <w:noWrap/>
            <w:hideMark/>
          </w:tcPr>
          <w:p w14:paraId="30F2FD6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koning</w:t>
            </w:r>
          </w:p>
        </w:tc>
        <w:tc>
          <w:tcPr>
            <w:tcW w:w="1180" w:type="dxa"/>
            <w:noWrap/>
            <w:hideMark/>
          </w:tcPr>
          <w:p w14:paraId="74F0ACF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5,32</w:t>
            </w:r>
          </w:p>
        </w:tc>
      </w:tr>
      <w:tr w:rsidR="006364F0" w:rsidRPr="00E941F5" w14:paraId="7B2D0DB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B4E459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matras</w:t>
            </w:r>
          </w:p>
        </w:tc>
        <w:tc>
          <w:tcPr>
            <w:tcW w:w="1780" w:type="dxa"/>
            <w:noWrap/>
            <w:hideMark/>
          </w:tcPr>
          <w:p w14:paraId="64D0F30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6,03</w:t>
            </w:r>
          </w:p>
        </w:tc>
        <w:tc>
          <w:tcPr>
            <w:tcW w:w="2680" w:type="dxa"/>
            <w:noWrap/>
            <w:hideMark/>
          </w:tcPr>
          <w:p w14:paraId="3F07EAF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bed</w:t>
            </w:r>
          </w:p>
        </w:tc>
        <w:tc>
          <w:tcPr>
            <w:tcW w:w="1180" w:type="dxa"/>
            <w:noWrap/>
            <w:hideMark/>
          </w:tcPr>
          <w:p w14:paraId="2DCF0CD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3,76</w:t>
            </w:r>
          </w:p>
        </w:tc>
      </w:tr>
      <w:tr w:rsidR="006364F0" w:rsidRPr="00E941F5" w14:paraId="2CFB0AB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A731AD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meloen</w:t>
            </w:r>
          </w:p>
        </w:tc>
        <w:tc>
          <w:tcPr>
            <w:tcW w:w="1780" w:type="dxa"/>
            <w:noWrap/>
            <w:hideMark/>
          </w:tcPr>
          <w:p w14:paraId="7CDA68E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7,38</w:t>
            </w:r>
          </w:p>
        </w:tc>
        <w:tc>
          <w:tcPr>
            <w:tcW w:w="2680" w:type="dxa"/>
            <w:noWrap/>
            <w:hideMark/>
          </w:tcPr>
          <w:p w14:paraId="61F8215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fruit</w:t>
            </w:r>
          </w:p>
        </w:tc>
        <w:tc>
          <w:tcPr>
            <w:tcW w:w="1180" w:type="dxa"/>
            <w:noWrap/>
            <w:hideMark/>
          </w:tcPr>
          <w:p w14:paraId="0724E1E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4,70</w:t>
            </w:r>
          </w:p>
        </w:tc>
      </w:tr>
      <w:tr w:rsidR="006364F0" w:rsidRPr="00E941F5" w14:paraId="726DA61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5D730B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middeleeuwen</w:t>
            </w:r>
          </w:p>
        </w:tc>
        <w:tc>
          <w:tcPr>
            <w:tcW w:w="1780" w:type="dxa"/>
            <w:noWrap/>
            <w:hideMark/>
          </w:tcPr>
          <w:p w14:paraId="1B74268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9,33</w:t>
            </w:r>
          </w:p>
        </w:tc>
        <w:tc>
          <w:tcPr>
            <w:tcW w:w="2680" w:type="dxa"/>
            <w:noWrap/>
            <w:hideMark/>
          </w:tcPr>
          <w:p w14:paraId="51F711A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ridder</w:t>
            </w:r>
          </w:p>
        </w:tc>
        <w:tc>
          <w:tcPr>
            <w:tcW w:w="1180" w:type="dxa"/>
            <w:noWrap/>
            <w:hideMark/>
          </w:tcPr>
          <w:p w14:paraId="0E6C791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6,28</w:t>
            </w:r>
          </w:p>
        </w:tc>
      </w:tr>
      <w:tr w:rsidR="006364F0" w:rsidRPr="00E941F5" w14:paraId="4AB071D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389B88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missen</w:t>
            </w:r>
          </w:p>
        </w:tc>
        <w:tc>
          <w:tcPr>
            <w:tcW w:w="1780" w:type="dxa"/>
            <w:noWrap/>
            <w:hideMark/>
          </w:tcPr>
          <w:p w14:paraId="05796D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6,40</w:t>
            </w:r>
          </w:p>
        </w:tc>
        <w:tc>
          <w:tcPr>
            <w:tcW w:w="2680" w:type="dxa"/>
            <w:noWrap/>
            <w:hideMark/>
          </w:tcPr>
          <w:p w14:paraId="1E690DE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verdriet</w:t>
            </w:r>
          </w:p>
        </w:tc>
        <w:tc>
          <w:tcPr>
            <w:tcW w:w="1180" w:type="dxa"/>
            <w:noWrap/>
            <w:hideMark/>
          </w:tcPr>
          <w:p w14:paraId="3F48109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6,21</w:t>
            </w:r>
          </w:p>
        </w:tc>
      </w:tr>
      <w:tr w:rsidR="006364F0" w:rsidRPr="00E941F5" w14:paraId="2795C26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E0C969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moeras</w:t>
            </w:r>
          </w:p>
        </w:tc>
        <w:tc>
          <w:tcPr>
            <w:tcW w:w="1780" w:type="dxa"/>
            <w:noWrap/>
            <w:hideMark/>
          </w:tcPr>
          <w:p w14:paraId="73FA8D0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8,96</w:t>
            </w:r>
          </w:p>
        </w:tc>
        <w:tc>
          <w:tcPr>
            <w:tcW w:w="2680" w:type="dxa"/>
            <w:noWrap/>
            <w:hideMark/>
          </w:tcPr>
          <w:p w14:paraId="6E02165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drassig</w:t>
            </w:r>
          </w:p>
        </w:tc>
        <w:tc>
          <w:tcPr>
            <w:tcW w:w="1180" w:type="dxa"/>
            <w:noWrap/>
            <w:hideMark/>
          </w:tcPr>
          <w:p w14:paraId="61201A1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10,69</w:t>
            </w:r>
          </w:p>
        </w:tc>
      </w:tr>
      <w:tr w:rsidR="006364F0" w:rsidRPr="00E941F5" w14:paraId="4904642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74F4E9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nachtegaal</w:t>
            </w:r>
          </w:p>
        </w:tc>
        <w:tc>
          <w:tcPr>
            <w:tcW w:w="1780" w:type="dxa"/>
            <w:noWrap/>
            <w:hideMark/>
          </w:tcPr>
          <w:p w14:paraId="7886F60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8,33</w:t>
            </w:r>
          </w:p>
        </w:tc>
        <w:tc>
          <w:tcPr>
            <w:tcW w:w="2680" w:type="dxa"/>
            <w:noWrap/>
            <w:hideMark/>
          </w:tcPr>
          <w:p w14:paraId="6C988DE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vogel</w:t>
            </w:r>
          </w:p>
        </w:tc>
        <w:tc>
          <w:tcPr>
            <w:tcW w:w="1180" w:type="dxa"/>
            <w:noWrap/>
            <w:hideMark/>
          </w:tcPr>
          <w:p w14:paraId="3389D0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4,24</w:t>
            </w:r>
          </w:p>
        </w:tc>
      </w:tr>
      <w:tr w:rsidR="006364F0" w:rsidRPr="00E941F5" w14:paraId="43E97E9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88223A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nek</w:t>
            </w:r>
          </w:p>
        </w:tc>
        <w:tc>
          <w:tcPr>
            <w:tcW w:w="1780" w:type="dxa"/>
            <w:noWrap/>
            <w:hideMark/>
          </w:tcPr>
          <w:p w14:paraId="439E731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5,19</w:t>
            </w:r>
          </w:p>
        </w:tc>
        <w:tc>
          <w:tcPr>
            <w:tcW w:w="2680" w:type="dxa"/>
            <w:noWrap/>
            <w:hideMark/>
          </w:tcPr>
          <w:p w14:paraId="30B226C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hals</w:t>
            </w:r>
          </w:p>
        </w:tc>
        <w:tc>
          <w:tcPr>
            <w:tcW w:w="1180" w:type="dxa"/>
            <w:noWrap/>
            <w:hideMark/>
          </w:tcPr>
          <w:p w14:paraId="3D85751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6,71</w:t>
            </w:r>
          </w:p>
        </w:tc>
      </w:tr>
      <w:tr w:rsidR="006364F0" w:rsidRPr="00E941F5" w14:paraId="6E765B4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FAA707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nier</w:t>
            </w:r>
          </w:p>
        </w:tc>
        <w:tc>
          <w:tcPr>
            <w:tcW w:w="1780" w:type="dxa"/>
            <w:noWrap/>
            <w:hideMark/>
          </w:tcPr>
          <w:p w14:paraId="78AAABD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9,34</w:t>
            </w:r>
          </w:p>
        </w:tc>
        <w:tc>
          <w:tcPr>
            <w:tcW w:w="2680" w:type="dxa"/>
            <w:noWrap/>
            <w:hideMark/>
          </w:tcPr>
          <w:p w14:paraId="468EA8E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orgaan</w:t>
            </w:r>
          </w:p>
        </w:tc>
        <w:tc>
          <w:tcPr>
            <w:tcW w:w="1180" w:type="dxa"/>
            <w:noWrap/>
            <w:hideMark/>
          </w:tcPr>
          <w:p w14:paraId="69F1708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10,09</w:t>
            </w:r>
          </w:p>
        </w:tc>
      </w:tr>
      <w:tr w:rsidR="006364F0" w:rsidRPr="00E941F5" w14:paraId="15F8435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D99B9F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noordpool</w:t>
            </w:r>
          </w:p>
        </w:tc>
        <w:tc>
          <w:tcPr>
            <w:tcW w:w="1780" w:type="dxa"/>
            <w:noWrap/>
            <w:hideMark/>
          </w:tcPr>
          <w:p w14:paraId="1D812C7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8,06</w:t>
            </w:r>
          </w:p>
        </w:tc>
        <w:tc>
          <w:tcPr>
            <w:tcW w:w="2680" w:type="dxa"/>
            <w:noWrap/>
            <w:hideMark/>
          </w:tcPr>
          <w:p w14:paraId="7F93162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koud</w:t>
            </w:r>
          </w:p>
        </w:tc>
        <w:tc>
          <w:tcPr>
            <w:tcW w:w="1180" w:type="dxa"/>
            <w:noWrap/>
            <w:hideMark/>
          </w:tcPr>
          <w:p w14:paraId="48C7042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4,09</w:t>
            </w:r>
          </w:p>
        </w:tc>
      </w:tr>
      <w:tr w:rsidR="006364F0" w:rsidRPr="00E941F5" w14:paraId="69D9427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03BFFE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octopus</w:t>
            </w:r>
          </w:p>
        </w:tc>
        <w:tc>
          <w:tcPr>
            <w:tcW w:w="1780" w:type="dxa"/>
            <w:noWrap/>
            <w:hideMark/>
          </w:tcPr>
          <w:p w14:paraId="48D5FE1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7,85</w:t>
            </w:r>
          </w:p>
        </w:tc>
        <w:tc>
          <w:tcPr>
            <w:tcW w:w="2680" w:type="dxa"/>
            <w:noWrap/>
            <w:hideMark/>
          </w:tcPr>
          <w:p w14:paraId="54818DD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inktvis</w:t>
            </w:r>
          </w:p>
        </w:tc>
        <w:tc>
          <w:tcPr>
            <w:tcW w:w="1180" w:type="dxa"/>
            <w:noWrap/>
            <w:hideMark/>
          </w:tcPr>
          <w:p w14:paraId="092BA15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7,51</w:t>
            </w:r>
          </w:p>
        </w:tc>
      </w:tr>
      <w:tr w:rsidR="006364F0" w:rsidRPr="00E941F5" w14:paraId="5E216BF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ED7FAD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oefenen</w:t>
            </w:r>
          </w:p>
        </w:tc>
        <w:tc>
          <w:tcPr>
            <w:tcW w:w="1780" w:type="dxa"/>
            <w:noWrap/>
            <w:hideMark/>
          </w:tcPr>
          <w:p w14:paraId="4EBDFC1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7,00</w:t>
            </w:r>
          </w:p>
        </w:tc>
        <w:tc>
          <w:tcPr>
            <w:tcW w:w="2680" w:type="dxa"/>
            <w:noWrap/>
            <w:hideMark/>
          </w:tcPr>
          <w:p w14:paraId="697DDCB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proberen</w:t>
            </w:r>
          </w:p>
        </w:tc>
        <w:tc>
          <w:tcPr>
            <w:tcW w:w="1180" w:type="dxa"/>
            <w:noWrap/>
            <w:hideMark/>
          </w:tcPr>
          <w:p w14:paraId="1C89662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6,78</w:t>
            </w:r>
          </w:p>
        </w:tc>
      </w:tr>
      <w:tr w:rsidR="006364F0" w:rsidRPr="00E941F5" w14:paraId="1ECCFD2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337D59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oerwoud</w:t>
            </w:r>
          </w:p>
        </w:tc>
        <w:tc>
          <w:tcPr>
            <w:tcW w:w="1780" w:type="dxa"/>
            <w:noWrap/>
            <w:hideMark/>
          </w:tcPr>
          <w:p w14:paraId="500A138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7,60</w:t>
            </w:r>
          </w:p>
        </w:tc>
        <w:tc>
          <w:tcPr>
            <w:tcW w:w="2680" w:type="dxa"/>
            <w:noWrap/>
            <w:hideMark/>
          </w:tcPr>
          <w:p w14:paraId="2D9B8CF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bos</w:t>
            </w:r>
          </w:p>
        </w:tc>
        <w:tc>
          <w:tcPr>
            <w:tcW w:w="1180" w:type="dxa"/>
            <w:noWrap/>
            <w:hideMark/>
          </w:tcPr>
          <w:p w14:paraId="437C9E2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5,34</w:t>
            </w:r>
          </w:p>
        </w:tc>
      </w:tr>
      <w:tr w:rsidR="006364F0" w:rsidRPr="00E941F5" w14:paraId="6AD6DEC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9180AE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ongeluk</w:t>
            </w:r>
          </w:p>
        </w:tc>
        <w:tc>
          <w:tcPr>
            <w:tcW w:w="1780" w:type="dxa"/>
            <w:noWrap/>
            <w:hideMark/>
          </w:tcPr>
          <w:p w14:paraId="6A67C61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6,03</w:t>
            </w:r>
          </w:p>
        </w:tc>
        <w:tc>
          <w:tcPr>
            <w:tcW w:w="2680" w:type="dxa"/>
            <w:noWrap/>
            <w:hideMark/>
          </w:tcPr>
          <w:p w14:paraId="2A274FB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180" w:type="dxa"/>
            <w:noWrap/>
            <w:hideMark/>
          </w:tcPr>
          <w:p w14:paraId="41295CB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4,22</w:t>
            </w:r>
          </w:p>
        </w:tc>
      </w:tr>
      <w:tr w:rsidR="006364F0" w:rsidRPr="00E941F5" w14:paraId="2EFC8EA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02C58C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oud</w:t>
            </w:r>
          </w:p>
        </w:tc>
        <w:tc>
          <w:tcPr>
            <w:tcW w:w="1780" w:type="dxa"/>
            <w:noWrap/>
            <w:hideMark/>
          </w:tcPr>
          <w:p w14:paraId="5056627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5,28</w:t>
            </w:r>
          </w:p>
        </w:tc>
        <w:tc>
          <w:tcPr>
            <w:tcW w:w="2680" w:type="dxa"/>
            <w:noWrap/>
            <w:hideMark/>
          </w:tcPr>
          <w:p w14:paraId="1D0D6F5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jong</w:t>
            </w:r>
          </w:p>
        </w:tc>
        <w:tc>
          <w:tcPr>
            <w:tcW w:w="1180" w:type="dxa"/>
            <w:noWrap/>
            <w:hideMark/>
          </w:tcPr>
          <w:p w14:paraId="27742D5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6,28</w:t>
            </w:r>
          </w:p>
        </w:tc>
      </w:tr>
      <w:tr w:rsidR="006364F0" w:rsidRPr="00E941F5" w14:paraId="5EF456E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9F9053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pan</w:t>
            </w:r>
          </w:p>
        </w:tc>
        <w:tc>
          <w:tcPr>
            <w:tcW w:w="1780" w:type="dxa"/>
            <w:noWrap/>
            <w:hideMark/>
          </w:tcPr>
          <w:p w14:paraId="5149EE7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5,21</w:t>
            </w:r>
          </w:p>
        </w:tc>
        <w:tc>
          <w:tcPr>
            <w:tcW w:w="2680" w:type="dxa"/>
            <w:noWrap/>
            <w:hideMark/>
          </w:tcPr>
          <w:p w14:paraId="1C4D284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koken</w:t>
            </w:r>
          </w:p>
        </w:tc>
        <w:tc>
          <w:tcPr>
            <w:tcW w:w="1180" w:type="dxa"/>
            <w:noWrap/>
            <w:hideMark/>
          </w:tcPr>
          <w:p w14:paraId="570E698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5,71</w:t>
            </w:r>
          </w:p>
        </w:tc>
      </w:tr>
      <w:tr w:rsidR="006364F0" w:rsidRPr="00E941F5" w14:paraId="6C30B35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EB6F8D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pannenkoek</w:t>
            </w:r>
          </w:p>
        </w:tc>
        <w:tc>
          <w:tcPr>
            <w:tcW w:w="1780" w:type="dxa"/>
            <w:noWrap/>
            <w:hideMark/>
          </w:tcPr>
          <w:p w14:paraId="2C74516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4,89</w:t>
            </w:r>
          </w:p>
        </w:tc>
        <w:tc>
          <w:tcPr>
            <w:tcW w:w="2680" w:type="dxa"/>
            <w:noWrap/>
            <w:hideMark/>
          </w:tcPr>
          <w:p w14:paraId="0563B05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lekker</w:t>
            </w:r>
          </w:p>
        </w:tc>
        <w:tc>
          <w:tcPr>
            <w:tcW w:w="1180" w:type="dxa"/>
            <w:noWrap/>
            <w:hideMark/>
          </w:tcPr>
          <w:p w14:paraId="5C70BDD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4,53</w:t>
            </w:r>
          </w:p>
        </w:tc>
      </w:tr>
      <w:tr w:rsidR="006364F0" w:rsidRPr="00E941F5" w14:paraId="1CD2721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35C9AD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paraplu</w:t>
            </w:r>
          </w:p>
        </w:tc>
        <w:tc>
          <w:tcPr>
            <w:tcW w:w="1780" w:type="dxa"/>
            <w:noWrap/>
            <w:hideMark/>
          </w:tcPr>
          <w:p w14:paraId="32AE328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5,61</w:t>
            </w:r>
          </w:p>
        </w:tc>
        <w:tc>
          <w:tcPr>
            <w:tcW w:w="2680" w:type="dxa"/>
            <w:noWrap/>
            <w:hideMark/>
          </w:tcPr>
          <w:p w14:paraId="5FD4625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regen</w:t>
            </w:r>
          </w:p>
        </w:tc>
        <w:tc>
          <w:tcPr>
            <w:tcW w:w="1180" w:type="dxa"/>
            <w:noWrap/>
            <w:hideMark/>
          </w:tcPr>
          <w:p w14:paraId="71CE926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4,49</w:t>
            </w:r>
          </w:p>
        </w:tc>
      </w:tr>
      <w:tr w:rsidR="006364F0" w:rsidRPr="00E941F5" w14:paraId="4BE5B1D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070016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persoonlijkheid</w:t>
            </w:r>
          </w:p>
        </w:tc>
        <w:tc>
          <w:tcPr>
            <w:tcW w:w="1780" w:type="dxa"/>
            <w:noWrap/>
            <w:hideMark/>
          </w:tcPr>
          <w:p w14:paraId="73F36BF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9,72</w:t>
            </w:r>
          </w:p>
        </w:tc>
        <w:tc>
          <w:tcPr>
            <w:tcW w:w="2680" w:type="dxa"/>
            <w:noWrap/>
            <w:hideMark/>
          </w:tcPr>
          <w:p w14:paraId="5C82CE5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karakter</w:t>
            </w:r>
          </w:p>
        </w:tc>
        <w:tc>
          <w:tcPr>
            <w:tcW w:w="1180" w:type="dxa"/>
            <w:noWrap/>
            <w:hideMark/>
          </w:tcPr>
          <w:p w14:paraId="2133663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9,28</w:t>
            </w:r>
          </w:p>
        </w:tc>
      </w:tr>
      <w:tr w:rsidR="006364F0" w:rsidRPr="00E941F5" w14:paraId="0198A89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5E5294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piloot</w:t>
            </w:r>
          </w:p>
        </w:tc>
        <w:tc>
          <w:tcPr>
            <w:tcW w:w="1780" w:type="dxa"/>
            <w:noWrap/>
            <w:hideMark/>
          </w:tcPr>
          <w:p w14:paraId="036C5E6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6,88</w:t>
            </w:r>
          </w:p>
        </w:tc>
        <w:tc>
          <w:tcPr>
            <w:tcW w:w="2680" w:type="dxa"/>
            <w:noWrap/>
            <w:hideMark/>
          </w:tcPr>
          <w:p w14:paraId="6F6E93A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vliegtuig</w:t>
            </w:r>
          </w:p>
        </w:tc>
        <w:tc>
          <w:tcPr>
            <w:tcW w:w="1180" w:type="dxa"/>
            <w:noWrap/>
            <w:hideMark/>
          </w:tcPr>
          <w:p w14:paraId="002409C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5,69</w:t>
            </w:r>
          </w:p>
        </w:tc>
      </w:tr>
      <w:tr w:rsidR="006364F0" w:rsidRPr="00E941F5" w14:paraId="1E08E40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8873A6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politiek</w:t>
            </w:r>
          </w:p>
        </w:tc>
        <w:tc>
          <w:tcPr>
            <w:tcW w:w="1780" w:type="dxa"/>
            <w:noWrap/>
            <w:hideMark/>
          </w:tcPr>
          <w:p w14:paraId="56D99D4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10,44</w:t>
            </w:r>
          </w:p>
        </w:tc>
        <w:tc>
          <w:tcPr>
            <w:tcW w:w="2680" w:type="dxa"/>
            <w:noWrap/>
            <w:hideMark/>
          </w:tcPr>
          <w:p w14:paraId="7573DA5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saai</w:t>
            </w:r>
          </w:p>
        </w:tc>
        <w:tc>
          <w:tcPr>
            <w:tcW w:w="1180" w:type="dxa"/>
            <w:noWrap/>
            <w:hideMark/>
          </w:tcPr>
          <w:p w14:paraId="788B961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6,78</w:t>
            </w:r>
          </w:p>
        </w:tc>
      </w:tr>
      <w:tr w:rsidR="006364F0" w:rsidRPr="00E941F5" w14:paraId="3862D41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6203F3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raam</w:t>
            </w:r>
          </w:p>
        </w:tc>
        <w:tc>
          <w:tcPr>
            <w:tcW w:w="1780" w:type="dxa"/>
            <w:noWrap/>
            <w:hideMark/>
          </w:tcPr>
          <w:p w14:paraId="2E2567E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4,58</w:t>
            </w:r>
          </w:p>
        </w:tc>
        <w:tc>
          <w:tcPr>
            <w:tcW w:w="2680" w:type="dxa"/>
            <w:noWrap/>
            <w:hideMark/>
          </w:tcPr>
          <w:p w14:paraId="6C0F399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venster</w:t>
            </w:r>
          </w:p>
        </w:tc>
        <w:tc>
          <w:tcPr>
            <w:tcW w:w="1180" w:type="dxa"/>
            <w:noWrap/>
            <w:hideMark/>
          </w:tcPr>
          <w:p w14:paraId="1F20622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5,32</w:t>
            </w:r>
          </w:p>
        </w:tc>
      </w:tr>
      <w:tr w:rsidR="006364F0" w:rsidRPr="00E941F5" w14:paraId="00F468F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26ECF8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redder</w:t>
            </w:r>
          </w:p>
        </w:tc>
        <w:tc>
          <w:tcPr>
            <w:tcW w:w="1780" w:type="dxa"/>
            <w:noWrap/>
            <w:hideMark/>
          </w:tcPr>
          <w:p w14:paraId="301CDDE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7,15</w:t>
            </w:r>
          </w:p>
        </w:tc>
        <w:tc>
          <w:tcPr>
            <w:tcW w:w="2680" w:type="dxa"/>
            <w:noWrap/>
            <w:hideMark/>
          </w:tcPr>
          <w:p w14:paraId="5E7937D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zee</w:t>
            </w:r>
          </w:p>
        </w:tc>
        <w:tc>
          <w:tcPr>
            <w:tcW w:w="1180" w:type="dxa"/>
            <w:noWrap/>
            <w:hideMark/>
          </w:tcPr>
          <w:p w14:paraId="6B60F06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4,78</w:t>
            </w:r>
          </w:p>
        </w:tc>
      </w:tr>
      <w:tr w:rsidR="006364F0" w:rsidRPr="00E941F5" w14:paraId="63E0B8D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B6B2D1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regen</w:t>
            </w:r>
          </w:p>
        </w:tc>
        <w:tc>
          <w:tcPr>
            <w:tcW w:w="1780" w:type="dxa"/>
            <w:noWrap/>
            <w:hideMark/>
          </w:tcPr>
          <w:p w14:paraId="19AD73A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4,49</w:t>
            </w:r>
          </w:p>
        </w:tc>
        <w:tc>
          <w:tcPr>
            <w:tcW w:w="2680" w:type="dxa"/>
            <w:noWrap/>
            <w:hideMark/>
          </w:tcPr>
          <w:p w14:paraId="2E3B41C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nat</w:t>
            </w:r>
          </w:p>
        </w:tc>
        <w:tc>
          <w:tcPr>
            <w:tcW w:w="1180" w:type="dxa"/>
            <w:noWrap/>
            <w:hideMark/>
          </w:tcPr>
          <w:p w14:paraId="32578D9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4,59</w:t>
            </w:r>
          </w:p>
        </w:tc>
      </w:tr>
      <w:tr w:rsidR="006364F0" w:rsidRPr="00E941F5" w14:paraId="0884D9B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F1F22A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religie</w:t>
            </w:r>
          </w:p>
        </w:tc>
        <w:tc>
          <w:tcPr>
            <w:tcW w:w="1780" w:type="dxa"/>
            <w:noWrap/>
            <w:hideMark/>
          </w:tcPr>
          <w:p w14:paraId="2880929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9,61</w:t>
            </w:r>
          </w:p>
        </w:tc>
        <w:tc>
          <w:tcPr>
            <w:tcW w:w="2680" w:type="dxa"/>
            <w:noWrap/>
            <w:hideMark/>
          </w:tcPr>
          <w:p w14:paraId="6784A0B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godsdienst</w:t>
            </w:r>
          </w:p>
        </w:tc>
        <w:tc>
          <w:tcPr>
            <w:tcW w:w="1180" w:type="dxa"/>
            <w:noWrap/>
            <w:hideMark/>
          </w:tcPr>
          <w:p w14:paraId="661681F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6,96</w:t>
            </w:r>
          </w:p>
        </w:tc>
      </w:tr>
      <w:tr w:rsidR="006364F0" w:rsidRPr="00E941F5" w14:paraId="2EEF092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BA20EE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rolstoel</w:t>
            </w:r>
          </w:p>
        </w:tc>
        <w:tc>
          <w:tcPr>
            <w:tcW w:w="1780" w:type="dxa"/>
            <w:noWrap/>
            <w:hideMark/>
          </w:tcPr>
          <w:p w14:paraId="4322E60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7,05</w:t>
            </w:r>
          </w:p>
        </w:tc>
        <w:tc>
          <w:tcPr>
            <w:tcW w:w="2680" w:type="dxa"/>
            <w:noWrap/>
            <w:hideMark/>
          </w:tcPr>
          <w:p w14:paraId="2CDF44E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gehandicapt</w:t>
            </w:r>
          </w:p>
        </w:tc>
        <w:tc>
          <w:tcPr>
            <w:tcW w:w="1180" w:type="dxa"/>
            <w:noWrap/>
            <w:hideMark/>
          </w:tcPr>
          <w:p w14:paraId="0C62374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7,84</w:t>
            </w:r>
          </w:p>
        </w:tc>
      </w:tr>
      <w:tr w:rsidR="006364F0" w:rsidRPr="00E941F5" w14:paraId="7B5CB63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33E70F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rook</w:t>
            </w:r>
          </w:p>
        </w:tc>
        <w:tc>
          <w:tcPr>
            <w:tcW w:w="1780" w:type="dxa"/>
            <w:noWrap/>
            <w:hideMark/>
          </w:tcPr>
          <w:p w14:paraId="2D8060C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6,31</w:t>
            </w:r>
          </w:p>
        </w:tc>
        <w:tc>
          <w:tcPr>
            <w:tcW w:w="2680" w:type="dxa"/>
            <w:noWrap/>
            <w:hideMark/>
          </w:tcPr>
          <w:p w14:paraId="310CF90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vuur</w:t>
            </w:r>
          </w:p>
        </w:tc>
        <w:tc>
          <w:tcPr>
            <w:tcW w:w="1180" w:type="dxa"/>
            <w:noWrap/>
            <w:hideMark/>
          </w:tcPr>
          <w:p w14:paraId="59BB23E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4,89</w:t>
            </w:r>
          </w:p>
        </w:tc>
      </w:tr>
      <w:tr w:rsidR="006364F0" w:rsidRPr="00E941F5" w14:paraId="0364826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EC68A3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samen</w:t>
            </w:r>
          </w:p>
        </w:tc>
        <w:tc>
          <w:tcPr>
            <w:tcW w:w="1780" w:type="dxa"/>
            <w:noWrap/>
            <w:hideMark/>
          </w:tcPr>
          <w:p w14:paraId="11B1F33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6,17</w:t>
            </w:r>
          </w:p>
        </w:tc>
        <w:tc>
          <w:tcPr>
            <w:tcW w:w="2680" w:type="dxa"/>
            <w:noWrap/>
            <w:hideMark/>
          </w:tcPr>
          <w:p w14:paraId="72CB7F0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twee</w:t>
            </w:r>
          </w:p>
        </w:tc>
        <w:tc>
          <w:tcPr>
            <w:tcW w:w="1180" w:type="dxa"/>
            <w:noWrap/>
            <w:hideMark/>
          </w:tcPr>
          <w:p w14:paraId="03D4524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3,85</w:t>
            </w:r>
          </w:p>
        </w:tc>
      </w:tr>
      <w:tr w:rsidR="006364F0" w:rsidRPr="00E941F5" w14:paraId="59765C3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1EC37E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schaken</w:t>
            </w:r>
          </w:p>
        </w:tc>
        <w:tc>
          <w:tcPr>
            <w:tcW w:w="1780" w:type="dxa"/>
            <w:noWrap/>
            <w:hideMark/>
          </w:tcPr>
          <w:p w14:paraId="1E29B4D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8,51</w:t>
            </w:r>
          </w:p>
        </w:tc>
        <w:tc>
          <w:tcPr>
            <w:tcW w:w="2680" w:type="dxa"/>
            <w:noWrap/>
            <w:hideMark/>
          </w:tcPr>
          <w:p w14:paraId="410B9C1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spel</w:t>
            </w:r>
          </w:p>
        </w:tc>
        <w:tc>
          <w:tcPr>
            <w:tcW w:w="1180" w:type="dxa"/>
            <w:noWrap/>
            <w:hideMark/>
          </w:tcPr>
          <w:p w14:paraId="756FB4C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4,31</w:t>
            </w:r>
          </w:p>
        </w:tc>
      </w:tr>
      <w:tr w:rsidR="006364F0" w:rsidRPr="00E941F5" w14:paraId="3FB5E8C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CBD10B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semester</w:t>
            </w:r>
          </w:p>
        </w:tc>
        <w:tc>
          <w:tcPr>
            <w:tcW w:w="1780" w:type="dxa"/>
            <w:noWrap/>
            <w:hideMark/>
          </w:tcPr>
          <w:p w14:paraId="6C35EDD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10,39</w:t>
            </w:r>
          </w:p>
        </w:tc>
        <w:tc>
          <w:tcPr>
            <w:tcW w:w="2680" w:type="dxa"/>
            <w:noWrap/>
            <w:hideMark/>
          </w:tcPr>
          <w:p w14:paraId="6BF1B93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180" w:type="dxa"/>
            <w:noWrap/>
            <w:hideMark/>
          </w:tcPr>
          <w:p w14:paraId="335ADBF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3,61</w:t>
            </w:r>
          </w:p>
        </w:tc>
      </w:tr>
      <w:tr w:rsidR="006364F0" w:rsidRPr="00E941F5" w14:paraId="5796030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0B0D84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snelweg</w:t>
            </w:r>
          </w:p>
        </w:tc>
        <w:tc>
          <w:tcPr>
            <w:tcW w:w="1780" w:type="dxa"/>
            <w:noWrap/>
            <w:hideMark/>
          </w:tcPr>
          <w:p w14:paraId="5B66643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7,83</w:t>
            </w:r>
          </w:p>
        </w:tc>
        <w:tc>
          <w:tcPr>
            <w:tcW w:w="2680" w:type="dxa"/>
            <w:noWrap/>
            <w:hideMark/>
          </w:tcPr>
          <w:p w14:paraId="021FDAA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180" w:type="dxa"/>
            <w:noWrap/>
            <w:hideMark/>
          </w:tcPr>
          <w:p w14:paraId="1B1389B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4,22</w:t>
            </w:r>
          </w:p>
        </w:tc>
      </w:tr>
      <w:tr w:rsidR="006364F0" w:rsidRPr="00E941F5" w14:paraId="5E3C232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0FFD99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spelden</w:t>
            </w:r>
          </w:p>
        </w:tc>
        <w:tc>
          <w:tcPr>
            <w:tcW w:w="1780" w:type="dxa"/>
            <w:noWrap/>
            <w:hideMark/>
          </w:tcPr>
          <w:p w14:paraId="624B8E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7,71</w:t>
            </w:r>
          </w:p>
        </w:tc>
        <w:tc>
          <w:tcPr>
            <w:tcW w:w="2680" w:type="dxa"/>
            <w:noWrap/>
            <w:hideMark/>
          </w:tcPr>
          <w:p w14:paraId="079A857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naaien</w:t>
            </w:r>
          </w:p>
        </w:tc>
        <w:tc>
          <w:tcPr>
            <w:tcW w:w="1180" w:type="dxa"/>
            <w:noWrap/>
            <w:hideMark/>
          </w:tcPr>
          <w:p w14:paraId="4DFF827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7,03</w:t>
            </w:r>
          </w:p>
        </w:tc>
      </w:tr>
      <w:tr w:rsidR="006364F0" w:rsidRPr="00E941F5" w14:paraId="6C2CB6C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41E9EC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surfen</w:t>
            </w:r>
          </w:p>
        </w:tc>
        <w:tc>
          <w:tcPr>
            <w:tcW w:w="1780" w:type="dxa"/>
            <w:noWrap/>
            <w:hideMark/>
          </w:tcPr>
          <w:p w14:paraId="65BD6CC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9,24</w:t>
            </w:r>
          </w:p>
        </w:tc>
        <w:tc>
          <w:tcPr>
            <w:tcW w:w="2680" w:type="dxa"/>
            <w:noWrap/>
            <w:hideMark/>
          </w:tcPr>
          <w:p w14:paraId="2F02717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zee</w:t>
            </w:r>
          </w:p>
        </w:tc>
        <w:tc>
          <w:tcPr>
            <w:tcW w:w="1180" w:type="dxa"/>
            <w:noWrap/>
            <w:hideMark/>
          </w:tcPr>
          <w:p w14:paraId="0BC6FEE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4,78</w:t>
            </w:r>
          </w:p>
        </w:tc>
      </w:tr>
      <w:tr w:rsidR="006364F0" w:rsidRPr="00E941F5" w14:paraId="2CD77FD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A6C131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taart</w:t>
            </w:r>
          </w:p>
        </w:tc>
        <w:tc>
          <w:tcPr>
            <w:tcW w:w="1780" w:type="dxa"/>
            <w:noWrap/>
            <w:hideMark/>
          </w:tcPr>
          <w:p w14:paraId="6F24E7F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6,11</w:t>
            </w:r>
          </w:p>
        </w:tc>
        <w:tc>
          <w:tcPr>
            <w:tcW w:w="2680" w:type="dxa"/>
            <w:noWrap/>
            <w:hideMark/>
          </w:tcPr>
          <w:p w14:paraId="75E3D8A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lekker</w:t>
            </w:r>
          </w:p>
        </w:tc>
        <w:tc>
          <w:tcPr>
            <w:tcW w:w="1180" w:type="dxa"/>
            <w:noWrap/>
            <w:hideMark/>
          </w:tcPr>
          <w:p w14:paraId="40FC5F0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4,53</w:t>
            </w:r>
          </w:p>
        </w:tc>
      </w:tr>
      <w:tr w:rsidR="006364F0" w:rsidRPr="00E941F5" w14:paraId="443EAD1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24F45B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tante</w:t>
            </w:r>
          </w:p>
        </w:tc>
        <w:tc>
          <w:tcPr>
            <w:tcW w:w="1780" w:type="dxa"/>
            <w:noWrap/>
            <w:hideMark/>
          </w:tcPr>
          <w:p w14:paraId="1631B68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5,04</w:t>
            </w:r>
          </w:p>
        </w:tc>
        <w:tc>
          <w:tcPr>
            <w:tcW w:w="2680" w:type="dxa"/>
            <w:noWrap/>
            <w:hideMark/>
          </w:tcPr>
          <w:p w14:paraId="0C340BF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familie</w:t>
            </w:r>
          </w:p>
        </w:tc>
        <w:tc>
          <w:tcPr>
            <w:tcW w:w="1180" w:type="dxa"/>
            <w:noWrap/>
            <w:hideMark/>
          </w:tcPr>
          <w:p w14:paraId="43BCFCE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4,96</w:t>
            </w:r>
          </w:p>
        </w:tc>
      </w:tr>
      <w:tr w:rsidR="006364F0" w:rsidRPr="00E941F5" w14:paraId="6C2484D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38230C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tegel</w:t>
            </w:r>
          </w:p>
        </w:tc>
        <w:tc>
          <w:tcPr>
            <w:tcW w:w="1780" w:type="dxa"/>
            <w:noWrap/>
            <w:hideMark/>
          </w:tcPr>
          <w:p w14:paraId="249626B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7,04</w:t>
            </w:r>
          </w:p>
        </w:tc>
        <w:tc>
          <w:tcPr>
            <w:tcW w:w="2680" w:type="dxa"/>
            <w:noWrap/>
            <w:hideMark/>
          </w:tcPr>
          <w:p w14:paraId="2F5763C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vloer</w:t>
            </w:r>
          </w:p>
        </w:tc>
        <w:tc>
          <w:tcPr>
            <w:tcW w:w="1180" w:type="dxa"/>
            <w:noWrap/>
            <w:hideMark/>
          </w:tcPr>
          <w:p w14:paraId="469C102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5,08</w:t>
            </w:r>
          </w:p>
        </w:tc>
      </w:tr>
      <w:tr w:rsidR="006364F0" w:rsidRPr="00E941F5" w14:paraId="692BB74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009937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termijn</w:t>
            </w:r>
          </w:p>
        </w:tc>
        <w:tc>
          <w:tcPr>
            <w:tcW w:w="1780" w:type="dxa"/>
            <w:noWrap/>
            <w:hideMark/>
          </w:tcPr>
          <w:p w14:paraId="1A6BD24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10,84</w:t>
            </w:r>
          </w:p>
        </w:tc>
        <w:tc>
          <w:tcPr>
            <w:tcW w:w="2680" w:type="dxa"/>
            <w:noWrap/>
            <w:hideMark/>
          </w:tcPr>
          <w:p w14:paraId="356F3D5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periode</w:t>
            </w:r>
          </w:p>
        </w:tc>
        <w:tc>
          <w:tcPr>
            <w:tcW w:w="1180" w:type="dxa"/>
            <w:noWrap/>
            <w:hideMark/>
          </w:tcPr>
          <w:p w14:paraId="0791385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9,06</w:t>
            </w:r>
          </w:p>
        </w:tc>
      </w:tr>
      <w:tr w:rsidR="006364F0" w:rsidRPr="00E941F5" w14:paraId="4FD699C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D23E04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trommel</w:t>
            </w:r>
          </w:p>
        </w:tc>
        <w:tc>
          <w:tcPr>
            <w:tcW w:w="1780" w:type="dxa"/>
            <w:noWrap/>
            <w:hideMark/>
          </w:tcPr>
          <w:p w14:paraId="746120A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6,65</w:t>
            </w:r>
          </w:p>
        </w:tc>
        <w:tc>
          <w:tcPr>
            <w:tcW w:w="2680" w:type="dxa"/>
            <w:noWrap/>
            <w:hideMark/>
          </w:tcPr>
          <w:p w14:paraId="4D2E540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muziek</w:t>
            </w:r>
          </w:p>
        </w:tc>
        <w:tc>
          <w:tcPr>
            <w:tcW w:w="1180" w:type="dxa"/>
            <w:noWrap/>
            <w:hideMark/>
          </w:tcPr>
          <w:p w14:paraId="055959C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4,84</w:t>
            </w:r>
          </w:p>
        </w:tc>
      </w:tr>
      <w:tr w:rsidR="006364F0" w:rsidRPr="00E941F5" w14:paraId="48AE0D8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6D59F9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tulp</w:t>
            </w:r>
          </w:p>
        </w:tc>
        <w:tc>
          <w:tcPr>
            <w:tcW w:w="1780" w:type="dxa"/>
            <w:noWrap/>
            <w:hideMark/>
          </w:tcPr>
          <w:p w14:paraId="7C581DD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7,13</w:t>
            </w:r>
          </w:p>
        </w:tc>
        <w:tc>
          <w:tcPr>
            <w:tcW w:w="2680" w:type="dxa"/>
            <w:noWrap/>
            <w:hideMark/>
          </w:tcPr>
          <w:p w14:paraId="5B7DFE7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bloem</w:t>
            </w:r>
          </w:p>
        </w:tc>
        <w:tc>
          <w:tcPr>
            <w:tcW w:w="1180" w:type="dxa"/>
            <w:noWrap/>
            <w:hideMark/>
          </w:tcPr>
          <w:p w14:paraId="0B975BE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4,27</w:t>
            </w:r>
          </w:p>
        </w:tc>
      </w:tr>
      <w:tr w:rsidR="006364F0" w:rsidRPr="00E941F5" w14:paraId="35745B4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84AC97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tweeling</w:t>
            </w:r>
          </w:p>
        </w:tc>
        <w:tc>
          <w:tcPr>
            <w:tcW w:w="1780" w:type="dxa"/>
            <w:noWrap/>
            <w:hideMark/>
          </w:tcPr>
          <w:p w14:paraId="4820B67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6,22</w:t>
            </w:r>
          </w:p>
        </w:tc>
        <w:tc>
          <w:tcPr>
            <w:tcW w:w="2680" w:type="dxa"/>
            <w:noWrap/>
            <w:hideMark/>
          </w:tcPr>
          <w:p w14:paraId="2A060A2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dubbel</w:t>
            </w:r>
          </w:p>
        </w:tc>
        <w:tc>
          <w:tcPr>
            <w:tcW w:w="1180" w:type="dxa"/>
            <w:noWrap/>
            <w:hideMark/>
          </w:tcPr>
          <w:p w14:paraId="44C0D9E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6,71</w:t>
            </w:r>
          </w:p>
        </w:tc>
      </w:tr>
      <w:tr w:rsidR="006364F0" w:rsidRPr="00E941F5" w14:paraId="0DC0307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BDF270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uitgang</w:t>
            </w:r>
          </w:p>
        </w:tc>
        <w:tc>
          <w:tcPr>
            <w:tcW w:w="1780" w:type="dxa"/>
            <w:noWrap/>
            <w:hideMark/>
          </w:tcPr>
          <w:p w14:paraId="4AEA49F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7,03</w:t>
            </w:r>
          </w:p>
        </w:tc>
        <w:tc>
          <w:tcPr>
            <w:tcW w:w="2680" w:type="dxa"/>
            <w:noWrap/>
            <w:hideMark/>
          </w:tcPr>
          <w:p w14:paraId="192512B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deur</w:t>
            </w:r>
          </w:p>
        </w:tc>
        <w:tc>
          <w:tcPr>
            <w:tcW w:w="1180" w:type="dxa"/>
            <w:noWrap/>
            <w:hideMark/>
          </w:tcPr>
          <w:p w14:paraId="3E4C3CA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4,44</w:t>
            </w:r>
          </w:p>
        </w:tc>
      </w:tr>
      <w:tr w:rsidR="006364F0" w:rsidRPr="00E941F5" w14:paraId="244F3F7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10FC52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uitvinder</w:t>
            </w:r>
          </w:p>
        </w:tc>
        <w:tc>
          <w:tcPr>
            <w:tcW w:w="1780" w:type="dxa"/>
            <w:noWrap/>
            <w:hideMark/>
          </w:tcPr>
          <w:p w14:paraId="750B626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8,25</w:t>
            </w:r>
          </w:p>
        </w:tc>
        <w:tc>
          <w:tcPr>
            <w:tcW w:w="2680" w:type="dxa"/>
            <w:noWrap/>
            <w:hideMark/>
          </w:tcPr>
          <w:p w14:paraId="50CADF3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professor</w:t>
            </w:r>
          </w:p>
        </w:tc>
        <w:tc>
          <w:tcPr>
            <w:tcW w:w="1180" w:type="dxa"/>
            <w:noWrap/>
            <w:hideMark/>
          </w:tcPr>
          <w:p w14:paraId="11E1F3B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9,47</w:t>
            </w:r>
          </w:p>
        </w:tc>
      </w:tr>
      <w:tr w:rsidR="006364F0" w:rsidRPr="00E941F5" w14:paraId="6F7C762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F42BAD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uniek</w:t>
            </w:r>
          </w:p>
        </w:tc>
        <w:tc>
          <w:tcPr>
            <w:tcW w:w="1780" w:type="dxa"/>
            <w:noWrap/>
            <w:hideMark/>
          </w:tcPr>
          <w:p w14:paraId="0E0647D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9,34</w:t>
            </w:r>
          </w:p>
        </w:tc>
        <w:tc>
          <w:tcPr>
            <w:tcW w:w="2680" w:type="dxa"/>
            <w:noWrap/>
            <w:hideMark/>
          </w:tcPr>
          <w:p w14:paraId="21FF8B8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enig</w:t>
            </w:r>
          </w:p>
        </w:tc>
        <w:tc>
          <w:tcPr>
            <w:tcW w:w="1180" w:type="dxa"/>
            <w:noWrap/>
            <w:hideMark/>
          </w:tcPr>
          <w:p w14:paraId="6398944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8,71</w:t>
            </w:r>
          </w:p>
        </w:tc>
      </w:tr>
      <w:tr w:rsidR="006364F0" w:rsidRPr="00E941F5" w14:paraId="384B7A7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4CC94C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lastRenderedPageBreak/>
              <w:t>vallen</w:t>
            </w:r>
          </w:p>
        </w:tc>
        <w:tc>
          <w:tcPr>
            <w:tcW w:w="1780" w:type="dxa"/>
            <w:noWrap/>
            <w:hideMark/>
          </w:tcPr>
          <w:p w14:paraId="077440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4,46</w:t>
            </w:r>
          </w:p>
        </w:tc>
        <w:tc>
          <w:tcPr>
            <w:tcW w:w="2680" w:type="dxa"/>
            <w:noWrap/>
            <w:hideMark/>
          </w:tcPr>
          <w:p w14:paraId="11CEECC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pijn</w:t>
            </w:r>
          </w:p>
        </w:tc>
        <w:tc>
          <w:tcPr>
            <w:tcW w:w="1180" w:type="dxa"/>
            <w:noWrap/>
            <w:hideMark/>
          </w:tcPr>
          <w:p w14:paraId="4A5EF78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3,79</w:t>
            </w:r>
          </w:p>
        </w:tc>
      </w:tr>
      <w:tr w:rsidR="006364F0" w:rsidRPr="00E941F5" w14:paraId="0E757B3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2A71C4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vangst</w:t>
            </w:r>
          </w:p>
        </w:tc>
        <w:tc>
          <w:tcPr>
            <w:tcW w:w="1780" w:type="dxa"/>
            <w:noWrap/>
            <w:hideMark/>
          </w:tcPr>
          <w:p w14:paraId="1FF5785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8,00</w:t>
            </w:r>
          </w:p>
        </w:tc>
        <w:tc>
          <w:tcPr>
            <w:tcW w:w="2680" w:type="dxa"/>
            <w:noWrap/>
            <w:hideMark/>
          </w:tcPr>
          <w:p w14:paraId="271738B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vis</w:t>
            </w:r>
          </w:p>
        </w:tc>
        <w:tc>
          <w:tcPr>
            <w:tcW w:w="1180" w:type="dxa"/>
            <w:noWrap/>
            <w:hideMark/>
          </w:tcPr>
          <w:p w14:paraId="40E78F6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4,53</w:t>
            </w:r>
          </w:p>
        </w:tc>
      </w:tr>
      <w:tr w:rsidR="006364F0" w:rsidRPr="00E941F5" w14:paraId="1E8CBF8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C04150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verdeling</w:t>
            </w:r>
          </w:p>
        </w:tc>
        <w:tc>
          <w:tcPr>
            <w:tcW w:w="1780" w:type="dxa"/>
            <w:noWrap/>
            <w:hideMark/>
          </w:tcPr>
          <w:p w14:paraId="53A70AD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8,56</w:t>
            </w:r>
          </w:p>
        </w:tc>
        <w:tc>
          <w:tcPr>
            <w:tcW w:w="2680" w:type="dxa"/>
            <w:noWrap/>
            <w:hideMark/>
          </w:tcPr>
          <w:p w14:paraId="4A58233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erfenis</w:t>
            </w:r>
          </w:p>
        </w:tc>
        <w:tc>
          <w:tcPr>
            <w:tcW w:w="1180" w:type="dxa"/>
            <w:noWrap/>
            <w:hideMark/>
          </w:tcPr>
          <w:p w14:paraId="324BBC8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10,33</w:t>
            </w:r>
          </w:p>
        </w:tc>
      </w:tr>
      <w:tr w:rsidR="006364F0" w:rsidRPr="00E941F5" w14:paraId="2897B51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89C0C7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vertegenwoordiger</w:t>
            </w:r>
          </w:p>
        </w:tc>
        <w:tc>
          <w:tcPr>
            <w:tcW w:w="1780" w:type="dxa"/>
            <w:noWrap/>
            <w:hideMark/>
          </w:tcPr>
          <w:p w14:paraId="3595E43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11,79</w:t>
            </w:r>
          </w:p>
        </w:tc>
        <w:tc>
          <w:tcPr>
            <w:tcW w:w="2680" w:type="dxa"/>
            <w:noWrap/>
            <w:hideMark/>
          </w:tcPr>
          <w:p w14:paraId="5261601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verkoper</w:t>
            </w:r>
          </w:p>
        </w:tc>
        <w:tc>
          <w:tcPr>
            <w:tcW w:w="1180" w:type="dxa"/>
            <w:noWrap/>
            <w:hideMark/>
          </w:tcPr>
          <w:p w14:paraId="7CB0E03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7,15</w:t>
            </w:r>
          </w:p>
        </w:tc>
      </w:tr>
      <w:tr w:rsidR="006364F0" w:rsidRPr="00E941F5" w14:paraId="255283A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F0A217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veter</w:t>
            </w:r>
          </w:p>
        </w:tc>
        <w:tc>
          <w:tcPr>
            <w:tcW w:w="1780" w:type="dxa"/>
            <w:noWrap/>
            <w:hideMark/>
          </w:tcPr>
          <w:p w14:paraId="22B2DFB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5,38</w:t>
            </w:r>
          </w:p>
        </w:tc>
        <w:tc>
          <w:tcPr>
            <w:tcW w:w="2680" w:type="dxa"/>
            <w:noWrap/>
            <w:hideMark/>
          </w:tcPr>
          <w:p w14:paraId="433C871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schoen</w:t>
            </w:r>
          </w:p>
        </w:tc>
        <w:tc>
          <w:tcPr>
            <w:tcW w:w="1180" w:type="dxa"/>
            <w:noWrap/>
            <w:hideMark/>
          </w:tcPr>
          <w:p w14:paraId="0417EFA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3,71</w:t>
            </w:r>
          </w:p>
        </w:tc>
      </w:tr>
      <w:tr w:rsidR="006364F0" w:rsidRPr="00E941F5" w14:paraId="13E0A67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991ACA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vlam</w:t>
            </w:r>
          </w:p>
        </w:tc>
        <w:tc>
          <w:tcPr>
            <w:tcW w:w="1780" w:type="dxa"/>
            <w:noWrap/>
            <w:hideMark/>
          </w:tcPr>
          <w:p w14:paraId="14988C3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6,65</w:t>
            </w:r>
          </w:p>
        </w:tc>
        <w:tc>
          <w:tcPr>
            <w:tcW w:w="2680" w:type="dxa"/>
            <w:noWrap/>
            <w:hideMark/>
          </w:tcPr>
          <w:p w14:paraId="3B47A06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vuur</w:t>
            </w:r>
          </w:p>
        </w:tc>
        <w:tc>
          <w:tcPr>
            <w:tcW w:w="1180" w:type="dxa"/>
            <w:noWrap/>
            <w:hideMark/>
          </w:tcPr>
          <w:p w14:paraId="45E240E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4,89</w:t>
            </w:r>
          </w:p>
        </w:tc>
      </w:tr>
      <w:tr w:rsidR="006364F0" w:rsidRPr="00E941F5" w14:paraId="1EEE2C3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C5E5D0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walnoot</w:t>
            </w:r>
          </w:p>
        </w:tc>
        <w:tc>
          <w:tcPr>
            <w:tcW w:w="1780" w:type="dxa"/>
            <w:noWrap/>
            <w:hideMark/>
          </w:tcPr>
          <w:p w14:paraId="3B23817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8,10</w:t>
            </w:r>
          </w:p>
        </w:tc>
        <w:tc>
          <w:tcPr>
            <w:tcW w:w="2680" w:type="dxa"/>
            <w:noWrap/>
            <w:hideMark/>
          </w:tcPr>
          <w:p w14:paraId="5C2A038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okkernoot</w:t>
            </w:r>
          </w:p>
        </w:tc>
        <w:tc>
          <w:tcPr>
            <w:tcW w:w="1180" w:type="dxa"/>
            <w:noWrap/>
            <w:hideMark/>
          </w:tcPr>
          <w:p w14:paraId="52D70BD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9,12</w:t>
            </w:r>
          </w:p>
        </w:tc>
      </w:tr>
      <w:tr w:rsidR="006364F0" w:rsidRPr="00E941F5" w14:paraId="3C167F1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223368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wandelaar</w:t>
            </w:r>
          </w:p>
        </w:tc>
        <w:tc>
          <w:tcPr>
            <w:tcW w:w="1780" w:type="dxa"/>
            <w:noWrap/>
            <w:hideMark/>
          </w:tcPr>
          <w:p w14:paraId="0BEF151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6,83</w:t>
            </w:r>
          </w:p>
        </w:tc>
        <w:tc>
          <w:tcPr>
            <w:tcW w:w="2680" w:type="dxa"/>
            <w:noWrap/>
            <w:hideMark/>
          </w:tcPr>
          <w:p w14:paraId="6E08AA2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bos</w:t>
            </w:r>
          </w:p>
        </w:tc>
        <w:tc>
          <w:tcPr>
            <w:tcW w:w="1180" w:type="dxa"/>
            <w:noWrap/>
            <w:hideMark/>
          </w:tcPr>
          <w:p w14:paraId="5D73BC9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5,34</w:t>
            </w:r>
          </w:p>
        </w:tc>
      </w:tr>
      <w:tr w:rsidR="006364F0" w:rsidRPr="00E941F5" w14:paraId="1976C53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61567F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werpen</w:t>
            </w:r>
          </w:p>
        </w:tc>
        <w:tc>
          <w:tcPr>
            <w:tcW w:w="1780" w:type="dxa"/>
            <w:noWrap/>
            <w:hideMark/>
          </w:tcPr>
          <w:p w14:paraId="3E42892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6,90</w:t>
            </w:r>
          </w:p>
        </w:tc>
        <w:tc>
          <w:tcPr>
            <w:tcW w:w="2680" w:type="dxa"/>
            <w:noWrap/>
            <w:hideMark/>
          </w:tcPr>
          <w:p w14:paraId="1994AB3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gooien</w:t>
            </w:r>
          </w:p>
        </w:tc>
        <w:tc>
          <w:tcPr>
            <w:tcW w:w="1180" w:type="dxa"/>
            <w:noWrap/>
            <w:hideMark/>
          </w:tcPr>
          <w:p w14:paraId="7779DF4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4,84</w:t>
            </w:r>
          </w:p>
        </w:tc>
      </w:tr>
      <w:tr w:rsidR="006364F0" w:rsidRPr="00E941F5" w14:paraId="5E53E0A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C797C1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winkel</w:t>
            </w:r>
          </w:p>
        </w:tc>
        <w:tc>
          <w:tcPr>
            <w:tcW w:w="1780" w:type="dxa"/>
            <w:noWrap/>
            <w:hideMark/>
          </w:tcPr>
          <w:p w14:paraId="5B9B654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5,09</w:t>
            </w:r>
          </w:p>
        </w:tc>
        <w:tc>
          <w:tcPr>
            <w:tcW w:w="2680" w:type="dxa"/>
            <w:noWrap/>
            <w:hideMark/>
          </w:tcPr>
          <w:p w14:paraId="7388979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kopen</w:t>
            </w:r>
          </w:p>
        </w:tc>
        <w:tc>
          <w:tcPr>
            <w:tcW w:w="1180" w:type="dxa"/>
            <w:noWrap/>
            <w:hideMark/>
          </w:tcPr>
          <w:p w14:paraId="5A2BD33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6,15</w:t>
            </w:r>
          </w:p>
        </w:tc>
      </w:tr>
      <w:tr w:rsidR="006364F0" w:rsidRPr="00E941F5" w14:paraId="61EFBF8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2DDDBB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yoghurt</w:t>
            </w:r>
          </w:p>
        </w:tc>
        <w:tc>
          <w:tcPr>
            <w:tcW w:w="1780" w:type="dxa"/>
            <w:noWrap/>
            <w:hideMark/>
          </w:tcPr>
          <w:p w14:paraId="24435AD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5,46</w:t>
            </w:r>
          </w:p>
        </w:tc>
        <w:tc>
          <w:tcPr>
            <w:tcW w:w="2680" w:type="dxa"/>
            <w:noWrap/>
            <w:hideMark/>
          </w:tcPr>
          <w:p w14:paraId="4700D60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wit</w:t>
            </w:r>
          </w:p>
        </w:tc>
        <w:tc>
          <w:tcPr>
            <w:tcW w:w="1180" w:type="dxa"/>
            <w:noWrap/>
            <w:hideMark/>
          </w:tcPr>
          <w:p w14:paraId="061EAD6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4,54</w:t>
            </w:r>
          </w:p>
        </w:tc>
      </w:tr>
      <w:tr w:rsidR="006364F0" w:rsidRPr="00E941F5" w14:paraId="4E39B8E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593A03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zaal</w:t>
            </w:r>
          </w:p>
        </w:tc>
        <w:tc>
          <w:tcPr>
            <w:tcW w:w="1780" w:type="dxa"/>
            <w:noWrap/>
            <w:hideMark/>
          </w:tcPr>
          <w:p w14:paraId="4B75653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6,18</w:t>
            </w:r>
          </w:p>
        </w:tc>
        <w:tc>
          <w:tcPr>
            <w:tcW w:w="2680" w:type="dxa"/>
            <w:noWrap/>
            <w:hideMark/>
          </w:tcPr>
          <w:p w14:paraId="71B8107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feest</w:t>
            </w:r>
          </w:p>
        </w:tc>
        <w:tc>
          <w:tcPr>
            <w:tcW w:w="1180" w:type="dxa"/>
            <w:noWrap/>
            <w:hideMark/>
          </w:tcPr>
          <w:p w14:paraId="3D5DB01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5,75</w:t>
            </w:r>
          </w:p>
        </w:tc>
      </w:tr>
      <w:tr w:rsidR="006364F0" w:rsidRPr="00E941F5" w14:paraId="053C4BB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77644A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zagen</w:t>
            </w:r>
          </w:p>
        </w:tc>
        <w:tc>
          <w:tcPr>
            <w:tcW w:w="1780" w:type="dxa"/>
            <w:noWrap/>
            <w:hideMark/>
          </w:tcPr>
          <w:p w14:paraId="2F34043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6,21</w:t>
            </w:r>
          </w:p>
        </w:tc>
        <w:tc>
          <w:tcPr>
            <w:tcW w:w="2680" w:type="dxa"/>
            <w:noWrap/>
            <w:hideMark/>
          </w:tcPr>
          <w:p w14:paraId="7991C9F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hout</w:t>
            </w:r>
          </w:p>
        </w:tc>
        <w:tc>
          <w:tcPr>
            <w:tcW w:w="1180" w:type="dxa"/>
            <w:noWrap/>
            <w:hideMark/>
          </w:tcPr>
          <w:p w14:paraId="68FE778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5,41</w:t>
            </w:r>
          </w:p>
        </w:tc>
      </w:tr>
      <w:tr w:rsidR="006364F0" w:rsidRPr="00E941F5" w14:paraId="465FA85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5306A0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zebra</w:t>
            </w:r>
          </w:p>
        </w:tc>
        <w:tc>
          <w:tcPr>
            <w:tcW w:w="1780" w:type="dxa"/>
            <w:noWrap/>
            <w:hideMark/>
          </w:tcPr>
          <w:p w14:paraId="5D5FF57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6,15</w:t>
            </w:r>
          </w:p>
        </w:tc>
        <w:tc>
          <w:tcPr>
            <w:tcW w:w="2680" w:type="dxa"/>
            <w:noWrap/>
            <w:hideMark/>
          </w:tcPr>
          <w:p w14:paraId="4557CFB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gestreept</w:t>
            </w:r>
          </w:p>
        </w:tc>
        <w:tc>
          <w:tcPr>
            <w:tcW w:w="1180" w:type="dxa"/>
            <w:noWrap/>
            <w:hideMark/>
          </w:tcPr>
          <w:p w14:paraId="54C9376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7,25</w:t>
            </w:r>
          </w:p>
        </w:tc>
      </w:tr>
      <w:tr w:rsidR="006364F0" w:rsidRPr="00E941F5" w14:paraId="7637C91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ECABCD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zeef</w:t>
            </w:r>
          </w:p>
        </w:tc>
        <w:tc>
          <w:tcPr>
            <w:tcW w:w="1780" w:type="dxa"/>
            <w:noWrap/>
            <w:hideMark/>
          </w:tcPr>
          <w:p w14:paraId="22BC7C9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7,33</w:t>
            </w:r>
          </w:p>
        </w:tc>
        <w:tc>
          <w:tcPr>
            <w:tcW w:w="2680" w:type="dxa"/>
            <w:noWrap/>
            <w:hideMark/>
          </w:tcPr>
          <w:p w14:paraId="3405AFC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bloem</w:t>
            </w:r>
          </w:p>
        </w:tc>
        <w:tc>
          <w:tcPr>
            <w:tcW w:w="1180" w:type="dxa"/>
            <w:noWrap/>
            <w:hideMark/>
          </w:tcPr>
          <w:p w14:paraId="59358B8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4,27</w:t>
            </w:r>
          </w:p>
        </w:tc>
      </w:tr>
      <w:tr w:rsidR="006364F0" w:rsidRPr="00E941F5" w14:paraId="73F5C06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52B210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zenuwen</w:t>
            </w:r>
          </w:p>
        </w:tc>
        <w:tc>
          <w:tcPr>
            <w:tcW w:w="1780" w:type="dxa"/>
            <w:noWrap/>
            <w:hideMark/>
          </w:tcPr>
          <w:p w14:paraId="729F962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8,34</w:t>
            </w:r>
          </w:p>
        </w:tc>
        <w:tc>
          <w:tcPr>
            <w:tcW w:w="2680" w:type="dxa"/>
            <w:noWrap/>
            <w:hideMark/>
          </w:tcPr>
          <w:p w14:paraId="6F5083B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stress</w:t>
            </w:r>
          </w:p>
        </w:tc>
        <w:tc>
          <w:tcPr>
            <w:tcW w:w="1180" w:type="dxa"/>
            <w:noWrap/>
            <w:hideMark/>
          </w:tcPr>
          <w:p w14:paraId="7ED95DF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10,40</w:t>
            </w:r>
          </w:p>
        </w:tc>
      </w:tr>
      <w:tr w:rsidR="006364F0" w:rsidRPr="00E941F5" w14:paraId="630DA92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tcPr>
          <w:p w14:paraId="35E28E13" w14:textId="77777777" w:rsidR="006364F0" w:rsidRPr="00E941F5" w:rsidRDefault="006364F0" w:rsidP="009C0E65">
            <w:pPr>
              <w:rPr>
                <w:rFonts w:ascii="Calibri" w:eastAsia="Times New Roman" w:hAnsi="Calibri" w:cs="Calibri"/>
                <w:color w:val="000000"/>
                <w:lang w:eastAsia="nl-NL"/>
              </w:rPr>
            </w:pPr>
            <w:r>
              <w:rPr>
                <w:rFonts w:ascii="Calibri" w:eastAsia="Times New Roman" w:hAnsi="Calibri" w:cs="Calibri"/>
                <w:color w:val="000000"/>
                <w:lang w:eastAsia="nl-NL"/>
              </w:rPr>
              <w:t>Gemiddeldes</w:t>
            </w:r>
          </w:p>
        </w:tc>
        <w:tc>
          <w:tcPr>
            <w:tcW w:w="1780" w:type="dxa"/>
            <w:noWrap/>
          </w:tcPr>
          <w:p w14:paraId="4F714F56" w14:textId="77777777" w:rsidR="006364F0" w:rsidRPr="00A94A70"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7,55</w:t>
            </w:r>
          </w:p>
        </w:tc>
        <w:tc>
          <w:tcPr>
            <w:tcW w:w="2680" w:type="dxa"/>
            <w:noWrap/>
          </w:tcPr>
          <w:p w14:paraId="48FD675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180" w:type="dxa"/>
            <w:noWrap/>
          </w:tcPr>
          <w:p w14:paraId="3C71566F" w14:textId="77777777" w:rsidR="006364F0" w:rsidRPr="00A94A70"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6,01</w:t>
            </w:r>
          </w:p>
        </w:tc>
      </w:tr>
      <w:tr w:rsidR="006364F0" w:rsidRPr="00E941F5" w14:paraId="25A6D22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780" w:type="dxa"/>
            <w:noWrap/>
          </w:tcPr>
          <w:p w14:paraId="1E1F2C4A" w14:textId="77777777" w:rsidR="006364F0" w:rsidRDefault="006364F0" w:rsidP="009C0E65">
            <w:pPr>
              <w:rPr>
                <w:rFonts w:ascii="Calibri" w:eastAsia="Times New Roman" w:hAnsi="Calibri" w:cs="Calibri"/>
                <w:color w:val="000000"/>
                <w:lang w:eastAsia="nl-NL"/>
              </w:rPr>
            </w:pPr>
            <w:r>
              <w:rPr>
                <w:rFonts w:ascii="Calibri" w:eastAsia="Times New Roman" w:hAnsi="Calibri" w:cs="Calibri"/>
                <w:color w:val="000000"/>
                <w:lang w:eastAsia="nl-NL"/>
              </w:rPr>
              <w:t>STDV</w:t>
            </w:r>
          </w:p>
        </w:tc>
        <w:tc>
          <w:tcPr>
            <w:tcW w:w="1780" w:type="dxa"/>
            <w:noWrap/>
          </w:tcPr>
          <w:p w14:paraId="2CF2D4AC" w14:textId="77777777" w:rsidR="006364F0" w:rsidRPr="00A94A70"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1,87</w:t>
            </w:r>
          </w:p>
        </w:tc>
        <w:tc>
          <w:tcPr>
            <w:tcW w:w="2680" w:type="dxa"/>
            <w:noWrap/>
          </w:tcPr>
          <w:p w14:paraId="7AD5906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180" w:type="dxa"/>
            <w:noWrap/>
          </w:tcPr>
          <w:p w14:paraId="6E113839" w14:textId="77777777" w:rsidR="006364F0" w:rsidRPr="00A94A70"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1,79</w:t>
            </w:r>
          </w:p>
        </w:tc>
      </w:tr>
    </w:tbl>
    <w:p w14:paraId="0BD7F35D" w14:textId="77777777" w:rsidR="006364F0" w:rsidRDefault="006364F0" w:rsidP="006364F0"/>
    <w:p w14:paraId="769FF32D" w14:textId="762A57EF" w:rsidR="006364F0" w:rsidRDefault="006364F0" w:rsidP="006364F0">
      <w:pPr>
        <w:pStyle w:val="Kop3"/>
      </w:pPr>
      <w:bookmarkStart w:id="45" w:name="_Toc37887500"/>
      <w:r>
        <w:t>A2. Frequentie waarden</w:t>
      </w:r>
      <w:bookmarkEnd w:id="45"/>
    </w:p>
    <w:p w14:paraId="7140EE9F" w14:textId="77777777" w:rsidR="006364F0" w:rsidRPr="006364F0" w:rsidRDefault="006364F0" w:rsidP="006364F0"/>
    <w:tbl>
      <w:tblPr>
        <w:tblStyle w:val="Rastertabel1licht"/>
        <w:tblW w:w="8926" w:type="dxa"/>
        <w:tblLook w:val="04A0" w:firstRow="1" w:lastRow="0" w:firstColumn="1" w:lastColumn="0" w:noHBand="0" w:noVBand="1"/>
      </w:tblPr>
      <w:tblGrid>
        <w:gridCol w:w="1974"/>
        <w:gridCol w:w="1990"/>
        <w:gridCol w:w="2977"/>
        <w:gridCol w:w="1985"/>
      </w:tblGrid>
      <w:tr w:rsidR="006364F0" w:rsidRPr="00E941F5" w14:paraId="0928D2BF" w14:textId="77777777" w:rsidTr="009C0E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30F2B8B" w14:textId="77777777" w:rsidR="006364F0" w:rsidRPr="00E941F5" w:rsidRDefault="006364F0" w:rsidP="009C0E65">
            <w:pPr>
              <w:rPr>
                <w:rFonts w:ascii="Calibri" w:eastAsia="Times New Roman" w:hAnsi="Calibri" w:cs="Calibri"/>
                <w:color w:val="000000"/>
                <w:lang w:eastAsia="nl-NL"/>
              </w:rPr>
            </w:pPr>
            <w:r w:rsidRPr="00E941F5">
              <w:rPr>
                <w:rFonts w:ascii="Calibri" w:eastAsia="Times New Roman" w:hAnsi="Calibri" w:cs="Calibri"/>
                <w:color w:val="000000"/>
                <w:lang w:eastAsia="nl-NL"/>
              </w:rPr>
              <w:t>Stimulus</w:t>
            </w:r>
          </w:p>
        </w:tc>
        <w:tc>
          <w:tcPr>
            <w:tcW w:w="1990" w:type="dxa"/>
            <w:noWrap/>
            <w:hideMark/>
          </w:tcPr>
          <w:p w14:paraId="58064EFB"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Frequentie waarde (in miljoenen)</w:t>
            </w:r>
          </w:p>
        </w:tc>
        <w:tc>
          <w:tcPr>
            <w:tcW w:w="2977" w:type="dxa"/>
            <w:noWrap/>
            <w:hideMark/>
          </w:tcPr>
          <w:p w14:paraId="0510EB13"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Meest voorkomende Reactie</w:t>
            </w:r>
          </w:p>
        </w:tc>
        <w:tc>
          <w:tcPr>
            <w:tcW w:w="1985" w:type="dxa"/>
            <w:noWrap/>
            <w:hideMark/>
          </w:tcPr>
          <w:p w14:paraId="7516DCFD" w14:textId="77777777" w:rsidR="006364F0" w:rsidRPr="00E941F5" w:rsidRDefault="006364F0" w:rsidP="009C0E6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Frequentie waarde</w:t>
            </w:r>
            <w:r>
              <w:rPr>
                <w:rFonts w:ascii="Calibri" w:eastAsia="Times New Roman" w:hAnsi="Calibri" w:cs="Calibri"/>
                <w:color w:val="000000"/>
                <w:lang w:eastAsia="nl-NL"/>
              </w:rPr>
              <w:t xml:space="preserve"> (in miljoenen)</w:t>
            </w:r>
          </w:p>
        </w:tc>
      </w:tr>
      <w:tr w:rsidR="006364F0" w:rsidRPr="00E941F5" w14:paraId="69F2399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E298E2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aaien</w:t>
            </w:r>
          </w:p>
        </w:tc>
        <w:tc>
          <w:tcPr>
            <w:tcW w:w="1990" w:type="dxa"/>
            <w:noWrap/>
            <w:hideMark/>
          </w:tcPr>
          <w:p w14:paraId="1B40354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2,10</w:t>
            </w:r>
          </w:p>
        </w:tc>
        <w:tc>
          <w:tcPr>
            <w:tcW w:w="2977" w:type="dxa"/>
            <w:noWrap/>
            <w:hideMark/>
          </w:tcPr>
          <w:p w14:paraId="0949CCF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strelen</w:t>
            </w:r>
          </w:p>
        </w:tc>
        <w:tc>
          <w:tcPr>
            <w:tcW w:w="1985" w:type="dxa"/>
            <w:noWrap/>
            <w:hideMark/>
          </w:tcPr>
          <w:p w14:paraId="6F494BE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2,65</w:t>
            </w:r>
          </w:p>
        </w:tc>
      </w:tr>
      <w:tr w:rsidR="006364F0" w:rsidRPr="00E941F5" w14:paraId="3E49C89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C97E06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aal</w:t>
            </w:r>
          </w:p>
        </w:tc>
        <w:tc>
          <w:tcPr>
            <w:tcW w:w="1990" w:type="dxa"/>
            <w:noWrap/>
            <w:hideMark/>
          </w:tcPr>
          <w:p w14:paraId="39895A2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0,80</w:t>
            </w:r>
          </w:p>
        </w:tc>
        <w:tc>
          <w:tcPr>
            <w:tcW w:w="2977" w:type="dxa"/>
            <w:noWrap/>
            <w:hideMark/>
          </w:tcPr>
          <w:p w14:paraId="6554C94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paling</w:t>
            </w:r>
          </w:p>
        </w:tc>
        <w:tc>
          <w:tcPr>
            <w:tcW w:w="1985" w:type="dxa"/>
            <w:noWrap/>
            <w:hideMark/>
          </w:tcPr>
          <w:p w14:paraId="00BBC38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0,94</w:t>
            </w:r>
          </w:p>
        </w:tc>
      </w:tr>
      <w:tr w:rsidR="006364F0" w:rsidRPr="00E941F5" w14:paraId="6B1E3A2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FA251C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aambeeld</w:t>
            </w:r>
          </w:p>
        </w:tc>
        <w:tc>
          <w:tcPr>
            <w:tcW w:w="1990" w:type="dxa"/>
            <w:noWrap/>
            <w:hideMark/>
          </w:tcPr>
          <w:p w14:paraId="012838A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0,50</w:t>
            </w:r>
          </w:p>
        </w:tc>
        <w:tc>
          <w:tcPr>
            <w:tcW w:w="2977" w:type="dxa"/>
            <w:noWrap/>
            <w:hideMark/>
          </w:tcPr>
          <w:p w14:paraId="7F13289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hamer</w:t>
            </w:r>
          </w:p>
        </w:tc>
        <w:tc>
          <w:tcPr>
            <w:tcW w:w="1985" w:type="dxa"/>
            <w:noWrap/>
            <w:hideMark/>
          </w:tcPr>
          <w:p w14:paraId="1D08868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8,55</w:t>
            </w:r>
          </w:p>
        </w:tc>
      </w:tr>
      <w:tr w:rsidR="006364F0" w:rsidRPr="00E941F5" w14:paraId="7EE6B7C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1AA5BE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aanbellen</w:t>
            </w:r>
          </w:p>
        </w:tc>
        <w:tc>
          <w:tcPr>
            <w:tcW w:w="1990" w:type="dxa"/>
            <w:noWrap/>
            <w:hideMark/>
          </w:tcPr>
          <w:p w14:paraId="7F93EC6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0,89</w:t>
            </w:r>
          </w:p>
        </w:tc>
        <w:tc>
          <w:tcPr>
            <w:tcW w:w="2977" w:type="dxa"/>
            <w:noWrap/>
            <w:hideMark/>
          </w:tcPr>
          <w:p w14:paraId="68E11C8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deur</w:t>
            </w:r>
          </w:p>
        </w:tc>
        <w:tc>
          <w:tcPr>
            <w:tcW w:w="1985" w:type="dxa"/>
            <w:noWrap/>
            <w:hideMark/>
          </w:tcPr>
          <w:p w14:paraId="1F1189F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247,48</w:t>
            </w:r>
          </w:p>
        </w:tc>
      </w:tr>
      <w:tr w:rsidR="006364F0" w:rsidRPr="00E941F5" w14:paraId="441E5EC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425081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aanbieding</w:t>
            </w:r>
          </w:p>
        </w:tc>
        <w:tc>
          <w:tcPr>
            <w:tcW w:w="1990" w:type="dxa"/>
            <w:noWrap/>
            <w:hideMark/>
          </w:tcPr>
          <w:p w14:paraId="4BB50AA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4,14</w:t>
            </w:r>
          </w:p>
        </w:tc>
        <w:tc>
          <w:tcPr>
            <w:tcW w:w="2977" w:type="dxa"/>
            <w:noWrap/>
            <w:hideMark/>
          </w:tcPr>
          <w:p w14:paraId="7B6601C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koopje</w:t>
            </w:r>
          </w:p>
        </w:tc>
        <w:tc>
          <w:tcPr>
            <w:tcW w:w="1985" w:type="dxa"/>
            <w:noWrap/>
            <w:hideMark/>
          </w:tcPr>
          <w:p w14:paraId="135F251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3,38</w:t>
            </w:r>
          </w:p>
        </w:tc>
      </w:tr>
      <w:tr w:rsidR="006364F0" w:rsidRPr="00E941F5" w14:paraId="736C862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C271BC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aandacht</w:t>
            </w:r>
          </w:p>
        </w:tc>
        <w:tc>
          <w:tcPr>
            <w:tcW w:w="1990" w:type="dxa"/>
            <w:noWrap/>
            <w:hideMark/>
          </w:tcPr>
          <w:p w14:paraId="6361D4E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56,69</w:t>
            </w:r>
          </w:p>
        </w:tc>
        <w:tc>
          <w:tcPr>
            <w:tcW w:w="2977" w:type="dxa"/>
            <w:noWrap/>
            <w:hideMark/>
          </w:tcPr>
          <w:p w14:paraId="3B313E1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concentratie</w:t>
            </w:r>
          </w:p>
        </w:tc>
        <w:tc>
          <w:tcPr>
            <w:tcW w:w="1985" w:type="dxa"/>
            <w:noWrap/>
            <w:hideMark/>
          </w:tcPr>
          <w:p w14:paraId="6B27DD9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6,24</w:t>
            </w:r>
          </w:p>
        </w:tc>
      </w:tr>
      <w:tr w:rsidR="006364F0" w:rsidRPr="00E941F5" w14:paraId="2E59459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5645FA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aandoening</w:t>
            </w:r>
          </w:p>
        </w:tc>
        <w:tc>
          <w:tcPr>
            <w:tcW w:w="1990" w:type="dxa"/>
            <w:noWrap/>
            <w:hideMark/>
          </w:tcPr>
          <w:p w14:paraId="16B6C53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2,84</w:t>
            </w:r>
          </w:p>
        </w:tc>
        <w:tc>
          <w:tcPr>
            <w:tcW w:w="2977" w:type="dxa"/>
            <w:noWrap/>
            <w:hideMark/>
          </w:tcPr>
          <w:p w14:paraId="7CB89B4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ziekte</w:t>
            </w:r>
          </w:p>
        </w:tc>
        <w:tc>
          <w:tcPr>
            <w:tcW w:w="1985" w:type="dxa"/>
            <w:noWrap/>
            <w:hideMark/>
          </w:tcPr>
          <w:p w14:paraId="5129095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37,14</w:t>
            </w:r>
          </w:p>
        </w:tc>
      </w:tr>
      <w:tr w:rsidR="006364F0" w:rsidRPr="00E941F5" w14:paraId="527FD47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1D0C2D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aanduiden</w:t>
            </w:r>
          </w:p>
        </w:tc>
        <w:tc>
          <w:tcPr>
            <w:tcW w:w="1990" w:type="dxa"/>
            <w:noWrap/>
            <w:hideMark/>
          </w:tcPr>
          <w:p w14:paraId="30D0C43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0,39</w:t>
            </w:r>
          </w:p>
        </w:tc>
        <w:tc>
          <w:tcPr>
            <w:tcW w:w="2977" w:type="dxa"/>
            <w:noWrap/>
            <w:hideMark/>
          </w:tcPr>
          <w:p w14:paraId="5405798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wijzen</w:t>
            </w:r>
          </w:p>
        </w:tc>
        <w:tc>
          <w:tcPr>
            <w:tcW w:w="1985" w:type="dxa"/>
            <w:noWrap/>
            <w:hideMark/>
          </w:tcPr>
          <w:p w14:paraId="7115202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22,34</w:t>
            </w:r>
          </w:p>
        </w:tc>
      </w:tr>
      <w:tr w:rsidR="006364F0" w:rsidRPr="00E941F5" w14:paraId="5C455CF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D06673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aangapen</w:t>
            </w:r>
          </w:p>
        </w:tc>
        <w:tc>
          <w:tcPr>
            <w:tcW w:w="1990" w:type="dxa"/>
            <w:noWrap/>
            <w:hideMark/>
          </w:tcPr>
          <w:p w14:paraId="49B38E1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0,16</w:t>
            </w:r>
          </w:p>
        </w:tc>
        <w:tc>
          <w:tcPr>
            <w:tcW w:w="2977" w:type="dxa"/>
            <w:noWrap/>
            <w:hideMark/>
          </w:tcPr>
          <w:p w14:paraId="085ED6A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staren</w:t>
            </w:r>
          </w:p>
        </w:tc>
        <w:tc>
          <w:tcPr>
            <w:tcW w:w="1985" w:type="dxa"/>
            <w:noWrap/>
            <w:hideMark/>
          </w:tcPr>
          <w:p w14:paraId="395DBDC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13,08</w:t>
            </w:r>
          </w:p>
        </w:tc>
      </w:tr>
      <w:tr w:rsidR="006364F0" w:rsidRPr="00E941F5" w14:paraId="335E8D3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C0C775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aangenaam</w:t>
            </w:r>
          </w:p>
        </w:tc>
        <w:tc>
          <w:tcPr>
            <w:tcW w:w="1990" w:type="dxa"/>
            <w:noWrap/>
            <w:hideMark/>
          </w:tcPr>
          <w:p w14:paraId="354B88B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57,86</w:t>
            </w:r>
          </w:p>
        </w:tc>
        <w:tc>
          <w:tcPr>
            <w:tcW w:w="2977" w:type="dxa"/>
            <w:noWrap/>
            <w:hideMark/>
          </w:tcPr>
          <w:p w14:paraId="2DC7D5C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leuk</w:t>
            </w:r>
          </w:p>
        </w:tc>
        <w:tc>
          <w:tcPr>
            <w:tcW w:w="1985" w:type="dxa"/>
            <w:noWrap/>
            <w:hideMark/>
          </w:tcPr>
          <w:p w14:paraId="6661073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595,57</w:t>
            </w:r>
          </w:p>
        </w:tc>
      </w:tr>
      <w:tr w:rsidR="006364F0" w:rsidRPr="00E941F5" w14:paraId="753BA45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D5D493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aangezien</w:t>
            </w:r>
          </w:p>
        </w:tc>
        <w:tc>
          <w:tcPr>
            <w:tcW w:w="1990" w:type="dxa"/>
            <w:noWrap/>
            <w:hideMark/>
          </w:tcPr>
          <w:p w14:paraId="0ECE4D4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25,54</w:t>
            </w:r>
          </w:p>
        </w:tc>
        <w:tc>
          <w:tcPr>
            <w:tcW w:w="2977" w:type="dxa"/>
            <w:noWrap/>
            <w:hideMark/>
          </w:tcPr>
          <w:p w14:paraId="1B763F4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omdat</w:t>
            </w:r>
          </w:p>
        </w:tc>
        <w:tc>
          <w:tcPr>
            <w:tcW w:w="1985" w:type="dxa"/>
            <w:noWrap/>
            <w:hideMark/>
          </w:tcPr>
          <w:p w14:paraId="22676FE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869,39</w:t>
            </w:r>
          </w:p>
        </w:tc>
      </w:tr>
      <w:tr w:rsidR="006364F0" w:rsidRPr="00E941F5" w14:paraId="7739976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C1D624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aanhangwagen</w:t>
            </w:r>
          </w:p>
        </w:tc>
        <w:tc>
          <w:tcPr>
            <w:tcW w:w="1990" w:type="dxa"/>
            <w:noWrap/>
            <w:hideMark/>
          </w:tcPr>
          <w:p w14:paraId="5E4FCCD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0,34</w:t>
            </w:r>
          </w:p>
        </w:tc>
        <w:tc>
          <w:tcPr>
            <w:tcW w:w="2977" w:type="dxa"/>
            <w:noWrap/>
            <w:hideMark/>
          </w:tcPr>
          <w:p w14:paraId="3672B49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985" w:type="dxa"/>
            <w:noWrap/>
            <w:hideMark/>
          </w:tcPr>
          <w:p w14:paraId="6986E6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458,00</w:t>
            </w:r>
          </w:p>
        </w:tc>
      </w:tr>
      <w:tr w:rsidR="006364F0" w:rsidRPr="00E941F5" w14:paraId="1F1A110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7722DB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bundel</w:t>
            </w:r>
          </w:p>
        </w:tc>
        <w:tc>
          <w:tcPr>
            <w:tcW w:w="1990" w:type="dxa"/>
            <w:noWrap/>
            <w:hideMark/>
          </w:tcPr>
          <w:p w14:paraId="724FF96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0,85</w:t>
            </w:r>
          </w:p>
        </w:tc>
        <w:tc>
          <w:tcPr>
            <w:tcW w:w="2977" w:type="dxa"/>
            <w:noWrap/>
            <w:hideMark/>
          </w:tcPr>
          <w:p w14:paraId="0120BCD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boek</w:t>
            </w:r>
          </w:p>
        </w:tc>
        <w:tc>
          <w:tcPr>
            <w:tcW w:w="1985" w:type="dxa"/>
            <w:noWrap/>
            <w:hideMark/>
          </w:tcPr>
          <w:p w14:paraId="5FFA444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31,05</w:t>
            </w:r>
          </w:p>
        </w:tc>
      </w:tr>
      <w:tr w:rsidR="006364F0" w:rsidRPr="00E941F5" w14:paraId="3387E72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60C893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bunker</w:t>
            </w:r>
          </w:p>
        </w:tc>
        <w:tc>
          <w:tcPr>
            <w:tcW w:w="1990" w:type="dxa"/>
            <w:noWrap/>
            <w:hideMark/>
          </w:tcPr>
          <w:p w14:paraId="69F9FCD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5,10</w:t>
            </w:r>
          </w:p>
        </w:tc>
        <w:tc>
          <w:tcPr>
            <w:tcW w:w="2977" w:type="dxa"/>
            <w:noWrap/>
            <w:hideMark/>
          </w:tcPr>
          <w:p w14:paraId="3665C4D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oorlog</w:t>
            </w:r>
          </w:p>
        </w:tc>
        <w:tc>
          <w:tcPr>
            <w:tcW w:w="1985" w:type="dxa"/>
            <w:noWrap/>
            <w:hideMark/>
          </w:tcPr>
          <w:p w14:paraId="793CFB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178,96</w:t>
            </w:r>
          </w:p>
        </w:tc>
      </w:tr>
      <w:tr w:rsidR="006364F0" w:rsidRPr="00E941F5" w14:paraId="7058374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FBAFA8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bureau</w:t>
            </w:r>
          </w:p>
        </w:tc>
        <w:tc>
          <w:tcPr>
            <w:tcW w:w="1990" w:type="dxa"/>
            <w:noWrap/>
            <w:hideMark/>
          </w:tcPr>
          <w:p w14:paraId="432B3FC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66,93</w:t>
            </w:r>
          </w:p>
        </w:tc>
        <w:tc>
          <w:tcPr>
            <w:tcW w:w="2977" w:type="dxa"/>
            <w:noWrap/>
            <w:hideMark/>
          </w:tcPr>
          <w:p w14:paraId="6D3A8AA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stoel</w:t>
            </w:r>
          </w:p>
        </w:tc>
        <w:tc>
          <w:tcPr>
            <w:tcW w:w="1985" w:type="dxa"/>
            <w:noWrap/>
            <w:hideMark/>
          </w:tcPr>
          <w:p w14:paraId="79E564C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51,20</w:t>
            </w:r>
          </w:p>
        </w:tc>
      </w:tr>
      <w:tr w:rsidR="006364F0" w:rsidRPr="00E941F5" w14:paraId="6B69077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34D8AE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burgemeester</w:t>
            </w:r>
          </w:p>
        </w:tc>
        <w:tc>
          <w:tcPr>
            <w:tcW w:w="1990" w:type="dxa"/>
            <w:noWrap/>
            <w:hideMark/>
          </w:tcPr>
          <w:p w14:paraId="50D7110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33,46</w:t>
            </w:r>
          </w:p>
        </w:tc>
        <w:tc>
          <w:tcPr>
            <w:tcW w:w="2977" w:type="dxa"/>
            <w:noWrap/>
            <w:hideMark/>
          </w:tcPr>
          <w:p w14:paraId="65B5AB4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gemeente</w:t>
            </w:r>
          </w:p>
        </w:tc>
        <w:tc>
          <w:tcPr>
            <w:tcW w:w="1985" w:type="dxa"/>
            <w:noWrap/>
            <w:hideMark/>
          </w:tcPr>
          <w:p w14:paraId="0578192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6,91</w:t>
            </w:r>
          </w:p>
        </w:tc>
      </w:tr>
      <w:tr w:rsidR="006364F0" w:rsidRPr="00E941F5" w14:paraId="6B5F4566"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75133F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bus</w:t>
            </w:r>
          </w:p>
        </w:tc>
        <w:tc>
          <w:tcPr>
            <w:tcW w:w="1990" w:type="dxa"/>
            <w:noWrap/>
            <w:hideMark/>
          </w:tcPr>
          <w:p w14:paraId="4143070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64,83</w:t>
            </w:r>
          </w:p>
        </w:tc>
        <w:tc>
          <w:tcPr>
            <w:tcW w:w="2977" w:type="dxa"/>
            <w:noWrap/>
            <w:hideMark/>
          </w:tcPr>
          <w:p w14:paraId="4372A81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985" w:type="dxa"/>
            <w:noWrap/>
            <w:hideMark/>
          </w:tcPr>
          <w:p w14:paraId="20A815F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246,95</w:t>
            </w:r>
          </w:p>
        </w:tc>
      </w:tr>
      <w:tr w:rsidR="006364F0" w:rsidRPr="00E941F5" w14:paraId="397640C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0F63B6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concreet</w:t>
            </w:r>
          </w:p>
        </w:tc>
        <w:tc>
          <w:tcPr>
            <w:tcW w:w="1990" w:type="dxa"/>
            <w:noWrap/>
            <w:hideMark/>
          </w:tcPr>
          <w:p w14:paraId="41511D0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0,82</w:t>
            </w:r>
          </w:p>
        </w:tc>
        <w:tc>
          <w:tcPr>
            <w:tcW w:w="2977" w:type="dxa"/>
            <w:noWrap/>
            <w:hideMark/>
          </w:tcPr>
          <w:p w14:paraId="5FD2999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duidelijk</w:t>
            </w:r>
          </w:p>
        </w:tc>
        <w:tc>
          <w:tcPr>
            <w:tcW w:w="1985" w:type="dxa"/>
            <w:noWrap/>
            <w:hideMark/>
          </w:tcPr>
          <w:p w14:paraId="2D5BE53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170,82</w:t>
            </w:r>
          </w:p>
        </w:tc>
      </w:tr>
      <w:tr w:rsidR="006364F0" w:rsidRPr="00E941F5" w14:paraId="52F568D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89F260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conditie</w:t>
            </w:r>
          </w:p>
        </w:tc>
        <w:tc>
          <w:tcPr>
            <w:tcW w:w="1990" w:type="dxa"/>
            <w:noWrap/>
            <w:hideMark/>
          </w:tcPr>
          <w:p w14:paraId="5C827BF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7,43</w:t>
            </w:r>
          </w:p>
        </w:tc>
        <w:tc>
          <w:tcPr>
            <w:tcW w:w="2977" w:type="dxa"/>
            <w:noWrap/>
            <w:hideMark/>
          </w:tcPr>
          <w:p w14:paraId="14DA66A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sport</w:t>
            </w:r>
          </w:p>
        </w:tc>
        <w:tc>
          <w:tcPr>
            <w:tcW w:w="1985" w:type="dxa"/>
            <w:noWrap/>
            <w:hideMark/>
          </w:tcPr>
          <w:p w14:paraId="19A1102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20,12</w:t>
            </w:r>
          </w:p>
        </w:tc>
      </w:tr>
      <w:tr w:rsidR="006364F0" w:rsidRPr="00E941F5" w14:paraId="4F42F84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BC383D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confetti</w:t>
            </w:r>
          </w:p>
        </w:tc>
        <w:tc>
          <w:tcPr>
            <w:tcW w:w="1990" w:type="dxa"/>
            <w:noWrap/>
            <w:hideMark/>
          </w:tcPr>
          <w:p w14:paraId="06A61F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0,71</w:t>
            </w:r>
          </w:p>
        </w:tc>
        <w:tc>
          <w:tcPr>
            <w:tcW w:w="2977" w:type="dxa"/>
            <w:noWrap/>
            <w:hideMark/>
          </w:tcPr>
          <w:p w14:paraId="2E07118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carnaval</w:t>
            </w:r>
          </w:p>
        </w:tc>
        <w:tc>
          <w:tcPr>
            <w:tcW w:w="1985" w:type="dxa"/>
            <w:noWrap/>
            <w:hideMark/>
          </w:tcPr>
          <w:p w14:paraId="6037945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2,10</w:t>
            </w:r>
          </w:p>
        </w:tc>
      </w:tr>
      <w:tr w:rsidR="006364F0" w:rsidRPr="00E941F5" w14:paraId="1988B19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73C268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connectie</w:t>
            </w:r>
          </w:p>
        </w:tc>
        <w:tc>
          <w:tcPr>
            <w:tcW w:w="1990" w:type="dxa"/>
            <w:noWrap/>
            <w:hideMark/>
          </w:tcPr>
          <w:p w14:paraId="399F7F6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5,79</w:t>
            </w:r>
          </w:p>
        </w:tc>
        <w:tc>
          <w:tcPr>
            <w:tcW w:w="2977" w:type="dxa"/>
            <w:noWrap/>
            <w:hideMark/>
          </w:tcPr>
          <w:p w14:paraId="36E79B9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verbinding</w:t>
            </w:r>
          </w:p>
        </w:tc>
        <w:tc>
          <w:tcPr>
            <w:tcW w:w="1985" w:type="dxa"/>
            <w:noWrap/>
            <w:hideMark/>
          </w:tcPr>
          <w:p w14:paraId="6E499FE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16,88</w:t>
            </w:r>
          </w:p>
        </w:tc>
      </w:tr>
      <w:tr w:rsidR="006364F0" w:rsidRPr="00E941F5" w14:paraId="4DA82B9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C11E91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consument</w:t>
            </w:r>
          </w:p>
        </w:tc>
        <w:tc>
          <w:tcPr>
            <w:tcW w:w="1990" w:type="dxa"/>
            <w:noWrap/>
            <w:hideMark/>
          </w:tcPr>
          <w:p w14:paraId="4628CFA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0,43</w:t>
            </w:r>
          </w:p>
        </w:tc>
        <w:tc>
          <w:tcPr>
            <w:tcW w:w="2977" w:type="dxa"/>
            <w:noWrap/>
            <w:hideMark/>
          </w:tcPr>
          <w:p w14:paraId="26B33CD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koper</w:t>
            </w:r>
          </w:p>
        </w:tc>
        <w:tc>
          <w:tcPr>
            <w:tcW w:w="1985" w:type="dxa"/>
            <w:noWrap/>
            <w:hideMark/>
          </w:tcPr>
          <w:p w14:paraId="4532EC8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8,96</w:t>
            </w:r>
          </w:p>
        </w:tc>
      </w:tr>
      <w:tr w:rsidR="006364F0" w:rsidRPr="00E941F5" w14:paraId="3678825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79D1D1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lastRenderedPageBreak/>
              <w:t>eenheid</w:t>
            </w:r>
          </w:p>
        </w:tc>
        <w:tc>
          <w:tcPr>
            <w:tcW w:w="1990" w:type="dxa"/>
            <w:noWrap/>
            <w:hideMark/>
          </w:tcPr>
          <w:p w14:paraId="7170ED8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24,72</w:t>
            </w:r>
          </w:p>
        </w:tc>
        <w:tc>
          <w:tcPr>
            <w:tcW w:w="2977" w:type="dxa"/>
            <w:noWrap/>
            <w:hideMark/>
          </w:tcPr>
          <w:p w14:paraId="1454C0B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leger</w:t>
            </w:r>
          </w:p>
        </w:tc>
        <w:tc>
          <w:tcPr>
            <w:tcW w:w="1985" w:type="dxa"/>
            <w:noWrap/>
            <w:hideMark/>
          </w:tcPr>
          <w:p w14:paraId="1271E55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107,98</w:t>
            </w:r>
          </w:p>
        </w:tc>
      </w:tr>
      <w:tr w:rsidR="006364F0" w:rsidRPr="00E941F5" w14:paraId="3308024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82E0D5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eenhoorn</w:t>
            </w:r>
          </w:p>
        </w:tc>
        <w:tc>
          <w:tcPr>
            <w:tcW w:w="1990" w:type="dxa"/>
            <w:noWrap/>
            <w:hideMark/>
          </w:tcPr>
          <w:p w14:paraId="29C391F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2,45</w:t>
            </w:r>
          </w:p>
        </w:tc>
        <w:tc>
          <w:tcPr>
            <w:tcW w:w="2977" w:type="dxa"/>
            <w:noWrap/>
            <w:hideMark/>
          </w:tcPr>
          <w:p w14:paraId="4EC44B4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sprookje</w:t>
            </w:r>
          </w:p>
        </w:tc>
        <w:tc>
          <w:tcPr>
            <w:tcW w:w="1985" w:type="dxa"/>
            <w:noWrap/>
            <w:hideMark/>
          </w:tcPr>
          <w:p w14:paraId="5B89081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6,11</w:t>
            </w:r>
          </w:p>
        </w:tc>
      </w:tr>
      <w:tr w:rsidR="006364F0" w:rsidRPr="00E941F5" w14:paraId="7440AF5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54CC9F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gehaast</w:t>
            </w:r>
          </w:p>
        </w:tc>
        <w:tc>
          <w:tcPr>
            <w:tcW w:w="1990" w:type="dxa"/>
            <w:noWrap/>
            <w:hideMark/>
          </w:tcPr>
          <w:p w14:paraId="7DECF6F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4,07</w:t>
            </w:r>
          </w:p>
        </w:tc>
        <w:tc>
          <w:tcPr>
            <w:tcW w:w="2977" w:type="dxa"/>
            <w:noWrap/>
            <w:hideMark/>
          </w:tcPr>
          <w:p w14:paraId="06CAA98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snel</w:t>
            </w:r>
          </w:p>
        </w:tc>
        <w:tc>
          <w:tcPr>
            <w:tcW w:w="1985" w:type="dxa"/>
            <w:noWrap/>
            <w:hideMark/>
          </w:tcPr>
          <w:p w14:paraId="27D6BDE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463,60</w:t>
            </w:r>
          </w:p>
        </w:tc>
      </w:tr>
      <w:tr w:rsidR="006364F0" w:rsidRPr="00E941F5" w14:paraId="3C65B58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093AE0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gehaktbal</w:t>
            </w:r>
          </w:p>
        </w:tc>
        <w:tc>
          <w:tcPr>
            <w:tcW w:w="1990" w:type="dxa"/>
            <w:noWrap/>
            <w:hideMark/>
          </w:tcPr>
          <w:p w14:paraId="6C88A53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1,14</w:t>
            </w:r>
          </w:p>
        </w:tc>
        <w:tc>
          <w:tcPr>
            <w:tcW w:w="2977" w:type="dxa"/>
            <w:noWrap/>
            <w:hideMark/>
          </w:tcPr>
          <w:p w14:paraId="5136813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vlees</w:t>
            </w:r>
          </w:p>
        </w:tc>
        <w:tc>
          <w:tcPr>
            <w:tcW w:w="1985" w:type="dxa"/>
            <w:noWrap/>
            <w:hideMark/>
          </w:tcPr>
          <w:p w14:paraId="33075C1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61,67</w:t>
            </w:r>
          </w:p>
        </w:tc>
      </w:tr>
      <w:tr w:rsidR="006364F0" w:rsidRPr="00E941F5" w14:paraId="506FB5E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4F1D29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geheel</w:t>
            </w:r>
          </w:p>
        </w:tc>
        <w:tc>
          <w:tcPr>
            <w:tcW w:w="1990" w:type="dxa"/>
            <w:noWrap/>
            <w:hideMark/>
          </w:tcPr>
          <w:p w14:paraId="6C2896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23,42</w:t>
            </w:r>
          </w:p>
        </w:tc>
        <w:tc>
          <w:tcPr>
            <w:tcW w:w="2977" w:type="dxa"/>
            <w:noWrap/>
            <w:hideMark/>
          </w:tcPr>
          <w:p w14:paraId="6C21222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alles</w:t>
            </w:r>
          </w:p>
        </w:tc>
        <w:tc>
          <w:tcPr>
            <w:tcW w:w="1985" w:type="dxa"/>
            <w:noWrap/>
            <w:hideMark/>
          </w:tcPr>
          <w:p w14:paraId="4E27302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1708,42</w:t>
            </w:r>
          </w:p>
        </w:tc>
      </w:tr>
      <w:tr w:rsidR="006364F0" w:rsidRPr="00E941F5" w14:paraId="551BD22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8A2B91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gemeente</w:t>
            </w:r>
          </w:p>
        </w:tc>
        <w:tc>
          <w:tcPr>
            <w:tcW w:w="1990" w:type="dxa"/>
            <w:noWrap/>
            <w:hideMark/>
          </w:tcPr>
          <w:p w14:paraId="45A43E9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6,91</w:t>
            </w:r>
          </w:p>
        </w:tc>
        <w:tc>
          <w:tcPr>
            <w:tcW w:w="2977" w:type="dxa"/>
            <w:noWrap/>
            <w:hideMark/>
          </w:tcPr>
          <w:p w14:paraId="4902E5E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stad</w:t>
            </w:r>
          </w:p>
        </w:tc>
        <w:tc>
          <w:tcPr>
            <w:tcW w:w="1985" w:type="dxa"/>
            <w:noWrap/>
            <w:hideMark/>
          </w:tcPr>
          <w:p w14:paraId="0F3A92B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272,61</w:t>
            </w:r>
          </w:p>
        </w:tc>
      </w:tr>
      <w:tr w:rsidR="006364F0" w:rsidRPr="00E941F5" w14:paraId="3CA075C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75AAB5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hart</w:t>
            </w:r>
          </w:p>
        </w:tc>
        <w:tc>
          <w:tcPr>
            <w:tcW w:w="1990" w:type="dxa"/>
            <w:noWrap/>
            <w:hideMark/>
          </w:tcPr>
          <w:p w14:paraId="5C6BFBC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196,37</w:t>
            </w:r>
          </w:p>
        </w:tc>
        <w:tc>
          <w:tcPr>
            <w:tcW w:w="2977" w:type="dxa"/>
            <w:noWrap/>
            <w:hideMark/>
          </w:tcPr>
          <w:p w14:paraId="35A6CC9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liefde</w:t>
            </w:r>
          </w:p>
        </w:tc>
        <w:tc>
          <w:tcPr>
            <w:tcW w:w="1985" w:type="dxa"/>
            <w:noWrap/>
            <w:hideMark/>
          </w:tcPr>
          <w:p w14:paraId="5B03D21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208,90</w:t>
            </w:r>
          </w:p>
        </w:tc>
      </w:tr>
      <w:tr w:rsidR="006364F0" w:rsidRPr="00E941F5" w14:paraId="4DA5040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2D34BE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hinken</w:t>
            </w:r>
          </w:p>
        </w:tc>
        <w:tc>
          <w:tcPr>
            <w:tcW w:w="1990" w:type="dxa"/>
            <w:noWrap/>
            <w:hideMark/>
          </w:tcPr>
          <w:p w14:paraId="2F14ADD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0,25</w:t>
            </w:r>
          </w:p>
        </w:tc>
        <w:tc>
          <w:tcPr>
            <w:tcW w:w="2977" w:type="dxa"/>
            <w:noWrap/>
            <w:hideMark/>
          </w:tcPr>
          <w:p w14:paraId="475F17B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manken</w:t>
            </w:r>
          </w:p>
        </w:tc>
        <w:tc>
          <w:tcPr>
            <w:tcW w:w="1985" w:type="dxa"/>
            <w:noWrap/>
            <w:hideMark/>
          </w:tcPr>
          <w:p w14:paraId="261D507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0,05</w:t>
            </w:r>
          </w:p>
        </w:tc>
      </w:tr>
      <w:tr w:rsidR="006364F0" w:rsidRPr="00E941F5" w14:paraId="5AEE829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E97703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hoorn</w:t>
            </w:r>
          </w:p>
        </w:tc>
        <w:tc>
          <w:tcPr>
            <w:tcW w:w="1990" w:type="dxa"/>
            <w:noWrap/>
            <w:hideMark/>
          </w:tcPr>
          <w:p w14:paraId="22B9676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8,00</w:t>
            </w:r>
          </w:p>
        </w:tc>
        <w:tc>
          <w:tcPr>
            <w:tcW w:w="2977" w:type="dxa"/>
            <w:noWrap/>
            <w:hideMark/>
          </w:tcPr>
          <w:p w14:paraId="3DC1417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blazen</w:t>
            </w:r>
          </w:p>
        </w:tc>
        <w:tc>
          <w:tcPr>
            <w:tcW w:w="1985" w:type="dxa"/>
            <w:noWrap/>
            <w:hideMark/>
          </w:tcPr>
          <w:p w14:paraId="39FA85D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17,65</w:t>
            </w:r>
          </w:p>
        </w:tc>
      </w:tr>
      <w:tr w:rsidR="006364F0" w:rsidRPr="00E941F5" w14:paraId="47CB9D0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B14DF1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huid</w:t>
            </w:r>
          </w:p>
        </w:tc>
        <w:tc>
          <w:tcPr>
            <w:tcW w:w="1990" w:type="dxa"/>
            <w:noWrap/>
            <w:hideMark/>
          </w:tcPr>
          <w:p w14:paraId="3ABFD92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39,56</w:t>
            </w:r>
          </w:p>
        </w:tc>
        <w:tc>
          <w:tcPr>
            <w:tcW w:w="2977" w:type="dxa"/>
            <w:noWrap/>
            <w:hideMark/>
          </w:tcPr>
          <w:p w14:paraId="6CF9F4B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vel</w:t>
            </w:r>
          </w:p>
        </w:tc>
        <w:tc>
          <w:tcPr>
            <w:tcW w:w="1985" w:type="dxa"/>
            <w:noWrap/>
            <w:hideMark/>
          </w:tcPr>
          <w:p w14:paraId="4C2F25D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6,20</w:t>
            </w:r>
          </w:p>
        </w:tc>
      </w:tr>
      <w:tr w:rsidR="006364F0" w:rsidRPr="00E941F5" w14:paraId="266CDA9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953A29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jaar</w:t>
            </w:r>
          </w:p>
        </w:tc>
        <w:tc>
          <w:tcPr>
            <w:tcW w:w="1990" w:type="dxa"/>
            <w:noWrap/>
            <w:hideMark/>
          </w:tcPr>
          <w:p w14:paraId="4890F8D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762,67</w:t>
            </w:r>
          </w:p>
        </w:tc>
        <w:tc>
          <w:tcPr>
            <w:tcW w:w="2977" w:type="dxa"/>
            <w:noWrap/>
            <w:hideMark/>
          </w:tcPr>
          <w:p w14:paraId="7CA6E0E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maand</w:t>
            </w:r>
          </w:p>
        </w:tc>
        <w:tc>
          <w:tcPr>
            <w:tcW w:w="1985" w:type="dxa"/>
            <w:noWrap/>
            <w:hideMark/>
          </w:tcPr>
          <w:p w14:paraId="290E58A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93,64</w:t>
            </w:r>
          </w:p>
        </w:tc>
      </w:tr>
      <w:tr w:rsidR="006364F0" w:rsidRPr="00E941F5" w14:paraId="4C4AF72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909878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kasteel</w:t>
            </w:r>
          </w:p>
        </w:tc>
        <w:tc>
          <w:tcPr>
            <w:tcW w:w="1990" w:type="dxa"/>
            <w:noWrap/>
            <w:hideMark/>
          </w:tcPr>
          <w:p w14:paraId="3DA0146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27,60</w:t>
            </w:r>
          </w:p>
        </w:tc>
        <w:tc>
          <w:tcPr>
            <w:tcW w:w="2977" w:type="dxa"/>
            <w:noWrap/>
            <w:hideMark/>
          </w:tcPr>
          <w:p w14:paraId="413B007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ridder</w:t>
            </w:r>
          </w:p>
        </w:tc>
        <w:tc>
          <w:tcPr>
            <w:tcW w:w="1985" w:type="dxa"/>
            <w:noWrap/>
            <w:hideMark/>
          </w:tcPr>
          <w:p w14:paraId="0F8DC1A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13,58</w:t>
            </w:r>
          </w:p>
        </w:tc>
      </w:tr>
      <w:tr w:rsidR="006364F0" w:rsidRPr="00E941F5" w14:paraId="575BE74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2F7E0E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kerstboom</w:t>
            </w:r>
          </w:p>
        </w:tc>
        <w:tc>
          <w:tcPr>
            <w:tcW w:w="1990" w:type="dxa"/>
            <w:noWrap/>
            <w:hideMark/>
          </w:tcPr>
          <w:p w14:paraId="2A7B693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3,82</w:t>
            </w:r>
          </w:p>
        </w:tc>
        <w:tc>
          <w:tcPr>
            <w:tcW w:w="2977" w:type="dxa"/>
            <w:noWrap/>
            <w:hideMark/>
          </w:tcPr>
          <w:p w14:paraId="5B811DE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kerstmis</w:t>
            </w:r>
          </w:p>
        </w:tc>
        <w:tc>
          <w:tcPr>
            <w:tcW w:w="1985" w:type="dxa"/>
            <w:noWrap/>
            <w:hideMark/>
          </w:tcPr>
          <w:p w14:paraId="0365117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29,07</w:t>
            </w:r>
          </w:p>
        </w:tc>
      </w:tr>
      <w:tr w:rsidR="006364F0" w:rsidRPr="00E941F5" w14:paraId="337187A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BC59CC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kleren</w:t>
            </w:r>
          </w:p>
        </w:tc>
        <w:tc>
          <w:tcPr>
            <w:tcW w:w="1990" w:type="dxa"/>
            <w:noWrap/>
            <w:hideMark/>
          </w:tcPr>
          <w:p w14:paraId="671DAC9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104,85</w:t>
            </w:r>
          </w:p>
        </w:tc>
        <w:tc>
          <w:tcPr>
            <w:tcW w:w="2977" w:type="dxa"/>
            <w:noWrap/>
            <w:hideMark/>
          </w:tcPr>
          <w:p w14:paraId="7873967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broek</w:t>
            </w:r>
          </w:p>
        </w:tc>
        <w:tc>
          <w:tcPr>
            <w:tcW w:w="1985" w:type="dxa"/>
            <w:noWrap/>
            <w:hideMark/>
          </w:tcPr>
          <w:p w14:paraId="055F489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67,28</w:t>
            </w:r>
          </w:p>
        </w:tc>
      </w:tr>
      <w:tr w:rsidR="006364F0" w:rsidRPr="00E941F5" w14:paraId="3FD7FDE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56ECD1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kopie</w:t>
            </w:r>
          </w:p>
        </w:tc>
        <w:tc>
          <w:tcPr>
            <w:tcW w:w="1990" w:type="dxa"/>
            <w:noWrap/>
            <w:hideMark/>
          </w:tcPr>
          <w:p w14:paraId="26BFC68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16,85</w:t>
            </w:r>
          </w:p>
        </w:tc>
        <w:tc>
          <w:tcPr>
            <w:tcW w:w="2977" w:type="dxa"/>
            <w:noWrap/>
            <w:hideMark/>
          </w:tcPr>
          <w:p w14:paraId="262EE4B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dubbel</w:t>
            </w:r>
          </w:p>
        </w:tc>
        <w:tc>
          <w:tcPr>
            <w:tcW w:w="1985" w:type="dxa"/>
            <w:noWrap/>
            <w:hideMark/>
          </w:tcPr>
          <w:p w14:paraId="7009B7A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17,08</w:t>
            </w:r>
          </w:p>
        </w:tc>
      </w:tr>
      <w:tr w:rsidR="006364F0" w:rsidRPr="00E941F5" w14:paraId="3A2D2D5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C3363C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kurk</w:t>
            </w:r>
          </w:p>
        </w:tc>
        <w:tc>
          <w:tcPr>
            <w:tcW w:w="1990" w:type="dxa"/>
            <w:noWrap/>
            <w:hideMark/>
          </w:tcPr>
          <w:p w14:paraId="3A8878C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1,62</w:t>
            </w:r>
          </w:p>
        </w:tc>
        <w:tc>
          <w:tcPr>
            <w:tcW w:w="2977" w:type="dxa"/>
            <w:noWrap/>
            <w:hideMark/>
          </w:tcPr>
          <w:p w14:paraId="208D505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wijn</w:t>
            </w:r>
          </w:p>
        </w:tc>
        <w:tc>
          <w:tcPr>
            <w:tcW w:w="1985" w:type="dxa"/>
            <w:noWrap/>
            <w:hideMark/>
          </w:tcPr>
          <w:p w14:paraId="684F02D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60,44</w:t>
            </w:r>
          </w:p>
        </w:tc>
      </w:tr>
      <w:tr w:rsidR="006364F0" w:rsidRPr="00E941F5" w14:paraId="44AB882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231AC7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landkaart</w:t>
            </w:r>
          </w:p>
        </w:tc>
        <w:tc>
          <w:tcPr>
            <w:tcW w:w="1990" w:type="dxa"/>
            <w:noWrap/>
            <w:hideMark/>
          </w:tcPr>
          <w:p w14:paraId="76B211B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0,96</w:t>
            </w:r>
          </w:p>
        </w:tc>
        <w:tc>
          <w:tcPr>
            <w:tcW w:w="2977" w:type="dxa"/>
            <w:noWrap/>
            <w:hideMark/>
          </w:tcPr>
          <w:p w14:paraId="285F8F0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reizen</w:t>
            </w:r>
          </w:p>
        </w:tc>
        <w:tc>
          <w:tcPr>
            <w:tcW w:w="1985" w:type="dxa"/>
            <w:noWrap/>
            <w:hideMark/>
          </w:tcPr>
          <w:p w14:paraId="74FDB8E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32,38</w:t>
            </w:r>
          </w:p>
        </w:tc>
      </w:tr>
      <w:tr w:rsidR="006364F0" w:rsidRPr="00E941F5" w14:paraId="2B2E102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39415C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leerlingen</w:t>
            </w:r>
          </w:p>
        </w:tc>
        <w:tc>
          <w:tcPr>
            <w:tcW w:w="1990" w:type="dxa"/>
            <w:noWrap/>
            <w:hideMark/>
          </w:tcPr>
          <w:p w14:paraId="6313DDD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14,02</w:t>
            </w:r>
          </w:p>
        </w:tc>
        <w:tc>
          <w:tcPr>
            <w:tcW w:w="2977" w:type="dxa"/>
            <w:noWrap/>
            <w:hideMark/>
          </w:tcPr>
          <w:p w14:paraId="0C33431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985" w:type="dxa"/>
            <w:noWrap/>
            <w:hideMark/>
          </w:tcPr>
          <w:p w14:paraId="25A0F6F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246,95</w:t>
            </w:r>
          </w:p>
        </w:tc>
      </w:tr>
      <w:tr w:rsidR="006364F0" w:rsidRPr="00E941F5" w14:paraId="7AD4F50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12EA68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likken</w:t>
            </w:r>
          </w:p>
        </w:tc>
        <w:tc>
          <w:tcPr>
            <w:tcW w:w="1990" w:type="dxa"/>
            <w:noWrap/>
            <w:hideMark/>
          </w:tcPr>
          <w:p w14:paraId="15B6396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7,50</w:t>
            </w:r>
          </w:p>
        </w:tc>
        <w:tc>
          <w:tcPr>
            <w:tcW w:w="2977" w:type="dxa"/>
            <w:noWrap/>
            <w:hideMark/>
          </w:tcPr>
          <w:p w14:paraId="0AC58B3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tong</w:t>
            </w:r>
          </w:p>
        </w:tc>
        <w:tc>
          <w:tcPr>
            <w:tcW w:w="1985" w:type="dxa"/>
            <w:noWrap/>
            <w:hideMark/>
          </w:tcPr>
          <w:p w14:paraId="5779E86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31,90</w:t>
            </w:r>
          </w:p>
        </w:tc>
      </w:tr>
      <w:tr w:rsidR="006364F0" w:rsidRPr="00E941F5" w14:paraId="43094B6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6C9104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majesteit</w:t>
            </w:r>
          </w:p>
        </w:tc>
        <w:tc>
          <w:tcPr>
            <w:tcW w:w="1990" w:type="dxa"/>
            <w:noWrap/>
            <w:hideMark/>
          </w:tcPr>
          <w:p w14:paraId="7A82E5B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42,74</w:t>
            </w:r>
          </w:p>
        </w:tc>
        <w:tc>
          <w:tcPr>
            <w:tcW w:w="2977" w:type="dxa"/>
            <w:noWrap/>
            <w:hideMark/>
          </w:tcPr>
          <w:p w14:paraId="0AB44AF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koning</w:t>
            </w:r>
          </w:p>
        </w:tc>
        <w:tc>
          <w:tcPr>
            <w:tcW w:w="1985" w:type="dxa"/>
            <w:noWrap/>
            <w:hideMark/>
          </w:tcPr>
          <w:p w14:paraId="41ADC91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138,53</w:t>
            </w:r>
          </w:p>
        </w:tc>
      </w:tr>
      <w:tr w:rsidR="006364F0" w:rsidRPr="00E941F5" w14:paraId="377960D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69DAD0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matras</w:t>
            </w:r>
          </w:p>
        </w:tc>
        <w:tc>
          <w:tcPr>
            <w:tcW w:w="1990" w:type="dxa"/>
            <w:noWrap/>
            <w:hideMark/>
          </w:tcPr>
          <w:p w14:paraId="7A03580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5,15</w:t>
            </w:r>
          </w:p>
        </w:tc>
        <w:tc>
          <w:tcPr>
            <w:tcW w:w="2977" w:type="dxa"/>
            <w:noWrap/>
            <w:hideMark/>
          </w:tcPr>
          <w:p w14:paraId="6D55F69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bed</w:t>
            </w:r>
          </w:p>
        </w:tc>
        <w:tc>
          <w:tcPr>
            <w:tcW w:w="1985" w:type="dxa"/>
            <w:noWrap/>
            <w:hideMark/>
          </w:tcPr>
          <w:p w14:paraId="15E2C3A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239,93</w:t>
            </w:r>
          </w:p>
        </w:tc>
      </w:tr>
      <w:tr w:rsidR="006364F0" w:rsidRPr="00E941F5" w14:paraId="4203F8E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685239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meloen</w:t>
            </w:r>
          </w:p>
        </w:tc>
        <w:tc>
          <w:tcPr>
            <w:tcW w:w="1990" w:type="dxa"/>
            <w:noWrap/>
            <w:hideMark/>
          </w:tcPr>
          <w:p w14:paraId="7CB46CD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2,01</w:t>
            </w:r>
          </w:p>
        </w:tc>
        <w:tc>
          <w:tcPr>
            <w:tcW w:w="2977" w:type="dxa"/>
            <w:noWrap/>
            <w:hideMark/>
          </w:tcPr>
          <w:p w14:paraId="30C06B6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fruit</w:t>
            </w:r>
          </w:p>
        </w:tc>
        <w:tc>
          <w:tcPr>
            <w:tcW w:w="1985" w:type="dxa"/>
            <w:noWrap/>
            <w:hideMark/>
          </w:tcPr>
          <w:p w14:paraId="60E4BBC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12,94</w:t>
            </w:r>
          </w:p>
        </w:tc>
      </w:tr>
      <w:tr w:rsidR="006364F0" w:rsidRPr="00E941F5" w14:paraId="27D4B70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D70F10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middeleeuwen</w:t>
            </w:r>
          </w:p>
        </w:tc>
        <w:tc>
          <w:tcPr>
            <w:tcW w:w="1990" w:type="dxa"/>
            <w:noWrap/>
            <w:hideMark/>
          </w:tcPr>
          <w:p w14:paraId="60DAEF4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2,63</w:t>
            </w:r>
          </w:p>
        </w:tc>
        <w:tc>
          <w:tcPr>
            <w:tcW w:w="2977" w:type="dxa"/>
            <w:noWrap/>
            <w:hideMark/>
          </w:tcPr>
          <w:p w14:paraId="4A1A8C4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ridder</w:t>
            </w:r>
          </w:p>
        </w:tc>
        <w:tc>
          <w:tcPr>
            <w:tcW w:w="1985" w:type="dxa"/>
            <w:noWrap/>
            <w:hideMark/>
          </w:tcPr>
          <w:p w14:paraId="7784419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13,58</w:t>
            </w:r>
          </w:p>
        </w:tc>
      </w:tr>
      <w:tr w:rsidR="006364F0" w:rsidRPr="00E941F5" w14:paraId="3B594ED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67EC03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missen</w:t>
            </w:r>
          </w:p>
        </w:tc>
        <w:tc>
          <w:tcPr>
            <w:tcW w:w="1990" w:type="dxa"/>
            <w:noWrap/>
            <w:hideMark/>
          </w:tcPr>
          <w:p w14:paraId="67A1DA8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85,39</w:t>
            </w:r>
          </w:p>
        </w:tc>
        <w:tc>
          <w:tcPr>
            <w:tcW w:w="2977" w:type="dxa"/>
            <w:noWrap/>
            <w:hideMark/>
          </w:tcPr>
          <w:p w14:paraId="474A066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verdriet</w:t>
            </w:r>
          </w:p>
        </w:tc>
        <w:tc>
          <w:tcPr>
            <w:tcW w:w="1985" w:type="dxa"/>
            <w:noWrap/>
            <w:hideMark/>
          </w:tcPr>
          <w:p w14:paraId="7DE4533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26,48</w:t>
            </w:r>
          </w:p>
        </w:tc>
      </w:tr>
      <w:tr w:rsidR="006364F0" w:rsidRPr="00E941F5" w14:paraId="69F8FAA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C32F45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moeras</w:t>
            </w:r>
          </w:p>
        </w:tc>
        <w:tc>
          <w:tcPr>
            <w:tcW w:w="1990" w:type="dxa"/>
            <w:noWrap/>
            <w:hideMark/>
          </w:tcPr>
          <w:p w14:paraId="79D54E3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9,74</w:t>
            </w:r>
          </w:p>
        </w:tc>
        <w:tc>
          <w:tcPr>
            <w:tcW w:w="2977" w:type="dxa"/>
            <w:noWrap/>
            <w:hideMark/>
          </w:tcPr>
          <w:p w14:paraId="0726FAF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drassig</w:t>
            </w:r>
          </w:p>
        </w:tc>
        <w:tc>
          <w:tcPr>
            <w:tcW w:w="1985" w:type="dxa"/>
            <w:noWrap/>
            <w:hideMark/>
          </w:tcPr>
          <w:p w14:paraId="7D776F6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0,18</w:t>
            </w:r>
          </w:p>
        </w:tc>
      </w:tr>
      <w:tr w:rsidR="006364F0" w:rsidRPr="00E941F5" w14:paraId="46AE07A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FB418C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nachtegaal</w:t>
            </w:r>
          </w:p>
        </w:tc>
        <w:tc>
          <w:tcPr>
            <w:tcW w:w="1990" w:type="dxa"/>
            <w:noWrap/>
            <w:hideMark/>
          </w:tcPr>
          <w:p w14:paraId="0B26804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1,07</w:t>
            </w:r>
          </w:p>
        </w:tc>
        <w:tc>
          <w:tcPr>
            <w:tcW w:w="2977" w:type="dxa"/>
            <w:noWrap/>
            <w:hideMark/>
          </w:tcPr>
          <w:p w14:paraId="5F13E74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vogel</w:t>
            </w:r>
          </w:p>
        </w:tc>
        <w:tc>
          <w:tcPr>
            <w:tcW w:w="1985" w:type="dxa"/>
            <w:noWrap/>
            <w:hideMark/>
          </w:tcPr>
          <w:p w14:paraId="199D681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32,27</w:t>
            </w:r>
          </w:p>
        </w:tc>
      </w:tr>
      <w:tr w:rsidR="006364F0" w:rsidRPr="00E941F5" w14:paraId="3499AE9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D68635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nek</w:t>
            </w:r>
          </w:p>
        </w:tc>
        <w:tc>
          <w:tcPr>
            <w:tcW w:w="1990" w:type="dxa"/>
            <w:noWrap/>
            <w:hideMark/>
          </w:tcPr>
          <w:p w14:paraId="48B7D9F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57,72</w:t>
            </w:r>
          </w:p>
        </w:tc>
        <w:tc>
          <w:tcPr>
            <w:tcW w:w="2977" w:type="dxa"/>
            <w:noWrap/>
            <w:hideMark/>
          </w:tcPr>
          <w:p w14:paraId="5032D9D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hals</w:t>
            </w:r>
          </w:p>
        </w:tc>
        <w:tc>
          <w:tcPr>
            <w:tcW w:w="1985" w:type="dxa"/>
            <w:noWrap/>
            <w:hideMark/>
          </w:tcPr>
          <w:p w14:paraId="49DCBF0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7,50</w:t>
            </w:r>
          </w:p>
        </w:tc>
      </w:tr>
      <w:tr w:rsidR="006364F0" w:rsidRPr="00E941F5" w14:paraId="7772D33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6CC778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nier</w:t>
            </w:r>
          </w:p>
        </w:tc>
        <w:tc>
          <w:tcPr>
            <w:tcW w:w="1990" w:type="dxa"/>
            <w:noWrap/>
            <w:hideMark/>
          </w:tcPr>
          <w:p w14:paraId="6D13571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3,91</w:t>
            </w:r>
          </w:p>
        </w:tc>
        <w:tc>
          <w:tcPr>
            <w:tcW w:w="2977" w:type="dxa"/>
            <w:noWrap/>
            <w:hideMark/>
          </w:tcPr>
          <w:p w14:paraId="1A017C7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orgaan</w:t>
            </w:r>
          </w:p>
        </w:tc>
        <w:tc>
          <w:tcPr>
            <w:tcW w:w="1985" w:type="dxa"/>
            <w:noWrap/>
            <w:hideMark/>
          </w:tcPr>
          <w:p w14:paraId="4610394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2,45</w:t>
            </w:r>
          </w:p>
        </w:tc>
      </w:tr>
      <w:tr w:rsidR="006364F0" w:rsidRPr="00E941F5" w14:paraId="6EB631A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B1D4D6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noordpool</w:t>
            </w:r>
          </w:p>
        </w:tc>
        <w:tc>
          <w:tcPr>
            <w:tcW w:w="1990" w:type="dxa"/>
            <w:noWrap/>
            <w:hideMark/>
          </w:tcPr>
          <w:p w14:paraId="7E2E53D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5,19</w:t>
            </w:r>
          </w:p>
        </w:tc>
        <w:tc>
          <w:tcPr>
            <w:tcW w:w="2977" w:type="dxa"/>
            <w:noWrap/>
            <w:hideMark/>
          </w:tcPr>
          <w:p w14:paraId="52530B2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koud</w:t>
            </w:r>
          </w:p>
        </w:tc>
        <w:tc>
          <w:tcPr>
            <w:tcW w:w="1985" w:type="dxa"/>
            <w:noWrap/>
            <w:hideMark/>
          </w:tcPr>
          <w:p w14:paraId="56E01C9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95,95</w:t>
            </w:r>
          </w:p>
        </w:tc>
      </w:tr>
      <w:tr w:rsidR="006364F0" w:rsidRPr="00E941F5" w14:paraId="61391F7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E9CFC6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octopus</w:t>
            </w:r>
          </w:p>
        </w:tc>
        <w:tc>
          <w:tcPr>
            <w:tcW w:w="1990" w:type="dxa"/>
            <w:noWrap/>
            <w:hideMark/>
          </w:tcPr>
          <w:p w14:paraId="478D23E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2,20</w:t>
            </w:r>
          </w:p>
        </w:tc>
        <w:tc>
          <w:tcPr>
            <w:tcW w:w="2977" w:type="dxa"/>
            <w:noWrap/>
            <w:hideMark/>
          </w:tcPr>
          <w:p w14:paraId="0CA6951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inktvis</w:t>
            </w:r>
          </w:p>
        </w:tc>
        <w:tc>
          <w:tcPr>
            <w:tcW w:w="1985" w:type="dxa"/>
            <w:noWrap/>
            <w:hideMark/>
          </w:tcPr>
          <w:p w14:paraId="6DB2036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2,08</w:t>
            </w:r>
          </w:p>
        </w:tc>
      </w:tr>
      <w:tr w:rsidR="006364F0" w:rsidRPr="00E941F5" w14:paraId="1CC026C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77825A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oefenen</w:t>
            </w:r>
          </w:p>
        </w:tc>
        <w:tc>
          <w:tcPr>
            <w:tcW w:w="1990" w:type="dxa"/>
            <w:noWrap/>
            <w:hideMark/>
          </w:tcPr>
          <w:p w14:paraId="0749CF0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24,99</w:t>
            </w:r>
          </w:p>
        </w:tc>
        <w:tc>
          <w:tcPr>
            <w:tcW w:w="2977" w:type="dxa"/>
            <w:noWrap/>
            <w:hideMark/>
          </w:tcPr>
          <w:p w14:paraId="3597814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proberen</w:t>
            </w:r>
          </w:p>
        </w:tc>
        <w:tc>
          <w:tcPr>
            <w:tcW w:w="1985" w:type="dxa"/>
            <w:noWrap/>
            <w:hideMark/>
          </w:tcPr>
          <w:p w14:paraId="10475CC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224,54</w:t>
            </w:r>
          </w:p>
        </w:tc>
      </w:tr>
      <w:tr w:rsidR="006364F0" w:rsidRPr="00E941F5" w14:paraId="5BF2468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29C4EE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oerwoud</w:t>
            </w:r>
          </w:p>
        </w:tc>
        <w:tc>
          <w:tcPr>
            <w:tcW w:w="1990" w:type="dxa"/>
            <w:noWrap/>
            <w:hideMark/>
          </w:tcPr>
          <w:p w14:paraId="118BA6A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3,00</w:t>
            </w:r>
          </w:p>
        </w:tc>
        <w:tc>
          <w:tcPr>
            <w:tcW w:w="2977" w:type="dxa"/>
            <w:noWrap/>
            <w:hideMark/>
          </w:tcPr>
          <w:p w14:paraId="3584E0A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bos</w:t>
            </w:r>
          </w:p>
        </w:tc>
        <w:tc>
          <w:tcPr>
            <w:tcW w:w="1985" w:type="dxa"/>
            <w:noWrap/>
            <w:hideMark/>
          </w:tcPr>
          <w:p w14:paraId="45AB694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46,51</w:t>
            </w:r>
          </w:p>
        </w:tc>
      </w:tr>
      <w:tr w:rsidR="006364F0" w:rsidRPr="00E941F5" w14:paraId="4598491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889317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ongeluk</w:t>
            </w:r>
          </w:p>
        </w:tc>
        <w:tc>
          <w:tcPr>
            <w:tcW w:w="1990" w:type="dxa"/>
            <w:noWrap/>
            <w:hideMark/>
          </w:tcPr>
          <w:p w14:paraId="423B7C7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100,96</w:t>
            </w:r>
          </w:p>
        </w:tc>
        <w:tc>
          <w:tcPr>
            <w:tcW w:w="2977" w:type="dxa"/>
            <w:noWrap/>
            <w:hideMark/>
          </w:tcPr>
          <w:p w14:paraId="7F21EF9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985" w:type="dxa"/>
            <w:noWrap/>
            <w:hideMark/>
          </w:tcPr>
          <w:p w14:paraId="53F052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458,00</w:t>
            </w:r>
          </w:p>
        </w:tc>
      </w:tr>
      <w:tr w:rsidR="006364F0" w:rsidRPr="00E941F5" w14:paraId="0F48687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E39CBF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oud</w:t>
            </w:r>
          </w:p>
        </w:tc>
        <w:tc>
          <w:tcPr>
            <w:tcW w:w="1990" w:type="dxa"/>
            <w:noWrap/>
            <w:hideMark/>
          </w:tcPr>
          <w:p w14:paraId="0A532BF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183,26</w:t>
            </w:r>
          </w:p>
        </w:tc>
        <w:tc>
          <w:tcPr>
            <w:tcW w:w="2977" w:type="dxa"/>
            <w:noWrap/>
            <w:hideMark/>
          </w:tcPr>
          <w:p w14:paraId="33CB274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jong</w:t>
            </w:r>
          </w:p>
        </w:tc>
        <w:tc>
          <w:tcPr>
            <w:tcW w:w="1985" w:type="dxa"/>
            <w:noWrap/>
            <w:hideMark/>
          </w:tcPr>
          <w:p w14:paraId="13ADD81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91,61</w:t>
            </w:r>
          </w:p>
        </w:tc>
      </w:tr>
      <w:tr w:rsidR="006364F0" w:rsidRPr="00E941F5" w14:paraId="2E7A324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7DB685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pan</w:t>
            </w:r>
          </w:p>
        </w:tc>
        <w:tc>
          <w:tcPr>
            <w:tcW w:w="1990" w:type="dxa"/>
            <w:noWrap/>
            <w:hideMark/>
          </w:tcPr>
          <w:p w14:paraId="673F327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9,38</w:t>
            </w:r>
          </w:p>
        </w:tc>
        <w:tc>
          <w:tcPr>
            <w:tcW w:w="2977" w:type="dxa"/>
            <w:noWrap/>
            <w:hideMark/>
          </w:tcPr>
          <w:p w14:paraId="7E7FDD0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koken</w:t>
            </w:r>
          </w:p>
        </w:tc>
        <w:tc>
          <w:tcPr>
            <w:tcW w:w="1985" w:type="dxa"/>
            <w:noWrap/>
            <w:hideMark/>
          </w:tcPr>
          <w:p w14:paraId="0A4FB25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33,80</w:t>
            </w:r>
          </w:p>
        </w:tc>
      </w:tr>
      <w:tr w:rsidR="006364F0" w:rsidRPr="00E941F5" w14:paraId="6C0E99C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0E8039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pannenkoek</w:t>
            </w:r>
          </w:p>
        </w:tc>
        <w:tc>
          <w:tcPr>
            <w:tcW w:w="1990" w:type="dxa"/>
            <w:noWrap/>
            <w:hideMark/>
          </w:tcPr>
          <w:p w14:paraId="7FDDC4D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1,46</w:t>
            </w:r>
          </w:p>
        </w:tc>
        <w:tc>
          <w:tcPr>
            <w:tcW w:w="2977" w:type="dxa"/>
            <w:noWrap/>
            <w:hideMark/>
          </w:tcPr>
          <w:p w14:paraId="79D54CE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lekker</w:t>
            </w:r>
          </w:p>
        </w:tc>
        <w:tc>
          <w:tcPr>
            <w:tcW w:w="1985" w:type="dxa"/>
            <w:noWrap/>
            <w:hideMark/>
          </w:tcPr>
          <w:p w14:paraId="06F47A9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276,15</w:t>
            </w:r>
          </w:p>
        </w:tc>
      </w:tr>
      <w:tr w:rsidR="006364F0" w:rsidRPr="00E941F5" w14:paraId="77B54D6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72EAC0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paraplu</w:t>
            </w:r>
          </w:p>
        </w:tc>
        <w:tc>
          <w:tcPr>
            <w:tcW w:w="1990" w:type="dxa"/>
            <w:noWrap/>
            <w:hideMark/>
          </w:tcPr>
          <w:p w14:paraId="248B6EA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3,43</w:t>
            </w:r>
          </w:p>
        </w:tc>
        <w:tc>
          <w:tcPr>
            <w:tcW w:w="2977" w:type="dxa"/>
            <w:noWrap/>
            <w:hideMark/>
          </w:tcPr>
          <w:p w14:paraId="141FCC4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regen</w:t>
            </w:r>
          </w:p>
        </w:tc>
        <w:tc>
          <w:tcPr>
            <w:tcW w:w="1985" w:type="dxa"/>
            <w:noWrap/>
            <w:hideMark/>
          </w:tcPr>
          <w:p w14:paraId="22ECF66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26,48</w:t>
            </w:r>
          </w:p>
        </w:tc>
      </w:tr>
      <w:tr w:rsidR="006364F0" w:rsidRPr="00E941F5" w14:paraId="764A74A2"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167DBB7"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persoonlijkheid</w:t>
            </w:r>
          </w:p>
        </w:tc>
        <w:tc>
          <w:tcPr>
            <w:tcW w:w="1990" w:type="dxa"/>
            <w:noWrap/>
            <w:hideMark/>
          </w:tcPr>
          <w:p w14:paraId="0864A6D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8,90</w:t>
            </w:r>
          </w:p>
        </w:tc>
        <w:tc>
          <w:tcPr>
            <w:tcW w:w="2977" w:type="dxa"/>
            <w:noWrap/>
            <w:hideMark/>
          </w:tcPr>
          <w:p w14:paraId="18624CA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karakter</w:t>
            </w:r>
          </w:p>
        </w:tc>
        <w:tc>
          <w:tcPr>
            <w:tcW w:w="1985" w:type="dxa"/>
            <w:noWrap/>
            <w:hideMark/>
          </w:tcPr>
          <w:p w14:paraId="0E232B8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17,22</w:t>
            </w:r>
          </w:p>
        </w:tc>
      </w:tr>
      <w:tr w:rsidR="006364F0" w:rsidRPr="00E941F5" w14:paraId="71DB426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1695A1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piloot</w:t>
            </w:r>
          </w:p>
        </w:tc>
        <w:tc>
          <w:tcPr>
            <w:tcW w:w="1990" w:type="dxa"/>
            <w:noWrap/>
            <w:hideMark/>
          </w:tcPr>
          <w:p w14:paraId="61B1B72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30,12</w:t>
            </w:r>
          </w:p>
        </w:tc>
        <w:tc>
          <w:tcPr>
            <w:tcW w:w="2977" w:type="dxa"/>
            <w:noWrap/>
            <w:hideMark/>
          </w:tcPr>
          <w:p w14:paraId="79CC906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vliegtuig</w:t>
            </w:r>
          </w:p>
        </w:tc>
        <w:tc>
          <w:tcPr>
            <w:tcW w:w="1985" w:type="dxa"/>
            <w:noWrap/>
            <w:hideMark/>
          </w:tcPr>
          <w:p w14:paraId="37CDEBC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89,92</w:t>
            </w:r>
          </w:p>
        </w:tc>
      </w:tr>
      <w:tr w:rsidR="006364F0" w:rsidRPr="00E941F5" w14:paraId="0B3B1C8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390499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politiek</w:t>
            </w:r>
          </w:p>
        </w:tc>
        <w:tc>
          <w:tcPr>
            <w:tcW w:w="1990" w:type="dxa"/>
            <w:noWrap/>
            <w:hideMark/>
          </w:tcPr>
          <w:p w14:paraId="5163A7E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30,87</w:t>
            </w:r>
          </w:p>
        </w:tc>
        <w:tc>
          <w:tcPr>
            <w:tcW w:w="2977" w:type="dxa"/>
            <w:noWrap/>
            <w:hideMark/>
          </w:tcPr>
          <w:p w14:paraId="772C38E7"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saai</w:t>
            </w:r>
          </w:p>
        </w:tc>
        <w:tc>
          <w:tcPr>
            <w:tcW w:w="1985" w:type="dxa"/>
            <w:noWrap/>
            <w:hideMark/>
          </w:tcPr>
          <w:p w14:paraId="768FF1C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31,47</w:t>
            </w:r>
          </w:p>
        </w:tc>
      </w:tr>
      <w:tr w:rsidR="006364F0" w:rsidRPr="00E941F5" w14:paraId="3649D29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5C1907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raam</w:t>
            </w:r>
          </w:p>
        </w:tc>
        <w:tc>
          <w:tcPr>
            <w:tcW w:w="1990" w:type="dxa"/>
            <w:noWrap/>
            <w:hideMark/>
          </w:tcPr>
          <w:p w14:paraId="1DD1603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70,84</w:t>
            </w:r>
          </w:p>
        </w:tc>
        <w:tc>
          <w:tcPr>
            <w:tcW w:w="2977" w:type="dxa"/>
            <w:noWrap/>
            <w:hideMark/>
          </w:tcPr>
          <w:p w14:paraId="0464A5B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venster</w:t>
            </w:r>
          </w:p>
        </w:tc>
        <w:tc>
          <w:tcPr>
            <w:tcW w:w="1985" w:type="dxa"/>
            <w:noWrap/>
            <w:hideMark/>
          </w:tcPr>
          <w:p w14:paraId="243592B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3,45</w:t>
            </w:r>
          </w:p>
        </w:tc>
      </w:tr>
      <w:tr w:rsidR="006364F0" w:rsidRPr="00E941F5" w14:paraId="0E95FBEA"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920C47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redder</w:t>
            </w:r>
          </w:p>
        </w:tc>
        <w:tc>
          <w:tcPr>
            <w:tcW w:w="1990" w:type="dxa"/>
            <w:noWrap/>
            <w:hideMark/>
          </w:tcPr>
          <w:p w14:paraId="091E12B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4,92</w:t>
            </w:r>
          </w:p>
        </w:tc>
        <w:tc>
          <w:tcPr>
            <w:tcW w:w="2977" w:type="dxa"/>
            <w:noWrap/>
            <w:hideMark/>
          </w:tcPr>
          <w:p w14:paraId="61C128F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zee</w:t>
            </w:r>
          </w:p>
        </w:tc>
        <w:tc>
          <w:tcPr>
            <w:tcW w:w="1985" w:type="dxa"/>
            <w:noWrap/>
            <w:hideMark/>
          </w:tcPr>
          <w:p w14:paraId="4A4D327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67,80</w:t>
            </w:r>
          </w:p>
        </w:tc>
      </w:tr>
      <w:tr w:rsidR="006364F0" w:rsidRPr="00E941F5" w14:paraId="077AAA2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AEDFD13"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regen</w:t>
            </w:r>
          </w:p>
        </w:tc>
        <w:tc>
          <w:tcPr>
            <w:tcW w:w="1990" w:type="dxa"/>
            <w:noWrap/>
            <w:hideMark/>
          </w:tcPr>
          <w:p w14:paraId="07129D2B"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26,48</w:t>
            </w:r>
          </w:p>
        </w:tc>
        <w:tc>
          <w:tcPr>
            <w:tcW w:w="2977" w:type="dxa"/>
            <w:noWrap/>
            <w:hideMark/>
          </w:tcPr>
          <w:p w14:paraId="7024373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nat</w:t>
            </w:r>
          </w:p>
        </w:tc>
        <w:tc>
          <w:tcPr>
            <w:tcW w:w="1985" w:type="dxa"/>
            <w:noWrap/>
            <w:hideMark/>
          </w:tcPr>
          <w:p w14:paraId="3867F6F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30,57</w:t>
            </w:r>
          </w:p>
        </w:tc>
      </w:tr>
      <w:tr w:rsidR="006364F0" w:rsidRPr="00E941F5" w14:paraId="0A1A152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7DEE2D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religie</w:t>
            </w:r>
          </w:p>
        </w:tc>
        <w:tc>
          <w:tcPr>
            <w:tcW w:w="1990" w:type="dxa"/>
            <w:noWrap/>
            <w:hideMark/>
          </w:tcPr>
          <w:p w14:paraId="0CB0A32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7,29</w:t>
            </w:r>
          </w:p>
        </w:tc>
        <w:tc>
          <w:tcPr>
            <w:tcW w:w="2977" w:type="dxa"/>
            <w:noWrap/>
            <w:hideMark/>
          </w:tcPr>
          <w:p w14:paraId="6F6EE0B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godsdienst</w:t>
            </w:r>
          </w:p>
        </w:tc>
        <w:tc>
          <w:tcPr>
            <w:tcW w:w="1985" w:type="dxa"/>
            <w:noWrap/>
            <w:hideMark/>
          </w:tcPr>
          <w:p w14:paraId="0BB06B8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4,02</w:t>
            </w:r>
          </w:p>
        </w:tc>
      </w:tr>
      <w:tr w:rsidR="006364F0" w:rsidRPr="00E941F5" w14:paraId="7D74BFB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5AA3D5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rolstoel</w:t>
            </w:r>
          </w:p>
        </w:tc>
        <w:tc>
          <w:tcPr>
            <w:tcW w:w="1990" w:type="dxa"/>
            <w:noWrap/>
            <w:hideMark/>
          </w:tcPr>
          <w:p w14:paraId="0F008AC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8,37</w:t>
            </w:r>
          </w:p>
        </w:tc>
        <w:tc>
          <w:tcPr>
            <w:tcW w:w="2977" w:type="dxa"/>
            <w:noWrap/>
            <w:hideMark/>
          </w:tcPr>
          <w:p w14:paraId="22D8A90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gehandicapt</w:t>
            </w:r>
          </w:p>
        </w:tc>
        <w:tc>
          <w:tcPr>
            <w:tcW w:w="1985" w:type="dxa"/>
            <w:noWrap/>
            <w:hideMark/>
          </w:tcPr>
          <w:p w14:paraId="6CD9E00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2,58</w:t>
            </w:r>
          </w:p>
        </w:tc>
      </w:tr>
      <w:tr w:rsidR="006364F0" w:rsidRPr="00E941F5" w14:paraId="110680A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2EABE0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rook</w:t>
            </w:r>
          </w:p>
        </w:tc>
        <w:tc>
          <w:tcPr>
            <w:tcW w:w="1990" w:type="dxa"/>
            <w:noWrap/>
            <w:hideMark/>
          </w:tcPr>
          <w:p w14:paraId="028996A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46,63</w:t>
            </w:r>
          </w:p>
        </w:tc>
        <w:tc>
          <w:tcPr>
            <w:tcW w:w="2977" w:type="dxa"/>
            <w:noWrap/>
            <w:hideMark/>
          </w:tcPr>
          <w:p w14:paraId="7364177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vuur</w:t>
            </w:r>
          </w:p>
        </w:tc>
        <w:tc>
          <w:tcPr>
            <w:tcW w:w="1985" w:type="dxa"/>
            <w:noWrap/>
            <w:hideMark/>
          </w:tcPr>
          <w:p w14:paraId="61E45E6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100,57</w:t>
            </w:r>
          </w:p>
        </w:tc>
      </w:tr>
      <w:tr w:rsidR="006364F0" w:rsidRPr="00E941F5" w14:paraId="578E0F7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181EAA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lastRenderedPageBreak/>
              <w:t>samen</w:t>
            </w:r>
          </w:p>
        </w:tc>
        <w:tc>
          <w:tcPr>
            <w:tcW w:w="1990" w:type="dxa"/>
            <w:noWrap/>
            <w:hideMark/>
          </w:tcPr>
          <w:p w14:paraId="3013985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370,64</w:t>
            </w:r>
          </w:p>
        </w:tc>
        <w:tc>
          <w:tcPr>
            <w:tcW w:w="2977" w:type="dxa"/>
            <w:noWrap/>
            <w:hideMark/>
          </w:tcPr>
          <w:p w14:paraId="7AC7A6E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twee</w:t>
            </w:r>
          </w:p>
        </w:tc>
        <w:tc>
          <w:tcPr>
            <w:tcW w:w="1985" w:type="dxa"/>
            <w:noWrap/>
            <w:hideMark/>
          </w:tcPr>
          <w:p w14:paraId="585BDF3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1007,51</w:t>
            </w:r>
          </w:p>
        </w:tc>
      </w:tr>
      <w:tr w:rsidR="006364F0" w:rsidRPr="00E941F5" w14:paraId="6E47E92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FF4896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schaken</w:t>
            </w:r>
          </w:p>
        </w:tc>
        <w:tc>
          <w:tcPr>
            <w:tcW w:w="1990" w:type="dxa"/>
            <w:noWrap/>
            <w:hideMark/>
          </w:tcPr>
          <w:p w14:paraId="6347CBD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4,00</w:t>
            </w:r>
          </w:p>
        </w:tc>
        <w:tc>
          <w:tcPr>
            <w:tcW w:w="2977" w:type="dxa"/>
            <w:noWrap/>
            <w:hideMark/>
          </w:tcPr>
          <w:p w14:paraId="5464FE4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spel</w:t>
            </w:r>
          </w:p>
        </w:tc>
        <w:tc>
          <w:tcPr>
            <w:tcW w:w="1985" w:type="dxa"/>
            <w:noWrap/>
            <w:hideMark/>
          </w:tcPr>
          <w:p w14:paraId="417CDD7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95,11</w:t>
            </w:r>
          </w:p>
        </w:tc>
      </w:tr>
      <w:tr w:rsidR="006364F0" w:rsidRPr="00E941F5" w14:paraId="1D7A686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7C76FD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semester</w:t>
            </w:r>
          </w:p>
        </w:tc>
        <w:tc>
          <w:tcPr>
            <w:tcW w:w="1990" w:type="dxa"/>
            <w:noWrap/>
            <w:hideMark/>
          </w:tcPr>
          <w:p w14:paraId="191AE88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6,08</w:t>
            </w:r>
          </w:p>
        </w:tc>
        <w:tc>
          <w:tcPr>
            <w:tcW w:w="2977" w:type="dxa"/>
            <w:noWrap/>
            <w:hideMark/>
          </w:tcPr>
          <w:p w14:paraId="3857067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school</w:t>
            </w:r>
          </w:p>
        </w:tc>
        <w:tc>
          <w:tcPr>
            <w:tcW w:w="1985" w:type="dxa"/>
            <w:noWrap/>
            <w:hideMark/>
          </w:tcPr>
          <w:p w14:paraId="7DA0D0E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246,95</w:t>
            </w:r>
          </w:p>
        </w:tc>
      </w:tr>
      <w:tr w:rsidR="006364F0" w:rsidRPr="00E941F5" w14:paraId="5CB78963"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C03623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snelweg</w:t>
            </w:r>
          </w:p>
        </w:tc>
        <w:tc>
          <w:tcPr>
            <w:tcW w:w="1990" w:type="dxa"/>
            <w:noWrap/>
            <w:hideMark/>
          </w:tcPr>
          <w:p w14:paraId="28DC10C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18,34</w:t>
            </w:r>
          </w:p>
        </w:tc>
        <w:tc>
          <w:tcPr>
            <w:tcW w:w="2977" w:type="dxa"/>
            <w:noWrap/>
            <w:hideMark/>
          </w:tcPr>
          <w:p w14:paraId="1D7B934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auto</w:t>
            </w:r>
          </w:p>
        </w:tc>
        <w:tc>
          <w:tcPr>
            <w:tcW w:w="1985" w:type="dxa"/>
            <w:noWrap/>
            <w:hideMark/>
          </w:tcPr>
          <w:p w14:paraId="28CD07F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458,00</w:t>
            </w:r>
          </w:p>
        </w:tc>
      </w:tr>
      <w:tr w:rsidR="006364F0" w:rsidRPr="00E941F5" w14:paraId="6825753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81E821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spelden</w:t>
            </w:r>
          </w:p>
        </w:tc>
        <w:tc>
          <w:tcPr>
            <w:tcW w:w="1990" w:type="dxa"/>
            <w:noWrap/>
            <w:hideMark/>
          </w:tcPr>
          <w:p w14:paraId="15709D9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0,96</w:t>
            </w:r>
          </w:p>
        </w:tc>
        <w:tc>
          <w:tcPr>
            <w:tcW w:w="2977" w:type="dxa"/>
            <w:noWrap/>
            <w:hideMark/>
          </w:tcPr>
          <w:p w14:paraId="1C5B8F4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naaien</w:t>
            </w:r>
          </w:p>
        </w:tc>
        <w:tc>
          <w:tcPr>
            <w:tcW w:w="1985" w:type="dxa"/>
            <w:noWrap/>
            <w:hideMark/>
          </w:tcPr>
          <w:p w14:paraId="7F93E78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18,02</w:t>
            </w:r>
          </w:p>
        </w:tc>
      </w:tr>
      <w:tr w:rsidR="006364F0" w:rsidRPr="00E941F5" w14:paraId="04B535E0"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00DA22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surfen</w:t>
            </w:r>
          </w:p>
        </w:tc>
        <w:tc>
          <w:tcPr>
            <w:tcW w:w="1990" w:type="dxa"/>
            <w:noWrap/>
            <w:hideMark/>
          </w:tcPr>
          <w:p w14:paraId="2612ABB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5,10</w:t>
            </w:r>
          </w:p>
        </w:tc>
        <w:tc>
          <w:tcPr>
            <w:tcW w:w="2977" w:type="dxa"/>
            <w:noWrap/>
            <w:hideMark/>
          </w:tcPr>
          <w:p w14:paraId="3551E3B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zee</w:t>
            </w:r>
          </w:p>
        </w:tc>
        <w:tc>
          <w:tcPr>
            <w:tcW w:w="1985" w:type="dxa"/>
            <w:noWrap/>
            <w:hideMark/>
          </w:tcPr>
          <w:p w14:paraId="2198F9D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67,80</w:t>
            </w:r>
          </w:p>
        </w:tc>
      </w:tr>
      <w:tr w:rsidR="006364F0" w:rsidRPr="00E941F5" w14:paraId="32C8D24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6E08F8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taart</w:t>
            </w:r>
          </w:p>
        </w:tc>
        <w:tc>
          <w:tcPr>
            <w:tcW w:w="1990" w:type="dxa"/>
            <w:noWrap/>
            <w:hideMark/>
          </w:tcPr>
          <w:p w14:paraId="5FEE9D2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31,35</w:t>
            </w:r>
          </w:p>
        </w:tc>
        <w:tc>
          <w:tcPr>
            <w:tcW w:w="2977" w:type="dxa"/>
            <w:noWrap/>
            <w:hideMark/>
          </w:tcPr>
          <w:p w14:paraId="6010F2E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lekker</w:t>
            </w:r>
          </w:p>
        </w:tc>
        <w:tc>
          <w:tcPr>
            <w:tcW w:w="1985" w:type="dxa"/>
            <w:noWrap/>
            <w:hideMark/>
          </w:tcPr>
          <w:p w14:paraId="0544930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276,15</w:t>
            </w:r>
          </w:p>
        </w:tc>
      </w:tr>
      <w:tr w:rsidR="006364F0" w:rsidRPr="00E941F5" w14:paraId="08D9297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D37AEC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tante</w:t>
            </w:r>
          </w:p>
        </w:tc>
        <w:tc>
          <w:tcPr>
            <w:tcW w:w="1990" w:type="dxa"/>
            <w:noWrap/>
            <w:hideMark/>
          </w:tcPr>
          <w:p w14:paraId="3C380E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62,34</w:t>
            </w:r>
          </w:p>
        </w:tc>
        <w:tc>
          <w:tcPr>
            <w:tcW w:w="2977" w:type="dxa"/>
            <w:noWrap/>
            <w:hideMark/>
          </w:tcPr>
          <w:p w14:paraId="4D8F915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familie</w:t>
            </w:r>
          </w:p>
        </w:tc>
        <w:tc>
          <w:tcPr>
            <w:tcW w:w="1985" w:type="dxa"/>
            <w:noWrap/>
            <w:hideMark/>
          </w:tcPr>
          <w:p w14:paraId="17C8AE7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304,12</w:t>
            </w:r>
          </w:p>
        </w:tc>
      </w:tr>
      <w:tr w:rsidR="006364F0" w:rsidRPr="00E941F5" w14:paraId="2F4BD0F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E17F90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tegel</w:t>
            </w:r>
          </w:p>
        </w:tc>
        <w:tc>
          <w:tcPr>
            <w:tcW w:w="1990" w:type="dxa"/>
            <w:noWrap/>
            <w:hideMark/>
          </w:tcPr>
          <w:p w14:paraId="48B9F3C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0,57</w:t>
            </w:r>
          </w:p>
        </w:tc>
        <w:tc>
          <w:tcPr>
            <w:tcW w:w="2977" w:type="dxa"/>
            <w:noWrap/>
            <w:hideMark/>
          </w:tcPr>
          <w:p w14:paraId="20CA493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vloer</w:t>
            </w:r>
          </w:p>
        </w:tc>
        <w:tc>
          <w:tcPr>
            <w:tcW w:w="1985" w:type="dxa"/>
            <w:noWrap/>
            <w:hideMark/>
          </w:tcPr>
          <w:p w14:paraId="0B67FC6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31,72</w:t>
            </w:r>
          </w:p>
        </w:tc>
      </w:tr>
      <w:tr w:rsidR="006364F0" w:rsidRPr="00E941F5" w14:paraId="44E3BDD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A9B843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termijn</w:t>
            </w:r>
          </w:p>
        </w:tc>
        <w:tc>
          <w:tcPr>
            <w:tcW w:w="1990" w:type="dxa"/>
            <w:noWrap/>
            <w:hideMark/>
          </w:tcPr>
          <w:p w14:paraId="0B2D1E6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6,29</w:t>
            </w:r>
          </w:p>
        </w:tc>
        <w:tc>
          <w:tcPr>
            <w:tcW w:w="2977" w:type="dxa"/>
            <w:noWrap/>
            <w:hideMark/>
          </w:tcPr>
          <w:p w14:paraId="5CF54EFB"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periode</w:t>
            </w:r>
          </w:p>
        </w:tc>
        <w:tc>
          <w:tcPr>
            <w:tcW w:w="1985" w:type="dxa"/>
            <w:noWrap/>
            <w:hideMark/>
          </w:tcPr>
          <w:p w14:paraId="49E3D80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13,90</w:t>
            </w:r>
          </w:p>
        </w:tc>
      </w:tr>
      <w:tr w:rsidR="006364F0" w:rsidRPr="00E941F5" w14:paraId="60F5AE6D"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FF6C28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trommel</w:t>
            </w:r>
          </w:p>
        </w:tc>
        <w:tc>
          <w:tcPr>
            <w:tcW w:w="1990" w:type="dxa"/>
            <w:noWrap/>
            <w:hideMark/>
          </w:tcPr>
          <w:p w14:paraId="6890FA8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1,85</w:t>
            </w:r>
          </w:p>
        </w:tc>
        <w:tc>
          <w:tcPr>
            <w:tcW w:w="2977" w:type="dxa"/>
            <w:noWrap/>
            <w:hideMark/>
          </w:tcPr>
          <w:p w14:paraId="1CE7C5E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muziek</w:t>
            </w:r>
          </w:p>
        </w:tc>
        <w:tc>
          <w:tcPr>
            <w:tcW w:w="1985" w:type="dxa"/>
            <w:noWrap/>
            <w:hideMark/>
          </w:tcPr>
          <w:p w14:paraId="02A076A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107,46</w:t>
            </w:r>
          </w:p>
        </w:tc>
      </w:tr>
      <w:tr w:rsidR="006364F0" w:rsidRPr="00E941F5" w14:paraId="5DC8D40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C3174CD"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tulp</w:t>
            </w:r>
          </w:p>
        </w:tc>
        <w:tc>
          <w:tcPr>
            <w:tcW w:w="1990" w:type="dxa"/>
            <w:noWrap/>
            <w:hideMark/>
          </w:tcPr>
          <w:p w14:paraId="205AA7D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0,48</w:t>
            </w:r>
          </w:p>
        </w:tc>
        <w:tc>
          <w:tcPr>
            <w:tcW w:w="2977" w:type="dxa"/>
            <w:noWrap/>
            <w:hideMark/>
          </w:tcPr>
          <w:p w14:paraId="50E625B2"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bloem</w:t>
            </w:r>
          </w:p>
        </w:tc>
        <w:tc>
          <w:tcPr>
            <w:tcW w:w="1985" w:type="dxa"/>
            <w:noWrap/>
            <w:hideMark/>
          </w:tcPr>
          <w:p w14:paraId="2840ECC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13,49</w:t>
            </w:r>
          </w:p>
        </w:tc>
      </w:tr>
      <w:tr w:rsidR="006364F0" w:rsidRPr="00E941F5" w14:paraId="72F817A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C7AF7C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tweeling</w:t>
            </w:r>
          </w:p>
        </w:tc>
        <w:tc>
          <w:tcPr>
            <w:tcW w:w="1990" w:type="dxa"/>
            <w:noWrap/>
            <w:hideMark/>
          </w:tcPr>
          <w:p w14:paraId="14810C2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15,80</w:t>
            </w:r>
          </w:p>
        </w:tc>
        <w:tc>
          <w:tcPr>
            <w:tcW w:w="2977" w:type="dxa"/>
            <w:noWrap/>
            <w:hideMark/>
          </w:tcPr>
          <w:p w14:paraId="35BAF853"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dubbel</w:t>
            </w:r>
          </w:p>
        </w:tc>
        <w:tc>
          <w:tcPr>
            <w:tcW w:w="1985" w:type="dxa"/>
            <w:noWrap/>
            <w:hideMark/>
          </w:tcPr>
          <w:p w14:paraId="60D553A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17,08</w:t>
            </w:r>
          </w:p>
        </w:tc>
      </w:tr>
      <w:tr w:rsidR="006364F0" w:rsidRPr="00E941F5" w14:paraId="035B3CF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2B00230"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uitgang</w:t>
            </w:r>
          </w:p>
        </w:tc>
        <w:tc>
          <w:tcPr>
            <w:tcW w:w="1990" w:type="dxa"/>
            <w:noWrap/>
            <w:hideMark/>
          </w:tcPr>
          <w:p w14:paraId="2550BEFC"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14,68</w:t>
            </w:r>
          </w:p>
        </w:tc>
        <w:tc>
          <w:tcPr>
            <w:tcW w:w="2977" w:type="dxa"/>
            <w:noWrap/>
            <w:hideMark/>
          </w:tcPr>
          <w:p w14:paraId="25BB915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deur</w:t>
            </w:r>
          </w:p>
        </w:tc>
        <w:tc>
          <w:tcPr>
            <w:tcW w:w="1985" w:type="dxa"/>
            <w:noWrap/>
            <w:hideMark/>
          </w:tcPr>
          <w:p w14:paraId="27C31DC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247,48</w:t>
            </w:r>
          </w:p>
        </w:tc>
      </w:tr>
      <w:tr w:rsidR="006364F0" w:rsidRPr="00E941F5" w14:paraId="3C7E570F"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E3E43AA"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uitvinder</w:t>
            </w:r>
          </w:p>
        </w:tc>
        <w:tc>
          <w:tcPr>
            <w:tcW w:w="1990" w:type="dxa"/>
            <w:noWrap/>
            <w:hideMark/>
          </w:tcPr>
          <w:p w14:paraId="15B6C79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3,09</w:t>
            </w:r>
          </w:p>
        </w:tc>
        <w:tc>
          <w:tcPr>
            <w:tcW w:w="2977" w:type="dxa"/>
            <w:noWrap/>
            <w:hideMark/>
          </w:tcPr>
          <w:p w14:paraId="2013EF3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professor</w:t>
            </w:r>
          </w:p>
        </w:tc>
        <w:tc>
          <w:tcPr>
            <w:tcW w:w="1985" w:type="dxa"/>
            <w:noWrap/>
            <w:hideMark/>
          </w:tcPr>
          <w:p w14:paraId="37CC87B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67,21</w:t>
            </w:r>
          </w:p>
        </w:tc>
      </w:tr>
      <w:tr w:rsidR="006364F0" w:rsidRPr="00E941F5" w14:paraId="607D8A6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5DEB86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uniek</w:t>
            </w:r>
          </w:p>
        </w:tc>
        <w:tc>
          <w:tcPr>
            <w:tcW w:w="1990" w:type="dxa"/>
            <w:noWrap/>
            <w:hideMark/>
          </w:tcPr>
          <w:p w14:paraId="5C556571"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12,74</w:t>
            </w:r>
          </w:p>
        </w:tc>
        <w:tc>
          <w:tcPr>
            <w:tcW w:w="2977" w:type="dxa"/>
            <w:noWrap/>
            <w:hideMark/>
          </w:tcPr>
          <w:p w14:paraId="53217CF6"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enig</w:t>
            </w:r>
          </w:p>
        </w:tc>
        <w:tc>
          <w:tcPr>
            <w:tcW w:w="1985" w:type="dxa"/>
            <w:noWrap/>
            <w:hideMark/>
          </w:tcPr>
          <w:p w14:paraId="46C3CC3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51,75</w:t>
            </w:r>
          </w:p>
        </w:tc>
      </w:tr>
      <w:tr w:rsidR="006364F0" w:rsidRPr="00E941F5" w14:paraId="7BCF3AF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B33955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vallen</w:t>
            </w:r>
          </w:p>
        </w:tc>
        <w:tc>
          <w:tcPr>
            <w:tcW w:w="1990" w:type="dxa"/>
            <w:noWrap/>
            <w:hideMark/>
          </w:tcPr>
          <w:p w14:paraId="14F60BF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180,98</w:t>
            </w:r>
          </w:p>
        </w:tc>
        <w:tc>
          <w:tcPr>
            <w:tcW w:w="2977" w:type="dxa"/>
            <w:noWrap/>
            <w:hideMark/>
          </w:tcPr>
          <w:p w14:paraId="3E35F43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pijn</w:t>
            </w:r>
          </w:p>
        </w:tc>
        <w:tc>
          <w:tcPr>
            <w:tcW w:w="1985" w:type="dxa"/>
            <w:noWrap/>
            <w:hideMark/>
          </w:tcPr>
          <w:p w14:paraId="36E7F5D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266,16</w:t>
            </w:r>
          </w:p>
        </w:tc>
      </w:tr>
      <w:tr w:rsidR="006364F0" w:rsidRPr="00E941F5" w14:paraId="65C5C71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8159A8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vangst</w:t>
            </w:r>
          </w:p>
        </w:tc>
        <w:tc>
          <w:tcPr>
            <w:tcW w:w="1990" w:type="dxa"/>
            <w:noWrap/>
            <w:hideMark/>
          </w:tcPr>
          <w:p w14:paraId="4FD5F87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3,84</w:t>
            </w:r>
          </w:p>
        </w:tc>
        <w:tc>
          <w:tcPr>
            <w:tcW w:w="2977" w:type="dxa"/>
            <w:noWrap/>
            <w:hideMark/>
          </w:tcPr>
          <w:p w14:paraId="5EAAF69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vis</w:t>
            </w:r>
          </w:p>
        </w:tc>
        <w:tc>
          <w:tcPr>
            <w:tcW w:w="1985" w:type="dxa"/>
            <w:noWrap/>
            <w:hideMark/>
          </w:tcPr>
          <w:p w14:paraId="5FC3634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50,08</w:t>
            </w:r>
          </w:p>
        </w:tc>
      </w:tr>
      <w:tr w:rsidR="006364F0" w:rsidRPr="00E941F5" w14:paraId="12E64329"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F73545B"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verdeling</w:t>
            </w:r>
          </w:p>
        </w:tc>
        <w:tc>
          <w:tcPr>
            <w:tcW w:w="1990" w:type="dxa"/>
            <w:noWrap/>
            <w:hideMark/>
          </w:tcPr>
          <w:p w14:paraId="36781E3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1,58</w:t>
            </w:r>
          </w:p>
        </w:tc>
        <w:tc>
          <w:tcPr>
            <w:tcW w:w="2977" w:type="dxa"/>
            <w:noWrap/>
            <w:hideMark/>
          </w:tcPr>
          <w:p w14:paraId="392B36D0"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erfenis</w:t>
            </w:r>
          </w:p>
        </w:tc>
        <w:tc>
          <w:tcPr>
            <w:tcW w:w="1985" w:type="dxa"/>
            <w:noWrap/>
            <w:hideMark/>
          </w:tcPr>
          <w:p w14:paraId="49E28A73"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8,05</w:t>
            </w:r>
          </w:p>
        </w:tc>
      </w:tr>
      <w:tr w:rsidR="006364F0" w:rsidRPr="00E941F5" w14:paraId="663DB9DE"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6AB2628"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vertegenwoordiger</w:t>
            </w:r>
          </w:p>
        </w:tc>
        <w:tc>
          <w:tcPr>
            <w:tcW w:w="1990" w:type="dxa"/>
            <w:noWrap/>
            <w:hideMark/>
          </w:tcPr>
          <w:p w14:paraId="0EE39118"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5,28</w:t>
            </w:r>
          </w:p>
        </w:tc>
        <w:tc>
          <w:tcPr>
            <w:tcW w:w="2977" w:type="dxa"/>
            <w:noWrap/>
            <w:hideMark/>
          </w:tcPr>
          <w:p w14:paraId="4B4200E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verkoper</w:t>
            </w:r>
          </w:p>
        </w:tc>
        <w:tc>
          <w:tcPr>
            <w:tcW w:w="1985" w:type="dxa"/>
            <w:noWrap/>
            <w:hideMark/>
          </w:tcPr>
          <w:p w14:paraId="3E29D78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9,51</w:t>
            </w:r>
          </w:p>
        </w:tc>
      </w:tr>
      <w:tr w:rsidR="006364F0" w:rsidRPr="00E941F5" w14:paraId="308E9F9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9106E7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veter</w:t>
            </w:r>
          </w:p>
        </w:tc>
        <w:tc>
          <w:tcPr>
            <w:tcW w:w="1990" w:type="dxa"/>
            <w:noWrap/>
            <w:hideMark/>
          </w:tcPr>
          <w:p w14:paraId="366A858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1,33</w:t>
            </w:r>
          </w:p>
        </w:tc>
        <w:tc>
          <w:tcPr>
            <w:tcW w:w="2977" w:type="dxa"/>
            <w:noWrap/>
            <w:hideMark/>
          </w:tcPr>
          <w:p w14:paraId="2F914BA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schoen</w:t>
            </w:r>
          </w:p>
        </w:tc>
        <w:tc>
          <w:tcPr>
            <w:tcW w:w="1985" w:type="dxa"/>
            <w:noWrap/>
            <w:hideMark/>
          </w:tcPr>
          <w:p w14:paraId="74104E09"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13,45</w:t>
            </w:r>
          </w:p>
        </w:tc>
      </w:tr>
      <w:tr w:rsidR="006364F0" w:rsidRPr="00E941F5" w14:paraId="2980B33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A8D221E"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vlam</w:t>
            </w:r>
          </w:p>
        </w:tc>
        <w:tc>
          <w:tcPr>
            <w:tcW w:w="1990" w:type="dxa"/>
            <w:noWrap/>
            <w:hideMark/>
          </w:tcPr>
          <w:p w14:paraId="4362D6E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7,94</w:t>
            </w:r>
          </w:p>
        </w:tc>
        <w:tc>
          <w:tcPr>
            <w:tcW w:w="2977" w:type="dxa"/>
            <w:noWrap/>
            <w:hideMark/>
          </w:tcPr>
          <w:p w14:paraId="41DC2FDE"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vuur</w:t>
            </w:r>
          </w:p>
        </w:tc>
        <w:tc>
          <w:tcPr>
            <w:tcW w:w="1985" w:type="dxa"/>
            <w:noWrap/>
            <w:hideMark/>
          </w:tcPr>
          <w:p w14:paraId="3725357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100,57</w:t>
            </w:r>
          </w:p>
        </w:tc>
      </w:tr>
      <w:tr w:rsidR="006364F0" w:rsidRPr="00E941F5" w14:paraId="13E735A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9689D39"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walnoot</w:t>
            </w:r>
          </w:p>
        </w:tc>
        <w:tc>
          <w:tcPr>
            <w:tcW w:w="1990" w:type="dxa"/>
            <w:noWrap/>
            <w:hideMark/>
          </w:tcPr>
          <w:p w14:paraId="4D6475CA"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0,71</w:t>
            </w:r>
          </w:p>
        </w:tc>
        <w:tc>
          <w:tcPr>
            <w:tcW w:w="2977" w:type="dxa"/>
            <w:noWrap/>
            <w:hideMark/>
          </w:tcPr>
          <w:p w14:paraId="2207974F"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lekker</w:t>
            </w:r>
          </w:p>
        </w:tc>
        <w:tc>
          <w:tcPr>
            <w:tcW w:w="1985" w:type="dxa"/>
            <w:noWrap/>
            <w:hideMark/>
          </w:tcPr>
          <w:p w14:paraId="18446BC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276,15</w:t>
            </w:r>
          </w:p>
        </w:tc>
      </w:tr>
      <w:tr w:rsidR="006364F0" w:rsidRPr="00E941F5" w14:paraId="5838873B"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8019C96"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wandelaar</w:t>
            </w:r>
          </w:p>
        </w:tc>
        <w:tc>
          <w:tcPr>
            <w:tcW w:w="1990" w:type="dxa"/>
            <w:noWrap/>
            <w:hideMark/>
          </w:tcPr>
          <w:p w14:paraId="60E0EF5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0,55</w:t>
            </w:r>
          </w:p>
        </w:tc>
        <w:tc>
          <w:tcPr>
            <w:tcW w:w="2977" w:type="dxa"/>
            <w:noWrap/>
            <w:hideMark/>
          </w:tcPr>
          <w:p w14:paraId="304A0BE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bos</w:t>
            </w:r>
          </w:p>
        </w:tc>
        <w:tc>
          <w:tcPr>
            <w:tcW w:w="1985" w:type="dxa"/>
            <w:noWrap/>
            <w:hideMark/>
          </w:tcPr>
          <w:p w14:paraId="23B7AB6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46,51</w:t>
            </w:r>
          </w:p>
        </w:tc>
      </w:tr>
      <w:tr w:rsidR="006364F0" w:rsidRPr="00E941F5" w14:paraId="0200EDC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BA8CE55"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werpen</w:t>
            </w:r>
          </w:p>
        </w:tc>
        <w:tc>
          <w:tcPr>
            <w:tcW w:w="1990" w:type="dxa"/>
            <w:noWrap/>
            <w:hideMark/>
          </w:tcPr>
          <w:p w14:paraId="66005BEF"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7,82</w:t>
            </w:r>
          </w:p>
        </w:tc>
        <w:tc>
          <w:tcPr>
            <w:tcW w:w="2977" w:type="dxa"/>
            <w:noWrap/>
            <w:hideMark/>
          </w:tcPr>
          <w:p w14:paraId="36D3BD7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gooien</w:t>
            </w:r>
          </w:p>
        </w:tc>
        <w:tc>
          <w:tcPr>
            <w:tcW w:w="1985" w:type="dxa"/>
            <w:noWrap/>
            <w:hideMark/>
          </w:tcPr>
          <w:p w14:paraId="741919D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49,62</w:t>
            </w:r>
          </w:p>
        </w:tc>
      </w:tr>
      <w:tr w:rsidR="006364F0" w:rsidRPr="00E941F5" w14:paraId="5F70B7C1"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8AEA642"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winkel</w:t>
            </w:r>
          </w:p>
        </w:tc>
        <w:tc>
          <w:tcPr>
            <w:tcW w:w="1990" w:type="dxa"/>
            <w:noWrap/>
            <w:hideMark/>
          </w:tcPr>
          <w:p w14:paraId="5F2D304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65,13</w:t>
            </w:r>
          </w:p>
        </w:tc>
        <w:tc>
          <w:tcPr>
            <w:tcW w:w="2977" w:type="dxa"/>
            <w:noWrap/>
            <w:hideMark/>
          </w:tcPr>
          <w:p w14:paraId="63A31AB1"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kopen</w:t>
            </w:r>
          </w:p>
        </w:tc>
        <w:tc>
          <w:tcPr>
            <w:tcW w:w="1985" w:type="dxa"/>
            <w:noWrap/>
            <w:hideMark/>
          </w:tcPr>
          <w:p w14:paraId="0343E9E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130,64</w:t>
            </w:r>
          </w:p>
        </w:tc>
      </w:tr>
      <w:tr w:rsidR="006364F0" w:rsidRPr="00E941F5" w14:paraId="558C654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2463E7C"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yoghurt</w:t>
            </w:r>
          </w:p>
        </w:tc>
        <w:tc>
          <w:tcPr>
            <w:tcW w:w="1990" w:type="dxa"/>
            <w:noWrap/>
            <w:hideMark/>
          </w:tcPr>
          <w:p w14:paraId="5BD7DD9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2,15</w:t>
            </w:r>
          </w:p>
        </w:tc>
        <w:tc>
          <w:tcPr>
            <w:tcW w:w="2977" w:type="dxa"/>
            <w:noWrap/>
            <w:hideMark/>
          </w:tcPr>
          <w:p w14:paraId="035C825D"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wit</w:t>
            </w:r>
          </w:p>
        </w:tc>
        <w:tc>
          <w:tcPr>
            <w:tcW w:w="1985" w:type="dxa"/>
            <w:noWrap/>
            <w:hideMark/>
          </w:tcPr>
          <w:p w14:paraId="0F01DD1D"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33,48</w:t>
            </w:r>
          </w:p>
        </w:tc>
      </w:tr>
      <w:tr w:rsidR="006364F0" w:rsidRPr="00E941F5" w14:paraId="086D937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615E9B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zaal</w:t>
            </w:r>
          </w:p>
        </w:tc>
        <w:tc>
          <w:tcPr>
            <w:tcW w:w="1990" w:type="dxa"/>
            <w:noWrap/>
            <w:hideMark/>
          </w:tcPr>
          <w:p w14:paraId="11B34582"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15,41</w:t>
            </w:r>
          </w:p>
        </w:tc>
        <w:tc>
          <w:tcPr>
            <w:tcW w:w="2977" w:type="dxa"/>
            <w:noWrap/>
            <w:hideMark/>
          </w:tcPr>
          <w:p w14:paraId="257E38A9"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feest</w:t>
            </w:r>
          </w:p>
        </w:tc>
        <w:tc>
          <w:tcPr>
            <w:tcW w:w="1985" w:type="dxa"/>
            <w:noWrap/>
            <w:hideMark/>
          </w:tcPr>
          <w:p w14:paraId="76507A37"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98,26</w:t>
            </w:r>
          </w:p>
        </w:tc>
      </w:tr>
      <w:tr w:rsidR="006364F0" w:rsidRPr="00E941F5" w14:paraId="64601F8C"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EBFA72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zagen</w:t>
            </w:r>
          </w:p>
        </w:tc>
        <w:tc>
          <w:tcPr>
            <w:tcW w:w="1990" w:type="dxa"/>
            <w:noWrap/>
            <w:hideMark/>
          </w:tcPr>
          <w:p w14:paraId="497B87D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52,66</w:t>
            </w:r>
          </w:p>
        </w:tc>
        <w:tc>
          <w:tcPr>
            <w:tcW w:w="2977" w:type="dxa"/>
            <w:noWrap/>
            <w:hideMark/>
          </w:tcPr>
          <w:p w14:paraId="2316F77C"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hout</w:t>
            </w:r>
          </w:p>
        </w:tc>
        <w:tc>
          <w:tcPr>
            <w:tcW w:w="1985" w:type="dxa"/>
            <w:noWrap/>
            <w:hideMark/>
          </w:tcPr>
          <w:p w14:paraId="43210240"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23,58</w:t>
            </w:r>
          </w:p>
        </w:tc>
      </w:tr>
      <w:tr w:rsidR="006364F0" w:rsidRPr="00E941F5" w14:paraId="7D267DB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6A736F1"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zebra</w:t>
            </w:r>
          </w:p>
        </w:tc>
        <w:tc>
          <w:tcPr>
            <w:tcW w:w="1990" w:type="dxa"/>
            <w:noWrap/>
            <w:hideMark/>
          </w:tcPr>
          <w:p w14:paraId="67F3A9C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3,06</w:t>
            </w:r>
          </w:p>
        </w:tc>
        <w:tc>
          <w:tcPr>
            <w:tcW w:w="2977" w:type="dxa"/>
            <w:noWrap/>
            <w:hideMark/>
          </w:tcPr>
          <w:p w14:paraId="09C4CBD4"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gestreept</w:t>
            </w:r>
          </w:p>
        </w:tc>
        <w:tc>
          <w:tcPr>
            <w:tcW w:w="1985" w:type="dxa"/>
            <w:noWrap/>
            <w:hideMark/>
          </w:tcPr>
          <w:p w14:paraId="5DCC2EA6"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0,50</w:t>
            </w:r>
          </w:p>
        </w:tc>
      </w:tr>
      <w:tr w:rsidR="006364F0" w:rsidRPr="00E941F5" w14:paraId="460C9187"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8B155B4"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zeef</w:t>
            </w:r>
          </w:p>
        </w:tc>
        <w:tc>
          <w:tcPr>
            <w:tcW w:w="1990" w:type="dxa"/>
            <w:noWrap/>
            <w:hideMark/>
          </w:tcPr>
          <w:p w14:paraId="5631C93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0,57</w:t>
            </w:r>
          </w:p>
        </w:tc>
        <w:tc>
          <w:tcPr>
            <w:tcW w:w="2977" w:type="dxa"/>
            <w:noWrap/>
            <w:hideMark/>
          </w:tcPr>
          <w:p w14:paraId="4F00E8E5"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bloem</w:t>
            </w:r>
          </w:p>
        </w:tc>
        <w:tc>
          <w:tcPr>
            <w:tcW w:w="1985" w:type="dxa"/>
            <w:noWrap/>
            <w:hideMark/>
          </w:tcPr>
          <w:p w14:paraId="70F36F95"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13,49</w:t>
            </w:r>
          </w:p>
        </w:tc>
      </w:tr>
      <w:tr w:rsidR="006364F0" w:rsidRPr="00E941F5" w14:paraId="630A10B4"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B37BF2F" w14:textId="77777777" w:rsidR="006364F0" w:rsidRPr="00E941F5" w:rsidRDefault="006364F0" w:rsidP="009C0E65">
            <w:pPr>
              <w:rPr>
                <w:rFonts w:ascii="Calibri" w:eastAsia="Times New Roman" w:hAnsi="Calibri" w:cs="Calibri"/>
                <w:b w:val="0"/>
                <w:bCs w:val="0"/>
                <w:color w:val="000000"/>
                <w:lang w:eastAsia="nl-NL"/>
              </w:rPr>
            </w:pPr>
            <w:r w:rsidRPr="00E941F5">
              <w:rPr>
                <w:rFonts w:ascii="Calibri" w:eastAsia="Times New Roman" w:hAnsi="Calibri" w:cs="Calibri"/>
                <w:b w:val="0"/>
                <w:bCs w:val="0"/>
                <w:color w:val="000000"/>
                <w:lang w:eastAsia="nl-NL"/>
              </w:rPr>
              <w:t>zenuwen</w:t>
            </w:r>
          </w:p>
        </w:tc>
        <w:tc>
          <w:tcPr>
            <w:tcW w:w="1990" w:type="dxa"/>
            <w:noWrap/>
            <w:hideMark/>
          </w:tcPr>
          <w:p w14:paraId="54AE516E"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16,37</w:t>
            </w:r>
          </w:p>
        </w:tc>
        <w:tc>
          <w:tcPr>
            <w:tcW w:w="2977" w:type="dxa"/>
            <w:noWrap/>
            <w:hideMark/>
          </w:tcPr>
          <w:p w14:paraId="3E76BD68"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stress</w:t>
            </w:r>
          </w:p>
        </w:tc>
        <w:tc>
          <w:tcPr>
            <w:tcW w:w="1985" w:type="dxa"/>
            <w:noWrap/>
            <w:hideMark/>
          </w:tcPr>
          <w:p w14:paraId="6C4D0D74" w14:textId="77777777" w:rsidR="006364F0" w:rsidRPr="00E941F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941F5">
              <w:rPr>
                <w:rFonts w:ascii="Calibri" w:eastAsia="Times New Roman" w:hAnsi="Calibri" w:cs="Calibri"/>
                <w:color w:val="000000"/>
                <w:lang w:eastAsia="nl-NL"/>
              </w:rPr>
              <w:t>13,86</w:t>
            </w:r>
          </w:p>
        </w:tc>
      </w:tr>
      <w:tr w:rsidR="006364F0" w:rsidRPr="00E941F5" w14:paraId="4583B735"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tcPr>
          <w:p w14:paraId="142FA315" w14:textId="77777777" w:rsidR="006364F0" w:rsidRPr="00E941F5" w:rsidRDefault="006364F0" w:rsidP="009C0E65">
            <w:pPr>
              <w:rPr>
                <w:rFonts w:ascii="Calibri" w:eastAsia="Times New Roman" w:hAnsi="Calibri" w:cs="Calibri"/>
                <w:color w:val="000000"/>
                <w:lang w:eastAsia="nl-NL"/>
              </w:rPr>
            </w:pPr>
            <w:r>
              <w:rPr>
                <w:rFonts w:ascii="Calibri" w:eastAsia="Times New Roman" w:hAnsi="Calibri" w:cs="Calibri"/>
                <w:color w:val="000000"/>
                <w:lang w:eastAsia="nl-NL"/>
              </w:rPr>
              <w:t>Gemiddeldes</w:t>
            </w:r>
          </w:p>
        </w:tc>
        <w:tc>
          <w:tcPr>
            <w:tcW w:w="1990" w:type="dxa"/>
            <w:noWrap/>
          </w:tcPr>
          <w:p w14:paraId="0290205E" w14:textId="77777777" w:rsidR="006364F0" w:rsidRPr="00C5289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32,84</w:t>
            </w:r>
          </w:p>
        </w:tc>
        <w:tc>
          <w:tcPr>
            <w:tcW w:w="2977" w:type="dxa"/>
            <w:noWrap/>
          </w:tcPr>
          <w:p w14:paraId="6E36716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985" w:type="dxa"/>
            <w:noWrap/>
          </w:tcPr>
          <w:p w14:paraId="39A9E35A" w14:textId="77777777" w:rsidR="006364F0" w:rsidRPr="00C5289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126,78</w:t>
            </w:r>
          </w:p>
        </w:tc>
      </w:tr>
      <w:tr w:rsidR="006364F0" w:rsidRPr="00E941F5" w14:paraId="3865F6B8" w14:textId="77777777" w:rsidTr="009C0E65">
        <w:trPr>
          <w:trHeight w:val="288"/>
        </w:trPr>
        <w:tc>
          <w:tcPr>
            <w:cnfStyle w:val="001000000000" w:firstRow="0" w:lastRow="0" w:firstColumn="1" w:lastColumn="0" w:oddVBand="0" w:evenVBand="0" w:oddHBand="0" w:evenHBand="0" w:firstRowFirstColumn="0" w:firstRowLastColumn="0" w:lastRowFirstColumn="0" w:lastRowLastColumn="0"/>
            <w:tcW w:w="1974" w:type="dxa"/>
            <w:noWrap/>
          </w:tcPr>
          <w:p w14:paraId="691838FA" w14:textId="77777777" w:rsidR="006364F0" w:rsidRDefault="006364F0" w:rsidP="009C0E65">
            <w:pPr>
              <w:rPr>
                <w:rFonts w:ascii="Calibri" w:eastAsia="Times New Roman" w:hAnsi="Calibri" w:cs="Calibri"/>
                <w:color w:val="000000"/>
                <w:lang w:eastAsia="nl-NL"/>
              </w:rPr>
            </w:pPr>
            <w:r>
              <w:rPr>
                <w:rFonts w:ascii="Calibri" w:eastAsia="Times New Roman" w:hAnsi="Calibri" w:cs="Calibri"/>
                <w:color w:val="000000"/>
                <w:lang w:eastAsia="nl-NL"/>
              </w:rPr>
              <w:t>STDV</w:t>
            </w:r>
          </w:p>
        </w:tc>
        <w:tc>
          <w:tcPr>
            <w:tcW w:w="1990" w:type="dxa"/>
            <w:noWrap/>
          </w:tcPr>
          <w:p w14:paraId="614ECF05" w14:textId="77777777" w:rsidR="006364F0" w:rsidRPr="00C5289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89,65</w:t>
            </w:r>
          </w:p>
        </w:tc>
        <w:tc>
          <w:tcPr>
            <w:tcW w:w="2977" w:type="dxa"/>
            <w:noWrap/>
          </w:tcPr>
          <w:p w14:paraId="2768EADA" w14:textId="77777777" w:rsidR="006364F0" w:rsidRPr="00E941F5" w:rsidRDefault="006364F0" w:rsidP="009C0E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c>
          <w:tcPr>
            <w:tcW w:w="1985" w:type="dxa"/>
            <w:noWrap/>
          </w:tcPr>
          <w:p w14:paraId="7F068695" w14:textId="77777777" w:rsidR="006364F0" w:rsidRPr="00C52895" w:rsidRDefault="006364F0" w:rsidP="009C0E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234,79</w:t>
            </w:r>
          </w:p>
        </w:tc>
      </w:tr>
    </w:tbl>
    <w:p w14:paraId="6B24C66A" w14:textId="3AB6BC99" w:rsidR="006364F0" w:rsidRDefault="006364F0" w:rsidP="006364F0"/>
    <w:p w14:paraId="0F6E0590" w14:textId="525E0732" w:rsidR="006364F0" w:rsidRDefault="006364F0" w:rsidP="006364F0"/>
    <w:p w14:paraId="7C46FA9A" w14:textId="7928E4C7" w:rsidR="006364F0" w:rsidRDefault="006364F0" w:rsidP="006364F0"/>
    <w:p w14:paraId="30DDB076" w14:textId="43C7769C" w:rsidR="004D1C4D" w:rsidRDefault="004D1C4D" w:rsidP="006364F0"/>
    <w:p w14:paraId="561E0D0C" w14:textId="59E75F0C" w:rsidR="004D1C4D" w:rsidRDefault="004D1C4D" w:rsidP="006364F0"/>
    <w:p w14:paraId="1C363976" w14:textId="67471F22" w:rsidR="004D1C4D" w:rsidRDefault="004D1C4D" w:rsidP="006364F0"/>
    <w:p w14:paraId="2E824F31" w14:textId="5824DD98" w:rsidR="004D1C4D" w:rsidRDefault="004D1C4D" w:rsidP="006364F0"/>
    <w:p w14:paraId="4C530DDE" w14:textId="77777777" w:rsidR="004D1C4D" w:rsidRDefault="004D1C4D" w:rsidP="006364F0"/>
    <w:p w14:paraId="65E4E286" w14:textId="04332539" w:rsidR="006364F0" w:rsidRDefault="004D1C4D" w:rsidP="00B12447">
      <w:pPr>
        <w:pStyle w:val="Kop2"/>
      </w:pPr>
      <w:bookmarkStart w:id="46" w:name="_Toc37887501"/>
      <w:r>
        <w:lastRenderedPageBreak/>
        <w:t>B. Informatiebrief en toestemmingsverklaring voor schoolleiding en ouders</w:t>
      </w:r>
      <w:bookmarkEnd w:id="46"/>
    </w:p>
    <w:p w14:paraId="47B6394B" w14:textId="7640D1C6" w:rsidR="004D1C4D" w:rsidRDefault="004D1C4D" w:rsidP="004D1C4D">
      <w:pPr>
        <w:pStyle w:val="Kop3"/>
      </w:pPr>
      <w:bookmarkStart w:id="47" w:name="_Toc37887502"/>
      <w:r>
        <w:t>B1. Informatiebrief ouders</w:t>
      </w:r>
      <w:bookmarkEnd w:id="47"/>
    </w:p>
    <w:p w14:paraId="2FBC95FD" w14:textId="77777777" w:rsidR="00B12447" w:rsidRPr="00B12447" w:rsidRDefault="00B12447" w:rsidP="00B12447"/>
    <w:p w14:paraId="39279B7A" w14:textId="77777777" w:rsidR="00B12447" w:rsidRPr="008312F4" w:rsidRDefault="00B12447" w:rsidP="00B12447">
      <w:pPr>
        <w:pStyle w:val="Koptekst"/>
        <w:jc w:val="right"/>
        <w:rPr>
          <w:color w:val="808080" w:themeColor="background1" w:themeShade="80"/>
          <w:sz w:val="20"/>
        </w:rPr>
      </w:pPr>
      <w:r w:rsidRPr="000E0ED8">
        <w:rPr>
          <w:noProof/>
          <w:lang w:val="en-US" w:bidi="he-IL"/>
        </w:rPr>
        <w:drawing>
          <wp:anchor distT="0" distB="0" distL="114300" distR="114300" simplePos="0" relativeHeight="251680768" behindDoc="0" locked="0" layoutInCell="1" allowOverlap="1" wp14:anchorId="607D0646" wp14:editId="3766827F">
            <wp:simplePos x="0" y="0"/>
            <wp:positionH relativeFrom="column">
              <wp:posOffset>-100729</wp:posOffset>
            </wp:positionH>
            <wp:positionV relativeFrom="paragraph">
              <wp:posOffset>11312</wp:posOffset>
            </wp:positionV>
            <wp:extent cx="1239864" cy="612595"/>
            <wp:effectExtent l="0" t="0" r="5080" b="0"/>
            <wp:wrapNone/>
            <wp:docPr id="19"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3F8471C2" w14:textId="77777777" w:rsidR="00B12447" w:rsidRDefault="00B12447" w:rsidP="00B12447">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570D0288" w14:textId="77777777" w:rsidR="00B12447" w:rsidRDefault="00B12447" w:rsidP="00B12447">
      <w:pPr>
        <w:pStyle w:val="Koptekst"/>
        <w:jc w:val="right"/>
        <w:rPr>
          <w:color w:val="808080" w:themeColor="background1" w:themeShade="80"/>
          <w:szCs w:val="18"/>
        </w:rPr>
      </w:pPr>
    </w:p>
    <w:p w14:paraId="2926FA31" w14:textId="77777777" w:rsidR="00B12447" w:rsidRDefault="00B12447" w:rsidP="00B12447">
      <w:pPr>
        <w:pStyle w:val="Koptekst"/>
        <w:jc w:val="right"/>
        <w:rPr>
          <w:color w:val="808080" w:themeColor="background1" w:themeShade="80"/>
          <w:szCs w:val="18"/>
        </w:rPr>
      </w:pPr>
    </w:p>
    <w:p w14:paraId="5758FB06" w14:textId="77777777" w:rsidR="00B12447" w:rsidRPr="00CB709F" w:rsidRDefault="00B12447" w:rsidP="00B12447">
      <w:pPr>
        <w:spacing w:line="276" w:lineRule="auto"/>
        <w:rPr>
          <w:b/>
          <w:sz w:val="24"/>
          <w:szCs w:val="24"/>
        </w:rPr>
      </w:pPr>
      <w:r w:rsidRPr="008E7BCB">
        <w:rPr>
          <w:b/>
          <w:noProof/>
          <w:sz w:val="24"/>
          <w:szCs w:val="24"/>
          <w:lang w:val="en-US" w:bidi="he-IL"/>
        </w:rPr>
        <mc:AlternateContent>
          <mc:Choice Requires="wps">
            <w:drawing>
              <wp:anchor distT="0" distB="0" distL="114300" distR="114300" simplePos="0" relativeHeight="251678720" behindDoc="0" locked="0" layoutInCell="1" allowOverlap="1" wp14:anchorId="72A91E85" wp14:editId="5D04D318">
                <wp:simplePos x="0" y="0"/>
                <wp:positionH relativeFrom="column">
                  <wp:posOffset>-73660</wp:posOffset>
                </wp:positionH>
                <wp:positionV relativeFrom="paragraph">
                  <wp:posOffset>137680</wp:posOffset>
                </wp:positionV>
                <wp:extent cx="5938405" cy="5195"/>
                <wp:effectExtent l="0" t="0" r="31115" b="45720"/>
                <wp:wrapNone/>
                <wp:docPr id="16" name="Rechte verbindingslijn 16"/>
                <wp:cNvGraphicFramePr/>
                <a:graphic xmlns:a="http://schemas.openxmlformats.org/drawingml/2006/main">
                  <a:graphicData uri="http://schemas.microsoft.com/office/word/2010/wordprocessingShape">
                    <wps:wsp>
                      <wps:cNvCnPr/>
                      <wps:spPr>
                        <a:xfrm>
                          <a:off x="0" y="0"/>
                          <a:ext cx="5938405" cy="5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B285B" id="Rechte verbindingslijn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8pt,10.85pt" to="461.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" strokecolor="black [3200]" strokeweight=".5pt">
                <v:stroke joinstyle="miter"/>
              </v:line>
            </w:pict>
          </mc:Fallback>
        </mc:AlternateContent>
      </w:r>
    </w:p>
    <w:p w14:paraId="0422EB38" w14:textId="70D2C487" w:rsidR="00B12447" w:rsidRPr="00473DEA" w:rsidRDefault="00B12447" w:rsidP="00473DEA">
      <w:pPr>
        <w:jc w:val="center"/>
        <w:rPr>
          <w:b/>
          <w:bCs/>
          <w:sz w:val="28"/>
          <w:szCs w:val="28"/>
        </w:rPr>
      </w:pPr>
      <w:r w:rsidRPr="00473DEA">
        <w:rPr>
          <w:b/>
          <w:bCs/>
          <w:sz w:val="28"/>
          <w:szCs w:val="28"/>
        </w:rPr>
        <w:t>Informatie over deelname aan</w:t>
      </w:r>
    </w:p>
    <w:p w14:paraId="4AA6667C" w14:textId="77777777" w:rsidR="00B12447" w:rsidRPr="003E0F06" w:rsidRDefault="00B12447" w:rsidP="00B12447">
      <w:pPr>
        <w:tabs>
          <w:tab w:val="left" w:pos="2747"/>
        </w:tabs>
        <w:spacing w:line="276" w:lineRule="auto"/>
        <w:jc w:val="center"/>
        <w:rPr>
          <w:b/>
        </w:rPr>
      </w:pPr>
      <w:r>
        <w:rPr>
          <w:b/>
        </w:rPr>
        <w:t>Onderzoek woordassociaties bij kinderen.</w:t>
      </w:r>
    </w:p>
    <w:p w14:paraId="6CB68427" w14:textId="77777777" w:rsidR="00B12447" w:rsidRPr="00CB709F" w:rsidRDefault="00B12447" w:rsidP="00B12447">
      <w:pPr>
        <w:spacing w:line="276" w:lineRule="auto"/>
        <w:rPr>
          <w:sz w:val="24"/>
          <w:szCs w:val="24"/>
        </w:rPr>
      </w:pPr>
      <w:r w:rsidRPr="008E7BCB">
        <w:rPr>
          <w:b/>
          <w:noProof/>
          <w:sz w:val="24"/>
          <w:szCs w:val="24"/>
          <w:lang w:val="en-US" w:bidi="he-IL"/>
        </w:rPr>
        <mc:AlternateContent>
          <mc:Choice Requires="wps">
            <w:drawing>
              <wp:anchor distT="0" distB="0" distL="114300" distR="114300" simplePos="0" relativeHeight="251679744" behindDoc="0" locked="0" layoutInCell="1" allowOverlap="1" wp14:anchorId="1D232673" wp14:editId="6886BE60">
                <wp:simplePos x="0" y="0"/>
                <wp:positionH relativeFrom="column">
                  <wp:posOffset>-62173</wp:posOffset>
                </wp:positionH>
                <wp:positionV relativeFrom="paragraph">
                  <wp:posOffset>206606</wp:posOffset>
                </wp:positionV>
                <wp:extent cx="5938405" cy="5195"/>
                <wp:effectExtent l="0" t="0" r="31115" b="45720"/>
                <wp:wrapNone/>
                <wp:docPr id="18" name="Rechte verbindingslijn 18"/>
                <wp:cNvGraphicFramePr/>
                <a:graphic xmlns:a="http://schemas.openxmlformats.org/drawingml/2006/main">
                  <a:graphicData uri="http://schemas.microsoft.com/office/word/2010/wordprocessingShape">
                    <wps:wsp>
                      <wps:cNvCnPr/>
                      <wps:spPr>
                        <a:xfrm>
                          <a:off x="0" y="0"/>
                          <a:ext cx="5938405" cy="5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6E3A2B" id="Rechte verbindingslijn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pt,16.25pt" to="462.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" strokecolor="black [3200]" strokeweight=".5pt">
                <v:stroke joinstyle="miter"/>
              </v:line>
            </w:pict>
          </mc:Fallback>
        </mc:AlternateContent>
      </w:r>
    </w:p>
    <w:p w14:paraId="30F8B598" w14:textId="77777777" w:rsidR="00B12447" w:rsidRDefault="00B12447" w:rsidP="00B12447">
      <w:pPr>
        <w:spacing w:line="276" w:lineRule="auto"/>
        <w:rPr>
          <w:b/>
          <w:sz w:val="24"/>
          <w:szCs w:val="24"/>
        </w:rPr>
      </w:pPr>
    </w:p>
    <w:p w14:paraId="5A554792" w14:textId="60CA6308" w:rsidR="00B12447" w:rsidRDefault="00B12447" w:rsidP="00B12447">
      <w:pPr>
        <w:spacing w:line="276" w:lineRule="auto"/>
        <w:rPr>
          <w:bCs/>
          <w:sz w:val="24"/>
          <w:szCs w:val="24"/>
        </w:rPr>
      </w:pPr>
      <w:r>
        <w:rPr>
          <w:bCs/>
          <w:sz w:val="24"/>
          <w:szCs w:val="24"/>
        </w:rPr>
        <w:t>Beste ouder/verzorger,</w:t>
      </w:r>
    </w:p>
    <w:p w14:paraId="14A79DB5" w14:textId="77777777" w:rsidR="00B12447" w:rsidRPr="00CB709F" w:rsidRDefault="00B12447" w:rsidP="00B12447">
      <w:pPr>
        <w:spacing w:line="276" w:lineRule="auto"/>
        <w:rPr>
          <w:b/>
          <w:sz w:val="24"/>
          <w:szCs w:val="24"/>
        </w:rPr>
      </w:pPr>
      <w:r>
        <w:rPr>
          <w:b/>
          <w:sz w:val="24"/>
          <w:szCs w:val="24"/>
        </w:rPr>
        <w:t xml:space="preserve">1. </w:t>
      </w:r>
      <w:r w:rsidRPr="00CB709F">
        <w:rPr>
          <w:b/>
          <w:sz w:val="24"/>
          <w:szCs w:val="24"/>
        </w:rPr>
        <w:t>Inleiding</w:t>
      </w:r>
    </w:p>
    <w:p w14:paraId="7E8A50C3" w14:textId="5CC51A8E" w:rsidR="00B12447" w:rsidRDefault="00B12447" w:rsidP="00B12447">
      <w:pPr>
        <w:spacing w:line="276" w:lineRule="auto"/>
        <w:rPr>
          <w:bCs/>
          <w:sz w:val="24"/>
          <w:szCs w:val="24"/>
        </w:rPr>
      </w:pPr>
      <w:r>
        <w:rPr>
          <w:bCs/>
          <w:sz w:val="24"/>
          <w:szCs w:val="24"/>
        </w:rPr>
        <w:t xml:space="preserve">Door middel van deze brief zou ik uw toestemming willen vragen voor het deelnemen van uw kind aan een onderzoek over woordassociaties. Dit onderzoek zal plaatsvinden op de basisschool Puur Sang – Locatie Sint Lucia. Ik heb toestemming gekregen om dit onderzoek uit te voeren van Rob van den Crommenacker, directeur Kindcentrum Puur Sang. </w:t>
      </w:r>
    </w:p>
    <w:p w14:paraId="1098A7A9" w14:textId="77777777" w:rsidR="00B12447" w:rsidRDefault="00B12447" w:rsidP="00B12447">
      <w:pPr>
        <w:spacing w:line="276" w:lineRule="auto"/>
        <w:rPr>
          <w:bCs/>
          <w:sz w:val="24"/>
          <w:szCs w:val="24"/>
        </w:rPr>
      </w:pPr>
    </w:p>
    <w:p w14:paraId="1B49418D" w14:textId="77777777" w:rsidR="00B12447" w:rsidRPr="00CB709F" w:rsidRDefault="00B12447" w:rsidP="00B12447">
      <w:pPr>
        <w:spacing w:line="276" w:lineRule="auto"/>
        <w:rPr>
          <w:b/>
          <w:sz w:val="24"/>
          <w:szCs w:val="24"/>
        </w:rPr>
      </w:pPr>
      <w:r>
        <w:rPr>
          <w:b/>
          <w:sz w:val="24"/>
          <w:szCs w:val="24"/>
        </w:rPr>
        <w:t>2</w:t>
      </w:r>
      <w:r w:rsidRPr="00CB709F">
        <w:rPr>
          <w:b/>
          <w:sz w:val="24"/>
          <w:szCs w:val="24"/>
        </w:rPr>
        <w:t>. Wat is de achtergrond en het doel van het onderzoek?</w:t>
      </w:r>
    </w:p>
    <w:p w14:paraId="00028852" w14:textId="4B64AB5A" w:rsidR="00B12447" w:rsidRDefault="00B12447" w:rsidP="00B12447">
      <w:pPr>
        <w:spacing w:line="276" w:lineRule="auto"/>
        <w:rPr>
          <w:bCs/>
          <w:sz w:val="24"/>
          <w:szCs w:val="24"/>
        </w:rPr>
      </w:pPr>
      <w:r>
        <w:rPr>
          <w:bCs/>
          <w:sz w:val="24"/>
          <w:szCs w:val="24"/>
        </w:rPr>
        <w:t>Ik ben Marieke Maas en ben student aan de universiteit in Utrecht. Ik zit momenteel in mijn 4</w:t>
      </w:r>
      <w:r w:rsidRPr="00993701">
        <w:rPr>
          <w:bCs/>
          <w:sz w:val="24"/>
          <w:szCs w:val="24"/>
          <w:vertAlign w:val="superscript"/>
        </w:rPr>
        <w:t>e</w:t>
      </w:r>
      <w:r>
        <w:rPr>
          <w:bCs/>
          <w:sz w:val="24"/>
          <w:szCs w:val="24"/>
        </w:rPr>
        <w:t xml:space="preserve"> jaar van de opleiding Kunstmatige Intelligentie. Op dit moment ben ik bezig met mijn scriptie over woordassociaties. Voor mijn scriptie wil ik onderzoeken of er een verschil is in woordassociaties tussen kinderen en volwassenen en wat dit te maken heeft met het mentale lexicon (alle woorden iemand kent).</w:t>
      </w:r>
    </w:p>
    <w:p w14:paraId="700E74EF" w14:textId="77777777" w:rsidR="00B12447" w:rsidRPr="00993701" w:rsidRDefault="00B12447" w:rsidP="00B12447">
      <w:pPr>
        <w:spacing w:line="276" w:lineRule="auto"/>
        <w:rPr>
          <w:bCs/>
          <w:sz w:val="24"/>
          <w:szCs w:val="24"/>
        </w:rPr>
      </w:pPr>
    </w:p>
    <w:p w14:paraId="7C34566D" w14:textId="4F5258FC" w:rsidR="00B12447" w:rsidRPr="00CB709F" w:rsidRDefault="00B12447" w:rsidP="00B12447">
      <w:pPr>
        <w:spacing w:line="276" w:lineRule="auto"/>
        <w:rPr>
          <w:b/>
          <w:sz w:val="24"/>
          <w:szCs w:val="24"/>
        </w:rPr>
      </w:pPr>
      <w:r>
        <w:rPr>
          <w:b/>
          <w:sz w:val="24"/>
          <w:szCs w:val="24"/>
        </w:rPr>
        <w:t>3</w:t>
      </w:r>
      <w:r w:rsidRPr="00CB709F">
        <w:rPr>
          <w:b/>
          <w:sz w:val="24"/>
          <w:szCs w:val="24"/>
        </w:rPr>
        <w:t>.</w:t>
      </w:r>
      <w:r>
        <w:rPr>
          <w:b/>
          <w:sz w:val="24"/>
          <w:szCs w:val="24"/>
        </w:rPr>
        <w:t xml:space="preserve"> </w:t>
      </w:r>
      <w:r w:rsidRPr="00CB709F">
        <w:rPr>
          <w:b/>
          <w:sz w:val="24"/>
          <w:szCs w:val="24"/>
        </w:rPr>
        <w:t>Hoe wordt het onderzoek uitgevoerd?</w:t>
      </w:r>
    </w:p>
    <w:p w14:paraId="21016ADA" w14:textId="65F891FF" w:rsidR="00B12447" w:rsidRDefault="00B12447" w:rsidP="00B12447">
      <w:pPr>
        <w:spacing w:line="276" w:lineRule="auto"/>
        <w:rPr>
          <w:bCs/>
          <w:sz w:val="24"/>
          <w:szCs w:val="24"/>
        </w:rPr>
      </w:pPr>
      <w:r>
        <w:rPr>
          <w:bCs/>
          <w:sz w:val="24"/>
          <w:szCs w:val="24"/>
        </w:rPr>
        <w:t xml:space="preserve">Tijdens het onderzoek zal ik een woord opnoemen en vervolgens uw kind vragen naar de eerste 3 associaties die uw kind bij dit woord heeft. Ik zal het onderzoek als een soort spel opstellen zodat het leuker is voor de kinderen en ze minder snel worden afgeleid. </w:t>
      </w:r>
    </w:p>
    <w:p w14:paraId="0C05DCF3" w14:textId="57FA0CAD" w:rsidR="00B12447" w:rsidRDefault="00B12447" w:rsidP="00B12447">
      <w:pPr>
        <w:spacing w:line="276" w:lineRule="auto"/>
        <w:rPr>
          <w:bCs/>
          <w:sz w:val="24"/>
          <w:szCs w:val="24"/>
        </w:rPr>
      </w:pPr>
    </w:p>
    <w:p w14:paraId="18C2EA2F" w14:textId="089ED1DD" w:rsidR="00B12447" w:rsidRDefault="00B12447" w:rsidP="00B12447">
      <w:pPr>
        <w:spacing w:line="276" w:lineRule="auto"/>
        <w:rPr>
          <w:bCs/>
          <w:sz w:val="24"/>
          <w:szCs w:val="24"/>
        </w:rPr>
      </w:pPr>
    </w:p>
    <w:p w14:paraId="14AA930D" w14:textId="77777777" w:rsidR="00B12447" w:rsidRDefault="00B12447" w:rsidP="00B12447">
      <w:pPr>
        <w:pStyle w:val="Voettekst"/>
        <w:rPr>
          <w:color w:val="808080" w:themeColor="background1" w:themeShade="80"/>
          <w:sz w:val="20"/>
        </w:rPr>
      </w:pPr>
      <w:r w:rsidRPr="008E7BCB">
        <w:rPr>
          <w:i/>
          <w:color w:val="808080" w:themeColor="background1" w:themeShade="80"/>
          <w:sz w:val="20"/>
        </w:rPr>
        <w:t>IB_v</w:t>
      </w:r>
      <w:r>
        <w:rPr>
          <w:i/>
          <w:color w:val="808080" w:themeColor="background1" w:themeShade="80"/>
          <w:sz w:val="20"/>
        </w:rPr>
        <w:t>22032019</w:t>
      </w:r>
      <w:r w:rsidRPr="008E7BCB">
        <w:rPr>
          <w:color w:val="808080" w:themeColor="background1" w:themeShade="80"/>
          <w:sz w:val="20"/>
        </w:rPr>
        <w:t xml:space="preserve"> </w:t>
      </w:r>
    </w:p>
    <w:p w14:paraId="6ED822ED" w14:textId="77777777" w:rsidR="00B12447" w:rsidRDefault="00B12447" w:rsidP="00B12447">
      <w:pPr>
        <w:spacing w:line="276" w:lineRule="auto"/>
        <w:rPr>
          <w:b/>
          <w:sz w:val="24"/>
          <w:szCs w:val="24"/>
        </w:rPr>
      </w:pPr>
      <w:r>
        <w:rPr>
          <w:color w:val="808080" w:themeColor="background1" w:themeShade="80"/>
          <w:sz w:val="20"/>
        </w:rPr>
        <w:t>(N</w:t>
      </w:r>
      <w:r w:rsidRPr="008E7BCB">
        <w:rPr>
          <w:color w:val="808080" w:themeColor="background1" w:themeShade="80"/>
          <w:sz w:val="20"/>
        </w:rPr>
        <w:t>aar een voorbeeld van CCMO: www.ccmo.nl)</w:t>
      </w:r>
      <w:r w:rsidRPr="00CB709F">
        <w:rPr>
          <w:color w:val="808080"/>
        </w:rPr>
        <w:tab/>
      </w:r>
    </w:p>
    <w:p w14:paraId="0568E8FA" w14:textId="77777777" w:rsidR="00B12447" w:rsidRPr="008312F4" w:rsidRDefault="00B12447" w:rsidP="00B12447">
      <w:pPr>
        <w:pStyle w:val="Koptekst"/>
        <w:jc w:val="right"/>
        <w:rPr>
          <w:color w:val="808080" w:themeColor="background1" w:themeShade="80"/>
          <w:sz w:val="20"/>
        </w:rPr>
      </w:pPr>
      <w:r w:rsidRPr="000E0ED8">
        <w:rPr>
          <w:noProof/>
          <w:lang w:val="en-US" w:bidi="he-IL"/>
        </w:rPr>
        <w:lastRenderedPageBreak/>
        <w:drawing>
          <wp:anchor distT="0" distB="0" distL="114300" distR="114300" simplePos="0" relativeHeight="251684864" behindDoc="0" locked="0" layoutInCell="1" allowOverlap="1" wp14:anchorId="3A7870AB" wp14:editId="39872431">
            <wp:simplePos x="0" y="0"/>
            <wp:positionH relativeFrom="column">
              <wp:posOffset>-100729</wp:posOffset>
            </wp:positionH>
            <wp:positionV relativeFrom="paragraph">
              <wp:posOffset>11312</wp:posOffset>
            </wp:positionV>
            <wp:extent cx="1239864" cy="612595"/>
            <wp:effectExtent l="0" t="0" r="5080" b="0"/>
            <wp:wrapNone/>
            <wp:docPr id="20"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24BE7AC4" w14:textId="77777777" w:rsidR="00B12447" w:rsidRDefault="00B12447" w:rsidP="00B12447">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4FE5B505" w14:textId="74C0C9B1" w:rsidR="00B12447" w:rsidRDefault="00B12447" w:rsidP="00B12447">
      <w:pPr>
        <w:spacing w:line="276" w:lineRule="auto"/>
        <w:rPr>
          <w:bCs/>
          <w:sz w:val="24"/>
          <w:szCs w:val="24"/>
        </w:rPr>
      </w:pPr>
    </w:p>
    <w:p w14:paraId="161D7338" w14:textId="77777777" w:rsidR="00B12447" w:rsidRDefault="00B12447" w:rsidP="00B12447">
      <w:pPr>
        <w:spacing w:line="276" w:lineRule="auto"/>
        <w:rPr>
          <w:bCs/>
          <w:sz w:val="24"/>
          <w:szCs w:val="24"/>
        </w:rPr>
      </w:pPr>
    </w:p>
    <w:p w14:paraId="4E6CF5CD" w14:textId="2E64A41C" w:rsidR="00B12447" w:rsidRPr="00CB709F" w:rsidRDefault="00B12447" w:rsidP="00B12447">
      <w:pPr>
        <w:spacing w:line="276" w:lineRule="auto"/>
        <w:rPr>
          <w:b/>
          <w:sz w:val="24"/>
          <w:szCs w:val="24"/>
        </w:rPr>
      </w:pPr>
      <w:r>
        <w:rPr>
          <w:b/>
          <w:sz w:val="24"/>
          <w:szCs w:val="24"/>
        </w:rPr>
        <w:t>4</w:t>
      </w:r>
      <w:r w:rsidRPr="00CB709F">
        <w:rPr>
          <w:b/>
          <w:sz w:val="24"/>
          <w:szCs w:val="24"/>
        </w:rPr>
        <w:t>.</w:t>
      </w:r>
      <w:r>
        <w:rPr>
          <w:b/>
          <w:sz w:val="24"/>
          <w:szCs w:val="24"/>
        </w:rPr>
        <w:t xml:space="preserve"> </w:t>
      </w:r>
      <w:r w:rsidRPr="00CB709F">
        <w:rPr>
          <w:b/>
          <w:sz w:val="24"/>
          <w:szCs w:val="24"/>
        </w:rPr>
        <w:t xml:space="preserve">Wat wordt er van </w:t>
      </w:r>
      <w:r>
        <w:rPr>
          <w:b/>
          <w:sz w:val="24"/>
          <w:szCs w:val="24"/>
        </w:rPr>
        <w:t>uw kind</w:t>
      </w:r>
      <w:r w:rsidRPr="00CB709F">
        <w:rPr>
          <w:b/>
          <w:sz w:val="24"/>
          <w:szCs w:val="24"/>
        </w:rPr>
        <w:t xml:space="preserve"> verwacht?</w:t>
      </w:r>
    </w:p>
    <w:p w14:paraId="451E93B0" w14:textId="75A8DB79" w:rsidR="00B12447" w:rsidRDefault="00B12447" w:rsidP="00B12447">
      <w:pPr>
        <w:spacing w:line="276" w:lineRule="auto"/>
        <w:rPr>
          <w:bCs/>
          <w:sz w:val="24"/>
          <w:szCs w:val="24"/>
        </w:rPr>
      </w:pPr>
      <w:r>
        <w:rPr>
          <w:bCs/>
          <w:sz w:val="24"/>
          <w:szCs w:val="24"/>
        </w:rPr>
        <w:t>In totaal zal ik voor 36 woorden naar de associaties van de kinderen vragen. De antwoorden die uw kind geeft zal ik noteren. Het onderzoek zal plaats vinden op de basisschool in een ongebruikt klaslokaal. Het zal bestaan uit één sessie en zal ongeveer 10 tot 15 minuten duren. Een voorbeeld zou kunnen zijn dat ik het woord ‘appel’ noem en uw kind de volgende associaties geeft: ‘fruit’, ‘peer’ en ‘lekker’.</w:t>
      </w:r>
    </w:p>
    <w:p w14:paraId="69F8AB76" w14:textId="77777777" w:rsidR="00B12447" w:rsidRPr="006415DE" w:rsidRDefault="00B12447" w:rsidP="00B12447">
      <w:pPr>
        <w:spacing w:line="276" w:lineRule="auto"/>
        <w:rPr>
          <w:bCs/>
          <w:sz w:val="24"/>
          <w:szCs w:val="24"/>
        </w:rPr>
      </w:pPr>
    </w:p>
    <w:p w14:paraId="79E034B3" w14:textId="3C4B4371" w:rsidR="00B12447" w:rsidRDefault="00B12447" w:rsidP="00B12447">
      <w:pPr>
        <w:spacing w:line="276" w:lineRule="auto"/>
        <w:rPr>
          <w:b/>
          <w:sz w:val="24"/>
          <w:szCs w:val="24"/>
        </w:rPr>
      </w:pPr>
      <w:r>
        <w:rPr>
          <w:b/>
          <w:sz w:val="24"/>
          <w:szCs w:val="24"/>
        </w:rPr>
        <w:t>5</w:t>
      </w:r>
      <w:r w:rsidRPr="00CB709F">
        <w:rPr>
          <w:b/>
          <w:sz w:val="24"/>
          <w:szCs w:val="24"/>
        </w:rPr>
        <w:t>.</w:t>
      </w:r>
      <w:r>
        <w:rPr>
          <w:b/>
          <w:sz w:val="24"/>
          <w:szCs w:val="24"/>
        </w:rPr>
        <w:t xml:space="preserve"> </w:t>
      </w:r>
      <w:r w:rsidRPr="00CB709F">
        <w:rPr>
          <w:b/>
          <w:sz w:val="24"/>
          <w:szCs w:val="24"/>
        </w:rPr>
        <w:t>Wat zijn mogelijke voor- en nadelen van deelname aan dit onderzoek?</w:t>
      </w:r>
    </w:p>
    <w:p w14:paraId="2952AEFD" w14:textId="77777777" w:rsidR="00B12447" w:rsidRDefault="00B12447" w:rsidP="00B12447">
      <w:pPr>
        <w:spacing w:line="276" w:lineRule="auto"/>
        <w:rPr>
          <w:bCs/>
          <w:sz w:val="24"/>
          <w:szCs w:val="24"/>
        </w:rPr>
      </w:pPr>
      <w:r>
        <w:rPr>
          <w:bCs/>
          <w:sz w:val="24"/>
          <w:szCs w:val="24"/>
        </w:rPr>
        <w:t>Uw kind heeft zelf geen voordeel van deelname aan dit onderzoek. De resultaten van het onderzoek kunnen echter wel nuttig zijn. Zo kan dit onderzoek meer informatie opleveren over de taalontwikkeling van kinderen.</w:t>
      </w:r>
    </w:p>
    <w:p w14:paraId="640FF268" w14:textId="77777777" w:rsidR="00B12447" w:rsidRPr="00F567C8" w:rsidRDefault="00B12447" w:rsidP="00B12447">
      <w:pPr>
        <w:spacing w:line="276" w:lineRule="auto"/>
        <w:rPr>
          <w:bCs/>
          <w:sz w:val="24"/>
          <w:szCs w:val="24"/>
        </w:rPr>
      </w:pPr>
      <w:r>
        <w:rPr>
          <w:bCs/>
          <w:sz w:val="24"/>
          <w:szCs w:val="24"/>
        </w:rPr>
        <w:t>Mogelijke nadelen zijn:</w:t>
      </w:r>
    </w:p>
    <w:p w14:paraId="52D35918" w14:textId="77777777" w:rsidR="00B12447" w:rsidRDefault="00B12447" w:rsidP="00B12447">
      <w:pPr>
        <w:pStyle w:val="Lijstalinea"/>
        <w:numPr>
          <w:ilvl w:val="0"/>
          <w:numId w:val="11"/>
        </w:numPr>
        <w:tabs>
          <w:tab w:val="left" w:pos="284"/>
          <w:tab w:val="left" w:pos="1701"/>
        </w:tabs>
        <w:spacing w:after="0" w:line="276" w:lineRule="auto"/>
        <w:rPr>
          <w:bCs/>
          <w:sz w:val="24"/>
          <w:szCs w:val="24"/>
        </w:rPr>
      </w:pPr>
      <w:r>
        <w:rPr>
          <w:bCs/>
          <w:sz w:val="24"/>
          <w:szCs w:val="24"/>
        </w:rPr>
        <w:t>Onderbreking van de normale les.</w:t>
      </w:r>
    </w:p>
    <w:p w14:paraId="110DDB58" w14:textId="77777777" w:rsidR="00B12447" w:rsidRDefault="00B12447" w:rsidP="00B12447">
      <w:pPr>
        <w:pStyle w:val="Lijstalinea"/>
        <w:numPr>
          <w:ilvl w:val="0"/>
          <w:numId w:val="11"/>
        </w:numPr>
        <w:tabs>
          <w:tab w:val="left" w:pos="284"/>
          <w:tab w:val="left" w:pos="1701"/>
        </w:tabs>
        <w:spacing w:after="0" w:line="276" w:lineRule="auto"/>
        <w:rPr>
          <w:bCs/>
          <w:sz w:val="24"/>
          <w:szCs w:val="24"/>
        </w:rPr>
      </w:pPr>
      <w:r>
        <w:rPr>
          <w:bCs/>
          <w:sz w:val="24"/>
          <w:szCs w:val="24"/>
        </w:rPr>
        <w:t>Langere tijd stilzitten.</w:t>
      </w:r>
    </w:p>
    <w:p w14:paraId="5BA4687A" w14:textId="77777777" w:rsidR="00B12447" w:rsidRDefault="00B12447" w:rsidP="00B12447">
      <w:pPr>
        <w:pStyle w:val="Lijstalinea"/>
        <w:numPr>
          <w:ilvl w:val="0"/>
          <w:numId w:val="11"/>
        </w:numPr>
        <w:tabs>
          <w:tab w:val="left" w:pos="284"/>
          <w:tab w:val="left" w:pos="1701"/>
        </w:tabs>
        <w:spacing w:after="0" w:line="276" w:lineRule="auto"/>
        <w:rPr>
          <w:bCs/>
          <w:sz w:val="24"/>
          <w:szCs w:val="24"/>
        </w:rPr>
      </w:pPr>
      <w:r>
        <w:rPr>
          <w:bCs/>
          <w:sz w:val="24"/>
          <w:szCs w:val="24"/>
        </w:rPr>
        <w:t>Het onderzoek vergt een lange concentratie van uw kind.</w:t>
      </w:r>
    </w:p>
    <w:p w14:paraId="4D490249" w14:textId="77777777" w:rsidR="00B12447" w:rsidRPr="00AC70BF" w:rsidRDefault="00B12447" w:rsidP="00B12447">
      <w:pPr>
        <w:spacing w:line="276" w:lineRule="auto"/>
        <w:ind w:left="360"/>
        <w:rPr>
          <w:bCs/>
          <w:sz w:val="24"/>
          <w:szCs w:val="24"/>
        </w:rPr>
      </w:pPr>
    </w:p>
    <w:p w14:paraId="04E98EED" w14:textId="44EEC31F" w:rsidR="00B12447" w:rsidRPr="00ED4E7C" w:rsidRDefault="00B12447" w:rsidP="00B12447">
      <w:pPr>
        <w:spacing w:line="276" w:lineRule="auto"/>
        <w:rPr>
          <w:b/>
          <w:color w:val="000000" w:themeColor="text1"/>
          <w:sz w:val="24"/>
        </w:rPr>
      </w:pPr>
      <w:r w:rsidRPr="00ED4E7C">
        <w:rPr>
          <w:b/>
          <w:color w:val="000000" w:themeColor="text1"/>
          <w:sz w:val="24"/>
        </w:rPr>
        <w:t>6.</w:t>
      </w:r>
      <w:r>
        <w:rPr>
          <w:b/>
          <w:color w:val="000000" w:themeColor="text1"/>
          <w:sz w:val="24"/>
        </w:rPr>
        <w:t xml:space="preserve"> </w:t>
      </w:r>
      <w:r w:rsidRPr="00ED4E7C">
        <w:rPr>
          <w:b/>
          <w:color w:val="000000" w:themeColor="text1"/>
          <w:sz w:val="24"/>
        </w:rPr>
        <w:t xml:space="preserve">Wat gebeurt er </w:t>
      </w:r>
      <w:r>
        <w:rPr>
          <w:b/>
          <w:color w:val="000000" w:themeColor="text1"/>
          <w:sz w:val="24"/>
        </w:rPr>
        <w:t>als uw kind toch niet mee wil doen</w:t>
      </w:r>
      <w:r w:rsidRPr="00ED4E7C">
        <w:rPr>
          <w:b/>
          <w:color w:val="000000" w:themeColor="text1"/>
          <w:sz w:val="24"/>
        </w:rPr>
        <w:t xml:space="preserve"> tijdens het onderzoek? </w:t>
      </w:r>
    </w:p>
    <w:p w14:paraId="6151B7B1" w14:textId="03D6CD79" w:rsidR="00B12447" w:rsidRDefault="00B12447" w:rsidP="00B12447">
      <w:pPr>
        <w:spacing w:line="276" w:lineRule="auto"/>
        <w:rPr>
          <w:bCs/>
          <w:color w:val="000000" w:themeColor="text1"/>
          <w:sz w:val="24"/>
        </w:rPr>
      </w:pPr>
      <w:r>
        <w:rPr>
          <w:bCs/>
          <w:color w:val="000000" w:themeColor="text1"/>
          <w:sz w:val="24"/>
        </w:rPr>
        <w:t xml:space="preserve">Het kan zijn dat uw kind tijdens het onderzoek niet wil meewerken. Wanneer dit gebeurt zal ik eerst vragen waarom uw kind niet mee wil werken en of hij/zij het misschien nog een keer wil proberen. Wanneer dit niet zal blijken te werken zal het onderzoek gestopt worden. </w:t>
      </w:r>
    </w:p>
    <w:p w14:paraId="62955B3E" w14:textId="77777777" w:rsidR="00B12447" w:rsidRPr="00B12447" w:rsidRDefault="00B12447" w:rsidP="00B12447">
      <w:pPr>
        <w:spacing w:line="276" w:lineRule="auto"/>
        <w:rPr>
          <w:bCs/>
          <w:color w:val="000000" w:themeColor="text1"/>
          <w:sz w:val="24"/>
        </w:rPr>
      </w:pPr>
    </w:p>
    <w:p w14:paraId="1700DDFD" w14:textId="77777777" w:rsidR="00B12447" w:rsidRPr="00CB709F" w:rsidRDefault="00B12447" w:rsidP="00B12447">
      <w:pPr>
        <w:spacing w:line="276" w:lineRule="auto"/>
        <w:rPr>
          <w:b/>
          <w:sz w:val="24"/>
          <w:szCs w:val="24"/>
        </w:rPr>
      </w:pPr>
      <w:r>
        <w:rPr>
          <w:b/>
          <w:sz w:val="24"/>
          <w:szCs w:val="24"/>
        </w:rPr>
        <w:t>7</w:t>
      </w:r>
      <w:r w:rsidRPr="00CB709F">
        <w:rPr>
          <w:b/>
          <w:sz w:val="24"/>
          <w:szCs w:val="24"/>
        </w:rPr>
        <w:t>. Vrijwillige deelname</w:t>
      </w:r>
    </w:p>
    <w:p w14:paraId="175100D7" w14:textId="77777777" w:rsidR="00B12447" w:rsidRPr="00606449" w:rsidRDefault="00B12447" w:rsidP="00B12447">
      <w:pPr>
        <w:spacing w:line="276" w:lineRule="auto"/>
        <w:rPr>
          <w:bCs/>
          <w:sz w:val="24"/>
          <w:szCs w:val="24"/>
        </w:rPr>
      </w:pPr>
      <w:r>
        <w:rPr>
          <w:bCs/>
          <w:sz w:val="24"/>
          <w:szCs w:val="24"/>
        </w:rPr>
        <w:t>Deelname aan het onderzoek is vrijwillig. Wanneer u besluit dat uw kind toch niet mag meedoen, hoeft uw verder niets te doen. U hoeft hier ook geen reden voor op te geven. Als uw kind wel mag deelnemen aan het onderzoek, kan u uw toestemming op ieder moment intrekken. Bovendien kunt u binnen 5 dagen na het onderzoek nog uw toestemming intrekken. De gegevens van uw kind zullen dan niet worden meegenomen in de analyse.</w:t>
      </w:r>
    </w:p>
    <w:p w14:paraId="095A6227" w14:textId="77777777" w:rsidR="00B12447" w:rsidRDefault="00B12447" w:rsidP="00B12447">
      <w:pPr>
        <w:spacing w:line="276" w:lineRule="auto"/>
        <w:rPr>
          <w:bCs/>
          <w:sz w:val="24"/>
          <w:szCs w:val="24"/>
        </w:rPr>
      </w:pPr>
    </w:p>
    <w:p w14:paraId="389D8516" w14:textId="77777777" w:rsidR="00B12447" w:rsidRDefault="00B12447" w:rsidP="00B12447">
      <w:pPr>
        <w:pStyle w:val="Voettekst"/>
        <w:rPr>
          <w:color w:val="808080" w:themeColor="background1" w:themeShade="80"/>
          <w:sz w:val="20"/>
        </w:rPr>
      </w:pPr>
      <w:r w:rsidRPr="008E7BCB">
        <w:rPr>
          <w:i/>
          <w:color w:val="808080" w:themeColor="background1" w:themeShade="80"/>
          <w:sz w:val="20"/>
        </w:rPr>
        <w:t>IB_v</w:t>
      </w:r>
      <w:r>
        <w:rPr>
          <w:i/>
          <w:color w:val="808080" w:themeColor="background1" w:themeShade="80"/>
          <w:sz w:val="20"/>
        </w:rPr>
        <w:t>22032019</w:t>
      </w:r>
      <w:r w:rsidRPr="008E7BCB">
        <w:rPr>
          <w:color w:val="808080" w:themeColor="background1" w:themeShade="80"/>
          <w:sz w:val="20"/>
        </w:rPr>
        <w:t xml:space="preserve"> </w:t>
      </w:r>
    </w:p>
    <w:p w14:paraId="2B3560AE" w14:textId="1F967EB4" w:rsidR="00B12447" w:rsidRPr="00E22BFF" w:rsidRDefault="00B12447" w:rsidP="00B12447">
      <w:pPr>
        <w:tabs>
          <w:tab w:val="center" w:pos="4536"/>
        </w:tabs>
        <w:spacing w:line="276" w:lineRule="auto"/>
        <w:rPr>
          <w:i/>
          <w:iCs/>
          <w:color w:val="808080" w:themeColor="background1" w:themeShade="80"/>
          <w:sz w:val="20"/>
        </w:rPr>
      </w:pPr>
      <w:r w:rsidRPr="00E22BFF">
        <w:rPr>
          <w:i/>
          <w:iCs/>
          <w:color w:val="808080" w:themeColor="background1" w:themeShade="80"/>
          <w:sz w:val="20"/>
        </w:rPr>
        <w:t xml:space="preserve">(Naar een voorbeeld van CCMO: </w:t>
      </w:r>
      <w:hyperlink r:id="rId26" w:history="1">
        <w:r w:rsidRPr="00E22BFF">
          <w:rPr>
            <w:rStyle w:val="Hyperlink"/>
            <w:i/>
            <w:iCs/>
            <w:sz w:val="20"/>
          </w:rPr>
          <w:t>www.ccmo.nl</w:t>
        </w:r>
      </w:hyperlink>
      <w:r w:rsidRPr="00E22BFF">
        <w:rPr>
          <w:i/>
          <w:iCs/>
          <w:color w:val="808080" w:themeColor="background1" w:themeShade="80"/>
          <w:sz w:val="20"/>
        </w:rPr>
        <w:t>)</w:t>
      </w:r>
      <w:r w:rsidRPr="00E22BFF">
        <w:rPr>
          <w:i/>
          <w:iCs/>
          <w:color w:val="808080" w:themeColor="background1" w:themeShade="80"/>
          <w:sz w:val="20"/>
        </w:rPr>
        <w:tab/>
      </w:r>
    </w:p>
    <w:p w14:paraId="6B878140" w14:textId="77777777" w:rsidR="00B12447" w:rsidRDefault="00B12447" w:rsidP="00B12447">
      <w:pPr>
        <w:tabs>
          <w:tab w:val="center" w:pos="4536"/>
        </w:tabs>
        <w:spacing w:line="276" w:lineRule="auto"/>
        <w:rPr>
          <w:color w:val="808080" w:themeColor="background1" w:themeShade="80"/>
          <w:sz w:val="20"/>
        </w:rPr>
      </w:pPr>
    </w:p>
    <w:p w14:paraId="639208E6" w14:textId="77777777" w:rsidR="00B12447" w:rsidRPr="008312F4" w:rsidRDefault="00B12447" w:rsidP="00B12447">
      <w:pPr>
        <w:pStyle w:val="Koptekst"/>
        <w:jc w:val="right"/>
        <w:rPr>
          <w:color w:val="808080" w:themeColor="background1" w:themeShade="80"/>
          <w:sz w:val="20"/>
        </w:rPr>
      </w:pPr>
      <w:r w:rsidRPr="000E0ED8">
        <w:rPr>
          <w:noProof/>
          <w:lang w:val="en-US" w:bidi="he-IL"/>
        </w:rPr>
        <w:lastRenderedPageBreak/>
        <w:drawing>
          <wp:anchor distT="0" distB="0" distL="114300" distR="114300" simplePos="0" relativeHeight="251686912" behindDoc="0" locked="0" layoutInCell="1" allowOverlap="1" wp14:anchorId="79B428E6" wp14:editId="0F9200CF">
            <wp:simplePos x="0" y="0"/>
            <wp:positionH relativeFrom="column">
              <wp:posOffset>-100729</wp:posOffset>
            </wp:positionH>
            <wp:positionV relativeFrom="paragraph">
              <wp:posOffset>11312</wp:posOffset>
            </wp:positionV>
            <wp:extent cx="1239864" cy="612595"/>
            <wp:effectExtent l="0" t="0" r="5080" b="0"/>
            <wp:wrapNone/>
            <wp:docPr id="21"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746C4C33" w14:textId="77777777" w:rsidR="00B12447" w:rsidRDefault="00B12447" w:rsidP="00B12447">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325D5216" w14:textId="77777777" w:rsidR="00B12447" w:rsidRDefault="00B12447" w:rsidP="00B12447">
      <w:pPr>
        <w:spacing w:line="276" w:lineRule="auto"/>
        <w:rPr>
          <w:bCs/>
          <w:sz w:val="24"/>
          <w:szCs w:val="24"/>
        </w:rPr>
      </w:pPr>
    </w:p>
    <w:p w14:paraId="016D0E57" w14:textId="77777777" w:rsidR="00B12447" w:rsidRDefault="00B12447" w:rsidP="00B12447">
      <w:pPr>
        <w:spacing w:line="276" w:lineRule="auto"/>
        <w:rPr>
          <w:b/>
          <w:sz w:val="24"/>
          <w:szCs w:val="24"/>
        </w:rPr>
      </w:pPr>
    </w:p>
    <w:p w14:paraId="40658B02" w14:textId="4876677D" w:rsidR="00B12447" w:rsidRPr="00CB709F" w:rsidRDefault="00B12447" w:rsidP="00B12447">
      <w:pPr>
        <w:spacing w:line="276" w:lineRule="auto"/>
        <w:rPr>
          <w:b/>
          <w:sz w:val="24"/>
          <w:szCs w:val="24"/>
        </w:rPr>
      </w:pPr>
      <w:r>
        <w:rPr>
          <w:b/>
          <w:sz w:val="24"/>
          <w:szCs w:val="24"/>
        </w:rPr>
        <w:t>8</w:t>
      </w:r>
      <w:r w:rsidRPr="00CB709F">
        <w:rPr>
          <w:b/>
          <w:sz w:val="24"/>
          <w:szCs w:val="24"/>
        </w:rPr>
        <w:t>. Wat gebeurt er met de verzamelde gegevens?</w:t>
      </w:r>
    </w:p>
    <w:p w14:paraId="1FBB33C8" w14:textId="16DA53E2" w:rsidR="00B12447" w:rsidRDefault="00B12447" w:rsidP="00B12447">
      <w:pPr>
        <w:spacing w:line="276" w:lineRule="auto"/>
        <w:rPr>
          <w:bCs/>
          <w:sz w:val="24"/>
          <w:szCs w:val="24"/>
        </w:rPr>
      </w:pPr>
      <w:r>
        <w:rPr>
          <w:bCs/>
          <w:sz w:val="24"/>
          <w:szCs w:val="24"/>
        </w:rPr>
        <w:t xml:space="preserve">Het onderzoek zal anoniem zijn. Het enige dat ik noteer is de leeftijd en het geslacht van uw kind. De data worden dus opgeslagen zonder de namen van de kinderen en er is geen manier om daarna terug te halen welke reactie bij welk kind hoort. </w:t>
      </w:r>
      <w:r w:rsidRPr="00100962">
        <w:rPr>
          <w:color w:val="000000" w:themeColor="text1"/>
          <w:sz w:val="24"/>
          <w:szCs w:val="24"/>
        </w:rPr>
        <w:t xml:space="preserve">Wij zijn verplicht de geanonimiseerde onderzoeksgegevens 10 jaar te bewaren. </w:t>
      </w:r>
      <w:r w:rsidRPr="00107C5C">
        <w:rPr>
          <w:bCs/>
          <w:sz w:val="24"/>
          <w:szCs w:val="24"/>
        </w:rPr>
        <w:t>De anonieme data word</w:t>
      </w:r>
      <w:r>
        <w:rPr>
          <w:bCs/>
          <w:sz w:val="24"/>
          <w:szCs w:val="24"/>
        </w:rPr>
        <w:t>en</w:t>
      </w:r>
      <w:r w:rsidRPr="00107C5C">
        <w:rPr>
          <w:bCs/>
          <w:sz w:val="24"/>
          <w:szCs w:val="24"/>
        </w:rPr>
        <w:t xml:space="preserve"> bewaard en beheerd door mij onder begeleiding van Dr. S. Zuckerman, afdeling Taalwetenschap, Universiteit Utrecht, en k</w:t>
      </w:r>
      <w:r>
        <w:rPr>
          <w:bCs/>
          <w:sz w:val="24"/>
          <w:szCs w:val="24"/>
        </w:rPr>
        <w:t>u</w:t>
      </w:r>
      <w:r w:rsidRPr="00107C5C">
        <w:rPr>
          <w:bCs/>
          <w:sz w:val="24"/>
          <w:szCs w:val="24"/>
        </w:rPr>
        <w:t>n</w:t>
      </w:r>
      <w:r>
        <w:rPr>
          <w:bCs/>
          <w:sz w:val="24"/>
          <w:szCs w:val="24"/>
        </w:rPr>
        <w:t>nen</w:t>
      </w:r>
      <w:r w:rsidRPr="00107C5C">
        <w:rPr>
          <w:bCs/>
          <w:sz w:val="24"/>
          <w:szCs w:val="24"/>
        </w:rPr>
        <w:t xml:space="preserve"> gebruikt worden voor onderzoeksdoeleinden</w:t>
      </w:r>
      <w:r>
        <w:rPr>
          <w:bCs/>
          <w:sz w:val="24"/>
          <w:szCs w:val="24"/>
        </w:rPr>
        <w:t>, en kunnen ook met andere onderzoekers gedeeld worden.</w:t>
      </w:r>
    </w:p>
    <w:p w14:paraId="50D0D054" w14:textId="77777777" w:rsidR="00B12447" w:rsidRPr="00B12447" w:rsidRDefault="00B12447" w:rsidP="00B12447">
      <w:pPr>
        <w:spacing w:line="276" w:lineRule="auto"/>
        <w:rPr>
          <w:bCs/>
          <w:sz w:val="24"/>
          <w:szCs w:val="24"/>
        </w:rPr>
      </w:pPr>
    </w:p>
    <w:p w14:paraId="6BBE34A1" w14:textId="77777777" w:rsidR="00B12447" w:rsidRPr="00CB709F" w:rsidRDefault="00B12447" w:rsidP="00B12447">
      <w:pPr>
        <w:spacing w:line="276" w:lineRule="auto"/>
        <w:rPr>
          <w:b/>
          <w:sz w:val="24"/>
          <w:szCs w:val="24"/>
        </w:rPr>
      </w:pPr>
      <w:r>
        <w:rPr>
          <w:b/>
          <w:sz w:val="24"/>
          <w:szCs w:val="24"/>
        </w:rPr>
        <w:t>9</w:t>
      </w:r>
      <w:r w:rsidRPr="00CB709F">
        <w:rPr>
          <w:b/>
          <w:sz w:val="24"/>
          <w:szCs w:val="24"/>
        </w:rPr>
        <w:t xml:space="preserve">. Is er een vergoeding wanneer </w:t>
      </w:r>
      <w:r>
        <w:rPr>
          <w:b/>
          <w:sz w:val="24"/>
          <w:szCs w:val="24"/>
        </w:rPr>
        <w:t>U</w:t>
      </w:r>
      <w:r w:rsidRPr="00CB709F">
        <w:rPr>
          <w:b/>
          <w:sz w:val="24"/>
          <w:szCs w:val="24"/>
        </w:rPr>
        <w:t xml:space="preserve"> besluit aan dit onderzoek mee te doen?</w:t>
      </w:r>
    </w:p>
    <w:p w14:paraId="0799765D" w14:textId="75D50E70" w:rsidR="00B12447" w:rsidRDefault="00B12447" w:rsidP="00B12447">
      <w:pPr>
        <w:spacing w:line="276" w:lineRule="auto"/>
        <w:rPr>
          <w:bCs/>
          <w:sz w:val="24"/>
          <w:szCs w:val="24"/>
        </w:rPr>
      </w:pPr>
      <w:r>
        <w:rPr>
          <w:bCs/>
          <w:sz w:val="24"/>
          <w:szCs w:val="24"/>
        </w:rPr>
        <w:t xml:space="preserve">Elk kind krijgt een kleine beloning (sticker) na het onderzoek. </w:t>
      </w:r>
    </w:p>
    <w:p w14:paraId="0997DC6C" w14:textId="77777777" w:rsidR="00B12447" w:rsidRPr="00CB709F" w:rsidRDefault="00B12447" w:rsidP="00B12447">
      <w:pPr>
        <w:spacing w:line="276" w:lineRule="auto"/>
        <w:rPr>
          <w:b/>
          <w:sz w:val="24"/>
          <w:szCs w:val="24"/>
        </w:rPr>
      </w:pPr>
    </w:p>
    <w:p w14:paraId="255E7B32" w14:textId="77777777" w:rsidR="00B12447" w:rsidRPr="005043B7" w:rsidRDefault="00B12447" w:rsidP="005043B7">
      <w:pPr>
        <w:rPr>
          <w:b/>
          <w:bCs/>
          <w:sz w:val="24"/>
          <w:szCs w:val="24"/>
        </w:rPr>
      </w:pPr>
      <w:r w:rsidRPr="005043B7">
        <w:rPr>
          <w:b/>
          <w:bCs/>
          <w:sz w:val="24"/>
          <w:szCs w:val="24"/>
        </w:rPr>
        <w:t>10. Goedkeuring van dit onderzoek</w:t>
      </w:r>
    </w:p>
    <w:p w14:paraId="34A8E37D" w14:textId="77777777" w:rsidR="00B12447" w:rsidRPr="005A17F6" w:rsidRDefault="00B12447" w:rsidP="00B12447">
      <w:pPr>
        <w:spacing w:line="276" w:lineRule="auto"/>
        <w:rPr>
          <w:sz w:val="24"/>
          <w:szCs w:val="24"/>
        </w:rPr>
      </w:pPr>
      <w:r w:rsidRPr="002340C4">
        <w:rPr>
          <w:sz w:val="24"/>
          <w:szCs w:val="24"/>
        </w:rPr>
        <w:t>De Linguïstiek kamer van de Facultaire Ethische Toetsingscommissie</w:t>
      </w:r>
      <w:r w:rsidRPr="00727A08">
        <w:rPr>
          <w:rFonts w:asciiTheme="majorHAnsi" w:hAnsiTheme="majorHAnsi"/>
          <w:sz w:val="20"/>
        </w:rPr>
        <w:t xml:space="preserve"> </w:t>
      </w:r>
      <w:r w:rsidRPr="00CB709F">
        <w:rPr>
          <w:sz w:val="24"/>
          <w:szCs w:val="24"/>
        </w:rPr>
        <w:t>(</w:t>
      </w:r>
      <w:r w:rsidRPr="00EE10FD">
        <w:rPr>
          <w:color w:val="000000" w:themeColor="text1"/>
          <w:sz w:val="24"/>
          <w:szCs w:val="24"/>
        </w:rPr>
        <w:t>FETC-GW</w:t>
      </w:r>
      <w:r w:rsidRPr="00CB709F">
        <w:rPr>
          <w:sz w:val="24"/>
          <w:szCs w:val="24"/>
        </w:rPr>
        <w:t xml:space="preserve">), heeft dit onderzoek goedgekeurd. Wanneer </w:t>
      </w:r>
      <w:r>
        <w:rPr>
          <w:sz w:val="24"/>
          <w:szCs w:val="24"/>
        </w:rPr>
        <w:t>u</w:t>
      </w:r>
      <w:r w:rsidRPr="00CB709F">
        <w:rPr>
          <w:sz w:val="24"/>
          <w:szCs w:val="24"/>
        </w:rPr>
        <w:t xml:space="preserve"> een klacht wilt indienen over de procedure omtrent dit onderzoek, dan kunt </w:t>
      </w:r>
      <w:r>
        <w:rPr>
          <w:sz w:val="24"/>
          <w:szCs w:val="24"/>
        </w:rPr>
        <w:t>u</w:t>
      </w:r>
      <w:r w:rsidRPr="00CB709F">
        <w:rPr>
          <w:sz w:val="24"/>
          <w:szCs w:val="24"/>
        </w:rPr>
        <w:t xml:space="preserve"> contact opnemen met</w:t>
      </w:r>
      <w:r>
        <w:rPr>
          <w:sz w:val="24"/>
          <w:szCs w:val="24"/>
        </w:rPr>
        <w:t xml:space="preserve"> de secretaris van de FETC-GW, </w:t>
      </w:r>
      <w:r w:rsidRPr="005A17F6">
        <w:rPr>
          <w:sz w:val="24"/>
          <w:szCs w:val="24"/>
        </w:rPr>
        <w:t xml:space="preserve">e-mail: </w:t>
      </w:r>
      <w:hyperlink r:id="rId27" w:history="1">
        <w:r w:rsidRPr="006A3068">
          <w:rPr>
            <w:rStyle w:val="Hyperlink"/>
            <w:sz w:val="24"/>
            <w:szCs w:val="24"/>
          </w:rPr>
          <w:t>fetc-gw@uu.nl</w:t>
        </w:r>
      </w:hyperlink>
      <w:r>
        <w:rPr>
          <w:sz w:val="24"/>
          <w:szCs w:val="24"/>
        </w:rPr>
        <w:t xml:space="preserve"> .</w:t>
      </w:r>
      <w:r w:rsidRPr="005A17F6">
        <w:rPr>
          <w:sz w:val="24"/>
          <w:szCs w:val="24"/>
        </w:rPr>
        <w:t xml:space="preserve"> </w:t>
      </w:r>
    </w:p>
    <w:p w14:paraId="4E2C0056" w14:textId="77777777" w:rsidR="00B12447" w:rsidRPr="005A17F6" w:rsidRDefault="00B12447" w:rsidP="00B12447">
      <w:pPr>
        <w:spacing w:line="276" w:lineRule="auto"/>
        <w:rPr>
          <w:b/>
          <w:sz w:val="24"/>
          <w:szCs w:val="24"/>
        </w:rPr>
      </w:pPr>
    </w:p>
    <w:p w14:paraId="2179A683" w14:textId="61287CE3" w:rsidR="00B12447" w:rsidRDefault="00B12447" w:rsidP="005043B7">
      <w:pPr>
        <w:pStyle w:val="Normaalweb"/>
        <w:shd w:val="clear" w:color="auto" w:fill="FFFFFF"/>
        <w:spacing w:before="0" w:beforeAutospacing="0" w:after="0" w:afterAutospacing="0"/>
        <w:rPr>
          <w:rFonts w:asciiTheme="minorHAnsi" w:hAnsiTheme="minorHAnsi"/>
          <w:bCs/>
          <w:lang w:val="nl-NL" w:eastAsia="nl-NL" w:bidi="ar-SA"/>
        </w:rPr>
      </w:pPr>
      <w:r w:rsidRPr="00EF1FDE">
        <w:rPr>
          <w:rFonts w:asciiTheme="minorHAnsi" w:hAnsiTheme="minorHAnsi"/>
          <w:bCs/>
          <w:lang w:val="nl-NL" w:eastAsia="nl-NL" w:bidi="ar-SA"/>
        </w:rPr>
        <w:t>Als uw kind mag mee doen, zou u dan s.v.p. bijgevoegde toestemmingsverklaring willen invullen, ondertekenen, en aan uw kind meegeven? Bij voorbaat hartelijk dank.</w:t>
      </w:r>
    </w:p>
    <w:p w14:paraId="694C09EC" w14:textId="77777777" w:rsidR="005043B7" w:rsidRPr="005043B7" w:rsidRDefault="005043B7" w:rsidP="005043B7">
      <w:pPr>
        <w:pStyle w:val="Normaalweb"/>
        <w:shd w:val="clear" w:color="auto" w:fill="FFFFFF"/>
        <w:spacing w:before="0" w:beforeAutospacing="0" w:after="0" w:afterAutospacing="0"/>
        <w:rPr>
          <w:rFonts w:asciiTheme="minorHAnsi" w:hAnsiTheme="minorHAnsi"/>
          <w:bCs/>
          <w:lang w:val="nl-NL" w:eastAsia="nl-NL" w:bidi="ar-SA"/>
        </w:rPr>
      </w:pPr>
    </w:p>
    <w:p w14:paraId="52F5A89C" w14:textId="77777777" w:rsidR="00B12447" w:rsidRPr="005043B7" w:rsidRDefault="00B12447" w:rsidP="005043B7">
      <w:pPr>
        <w:rPr>
          <w:sz w:val="24"/>
          <w:szCs w:val="24"/>
        </w:rPr>
      </w:pPr>
      <w:r w:rsidRPr="005043B7">
        <w:rPr>
          <w:sz w:val="24"/>
          <w:szCs w:val="24"/>
        </w:rPr>
        <w:t>Voor verdere informatie over het onderzoek of andere vragen kunt u terecht bij:</w:t>
      </w:r>
    </w:p>
    <w:p w14:paraId="35524B47" w14:textId="77777777" w:rsidR="00B12447" w:rsidRPr="005043B7" w:rsidRDefault="00B12447" w:rsidP="005043B7">
      <w:pPr>
        <w:rPr>
          <w:sz w:val="24"/>
          <w:szCs w:val="24"/>
        </w:rPr>
      </w:pPr>
      <w:r w:rsidRPr="005043B7">
        <w:rPr>
          <w:sz w:val="24"/>
          <w:szCs w:val="24"/>
        </w:rPr>
        <w:t>Marieke Maas – 0629893705 .</w:t>
      </w:r>
    </w:p>
    <w:p w14:paraId="311EBE22" w14:textId="77777777" w:rsidR="00B12447" w:rsidRPr="005043B7" w:rsidRDefault="00B12447" w:rsidP="005043B7">
      <w:pPr>
        <w:rPr>
          <w:sz w:val="24"/>
          <w:szCs w:val="24"/>
        </w:rPr>
      </w:pPr>
    </w:p>
    <w:p w14:paraId="0370E1F1" w14:textId="77777777" w:rsidR="00B12447" w:rsidRPr="005043B7" w:rsidRDefault="00B12447" w:rsidP="005043B7">
      <w:pPr>
        <w:rPr>
          <w:sz w:val="24"/>
          <w:szCs w:val="24"/>
        </w:rPr>
      </w:pPr>
      <w:r w:rsidRPr="005043B7">
        <w:rPr>
          <w:sz w:val="24"/>
          <w:szCs w:val="24"/>
        </w:rPr>
        <w:t>Met vriendelijke groet,</w:t>
      </w:r>
    </w:p>
    <w:p w14:paraId="1C9887E3" w14:textId="77777777" w:rsidR="00B12447" w:rsidRPr="005043B7" w:rsidRDefault="00B12447" w:rsidP="005043B7">
      <w:pPr>
        <w:rPr>
          <w:sz w:val="24"/>
          <w:szCs w:val="24"/>
        </w:rPr>
      </w:pPr>
      <w:r w:rsidRPr="005043B7">
        <w:rPr>
          <w:sz w:val="24"/>
          <w:szCs w:val="24"/>
        </w:rPr>
        <w:t>Marieke Maas</w:t>
      </w:r>
    </w:p>
    <w:p w14:paraId="22A1BED2" w14:textId="77777777" w:rsidR="00B12447" w:rsidRDefault="00B12447" w:rsidP="00B12447">
      <w:pPr>
        <w:spacing w:line="276" w:lineRule="auto"/>
        <w:outlineLvl w:val="0"/>
        <w:rPr>
          <w:bCs/>
          <w:sz w:val="24"/>
          <w:szCs w:val="24"/>
        </w:rPr>
      </w:pPr>
    </w:p>
    <w:p w14:paraId="35CA9DB6" w14:textId="77777777" w:rsidR="00B12447" w:rsidRPr="005043B7" w:rsidRDefault="00B12447" w:rsidP="005043B7">
      <w:pPr>
        <w:pStyle w:val="Geenafstand"/>
        <w:rPr>
          <w:i/>
          <w:iCs/>
          <w:color w:val="767171" w:themeColor="background2" w:themeShade="80"/>
        </w:rPr>
      </w:pPr>
      <w:r w:rsidRPr="005043B7">
        <w:rPr>
          <w:i/>
          <w:iCs/>
          <w:color w:val="767171" w:themeColor="background2" w:themeShade="80"/>
        </w:rPr>
        <w:t xml:space="preserve">IB_v22032019 </w:t>
      </w:r>
    </w:p>
    <w:p w14:paraId="39111C72" w14:textId="0C1611A8" w:rsidR="00B12447" w:rsidRDefault="00B12447" w:rsidP="005043B7">
      <w:pPr>
        <w:pStyle w:val="Geenafstand"/>
        <w:rPr>
          <w:color w:val="808080"/>
        </w:rPr>
      </w:pPr>
      <w:r w:rsidRPr="005043B7">
        <w:rPr>
          <w:i/>
          <w:iCs/>
          <w:color w:val="767171" w:themeColor="background2" w:themeShade="80"/>
        </w:rPr>
        <w:t xml:space="preserve">(Naar een voorbeeld van CCMO: </w:t>
      </w:r>
      <w:hyperlink r:id="rId28" w:history="1">
        <w:r w:rsidR="005043B7" w:rsidRPr="00446270">
          <w:rPr>
            <w:rStyle w:val="Hyperlink"/>
            <w:i/>
            <w:iCs/>
            <w:color w:val="023160" w:themeColor="hyperlink" w:themeShade="80"/>
          </w:rPr>
          <w:t>www.ccmo.nl</w:t>
        </w:r>
      </w:hyperlink>
      <w:r w:rsidRPr="005043B7">
        <w:rPr>
          <w:i/>
          <w:iCs/>
          <w:color w:val="767171" w:themeColor="background2" w:themeShade="80"/>
        </w:rPr>
        <w:t>)</w:t>
      </w:r>
      <w:r w:rsidRPr="00CB709F">
        <w:rPr>
          <w:color w:val="808080"/>
        </w:rPr>
        <w:tab/>
      </w:r>
    </w:p>
    <w:p w14:paraId="75295044" w14:textId="77777777" w:rsidR="005043B7" w:rsidRPr="00CF3CBE" w:rsidRDefault="005043B7" w:rsidP="005043B7">
      <w:pPr>
        <w:pStyle w:val="Geenafstand"/>
        <w:rPr>
          <w:bCs/>
          <w:sz w:val="24"/>
          <w:szCs w:val="24"/>
        </w:rPr>
      </w:pPr>
    </w:p>
    <w:p w14:paraId="13A37B59" w14:textId="125891B1" w:rsidR="004D1C4D" w:rsidRDefault="004D1C4D" w:rsidP="004D1C4D">
      <w:pPr>
        <w:pStyle w:val="Kop3"/>
      </w:pPr>
      <w:bookmarkStart w:id="48" w:name="_Toc37887503"/>
      <w:r>
        <w:lastRenderedPageBreak/>
        <w:t>B2. Toestemmingsverklaring ouders</w:t>
      </w:r>
      <w:bookmarkEnd w:id="48"/>
    </w:p>
    <w:p w14:paraId="6AD9EDD1" w14:textId="77777777" w:rsidR="00C11B34" w:rsidRPr="00C11B34" w:rsidRDefault="00C11B34" w:rsidP="00C11B34"/>
    <w:p w14:paraId="51C75E97" w14:textId="77777777" w:rsidR="00C11B34" w:rsidRPr="00836A03" w:rsidRDefault="00C11B34" w:rsidP="00C11B34">
      <w:pPr>
        <w:pStyle w:val="Koptekst"/>
        <w:jc w:val="right"/>
        <w:rPr>
          <w:color w:val="000000" w:themeColor="text1"/>
          <w:sz w:val="20"/>
        </w:rPr>
      </w:pPr>
      <w:r w:rsidRPr="00943F28">
        <w:rPr>
          <w:rFonts w:ascii="Times New Roman" w:hAnsi="Times New Roman"/>
          <w:noProof/>
          <w:color w:val="808080" w:themeColor="background1" w:themeShade="80"/>
          <w:sz w:val="20"/>
          <w:lang w:val="en-US" w:bidi="he-IL"/>
        </w:rPr>
        <w:drawing>
          <wp:anchor distT="0" distB="0" distL="114300" distR="114300" simplePos="0" relativeHeight="251675648" behindDoc="1" locked="0" layoutInCell="1" allowOverlap="1" wp14:anchorId="261F1491" wp14:editId="1164D27C">
            <wp:simplePos x="0" y="0"/>
            <wp:positionH relativeFrom="column">
              <wp:posOffset>-212725</wp:posOffset>
            </wp:positionH>
            <wp:positionV relativeFrom="paragraph">
              <wp:posOffset>-97569</wp:posOffset>
            </wp:positionV>
            <wp:extent cx="1792605" cy="885190"/>
            <wp:effectExtent l="0" t="0" r="0" b="3810"/>
            <wp:wrapNone/>
            <wp:docPr id="17"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792605" cy="885190"/>
                    </a:xfrm>
                    <a:prstGeom prst="rect">
                      <a:avLst/>
                    </a:prstGeom>
                  </pic:spPr>
                </pic:pic>
              </a:graphicData>
            </a:graphic>
            <wp14:sizeRelH relativeFrom="page">
              <wp14:pctWidth>0</wp14:pctWidth>
            </wp14:sizeRelH>
            <wp14:sizeRelV relativeFrom="page">
              <wp14:pctHeight>0</wp14:pctHeight>
            </wp14:sizeRelV>
          </wp:anchor>
        </w:drawing>
      </w:r>
      <w:r>
        <w:rPr>
          <w:noProof/>
          <w:lang w:val="en-US" w:bidi="he-IL"/>
        </w:rPr>
        <mc:AlternateContent>
          <mc:Choice Requires="wps">
            <w:drawing>
              <wp:anchor distT="0" distB="0" distL="114300" distR="114300" simplePos="0" relativeHeight="251676672" behindDoc="0" locked="0" layoutInCell="1" allowOverlap="1" wp14:anchorId="63EBAC09" wp14:editId="6333B450">
                <wp:simplePos x="0" y="0"/>
                <wp:positionH relativeFrom="column">
                  <wp:posOffset>2507615</wp:posOffset>
                </wp:positionH>
                <wp:positionV relativeFrom="paragraph">
                  <wp:posOffset>39370</wp:posOffset>
                </wp:positionV>
                <wp:extent cx="3848735" cy="457200"/>
                <wp:effectExtent l="0" t="0" r="12065" b="12700"/>
                <wp:wrapNone/>
                <wp:docPr id="10" name="Tekstvak 10"/>
                <wp:cNvGraphicFramePr/>
                <a:graphic xmlns:a="http://schemas.openxmlformats.org/drawingml/2006/main">
                  <a:graphicData uri="http://schemas.microsoft.com/office/word/2010/wordprocessingShape">
                    <wps:wsp>
                      <wps:cNvSpPr txBox="1"/>
                      <wps:spPr>
                        <a:xfrm>
                          <a:off x="0" y="0"/>
                          <a:ext cx="3848735" cy="457200"/>
                        </a:xfrm>
                        <a:prstGeom prst="rect">
                          <a:avLst/>
                        </a:prstGeom>
                        <a:noFill/>
                        <a:ln w="6350">
                          <a:solidFill>
                            <a:schemeClr val="bg1">
                              <a:lumMod val="65000"/>
                            </a:schemeClr>
                          </a:solidFill>
                        </a:ln>
                        <a:effectLst/>
                      </wps:spPr>
                      <wps:txbx>
                        <w:txbxContent>
                          <w:p w14:paraId="557EF61E" w14:textId="77777777" w:rsidR="00C11B34" w:rsidRPr="00C26928" w:rsidRDefault="00C11B34" w:rsidP="00C11B34">
                            <w:pPr>
                              <w:pStyle w:val="Koptekst"/>
                              <w:jc w:val="right"/>
                              <w:rPr>
                                <w:color w:val="000000" w:themeColor="text1"/>
                                <w:sz w:val="20"/>
                              </w:rPr>
                            </w:pPr>
                            <w:r w:rsidRPr="00C26928">
                              <w:rPr>
                                <w:color w:val="000000" w:themeColor="text1"/>
                                <w:sz w:val="20"/>
                              </w:rPr>
                              <w:t xml:space="preserve">FETC-GW-referentienummer: </w:t>
                            </w:r>
                            <w:r>
                              <w:t>zucke102-03-03-2019</w:t>
                            </w:r>
                          </w:p>
                          <w:p w14:paraId="02B4C487" w14:textId="77777777" w:rsidR="00C11B34" w:rsidRPr="00C26928" w:rsidRDefault="00C11B34" w:rsidP="00C11B34">
                            <w:pPr>
                              <w:pStyle w:val="Koptekst"/>
                              <w:jc w:val="right"/>
                              <w:rPr>
                                <w:color w:val="000000" w:themeColor="text1"/>
                                <w:szCs w:val="18"/>
                              </w:rPr>
                            </w:pPr>
                            <w:r w:rsidRPr="00C26928">
                              <w:rPr>
                                <w:color w:val="000000" w:themeColor="text1"/>
                                <w:szCs w:val="18"/>
                              </w:rPr>
                              <w:t>(dit nummer pas invullen ná goedkeuring door de FETC-GW)</w:t>
                            </w:r>
                          </w:p>
                          <w:p w14:paraId="6BE42A89" w14:textId="77777777" w:rsidR="00C11B34" w:rsidRPr="00C26928" w:rsidRDefault="00C11B34" w:rsidP="00C11B34">
                            <w:pPr>
                              <w:widowControl w:val="0"/>
                              <w:autoSpaceDE w:val="0"/>
                              <w:autoSpaceDN w:val="0"/>
                              <w:adjustRightInd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AC09" id="Tekstvak 10" o:spid="_x0000_s1028" type="#_x0000_t202" style="position:absolute;left:0;text-align:left;margin-left:197.45pt;margin-top:3.1pt;width:303.0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" filled="f" strokecolor="#a5a5a5 [2092]" strokeweight=".5pt">
                <v:textbox>
                  <w:txbxContent>
                    <w:p w14:paraId="557EF61E" w14:textId="77777777" w:rsidR="00C11B34" w:rsidRPr="00C26928" w:rsidRDefault="00C11B34" w:rsidP="00C11B34">
                      <w:pPr>
                        <w:pStyle w:val="Koptekst"/>
                        <w:jc w:val="right"/>
                        <w:rPr>
                          <w:color w:val="000000" w:themeColor="text1"/>
                          <w:sz w:val="20"/>
                        </w:rPr>
                      </w:pPr>
                      <w:r w:rsidRPr="00C26928">
                        <w:rPr>
                          <w:color w:val="000000" w:themeColor="text1"/>
                          <w:sz w:val="20"/>
                        </w:rPr>
                        <w:t xml:space="preserve">FETC-GW-referentienummer: </w:t>
                      </w:r>
                      <w:r>
                        <w:t>zucke102-03-03-2019</w:t>
                      </w:r>
                    </w:p>
                    <w:p w14:paraId="02B4C487" w14:textId="77777777" w:rsidR="00C11B34" w:rsidRPr="00C26928" w:rsidRDefault="00C11B34" w:rsidP="00C11B34">
                      <w:pPr>
                        <w:pStyle w:val="Koptekst"/>
                        <w:jc w:val="right"/>
                        <w:rPr>
                          <w:color w:val="000000" w:themeColor="text1"/>
                          <w:szCs w:val="18"/>
                        </w:rPr>
                      </w:pPr>
                      <w:r w:rsidRPr="00C26928">
                        <w:rPr>
                          <w:color w:val="000000" w:themeColor="text1"/>
                          <w:szCs w:val="18"/>
                        </w:rPr>
                        <w:t>(dit nummer pas invullen ná goedkeuring door de FETC-GW)</w:t>
                      </w:r>
                    </w:p>
                    <w:p w14:paraId="6BE42A89" w14:textId="77777777" w:rsidR="00C11B34" w:rsidRPr="00C26928" w:rsidRDefault="00C11B34" w:rsidP="00C11B34">
                      <w:pPr>
                        <w:widowControl w:val="0"/>
                        <w:autoSpaceDE w:val="0"/>
                        <w:autoSpaceDN w:val="0"/>
                        <w:adjustRightInd w:val="0"/>
                        <w:rPr>
                          <w:color w:val="000000" w:themeColor="text1"/>
                        </w:rPr>
                      </w:pPr>
                    </w:p>
                  </w:txbxContent>
                </v:textbox>
              </v:shape>
            </w:pict>
          </mc:Fallback>
        </mc:AlternateContent>
      </w:r>
      <w:r>
        <w:rPr>
          <w:rFonts w:ascii="Times New Roman" w:hAnsi="Times New Roman"/>
        </w:rPr>
        <w:tab/>
      </w:r>
    </w:p>
    <w:p w14:paraId="6884A15E" w14:textId="77777777" w:rsidR="00C11B34" w:rsidRPr="00460DC6" w:rsidRDefault="00C11B34" w:rsidP="00C11B34">
      <w:pPr>
        <w:tabs>
          <w:tab w:val="left" w:pos="3320"/>
        </w:tabs>
        <w:spacing w:line="240" w:lineRule="auto"/>
        <w:rPr>
          <w:rFonts w:ascii="Times New Roman" w:hAnsi="Times New Roman"/>
          <w:color w:val="808080" w:themeColor="background1" w:themeShade="80"/>
          <w:sz w:val="20"/>
        </w:rPr>
      </w:pPr>
    </w:p>
    <w:p w14:paraId="432F7D2C"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0FE1DBA7" w14:textId="01046AD5"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r>
        <w:rPr>
          <w:noProof/>
          <w:lang w:val="en-US" w:bidi="he-IL"/>
        </w:rPr>
        <mc:AlternateContent>
          <mc:Choice Requires="wps">
            <w:drawing>
              <wp:anchor distT="0" distB="0" distL="114300" distR="114300" simplePos="0" relativeHeight="251672576" behindDoc="0" locked="0" layoutInCell="1" allowOverlap="1" wp14:anchorId="51995DE4" wp14:editId="21832414">
                <wp:simplePos x="0" y="0"/>
                <wp:positionH relativeFrom="margin">
                  <wp:align>center</wp:align>
                </wp:positionH>
                <wp:positionV relativeFrom="paragraph">
                  <wp:posOffset>235585</wp:posOffset>
                </wp:positionV>
                <wp:extent cx="6646545" cy="4999080"/>
                <wp:effectExtent l="0" t="0" r="20955" b="11430"/>
                <wp:wrapNone/>
                <wp:docPr id="13" name="Tekstvak 13"/>
                <wp:cNvGraphicFramePr/>
                <a:graphic xmlns:a="http://schemas.openxmlformats.org/drawingml/2006/main">
                  <a:graphicData uri="http://schemas.microsoft.com/office/word/2010/wordprocessingShape">
                    <wps:wsp>
                      <wps:cNvSpPr txBox="1"/>
                      <wps:spPr>
                        <a:xfrm>
                          <a:off x="0" y="0"/>
                          <a:ext cx="6646545" cy="4999080"/>
                        </a:xfrm>
                        <a:prstGeom prst="rect">
                          <a:avLst/>
                        </a:prstGeom>
                        <a:noFill/>
                        <a:ln w="6350">
                          <a:solidFill>
                            <a:schemeClr val="tx1"/>
                          </a:solidFill>
                        </a:ln>
                        <a:effectLst/>
                      </wps:spPr>
                      <wps:txbx>
                        <w:txbxContent>
                          <w:p w14:paraId="6B19319A" w14:textId="77777777" w:rsidR="00C11B34" w:rsidRPr="00220A2F" w:rsidRDefault="00C11B34" w:rsidP="00C11B34">
                            <w:pPr>
                              <w:tabs>
                                <w:tab w:val="left" w:pos="2747"/>
                              </w:tabs>
                              <w:spacing w:line="240" w:lineRule="auto"/>
                              <w:jc w:val="center"/>
                              <w:rPr>
                                <w:rFonts w:ascii="Calibri Light" w:hAnsi="Calibri Light" w:cs="Calibri Light"/>
                                <w:sz w:val="10"/>
                                <w:szCs w:val="10"/>
                              </w:rPr>
                            </w:pPr>
                          </w:p>
                          <w:p w14:paraId="4090CE31" w14:textId="77777777" w:rsidR="00C11B34" w:rsidRPr="00220A2F" w:rsidRDefault="00C11B34" w:rsidP="00C11B34">
                            <w:pPr>
                              <w:tabs>
                                <w:tab w:val="left" w:pos="2747"/>
                              </w:tabs>
                              <w:spacing w:line="240" w:lineRule="auto"/>
                              <w:jc w:val="center"/>
                              <w:rPr>
                                <w:rFonts w:ascii="Calibri" w:hAnsi="Calibri" w:cs="Calibri"/>
                                <w:b/>
                                <w:sz w:val="21"/>
                                <w:szCs w:val="21"/>
                              </w:rPr>
                            </w:pPr>
                            <w:r w:rsidRPr="00220A2F">
                              <w:rPr>
                                <w:rFonts w:ascii="Calibri" w:hAnsi="Calibri" w:cs="Calibri"/>
                                <w:b/>
                                <w:sz w:val="21"/>
                                <w:szCs w:val="21"/>
                              </w:rPr>
                              <w:t xml:space="preserve">TOESTEMMINGSVERKLARING voor deelname aan:  </w:t>
                            </w:r>
                          </w:p>
                          <w:p w14:paraId="0E430159" w14:textId="77777777" w:rsidR="00C11B34" w:rsidRPr="00220A2F" w:rsidRDefault="00C11B34" w:rsidP="00C11B34">
                            <w:pPr>
                              <w:tabs>
                                <w:tab w:val="left" w:pos="2747"/>
                              </w:tabs>
                              <w:spacing w:line="240" w:lineRule="auto"/>
                              <w:jc w:val="center"/>
                              <w:rPr>
                                <w:rFonts w:ascii="Calibri" w:hAnsi="Calibri" w:cs="Calibri"/>
                                <w:sz w:val="21"/>
                                <w:szCs w:val="21"/>
                              </w:rPr>
                            </w:pPr>
                          </w:p>
                          <w:p w14:paraId="3B977B1D" w14:textId="77777777" w:rsidR="00C11B34" w:rsidRPr="007D0B5B" w:rsidRDefault="00C11B34" w:rsidP="00C11B34">
                            <w:pPr>
                              <w:tabs>
                                <w:tab w:val="left" w:pos="2747"/>
                              </w:tabs>
                              <w:spacing w:line="240" w:lineRule="auto"/>
                              <w:jc w:val="center"/>
                              <w:rPr>
                                <w:rFonts w:ascii="Calibri" w:hAnsi="Calibri" w:cs="Calibri"/>
                                <w:b/>
                                <w:sz w:val="21"/>
                                <w:szCs w:val="21"/>
                              </w:rPr>
                            </w:pPr>
                            <w:r w:rsidRPr="007D0B5B">
                              <w:rPr>
                                <w:rFonts w:ascii="Calibri" w:hAnsi="Calibri" w:cs="Calibri"/>
                                <w:b/>
                                <w:sz w:val="21"/>
                                <w:szCs w:val="21"/>
                              </w:rPr>
                              <w:t>Onderzoek woordassociaties bij kinderen.</w:t>
                            </w:r>
                          </w:p>
                          <w:p w14:paraId="3D5AE1D3" w14:textId="77777777" w:rsidR="00C11B34" w:rsidRPr="00220A2F" w:rsidRDefault="00C11B34" w:rsidP="00C11B34">
                            <w:pPr>
                              <w:widowControl w:val="0"/>
                              <w:autoSpaceDE w:val="0"/>
                              <w:autoSpaceDN w:val="0"/>
                              <w:adjustRightInd w:val="0"/>
                              <w:spacing w:line="240" w:lineRule="auto"/>
                              <w:rPr>
                                <w:rFonts w:ascii="Calibri Light" w:hAnsi="Calibri Light" w:cs="Calibri Light"/>
                                <w:sz w:val="21"/>
                                <w:szCs w:val="21"/>
                              </w:rPr>
                            </w:pPr>
                          </w:p>
                          <w:p w14:paraId="629630C5" w14:textId="77777777" w:rsidR="00C11B34" w:rsidRPr="00220A2F" w:rsidRDefault="00C11B34" w:rsidP="00C11B34">
                            <w:pPr>
                              <w:widowControl w:val="0"/>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ouder of voogd van het hieronder genoemde kind, bevestig: </w:t>
                            </w:r>
                          </w:p>
                          <w:p w14:paraId="36D9DC98"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via de informatiebrief naar tevredenheid over het onderzoek ben ingelicht;</w:t>
                            </w:r>
                          </w:p>
                          <w:p w14:paraId="5EF083B1"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in de gelegenheid ben gesteld om vragen over het onderzoek te stellen en dat mijn eventuele vragen naar tevredenheid zijn beantwoord;</w:t>
                            </w:r>
                          </w:p>
                          <w:p w14:paraId="4BF8FA49"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gelegenheid heb gehad om grondig over deelname aan het onderzoek na te denken;</w:t>
                            </w:r>
                          </w:p>
                          <w:p w14:paraId="29A6AC52" w14:textId="77777777" w:rsidR="00C11B34" w:rsidRPr="00905943" w:rsidRDefault="00C11B34" w:rsidP="00C11B34">
                            <w:pPr>
                              <w:widowControl w:val="0"/>
                              <w:numPr>
                                <w:ilvl w:val="0"/>
                                <w:numId w:val="10"/>
                              </w:numPr>
                              <w:tabs>
                                <w:tab w:val="left" w:pos="220"/>
                                <w:tab w:val="left" w:pos="720"/>
                                <w:tab w:val="left" w:pos="1701"/>
                              </w:tabs>
                              <w:autoSpaceDE w:val="0"/>
                              <w:autoSpaceDN w:val="0"/>
                              <w:adjustRightInd w:val="0"/>
                              <w:spacing w:after="0" w:line="240" w:lineRule="auto"/>
                              <w:rPr>
                                <w:rFonts w:ascii="Calibri Light" w:hAnsi="Calibri Light" w:cs="Calibri Light"/>
                                <w:sz w:val="21"/>
                                <w:szCs w:val="21"/>
                              </w:rPr>
                            </w:pPr>
                            <w:r w:rsidRPr="00905943">
                              <w:rPr>
                                <w:rFonts w:ascii="Calibri Light" w:hAnsi="Calibri Light" w:cs="Calibri Light"/>
                                <w:sz w:val="21"/>
                                <w:szCs w:val="21"/>
                              </w:rPr>
                              <w:t>dat ik uit vrije wil toestemming geef dat mijn kind deelneemt aan het onderzoek</w:t>
                            </w:r>
                            <w:r>
                              <w:rPr>
                                <w:rFonts w:ascii="Calibri Light" w:hAnsi="Calibri Light" w:cs="Calibri Light"/>
                                <w:sz w:val="21"/>
                                <w:szCs w:val="21"/>
                              </w:rPr>
                              <w:t>.</w:t>
                            </w:r>
                          </w:p>
                          <w:p w14:paraId="7A2D8B8B" w14:textId="77777777" w:rsidR="00C11B34" w:rsidRPr="00220A2F" w:rsidRDefault="00C11B34" w:rsidP="00C11B34">
                            <w:pPr>
                              <w:widowControl w:val="0"/>
                              <w:tabs>
                                <w:tab w:val="left" w:pos="220"/>
                                <w:tab w:val="left" w:pos="720"/>
                              </w:tabs>
                              <w:autoSpaceDE w:val="0"/>
                              <w:autoSpaceDN w:val="0"/>
                              <w:adjustRightInd w:val="0"/>
                              <w:spacing w:line="240" w:lineRule="auto"/>
                              <w:ind w:left="426"/>
                              <w:rPr>
                                <w:rFonts w:ascii="Calibri Light" w:hAnsi="Calibri Light" w:cs="Calibri Light"/>
                                <w:sz w:val="21"/>
                                <w:szCs w:val="21"/>
                              </w:rPr>
                            </w:pPr>
                          </w:p>
                          <w:p w14:paraId="404F57D2"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stem er mee in dat: </w:t>
                            </w:r>
                          </w:p>
                          <w:p w14:paraId="3EE8E4BD" w14:textId="77777777" w:rsidR="00C11B34" w:rsidRPr="00220A2F" w:rsidRDefault="00C11B34" w:rsidP="00C11B34">
                            <w:pPr>
                              <w:pStyle w:val="Lijstalinea"/>
                              <w:widowControl w:val="0"/>
                              <w:numPr>
                                <w:ilvl w:val="0"/>
                                <w:numId w:val="9"/>
                              </w:numPr>
                              <w:tabs>
                                <w:tab w:val="left" w:pos="220"/>
                                <w:tab w:val="left" w:pos="426"/>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de verzamelde gegevens voor wetenschappelijke doelen worden verkregen en bewaard zoals in de informatiebrief vermeld staat;</w:t>
                            </w:r>
                          </w:p>
                          <w:p w14:paraId="079BEB26" w14:textId="77777777" w:rsidR="00C11B34" w:rsidRPr="00220A2F" w:rsidRDefault="00C11B34" w:rsidP="00C11B34">
                            <w:pPr>
                              <w:pStyle w:val="Lijstalinea"/>
                              <w:widowControl w:val="0"/>
                              <w:numPr>
                                <w:ilvl w:val="0"/>
                                <w:numId w:val="9"/>
                              </w:numPr>
                              <w:tabs>
                                <w:tab w:val="left" w:pos="220"/>
                                <w:tab w:val="left" w:pos="426"/>
                              </w:tabs>
                              <w:autoSpaceDE w:val="0"/>
                              <w:autoSpaceDN w:val="0"/>
                              <w:adjustRightInd w:val="0"/>
                              <w:spacing w:after="0" w:line="240" w:lineRule="auto"/>
                              <w:rPr>
                                <w:rFonts w:ascii="Calibri Light" w:hAnsi="Calibri Light" w:cs="Calibri Light"/>
                                <w:color w:val="000000" w:themeColor="text1"/>
                                <w:sz w:val="21"/>
                                <w:szCs w:val="21"/>
                              </w:rPr>
                            </w:pPr>
                            <w:r w:rsidRPr="00220A2F">
                              <w:rPr>
                                <w:rFonts w:ascii="Calibri Light" w:hAnsi="Calibri Light" w:cs="Calibri Light"/>
                                <w:color w:val="000000" w:themeColor="text1"/>
                                <w:sz w:val="21"/>
                                <w:szCs w:val="21"/>
                              </w:rPr>
                              <w:t>de verzamelde, geheel anonieme, onderzoeksgegevens door wetenschappers kunnen worden gedeeld en/of worden hergebruikt om eventueel andere onderzoeksvragen mee te beantwoorden;</w:t>
                            </w:r>
                          </w:p>
                          <w:p w14:paraId="0398C509"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p>
                          <w:p w14:paraId="16CB8E8A"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begrijp dat: </w:t>
                            </w:r>
                          </w:p>
                          <w:p w14:paraId="1A27F450" w14:textId="77777777" w:rsidR="00C11B34" w:rsidRPr="00220A2F" w:rsidRDefault="00C11B34" w:rsidP="00C11B34">
                            <w:pPr>
                              <w:pStyle w:val="Lijstalinea"/>
                              <w:widowControl w:val="0"/>
                              <w:numPr>
                                <w:ilvl w:val="0"/>
                                <w:numId w:val="8"/>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ik het recht heb om mijn toestemming voor het gebruik van mijn data in te trekken zoals vermeld staat in de informatiebrief.</w:t>
                            </w:r>
                          </w:p>
                          <w:p w14:paraId="09D4730A" w14:textId="77777777" w:rsidR="00C11B34" w:rsidRPr="00220A2F" w:rsidRDefault="00C11B34" w:rsidP="00C11B34">
                            <w:pPr>
                              <w:pStyle w:val="Lijstalinea"/>
                              <w:widowControl w:val="0"/>
                              <w:tabs>
                                <w:tab w:val="left" w:pos="940"/>
                                <w:tab w:val="left" w:pos="1440"/>
                              </w:tabs>
                              <w:autoSpaceDE w:val="0"/>
                              <w:autoSpaceDN w:val="0"/>
                              <w:adjustRightInd w:val="0"/>
                              <w:spacing w:line="240" w:lineRule="auto"/>
                              <w:ind w:left="426"/>
                              <w:rPr>
                                <w:rFonts w:ascii="Calibri Light" w:hAnsi="Calibri Light" w:cs="Calibri Light"/>
                                <w:sz w:val="21"/>
                                <w:szCs w:val="21"/>
                              </w:rPr>
                            </w:pPr>
                          </w:p>
                          <w:p w14:paraId="364DEF2C" w14:textId="77777777" w:rsidR="00C11B34" w:rsidRPr="00220A2F" w:rsidRDefault="00C11B34" w:rsidP="00C11B34">
                            <w:pPr>
                              <w:spacing w:line="360" w:lineRule="auto"/>
                              <w:rPr>
                                <w:rFonts w:ascii="Calibri Light" w:hAnsi="Calibri Light" w:cs="Calibri Light"/>
                                <w:color w:val="A6A6A6" w:themeColor="background1" w:themeShade="A6"/>
                                <w:sz w:val="21"/>
                                <w:szCs w:val="21"/>
                              </w:rPr>
                            </w:pPr>
                            <w:r w:rsidRPr="00220A2F">
                              <w:rPr>
                                <w:rFonts w:ascii="Calibri Light" w:hAnsi="Calibri Light" w:cs="Calibri Light"/>
                                <w:sz w:val="21"/>
                                <w:szCs w:val="21"/>
                              </w:rPr>
                              <w:t xml:space="preserve">    Naam ouder of voogd:   </w:t>
                            </w:r>
                            <w:r w:rsidRPr="00220A2F">
                              <w:rPr>
                                <w:rFonts w:ascii="Calibri Light" w:hAnsi="Calibri Light" w:cs="Calibri Light"/>
                                <w:color w:val="A6A6A6" w:themeColor="background1" w:themeShade="A6"/>
                                <w:sz w:val="21"/>
                                <w:szCs w:val="21"/>
                              </w:rPr>
                              <w:t>_____________________________</w:t>
                            </w:r>
                            <w:r w:rsidRPr="00220A2F">
                              <w:rPr>
                                <w:rFonts w:ascii="Calibri Light" w:hAnsi="Calibri Light" w:cs="Calibri Light"/>
                                <w:sz w:val="21"/>
                                <w:szCs w:val="21"/>
                              </w:rPr>
                              <w:t xml:space="preserve"> </w:t>
                            </w:r>
                            <w:r w:rsidRPr="00220A2F">
                              <w:rPr>
                                <w:rFonts w:ascii="Calibri Light" w:hAnsi="Calibri Light" w:cs="Calibri Light"/>
                                <w:sz w:val="21"/>
                                <w:szCs w:val="21"/>
                              </w:rPr>
                              <w:tab/>
                              <w:t xml:space="preserve">Geboortedatum: </w:t>
                            </w:r>
                            <w:r w:rsidRPr="00220A2F">
                              <w:rPr>
                                <w:rFonts w:ascii="Calibri Light" w:hAnsi="Calibri Light" w:cs="Calibri Light"/>
                                <w:color w:val="A6A6A6" w:themeColor="background1" w:themeShade="A6"/>
                                <w:sz w:val="21"/>
                                <w:szCs w:val="21"/>
                              </w:rPr>
                              <w:t>___ / ___ / ____ (dd/mm/jjjj)</w:t>
                            </w:r>
                          </w:p>
                          <w:p w14:paraId="66DD28B9" w14:textId="77777777" w:rsidR="00C11B34" w:rsidRPr="00220A2F" w:rsidRDefault="00C11B34" w:rsidP="00C11B34">
                            <w:pPr>
                              <w:spacing w:line="360" w:lineRule="auto"/>
                              <w:rPr>
                                <w:rFonts w:ascii="Calibri Light" w:hAnsi="Calibri Light" w:cs="Calibri Light"/>
                                <w:sz w:val="21"/>
                                <w:szCs w:val="21"/>
                              </w:rPr>
                            </w:pPr>
                          </w:p>
                          <w:p w14:paraId="4D7034D2" w14:textId="77777777" w:rsidR="00C11B34" w:rsidRPr="00220A2F" w:rsidRDefault="00C11B34" w:rsidP="00C11B34">
                            <w:pPr>
                              <w:spacing w:line="360" w:lineRule="auto"/>
                              <w:rPr>
                                <w:rFonts w:ascii="Calibri Light" w:hAnsi="Calibri Light" w:cs="Calibri Light"/>
                                <w:sz w:val="21"/>
                                <w:szCs w:val="21"/>
                              </w:rPr>
                            </w:pPr>
                            <w:r w:rsidRPr="00220A2F">
                              <w:rPr>
                                <w:rFonts w:ascii="Calibri Light" w:hAnsi="Calibri Light" w:cs="Calibri Light"/>
                                <w:sz w:val="21"/>
                                <w:szCs w:val="21"/>
                              </w:rPr>
                              <w:t xml:space="preserve">    Handtekening ouder/vgd.:  </w:t>
                            </w:r>
                            <w:r w:rsidRPr="00220A2F">
                              <w:rPr>
                                <w:rFonts w:ascii="Calibri Light" w:hAnsi="Calibri Light" w:cs="Calibri Light"/>
                                <w:color w:val="A6A6A6" w:themeColor="background1" w:themeShade="A6"/>
                                <w:sz w:val="21"/>
                                <w:szCs w:val="21"/>
                              </w:rPr>
                              <w:t xml:space="preserve">  _________________________  </w:t>
                            </w:r>
                            <w:r w:rsidRPr="00220A2F">
                              <w:rPr>
                                <w:rFonts w:ascii="Calibri Light" w:hAnsi="Calibri Light" w:cs="Calibri Light"/>
                                <w:color w:val="A6A6A6" w:themeColor="background1" w:themeShade="A6"/>
                                <w:sz w:val="21"/>
                                <w:szCs w:val="21"/>
                              </w:rPr>
                              <w:tab/>
                            </w:r>
                            <w:r w:rsidRPr="00220A2F">
                              <w:rPr>
                                <w:rFonts w:ascii="Calibri Light" w:hAnsi="Calibri Light" w:cs="Calibri Light"/>
                                <w:sz w:val="21"/>
                                <w:szCs w:val="21"/>
                              </w:rPr>
                              <w:t>Datum, plaats:</w:t>
                            </w:r>
                            <w:r w:rsidRPr="00220A2F" w:rsidDel="00BE4091">
                              <w:rPr>
                                <w:rFonts w:ascii="Calibri Light" w:hAnsi="Calibri Light" w:cs="Calibri Light"/>
                                <w:sz w:val="21"/>
                                <w:szCs w:val="21"/>
                              </w:rPr>
                              <w:t xml:space="preserve"> </w:t>
                            </w:r>
                            <w:r w:rsidRPr="00220A2F">
                              <w:rPr>
                                <w:rFonts w:ascii="Calibri Light" w:hAnsi="Calibri Light" w:cs="Calibri Light"/>
                                <w:sz w:val="21"/>
                                <w:szCs w:val="21"/>
                              </w:rPr>
                              <w:t xml:space="preserve">    </w:t>
                            </w:r>
                            <w:r w:rsidRPr="00220A2F">
                              <w:rPr>
                                <w:rFonts w:ascii="Calibri Light" w:hAnsi="Calibri Light" w:cs="Calibri Light"/>
                                <w:color w:val="A6A6A6" w:themeColor="background1" w:themeShade="A6"/>
                                <w:sz w:val="21"/>
                                <w:szCs w:val="21"/>
                              </w:rPr>
                              <w:t>___ / ___ / ____, __________</w:t>
                            </w:r>
                          </w:p>
                          <w:p w14:paraId="64A7408B" w14:textId="77777777" w:rsidR="00C11B34" w:rsidRPr="00220A2F" w:rsidRDefault="00C11B34" w:rsidP="00C11B34">
                            <w:pPr>
                              <w:spacing w:line="360" w:lineRule="auto"/>
                              <w:rPr>
                                <w:rFonts w:ascii="Calibri Light" w:hAnsi="Calibri Light" w:cs="Calibri Light"/>
                                <w:sz w:val="13"/>
                                <w:szCs w:val="13"/>
                              </w:rPr>
                            </w:pPr>
                          </w:p>
                          <w:p w14:paraId="7F63EFAE" w14:textId="77777777" w:rsidR="00C11B34" w:rsidRPr="00220A2F" w:rsidRDefault="00C11B34" w:rsidP="00C11B34">
                            <w:pPr>
                              <w:spacing w:line="360" w:lineRule="auto"/>
                              <w:rPr>
                                <w:rFonts w:ascii="Calibri Light" w:hAnsi="Calibri Light" w:cs="Calibri Light"/>
                                <w:sz w:val="21"/>
                                <w:szCs w:val="21"/>
                              </w:rPr>
                            </w:pPr>
                            <w:r w:rsidRPr="00220A2F">
                              <w:rPr>
                                <w:rFonts w:ascii="Calibri Light" w:hAnsi="Calibri Light" w:cs="Calibri Light"/>
                              </w:rPr>
                              <w:t xml:space="preserve">    </w:t>
                            </w:r>
                            <w:r w:rsidRPr="00220A2F">
                              <w:rPr>
                                <w:rFonts w:ascii="Calibri Light" w:hAnsi="Calibri Light" w:cs="Calibri Light"/>
                                <w:sz w:val="21"/>
                                <w:szCs w:val="21"/>
                              </w:rPr>
                              <w:t xml:space="preserve">Naam kind:     </w:t>
                            </w:r>
                            <w:r w:rsidRPr="00220A2F">
                              <w:rPr>
                                <w:rFonts w:ascii="Calibri Light" w:hAnsi="Calibri Light" w:cs="Calibri Light"/>
                                <w:color w:val="A6A6A6" w:themeColor="background1" w:themeShade="A6"/>
                                <w:sz w:val="21"/>
                                <w:szCs w:val="21"/>
                              </w:rPr>
                              <w:t>_____________________________________</w:t>
                            </w:r>
                            <w:r w:rsidRPr="00220A2F">
                              <w:rPr>
                                <w:rFonts w:ascii="Calibri Light" w:hAnsi="Calibri Light" w:cs="Calibri Light"/>
                                <w:sz w:val="21"/>
                                <w:szCs w:val="21"/>
                              </w:rPr>
                              <w:tab/>
                              <w:t xml:space="preserve">Geboortedatum: </w:t>
                            </w:r>
                            <w:r w:rsidRPr="00220A2F">
                              <w:rPr>
                                <w:rFonts w:ascii="Calibri Light" w:hAnsi="Calibri Light" w:cs="Calibri Light"/>
                                <w:color w:val="A6A6A6" w:themeColor="background1" w:themeShade="A6"/>
                                <w:sz w:val="21"/>
                                <w:szCs w:val="21"/>
                              </w:rPr>
                              <w:t>___ / ___ / ____ (dd/mm/jjjj)</w:t>
                            </w:r>
                          </w:p>
                          <w:p w14:paraId="37EEE896" w14:textId="77777777" w:rsidR="00C11B34" w:rsidRPr="00220A2F" w:rsidRDefault="00C11B34" w:rsidP="00C11B34">
                            <w:pPr>
                              <w:widowControl w:val="0"/>
                              <w:autoSpaceDE w:val="0"/>
                              <w:autoSpaceDN w:val="0"/>
                              <w:adjustRightInd w:val="0"/>
                              <w:rPr>
                                <w:rFonts w:ascii="Calibri Light" w:hAnsi="Calibri Light" w:cs="Calibri Light"/>
                                <w:color w:val="808080" w:themeColor="background1"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5DE4" id="Tekstvak 13" o:spid="_x0000_s1029" type="#_x0000_t202" style="position:absolute;margin-left:0;margin-top:18.55pt;width:523.35pt;height:393.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" filled="f" strokecolor="black [3213]" strokeweight=".5pt">
                <v:textbox>
                  <w:txbxContent>
                    <w:p w14:paraId="6B19319A" w14:textId="77777777" w:rsidR="00C11B34" w:rsidRPr="00220A2F" w:rsidRDefault="00C11B34" w:rsidP="00C11B34">
                      <w:pPr>
                        <w:tabs>
                          <w:tab w:val="left" w:pos="2747"/>
                        </w:tabs>
                        <w:spacing w:line="240" w:lineRule="auto"/>
                        <w:jc w:val="center"/>
                        <w:rPr>
                          <w:rFonts w:ascii="Calibri Light" w:hAnsi="Calibri Light" w:cs="Calibri Light"/>
                          <w:sz w:val="10"/>
                          <w:szCs w:val="10"/>
                        </w:rPr>
                      </w:pPr>
                    </w:p>
                    <w:p w14:paraId="4090CE31" w14:textId="77777777" w:rsidR="00C11B34" w:rsidRPr="00220A2F" w:rsidRDefault="00C11B34" w:rsidP="00C11B34">
                      <w:pPr>
                        <w:tabs>
                          <w:tab w:val="left" w:pos="2747"/>
                        </w:tabs>
                        <w:spacing w:line="240" w:lineRule="auto"/>
                        <w:jc w:val="center"/>
                        <w:rPr>
                          <w:rFonts w:ascii="Calibri" w:hAnsi="Calibri" w:cs="Calibri"/>
                          <w:b/>
                          <w:sz w:val="21"/>
                          <w:szCs w:val="21"/>
                        </w:rPr>
                      </w:pPr>
                      <w:r w:rsidRPr="00220A2F">
                        <w:rPr>
                          <w:rFonts w:ascii="Calibri" w:hAnsi="Calibri" w:cs="Calibri"/>
                          <w:b/>
                          <w:sz w:val="21"/>
                          <w:szCs w:val="21"/>
                        </w:rPr>
                        <w:t xml:space="preserve">TOESTEMMINGSVERKLARING voor deelname aan:  </w:t>
                      </w:r>
                    </w:p>
                    <w:p w14:paraId="0E430159" w14:textId="77777777" w:rsidR="00C11B34" w:rsidRPr="00220A2F" w:rsidRDefault="00C11B34" w:rsidP="00C11B34">
                      <w:pPr>
                        <w:tabs>
                          <w:tab w:val="left" w:pos="2747"/>
                        </w:tabs>
                        <w:spacing w:line="240" w:lineRule="auto"/>
                        <w:jc w:val="center"/>
                        <w:rPr>
                          <w:rFonts w:ascii="Calibri" w:hAnsi="Calibri" w:cs="Calibri"/>
                          <w:sz w:val="21"/>
                          <w:szCs w:val="21"/>
                        </w:rPr>
                      </w:pPr>
                    </w:p>
                    <w:p w14:paraId="3B977B1D" w14:textId="77777777" w:rsidR="00C11B34" w:rsidRPr="007D0B5B" w:rsidRDefault="00C11B34" w:rsidP="00C11B34">
                      <w:pPr>
                        <w:tabs>
                          <w:tab w:val="left" w:pos="2747"/>
                        </w:tabs>
                        <w:spacing w:line="240" w:lineRule="auto"/>
                        <w:jc w:val="center"/>
                        <w:rPr>
                          <w:rFonts w:ascii="Calibri" w:hAnsi="Calibri" w:cs="Calibri"/>
                          <w:b/>
                          <w:sz w:val="21"/>
                          <w:szCs w:val="21"/>
                        </w:rPr>
                      </w:pPr>
                      <w:r w:rsidRPr="007D0B5B">
                        <w:rPr>
                          <w:rFonts w:ascii="Calibri" w:hAnsi="Calibri" w:cs="Calibri"/>
                          <w:b/>
                          <w:sz w:val="21"/>
                          <w:szCs w:val="21"/>
                        </w:rPr>
                        <w:t>Onderzoek woordassociaties bij kinderen.</w:t>
                      </w:r>
                    </w:p>
                    <w:p w14:paraId="3D5AE1D3" w14:textId="77777777" w:rsidR="00C11B34" w:rsidRPr="00220A2F" w:rsidRDefault="00C11B34" w:rsidP="00C11B34">
                      <w:pPr>
                        <w:widowControl w:val="0"/>
                        <w:autoSpaceDE w:val="0"/>
                        <w:autoSpaceDN w:val="0"/>
                        <w:adjustRightInd w:val="0"/>
                        <w:spacing w:line="240" w:lineRule="auto"/>
                        <w:rPr>
                          <w:rFonts w:ascii="Calibri Light" w:hAnsi="Calibri Light" w:cs="Calibri Light"/>
                          <w:sz w:val="21"/>
                          <w:szCs w:val="21"/>
                        </w:rPr>
                      </w:pPr>
                    </w:p>
                    <w:p w14:paraId="629630C5" w14:textId="77777777" w:rsidR="00C11B34" w:rsidRPr="00220A2F" w:rsidRDefault="00C11B34" w:rsidP="00C11B34">
                      <w:pPr>
                        <w:widowControl w:val="0"/>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ouder of voogd van het hieronder genoemde kind, bevestig: </w:t>
                      </w:r>
                    </w:p>
                    <w:p w14:paraId="36D9DC98"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via de informatiebrief naar tevredenheid over het onderzoek ben ingelicht;</w:t>
                      </w:r>
                    </w:p>
                    <w:p w14:paraId="5EF083B1"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in de gelegenheid ben gesteld om vragen over het onderzoek te stellen en dat mijn eventuele vragen naar tevredenheid zijn beantwoord;</w:t>
                      </w:r>
                    </w:p>
                    <w:p w14:paraId="4BF8FA49" w14:textId="77777777" w:rsidR="00C11B34" w:rsidRPr="00220A2F" w:rsidRDefault="00C11B34" w:rsidP="00C11B34">
                      <w:pPr>
                        <w:pStyle w:val="Lijstalinea"/>
                        <w:widowControl w:val="0"/>
                        <w:numPr>
                          <w:ilvl w:val="0"/>
                          <w:numId w:val="10"/>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dat ik gelegenheid heb gehad om grondig over deelname aan het onderzoek na te denken;</w:t>
                      </w:r>
                    </w:p>
                    <w:p w14:paraId="29A6AC52" w14:textId="77777777" w:rsidR="00C11B34" w:rsidRPr="00905943" w:rsidRDefault="00C11B34" w:rsidP="00C11B34">
                      <w:pPr>
                        <w:widowControl w:val="0"/>
                        <w:numPr>
                          <w:ilvl w:val="0"/>
                          <w:numId w:val="10"/>
                        </w:numPr>
                        <w:tabs>
                          <w:tab w:val="left" w:pos="220"/>
                          <w:tab w:val="left" w:pos="720"/>
                          <w:tab w:val="left" w:pos="1701"/>
                        </w:tabs>
                        <w:autoSpaceDE w:val="0"/>
                        <w:autoSpaceDN w:val="0"/>
                        <w:adjustRightInd w:val="0"/>
                        <w:spacing w:after="0" w:line="240" w:lineRule="auto"/>
                        <w:rPr>
                          <w:rFonts w:ascii="Calibri Light" w:hAnsi="Calibri Light" w:cs="Calibri Light"/>
                          <w:sz w:val="21"/>
                          <w:szCs w:val="21"/>
                        </w:rPr>
                      </w:pPr>
                      <w:r w:rsidRPr="00905943">
                        <w:rPr>
                          <w:rFonts w:ascii="Calibri Light" w:hAnsi="Calibri Light" w:cs="Calibri Light"/>
                          <w:sz w:val="21"/>
                          <w:szCs w:val="21"/>
                        </w:rPr>
                        <w:t>dat ik uit vrije wil toestemming geef dat mijn kind deelneemt aan het onderzoek</w:t>
                      </w:r>
                      <w:r>
                        <w:rPr>
                          <w:rFonts w:ascii="Calibri Light" w:hAnsi="Calibri Light" w:cs="Calibri Light"/>
                          <w:sz w:val="21"/>
                          <w:szCs w:val="21"/>
                        </w:rPr>
                        <w:t>.</w:t>
                      </w:r>
                    </w:p>
                    <w:p w14:paraId="7A2D8B8B" w14:textId="77777777" w:rsidR="00C11B34" w:rsidRPr="00220A2F" w:rsidRDefault="00C11B34" w:rsidP="00C11B34">
                      <w:pPr>
                        <w:widowControl w:val="0"/>
                        <w:tabs>
                          <w:tab w:val="left" w:pos="220"/>
                          <w:tab w:val="left" w:pos="720"/>
                        </w:tabs>
                        <w:autoSpaceDE w:val="0"/>
                        <w:autoSpaceDN w:val="0"/>
                        <w:adjustRightInd w:val="0"/>
                        <w:spacing w:line="240" w:lineRule="auto"/>
                        <w:ind w:left="426"/>
                        <w:rPr>
                          <w:rFonts w:ascii="Calibri Light" w:hAnsi="Calibri Light" w:cs="Calibri Light"/>
                          <w:sz w:val="21"/>
                          <w:szCs w:val="21"/>
                        </w:rPr>
                      </w:pPr>
                    </w:p>
                    <w:p w14:paraId="404F57D2"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stem er mee in dat: </w:t>
                      </w:r>
                    </w:p>
                    <w:p w14:paraId="3EE8E4BD" w14:textId="77777777" w:rsidR="00C11B34" w:rsidRPr="00220A2F" w:rsidRDefault="00C11B34" w:rsidP="00C11B34">
                      <w:pPr>
                        <w:pStyle w:val="Lijstalinea"/>
                        <w:widowControl w:val="0"/>
                        <w:numPr>
                          <w:ilvl w:val="0"/>
                          <w:numId w:val="9"/>
                        </w:numPr>
                        <w:tabs>
                          <w:tab w:val="left" w:pos="220"/>
                          <w:tab w:val="left" w:pos="426"/>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de verzamelde gegevens voor wetenschappelijke doelen worden verkregen en bewaard zoals in de informatiebrief vermeld staat;</w:t>
                      </w:r>
                    </w:p>
                    <w:p w14:paraId="079BEB26" w14:textId="77777777" w:rsidR="00C11B34" w:rsidRPr="00220A2F" w:rsidRDefault="00C11B34" w:rsidP="00C11B34">
                      <w:pPr>
                        <w:pStyle w:val="Lijstalinea"/>
                        <w:widowControl w:val="0"/>
                        <w:numPr>
                          <w:ilvl w:val="0"/>
                          <w:numId w:val="9"/>
                        </w:numPr>
                        <w:tabs>
                          <w:tab w:val="left" w:pos="220"/>
                          <w:tab w:val="left" w:pos="426"/>
                        </w:tabs>
                        <w:autoSpaceDE w:val="0"/>
                        <w:autoSpaceDN w:val="0"/>
                        <w:adjustRightInd w:val="0"/>
                        <w:spacing w:after="0" w:line="240" w:lineRule="auto"/>
                        <w:rPr>
                          <w:rFonts w:ascii="Calibri Light" w:hAnsi="Calibri Light" w:cs="Calibri Light"/>
                          <w:color w:val="000000" w:themeColor="text1"/>
                          <w:sz w:val="21"/>
                          <w:szCs w:val="21"/>
                        </w:rPr>
                      </w:pPr>
                      <w:r w:rsidRPr="00220A2F">
                        <w:rPr>
                          <w:rFonts w:ascii="Calibri Light" w:hAnsi="Calibri Light" w:cs="Calibri Light"/>
                          <w:color w:val="000000" w:themeColor="text1"/>
                          <w:sz w:val="21"/>
                          <w:szCs w:val="21"/>
                        </w:rPr>
                        <w:t>de verzamelde, geheel anonieme, onderzoeksgegevens door wetenschappers kunnen worden gedeeld en/of worden hergebruikt om eventueel andere onderzoeksvragen mee te beantwoorden;</w:t>
                      </w:r>
                    </w:p>
                    <w:p w14:paraId="0398C509"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p>
                    <w:p w14:paraId="16CB8E8A" w14:textId="77777777" w:rsidR="00C11B34" w:rsidRPr="00220A2F" w:rsidRDefault="00C11B34" w:rsidP="00C11B34">
                      <w:pPr>
                        <w:widowControl w:val="0"/>
                        <w:tabs>
                          <w:tab w:val="left" w:pos="220"/>
                          <w:tab w:val="left" w:pos="720"/>
                        </w:tabs>
                        <w:autoSpaceDE w:val="0"/>
                        <w:autoSpaceDN w:val="0"/>
                        <w:adjustRightInd w:val="0"/>
                        <w:spacing w:line="240" w:lineRule="auto"/>
                        <w:rPr>
                          <w:rFonts w:ascii="Calibri Light" w:hAnsi="Calibri Light" w:cs="Calibri Light"/>
                          <w:sz w:val="21"/>
                          <w:szCs w:val="21"/>
                        </w:rPr>
                      </w:pPr>
                      <w:r w:rsidRPr="00220A2F">
                        <w:rPr>
                          <w:rFonts w:ascii="Calibri Light" w:hAnsi="Calibri Light" w:cs="Calibri Light"/>
                          <w:sz w:val="21"/>
                          <w:szCs w:val="21"/>
                        </w:rPr>
                        <w:t xml:space="preserve">Ik begrijp dat: </w:t>
                      </w:r>
                    </w:p>
                    <w:p w14:paraId="1A27F450" w14:textId="77777777" w:rsidR="00C11B34" w:rsidRPr="00220A2F" w:rsidRDefault="00C11B34" w:rsidP="00C11B34">
                      <w:pPr>
                        <w:pStyle w:val="Lijstalinea"/>
                        <w:widowControl w:val="0"/>
                        <w:numPr>
                          <w:ilvl w:val="0"/>
                          <w:numId w:val="8"/>
                        </w:numPr>
                        <w:tabs>
                          <w:tab w:val="left" w:pos="220"/>
                          <w:tab w:val="left" w:pos="720"/>
                        </w:tabs>
                        <w:autoSpaceDE w:val="0"/>
                        <w:autoSpaceDN w:val="0"/>
                        <w:adjustRightInd w:val="0"/>
                        <w:spacing w:after="0" w:line="240" w:lineRule="auto"/>
                        <w:rPr>
                          <w:rFonts w:ascii="Calibri Light" w:hAnsi="Calibri Light" w:cs="Calibri Light"/>
                          <w:sz w:val="21"/>
                          <w:szCs w:val="21"/>
                        </w:rPr>
                      </w:pPr>
                      <w:r w:rsidRPr="00220A2F">
                        <w:rPr>
                          <w:rFonts w:ascii="Calibri Light" w:hAnsi="Calibri Light" w:cs="Calibri Light"/>
                          <w:sz w:val="21"/>
                          <w:szCs w:val="21"/>
                        </w:rPr>
                        <w:t>ik het recht heb om mijn toestemming voor het gebruik van mijn data in te trekken zoals vermeld staat in de informatiebrief.</w:t>
                      </w:r>
                    </w:p>
                    <w:p w14:paraId="09D4730A" w14:textId="77777777" w:rsidR="00C11B34" w:rsidRPr="00220A2F" w:rsidRDefault="00C11B34" w:rsidP="00C11B34">
                      <w:pPr>
                        <w:pStyle w:val="Lijstalinea"/>
                        <w:widowControl w:val="0"/>
                        <w:tabs>
                          <w:tab w:val="left" w:pos="940"/>
                          <w:tab w:val="left" w:pos="1440"/>
                        </w:tabs>
                        <w:autoSpaceDE w:val="0"/>
                        <w:autoSpaceDN w:val="0"/>
                        <w:adjustRightInd w:val="0"/>
                        <w:spacing w:line="240" w:lineRule="auto"/>
                        <w:ind w:left="426"/>
                        <w:rPr>
                          <w:rFonts w:ascii="Calibri Light" w:hAnsi="Calibri Light" w:cs="Calibri Light"/>
                          <w:sz w:val="21"/>
                          <w:szCs w:val="21"/>
                        </w:rPr>
                      </w:pPr>
                    </w:p>
                    <w:p w14:paraId="364DEF2C" w14:textId="77777777" w:rsidR="00C11B34" w:rsidRPr="00220A2F" w:rsidRDefault="00C11B34" w:rsidP="00C11B34">
                      <w:pPr>
                        <w:spacing w:line="360" w:lineRule="auto"/>
                        <w:rPr>
                          <w:rFonts w:ascii="Calibri Light" w:hAnsi="Calibri Light" w:cs="Calibri Light"/>
                          <w:color w:val="A6A6A6" w:themeColor="background1" w:themeShade="A6"/>
                          <w:sz w:val="21"/>
                          <w:szCs w:val="21"/>
                        </w:rPr>
                      </w:pPr>
                      <w:r w:rsidRPr="00220A2F">
                        <w:rPr>
                          <w:rFonts w:ascii="Calibri Light" w:hAnsi="Calibri Light" w:cs="Calibri Light"/>
                          <w:sz w:val="21"/>
                          <w:szCs w:val="21"/>
                        </w:rPr>
                        <w:t xml:space="preserve">    Naam ouder of voogd:   </w:t>
                      </w:r>
                      <w:r w:rsidRPr="00220A2F">
                        <w:rPr>
                          <w:rFonts w:ascii="Calibri Light" w:hAnsi="Calibri Light" w:cs="Calibri Light"/>
                          <w:color w:val="A6A6A6" w:themeColor="background1" w:themeShade="A6"/>
                          <w:sz w:val="21"/>
                          <w:szCs w:val="21"/>
                        </w:rPr>
                        <w:t>_____________________________</w:t>
                      </w:r>
                      <w:r w:rsidRPr="00220A2F">
                        <w:rPr>
                          <w:rFonts w:ascii="Calibri Light" w:hAnsi="Calibri Light" w:cs="Calibri Light"/>
                          <w:sz w:val="21"/>
                          <w:szCs w:val="21"/>
                        </w:rPr>
                        <w:t xml:space="preserve"> </w:t>
                      </w:r>
                      <w:r w:rsidRPr="00220A2F">
                        <w:rPr>
                          <w:rFonts w:ascii="Calibri Light" w:hAnsi="Calibri Light" w:cs="Calibri Light"/>
                          <w:sz w:val="21"/>
                          <w:szCs w:val="21"/>
                        </w:rPr>
                        <w:tab/>
                        <w:t xml:space="preserve">Geboortedatum: </w:t>
                      </w:r>
                      <w:r w:rsidRPr="00220A2F">
                        <w:rPr>
                          <w:rFonts w:ascii="Calibri Light" w:hAnsi="Calibri Light" w:cs="Calibri Light"/>
                          <w:color w:val="A6A6A6" w:themeColor="background1" w:themeShade="A6"/>
                          <w:sz w:val="21"/>
                          <w:szCs w:val="21"/>
                        </w:rPr>
                        <w:t>___ / ___ / ____ (dd/mm/jjjj)</w:t>
                      </w:r>
                    </w:p>
                    <w:p w14:paraId="66DD28B9" w14:textId="77777777" w:rsidR="00C11B34" w:rsidRPr="00220A2F" w:rsidRDefault="00C11B34" w:rsidP="00C11B34">
                      <w:pPr>
                        <w:spacing w:line="360" w:lineRule="auto"/>
                        <w:rPr>
                          <w:rFonts w:ascii="Calibri Light" w:hAnsi="Calibri Light" w:cs="Calibri Light"/>
                          <w:sz w:val="21"/>
                          <w:szCs w:val="21"/>
                        </w:rPr>
                      </w:pPr>
                    </w:p>
                    <w:p w14:paraId="4D7034D2" w14:textId="77777777" w:rsidR="00C11B34" w:rsidRPr="00220A2F" w:rsidRDefault="00C11B34" w:rsidP="00C11B34">
                      <w:pPr>
                        <w:spacing w:line="360" w:lineRule="auto"/>
                        <w:rPr>
                          <w:rFonts w:ascii="Calibri Light" w:hAnsi="Calibri Light" w:cs="Calibri Light"/>
                          <w:sz w:val="21"/>
                          <w:szCs w:val="21"/>
                        </w:rPr>
                      </w:pPr>
                      <w:r w:rsidRPr="00220A2F">
                        <w:rPr>
                          <w:rFonts w:ascii="Calibri Light" w:hAnsi="Calibri Light" w:cs="Calibri Light"/>
                          <w:sz w:val="21"/>
                          <w:szCs w:val="21"/>
                        </w:rPr>
                        <w:t xml:space="preserve">    Handtekening ouder/vgd.:  </w:t>
                      </w:r>
                      <w:r w:rsidRPr="00220A2F">
                        <w:rPr>
                          <w:rFonts w:ascii="Calibri Light" w:hAnsi="Calibri Light" w:cs="Calibri Light"/>
                          <w:color w:val="A6A6A6" w:themeColor="background1" w:themeShade="A6"/>
                          <w:sz w:val="21"/>
                          <w:szCs w:val="21"/>
                        </w:rPr>
                        <w:t xml:space="preserve">  _________________________  </w:t>
                      </w:r>
                      <w:r w:rsidRPr="00220A2F">
                        <w:rPr>
                          <w:rFonts w:ascii="Calibri Light" w:hAnsi="Calibri Light" w:cs="Calibri Light"/>
                          <w:color w:val="A6A6A6" w:themeColor="background1" w:themeShade="A6"/>
                          <w:sz w:val="21"/>
                          <w:szCs w:val="21"/>
                        </w:rPr>
                        <w:tab/>
                      </w:r>
                      <w:r w:rsidRPr="00220A2F">
                        <w:rPr>
                          <w:rFonts w:ascii="Calibri Light" w:hAnsi="Calibri Light" w:cs="Calibri Light"/>
                          <w:sz w:val="21"/>
                          <w:szCs w:val="21"/>
                        </w:rPr>
                        <w:t>Datum, plaats:</w:t>
                      </w:r>
                      <w:r w:rsidRPr="00220A2F" w:rsidDel="00BE4091">
                        <w:rPr>
                          <w:rFonts w:ascii="Calibri Light" w:hAnsi="Calibri Light" w:cs="Calibri Light"/>
                          <w:sz w:val="21"/>
                          <w:szCs w:val="21"/>
                        </w:rPr>
                        <w:t xml:space="preserve"> </w:t>
                      </w:r>
                      <w:r w:rsidRPr="00220A2F">
                        <w:rPr>
                          <w:rFonts w:ascii="Calibri Light" w:hAnsi="Calibri Light" w:cs="Calibri Light"/>
                          <w:sz w:val="21"/>
                          <w:szCs w:val="21"/>
                        </w:rPr>
                        <w:t xml:space="preserve">    </w:t>
                      </w:r>
                      <w:r w:rsidRPr="00220A2F">
                        <w:rPr>
                          <w:rFonts w:ascii="Calibri Light" w:hAnsi="Calibri Light" w:cs="Calibri Light"/>
                          <w:color w:val="A6A6A6" w:themeColor="background1" w:themeShade="A6"/>
                          <w:sz w:val="21"/>
                          <w:szCs w:val="21"/>
                        </w:rPr>
                        <w:t>___ / ___ / ____, __________</w:t>
                      </w:r>
                    </w:p>
                    <w:p w14:paraId="64A7408B" w14:textId="77777777" w:rsidR="00C11B34" w:rsidRPr="00220A2F" w:rsidRDefault="00C11B34" w:rsidP="00C11B34">
                      <w:pPr>
                        <w:spacing w:line="360" w:lineRule="auto"/>
                        <w:rPr>
                          <w:rFonts w:ascii="Calibri Light" w:hAnsi="Calibri Light" w:cs="Calibri Light"/>
                          <w:sz w:val="13"/>
                          <w:szCs w:val="13"/>
                        </w:rPr>
                      </w:pPr>
                    </w:p>
                    <w:p w14:paraId="7F63EFAE" w14:textId="77777777" w:rsidR="00C11B34" w:rsidRPr="00220A2F" w:rsidRDefault="00C11B34" w:rsidP="00C11B34">
                      <w:pPr>
                        <w:spacing w:line="360" w:lineRule="auto"/>
                        <w:rPr>
                          <w:rFonts w:ascii="Calibri Light" w:hAnsi="Calibri Light" w:cs="Calibri Light"/>
                          <w:sz w:val="21"/>
                          <w:szCs w:val="21"/>
                        </w:rPr>
                      </w:pPr>
                      <w:r w:rsidRPr="00220A2F">
                        <w:rPr>
                          <w:rFonts w:ascii="Calibri Light" w:hAnsi="Calibri Light" w:cs="Calibri Light"/>
                        </w:rPr>
                        <w:t xml:space="preserve">    </w:t>
                      </w:r>
                      <w:r w:rsidRPr="00220A2F">
                        <w:rPr>
                          <w:rFonts w:ascii="Calibri Light" w:hAnsi="Calibri Light" w:cs="Calibri Light"/>
                          <w:sz w:val="21"/>
                          <w:szCs w:val="21"/>
                        </w:rPr>
                        <w:t xml:space="preserve">Naam kind:     </w:t>
                      </w:r>
                      <w:r w:rsidRPr="00220A2F">
                        <w:rPr>
                          <w:rFonts w:ascii="Calibri Light" w:hAnsi="Calibri Light" w:cs="Calibri Light"/>
                          <w:color w:val="A6A6A6" w:themeColor="background1" w:themeShade="A6"/>
                          <w:sz w:val="21"/>
                          <w:szCs w:val="21"/>
                        </w:rPr>
                        <w:t>_____________________________________</w:t>
                      </w:r>
                      <w:r w:rsidRPr="00220A2F">
                        <w:rPr>
                          <w:rFonts w:ascii="Calibri Light" w:hAnsi="Calibri Light" w:cs="Calibri Light"/>
                          <w:sz w:val="21"/>
                          <w:szCs w:val="21"/>
                        </w:rPr>
                        <w:tab/>
                        <w:t xml:space="preserve">Geboortedatum: </w:t>
                      </w:r>
                      <w:r w:rsidRPr="00220A2F">
                        <w:rPr>
                          <w:rFonts w:ascii="Calibri Light" w:hAnsi="Calibri Light" w:cs="Calibri Light"/>
                          <w:color w:val="A6A6A6" w:themeColor="background1" w:themeShade="A6"/>
                          <w:sz w:val="21"/>
                          <w:szCs w:val="21"/>
                        </w:rPr>
                        <w:t>___ / ___ / ____ (dd/mm/jjjj)</w:t>
                      </w:r>
                    </w:p>
                    <w:p w14:paraId="37EEE896" w14:textId="77777777" w:rsidR="00C11B34" w:rsidRPr="00220A2F" w:rsidRDefault="00C11B34" w:rsidP="00C11B34">
                      <w:pPr>
                        <w:widowControl w:val="0"/>
                        <w:autoSpaceDE w:val="0"/>
                        <w:autoSpaceDN w:val="0"/>
                        <w:adjustRightInd w:val="0"/>
                        <w:rPr>
                          <w:rFonts w:ascii="Calibri Light" w:hAnsi="Calibri Light" w:cs="Calibri Light"/>
                          <w:color w:val="808080" w:themeColor="background1" w:themeShade="80"/>
                          <w:sz w:val="20"/>
                        </w:rPr>
                      </w:pPr>
                    </w:p>
                  </w:txbxContent>
                </v:textbox>
                <w10:wrap anchorx="margin"/>
              </v:shape>
            </w:pict>
          </mc:Fallback>
        </mc:AlternateContent>
      </w:r>
    </w:p>
    <w:p w14:paraId="66B440E6" w14:textId="670675EA"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C2AB057" w14:textId="2B5D57A4"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7CBBCBF3" w14:textId="245C3906"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B8C1B05"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58F55E77"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5835D84A"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4B77FA7"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EA8EB4E"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157EDAC"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545AD43"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1D14ABA6"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3D09BDA5"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39BD4194"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C898E0E"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341B66E9"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1A47B87C"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C7D3D98"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7BB0D42B"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9C881A9"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2C231CF8"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5A1B1123" w14:textId="443A0216"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r>
        <w:rPr>
          <w:noProof/>
          <w:lang w:val="en-US" w:bidi="he-IL"/>
        </w:rPr>
        <mc:AlternateContent>
          <mc:Choice Requires="wps">
            <w:drawing>
              <wp:anchor distT="0" distB="0" distL="114300" distR="114300" simplePos="0" relativeHeight="251674624" behindDoc="0" locked="0" layoutInCell="1" allowOverlap="1" wp14:anchorId="74E9379B" wp14:editId="68D84C19">
                <wp:simplePos x="0" y="0"/>
                <wp:positionH relativeFrom="margin">
                  <wp:posOffset>3126377</wp:posOffset>
                </wp:positionH>
                <wp:positionV relativeFrom="paragraph">
                  <wp:posOffset>118201</wp:posOffset>
                </wp:positionV>
                <wp:extent cx="2743200" cy="942975"/>
                <wp:effectExtent l="0" t="0" r="0" b="9525"/>
                <wp:wrapNone/>
                <wp:docPr id="15" name="Tekstvak 15"/>
                <wp:cNvGraphicFramePr/>
                <a:graphic xmlns:a="http://schemas.openxmlformats.org/drawingml/2006/main">
                  <a:graphicData uri="http://schemas.microsoft.com/office/word/2010/wordprocessingShape">
                    <wps:wsp>
                      <wps:cNvSpPr txBox="1"/>
                      <wps:spPr>
                        <a:xfrm>
                          <a:off x="0" y="0"/>
                          <a:ext cx="2743200" cy="942975"/>
                        </a:xfrm>
                        <a:prstGeom prst="rect">
                          <a:avLst/>
                        </a:prstGeom>
                        <a:noFill/>
                        <a:ln>
                          <a:noFill/>
                        </a:ln>
                        <a:effectLst/>
                      </wps:spPr>
                      <wps:txbx>
                        <w:txbxContent>
                          <w:p w14:paraId="3687F039"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 xml:space="preserve">Naam:              </w:t>
                            </w:r>
                            <w:r w:rsidRPr="00220A2F">
                              <w:rPr>
                                <w:rFonts w:ascii="Calibri Light" w:hAnsi="Calibri Light" w:cs="Calibri Light"/>
                                <w:color w:val="A6A6A6" w:themeColor="background1" w:themeShade="A6"/>
                              </w:rPr>
                              <w:t>_________________________</w:t>
                            </w:r>
                          </w:p>
                          <w:p w14:paraId="18177F7E"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 xml:space="preserve">Datum:             </w:t>
                            </w:r>
                            <w:r w:rsidRPr="00220A2F">
                              <w:rPr>
                                <w:rFonts w:ascii="Calibri Light" w:hAnsi="Calibri Light" w:cs="Calibri Light"/>
                                <w:color w:val="A6A6A6" w:themeColor="background1" w:themeShade="A6"/>
                              </w:rPr>
                              <w:t>___ / ___ / _____ (dd/mm/jjjj)</w:t>
                            </w:r>
                          </w:p>
                          <w:p w14:paraId="5882D4DF"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Handtekening:</w:t>
                            </w:r>
                          </w:p>
                          <w:p w14:paraId="2E2D4F85"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A6A6A6" w:themeColor="background1" w:themeShade="A6"/>
                              </w:rPr>
                              <w:t xml:space="preserve"> ________________________ </w:t>
                            </w:r>
                          </w:p>
                          <w:p w14:paraId="1B50795C"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p>
                          <w:p w14:paraId="794C824E"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379B" id="Tekstvak 15" o:spid="_x0000_s1030" type="#_x0000_t202" style="position:absolute;margin-left:246.15pt;margin-top:9.3pt;width:3in;height:7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" filled="f" stroked="f">
                <v:textbox>
                  <w:txbxContent>
                    <w:p w14:paraId="3687F039"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 xml:space="preserve">Naam:              </w:t>
                      </w:r>
                      <w:r w:rsidRPr="00220A2F">
                        <w:rPr>
                          <w:rFonts w:ascii="Calibri Light" w:hAnsi="Calibri Light" w:cs="Calibri Light"/>
                          <w:color w:val="A6A6A6" w:themeColor="background1" w:themeShade="A6"/>
                        </w:rPr>
                        <w:t>_________________________</w:t>
                      </w:r>
                    </w:p>
                    <w:p w14:paraId="18177F7E"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 xml:space="preserve">Datum:             </w:t>
                      </w:r>
                      <w:r w:rsidRPr="00220A2F">
                        <w:rPr>
                          <w:rFonts w:ascii="Calibri Light" w:hAnsi="Calibri Light" w:cs="Calibri Light"/>
                          <w:color w:val="A6A6A6" w:themeColor="background1" w:themeShade="A6"/>
                        </w:rPr>
                        <w:t>___ / ___ / _____ (dd/mm/jjjj)</w:t>
                      </w:r>
                    </w:p>
                    <w:p w14:paraId="5882D4DF"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808080" w:themeColor="background1" w:themeShade="80"/>
                        </w:rPr>
                        <w:t>Handtekening:</w:t>
                      </w:r>
                    </w:p>
                    <w:p w14:paraId="2E2D4F85"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r w:rsidRPr="00220A2F">
                        <w:rPr>
                          <w:rFonts w:ascii="Calibri Light" w:hAnsi="Calibri Light" w:cs="Calibri Light"/>
                          <w:color w:val="A6A6A6" w:themeColor="background1" w:themeShade="A6"/>
                        </w:rPr>
                        <w:t xml:space="preserve"> ________________________ </w:t>
                      </w:r>
                    </w:p>
                    <w:p w14:paraId="1B50795C"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p>
                    <w:p w14:paraId="794C824E" w14:textId="77777777" w:rsidR="00C11B34" w:rsidRPr="00220A2F" w:rsidRDefault="00C11B34" w:rsidP="00C11B34">
                      <w:pPr>
                        <w:widowControl w:val="0"/>
                        <w:autoSpaceDE w:val="0"/>
                        <w:autoSpaceDN w:val="0"/>
                        <w:adjustRightInd w:val="0"/>
                        <w:spacing w:line="360" w:lineRule="auto"/>
                        <w:rPr>
                          <w:rFonts w:ascii="Calibri Light" w:hAnsi="Calibri Light" w:cs="Calibri Light"/>
                          <w:color w:val="A6A6A6" w:themeColor="background1" w:themeShade="A6"/>
                        </w:rPr>
                      </w:pPr>
                    </w:p>
                  </w:txbxContent>
                </v:textbox>
                <w10:wrap anchorx="margin"/>
              </v:shape>
            </w:pict>
          </mc:Fallback>
        </mc:AlternateContent>
      </w:r>
      <w:r>
        <w:rPr>
          <w:noProof/>
          <w:lang w:val="en-US" w:bidi="he-IL"/>
        </w:rPr>
        <mc:AlternateContent>
          <mc:Choice Requires="wps">
            <w:drawing>
              <wp:anchor distT="0" distB="0" distL="114300" distR="114300" simplePos="0" relativeHeight="251673600" behindDoc="0" locked="0" layoutInCell="1" allowOverlap="1" wp14:anchorId="276C8230" wp14:editId="48493F1F">
                <wp:simplePos x="0" y="0"/>
                <wp:positionH relativeFrom="margin">
                  <wp:align>center</wp:align>
                </wp:positionH>
                <wp:positionV relativeFrom="paragraph">
                  <wp:posOffset>127362</wp:posOffset>
                </wp:positionV>
                <wp:extent cx="6645275" cy="1000125"/>
                <wp:effectExtent l="0" t="0" r="22225" b="28575"/>
                <wp:wrapNone/>
                <wp:docPr id="14" name="Tekstvak 14"/>
                <wp:cNvGraphicFramePr/>
                <a:graphic xmlns:a="http://schemas.openxmlformats.org/drawingml/2006/main">
                  <a:graphicData uri="http://schemas.microsoft.com/office/word/2010/wordprocessingShape">
                    <wps:wsp>
                      <wps:cNvSpPr txBox="1"/>
                      <wps:spPr>
                        <a:xfrm>
                          <a:off x="0" y="0"/>
                          <a:ext cx="6645275" cy="1000125"/>
                        </a:xfrm>
                        <a:prstGeom prst="rect">
                          <a:avLst/>
                        </a:prstGeom>
                        <a:noFill/>
                        <a:ln w="6350">
                          <a:solidFill>
                            <a:schemeClr val="bg1">
                              <a:lumMod val="65000"/>
                            </a:schemeClr>
                          </a:solidFill>
                        </a:ln>
                        <a:effectLst/>
                      </wps:spPr>
                      <wps:txbx>
                        <w:txbxContent>
                          <w:p w14:paraId="1993B6EF" w14:textId="77777777" w:rsidR="00C11B34" w:rsidRPr="00757EA8" w:rsidRDefault="00C11B34" w:rsidP="00C11B34">
                            <w:pPr>
                              <w:spacing w:line="240" w:lineRule="auto"/>
                              <w:rPr>
                                <w:rFonts w:cs="Helvetica"/>
                                <w:b/>
                                <w:color w:val="808080" w:themeColor="background1" w:themeShade="80"/>
                              </w:rPr>
                            </w:pPr>
                            <w:r w:rsidRPr="00757EA8">
                              <w:rPr>
                                <w:rFonts w:cs="Helvetica"/>
                                <w:b/>
                                <w:color w:val="808080" w:themeColor="background1" w:themeShade="80"/>
                              </w:rPr>
                              <w:t>In te vullen door de uitvoerend onderzoeker:</w:t>
                            </w:r>
                          </w:p>
                          <w:p w14:paraId="52DDA18D" w14:textId="77777777" w:rsidR="00C11B34" w:rsidRPr="00757EA8" w:rsidRDefault="00C11B34" w:rsidP="00C11B34">
                            <w:pPr>
                              <w:spacing w:line="240" w:lineRule="auto"/>
                              <w:rPr>
                                <w:color w:val="808080" w:themeColor="background1" w:themeShade="80"/>
                                <w:sz w:val="13"/>
                                <w:szCs w:val="13"/>
                                <w14:textOutline w14:w="6350" w14:cap="rnd" w14:cmpd="sng" w14:algn="ctr">
                                  <w14:solidFill>
                                    <w14:schemeClr w14:val="bg1">
                                      <w14:lumMod w14:val="65000"/>
                                    </w14:schemeClr>
                                  </w14:solidFill>
                                  <w14:prstDash w14:val="solid"/>
                                  <w14:bevel/>
                                </w14:textOutline>
                              </w:rPr>
                            </w:pPr>
                          </w:p>
                          <w:p w14:paraId="1B8B76F1" w14:textId="77777777" w:rsidR="00C11B34" w:rsidRPr="00220A2F" w:rsidRDefault="00C11B34" w:rsidP="00C11B34">
                            <w:pPr>
                              <w:spacing w:line="240" w:lineRule="auto"/>
                              <w:rPr>
                                <w:rFonts w:ascii="Calibri Light" w:hAnsi="Calibri Light" w:cs="Calibri Light"/>
                                <w:color w:val="808080" w:themeColor="background1" w:themeShade="80"/>
                              </w:rPr>
                            </w:pPr>
                            <w:r w:rsidRPr="00220A2F">
                              <w:rPr>
                                <w:rFonts w:ascii="Calibri Light" w:hAnsi="Calibri Light" w:cs="Calibri Light"/>
                                <w:color w:val="808080" w:themeColor="background1" w:themeShade="80"/>
                              </w:rPr>
                              <w:t>Ik verklaar dat ik bovengenoemde deelnemer heb uitgelegd</w:t>
                            </w:r>
                          </w:p>
                          <w:p w14:paraId="505EB16C" w14:textId="77777777" w:rsidR="00C11B34" w:rsidRPr="00220A2F" w:rsidRDefault="00C11B34" w:rsidP="00C11B34">
                            <w:pPr>
                              <w:spacing w:line="240" w:lineRule="auto"/>
                              <w:rPr>
                                <w:rFonts w:ascii="Calibri Light" w:hAnsi="Calibri Light" w:cs="Calibri Light"/>
                                <w:color w:val="808080" w:themeColor="background1" w:themeShade="80"/>
                              </w:rPr>
                            </w:pPr>
                            <w:r w:rsidRPr="00220A2F">
                              <w:rPr>
                                <w:rFonts w:ascii="Calibri Light" w:hAnsi="Calibri Light" w:cs="Calibri Light"/>
                                <w:color w:val="808080" w:themeColor="background1" w:themeShade="80"/>
                              </w:rPr>
                              <w:t xml:space="preserve"> Wat deelname inhoudt en dat ik borg sta voor </w:t>
                            </w:r>
                          </w:p>
                          <w:p w14:paraId="5BC96D13" w14:textId="77777777" w:rsidR="00C11B34" w:rsidRPr="00220A2F" w:rsidRDefault="00C11B34" w:rsidP="00C11B34">
                            <w:pPr>
                              <w:spacing w:line="240" w:lineRule="auto"/>
                              <w:rPr>
                                <w:rFonts w:ascii="Calibri Light" w:hAnsi="Calibri Light" w:cs="Calibri Light"/>
                                <w:color w:val="808080" w:themeColor="background1" w:themeShade="80"/>
                                <w14:textOutline w14:w="6350" w14:cap="rnd" w14:cmpd="sng" w14:algn="ctr">
                                  <w14:solidFill>
                                    <w14:schemeClr w14:val="bg1">
                                      <w14:lumMod w14:val="65000"/>
                                    </w14:schemeClr>
                                  </w14:solidFill>
                                  <w14:prstDash w14:val="solid"/>
                                  <w14:bevel/>
                                </w14:textOutline>
                              </w:rPr>
                            </w:pPr>
                            <w:r w:rsidRPr="00220A2F">
                              <w:rPr>
                                <w:rFonts w:ascii="Calibri Light" w:hAnsi="Calibri Light" w:cs="Calibri Light"/>
                                <w:color w:val="808080" w:themeColor="background1" w:themeShade="80"/>
                              </w:rPr>
                              <w:t>de privacy van de gegevens.</w:t>
                            </w:r>
                          </w:p>
                          <w:p w14:paraId="596A60DF" w14:textId="77777777" w:rsidR="00C11B34" w:rsidRPr="00757EA8" w:rsidRDefault="00C11B34" w:rsidP="00C11B34">
                            <w:pPr>
                              <w:widowControl w:val="0"/>
                              <w:autoSpaceDE w:val="0"/>
                              <w:autoSpaceDN w:val="0"/>
                              <w:adjustRightInd w:val="0"/>
                              <w:rPr>
                                <w:color w:val="808080" w:themeColor="background1" w:themeShade="80"/>
                                <w14:textOutline w14:w="6350"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8230" id="Tekstvak 14" o:spid="_x0000_s1031" type="#_x0000_t202" style="position:absolute;margin-left:0;margin-top:10.05pt;width:523.25pt;height:78.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" filled="f" strokecolor="#a5a5a5 [2092]" strokeweight=".5pt">
                <v:textbox>
                  <w:txbxContent>
                    <w:p w14:paraId="1993B6EF" w14:textId="77777777" w:rsidR="00C11B34" w:rsidRPr="00757EA8" w:rsidRDefault="00C11B34" w:rsidP="00C11B34">
                      <w:pPr>
                        <w:spacing w:line="240" w:lineRule="auto"/>
                        <w:rPr>
                          <w:rFonts w:cs="Helvetica"/>
                          <w:b/>
                          <w:color w:val="808080" w:themeColor="background1" w:themeShade="80"/>
                        </w:rPr>
                      </w:pPr>
                      <w:r w:rsidRPr="00757EA8">
                        <w:rPr>
                          <w:rFonts w:cs="Helvetica"/>
                          <w:b/>
                          <w:color w:val="808080" w:themeColor="background1" w:themeShade="80"/>
                        </w:rPr>
                        <w:t>In te vullen door de uitvoerend onderzoeker:</w:t>
                      </w:r>
                    </w:p>
                    <w:p w14:paraId="52DDA18D" w14:textId="77777777" w:rsidR="00C11B34" w:rsidRPr="00757EA8" w:rsidRDefault="00C11B34" w:rsidP="00C11B34">
                      <w:pPr>
                        <w:spacing w:line="240" w:lineRule="auto"/>
                        <w:rPr>
                          <w:color w:val="808080" w:themeColor="background1" w:themeShade="80"/>
                          <w:sz w:val="13"/>
                          <w:szCs w:val="13"/>
                          <w14:textOutline w14:w="6350" w14:cap="rnd" w14:cmpd="sng" w14:algn="ctr">
                            <w14:solidFill>
                              <w14:schemeClr w14:val="bg1">
                                <w14:lumMod w14:val="65000"/>
                              </w14:schemeClr>
                            </w14:solidFill>
                            <w14:prstDash w14:val="solid"/>
                            <w14:bevel/>
                          </w14:textOutline>
                        </w:rPr>
                      </w:pPr>
                    </w:p>
                    <w:p w14:paraId="1B8B76F1" w14:textId="77777777" w:rsidR="00C11B34" w:rsidRPr="00220A2F" w:rsidRDefault="00C11B34" w:rsidP="00C11B34">
                      <w:pPr>
                        <w:spacing w:line="240" w:lineRule="auto"/>
                        <w:rPr>
                          <w:rFonts w:ascii="Calibri Light" w:hAnsi="Calibri Light" w:cs="Calibri Light"/>
                          <w:color w:val="808080" w:themeColor="background1" w:themeShade="80"/>
                        </w:rPr>
                      </w:pPr>
                      <w:r w:rsidRPr="00220A2F">
                        <w:rPr>
                          <w:rFonts w:ascii="Calibri Light" w:hAnsi="Calibri Light" w:cs="Calibri Light"/>
                          <w:color w:val="808080" w:themeColor="background1" w:themeShade="80"/>
                        </w:rPr>
                        <w:t>Ik verklaar dat ik bovengenoemde deelnemer heb uitgelegd</w:t>
                      </w:r>
                    </w:p>
                    <w:p w14:paraId="505EB16C" w14:textId="77777777" w:rsidR="00C11B34" w:rsidRPr="00220A2F" w:rsidRDefault="00C11B34" w:rsidP="00C11B34">
                      <w:pPr>
                        <w:spacing w:line="240" w:lineRule="auto"/>
                        <w:rPr>
                          <w:rFonts w:ascii="Calibri Light" w:hAnsi="Calibri Light" w:cs="Calibri Light"/>
                          <w:color w:val="808080" w:themeColor="background1" w:themeShade="80"/>
                        </w:rPr>
                      </w:pPr>
                      <w:r w:rsidRPr="00220A2F">
                        <w:rPr>
                          <w:rFonts w:ascii="Calibri Light" w:hAnsi="Calibri Light" w:cs="Calibri Light"/>
                          <w:color w:val="808080" w:themeColor="background1" w:themeShade="80"/>
                        </w:rPr>
                        <w:t xml:space="preserve"> Wat deelname inhoudt en dat ik borg sta voor </w:t>
                      </w:r>
                    </w:p>
                    <w:p w14:paraId="5BC96D13" w14:textId="77777777" w:rsidR="00C11B34" w:rsidRPr="00220A2F" w:rsidRDefault="00C11B34" w:rsidP="00C11B34">
                      <w:pPr>
                        <w:spacing w:line="240" w:lineRule="auto"/>
                        <w:rPr>
                          <w:rFonts w:ascii="Calibri Light" w:hAnsi="Calibri Light" w:cs="Calibri Light"/>
                          <w:color w:val="808080" w:themeColor="background1" w:themeShade="80"/>
                          <w14:textOutline w14:w="6350" w14:cap="rnd" w14:cmpd="sng" w14:algn="ctr">
                            <w14:solidFill>
                              <w14:schemeClr w14:val="bg1">
                                <w14:lumMod w14:val="65000"/>
                              </w14:schemeClr>
                            </w14:solidFill>
                            <w14:prstDash w14:val="solid"/>
                            <w14:bevel/>
                          </w14:textOutline>
                        </w:rPr>
                      </w:pPr>
                      <w:r w:rsidRPr="00220A2F">
                        <w:rPr>
                          <w:rFonts w:ascii="Calibri Light" w:hAnsi="Calibri Light" w:cs="Calibri Light"/>
                          <w:color w:val="808080" w:themeColor="background1" w:themeShade="80"/>
                        </w:rPr>
                        <w:t>de privacy van de gegevens.</w:t>
                      </w:r>
                    </w:p>
                    <w:p w14:paraId="596A60DF" w14:textId="77777777" w:rsidR="00C11B34" w:rsidRPr="00757EA8" w:rsidRDefault="00C11B34" w:rsidP="00C11B34">
                      <w:pPr>
                        <w:widowControl w:val="0"/>
                        <w:autoSpaceDE w:val="0"/>
                        <w:autoSpaceDN w:val="0"/>
                        <w:adjustRightInd w:val="0"/>
                        <w:rPr>
                          <w:color w:val="808080" w:themeColor="background1" w:themeShade="80"/>
                          <w14:textOutline w14:w="6350" w14:cap="rnd" w14:cmpd="sng" w14:algn="ctr">
                            <w14:solidFill>
                              <w14:schemeClr w14:val="bg1">
                                <w14:lumMod w14:val="65000"/>
                              </w14:schemeClr>
                            </w14:solidFill>
                            <w14:prstDash w14:val="solid"/>
                            <w14:bevel/>
                          </w14:textOutline>
                        </w:rPr>
                      </w:pPr>
                    </w:p>
                  </w:txbxContent>
                </v:textbox>
                <w10:wrap anchorx="margin"/>
              </v:shape>
            </w:pict>
          </mc:Fallback>
        </mc:AlternateContent>
      </w:r>
    </w:p>
    <w:p w14:paraId="5B6D4AA6" w14:textId="754DC98C"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0AD5A178" w14:textId="434ABFCC"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0A01FEE" w14:textId="2CA49DDA"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59F5D529" w14:textId="170D0B2E"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46FF6EB8" w14:textId="16D1E058"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5047671A" w14:textId="2F613F49"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68B4F11C"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0092A72D" w14:textId="77777777" w:rsidR="00C11B34" w:rsidRDefault="00C11B34" w:rsidP="00C11B34">
      <w:pPr>
        <w:widowControl w:val="0"/>
        <w:autoSpaceDE w:val="0"/>
        <w:autoSpaceDN w:val="0"/>
        <w:adjustRightInd w:val="0"/>
        <w:spacing w:line="240" w:lineRule="auto"/>
        <w:rPr>
          <w:rFonts w:ascii="Times New Roman" w:hAnsi="Times New Roman"/>
          <w:color w:val="808080" w:themeColor="background1" w:themeShade="80"/>
          <w:sz w:val="20"/>
        </w:rPr>
      </w:pPr>
    </w:p>
    <w:p w14:paraId="15242152" w14:textId="77777777" w:rsidR="00C11B34" w:rsidRPr="00D82F57" w:rsidRDefault="00C11B34" w:rsidP="00C11B34">
      <w:pPr>
        <w:pStyle w:val="Voettekst"/>
        <w:jc w:val="center"/>
        <w:rPr>
          <w:color w:val="808080"/>
          <w:sz w:val="20"/>
        </w:rPr>
      </w:pPr>
      <w:r w:rsidRPr="00D82F57">
        <w:rPr>
          <w:i/>
          <w:color w:val="808080" w:themeColor="background1" w:themeShade="80"/>
          <w:sz w:val="20"/>
        </w:rPr>
        <w:t>T</w:t>
      </w:r>
      <w:r>
        <w:rPr>
          <w:i/>
          <w:color w:val="808080" w:themeColor="background1" w:themeShade="80"/>
          <w:sz w:val="20"/>
        </w:rPr>
        <w:t>V</w:t>
      </w:r>
      <w:r w:rsidRPr="00D82F57">
        <w:rPr>
          <w:i/>
          <w:color w:val="808080" w:themeColor="background1" w:themeShade="80"/>
          <w:sz w:val="20"/>
        </w:rPr>
        <w:t>_</w:t>
      </w:r>
      <w:r>
        <w:rPr>
          <w:i/>
          <w:color w:val="808080" w:themeColor="background1" w:themeShade="80"/>
          <w:sz w:val="20"/>
        </w:rPr>
        <w:t xml:space="preserve">Kinderen_0-11_NL_v11042019   </w:t>
      </w:r>
      <w:r w:rsidRPr="00D82F57">
        <w:rPr>
          <w:i/>
          <w:color w:val="808080" w:themeColor="background1" w:themeShade="80"/>
          <w:sz w:val="20"/>
        </w:rPr>
        <w:t xml:space="preserve">  </w:t>
      </w:r>
      <w:r w:rsidRPr="00D82F57">
        <w:rPr>
          <w:color w:val="808080" w:themeColor="background1" w:themeShade="80"/>
          <w:sz w:val="20"/>
        </w:rPr>
        <w:t xml:space="preserve">bestemd voor onderzoek met </w:t>
      </w:r>
      <w:r>
        <w:rPr>
          <w:color w:val="808080" w:themeColor="background1" w:themeShade="80"/>
          <w:sz w:val="20"/>
        </w:rPr>
        <w:t>kinderen van 0 t/m 11 jaar</w:t>
      </w:r>
    </w:p>
    <w:p w14:paraId="44C4D13B" w14:textId="77777777" w:rsidR="004D1C4D" w:rsidRPr="004D1C4D" w:rsidRDefault="004D1C4D" w:rsidP="004D1C4D"/>
    <w:p w14:paraId="1B0B356A" w14:textId="4D9B96C7" w:rsidR="004D1C4D" w:rsidRDefault="004D1C4D" w:rsidP="004D1C4D">
      <w:pPr>
        <w:pStyle w:val="Kop3"/>
      </w:pPr>
      <w:bookmarkStart w:id="49" w:name="_Toc37887504"/>
      <w:r>
        <w:lastRenderedPageBreak/>
        <w:t>B3. Informatiebrief schoolleiding</w:t>
      </w:r>
      <w:bookmarkEnd w:id="49"/>
    </w:p>
    <w:p w14:paraId="2128616C" w14:textId="77777777" w:rsidR="00874F03" w:rsidRPr="008312F4" w:rsidRDefault="00874F03" w:rsidP="00874F03">
      <w:pPr>
        <w:pStyle w:val="Koptekst"/>
        <w:jc w:val="right"/>
        <w:rPr>
          <w:color w:val="808080" w:themeColor="background1" w:themeShade="80"/>
          <w:sz w:val="20"/>
        </w:rPr>
      </w:pPr>
      <w:r w:rsidRPr="000E0ED8">
        <w:rPr>
          <w:noProof/>
          <w:lang w:val="en-US" w:bidi="he-IL"/>
        </w:rPr>
        <w:drawing>
          <wp:anchor distT="0" distB="0" distL="114300" distR="114300" simplePos="0" relativeHeight="251691008" behindDoc="0" locked="0" layoutInCell="1" allowOverlap="1" wp14:anchorId="74B07574" wp14:editId="3096C7FF">
            <wp:simplePos x="0" y="0"/>
            <wp:positionH relativeFrom="column">
              <wp:posOffset>-100729</wp:posOffset>
            </wp:positionH>
            <wp:positionV relativeFrom="paragraph">
              <wp:posOffset>11312</wp:posOffset>
            </wp:positionV>
            <wp:extent cx="1239864" cy="612595"/>
            <wp:effectExtent l="0" t="0" r="5080" b="0"/>
            <wp:wrapNone/>
            <wp:docPr id="24"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252E28C7" w14:textId="77777777" w:rsidR="00874F03" w:rsidRDefault="00874F03" w:rsidP="00874F03">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76DF2B23" w14:textId="77777777" w:rsidR="00874F03" w:rsidRDefault="00874F03" w:rsidP="00874F03">
      <w:pPr>
        <w:pStyle w:val="Koptekst"/>
        <w:rPr>
          <w:color w:val="808080" w:themeColor="background1" w:themeShade="80"/>
          <w:szCs w:val="18"/>
        </w:rPr>
      </w:pPr>
    </w:p>
    <w:p w14:paraId="6A86DD8A" w14:textId="77777777" w:rsidR="00874F03" w:rsidRDefault="00874F03" w:rsidP="00874F03">
      <w:pPr>
        <w:spacing w:line="276" w:lineRule="auto"/>
        <w:rPr>
          <w:b/>
          <w:sz w:val="24"/>
          <w:szCs w:val="24"/>
        </w:rPr>
      </w:pPr>
    </w:p>
    <w:p w14:paraId="52EDF2D7" w14:textId="77777777" w:rsidR="00874F03" w:rsidRPr="00CB709F" w:rsidRDefault="00874F03" w:rsidP="00874F03">
      <w:pPr>
        <w:spacing w:line="276" w:lineRule="auto"/>
        <w:rPr>
          <w:b/>
          <w:sz w:val="24"/>
          <w:szCs w:val="24"/>
        </w:rPr>
      </w:pPr>
      <w:r w:rsidRPr="008E7BCB">
        <w:rPr>
          <w:b/>
          <w:noProof/>
          <w:sz w:val="24"/>
          <w:szCs w:val="24"/>
          <w:lang w:val="en-US" w:bidi="he-IL"/>
        </w:rPr>
        <mc:AlternateContent>
          <mc:Choice Requires="wps">
            <w:drawing>
              <wp:anchor distT="0" distB="0" distL="114300" distR="114300" simplePos="0" relativeHeight="251688960" behindDoc="0" locked="0" layoutInCell="1" allowOverlap="1" wp14:anchorId="238347FF" wp14:editId="7E6DCA9D">
                <wp:simplePos x="0" y="0"/>
                <wp:positionH relativeFrom="column">
                  <wp:posOffset>-73660</wp:posOffset>
                </wp:positionH>
                <wp:positionV relativeFrom="paragraph">
                  <wp:posOffset>137680</wp:posOffset>
                </wp:positionV>
                <wp:extent cx="5938405" cy="5195"/>
                <wp:effectExtent l="0" t="0" r="31115" b="45720"/>
                <wp:wrapNone/>
                <wp:docPr id="22" name="Rechte verbindingslijn 22"/>
                <wp:cNvGraphicFramePr/>
                <a:graphic xmlns:a="http://schemas.openxmlformats.org/drawingml/2006/main">
                  <a:graphicData uri="http://schemas.microsoft.com/office/word/2010/wordprocessingShape">
                    <wps:wsp>
                      <wps:cNvCnPr/>
                      <wps:spPr>
                        <a:xfrm>
                          <a:off x="0" y="0"/>
                          <a:ext cx="5938405" cy="5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AAB003" id="Rechte verbindingslijn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8pt,10.85pt" to="461.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" strokecolor="black [3200]" strokeweight=".5pt">
                <v:stroke joinstyle="miter"/>
              </v:line>
            </w:pict>
          </mc:Fallback>
        </mc:AlternateContent>
      </w:r>
    </w:p>
    <w:p w14:paraId="00EF6BF6" w14:textId="2DAC5D0D" w:rsidR="00874F03" w:rsidRPr="00473DEA" w:rsidRDefault="00874F03" w:rsidP="00473DEA">
      <w:pPr>
        <w:jc w:val="center"/>
        <w:rPr>
          <w:b/>
          <w:bCs/>
          <w:sz w:val="28"/>
          <w:szCs w:val="28"/>
        </w:rPr>
      </w:pPr>
      <w:r w:rsidRPr="00473DEA">
        <w:rPr>
          <w:b/>
          <w:bCs/>
          <w:sz w:val="28"/>
          <w:szCs w:val="28"/>
        </w:rPr>
        <w:t>Informatie over</w:t>
      </w:r>
    </w:p>
    <w:p w14:paraId="7C0D741C" w14:textId="77777777" w:rsidR="00874F03" w:rsidRPr="003E0F06" w:rsidRDefault="00874F03" w:rsidP="00874F03">
      <w:pPr>
        <w:tabs>
          <w:tab w:val="left" w:pos="2747"/>
        </w:tabs>
        <w:spacing w:line="276" w:lineRule="auto"/>
        <w:jc w:val="center"/>
        <w:rPr>
          <w:b/>
        </w:rPr>
      </w:pPr>
      <w:r>
        <w:rPr>
          <w:b/>
        </w:rPr>
        <w:t>Onderzoek woordassociaties bij kinderen.</w:t>
      </w:r>
    </w:p>
    <w:p w14:paraId="2B2C5BC6" w14:textId="77777777" w:rsidR="00874F03" w:rsidRPr="00CB709F" w:rsidRDefault="00874F03" w:rsidP="00874F03">
      <w:pPr>
        <w:spacing w:line="276" w:lineRule="auto"/>
        <w:rPr>
          <w:sz w:val="24"/>
          <w:szCs w:val="24"/>
        </w:rPr>
      </w:pPr>
      <w:r w:rsidRPr="008E7BCB">
        <w:rPr>
          <w:b/>
          <w:noProof/>
          <w:sz w:val="24"/>
          <w:szCs w:val="24"/>
          <w:lang w:val="en-US" w:bidi="he-IL"/>
        </w:rPr>
        <mc:AlternateContent>
          <mc:Choice Requires="wps">
            <w:drawing>
              <wp:anchor distT="0" distB="0" distL="114300" distR="114300" simplePos="0" relativeHeight="251689984" behindDoc="0" locked="0" layoutInCell="1" allowOverlap="1" wp14:anchorId="5502E617" wp14:editId="6B41E056">
                <wp:simplePos x="0" y="0"/>
                <wp:positionH relativeFrom="column">
                  <wp:posOffset>-62173</wp:posOffset>
                </wp:positionH>
                <wp:positionV relativeFrom="paragraph">
                  <wp:posOffset>206606</wp:posOffset>
                </wp:positionV>
                <wp:extent cx="5938405" cy="5195"/>
                <wp:effectExtent l="0" t="0" r="31115" b="45720"/>
                <wp:wrapNone/>
                <wp:docPr id="23" name="Rechte verbindingslijn 23"/>
                <wp:cNvGraphicFramePr/>
                <a:graphic xmlns:a="http://schemas.openxmlformats.org/drawingml/2006/main">
                  <a:graphicData uri="http://schemas.microsoft.com/office/word/2010/wordprocessingShape">
                    <wps:wsp>
                      <wps:cNvCnPr/>
                      <wps:spPr>
                        <a:xfrm>
                          <a:off x="0" y="0"/>
                          <a:ext cx="5938405" cy="5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254F1" id="Rechte verbindingslijn 2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9pt,16.25pt" to="462.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" strokecolor="black [3200]" strokeweight=".5pt">
                <v:stroke joinstyle="miter"/>
              </v:line>
            </w:pict>
          </mc:Fallback>
        </mc:AlternateContent>
      </w:r>
    </w:p>
    <w:p w14:paraId="5FC974D9" w14:textId="77777777" w:rsidR="00874F03" w:rsidRDefault="00874F03" w:rsidP="00874F03">
      <w:pPr>
        <w:spacing w:line="276" w:lineRule="auto"/>
        <w:rPr>
          <w:b/>
          <w:sz w:val="24"/>
          <w:szCs w:val="24"/>
        </w:rPr>
      </w:pPr>
    </w:p>
    <w:p w14:paraId="34BE9721" w14:textId="36E5C1D9" w:rsidR="00874F03" w:rsidRDefault="00874F03" w:rsidP="00874F03">
      <w:pPr>
        <w:spacing w:line="276" w:lineRule="auto"/>
        <w:rPr>
          <w:bCs/>
          <w:sz w:val="24"/>
          <w:szCs w:val="24"/>
        </w:rPr>
      </w:pPr>
      <w:r>
        <w:rPr>
          <w:bCs/>
          <w:sz w:val="24"/>
          <w:szCs w:val="24"/>
        </w:rPr>
        <w:t>Beste sc</w:t>
      </w:r>
      <w:r>
        <w:rPr>
          <w:bCs/>
          <w:sz w:val="24"/>
          <w:szCs w:val="24"/>
        </w:rPr>
        <w:t>h</w:t>
      </w:r>
      <w:r>
        <w:rPr>
          <w:bCs/>
          <w:sz w:val="24"/>
          <w:szCs w:val="24"/>
        </w:rPr>
        <w:t>oolleiding,</w:t>
      </w:r>
    </w:p>
    <w:p w14:paraId="0EB89513" w14:textId="77777777" w:rsidR="00874F03" w:rsidRPr="00CB709F" w:rsidRDefault="00874F03" w:rsidP="00874F03">
      <w:pPr>
        <w:spacing w:line="276" w:lineRule="auto"/>
        <w:rPr>
          <w:b/>
          <w:sz w:val="24"/>
          <w:szCs w:val="24"/>
        </w:rPr>
      </w:pPr>
      <w:r>
        <w:rPr>
          <w:b/>
          <w:sz w:val="24"/>
          <w:szCs w:val="24"/>
        </w:rPr>
        <w:t xml:space="preserve">1. </w:t>
      </w:r>
      <w:r w:rsidRPr="00CB709F">
        <w:rPr>
          <w:b/>
          <w:sz w:val="24"/>
          <w:szCs w:val="24"/>
        </w:rPr>
        <w:t>Inleiding</w:t>
      </w:r>
    </w:p>
    <w:p w14:paraId="5A3BA356" w14:textId="77777777" w:rsidR="00874F03" w:rsidRDefault="00874F03" w:rsidP="00874F03">
      <w:pPr>
        <w:spacing w:line="276" w:lineRule="auto"/>
        <w:rPr>
          <w:bCs/>
          <w:sz w:val="24"/>
          <w:szCs w:val="24"/>
        </w:rPr>
      </w:pPr>
      <w:r>
        <w:rPr>
          <w:bCs/>
          <w:sz w:val="24"/>
          <w:szCs w:val="24"/>
        </w:rPr>
        <w:t xml:space="preserve">Door middel van deze brief wil ik graag informatie verschaffen over het onderzoek over woordassociaties bij kinderen dat binnenkort zal plaatsvinden op uw basisschool. </w:t>
      </w:r>
    </w:p>
    <w:p w14:paraId="3CF6053E" w14:textId="77777777" w:rsidR="00874F03" w:rsidRDefault="00874F03" w:rsidP="00874F03">
      <w:pPr>
        <w:spacing w:line="276" w:lineRule="auto"/>
        <w:rPr>
          <w:bCs/>
          <w:sz w:val="24"/>
          <w:szCs w:val="24"/>
        </w:rPr>
      </w:pPr>
    </w:p>
    <w:p w14:paraId="4533DDAF" w14:textId="77777777" w:rsidR="00874F03" w:rsidRPr="00CB709F" w:rsidRDefault="00874F03" w:rsidP="00874F03">
      <w:pPr>
        <w:spacing w:line="276" w:lineRule="auto"/>
        <w:rPr>
          <w:b/>
          <w:sz w:val="24"/>
          <w:szCs w:val="24"/>
        </w:rPr>
      </w:pPr>
      <w:r>
        <w:rPr>
          <w:b/>
          <w:sz w:val="24"/>
          <w:szCs w:val="24"/>
        </w:rPr>
        <w:t>2</w:t>
      </w:r>
      <w:r w:rsidRPr="00CB709F">
        <w:rPr>
          <w:b/>
          <w:sz w:val="24"/>
          <w:szCs w:val="24"/>
        </w:rPr>
        <w:t>. Wat is de achtergrond en het doel van het onderzoek?</w:t>
      </w:r>
    </w:p>
    <w:p w14:paraId="71CC6B52" w14:textId="77777777" w:rsidR="00874F03" w:rsidRDefault="00874F03" w:rsidP="00874F03">
      <w:pPr>
        <w:spacing w:line="276" w:lineRule="auto"/>
        <w:rPr>
          <w:bCs/>
          <w:sz w:val="24"/>
          <w:szCs w:val="24"/>
        </w:rPr>
      </w:pPr>
      <w:r>
        <w:rPr>
          <w:bCs/>
          <w:sz w:val="24"/>
          <w:szCs w:val="24"/>
        </w:rPr>
        <w:t>Ik ben Marieke Maas en ik ben student aan de universiteit in Utrecht. Ik zit momenteel in mijn 4</w:t>
      </w:r>
      <w:r w:rsidRPr="00993701">
        <w:rPr>
          <w:bCs/>
          <w:sz w:val="24"/>
          <w:szCs w:val="24"/>
          <w:vertAlign w:val="superscript"/>
        </w:rPr>
        <w:t>e</w:t>
      </w:r>
      <w:r>
        <w:rPr>
          <w:bCs/>
          <w:sz w:val="24"/>
          <w:szCs w:val="24"/>
        </w:rPr>
        <w:t xml:space="preserve"> jaar van de opleiding Kunstmatige Intelligentie. Op dit moment ben ik bezig met mijn scriptie over woordassociaties. Voor mijn scriptie wil ik onderzoeken of er een verschil is in woordassociaties tussen kinderen en volwassenen en wat dit te maken heeft met het mentale lexicon (alle woorden iemand kent).</w:t>
      </w:r>
    </w:p>
    <w:p w14:paraId="4A3E2672" w14:textId="77777777" w:rsidR="00874F03" w:rsidRPr="00993701" w:rsidRDefault="00874F03" w:rsidP="00874F03">
      <w:pPr>
        <w:spacing w:line="276" w:lineRule="auto"/>
        <w:rPr>
          <w:bCs/>
          <w:sz w:val="24"/>
          <w:szCs w:val="24"/>
        </w:rPr>
      </w:pPr>
    </w:p>
    <w:p w14:paraId="4D55AE6B" w14:textId="6FE7621C" w:rsidR="00874F03" w:rsidRPr="00CB709F" w:rsidRDefault="00874F03" w:rsidP="00874F03">
      <w:pPr>
        <w:spacing w:line="276" w:lineRule="auto"/>
        <w:rPr>
          <w:b/>
          <w:sz w:val="24"/>
          <w:szCs w:val="24"/>
        </w:rPr>
      </w:pPr>
      <w:r>
        <w:rPr>
          <w:b/>
          <w:sz w:val="24"/>
          <w:szCs w:val="24"/>
        </w:rPr>
        <w:t>3</w:t>
      </w:r>
      <w:r w:rsidRPr="00CB709F">
        <w:rPr>
          <w:b/>
          <w:sz w:val="24"/>
          <w:szCs w:val="24"/>
        </w:rPr>
        <w:t>.</w:t>
      </w:r>
      <w:r>
        <w:rPr>
          <w:b/>
          <w:sz w:val="24"/>
          <w:szCs w:val="24"/>
        </w:rPr>
        <w:t xml:space="preserve"> </w:t>
      </w:r>
      <w:r w:rsidRPr="00CB709F">
        <w:rPr>
          <w:b/>
          <w:sz w:val="24"/>
          <w:szCs w:val="24"/>
        </w:rPr>
        <w:t>Hoe wordt het onderzoek uitgevoerd?</w:t>
      </w:r>
    </w:p>
    <w:p w14:paraId="6B1111E4" w14:textId="77777777" w:rsidR="00874F03" w:rsidRDefault="00874F03" w:rsidP="00874F03">
      <w:pPr>
        <w:spacing w:line="276" w:lineRule="auto"/>
        <w:rPr>
          <w:bCs/>
          <w:sz w:val="24"/>
          <w:szCs w:val="24"/>
        </w:rPr>
      </w:pPr>
      <w:r>
        <w:rPr>
          <w:bCs/>
          <w:sz w:val="24"/>
          <w:szCs w:val="24"/>
        </w:rPr>
        <w:t>Tijdens het onderzoek zal ik een woord opnoemen en vervolgens het kind vragen naar de eerste 3 associaties die het kind bij dit woord heeft. Ik zal het onderzoek als een soort spel opstellen zodat het leuker is voor de kinderen en ze minder snel worden afgeleid. Ook krijgen ze een kleine beloning naderhand (sticker).</w:t>
      </w:r>
    </w:p>
    <w:p w14:paraId="08E83B90" w14:textId="77777777" w:rsidR="00874F03" w:rsidRDefault="00874F03" w:rsidP="00874F03">
      <w:pPr>
        <w:spacing w:line="276" w:lineRule="auto"/>
        <w:rPr>
          <w:bCs/>
          <w:sz w:val="24"/>
          <w:szCs w:val="24"/>
        </w:rPr>
      </w:pPr>
    </w:p>
    <w:p w14:paraId="5041ADCC" w14:textId="4AA43DDE" w:rsidR="00874F03" w:rsidRPr="00CB709F" w:rsidRDefault="00874F03" w:rsidP="00874F03">
      <w:pPr>
        <w:spacing w:line="276" w:lineRule="auto"/>
        <w:rPr>
          <w:b/>
          <w:sz w:val="24"/>
          <w:szCs w:val="24"/>
        </w:rPr>
      </w:pPr>
      <w:r>
        <w:rPr>
          <w:b/>
          <w:sz w:val="24"/>
          <w:szCs w:val="24"/>
        </w:rPr>
        <w:t>4</w:t>
      </w:r>
      <w:r w:rsidRPr="00CB709F">
        <w:rPr>
          <w:b/>
          <w:sz w:val="24"/>
          <w:szCs w:val="24"/>
        </w:rPr>
        <w:t>.</w:t>
      </w:r>
      <w:r>
        <w:rPr>
          <w:b/>
          <w:sz w:val="24"/>
          <w:szCs w:val="24"/>
        </w:rPr>
        <w:t xml:space="preserve"> </w:t>
      </w:r>
      <w:r w:rsidRPr="00CB709F">
        <w:rPr>
          <w:b/>
          <w:sz w:val="24"/>
          <w:szCs w:val="24"/>
        </w:rPr>
        <w:t xml:space="preserve">Wat wordt er van </w:t>
      </w:r>
      <w:r>
        <w:rPr>
          <w:b/>
          <w:sz w:val="24"/>
          <w:szCs w:val="24"/>
        </w:rPr>
        <w:t>u</w:t>
      </w:r>
      <w:r w:rsidRPr="00CB709F">
        <w:rPr>
          <w:b/>
          <w:sz w:val="24"/>
          <w:szCs w:val="24"/>
        </w:rPr>
        <w:t xml:space="preserve"> verwacht?</w:t>
      </w:r>
    </w:p>
    <w:p w14:paraId="02B54494" w14:textId="77777777" w:rsidR="00874F03" w:rsidRDefault="00874F03" w:rsidP="00874F03">
      <w:pPr>
        <w:spacing w:line="276" w:lineRule="auto"/>
        <w:rPr>
          <w:bCs/>
          <w:sz w:val="24"/>
          <w:szCs w:val="24"/>
        </w:rPr>
      </w:pPr>
      <w:r>
        <w:rPr>
          <w:bCs/>
          <w:sz w:val="24"/>
          <w:szCs w:val="24"/>
        </w:rPr>
        <w:t>In totaal zal ik voor 36 woorden naar de associaties van de kinderen vragen. De antwoorden die het kind geeft zal ik noteren. Het onderzoek zal plaats vinden op de basisschool in een ongebruikt klaslokaal. Het zal bestaan uit één sessie en zal ongeveer 10 tot 15 minuten duren. Een voorbeeld zou kunnen zijn dat ik het woord ‘appel’ noem en uw kind de volgende associaties geeft: ‘fruit’, ‘peer’ en ‘lekker’.</w:t>
      </w:r>
    </w:p>
    <w:p w14:paraId="1AEB2B72" w14:textId="77777777" w:rsidR="00874F03" w:rsidRPr="008312F4" w:rsidRDefault="00874F03" w:rsidP="00874F03">
      <w:pPr>
        <w:pStyle w:val="Koptekst"/>
        <w:jc w:val="right"/>
        <w:rPr>
          <w:color w:val="808080" w:themeColor="background1" w:themeShade="80"/>
          <w:sz w:val="20"/>
        </w:rPr>
      </w:pPr>
      <w:r w:rsidRPr="000E0ED8">
        <w:rPr>
          <w:noProof/>
          <w:lang w:val="en-US" w:bidi="he-IL"/>
        </w:rPr>
        <w:lastRenderedPageBreak/>
        <w:drawing>
          <wp:anchor distT="0" distB="0" distL="114300" distR="114300" simplePos="0" relativeHeight="251692032" behindDoc="0" locked="0" layoutInCell="1" allowOverlap="1" wp14:anchorId="5948373B" wp14:editId="427BB32B">
            <wp:simplePos x="0" y="0"/>
            <wp:positionH relativeFrom="column">
              <wp:posOffset>-100729</wp:posOffset>
            </wp:positionH>
            <wp:positionV relativeFrom="paragraph">
              <wp:posOffset>11312</wp:posOffset>
            </wp:positionV>
            <wp:extent cx="1239864" cy="612595"/>
            <wp:effectExtent l="0" t="0" r="5080" b="0"/>
            <wp:wrapNone/>
            <wp:docPr id="25"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4AEE7886" w14:textId="77777777" w:rsidR="00874F03" w:rsidRDefault="00874F03" w:rsidP="00874F03">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39928ACA" w14:textId="77777777" w:rsidR="00874F03" w:rsidRDefault="00874F03" w:rsidP="00874F03">
      <w:pPr>
        <w:pStyle w:val="Koptekst"/>
        <w:rPr>
          <w:color w:val="808080" w:themeColor="background1" w:themeShade="80"/>
          <w:szCs w:val="18"/>
        </w:rPr>
      </w:pPr>
    </w:p>
    <w:p w14:paraId="45E3469E" w14:textId="77777777" w:rsidR="00874F03" w:rsidRPr="006415DE" w:rsidRDefault="00874F03" w:rsidP="00874F03">
      <w:pPr>
        <w:spacing w:line="276" w:lineRule="auto"/>
        <w:rPr>
          <w:bCs/>
          <w:sz w:val="24"/>
          <w:szCs w:val="24"/>
        </w:rPr>
      </w:pPr>
    </w:p>
    <w:p w14:paraId="46BE9FC1" w14:textId="329EF497" w:rsidR="00874F03" w:rsidRDefault="00874F03" w:rsidP="00874F03">
      <w:pPr>
        <w:spacing w:line="276" w:lineRule="auto"/>
        <w:rPr>
          <w:b/>
          <w:sz w:val="24"/>
          <w:szCs w:val="24"/>
        </w:rPr>
      </w:pPr>
      <w:r>
        <w:rPr>
          <w:b/>
          <w:sz w:val="24"/>
          <w:szCs w:val="24"/>
        </w:rPr>
        <w:t>5</w:t>
      </w:r>
      <w:r w:rsidRPr="00CB709F">
        <w:rPr>
          <w:b/>
          <w:sz w:val="24"/>
          <w:szCs w:val="24"/>
        </w:rPr>
        <w:t>.</w:t>
      </w:r>
      <w:r>
        <w:rPr>
          <w:b/>
          <w:sz w:val="24"/>
          <w:szCs w:val="24"/>
        </w:rPr>
        <w:t xml:space="preserve"> </w:t>
      </w:r>
      <w:r w:rsidRPr="00CB709F">
        <w:rPr>
          <w:b/>
          <w:sz w:val="24"/>
          <w:szCs w:val="24"/>
        </w:rPr>
        <w:t>Wat zijn mogelijke voor- en nadelen van deelname aan dit onderzoek?</w:t>
      </w:r>
    </w:p>
    <w:p w14:paraId="1A039851" w14:textId="77777777" w:rsidR="00874F03" w:rsidRDefault="00874F03" w:rsidP="00874F03">
      <w:pPr>
        <w:spacing w:line="276" w:lineRule="auto"/>
        <w:rPr>
          <w:bCs/>
          <w:sz w:val="24"/>
          <w:szCs w:val="24"/>
        </w:rPr>
      </w:pPr>
      <w:r>
        <w:rPr>
          <w:bCs/>
          <w:sz w:val="24"/>
          <w:szCs w:val="24"/>
        </w:rPr>
        <w:t>Het kind heeft zelf geen voordeel van deelname aan dit onderzoek. De resultaten van het onderzoek kunnen echter wel nuttig zijn. Zo kan dit onderzoek meer informatie opleveren over de taalontwikkeling van kinderen.</w:t>
      </w:r>
    </w:p>
    <w:p w14:paraId="16F70FCE" w14:textId="77777777" w:rsidR="00874F03" w:rsidRDefault="00874F03" w:rsidP="00874F03">
      <w:pPr>
        <w:spacing w:line="276" w:lineRule="auto"/>
        <w:rPr>
          <w:bCs/>
          <w:sz w:val="24"/>
          <w:szCs w:val="24"/>
        </w:rPr>
      </w:pPr>
      <w:r>
        <w:rPr>
          <w:bCs/>
          <w:sz w:val="24"/>
          <w:szCs w:val="24"/>
        </w:rPr>
        <w:t>Mogelijke nadelen zijn:</w:t>
      </w:r>
    </w:p>
    <w:p w14:paraId="1F26040A" w14:textId="77777777" w:rsidR="00874F03" w:rsidRDefault="00874F03" w:rsidP="00874F03">
      <w:pPr>
        <w:pStyle w:val="Lijstalinea"/>
        <w:numPr>
          <w:ilvl w:val="0"/>
          <w:numId w:val="11"/>
        </w:numPr>
        <w:tabs>
          <w:tab w:val="left" w:pos="284"/>
          <w:tab w:val="left" w:pos="1701"/>
        </w:tabs>
        <w:spacing w:after="0" w:line="276" w:lineRule="auto"/>
        <w:rPr>
          <w:bCs/>
          <w:sz w:val="24"/>
          <w:szCs w:val="24"/>
        </w:rPr>
      </w:pPr>
      <w:r>
        <w:rPr>
          <w:bCs/>
          <w:sz w:val="24"/>
          <w:szCs w:val="24"/>
        </w:rPr>
        <w:t>Onderbreking van de normale les.</w:t>
      </w:r>
    </w:p>
    <w:p w14:paraId="1075C1F0" w14:textId="77777777" w:rsidR="00874F03" w:rsidRDefault="00874F03" w:rsidP="00874F03">
      <w:pPr>
        <w:pStyle w:val="Lijstalinea"/>
        <w:numPr>
          <w:ilvl w:val="0"/>
          <w:numId w:val="11"/>
        </w:numPr>
        <w:tabs>
          <w:tab w:val="left" w:pos="284"/>
          <w:tab w:val="left" w:pos="1701"/>
        </w:tabs>
        <w:spacing w:after="0" w:line="276" w:lineRule="auto"/>
        <w:rPr>
          <w:bCs/>
          <w:sz w:val="24"/>
          <w:szCs w:val="24"/>
        </w:rPr>
      </w:pPr>
      <w:r>
        <w:rPr>
          <w:bCs/>
          <w:sz w:val="24"/>
          <w:szCs w:val="24"/>
        </w:rPr>
        <w:t>Langere tijd stilzitten.</w:t>
      </w:r>
    </w:p>
    <w:p w14:paraId="109DC08C" w14:textId="77777777" w:rsidR="00874F03" w:rsidRPr="00A26427" w:rsidRDefault="00874F03" w:rsidP="00874F03">
      <w:pPr>
        <w:pStyle w:val="Lijstalinea"/>
        <w:numPr>
          <w:ilvl w:val="0"/>
          <w:numId w:val="11"/>
        </w:numPr>
        <w:tabs>
          <w:tab w:val="left" w:pos="284"/>
          <w:tab w:val="left" w:pos="1701"/>
        </w:tabs>
        <w:spacing w:after="0" w:line="276" w:lineRule="auto"/>
        <w:rPr>
          <w:bCs/>
          <w:sz w:val="24"/>
          <w:szCs w:val="24"/>
        </w:rPr>
      </w:pPr>
      <w:r>
        <w:rPr>
          <w:bCs/>
          <w:sz w:val="24"/>
          <w:szCs w:val="24"/>
        </w:rPr>
        <w:t>Het onderzoek vergt een lange concentratie van uw kind.</w:t>
      </w:r>
    </w:p>
    <w:p w14:paraId="3BD387BD" w14:textId="77777777" w:rsidR="00874F03" w:rsidRDefault="00874F03" w:rsidP="00874F03">
      <w:pPr>
        <w:spacing w:line="276" w:lineRule="auto"/>
        <w:rPr>
          <w:b/>
          <w:color w:val="000000" w:themeColor="text1"/>
          <w:sz w:val="24"/>
        </w:rPr>
      </w:pPr>
    </w:p>
    <w:p w14:paraId="3D0B2EA8" w14:textId="6099BE84" w:rsidR="00874F03" w:rsidRPr="00ED4E7C" w:rsidRDefault="00874F03" w:rsidP="00874F03">
      <w:pPr>
        <w:spacing w:line="276" w:lineRule="auto"/>
        <w:rPr>
          <w:b/>
          <w:color w:val="000000" w:themeColor="text1"/>
          <w:sz w:val="24"/>
        </w:rPr>
      </w:pPr>
      <w:r w:rsidRPr="00ED4E7C">
        <w:rPr>
          <w:b/>
          <w:color w:val="000000" w:themeColor="text1"/>
          <w:sz w:val="24"/>
        </w:rPr>
        <w:t>6.</w:t>
      </w:r>
      <w:r>
        <w:rPr>
          <w:b/>
          <w:color w:val="000000" w:themeColor="text1"/>
          <w:sz w:val="24"/>
        </w:rPr>
        <w:t xml:space="preserve"> </w:t>
      </w:r>
      <w:r w:rsidRPr="00ED4E7C">
        <w:rPr>
          <w:b/>
          <w:color w:val="000000" w:themeColor="text1"/>
          <w:sz w:val="24"/>
        </w:rPr>
        <w:t xml:space="preserve">Wat gebeurt er </w:t>
      </w:r>
      <w:r>
        <w:rPr>
          <w:b/>
          <w:color w:val="000000" w:themeColor="text1"/>
          <w:sz w:val="24"/>
        </w:rPr>
        <w:t>als uw kind toch niet mee wil doen</w:t>
      </w:r>
      <w:r w:rsidRPr="00ED4E7C">
        <w:rPr>
          <w:b/>
          <w:color w:val="000000" w:themeColor="text1"/>
          <w:sz w:val="24"/>
        </w:rPr>
        <w:t xml:space="preserve"> tijdens het onderzoek? </w:t>
      </w:r>
    </w:p>
    <w:p w14:paraId="7109CA6E" w14:textId="77777777" w:rsidR="00874F03" w:rsidRPr="00993701" w:rsidRDefault="00874F03" w:rsidP="00874F03">
      <w:pPr>
        <w:spacing w:line="276" w:lineRule="auto"/>
        <w:rPr>
          <w:bCs/>
          <w:color w:val="000000" w:themeColor="text1"/>
          <w:sz w:val="24"/>
        </w:rPr>
      </w:pPr>
      <w:r>
        <w:rPr>
          <w:bCs/>
          <w:color w:val="000000" w:themeColor="text1"/>
          <w:sz w:val="24"/>
        </w:rPr>
        <w:t>Het kan zijn dat het kind tijdens het onderzoek niet wil meewerken. Wanneer dit gebeurt zal ik eerst vragen waarom het kind niet mee wil werken en of hij/zij het misschien nog een keer wil proberen. Wanneer dit niet zal blijken te werken zal het onderzoek gestopt worden.</w:t>
      </w:r>
    </w:p>
    <w:p w14:paraId="1FA7D147" w14:textId="77777777" w:rsidR="00874F03" w:rsidRDefault="00874F03" w:rsidP="00874F03">
      <w:pPr>
        <w:spacing w:line="276" w:lineRule="auto"/>
        <w:rPr>
          <w:b/>
          <w:sz w:val="24"/>
          <w:szCs w:val="24"/>
        </w:rPr>
      </w:pPr>
    </w:p>
    <w:p w14:paraId="04145941" w14:textId="77777777" w:rsidR="00874F03" w:rsidRPr="00CB709F" w:rsidRDefault="00874F03" w:rsidP="00874F03">
      <w:pPr>
        <w:spacing w:line="276" w:lineRule="auto"/>
        <w:rPr>
          <w:b/>
          <w:sz w:val="24"/>
          <w:szCs w:val="24"/>
        </w:rPr>
      </w:pPr>
      <w:r>
        <w:rPr>
          <w:b/>
          <w:sz w:val="24"/>
          <w:szCs w:val="24"/>
        </w:rPr>
        <w:t>7</w:t>
      </w:r>
      <w:r w:rsidRPr="00CB709F">
        <w:rPr>
          <w:b/>
          <w:sz w:val="24"/>
          <w:szCs w:val="24"/>
        </w:rPr>
        <w:t>. Vrijwillige deelname</w:t>
      </w:r>
    </w:p>
    <w:p w14:paraId="1BB0B888" w14:textId="77777777" w:rsidR="00874F03" w:rsidRPr="00606449" w:rsidRDefault="00874F03" w:rsidP="00874F03">
      <w:pPr>
        <w:spacing w:line="276" w:lineRule="auto"/>
        <w:rPr>
          <w:bCs/>
          <w:sz w:val="24"/>
          <w:szCs w:val="24"/>
        </w:rPr>
      </w:pPr>
      <w:r>
        <w:rPr>
          <w:bCs/>
          <w:sz w:val="24"/>
          <w:szCs w:val="24"/>
        </w:rPr>
        <w:t>Deelname aan het onderzoek is vrijwillig. Wanneer een ouder besluit dat zijn/haar kind toch niet mag meedoen, hoeft er verder niets te gebeuren. De ouder hoeft hier ook geen reden voor op te geven. Als het kind wel toestemming krijgt om deel te nemen aan het onderzoek, dan kan deze toestemming op ieder moment ingetrokken worden. Er kan ook tijdens het onderzoek besloten worden om te stoppen. Bovendien kan binnen 5 dagen na het onderzoek de toestemming alsnog ingetrokken worden. De gegevens van het kind zullen dan niet worden meegenomen in de analyse.</w:t>
      </w:r>
    </w:p>
    <w:p w14:paraId="65A3E96F" w14:textId="77777777" w:rsidR="00874F03" w:rsidRDefault="00874F03" w:rsidP="00874F03">
      <w:pPr>
        <w:spacing w:line="276" w:lineRule="auto"/>
        <w:rPr>
          <w:bCs/>
          <w:sz w:val="24"/>
          <w:szCs w:val="24"/>
        </w:rPr>
      </w:pPr>
    </w:p>
    <w:p w14:paraId="5C3F31B9" w14:textId="77777777" w:rsidR="00874F03" w:rsidRPr="00CB709F" w:rsidRDefault="00874F03" w:rsidP="00874F03">
      <w:pPr>
        <w:spacing w:line="276" w:lineRule="auto"/>
        <w:rPr>
          <w:b/>
          <w:sz w:val="24"/>
          <w:szCs w:val="24"/>
        </w:rPr>
      </w:pPr>
      <w:r>
        <w:rPr>
          <w:b/>
          <w:sz w:val="24"/>
          <w:szCs w:val="24"/>
        </w:rPr>
        <w:t>8</w:t>
      </w:r>
      <w:r w:rsidRPr="00CB709F">
        <w:rPr>
          <w:b/>
          <w:sz w:val="24"/>
          <w:szCs w:val="24"/>
        </w:rPr>
        <w:t>. Wat gebeurt er met de verzamelde gegevens?</w:t>
      </w:r>
    </w:p>
    <w:p w14:paraId="7F635D58" w14:textId="45B01C31" w:rsidR="00874F03" w:rsidRDefault="00874F03" w:rsidP="00874F03">
      <w:pPr>
        <w:spacing w:line="276" w:lineRule="auto"/>
        <w:rPr>
          <w:bCs/>
          <w:sz w:val="24"/>
          <w:szCs w:val="24"/>
        </w:rPr>
      </w:pPr>
      <w:r>
        <w:rPr>
          <w:bCs/>
          <w:sz w:val="24"/>
          <w:szCs w:val="24"/>
        </w:rPr>
        <w:t xml:space="preserve">Het onderzoek zal anoniem zijn. Het enige dat ik noteer is de leeftijd en het geslacht van het kind. De data worden dus opgeslagen zonder de namen van de kinderen en er is geen manier om daarna terug te halen welke reactie bij welk kind hoort. </w:t>
      </w:r>
      <w:r w:rsidRPr="00100962">
        <w:rPr>
          <w:color w:val="000000" w:themeColor="text1"/>
          <w:sz w:val="24"/>
          <w:szCs w:val="24"/>
        </w:rPr>
        <w:t xml:space="preserve">Wij zijn verplicht de geanonimiseerde onderzoeksgegevens 10 jaar te bewaren. </w:t>
      </w:r>
      <w:r w:rsidRPr="00107C5C">
        <w:rPr>
          <w:bCs/>
          <w:sz w:val="24"/>
          <w:szCs w:val="24"/>
        </w:rPr>
        <w:t>De anonieme data word</w:t>
      </w:r>
      <w:r>
        <w:rPr>
          <w:bCs/>
          <w:sz w:val="24"/>
          <w:szCs w:val="24"/>
        </w:rPr>
        <w:t>en</w:t>
      </w:r>
      <w:r w:rsidRPr="00107C5C">
        <w:rPr>
          <w:bCs/>
          <w:sz w:val="24"/>
          <w:szCs w:val="24"/>
        </w:rPr>
        <w:t xml:space="preserve"> bewaard en beheerd door mij onder begeleiding van Dr. S. Zuckerman, afdeling Taalwetenschap, Universiteit Utrecht, en k</w:t>
      </w:r>
      <w:r>
        <w:rPr>
          <w:bCs/>
          <w:sz w:val="24"/>
          <w:szCs w:val="24"/>
        </w:rPr>
        <w:t>unnen</w:t>
      </w:r>
      <w:r w:rsidRPr="00107C5C">
        <w:rPr>
          <w:bCs/>
          <w:sz w:val="24"/>
          <w:szCs w:val="24"/>
        </w:rPr>
        <w:t xml:space="preserve"> gebruikt worden voor onderzoeksdoeleinden</w:t>
      </w:r>
      <w:r>
        <w:rPr>
          <w:bCs/>
          <w:sz w:val="24"/>
          <w:szCs w:val="24"/>
        </w:rPr>
        <w:t>, en kunnen ook met andere onderzoekers gedeeld worden.</w:t>
      </w:r>
    </w:p>
    <w:p w14:paraId="10366C8E" w14:textId="77777777" w:rsidR="005043B7" w:rsidRPr="00107C5C" w:rsidRDefault="005043B7" w:rsidP="00874F03">
      <w:pPr>
        <w:spacing w:line="276" w:lineRule="auto"/>
        <w:rPr>
          <w:bCs/>
          <w:sz w:val="24"/>
          <w:szCs w:val="24"/>
        </w:rPr>
      </w:pPr>
    </w:p>
    <w:p w14:paraId="5B4F058C" w14:textId="77777777" w:rsidR="00874F03" w:rsidRPr="008312F4" w:rsidRDefault="00874F03" w:rsidP="00874F03">
      <w:pPr>
        <w:pStyle w:val="Koptekst"/>
        <w:jc w:val="right"/>
        <w:rPr>
          <w:color w:val="808080" w:themeColor="background1" w:themeShade="80"/>
          <w:sz w:val="20"/>
        </w:rPr>
      </w:pPr>
      <w:r w:rsidRPr="000E0ED8">
        <w:rPr>
          <w:noProof/>
          <w:lang w:val="en-US" w:bidi="he-IL"/>
        </w:rPr>
        <w:lastRenderedPageBreak/>
        <w:drawing>
          <wp:anchor distT="0" distB="0" distL="114300" distR="114300" simplePos="0" relativeHeight="251694080" behindDoc="0" locked="0" layoutInCell="1" allowOverlap="1" wp14:anchorId="7D337D1E" wp14:editId="3B53EFD2">
            <wp:simplePos x="0" y="0"/>
            <wp:positionH relativeFrom="column">
              <wp:posOffset>-100729</wp:posOffset>
            </wp:positionH>
            <wp:positionV relativeFrom="paragraph">
              <wp:posOffset>11312</wp:posOffset>
            </wp:positionV>
            <wp:extent cx="1239864" cy="612595"/>
            <wp:effectExtent l="0" t="0" r="5080" b="0"/>
            <wp:wrapNone/>
            <wp:docPr id="26" name="Picture 16">
              <a:extLst xmlns:a="http://schemas.openxmlformats.org/drawingml/2006/main">
                <a:ext uri="{FF2B5EF4-FFF2-40B4-BE49-F238E27FC236}">
                  <a16:creationId xmlns:a16="http://schemas.microsoft.com/office/drawing/2014/main" id="{F661499D-989E-A343-9236-7C7DA552B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61499D-989E-A343-9236-7C7DA552BA4C}"/>
                        </a:ext>
                      </a:extLst>
                    </pic:cNvPr>
                    <pic:cNvPicPr>
                      <a:picLocks noChangeAspect="1"/>
                    </pic:cNvPicPr>
                  </pic:nvPicPr>
                  <pic:blipFill>
                    <a:blip r:embed="rId25"/>
                    <a:stretch>
                      <a:fillRect/>
                    </a:stretch>
                  </pic:blipFill>
                  <pic:spPr>
                    <a:xfrm>
                      <a:off x="0" y="0"/>
                      <a:ext cx="1239864" cy="61259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20"/>
        </w:rPr>
        <w:t>FETC-GW</w:t>
      </w:r>
      <w:r w:rsidRPr="008312F4">
        <w:rPr>
          <w:color w:val="808080" w:themeColor="background1" w:themeShade="80"/>
          <w:sz w:val="20"/>
        </w:rPr>
        <w:t xml:space="preserve">-referentienummer: </w:t>
      </w:r>
      <w:r>
        <w:t>zucke102-03-03-2019</w:t>
      </w:r>
    </w:p>
    <w:p w14:paraId="0194A747" w14:textId="77777777" w:rsidR="00874F03" w:rsidRDefault="00874F03" w:rsidP="00874F03">
      <w:pPr>
        <w:pStyle w:val="Koptekst"/>
        <w:jc w:val="right"/>
        <w:rPr>
          <w:color w:val="808080" w:themeColor="background1" w:themeShade="80"/>
          <w:szCs w:val="18"/>
        </w:rPr>
      </w:pPr>
      <w:r w:rsidRPr="008312F4">
        <w:rPr>
          <w:color w:val="808080" w:themeColor="background1" w:themeShade="80"/>
          <w:szCs w:val="18"/>
        </w:rPr>
        <w:t xml:space="preserve">(dit nummer pas invullen ná goedkeuring door de </w:t>
      </w:r>
      <w:r>
        <w:rPr>
          <w:color w:val="808080" w:themeColor="background1" w:themeShade="80"/>
          <w:szCs w:val="18"/>
        </w:rPr>
        <w:t>FETC-GW)</w:t>
      </w:r>
    </w:p>
    <w:p w14:paraId="3EE1F2FC" w14:textId="77777777" w:rsidR="00874F03" w:rsidRDefault="00874F03" w:rsidP="00874F03">
      <w:pPr>
        <w:pStyle w:val="Koptekst"/>
        <w:rPr>
          <w:color w:val="808080" w:themeColor="background1" w:themeShade="80"/>
          <w:szCs w:val="18"/>
        </w:rPr>
      </w:pPr>
    </w:p>
    <w:p w14:paraId="220102B0" w14:textId="77777777" w:rsidR="00874F03" w:rsidRPr="00100962" w:rsidRDefault="00874F03" w:rsidP="00874F03">
      <w:pPr>
        <w:spacing w:line="276" w:lineRule="auto"/>
        <w:rPr>
          <w:color w:val="000000" w:themeColor="text1"/>
          <w:sz w:val="24"/>
          <w:szCs w:val="24"/>
        </w:rPr>
      </w:pPr>
    </w:p>
    <w:p w14:paraId="1BD0EE62" w14:textId="77777777" w:rsidR="00874F03" w:rsidRPr="00CB709F" w:rsidRDefault="00874F03" w:rsidP="00874F03">
      <w:pPr>
        <w:spacing w:line="276" w:lineRule="auto"/>
        <w:rPr>
          <w:b/>
          <w:sz w:val="24"/>
          <w:szCs w:val="24"/>
        </w:rPr>
      </w:pPr>
      <w:r>
        <w:rPr>
          <w:b/>
          <w:sz w:val="24"/>
          <w:szCs w:val="24"/>
        </w:rPr>
        <w:t>9</w:t>
      </w:r>
      <w:r w:rsidRPr="00CB709F">
        <w:rPr>
          <w:b/>
          <w:sz w:val="24"/>
          <w:szCs w:val="24"/>
        </w:rPr>
        <w:t xml:space="preserve">. Is er een vergoeding wanneer </w:t>
      </w:r>
      <w:r>
        <w:rPr>
          <w:b/>
          <w:sz w:val="24"/>
          <w:szCs w:val="24"/>
        </w:rPr>
        <w:t>U</w:t>
      </w:r>
      <w:r w:rsidRPr="00CB709F">
        <w:rPr>
          <w:b/>
          <w:sz w:val="24"/>
          <w:szCs w:val="24"/>
        </w:rPr>
        <w:t xml:space="preserve"> besluit aan dit onderzoek mee te doen?</w:t>
      </w:r>
    </w:p>
    <w:p w14:paraId="3955F447" w14:textId="77777777" w:rsidR="00874F03" w:rsidRPr="00B03159" w:rsidRDefault="00874F03" w:rsidP="00874F03">
      <w:pPr>
        <w:spacing w:line="276" w:lineRule="auto"/>
        <w:rPr>
          <w:bCs/>
          <w:strike/>
          <w:sz w:val="24"/>
          <w:szCs w:val="24"/>
        </w:rPr>
      </w:pPr>
      <w:r>
        <w:rPr>
          <w:bCs/>
          <w:sz w:val="24"/>
          <w:szCs w:val="24"/>
        </w:rPr>
        <w:t xml:space="preserve">Elk kind krijgt een kleine beloning (sticker) na het onderzoek. </w:t>
      </w:r>
    </w:p>
    <w:p w14:paraId="31AC5D4F" w14:textId="77777777" w:rsidR="00874F03" w:rsidRPr="00CB709F" w:rsidRDefault="00874F03" w:rsidP="00874F03">
      <w:pPr>
        <w:spacing w:line="276" w:lineRule="auto"/>
        <w:rPr>
          <w:b/>
          <w:sz w:val="24"/>
          <w:szCs w:val="24"/>
        </w:rPr>
      </w:pPr>
    </w:p>
    <w:p w14:paraId="3C846B14" w14:textId="77777777" w:rsidR="00874F03" w:rsidRPr="005043B7" w:rsidRDefault="00874F03" w:rsidP="005043B7">
      <w:pPr>
        <w:rPr>
          <w:b/>
          <w:bCs/>
          <w:sz w:val="24"/>
          <w:szCs w:val="24"/>
        </w:rPr>
      </w:pPr>
      <w:r w:rsidRPr="005043B7">
        <w:rPr>
          <w:b/>
          <w:bCs/>
          <w:sz w:val="24"/>
          <w:szCs w:val="24"/>
        </w:rPr>
        <w:t>10. Goedkeuring van dit onderzoek</w:t>
      </w:r>
    </w:p>
    <w:p w14:paraId="3F0CADC4" w14:textId="77777777" w:rsidR="00874F03" w:rsidRPr="005A17F6" w:rsidRDefault="00874F03" w:rsidP="00874F03">
      <w:pPr>
        <w:spacing w:line="276" w:lineRule="auto"/>
        <w:rPr>
          <w:sz w:val="24"/>
          <w:szCs w:val="24"/>
        </w:rPr>
      </w:pPr>
      <w:r w:rsidRPr="002340C4">
        <w:rPr>
          <w:sz w:val="24"/>
          <w:szCs w:val="24"/>
        </w:rPr>
        <w:t>De Linguïstiek kamer van de Facultaire Ethische Toetsingscommissie</w:t>
      </w:r>
      <w:r w:rsidRPr="00727A08">
        <w:rPr>
          <w:rFonts w:asciiTheme="majorHAnsi" w:hAnsiTheme="majorHAnsi"/>
          <w:sz w:val="20"/>
        </w:rPr>
        <w:t xml:space="preserve"> </w:t>
      </w:r>
      <w:r w:rsidRPr="00CB709F">
        <w:rPr>
          <w:sz w:val="24"/>
          <w:szCs w:val="24"/>
        </w:rPr>
        <w:t>(</w:t>
      </w:r>
      <w:r w:rsidRPr="00EE10FD">
        <w:rPr>
          <w:color w:val="000000" w:themeColor="text1"/>
          <w:sz w:val="24"/>
          <w:szCs w:val="24"/>
        </w:rPr>
        <w:t>FETC-GW</w:t>
      </w:r>
      <w:r w:rsidRPr="00CB709F">
        <w:rPr>
          <w:sz w:val="24"/>
          <w:szCs w:val="24"/>
        </w:rPr>
        <w:t xml:space="preserve">), heeft dit onderzoek goedgekeurd. Wanneer </w:t>
      </w:r>
      <w:r>
        <w:rPr>
          <w:sz w:val="24"/>
          <w:szCs w:val="24"/>
        </w:rPr>
        <w:t>u</w:t>
      </w:r>
      <w:r w:rsidRPr="00CB709F">
        <w:rPr>
          <w:sz w:val="24"/>
          <w:szCs w:val="24"/>
        </w:rPr>
        <w:t xml:space="preserve"> een klacht wilt indienen over de procedure omtrent dit onderzoek, dan kunt </w:t>
      </w:r>
      <w:r>
        <w:rPr>
          <w:sz w:val="24"/>
          <w:szCs w:val="24"/>
        </w:rPr>
        <w:t>u</w:t>
      </w:r>
      <w:r w:rsidRPr="00CB709F">
        <w:rPr>
          <w:sz w:val="24"/>
          <w:szCs w:val="24"/>
        </w:rPr>
        <w:t xml:space="preserve"> contact opnemen met</w:t>
      </w:r>
      <w:r>
        <w:rPr>
          <w:sz w:val="24"/>
          <w:szCs w:val="24"/>
        </w:rPr>
        <w:t xml:space="preserve"> de secretaris van de FETC-GW, </w:t>
      </w:r>
      <w:r w:rsidRPr="005A17F6">
        <w:rPr>
          <w:sz w:val="24"/>
          <w:szCs w:val="24"/>
        </w:rPr>
        <w:t xml:space="preserve">e-mail: </w:t>
      </w:r>
      <w:hyperlink r:id="rId29" w:history="1">
        <w:r w:rsidRPr="006A3068">
          <w:rPr>
            <w:rStyle w:val="Hyperlink"/>
            <w:sz w:val="24"/>
            <w:szCs w:val="24"/>
          </w:rPr>
          <w:t>fetc-gw@uu.nl</w:t>
        </w:r>
      </w:hyperlink>
      <w:r>
        <w:rPr>
          <w:sz w:val="24"/>
          <w:szCs w:val="24"/>
        </w:rPr>
        <w:t xml:space="preserve"> .</w:t>
      </w:r>
    </w:p>
    <w:p w14:paraId="64730753" w14:textId="77777777" w:rsidR="00874F03" w:rsidRPr="005A17F6" w:rsidRDefault="00874F03" w:rsidP="00874F03">
      <w:pPr>
        <w:spacing w:line="276" w:lineRule="auto"/>
        <w:rPr>
          <w:b/>
          <w:sz w:val="24"/>
          <w:szCs w:val="24"/>
        </w:rPr>
      </w:pPr>
    </w:p>
    <w:p w14:paraId="2BECF42A" w14:textId="77777777" w:rsidR="00874F03" w:rsidRPr="005043B7" w:rsidRDefault="00874F03" w:rsidP="005043B7">
      <w:pPr>
        <w:rPr>
          <w:sz w:val="24"/>
          <w:szCs w:val="24"/>
        </w:rPr>
      </w:pPr>
      <w:r w:rsidRPr="005043B7">
        <w:rPr>
          <w:sz w:val="24"/>
          <w:szCs w:val="24"/>
        </w:rPr>
        <w:t>Voor verdere informatie over het onderzoek of andere vragen kunt u terecht bij:</w:t>
      </w:r>
    </w:p>
    <w:p w14:paraId="3C5FB025" w14:textId="77777777" w:rsidR="00874F03" w:rsidRPr="005043B7" w:rsidRDefault="00874F03" w:rsidP="005043B7">
      <w:pPr>
        <w:rPr>
          <w:sz w:val="24"/>
          <w:szCs w:val="24"/>
        </w:rPr>
      </w:pPr>
      <w:r w:rsidRPr="005043B7">
        <w:rPr>
          <w:sz w:val="24"/>
          <w:szCs w:val="24"/>
        </w:rPr>
        <w:t>Marieke Maas – 0629893705 .</w:t>
      </w:r>
    </w:p>
    <w:p w14:paraId="3DF560D2" w14:textId="77777777" w:rsidR="00874F03" w:rsidRPr="005043B7" w:rsidRDefault="00874F03" w:rsidP="005043B7">
      <w:pPr>
        <w:rPr>
          <w:sz w:val="24"/>
          <w:szCs w:val="24"/>
        </w:rPr>
      </w:pPr>
    </w:p>
    <w:p w14:paraId="099028EA" w14:textId="77777777" w:rsidR="00874F03" w:rsidRPr="005043B7" w:rsidRDefault="00874F03" w:rsidP="005043B7">
      <w:pPr>
        <w:rPr>
          <w:sz w:val="24"/>
          <w:szCs w:val="24"/>
        </w:rPr>
      </w:pPr>
      <w:r w:rsidRPr="005043B7">
        <w:rPr>
          <w:sz w:val="24"/>
          <w:szCs w:val="24"/>
        </w:rPr>
        <w:t>Met vriendelijke groet,</w:t>
      </w:r>
    </w:p>
    <w:p w14:paraId="7A7E5D90" w14:textId="77777777" w:rsidR="00874F03" w:rsidRPr="005043B7" w:rsidRDefault="00874F03" w:rsidP="005043B7">
      <w:pPr>
        <w:rPr>
          <w:sz w:val="24"/>
          <w:szCs w:val="24"/>
        </w:rPr>
      </w:pPr>
    </w:p>
    <w:p w14:paraId="5CD8653B" w14:textId="77777777" w:rsidR="00874F03" w:rsidRPr="005043B7" w:rsidRDefault="00874F03" w:rsidP="005043B7">
      <w:pPr>
        <w:rPr>
          <w:sz w:val="24"/>
          <w:szCs w:val="24"/>
        </w:rPr>
      </w:pPr>
      <w:r w:rsidRPr="005043B7">
        <w:rPr>
          <w:sz w:val="24"/>
          <w:szCs w:val="24"/>
        </w:rPr>
        <w:t>Marieke Maas</w:t>
      </w:r>
    </w:p>
    <w:p w14:paraId="64F44208" w14:textId="099622C6" w:rsidR="004D1C4D" w:rsidRDefault="004D1C4D" w:rsidP="004D1C4D"/>
    <w:p w14:paraId="5FC0AEB0" w14:textId="7DFA8EF1" w:rsidR="004D1C4D" w:rsidRDefault="004D1C4D" w:rsidP="004D1C4D"/>
    <w:p w14:paraId="104AC12B" w14:textId="1EE14DCA" w:rsidR="004D1C4D" w:rsidRDefault="004D1C4D" w:rsidP="004D1C4D"/>
    <w:p w14:paraId="4471F694" w14:textId="630D6E72" w:rsidR="004D1C4D" w:rsidRDefault="004D1C4D" w:rsidP="004D1C4D"/>
    <w:p w14:paraId="1552EDB9" w14:textId="297691AC" w:rsidR="004D1C4D" w:rsidRDefault="004D1C4D" w:rsidP="004D1C4D"/>
    <w:p w14:paraId="44BF478E" w14:textId="77777777" w:rsidR="004D1C4D" w:rsidRPr="004D1C4D" w:rsidRDefault="004D1C4D" w:rsidP="004D1C4D"/>
    <w:p w14:paraId="58D1047B" w14:textId="4E3D9BEA" w:rsidR="006364F0" w:rsidRDefault="006364F0" w:rsidP="006364F0"/>
    <w:p w14:paraId="2C932C23" w14:textId="2947DED5" w:rsidR="006364F0" w:rsidRDefault="006364F0" w:rsidP="006364F0"/>
    <w:p w14:paraId="453C5B68" w14:textId="378B904E" w:rsidR="004D1C4D" w:rsidRDefault="004D1C4D" w:rsidP="006364F0"/>
    <w:p w14:paraId="002BCCEB" w14:textId="2B60F8E9" w:rsidR="004D1C4D" w:rsidRDefault="004D1C4D" w:rsidP="006364F0"/>
    <w:p w14:paraId="4239DC8F" w14:textId="40CF40FA" w:rsidR="004D1C4D" w:rsidRDefault="004D1C4D" w:rsidP="006364F0"/>
    <w:p w14:paraId="69FC874B" w14:textId="17DF253C" w:rsidR="004D1C4D" w:rsidRDefault="004D1C4D" w:rsidP="006364F0"/>
    <w:p w14:paraId="66A4323B" w14:textId="4427ED8E" w:rsidR="004D1C4D" w:rsidRDefault="004D1C4D" w:rsidP="006364F0"/>
    <w:p w14:paraId="72C3973F" w14:textId="1849ECDB" w:rsidR="00E96EA4" w:rsidRPr="00E96EA4" w:rsidRDefault="006364F0" w:rsidP="00E96EA4">
      <w:pPr>
        <w:pStyle w:val="Kop2"/>
      </w:pPr>
      <w:bookmarkStart w:id="50" w:name="_Toc37887505"/>
      <w:r>
        <w:lastRenderedPageBreak/>
        <w:t>C</w:t>
      </w:r>
      <w:r w:rsidR="00B14997">
        <w:t>. Reacties van kinderen en volwassenen</w:t>
      </w:r>
      <w:bookmarkEnd w:id="50"/>
    </w:p>
    <w:p w14:paraId="35AC6DEA" w14:textId="22D5A798" w:rsidR="00693E79" w:rsidRDefault="006364F0" w:rsidP="00E96EA4">
      <w:pPr>
        <w:pStyle w:val="Kop3"/>
      </w:pPr>
      <w:bookmarkStart w:id="51" w:name="_Toc37887506"/>
      <w:r>
        <w:t xml:space="preserve">C1. </w:t>
      </w:r>
      <w:r w:rsidR="00693E79" w:rsidRPr="00693E79">
        <w:t>Top 3 reacties van de k</w:t>
      </w:r>
      <w:r w:rsidR="00693E79">
        <w:t>inderen.</w:t>
      </w:r>
      <w:bookmarkEnd w:id="51"/>
    </w:p>
    <w:p w14:paraId="1BAF42EA" w14:textId="77777777" w:rsidR="00E96EA4" w:rsidRPr="00E96EA4" w:rsidRDefault="00E96EA4" w:rsidP="00E96EA4"/>
    <w:tbl>
      <w:tblPr>
        <w:tblStyle w:val="Rastertabel1licht"/>
        <w:tblW w:w="7590" w:type="dxa"/>
        <w:tblInd w:w="-5" w:type="dxa"/>
        <w:tblLook w:val="04A0" w:firstRow="1" w:lastRow="0" w:firstColumn="1" w:lastColumn="0" w:noHBand="0" w:noVBand="1"/>
      </w:tblPr>
      <w:tblGrid>
        <w:gridCol w:w="1132"/>
        <w:gridCol w:w="1327"/>
        <w:gridCol w:w="1239"/>
        <w:gridCol w:w="1406"/>
        <w:gridCol w:w="1243"/>
        <w:gridCol w:w="1243"/>
      </w:tblGrid>
      <w:tr w:rsidR="00D57D13" w:rsidRPr="007B308A" w14:paraId="3005064C" w14:textId="77777777" w:rsidTr="00D57D1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32" w:type="dxa"/>
          </w:tcPr>
          <w:p w14:paraId="7AE2707D" w14:textId="77777777" w:rsidR="00D57D13" w:rsidRPr="007B308A" w:rsidRDefault="00D57D13" w:rsidP="003F1ABD">
            <w:r w:rsidRPr="007B308A">
              <w:t xml:space="preserve">Stimulus </w:t>
            </w:r>
          </w:p>
        </w:tc>
        <w:tc>
          <w:tcPr>
            <w:tcW w:w="1327" w:type="dxa"/>
          </w:tcPr>
          <w:p w14:paraId="5C0265C4"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Woordsoort</w:t>
            </w:r>
          </w:p>
        </w:tc>
        <w:tc>
          <w:tcPr>
            <w:tcW w:w="1239" w:type="dxa"/>
          </w:tcPr>
          <w:p w14:paraId="630701DE"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Top 3 Reacties Kinderen</w:t>
            </w:r>
          </w:p>
        </w:tc>
        <w:tc>
          <w:tcPr>
            <w:tcW w:w="1406" w:type="dxa"/>
          </w:tcPr>
          <w:p w14:paraId="1EDF908B"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Woordsoort</w:t>
            </w:r>
          </w:p>
        </w:tc>
        <w:tc>
          <w:tcPr>
            <w:tcW w:w="1243" w:type="dxa"/>
          </w:tcPr>
          <w:p w14:paraId="1F8D2EFD" w14:textId="460B5D05"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t>Aantal</w:t>
            </w:r>
          </w:p>
        </w:tc>
        <w:tc>
          <w:tcPr>
            <w:tcW w:w="1243" w:type="dxa"/>
          </w:tcPr>
          <w:p w14:paraId="01B8F7BF" w14:textId="29398AC3"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Percentage</w:t>
            </w:r>
          </w:p>
        </w:tc>
      </w:tr>
      <w:tr w:rsidR="00D57D13" w:rsidRPr="007B308A" w14:paraId="07A53D4B"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4BCF5605" w14:textId="77777777" w:rsidR="00D57D13" w:rsidRPr="007B308A" w:rsidRDefault="00D57D13" w:rsidP="003F1ABD">
            <w:r w:rsidRPr="007B308A">
              <w:t>Bouwen</w:t>
            </w:r>
          </w:p>
        </w:tc>
        <w:tc>
          <w:tcPr>
            <w:tcW w:w="1327" w:type="dxa"/>
          </w:tcPr>
          <w:p w14:paraId="6C23E870"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O ww</w:t>
            </w:r>
          </w:p>
        </w:tc>
        <w:tc>
          <w:tcPr>
            <w:tcW w:w="1239" w:type="dxa"/>
          </w:tcPr>
          <w:p w14:paraId="3898FCBC"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Blokken</w:t>
            </w:r>
          </w:p>
        </w:tc>
        <w:tc>
          <w:tcPr>
            <w:tcW w:w="1406" w:type="dxa"/>
          </w:tcPr>
          <w:p w14:paraId="60248F70"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281EFCD" w14:textId="4824E817" w:rsidR="00D57D13" w:rsidRPr="007B308A" w:rsidRDefault="006408BF" w:rsidP="003F1ABD">
            <w:pPr>
              <w:jc w:val="right"/>
              <w:cnfStyle w:val="000000000000" w:firstRow="0" w:lastRow="0" w:firstColumn="0" w:lastColumn="0" w:oddVBand="0" w:evenVBand="0" w:oddHBand="0" w:evenHBand="0" w:firstRowFirstColumn="0" w:firstRowLastColumn="0" w:lastRowFirstColumn="0" w:lastRowLastColumn="0"/>
            </w:pPr>
            <w:r>
              <w:t>15/</w:t>
            </w:r>
            <w:r w:rsidR="00D57D13">
              <w:t>46</w:t>
            </w:r>
          </w:p>
        </w:tc>
        <w:tc>
          <w:tcPr>
            <w:tcW w:w="1243" w:type="dxa"/>
          </w:tcPr>
          <w:p w14:paraId="759F9F0A" w14:textId="065052B7" w:rsidR="00D57D13" w:rsidRPr="007B308A" w:rsidRDefault="00D57D13" w:rsidP="003F1ABD">
            <w:pPr>
              <w:jc w:val="right"/>
              <w:cnfStyle w:val="000000000000" w:firstRow="0" w:lastRow="0" w:firstColumn="0" w:lastColumn="0" w:oddVBand="0" w:evenVBand="0" w:oddHBand="0" w:evenHBand="0" w:firstRowFirstColumn="0" w:firstRowLastColumn="0" w:lastRowFirstColumn="0" w:lastRowLastColumn="0"/>
            </w:pPr>
            <w:r w:rsidRPr="007B308A">
              <w:t>33%</w:t>
            </w:r>
          </w:p>
        </w:tc>
      </w:tr>
      <w:tr w:rsidR="006408BF" w:rsidRPr="007B308A" w14:paraId="26D9269F"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692D270F" w14:textId="77777777" w:rsidR="006408BF" w:rsidRPr="007B308A" w:rsidRDefault="006408BF" w:rsidP="006408BF"/>
        </w:tc>
        <w:tc>
          <w:tcPr>
            <w:tcW w:w="1327" w:type="dxa"/>
          </w:tcPr>
          <w:p w14:paraId="044048D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137F4A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Huis</w:t>
            </w:r>
          </w:p>
        </w:tc>
        <w:tc>
          <w:tcPr>
            <w:tcW w:w="1406" w:type="dxa"/>
          </w:tcPr>
          <w:p w14:paraId="4AB2084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7CE62B5" w14:textId="690EB63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2AF57D6A" w14:textId="5DD96396"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6B9660F7"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3AB76CD" w14:textId="77777777" w:rsidR="006408BF" w:rsidRPr="007B308A" w:rsidRDefault="006408BF" w:rsidP="006408BF"/>
        </w:tc>
        <w:tc>
          <w:tcPr>
            <w:tcW w:w="1327" w:type="dxa"/>
          </w:tcPr>
          <w:p w14:paraId="13F99CE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6A04D1E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Maken</w:t>
            </w:r>
          </w:p>
        </w:tc>
        <w:tc>
          <w:tcPr>
            <w:tcW w:w="1406" w:type="dxa"/>
          </w:tcPr>
          <w:p w14:paraId="55F6A85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77A781A5" w14:textId="747077E0"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72A62996" w14:textId="43ADA534"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4E65B5DE"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312DF24" w14:textId="77777777" w:rsidR="006408BF" w:rsidRPr="007B308A" w:rsidRDefault="006408BF" w:rsidP="006408BF">
            <w:r w:rsidRPr="007B308A">
              <w:t xml:space="preserve">Computer </w:t>
            </w:r>
          </w:p>
        </w:tc>
        <w:tc>
          <w:tcPr>
            <w:tcW w:w="1327" w:type="dxa"/>
          </w:tcPr>
          <w:p w14:paraId="060721D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39" w:type="dxa"/>
          </w:tcPr>
          <w:p w14:paraId="5AAA5D6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Scherm</w:t>
            </w:r>
          </w:p>
        </w:tc>
        <w:tc>
          <w:tcPr>
            <w:tcW w:w="1406" w:type="dxa"/>
          </w:tcPr>
          <w:p w14:paraId="54CDDB2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DC25126" w14:textId="19B3B2CE"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785E22B0" w14:textId="70259B43"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08E132C6"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2EFEF046" w14:textId="77777777" w:rsidR="006408BF" w:rsidRPr="007B308A" w:rsidRDefault="006408BF" w:rsidP="006408BF"/>
        </w:tc>
        <w:tc>
          <w:tcPr>
            <w:tcW w:w="1327" w:type="dxa"/>
          </w:tcPr>
          <w:p w14:paraId="0554731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3D0F68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Spelen</w:t>
            </w:r>
          </w:p>
        </w:tc>
        <w:tc>
          <w:tcPr>
            <w:tcW w:w="1406" w:type="dxa"/>
          </w:tcPr>
          <w:p w14:paraId="528E6E7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46720634" w14:textId="1DDF480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3D308167" w14:textId="52B009BA"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3BB8BE7C"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42658E0D" w14:textId="77777777" w:rsidR="006408BF" w:rsidRPr="007B308A" w:rsidRDefault="006408BF" w:rsidP="006408BF"/>
        </w:tc>
        <w:tc>
          <w:tcPr>
            <w:tcW w:w="1327" w:type="dxa"/>
          </w:tcPr>
          <w:p w14:paraId="4D07646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2FA4DCC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Spelletjes</w:t>
            </w:r>
          </w:p>
        </w:tc>
        <w:tc>
          <w:tcPr>
            <w:tcW w:w="1406" w:type="dxa"/>
          </w:tcPr>
          <w:p w14:paraId="62B5973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81AD6F1" w14:textId="19DA0690"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6B767D7B" w14:textId="1F64C65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r w:rsidR="006408BF" w:rsidRPr="007B308A" w14:paraId="40BD190E"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39707CFB" w14:textId="77777777" w:rsidR="006408BF" w:rsidRPr="007B308A" w:rsidRDefault="006408BF" w:rsidP="006408BF">
            <w:pPr>
              <w:rPr>
                <w:b w:val="0"/>
                <w:bCs w:val="0"/>
              </w:rPr>
            </w:pPr>
            <w:r w:rsidRPr="007B308A">
              <w:t xml:space="preserve">Drinken </w:t>
            </w:r>
          </w:p>
        </w:tc>
        <w:tc>
          <w:tcPr>
            <w:tcW w:w="1327" w:type="dxa"/>
          </w:tcPr>
          <w:p w14:paraId="2B776C2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39" w:type="dxa"/>
          </w:tcPr>
          <w:p w14:paraId="1F7D964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 xml:space="preserve">Water </w:t>
            </w:r>
          </w:p>
        </w:tc>
        <w:tc>
          <w:tcPr>
            <w:tcW w:w="1406" w:type="dxa"/>
          </w:tcPr>
          <w:p w14:paraId="2FFBB1E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BB8BFCD" w14:textId="5C3A7EA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9</w:t>
            </w:r>
            <w:r w:rsidR="006408BF" w:rsidRPr="00B36AA8">
              <w:t>/46</w:t>
            </w:r>
          </w:p>
        </w:tc>
        <w:tc>
          <w:tcPr>
            <w:tcW w:w="1243" w:type="dxa"/>
          </w:tcPr>
          <w:p w14:paraId="65E5ECDF" w14:textId="38B4D0B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20%</w:t>
            </w:r>
          </w:p>
        </w:tc>
      </w:tr>
      <w:tr w:rsidR="006408BF" w:rsidRPr="007B308A" w14:paraId="0369AF6E"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3176F319" w14:textId="77777777" w:rsidR="006408BF" w:rsidRPr="007B308A" w:rsidRDefault="006408BF" w:rsidP="006408BF"/>
        </w:tc>
        <w:tc>
          <w:tcPr>
            <w:tcW w:w="1327" w:type="dxa"/>
          </w:tcPr>
          <w:p w14:paraId="3B58C4B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77FC15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Melk</w:t>
            </w:r>
          </w:p>
        </w:tc>
        <w:tc>
          <w:tcPr>
            <w:tcW w:w="1406" w:type="dxa"/>
          </w:tcPr>
          <w:p w14:paraId="5B2972D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4A54091" w14:textId="4B18C8CB"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7</w:t>
            </w:r>
            <w:r w:rsidR="006408BF" w:rsidRPr="00B36AA8">
              <w:t>/46</w:t>
            </w:r>
          </w:p>
        </w:tc>
        <w:tc>
          <w:tcPr>
            <w:tcW w:w="1243" w:type="dxa"/>
          </w:tcPr>
          <w:p w14:paraId="6028419B" w14:textId="49A2C67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15%</w:t>
            </w:r>
          </w:p>
        </w:tc>
      </w:tr>
      <w:tr w:rsidR="006408BF" w:rsidRPr="007B308A" w14:paraId="22F4F16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87BB374" w14:textId="77777777" w:rsidR="006408BF" w:rsidRPr="007B308A" w:rsidRDefault="006408BF" w:rsidP="006408BF"/>
        </w:tc>
        <w:tc>
          <w:tcPr>
            <w:tcW w:w="1327" w:type="dxa"/>
          </w:tcPr>
          <w:p w14:paraId="0CA02E3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781A2CA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Beker</w:t>
            </w:r>
          </w:p>
        </w:tc>
        <w:tc>
          <w:tcPr>
            <w:tcW w:w="1406" w:type="dxa"/>
          </w:tcPr>
          <w:p w14:paraId="1F30DF3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9A2B76E" w14:textId="10DBF994"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30F0DA56" w14:textId="52AAB305"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716BB61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29DDE64B" w14:textId="77777777" w:rsidR="006408BF" w:rsidRPr="007B308A" w:rsidRDefault="006408BF" w:rsidP="006408BF">
            <w:r w:rsidRPr="007B308A">
              <w:t>Gitaar</w:t>
            </w:r>
          </w:p>
        </w:tc>
        <w:tc>
          <w:tcPr>
            <w:tcW w:w="1327" w:type="dxa"/>
          </w:tcPr>
          <w:p w14:paraId="40D897F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39" w:type="dxa"/>
          </w:tcPr>
          <w:p w14:paraId="504B054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Muziek</w:t>
            </w:r>
          </w:p>
        </w:tc>
        <w:tc>
          <w:tcPr>
            <w:tcW w:w="1406" w:type="dxa"/>
          </w:tcPr>
          <w:p w14:paraId="6917064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01677B2" w14:textId="0DD6042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18</w:t>
            </w:r>
            <w:r w:rsidR="006408BF" w:rsidRPr="00B36AA8">
              <w:t>/46</w:t>
            </w:r>
          </w:p>
        </w:tc>
        <w:tc>
          <w:tcPr>
            <w:tcW w:w="1243" w:type="dxa"/>
          </w:tcPr>
          <w:p w14:paraId="3358D18C" w14:textId="7263F763"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39%</w:t>
            </w:r>
          </w:p>
        </w:tc>
      </w:tr>
      <w:tr w:rsidR="006408BF" w:rsidRPr="007B308A" w14:paraId="13C9E22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4C3535BF" w14:textId="77777777" w:rsidR="006408BF" w:rsidRPr="007B308A" w:rsidRDefault="006408BF" w:rsidP="006408BF"/>
        </w:tc>
        <w:tc>
          <w:tcPr>
            <w:tcW w:w="1327" w:type="dxa"/>
          </w:tcPr>
          <w:p w14:paraId="305BAC7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47F32C8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Spelen</w:t>
            </w:r>
          </w:p>
        </w:tc>
        <w:tc>
          <w:tcPr>
            <w:tcW w:w="1406" w:type="dxa"/>
          </w:tcPr>
          <w:p w14:paraId="57007A8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414C83AF" w14:textId="666A2FF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4869896C" w14:textId="78FA9C56"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r w:rsidR="006408BF" w:rsidRPr="007B308A" w14:paraId="1F8FC1A6"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42F5DDEA" w14:textId="77777777" w:rsidR="006408BF" w:rsidRPr="007B308A" w:rsidRDefault="006408BF" w:rsidP="006408BF"/>
        </w:tc>
        <w:tc>
          <w:tcPr>
            <w:tcW w:w="1327" w:type="dxa"/>
          </w:tcPr>
          <w:p w14:paraId="6D4F3B7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3AA105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Instrument</w:t>
            </w:r>
          </w:p>
        </w:tc>
        <w:tc>
          <w:tcPr>
            <w:tcW w:w="1406" w:type="dxa"/>
          </w:tcPr>
          <w:p w14:paraId="7E40A81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1C84EC0" w14:textId="663D349B"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117DBB86" w14:textId="2F649C2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5CCD80C6"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6904B918" w14:textId="77777777" w:rsidR="006408BF" w:rsidRPr="007B308A" w:rsidRDefault="006408BF" w:rsidP="006408BF">
            <w:r w:rsidRPr="007B308A">
              <w:t>Groeien</w:t>
            </w:r>
          </w:p>
        </w:tc>
        <w:tc>
          <w:tcPr>
            <w:tcW w:w="1327" w:type="dxa"/>
          </w:tcPr>
          <w:p w14:paraId="753DCBF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39" w:type="dxa"/>
          </w:tcPr>
          <w:p w14:paraId="5EC6EBC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Groot</w:t>
            </w:r>
          </w:p>
        </w:tc>
        <w:tc>
          <w:tcPr>
            <w:tcW w:w="1406" w:type="dxa"/>
          </w:tcPr>
          <w:p w14:paraId="104FB60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6301D925" w14:textId="5518086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9</w:t>
            </w:r>
            <w:r w:rsidR="006408BF" w:rsidRPr="00B36AA8">
              <w:t>/46</w:t>
            </w:r>
          </w:p>
        </w:tc>
        <w:tc>
          <w:tcPr>
            <w:tcW w:w="1243" w:type="dxa"/>
          </w:tcPr>
          <w:p w14:paraId="5D067BF0" w14:textId="3C8204E0"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20%</w:t>
            </w:r>
          </w:p>
        </w:tc>
      </w:tr>
      <w:tr w:rsidR="006408BF" w:rsidRPr="007B308A" w14:paraId="1A5CBA7A"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52D21CEC" w14:textId="77777777" w:rsidR="006408BF" w:rsidRPr="007B308A" w:rsidRDefault="006408BF" w:rsidP="006408BF"/>
        </w:tc>
        <w:tc>
          <w:tcPr>
            <w:tcW w:w="1327" w:type="dxa"/>
          </w:tcPr>
          <w:p w14:paraId="61AC604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2CF655C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Groter</w:t>
            </w:r>
          </w:p>
        </w:tc>
        <w:tc>
          <w:tcPr>
            <w:tcW w:w="1406" w:type="dxa"/>
          </w:tcPr>
          <w:p w14:paraId="01450F1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Bwn</w:t>
            </w:r>
          </w:p>
        </w:tc>
        <w:tc>
          <w:tcPr>
            <w:tcW w:w="1243" w:type="dxa"/>
          </w:tcPr>
          <w:p w14:paraId="2CD9E8EA" w14:textId="16075F6A"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51613C8C" w14:textId="58F43D20"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5413246A"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26AA3AC" w14:textId="77777777" w:rsidR="006408BF" w:rsidRPr="007B308A" w:rsidRDefault="006408BF" w:rsidP="006408BF"/>
        </w:tc>
        <w:tc>
          <w:tcPr>
            <w:tcW w:w="1327" w:type="dxa"/>
          </w:tcPr>
          <w:p w14:paraId="0015F70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65B2464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Krimpen</w:t>
            </w:r>
          </w:p>
        </w:tc>
        <w:tc>
          <w:tcPr>
            <w:tcW w:w="1406" w:type="dxa"/>
          </w:tcPr>
          <w:p w14:paraId="033E9B8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43" w:type="dxa"/>
          </w:tcPr>
          <w:p w14:paraId="472686B6" w14:textId="33E432FC"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13E1AF6A" w14:textId="3EC92F40"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0FED4BA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7D68DC1B" w14:textId="77777777" w:rsidR="006408BF" w:rsidRPr="007B308A" w:rsidRDefault="006408BF" w:rsidP="006408BF">
            <w:r w:rsidRPr="007B308A">
              <w:t>Huilen</w:t>
            </w:r>
          </w:p>
        </w:tc>
        <w:tc>
          <w:tcPr>
            <w:tcW w:w="1327" w:type="dxa"/>
          </w:tcPr>
          <w:p w14:paraId="3AD103B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39" w:type="dxa"/>
          </w:tcPr>
          <w:p w14:paraId="7F87C8A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Verdrietig</w:t>
            </w:r>
          </w:p>
        </w:tc>
        <w:tc>
          <w:tcPr>
            <w:tcW w:w="1406" w:type="dxa"/>
          </w:tcPr>
          <w:p w14:paraId="1729E50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3660B81B" w14:textId="5484C057"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9</w:t>
            </w:r>
            <w:r w:rsidR="006408BF" w:rsidRPr="00B36AA8">
              <w:t>/46</w:t>
            </w:r>
          </w:p>
        </w:tc>
        <w:tc>
          <w:tcPr>
            <w:tcW w:w="1243" w:type="dxa"/>
          </w:tcPr>
          <w:p w14:paraId="3D44B555" w14:textId="2C0AD381"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20%</w:t>
            </w:r>
          </w:p>
        </w:tc>
      </w:tr>
      <w:tr w:rsidR="006408BF" w:rsidRPr="007B308A" w14:paraId="5BD70016"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D7C3457" w14:textId="77777777" w:rsidR="006408BF" w:rsidRPr="007B308A" w:rsidRDefault="006408BF" w:rsidP="006408BF"/>
        </w:tc>
        <w:tc>
          <w:tcPr>
            <w:tcW w:w="1327" w:type="dxa"/>
          </w:tcPr>
          <w:p w14:paraId="40F0ABF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6C01418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Tranen</w:t>
            </w:r>
          </w:p>
        </w:tc>
        <w:tc>
          <w:tcPr>
            <w:tcW w:w="1406" w:type="dxa"/>
          </w:tcPr>
          <w:p w14:paraId="073C818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448D864" w14:textId="03D3BECC"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37413690" w14:textId="3783BF26"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r w:rsidR="006408BF" w:rsidRPr="007B308A" w14:paraId="59E90F2F"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622B3AA9" w14:textId="77777777" w:rsidR="006408BF" w:rsidRPr="007B308A" w:rsidRDefault="006408BF" w:rsidP="006408BF"/>
        </w:tc>
        <w:tc>
          <w:tcPr>
            <w:tcW w:w="1327" w:type="dxa"/>
          </w:tcPr>
          <w:p w14:paraId="2F764A1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68057FB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Pijn</w:t>
            </w:r>
          </w:p>
        </w:tc>
        <w:tc>
          <w:tcPr>
            <w:tcW w:w="1406" w:type="dxa"/>
          </w:tcPr>
          <w:p w14:paraId="3601792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31B1E3E6" w14:textId="6D4B4EE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7190C52C" w14:textId="09A24807"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35DE9856"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5CF874FC" w14:textId="77777777" w:rsidR="006408BF" w:rsidRPr="007B308A" w:rsidRDefault="006408BF" w:rsidP="006408BF">
            <w:r w:rsidRPr="007B308A">
              <w:t>Kip</w:t>
            </w:r>
          </w:p>
        </w:tc>
        <w:tc>
          <w:tcPr>
            <w:tcW w:w="1327" w:type="dxa"/>
          </w:tcPr>
          <w:p w14:paraId="42ACCB8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39" w:type="dxa"/>
          </w:tcPr>
          <w:p w14:paraId="7A07D32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Eieren</w:t>
            </w:r>
          </w:p>
        </w:tc>
        <w:tc>
          <w:tcPr>
            <w:tcW w:w="1406" w:type="dxa"/>
          </w:tcPr>
          <w:p w14:paraId="193D51D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669A9D0" w14:textId="03C4D6FE"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16</w:t>
            </w:r>
            <w:r w:rsidR="006408BF" w:rsidRPr="00B36AA8">
              <w:t>/46</w:t>
            </w:r>
          </w:p>
        </w:tc>
        <w:tc>
          <w:tcPr>
            <w:tcW w:w="1243" w:type="dxa"/>
          </w:tcPr>
          <w:p w14:paraId="6079A5E8" w14:textId="1080C09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35%</w:t>
            </w:r>
          </w:p>
        </w:tc>
      </w:tr>
      <w:tr w:rsidR="006408BF" w:rsidRPr="007B308A" w14:paraId="74EB854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3786FA07" w14:textId="77777777" w:rsidR="006408BF" w:rsidRPr="007B308A" w:rsidRDefault="006408BF" w:rsidP="006408BF"/>
        </w:tc>
        <w:tc>
          <w:tcPr>
            <w:tcW w:w="1327" w:type="dxa"/>
          </w:tcPr>
          <w:p w14:paraId="5032AFC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438DC82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Haan</w:t>
            </w:r>
          </w:p>
        </w:tc>
        <w:tc>
          <w:tcPr>
            <w:tcW w:w="1406" w:type="dxa"/>
          </w:tcPr>
          <w:p w14:paraId="31441A6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57E787C" w14:textId="31786E45"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8</w:t>
            </w:r>
            <w:r w:rsidR="006408BF" w:rsidRPr="00B36AA8">
              <w:t>/46</w:t>
            </w:r>
          </w:p>
        </w:tc>
        <w:tc>
          <w:tcPr>
            <w:tcW w:w="1243" w:type="dxa"/>
          </w:tcPr>
          <w:p w14:paraId="1CB55E33" w14:textId="0EA4708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17%</w:t>
            </w:r>
          </w:p>
        </w:tc>
      </w:tr>
      <w:tr w:rsidR="006408BF" w:rsidRPr="007B308A" w14:paraId="5935CCB1"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A64917E" w14:textId="77777777" w:rsidR="006408BF" w:rsidRPr="007B308A" w:rsidRDefault="006408BF" w:rsidP="006408BF"/>
        </w:tc>
        <w:tc>
          <w:tcPr>
            <w:tcW w:w="1327" w:type="dxa"/>
          </w:tcPr>
          <w:p w14:paraId="4F2E582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FF7BD2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Boerderij</w:t>
            </w:r>
          </w:p>
        </w:tc>
        <w:tc>
          <w:tcPr>
            <w:tcW w:w="1406" w:type="dxa"/>
          </w:tcPr>
          <w:p w14:paraId="1E20993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27DA783E" w14:textId="742B160B"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2</w:t>
            </w:r>
            <w:r w:rsidR="006408BF" w:rsidRPr="00B36AA8">
              <w:t>/46</w:t>
            </w:r>
          </w:p>
        </w:tc>
        <w:tc>
          <w:tcPr>
            <w:tcW w:w="1243" w:type="dxa"/>
          </w:tcPr>
          <w:p w14:paraId="63A2020E" w14:textId="6FE10DC7"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4%</w:t>
            </w:r>
          </w:p>
        </w:tc>
      </w:tr>
      <w:tr w:rsidR="006408BF" w:rsidRPr="007B308A" w14:paraId="0F5D0D16"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7FFA9AEF" w14:textId="77777777" w:rsidR="006408BF" w:rsidRPr="007B308A" w:rsidRDefault="006408BF" w:rsidP="006408BF">
            <w:r w:rsidRPr="007B308A">
              <w:t>Klein</w:t>
            </w:r>
          </w:p>
        </w:tc>
        <w:tc>
          <w:tcPr>
            <w:tcW w:w="1327" w:type="dxa"/>
          </w:tcPr>
          <w:p w14:paraId="4C16AD9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39" w:type="dxa"/>
          </w:tcPr>
          <w:p w14:paraId="1D0E9A4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Groot</w:t>
            </w:r>
          </w:p>
        </w:tc>
        <w:tc>
          <w:tcPr>
            <w:tcW w:w="1406" w:type="dxa"/>
          </w:tcPr>
          <w:p w14:paraId="54416B8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537F486E" w14:textId="0AA44FB6"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11</w:t>
            </w:r>
            <w:r w:rsidR="006408BF" w:rsidRPr="00B36AA8">
              <w:t>/46</w:t>
            </w:r>
          </w:p>
        </w:tc>
        <w:tc>
          <w:tcPr>
            <w:tcW w:w="1243" w:type="dxa"/>
          </w:tcPr>
          <w:p w14:paraId="6CC652A2" w14:textId="03439A33"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24%</w:t>
            </w:r>
          </w:p>
        </w:tc>
      </w:tr>
      <w:tr w:rsidR="006408BF" w:rsidRPr="007B308A" w14:paraId="6A2470A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FCBBEC2" w14:textId="77777777" w:rsidR="006408BF" w:rsidRPr="007B308A" w:rsidRDefault="006408BF" w:rsidP="006408BF"/>
        </w:tc>
        <w:tc>
          <w:tcPr>
            <w:tcW w:w="1327" w:type="dxa"/>
          </w:tcPr>
          <w:p w14:paraId="46621A6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C9BBA0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Spelen</w:t>
            </w:r>
          </w:p>
        </w:tc>
        <w:tc>
          <w:tcPr>
            <w:tcW w:w="1406" w:type="dxa"/>
          </w:tcPr>
          <w:p w14:paraId="3D3DA6B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0E60CBF6" w14:textId="5C92A06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0131AF73" w14:textId="550A7CC1"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r w:rsidR="006408BF" w:rsidRPr="007B308A" w14:paraId="2511E3C1"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30247AE" w14:textId="77777777" w:rsidR="006408BF" w:rsidRPr="007B308A" w:rsidRDefault="006408BF" w:rsidP="006408BF"/>
        </w:tc>
        <w:tc>
          <w:tcPr>
            <w:tcW w:w="1327" w:type="dxa"/>
          </w:tcPr>
          <w:p w14:paraId="5984A61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0E3BB6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Kind</w:t>
            </w:r>
          </w:p>
        </w:tc>
        <w:tc>
          <w:tcPr>
            <w:tcW w:w="1406" w:type="dxa"/>
          </w:tcPr>
          <w:p w14:paraId="4B9A625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DE57234" w14:textId="001F89FA"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7CBACB30" w14:textId="327D59A9"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29C1F0AD"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3A5B2B92" w14:textId="77777777" w:rsidR="006408BF" w:rsidRPr="007B308A" w:rsidRDefault="006408BF" w:rsidP="006408BF">
            <w:r w:rsidRPr="007B308A">
              <w:t>Lezen</w:t>
            </w:r>
          </w:p>
        </w:tc>
        <w:tc>
          <w:tcPr>
            <w:tcW w:w="1327" w:type="dxa"/>
          </w:tcPr>
          <w:p w14:paraId="56A34C5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39" w:type="dxa"/>
          </w:tcPr>
          <w:p w14:paraId="51B395D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Boek</w:t>
            </w:r>
          </w:p>
        </w:tc>
        <w:tc>
          <w:tcPr>
            <w:tcW w:w="1406" w:type="dxa"/>
          </w:tcPr>
          <w:p w14:paraId="71875D5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8159561" w14:textId="03924986"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12</w:t>
            </w:r>
            <w:r w:rsidR="006408BF" w:rsidRPr="00B36AA8">
              <w:t>/46</w:t>
            </w:r>
          </w:p>
        </w:tc>
        <w:tc>
          <w:tcPr>
            <w:tcW w:w="1243" w:type="dxa"/>
          </w:tcPr>
          <w:p w14:paraId="7114104B" w14:textId="365AE525"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26%</w:t>
            </w:r>
          </w:p>
        </w:tc>
      </w:tr>
      <w:tr w:rsidR="006408BF" w:rsidRPr="007B308A" w14:paraId="34B8D012"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03AF830" w14:textId="77777777" w:rsidR="006408BF" w:rsidRPr="007B308A" w:rsidRDefault="006408BF" w:rsidP="006408BF"/>
        </w:tc>
        <w:tc>
          <w:tcPr>
            <w:tcW w:w="1327" w:type="dxa"/>
          </w:tcPr>
          <w:p w14:paraId="41500D0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71072E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Letters</w:t>
            </w:r>
          </w:p>
        </w:tc>
        <w:tc>
          <w:tcPr>
            <w:tcW w:w="1406" w:type="dxa"/>
          </w:tcPr>
          <w:p w14:paraId="0D13D11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B25BCB7" w14:textId="1E1B4C09"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4C4957C4" w14:textId="4F109B61"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7093E522"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31132286" w14:textId="77777777" w:rsidR="006408BF" w:rsidRPr="007B308A" w:rsidRDefault="006408BF" w:rsidP="006408BF"/>
        </w:tc>
        <w:tc>
          <w:tcPr>
            <w:tcW w:w="1327" w:type="dxa"/>
          </w:tcPr>
          <w:p w14:paraId="46203C4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DB65D1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Schrijven</w:t>
            </w:r>
          </w:p>
        </w:tc>
        <w:tc>
          <w:tcPr>
            <w:tcW w:w="1406" w:type="dxa"/>
          </w:tcPr>
          <w:p w14:paraId="381D421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16E0DF0E" w14:textId="1840AB25"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557E7D25" w14:textId="01C5A894"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7AEAC3F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4CA2A61" w14:textId="77777777" w:rsidR="006408BF" w:rsidRPr="007B308A" w:rsidRDefault="006408BF" w:rsidP="006408BF">
            <w:r w:rsidRPr="007B308A">
              <w:t>Liefde</w:t>
            </w:r>
          </w:p>
        </w:tc>
        <w:tc>
          <w:tcPr>
            <w:tcW w:w="1327" w:type="dxa"/>
          </w:tcPr>
          <w:p w14:paraId="0AC8D42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39" w:type="dxa"/>
          </w:tcPr>
          <w:p w14:paraId="557EF0C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Verliefd</w:t>
            </w:r>
          </w:p>
        </w:tc>
        <w:tc>
          <w:tcPr>
            <w:tcW w:w="1406" w:type="dxa"/>
          </w:tcPr>
          <w:p w14:paraId="01E890C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7E784A6C" w14:textId="03F274ED"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9</w:t>
            </w:r>
            <w:r w:rsidR="006408BF" w:rsidRPr="00B36AA8">
              <w:t>/46</w:t>
            </w:r>
          </w:p>
        </w:tc>
        <w:tc>
          <w:tcPr>
            <w:tcW w:w="1243" w:type="dxa"/>
          </w:tcPr>
          <w:p w14:paraId="52073E38" w14:textId="4BD9D2C9"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20%</w:t>
            </w:r>
          </w:p>
        </w:tc>
      </w:tr>
      <w:tr w:rsidR="006408BF" w:rsidRPr="007B308A" w14:paraId="3B370B63"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B6C8824" w14:textId="77777777" w:rsidR="006408BF" w:rsidRPr="007B308A" w:rsidRDefault="006408BF" w:rsidP="006408BF"/>
        </w:tc>
        <w:tc>
          <w:tcPr>
            <w:tcW w:w="1327" w:type="dxa"/>
          </w:tcPr>
          <w:p w14:paraId="2DAF838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4156941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Lief</w:t>
            </w:r>
          </w:p>
        </w:tc>
        <w:tc>
          <w:tcPr>
            <w:tcW w:w="1406" w:type="dxa"/>
          </w:tcPr>
          <w:p w14:paraId="317BDDF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1B893EA5" w14:textId="077C4A5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7800367B" w14:textId="67CC1688"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r w:rsidR="006408BF" w:rsidRPr="007B308A" w14:paraId="6F61FA4E"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49BCB4CC" w14:textId="77777777" w:rsidR="006408BF" w:rsidRPr="007B308A" w:rsidRDefault="006408BF" w:rsidP="006408BF"/>
        </w:tc>
        <w:tc>
          <w:tcPr>
            <w:tcW w:w="1327" w:type="dxa"/>
          </w:tcPr>
          <w:p w14:paraId="6770DC2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6FBAF9D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Trouwen</w:t>
            </w:r>
          </w:p>
        </w:tc>
        <w:tc>
          <w:tcPr>
            <w:tcW w:w="1406" w:type="dxa"/>
          </w:tcPr>
          <w:p w14:paraId="7310A5D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43" w:type="dxa"/>
          </w:tcPr>
          <w:p w14:paraId="38A4CA78" w14:textId="463CC5D2"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60B73465" w14:textId="7B34EE3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0A9C5967"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CCC6698" w14:textId="77777777" w:rsidR="006408BF" w:rsidRPr="007B308A" w:rsidRDefault="006408BF" w:rsidP="006408BF">
            <w:r w:rsidRPr="007B308A">
              <w:t>Melk</w:t>
            </w:r>
          </w:p>
        </w:tc>
        <w:tc>
          <w:tcPr>
            <w:tcW w:w="1327" w:type="dxa"/>
          </w:tcPr>
          <w:p w14:paraId="68888A3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39" w:type="dxa"/>
          </w:tcPr>
          <w:p w14:paraId="592A63C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Drinken</w:t>
            </w:r>
          </w:p>
        </w:tc>
        <w:tc>
          <w:tcPr>
            <w:tcW w:w="1406" w:type="dxa"/>
          </w:tcPr>
          <w:p w14:paraId="4A41907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5E03D691" w14:textId="0ABECED7"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14</w:t>
            </w:r>
            <w:r w:rsidR="006408BF" w:rsidRPr="00B36AA8">
              <w:t>/46</w:t>
            </w:r>
          </w:p>
        </w:tc>
        <w:tc>
          <w:tcPr>
            <w:tcW w:w="1243" w:type="dxa"/>
          </w:tcPr>
          <w:p w14:paraId="504F3B22" w14:textId="24F82082"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30%</w:t>
            </w:r>
          </w:p>
        </w:tc>
      </w:tr>
      <w:tr w:rsidR="006408BF" w:rsidRPr="007B308A" w14:paraId="4E1745F7"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2B1E73ED" w14:textId="77777777" w:rsidR="006408BF" w:rsidRPr="007B308A" w:rsidRDefault="006408BF" w:rsidP="006408BF"/>
        </w:tc>
        <w:tc>
          <w:tcPr>
            <w:tcW w:w="1327" w:type="dxa"/>
          </w:tcPr>
          <w:p w14:paraId="4A5204B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478BD47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Koeien</w:t>
            </w:r>
          </w:p>
        </w:tc>
        <w:tc>
          <w:tcPr>
            <w:tcW w:w="1406" w:type="dxa"/>
          </w:tcPr>
          <w:p w14:paraId="5A62E05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D9A2AB8" w14:textId="23C6939D"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10</w:t>
            </w:r>
            <w:r w:rsidR="006408BF" w:rsidRPr="00B36AA8">
              <w:t>/46</w:t>
            </w:r>
          </w:p>
        </w:tc>
        <w:tc>
          <w:tcPr>
            <w:tcW w:w="1243" w:type="dxa"/>
          </w:tcPr>
          <w:p w14:paraId="1E44BD1A" w14:textId="544B737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22%</w:t>
            </w:r>
          </w:p>
        </w:tc>
      </w:tr>
      <w:tr w:rsidR="006408BF" w:rsidRPr="007B308A" w14:paraId="7AF110E8"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6DE4056C" w14:textId="77777777" w:rsidR="006408BF" w:rsidRPr="007B308A" w:rsidRDefault="006408BF" w:rsidP="006408BF"/>
        </w:tc>
        <w:tc>
          <w:tcPr>
            <w:tcW w:w="1327" w:type="dxa"/>
          </w:tcPr>
          <w:p w14:paraId="5FB0E14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FBED03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Ranja</w:t>
            </w:r>
          </w:p>
        </w:tc>
        <w:tc>
          <w:tcPr>
            <w:tcW w:w="1406" w:type="dxa"/>
          </w:tcPr>
          <w:p w14:paraId="7647622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3212D179" w14:textId="1419C614"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2B8DD354" w14:textId="4E65CA68"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5DA992B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D229ADB" w14:textId="77777777" w:rsidR="006408BF" w:rsidRPr="007B308A" w:rsidRDefault="006408BF" w:rsidP="006408BF">
            <w:r w:rsidRPr="007B308A">
              <w:t>Moeilijk</w:t>
            </w:r>
          </w:p>
        </w:tc>
        <w:tc>
          <w:tcPr>
            <w:tcW w:w="1327" w:type="dxa"/>
          </w:tcPr>
          <w:p w14:paraId="039B7FB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39" w:type="dxa"/>
          </w:tcPr>
          <w:p w14:paraId="7F7FD6F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Makkelijk</w:t>
            </w:r>
          </w:p>
        </w:tc>
        <w:tc>
          <w:tcPr>
            <w:tcW w:w="1406" w:type="dxa"/>
          </w:tcPr>
          <w:p w14:paraId="6665A34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2F71B1EF" w14:textId="5028EE5F"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14</w:t>
            </w:r>
            <w:r w:rsidR="006408BF" w:rsidRPr="00B36AA8">
              <w:t>/46</w:t>
            </w:r>
          </w:p>
        </w:tc>
        <w:tc>
          <w:tcPr>
            <w:tcW w:w="1243" w:type="dxa"/>
          </w:tcPr>
          <w:p w14:paraId="6434EE5F" w14:textId="16FAD2B2"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30%</w:t>
            </w:r>
          </w:p>
        </w:tc>
      </w:tr>
      <w:tr w:rsidR="006408BF" w:rsidRPr="007B308A" w14:paraId="1410AA2B"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4D6E7F60" w14:textId="77777777" w:rsidR="006408BF" w:rsidRPr="007B308A" w:rsidRDefault="006408BF" w:rsidP="006408BF"/>
        </w:tc>
        <w:tc>
          <w:tcPr>
            <w:tcW w:w="1327" w:type="dxa"/>
          </w:tcPr>
          <w:p w14:paraId="23195A3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EA7EA9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w:t>
            </w:r>
          </w:p>
        </w:tc>
        <w:tc>
          <w:tcPr>
            <w:tcW w:w="1406" w:type="dxa"/>
          </w:tcPr>
          <w:p w14:paraId="2ADF9C8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43" w:type="dxa"/>
          </w:tcPr>
          <w:p w14:paraId="7226BBC4" w14:textId="4D4D9E1C"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5F85335F" w14:textId="37C3EB4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4FE9E072"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5E5CE140" w14:textId="77777777" w:rsidR="006408BF" w:rsidRPr="007B308A" w:rsidRDefault="006408BF" w:rsidP="006408BF"/>
        </w:tc>
        <w:tc>
          <w:tcPr>
            <w:tcW w:w="1327" w:type="dxa"/>
          </w:tcPr>
          <w:p w14:paraId="2C3A45D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296310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Leren</w:t>
            </w:r>
          </w:p>
        </w:tc>
        <w:tc>
          <w:tcPr>
            <w:tcW w:w="1406" w:type="dxa"/>
          </w:tcPr>
          <w:p w14:paraId="66E3D74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43" w:type="dxa"/>
          </w:tcPr>
          <w:p w14:paraId="7F6C3076" w14:textId="35B76BB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2</w:t>
            </w:r>
            <w:r w:rsidR="006408BF" w:rsidRPr="00B36AA8">
              <w:t>/46</w:t>
            </w:r>
          </w:p>
        </w:tc>
        <w:tc>
          <w:tcPr>
            <w:tcW w:w="1243" w:type="dxa"/>
          </w:tcPr>
          <w:p w14:paraId="4DC66A53" w14:textId="52FE4364"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4%</w:t>
            </w:r>
          </w:p>
        </w:tc>
      </w:tr>
      <w:tr w:rsidR="006408BF" w:rsidRPr="007B308A" w14:paraId="01C3A81D"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5A545DA3" w14:textId="77777777" w:rsidR="006408BF" w:rsidRPr="007B308A" w:rsidRDefault="006408BF" w:rsidP="006408BF">
            <w:r w:rsidRPr="007B308A">
              <w:t>Rood</w:t>
            </w:r>
          </w:p>
        </w:tc>
        <w:tc>
          <w:tcPr>
            <w:tcW w:w="1327" w:type="dxa"/>
          </w:tcPr>
          <w:p w14:paraId="7199297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39" w:type="dxa"/>
          </w:tcPr>
          <w:p w14:paraId="1BD82EE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Kleur</w:t>
            </w:r>
          </w:p>
        </w:tc>
        <w:tc>
          <w:tcPr>
            <w:tcW w:w="1406" w:type="dxa"/>
          </w:tcPr>
          <w:p w14:paraId="4F8CB6E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D4BF5FA" w14:textId="622B8969"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10</w:t>
            </w:r>
            <w:r w:rsidR="006408BF" w:rsidRPr="00B36AA8">
              <w:t>/46</w:t>
            </w:r>
          </w:p>
        </w:tc>
        <w:tc>
          <w:tcPr>
            <w:tcW w:w="1243" w:type="dxa"/>
          </w:tcPr>
          <w:p w14:paraId="6450907B" w14:textId="748C169A"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22%</w:t>
            </w:r>
          </w:p>
        </w:tc>
      </w:tr>
      <w:tr w:rsidR="006408BF" w:rsidRPr="007B308A" w14:paraId="3ED81BB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4A150374" w14:textId="77777777" w:rsidR="006408BF" w:rsidRPr="007B308A" w:rsidRDefault="006408BF" w:rsidP="006408BF"/>
        </w:tc>
        <w:tc>
          <w:tcPr>
            <w:tcW w:w="1327" w:type="dxa"/>
          </w:tcPr>
          <w:p w14:paraId="2332455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A9B276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Groen</w:t>
            </w:r>
          </w:p>
        </w:tc>
        <w:tc>
          <w:tcPr>
            <w:tcW w:w="1406" w:type="dxa"/>
          </w:tcPr>
          <w:p w14:paraId="0D43332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70E633B0" w14:textId="3B437CA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660DEA08" w14:textId="26283E2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536EED82"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3ABD0B0" w14:textId="77777777" w:rsidR="006408BF" w:rsidRPr="007B308A" w:rsidRDefault="006408BF" w:rsidP="006408BF"/>
        </w:tc>
        <w:tc>
          <w:tcPr>
            <w:tcW w:w="1327" w:type="dxa"/>
          </w:tcPr>
          <w:p w14:paraId="7171B2E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1E9F06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Oranje</w:t>
            </w:r>
          </w:p>
        </w:tc>
        <w:tc>
          <w:tcPr>
            <w:tcW w:w="1406" w:type="dxa"/>
          </w:tcPr>
          <w:p w14:paraId="76B8BC8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758C6741" w14:textId="2710ED27"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2825F684" w14:textId="4A59E3F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5A2ECD8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619A7FF9" w14:textId="77777777" w:rsidR="006408BF" w:rsidRPr="007B308A" w:rsidRDefault="006408BF" w:rsidP="006408BF">
            <w:r w:rsidRPr="007B308A">
              <w:t>Rugzak</w:t>
            </w:r>
          </w:p>
        </w:tc>
        <w:tc>
          <w:tcPr>
            <w:tcW w:w="1327" w:type="dxa"/>
          </w:tcPr>
          <w:p w14:paraId="7F2C54E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39" w:type="dxa"/>
          </w:tcPr>
          <w:p w14:paraId="62C3611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School</w:t>
            </w:r>
          </w:p>
        </w:tc>
        <w:tc>
          <w:tcPr>
            <w:tcW w:w="1406" w:type="dxa"/>
          </w:tcPr>
          <w:p w14:paraId="7C708A6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1CF020AE" w14:textId="341F8D9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13</w:t>
            </w:r>
            <w:r w:rsidR="006408BF" w:rsidRPr="00B36AA8">
              <w:t>/46</w:t>
            </w:r>
          </w:p>
        </w:tc>
        <w:tc>
          <w:tcPr>
            <w:tcW w:w="1243" w:type="dxa"/>
          </w:tcPr>
          <w:p w14:paraId="047A12C5" w14:textId="26621C9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28%</w:t>
            </w:r>
          </w:p>
        </w:tc>
      </w:tr>
      <w:tr w:rsidR="006408BF" w:rsidRPr="007B308A" w14:paraId="60ED19F1"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508FBC90" w14:textId="77777777" w:rsidR="006408BF" w:rsidRPr="007B308A" w:rsidRDefault="006408BF" w:rsidP="006408BF"/>
        </w:tc>
        <w:tc>
          <w:tcPr>
            <w:tcW w:w="1327" w:type="dxa"/>
          </w:tcPr>
          <w:p w14:paraId="3541B83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5447F3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Spullen</w:t>
            </w:r>
          </w:p>
        </w:tc>
        <w:tc>
          <w:tcPr>
            <w:tcW w:w="1406" w:type="dxa"/>
          </w:tcPr>
          <w:p w14:paraId="1FD0BF5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1CA73EA2" w14:textId="3986B71D"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8</w:t>
            </w:r>
            <w:r w:rsidR="006408BF" w:rsidRPr="00B36AA8">
              <w:t>/46</w:t>
            </w:r>
          </w:p>
        </w:tc>
        <w:tc>
          <w:tcPr>
            <w:tcW w:w="1243" w:type="dxa"/>
          </w:tcPr>
          <w:p w14:paraId="26493118" w14:textId="432279C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17%</w:t>
            </w:r>
          </w:p>
        </w:tc>
      </w:tr>
      <w:tr w:rsidR="006408BF" w:rsidRPr="007B308A" w14:paraId="43AD9C1B"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309238C" w14:textId="77777777" w:rsidR="006408BF" w:rsidRPr="007B308A" w:rsidRDefault="006408BF" w:rsidP="006408BF"/>
        </w:tc>
        <w:tc>
          <w:tcPr>
            <w:tcW w:w="1327" w:type="dxa"/>
          </w:tcPr>
          <w:p w14:paraId="10A5620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3AEEB9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Tas</w:t>
            </w:r>
          </w:p>
        </w:tc>
        <w:tc>
          <w:tcPr>
            <w:tcW w:w="1406" w:type="dxa"/>
          </w:tcPr>
          <w:p w14:paraId="58917F3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226A0BF" w14:textId="002B994C"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60CA15A7" w14:textId="571A972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4F4EC4C6"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64A9BFC" w14:textId="77777777" w:rsidR="006408BF" w:rsidRPr="007B308A" w:rsidRDefault="006408BF" w:rsidP="006408BF">
            <w:r w:rsidRPr="007B308A">
              <w:t>Snurken</w:t>
            </w:r>
          </w:p>
        </w:tc>
        <w:tc>
          <w:tcPr>
            <w:tcW w:w="1327" w:type="dxa"/>
          </w:tcPr>
          <w:p w14:paraId="274F0D2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39" w:type="dxa"/>
          </w:tcPr>
          <w:p w14:paraId="1EB78B2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Slapen</w:t>
            </w:r>
          </w:p>
        </w:tc>
        <w:tc>
          <w:tcPr>
            <w:tcW w:w="1406" w:type="dxa"/>
          </w:tcPr>
          <w:p w14:paraId="0260FFD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611AEB15" w14:textId="0008B28F"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27</w:t>
            </w:r>
            <w:r w:rsidR="006408BF" w:rsidRPr="00B36AA8">
              <w:t>/46</w:t>
            </w:r>
          </w:p>
        </w:tc>
        <w:tc>
          <w:tcPr>
            <w:tcW w:w="1243" w:type="dxa"/>
          </w:tcPr>
          <w:p w14:paraId="5E431A24" w14:textId="0EF17B7C"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27%</w:t>
            </w:r>
          </w:p>
        </w:tc>
      </w:tr>
      <w:tr w:rsidR="006408BF" w:rsidRPr="007B308A" w14:paraId="4375648E"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BDFCDC7" w14:textId="77777777" w:rsidR="006408BF" w:rsidRPr="007B308A" w:rsidRDefault="006408BF" w:rsidP="006408BF"/>
        </w:tc>
        <w:tc>
          <w:tcPr>
            <w:tcW w:w="1327" w:type="dxa"/>
          </w:tcPr>
          <w:p w14:paraId="73E609B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5B0F4A5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Bed</w:t>
            </w:r>
          </w:p>
        </w:tc>
        <w:tc>
          <w:tcPr>
            <w:tcW w:w="1406" w:type="dxa"/>
          </w:tcPr>
          <w:p w14:paraId="74A46A9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610293C" w14:textId="68B6B685"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6299DB0D" w14:textId="60B976D1"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4%</w:t>
            </w:r>
          </w:p>
        </w:tc>
      </w:tr>
      <w:tr w:rsidR="006408BF" w:rsidRPr="007B308A" w14:paraId="20380BD8"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99F6578" w14:textId="77777777" w:rsidR="006408BF" w:rsidRPr="007B308A" w:rsidRDefault="006408BF" w:rsidP="006408BF"/>
        </w:tc>
        <w:tc>
          <w:tcPr>
            <w:tcW w:w="1327" w:type="dxa"/>
          </w:tcPr>
          <w:p w14:paraId="430463D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A761DB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Geluid</w:t>
            </w:r>
          </w:p>
        </w:tc>
        <w:tc>
          <w:tcPr>
            <w:tcW w:w="1406" w:type="dxa"/>
          </w:tcPr>
          <w:p w14:paraId="405FF38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863A5D8" w14:textId="4484EA5A"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3C0ED617" w14:textId="750ABF8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3%</w:t>
            </w:r>
          </w:p>
        </w:tc>
      </w:tr>
      <w:tr w:rsidR="006408BF" w:rsidRPr="007B308A" w14:paraId="11572A88"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212B2EFE" w14:textId="77777777" w:rsidR="006408BF" w:rsidRPr="007B308A" w:rsidRDefault="006408BF" w:rsidP="006408BF">
            <w:r w:rsidRPr="007B308A">
              <w:t>Spelen</w:t>
            </w:r>
          </w:p>
        </w:tc>
        <w:tc>
          <w:tcPr>
            <w:tcW w:w="1327" w:type="dxa"/>
          </w:tcPr>
          <w:p w14:paraId="10B691B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39" w:type="dxa"/>
          </w:tcPr>
          <w:p w14:paraId="4701630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Leuk</w:t>
            </w:r>
          </w:p>
        </w:tc>
        <w:tc>
          <w:tcPr>
            <w:tcW w:w="1406" w:type="dxa"/>
          </w:tcPr>
          <w:p w14:paraId="1B4141A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 xml:space="preserve">Bnw </w:t>
            </w:r>
          </w:p>
        </w:tc>
        <w:tc>
          <w:tcPr>
            <w:tcW w:w="1243" w:type="dxa"/>
          </w:tcPr>
          <w:p w14:paraId="21BE5A91" w14:textId="3A1F6499"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317FDD3D" w14:textId="61DE21AA"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773E9C7F"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58074DD1" w14:textId="77777777" w:rsidR="006408BF" w:rsidRPr="007B308A" w:rsidRDefault="006408BF" w:rsidP="006408BF"/>
        </w:tc>
        <w:tc>
          <w:tcPr>
            <w:tcW w:w="1327" w:type="dxa"/>
          </w:tcPr>
          <w:p w14:paraId="2B411D6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7C12918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Speelgoed</w:t>
            </w:r>
          </w:p>
        </w:tc>
        <w:tc>
          <w:tcPr>
            <w:tcW w:w="1406" w:type="dxa"/>
          </w:tcPr>
          <w:p w14:paraId="6F66957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3F7ECD76" w14:textId="61631C9E"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4D815FA2" w14:textId="1EA51E0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0EEC4860"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38069B64" w14:textId="77777777" w:rsidR="006408BF" w:rsidRPr="007B308A" w:rsidRDefault="006408BF" w:rsidP="006408BF"/>
        </w:tc>
        <w:tc>
          <w:tcPr>
            <w:tcW w:w="1327" w:type="dxa"/>
          </w:tcPr>
          <w:p w14:paraId="70840A7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493625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 xml:space="preserve">Buiten </w:t>
            </w:r>
          </w:p>
        </w:tc>
        <w:tc>
          <w:tcPr>
            <w:tcW w:w="1406" w:type="dxa"/>
          </w:tcPr>
          <w:p w14:paraId="753039B5"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Bw</w:t>
            </w:r>
          </w:p>
        </w:tc>
        <w:tc>
          <w:tcPr>
            <w:tcW w:w="1243" w:type="dxa"/>
          </w:tcPr>
          <w:p w14:paraId="68518EAF" w14:textId="0E332345"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2</w:t>
            </w:r>
            <w:r w:rsidR="006408BF" w:rsidRPr="00B36AA8">
              <w:t>/46</w:t>
            </w:r>
          </w:p>
        </w:tc>
        <w:tc>
          <w:tcPr>
            <w:tcW w:w="1243" w:type="dxa"/>
          </w:tcPr>
          <w:p w14:paraId="5622C4FF" w14:textId="7E9D018E"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4%</w:t>
            </w:r>
          </w:p>
        </w:tc>
      </w:tr>
      <w:tr w:rsidR="006408BF" w:rsidRPr="007B308A" w14:paraId="6421E057"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9A14745" w14:textId="77777777" w:rsidR="006408BF" w:rsidRPr="007B308A" w:rsidRDefault="006408BF" w:rsidP="006408BF">
            <w:r w:rsidRPr="007B308A">
              <w:t>Springen</w:t>
            </w:r>
          </w:p>
        </w:tc>
        <w:tc>
          <w:tcPr>
            <w:tcW w:w="1327" w:type="dxa"/>
          </w:tcPr>
          <w:p w14:paraId="5B37E4F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On ww</w:t>
            </w:r>
          </w:p>
        </w:tc>
        <w:tc>
          <w:tcPr>
            <w:tcW w:w="1239" w:type="dxa"/>
          </w:tcPr>
          <w:p w14:paraId="0A582C8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Trampoline</w:t>
            </w:r>
          </w:p>
        </w:tc>
        <w:tc>
          <w:tcPr>
            <w:tcW w:w="1406" w:type="dxa"/>
          </w:tcPr>
          <w:p w14:paraId="73B10B7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62A0BBB" w14:textId="642D29D1"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12</w:t>
            </w:r>
            <w:r w:rsidR="006408BF" w:rsidRPr="00B36AA8">
              <w:t>/46</w:t>
            </w:r>
          </w:p>
        </w:tc>
        <w:tc>
          <w:tcPr>
            <w:tcW w:w="1243" w:type="dxa"/>
          </w:tcPr>
          <w:p w14:paraId="6A128915" w14:textId="1BDBB135"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26%</w:t>
            </w:r>
          </w:p>
        </w:tc>
      </w:tr>
      <w:tr w:rsidR="006408BF" w:rsidRPr="007B308A" w14:paraId="2DB0EDDB"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2A85129" w14:textId="77777777" w:rsidR="006408BF" w:rsidRPr="007B308A" w:rsidRDefault="006408BF" w:rsidP="006408BF"/>
        </w:tc>
        <w:tc>
          <w:tcPr>
            <w:tcW w:w="1327" w:type="dxa"/>
          </w:tcPr>
          <w:p w14:paraId="0E3E466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06205D6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Hoog</w:t>
            </w:r>
          </w:p>
        </w:tc>
        <w:tc>
          <w:tcPr>
            <w:tcW w:w="1406" w:type="dxa"/>
          </w:tcPr>
          <w:p w14:paraId="22AB08F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6F30EFC1" w14:textId="33AA3495"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6</w:t>
            </w:r>
            <w:r w:rsidR="006408BF" w:rsidRPr="00B36AA8">
              <w:t>/46</w:t>
            </w:r>
          </w:p>
        </w:tc>
        <w:tc>
          <w:tcPr>
            <w:tcW w:w="1243" w:type="dxa"/>
          </w:tcPr>
          <w:p w14:paraId="1682A998" w14:textId="2610D7B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13%</w:t>
            </w:r>
          </w:p>
        </w:tc>
      </w:tr>
      <w:tr w:rsidR="006408BF" w:rsidRPr="007B308A" w14:paraId="4C3DFE4D"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77A1C8E4" w14:textId="77777777" w:rsidR="006408BF" w:rsidRPr="007B308A" w:rsidRDefault="006408BF" w:rsidP="006408BF"/>
        </w:tc>
        <w:tc>
          <w:tcPr>
            <w:tcW w:w="1327" w:type="dxa"/>
          </w:tcPr>
          <w:p w14:paraId="14A4C6F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1071E08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Lucht</w:t>
            </w:r>
          </w:p>
        </w:tc>
        <w:tc>
          <w:tcPr>
            <w:tcW w:w="1406" w:type="dxa"/>
          </w:tcPr>
          <w:p w14:paraId="7BC04D7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71B8D27B" w14:textId="5FA27059"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1B69FDE5" w14:textId="436AC29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50EAD93F"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0151AE16" w14:textId="77777777" w:rsidR="006408BF" w:rsidRPr="007B308A" w:rsidRDefault="006408BF" w:rsidP="006408BF">
            <w:r w:rsidRPr="007B308A">
              <w:t>Suiker</w:t>
            </w:r>
          </w:p>
        </w:tc>
        <w:tc>
          <w:tcPr>
            <w:tcW w:w="1327" w:type="dxa"/>
          </w:tcPr>
          <w:p w14:paraId="35903ADD"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39" w:type="dxa"/>
          </w:tcPr>
          <w:p w14:paraId="792F04F4"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Snoep</w:t>
            </w:r>
          </w:p>
        </w:tc>
        <w:tc>
          <w:tcPr>
            <w:tcW w:w="1406" w:type="dxa"/>
          </w:tcPr>
          <w:p w14:paraId="1BDDF3B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7E17326" w14:textId="75BCFD17"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7</w:t>
            </w:r>
            <w:r w:rsidR="006408BF" w:rsidRPr="00B36AA8">
              <w:t>/46</w:t>
            </w:r>
          </w:p>
        </w:tc>
        <w:tc>
          <w:tcPr>
            <w:tcW w:w="1243" w:type="dxa"/>
          </w:tcPr>
          <w:p w14:paraId="2CDA61E8" w14:textId="5A6FA388"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15%</w:t>
            </w:r>
          </w:p>
        </w:tc>
      </w:tr>
      <w:tr w:rsidR="006408BF" w:rsidRPr="007B308A" w14:paraId="6ADFDA69"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5C9D292A" w14:textId="77777777" w:rsidR="006408BF" w:rsidRPr="007B308A" w:rsidRDefault="006408BF" w:rsidP="006408BF"/>
        </w:tc>
        <w:tc>
          <w:tcPr>
            <w:tcW w:w="1327" w:type="dxa"/>
          </w:tcPr>
          <w:p w14:paraId="144123F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220CE623"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Zoet</w:t>
            </w:r>
          </w:p>
        </w:tc>
        <w:tc>
          <w:tcPr>
            <w:tcW w:w="1406" w:type="dxa"/>
          </w:tcPr>
          <w:p w14:paraId="63E5A3C8"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1A7DBA07" w14:textId="6E4657BC"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7BC90C0A" w14:textId="6F0B2B01"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2091F495"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28CAD4DF" w14:textId="77777777" w:rsidR="006408BF" w:rsidRPr="007B308A" w:rsidRDefault="006408BF" w:rsidP="006408BF"/>
        </w:tc>
        <w:tc>
          <w:tcPr>
            <w:tcW w:w="1327" w:type="dxa"/>
          </w:tcPr>
          <w:p w14:paraId="08554A0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4B06A2CC"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Klontjes</w:t>
            </w:r>
          </w:p>
        </w:tc>
        <w:tc>
          <w:tcPr>
            <w:tcW w:w="1406" w:type="dxa"/>
          </w:tcPr>
          <w:p w14:paraId="58A0504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346E56E" w14:textId="1BA0B538"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3</w:t>
            </w:r>
            <w:r w:rsidR="006408BF" w:rsidRPr="00B36AA8">
              <w:t>/46</w:t>
            </w:r>
          </w:p>
        </w:tc>
        <w:tc>
          <w:tcPr>
            <w:tcW w:w="1243" w:type="dxa"/>
          </w:tcPr>
          <w:p w14:paraId="1934FB1B" w14:textId="64567156"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7%</w:t>
            </w:r>
          </w:p>
        </w:tc>
      </w:tr>
      <w:tr w:rsidR="006408BF" w:rsidRPr="007B308A" w14:paraId="466AAA59"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1A60AD55" w14:textId="77777777" w:rsidR="006408BF" w:rsidRPr="007B308A" w:rsidRDefault="006408BF" w:rsidP="006408BF">
            <w:r w:rsidRPr="007B308A">
              <w:t>Zacht</w:t>
            </w:r>
          </w:p>
        </w:tc>
        <w:tc>
          <w:tcPr>
            <w:tcW w:w="1327" w:type="dxa"/>
          </w:tcPr>
          <w:p w14:paraId="09E64802"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Bnw</w:t>
            </w:r>
          </w:p>
        </w:tc>
        <w:tc>
          <w:tcPr>
            <w:tcW w:w="1239" w:type="dxa"/>
          </w:tcPr>
          <w:p w14:paraId="62653C0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Hard</w:t>
            </w:r>
          </w:p>
        </w:tc>
        <w:tc>
          <w:tcPr>
            <w:tcW w:w="1406" w:type="dxa"/>
          </w:tcPr>
          <w:p w14:paraId="60BDE24A"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 xml:space="preserve">Bnw </w:t>
            </w:r>
          </w:p>
        </w:tc>
        <w:tc>
          <w:tcPr>
            <w:tcW w:w="1243" w:type="dxa"/>
          </w:tcPr>
          <w:p w14:paraId="74AAB274" w14:textId="77C0A2EB"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12</w:t>
            </w:r>
            <w:r w:rsidR="006408BF" w:rsidRPr="00B36AA8">
              <w:t>/46</w:t>
            </w:r>
          </w:p>
        </w:tc>
        <w:tc>
          <w:tcPr>
            <w:tcW w:w="1243" w:type="dxa"/>
          </w:tcPr>
          <w:p w14:paraId="6F9F1EBA" w14:textId="31DC8A19"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26%</w:t>
            </w:r>
          </w:p>
        </w:tc>
      </w:tr>
      <w:tr w:rsidR="006408BF" w:rsidRPr="007B308A" w14:paraId="258AC2F5"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0515FE03" w14:textId="77777777" w:rsidR="006408BF" w:rsidRPr="007B308A" w:rsidRDefault="006408BF" w:rsidP="006408BF"/>
        </w:tc>
        <w:tc>
          <w:tcPr>
            <w:tcW w:w="1327" w:type="dxa"/>
          </w:tcPr>
          <w:p w14:paraId="37BE7F39"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2223882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Knuffel</w:t>
            </w:r>
          </w:p>
        </w:tc>
        <w:tc>
          <w:tcPr>
            <w:tcW w:w="1406" w:type="dxa"/>
          </w:tcPr>
          <w:p w14:paraId="482AD67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0E0CE99" w14:textId="343719AB"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8</w:t>
            </w:r>
            <w:r w:rsidR="006408BF" w:rsidRPr="00B36AA8">
              <w:t>/46</w:t>
            </w:r>
          </w:p>
        </w:tc>
        <w:tc>
          <w:tcPr>
            <w:tcW w:w="1243" w:type="dxa"/>
          </w:tcPr>
          <w:p w14:paraId="2E73A4EC" w14:textId="538CF005"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17%</w:t>
            </w:r>
          </w:p>
        </w:tc>
      </w:tr>
      <w:tr w:rsidR="006408BF" w:rsidRPr="007B308A" w14:paraId="3AFCEF02"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576606F2" w14:textId="77777777" w:rsidR="006408BF" w:rsidRPr="007B308A" w:rsidRDefault="006408BF" w:rsidP="006408BF"/>
        </w:tc>
        <w:tc>
          <w:tcPr>
            <w:tcW w:w="1327" w:type="dxa"/>
          </w:tcPr>
          <w:p w14:paraId="002558DF"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33CF062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Kussen</w:t>
            </w:r>
          </w:p>
        </w:tc>
        <w:tc>
          <w:tcPr>
            <w:tcW w:w="1406" w:type="dxa"/>
          </w:tcPr>
          <w:p w14:paraId="282BE74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5B33691" w14:textId="40E0782F"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4</w:t>
            </w:r>
            <w:r w:rsidR="006408BF" w:rsidRPr="00B36AA8">
              <w:t>/46</w:t>
            </w:r>
          </w:p>
        </w:tc>
        <w:tc>
          <w:tcPr>
            <w:tcW w:w="1243" w:type="dxa"/>
          </w:tcPr>
          <w:p w14:paraId="3754603E" w14:textId="2B62BB2B"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9%</w:t>
            </w:r>
          </w:p>
        </w:tc>
      </w:tr>
      <w:tr w:rsidR="006408BF" w:rsidRPr="007B308A" w14:paraId="5C50D90C" w14:textId="77777777" w:rsidTr="00D57D13">
        <w:trPr>
          <w:trHeight w:val="217"/>
        </w:trPr>
        <w:tc>
          <w:tcPr>
            <w:cnfStyle w:val="001000000000" w:firstRow="0" w:lastRow="0" w:firstColumn="1" w:lastColumn="0" w:oddVBand="0" w:evenVBand="0" w:oddHBand="0" w:evenHBand="0" w:firstRowFirstColumn="0" w:firstRowLastColumn="0" w:lastRowFirstColumn="0" w:lastRowLastColumn="0"/>
            <w:tcW w:w="1132" w:type="dxa"/>
          </w:tcPr>
          <w:p w14:paraId="1469FA51" w14:textId="77777777" w:rsidR="006408BF" w:rsidRPr="007B308A" w:rsidRDefault="006408BF" w:rsidP="006408BF">
            <w:r w:rsidRPr="007B308A">
              <w:t xml:space="preserve">Zand </w:t>
            </w:r>
          </w:p>
        </w:tc>
        <w:tc>
          <w:tcPr>
            <w:tcW w:w="1327" w:type="dxa"/>
          </w:tcPr>
          <w:p w14:paraId="40B4C00E"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znw</w:t>
            </w:r>
          </w:p>
        </w:tc>
        <w:tc>
          <w:tcPr>
            <w:tcW w:w="1239" w:type="dxa"/>
          </w:tcPr>
          <w:p w14:paraId="7138AFA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Zandbak</w:t>
            </w:r>
          </w:p>
        </w:tc>
        <w:tc>
          <w:tcPr>
            <w:tcW w:w="1406" w:type="dxa"/>
          </w:tcPr>
          <w:p w14:paraId="26B6857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27730F36" w14:textId="139CAB44"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10</w:t>
            </w:r>
            <w:r w:rsidR="006408BF" w:rsidRPr="00B36AA8">
              <w:t>/46</w:t>
            </w:r>
          </w:p>
        </w:tc>
        <w:tc>
          <w:tcPr>
            <w:tcW w:w="1243" w:type="dxa"/>
          </w:tcPr>
          <w:p w14:paraId="432ACEEB" w14:textId="47411944"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22%</w:t>
            </w:r>
          </w:p>
        </w:tc>
      </w:tr>
      <w:tr w:rsidR="006408BF" w:rsidRPr="007B308A" w14:paraId="3451B655"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24A38CBC" w14:textId="77777777" w:rsidR="006408BF" w:rsidRPr="007B308A" w:rsidRDefault="006408BF" w:rsidP="006408BF"/>
        </w:tc>
        <w:tc>
          <w:tcPr>
            <w:tcW w:w="1327" w:type="dxa"/>
          </w:tcPr>
          <w:p w14:paraId="315AC6F0"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028EB956"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Schep</w:t>
            </w:r>
          </w:p>
        </w:tc>
        <w:tc>
          <w:tcPr>
            <w:tcW w:w="1406" w:type="dxa"/>
          </w:tcPr>
          <w:p w14:paraId="3868CB0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2540C3D9" w14:textId="7C62F8D6"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7</w:t>
            </w:r>
            <w:r w:rsidR="006408BF" w:rsidRPr="00B36AA8">
              <w:t>/46</w:t>
            </w:r>
          </w:p>
        </w:tc>
        <w:tc>
          <w:tcPr>
            <w:tcW w:w="1243" w:type="dxa"/>
          </w:tcPr>
          <w:p w14:paraId="274244AF" w14:textId="041B455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15%</w:t>
            </w:r>
          </w:p>
        </w:tc>
      </w:tr>
      <w:tr w:rsidR="006408BF" w:rsidRPr="007B308A" w14:paraId="2D6C7E62" w14:textId="77777777" w:rsidTr="00D57D13">
        <w:trPr>
          <w:trHeight w:val="203"/>
        </w:trPr>
        <w:tc>
          <w:tcPr>
            <w:cnfStyle w:val="001000000000" w:firstRow="0" w:lastRow="0" w:firstColumn="1" w:lastColumn="0" w:oddVBand="0" w:evenVBand="0" w:oddHBand="0" w:evenHBand="0" w:firstRowFirstColumn="0" w:firstRowLastColumn="0" w:lastRowFirstColumn="0" w:lastRowLastColumn="0"/>
            <w:tcW w:w="1132" w:type="dxa"/>
          </w:tcPr>
          <w:p w14:paraId="3DCC9CAB" w14:textId="77777777" w:rsidR="006408BF" w:rsidRPr="007B308A" w:rsidRDefault="006408BF" w:rsidP="006408BF"/>
        </w:tc>
        <w:tc>
          <w:tcPr>
            <w:tcW w:w="1327" w:type="dxa"/>
          </w:tcPr>
          <w:p w14:paraId="6DA31207"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p>
        </w:tc>
        <w:tc>
          <w:tcPr>
            <w:tcW w:w="1239" w:type="dxa"/>
          </w:tcPr>
          <w:p w14:paraId="23F78271"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 xml:space="preserve">Spelen </w:t>
            </w:r>
          </w:p>
        </w:tc>
        <w:tc>
          <w:tcPr>
            <w:tcW w:w="1406" w:type="dxa"/>
          </w:tcPr>
          <w:p w14:paraId="6953F21B" w14:textId="77777777" w:rsidR="006408BF" w:rsidRPr="007B308A" w:rsidRDefault="006408BF" w:rsidP="006408BF">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40EA95BD" w14:textId="7BF11F3A" w:rsidR="006408BF" w:rsidRPr="007B308A" w:rsidRDefault="00E857F0" w:rsidP="006408BF">
            <w:pPr>
              <w:jc w:val="right"/>
              <w:cnfStyle w:val="000000000000" w:firstRow="0" w:lastRow="0" w:firstColumn="0" w:lastColumn="0" w:oddVBand="0" w:evenVBand="0" w:oddHBand="0" w:evenHBand="0" w:firstRowFirstColumn="0" w:firstRowLastColumn="0" w:lastRowFirstColumn="0" w:lastRowLastColumn="0"/>
            </w:pPr>
            <w:r>
              <w:t>5</w:t>
            </w:r>
            <w:r w:rsidR="006408BF" w:rsidRPr="00B36AA8">
              <w:t>/46</w:t>
            </w:r>
          </w:p>
        </w:tc>
        <w:tc>
          <w:tcPr>
            <w:tcW w:w="1243" w:type="dxa"/>
          </w:tcPr>
          <w:p w14:paraId="547BD378" w14:textId="40A6251D" w:rsidR="006408BF" w:rsidRPr="007B308A" w:rsidRDefault="006408BF" w:rsidP="006408BF">
            <w:pPr>
              <w:jc w:val="right"/>
              <w:cnfStyle w:val="000000000000" w:firstRow="0" w:lastRow="0" w:firstColumn="0" w:lastColumn="0" w:oddVBand="0" w:evenVBand="0" w:oddHBand="0" w:evenHBand="0" w:firstRowFirstColumn="0" w:firstRowLastColumn="0" w:lastRowFirstColumn="0" w:lastRowLastColumn="0"/>
            </w:pPr>
            <w:r w:rsidRPr="007B308A">
              <w:t>11%</w:t>
            </w:r>
          </w:p>
        </w:tc>
      </w:tr>
    </w:tbl>
    <w:p w14:paraId="73583DC6" w14:textId="1B46DCDA" w:rsidR="00693E79" w:rsidRDefault="00693E79" w:rsidP="00693E79">
      <w:pPr>
        <w:rPr>
          <w:lang w:val="en-US"/>
        </w:rPr>
      </w:pPr>
    </w:p>
    <w:p w14:paraId="08935DDB" w14:textId="470A8E7B" w:rsidR="00693E79" w:rsidRPr="006364F0" w:rsidRDefault="006364F0" w:rsidP="00E96EA4">
      <w:pPr>
        <w:pStyle w:val="Kop3"/>
      </w:pPr>
      <w:bookmarkStart w:id="52" w:name="_Toc37887507"/>
      <w:r w:rsidRPr="006364F0">
        <w:t xml:space="preserve">C2. </w:t>
      </w:r>
      <w:r w:rsidR="00693E79" w:rsidRPr="006364F0">
        <w:t>Top 3 reacties van de volwassenen</w:t>
      </w:r>
      <w:r w:rsidR="00684CE7">
        <w:t xml:space="preserve"> (gebaseerd op het Small World of Words project)</w:t>
      </w:r>
      <w:bookmarkEnd w:id="52"/>
    </w:p>
    <w:p w14:paraId="75E83D0E" w14:textId="77777777" w:rsidR="00E96EA4" w:rsidRPr="006364F0" w:rsidRDefault="00E96EA4" w:rsidP="00E96EA4"/>
    <w:tbl>
      <w:tblPr>
        <w:tblStyle w:val="Rastertabel1licht"/>
        <w:tblW w:w="7700" w:type="dxa"/>
        <w:tblInd w:w="-5" w:type="dxa"/>
        <w:tblLook w:val="04A0" w:firstRow="1" w:lastRow="0" w:firstColumn="1" w:lastColumn="0" w:noHBand="0" w:noVBand="1"/>
      </w:tblPr>
      <w:tblGrid>
        <w:gridCol w:w="1135"/>
        <w:gridCol w:w="1327"/>
        <w:gridCol w:w="1425"/>
        <w:gridCol w:w="1327"/>
        <w:gridCol w:w="1243"/>
        <w:gridCol w:w="1243"/>
      </w:tblGrid>
      <w:tr w:rsidR="00D57D13" w:rsidRPr="007B308A" w14:paraId="51F2024D" w14:textId="77777777" w:rsidTr="00D57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AC97C04" w14:textId="77777777" w:rsidR="00D57D13" w:rsidRPr="007B308A" w:rsidRDefault="00D57D13" w:rsidP="003F1ABD">
            <w:r w:rsidRPr="007B308A">
              <w:t xml:space="preserve">Stimulus </w:t>
            </w:r>
          </w:p>
        </w:tc>
        <w:tc>
          <w:tcPr>
            <w:tcW w:w="1327" w:type="dxa"/>
          </w:tcPr>
          <w:p w14:paraId="0EA77D1F"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Woordsoort</w:t>
            </w:r>
          </w:p>
        </w:tc>
        <w:tc>
          <w:tcPr>
            <w:tcW w:w="1425" w:type="dxa"/>
          </w:tcPr>
          <w:p w14:paraId="4A77D5AB"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Top 3 Reacties Volwassenen</w:t>
            </w:r>
          </w:p>
        </w:tc>
        <w:tc>
          <w:tcPr>
            <w:tcW w:w="1327" w:type="dxa"/>
          </w:tcPr>
          <w:p w14:paraId="724CDEEE" w14:textId="77777777"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Woordsoort</w:t>
            </w:r>
          </w:p>
        </w:tc>
        <w:tc>
          <w:tcPr>
            <w:tcW w:w="1243" w:type="dxa"/>
          </w:tcPr>
          <w:p w14:paraId="26562E52" w14:textId="2B22082B"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t>Aantal</w:t>
            </w:r>
          </w:p>
        </w:tc>
        <w:tc>
          <w:tcPr>
            <w:tcW w:w="1243" w:type="dxa"/>
          </w:tcPr>
          <w:p w14:paraId="0A113A30" w14:textId="63E6BFBA" w:rsidR="00D57D13" w:rsidRPr="007B308A" w:rsidRDefault="00D57D13" w:rsidP="003F1ABD">
            <w:pPr>
              <w:cnfStyle w:val="100000000000" w:firstRow="1" w:lastRow="0" w:firstColumn="0" w:lastColumn="0" w:oddVBand="0" w:evenVBand="0" w:oddHBand="0" w:evenHBand="0" w:firstRowFirstColumn="0" w:firstRowLastColumn="0" w:lastRowFirstColumn="0" w:lastRowLastColumn="0"/>
            </w:pPr>
            <w:r w:rsidRPr="007B308A">
              <w:t>Percentage</w:t>
            </w:r>
          </w:p>
        </w:tc>
      </w:tr>
      <w:tr w:rsidR="00D57D13" w:rsidRPr="007B308A" w14:paraId="18F65C9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C4F2D06" w14:textId="77777777" w:rsidR="00D57D13" w:rsidRPr="007B308A" w:rsidRDefault="00D57D13" w:rsidP="003F1ABD">
            <w:r w:rsidRPr="007B308A">
              <w:t>Bouwen</w:t>
            </w:r>
          </w:p>
        </w:tc>
        <w:tc>
          <w:tcPr>
            <w:tcW w:w="1327" w:type="dxa"/>
          </w:tcPr>
          <w:p w14:paraId="147F0BFC"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O ww</w:t>
            </w:r>
          </w:p>
        </w:tc>
        <w:tc>
          <w:tcPr>
            <w:tcW w:w="1425" w:type="dxa"/>
          </w:tcPr>
          <w:p w14:paraId="68FB7CFD"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Huis</w:t>
            </w:r>
          </w:p>
        </w:tc>
        <w:tc>
          <w:tcPr>
            <w:tcW w:w="1327" w:type="dxa"/>
          </w:tcPr>
          <w:p w14:paraId="12F6E9D4" w14:textId="77777777"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57E3C2F" w14:textId="4F257898"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71/100</w:t>
            </w:r>
          </w:p>
        </w:tc>
        <w:tc>
          <w:tcPr>
            <w:tcW w:w="1243" w:type="dxa"/>
          </w:tcPr>
          <w:p w14:paraId="25751D6B" w14:textId="533BBAE8" w:rsidR="00D57D13" w:rsidRPr="007B308A" w:rsidRDefault="00D57D13" w:rsidP="003F1ABD">
            <w:pPr>
              <w:cnfStyle w:val="000000000000" w:firstRow="0" w:lastRow="0" w:firstColumn="0" w:lastColumn="0" w:oddVBand="0" w:evenVBand="0" w:oddHBand="0" w:evenHBand="0" w:firstRowFirstColumn="0" w:firstRowLastColumn="0" w:lastRowFirstColumn="0" w:lastRowLastColumn="0"/>
            </w:pPr>
            <w:r w:rsidRPr="007B308A">
              <w:t>71%</w:t>
            </w:r>
          </w:p>
        </w:tc>
      </w:tr>
      <w:tr w:rsidR="00D57D13" w:rsidRPr="007B308A" w14:paraId="3295CDD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E4A50EA" w14:textId="77777777" w:rsidR="00D57D13" w:rsidRPr="007B308A" w:rsidRDefault="00D57D13" w:rsidP="00D57D13"/>
        </w:tc>
        <w:tc>
          <w:tcPr>
            <w:tcW w:w="1327" w:type="dxa"/>
          </w:tcPr>
          <w:p w14:paraId="440EEED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0BEE3D3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Steen</w:t>
            </w:r>
          </w:p>
        </w:tc>
        <w:tc>
          <w:tcPr>
            <w:tcW w:w="1327" w:type="dxa"/>
          </w:tcPr>
          <w:p w14:paraId="4DAE87B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BD8D09C" w14:textId="6B902E57"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3B9A8965" w14:textId="46D7B21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0EA487DC"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805BADF" w14:textId="77777777" w:rsidR="00D57D13" w:rsidRPr="007B308A" w:rsidRDefault="00D57D13" w:rsidP="00D57D13"/>
        </w:tc>
        <w:tc>
          <w:tcPr>
            <w:tcW w:w="1327" w:type="dxa"/>
          </w:tcPr>
          <w:p w14:paraId="4EDEBEB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247A48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Baksteen</w:t>
            </w:r>
          </w:p>
        </w:tc>
        <w:tc>
          <w:tcPr>
            <w:tcW w:w="1327" w:type="dxa"/>
          </w:tcPr>
          <w:p w14:paraId="217EFF3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83D836A" w14:textId="154EB89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w:t>
            </w:r>
            <w:r w:rsidRPr="00B31D1E">
              <w:t>/100</w:t>
            </w:r>
          </w:p>
        </w:tc>
        <w:tc>
          <w:tcPr>
            <w:tcW w:w="1243" w:type="dxa"/>
          </w:tcPr>
          <w:p w14:paraId="2012DC92" w14:textId="27C7D4DA"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w:t>
            </w:r>
          </w:p>
        </w:tc>
      </w:tr>
      <w:tr w:rsidR="00D57D13" w:rsidRPr="007B308A" w14:paraId="3161380F"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8FCCCF3" w14:textId="77777777" w:rsidR="00D57D13" w:rsidRPr="007B308A" w:rsidRDefault="00D57D13" w:rsidP="00D57D13">
            <w:r w:rsidRPr="007B308A">
              <w:t xml:space="preserve">Computer </w:t>
            </w:r>
          </w:p>
        </w:tc>
        <w:tc>
          <w:tcPr>
            <w:tcW w:w="1327" w:type="dxa"/>
          </w:tcPr>
          <w:p w14:paraId="754F71C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425" w:type="dxa"/>
          </w:tcPr>
          <w:p w14:paraId="03CD920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Internet</w:t>
            </w:r>
          </w:p>
        </w:tc>
        <w:tc>
          <w:tcPr>
            <w:tcW w:w="1327" w:type="dxa"/>
          </w:tcPr>
          <w:p w14:paraId="0068C8C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866C425" w14:textId="005123C6"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13</w:t>
            </w:r>
            <w:r w:rsidRPr="00B31D1E">
              <w:t>/100</w:t>
            </w:r>
          </w:p>
        </w:tc>
        <w:tc>
          <w:tcPr>
            <w:tcW w:w="1243" w:type="dxa"/>
          </w:tcPr>
          <w:p w14:paraId="4EEB3BC8" w14:textId="2AE759A4"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13%</w:t>
            </w:r>
          </w:p>
        </w:tc>
      </w:tr>
      <w:tr w:rsidR="00D57D13" w:rsidRPr="007B308A" w14:paraId="6892F250"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9B0557D" w14:textId="77777777" w:rsidR="00D57D13" w:rsidRPr="007B308A" w:rsidRDefault="00D57D13" w:rsidP="00D57D13"/>
        </w:tc>
        <w:tc>
          <w:tcPr>
            <w:tcW w:w="1327" w:type="dxa"/>
          </w:tcPr>
          <w:p w14:paraId="7CCC858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4D2BAC9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Scherm</w:t>
            </w:r>
          </w:p>
        </w:tc>
        <w:tc>
          <w:tcPr>
            <w:tcW w:w="1327" w:type="dxa"/>
          </w:tcPr>
          <w:p w14:paraId="1F89E6C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934B55F" w14:textId="0526BC7A"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12</w:t>
            </w:r>
            <w:r w:rsidRPr="00B31D1E">
              <w:t>/100</w:t>
            </w:r>
          </w:p>
        </w:tc>
        <w:tc>
          <w:tcPr>
            <w:tcW w:w="1243" w:type="dxa"/>
          </w:tcPr>
          <w:p w14:paraId="0866BDFB" w14:textId="697F7191"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12%</w:t>
            </w:r>
          </w:p>
        </w:tc>
      </w:tr>
      <w:tr w:rsidR="00D57D13" w:rsidRPr="007B308A" w14:paraId="0FE22A9E"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866E6BD" w14:textId="77777777" w:rsidR="00D57D13" w:rsidRPr="007B308A" w:rsidRDefault="00D57D13" w:rsidP="00D57D13"/>
        </w:tc>
        <w:tc>
          <w:tcPr>
            <w:tcW w:w="1327" w:type="dxa"/>
          </w:tcPr>
          <w:p w14:paraId="4EAECE4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32C700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Pc</w:t>
            </w:r>
          </w:p>
        </w:tc>
        <w:tc>
          <w:tcPr>
            <w:tcW w:w="1327" w:type="dxa"/>
          </w:tcPr>
          <w:p w14:paraId="7AD2AE8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7C56E89" w14:textId="3A195A61"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7F7D95A0" w14:textId="561ED45A"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7547F64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2899CE1" w14:textId="77777777" w:rsidR="00D57D13" w:rsidRPr="007B308A" w:rsidRDefault="00D57D13" w:rsidP="00D57D13">
            <w:pPr>
              <w:rPr>
                <w:b w:val="0"/>
                <w:bCs w:val="0"/>
              </w:rPr>
            </w:pPr>
            <w:r w:rsidRPr="007B308A">
              <w:t xml:space="preserve">Drinken </w:t>
            </w:r>
          </w:p>
        </w:tc>
        <w:tc>
          <w:tcPr>
            <w:tcW w:w="1327" w:type="dxa"/>
          </w:tcPr>
          <w:p w14:paraId="2454476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425" w:type="dxa"/>
          </w:tcPr>
          <w:p w14:paraId="5043B7A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Bier</w:t>
            </w:r>
          </w:p>
        </w:tc>
        <w:tc>
          <w:tcPr>
            <w:tcW w:w="1327" w:type="dxa"/>
          </w:tcPr>
          <w:p w14:paraId="50E9197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50473852" w14:textId="7F1A1CE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23</w:t>
            </w:r>
            <w:r w:rsidRPr="00B31D1E">
              <w:t>/100</w:t>
            </w:r>
          </w:p>
        </w:tc>
        <w:tc>
          <w:tcPr>
            <w:tcW w:w="1243" w:type="dxa"/>
          </w:tcPr>
          <w:p w14:paraId="1983EDD6" w14:textId="6C2E88E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23%</w:t>
            </w:r>
          </w:p>
        </w:tc>
      </w:tr>
      <w:tr w:rsidR="00D57D13" w:rsidRPr="007B308A" w14:paraId="732304A9"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4BF9280" w14:textId="77777777" w:rsidR="00D57D13" w:rsidRPr="007B308A" w:rsidRDefault="00D57D13" w:rsidP="00D57D13"/>
        </w:tc>
        <w:tc>
          <w:tcPr>
            <w:tcW w:w="1327" w:type="dxa"/>
          </w:tcPr>
          <w:p w14:paraId="246425D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310BC3A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Water</w:t>
            </w:r>
          </w:p>
        </w:tc>
        <w:tc>
          <w:tcPr>
            <w:tcW w:w="1327" w:type="dxa"/>
          </w:tcPr>
          <w:p w14:paraId="2B5DB9C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158A40D5" w14:textId="262E83B4"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19</w:t>
            </w:r>
            <w:r w:rsidRPr="00B31D1E">
              <w:t>/100</w:t>
            </w:r>
          </w:p>
        </w:tc>
        <w:tc>
          <w:tcPr>
            <w:tcW w:w="1243" w:type="dxa"/>
          </w:tcPr>
          <w:p w14:paraId="45AC0405" w14:textId="57488E5C"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19%</w:t>
            </w:r>
          </w:p>
        </w:tc>
      </w:tr>
      <w:tr w:rsidR="00D57D13" w:rsidRPr="007B308A" w14:paraId="392779D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2176C739" w14:textId="77777777" w:rsidR="00D57D13" w:rsidRPr="007B308A" w:rsidRDefault="00D57D13" w:rsidP="00D57D13"/>
        </w:tc>
        <w:tc>
          <w:tcPr>
            <w:tcW w:w="1327" w:type="dxa"/>
          </w:tcPr>
          <w:p w14:paraId="64C5AB0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0E3FE74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Dorst</w:t>
            </w:r>
          </w:p>
        </w:tc>
        <w:tc>
          <w:tcPr>
            <w:tcW w:w="1327" w:type="dxa"/>
          </w:tcPr>
          <w:p w14:paraId="4498EC5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5566C06F" w14:textId="6D49AB90"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15</w:t>
            </w:r>
            <w:r w:rsidRPr="00B31D1E">
              <w:t>/100</w:t>
            </w:r>
          </w:p>
        </w:tc>
        <w:tc>
          <w:tcPr>
            <w:tcW w:w="1243" w:type="dxa"/>
          </w:tcPr>
          <w:p w14:paraId="39B03D2B" w14:textId="73E5E3F2"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15%</w:t>
            </w:r>
          </w:p>
        </w:tc>
      </w:tr>
      <w:tr w:rsidR="00D57D13" w:rsidRPr="007B308A" w14:paraId="767152E3"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A7A9B3A" w14:textId="77777777" w:rsidR="00D57D13" w:rsidRPr="007B308A" w:rsidRDefault="00D57D13" w:rsidP="00D57D13">
            <w:r w:rsidRPr="007B308A">
              <w:t>Gitaar</w:t>
            </w:r>
          </w:p>
        </w:tc>
        <w:tc>
          <w:tcPr>
            <w:tcW w:w="1327" w:type="dxa"/>
          </w:tcPr>
          <w:p w14:paraId="0CA1E3A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425" w:type="dxa"/>
          </w:tcPr>
          <w:p w14:paraId="39A7408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Muziek</w:t>
            </w:r>
          </w:p>
        </w:tc>
        <w:tc>
          <w:tcPr>
            <w:tcW w:w="1327" w:type="dxa"/>
          </w:tcPr>
          <w:p w14:paraId="60626F9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291BB69" w14:textId="5F76C402"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49</w:t>
            </w:r>
            <w:r w:rsidRPr="00B31D1E">
              <w:t>/100</w:t>
            </w:r>
          </w:p>
        </w:tc>
        <w:tc>
          <w:tcPr>
            <w:tcW w:w="1243" w:type="dxa"/>
          </w:tcPr>
          <w:p w14:paraId="3B603F83" w14:textId="61F1568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49%</w:t>
            </w:r>
          </w:p>
        </w:tc>
      </w:tr>
      <w:tr w:rsidR="00D57D13" w:rsidRPr="007B308A" w14:paraId="09955968"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485C78C" w14:textId="77777777" w:rsidR="00D57D13" w:rsidRPr="007B308A" w:rsidRDefault="00D57D13" w:rsidP="00D57D13"/>
        </w:tc>
        <w:tc>
          <w:tcPr>
            <w:tcW w:w="1327" w:type="dxa"/>
          </w:tcPr>
          <w:p w14:paraId="4B45341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38EBC49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Snaar</w:t>
            </w:r>
          </w:p>
        </w:tc>
        <w:tc>
          <w:tcPr>
            <w:tcW w:w="1327" w:type="dxa"/>
          </w:tcPr>
          <w:p w14:paraId="47E1F98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E707FCC" w14:textId="41B7DBE4"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11</w:t>
            </w:r>
            <w:r w:rsidRPr="00B31D1E">
              <w:t>/100</w:t>
            </w:r>
          </w:p>
        </w:tc>
        <w:tc>
          <w:tcPr>
            <w:tcW w:w="1243" w:type="dxa"/>
          </w:tcPr>
          <w:p w14:paraId="432F5324" w14:textId="2BCF655E"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11%</w:t>
            </w:r>
          </w:p>
        </w:tc>
      </w:tr>
      <w:tr w:rsidR="00D57D13" w:rsidRPr="007B308A" w14:paraId="6AC69279"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193AFA4" w14:textId="77777777" w:rsidR="00D57D13" w:rsidRPr="007B308A" w:rsidRDefault="00D57D13" w:rsidP="00D57D13"/>
        </w:tc>
        <w:tc>
          <w:tcPr>
            <w:tcW w:w="1327" w:type="dxa"/>
          </w:tcPr>
          <w:p w14:paraId="59C5FDA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BA07F5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Snaren</w:t>
            </w:r>
          </w:p>
        </w:tc>
        <w:tc>
          <w:tcPr>
            <w:tcW w:w="1327" w:type="dxa"/>
          </w:tcPr>
          <w:p w14:paraId="774191E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079F740" w14:textId="457B91A5"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29883E30" w14:textId="4CE38BE0"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183E6D53"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EEE2065" w14:textId="77777777" w:rsidR="00D57D13" w:rsidRPr="007B308A" w:rsidRDefault="00D57D13" w:rsidP="00D57D13">
            <w:r w:rsidRPr="007B308A">
              <w:t>Groeien</w:t>
            </w:r>
          </w:p>
        </w:tc>
        <w:tc>
          <w:tcPr>
            <w:tcW w:w="1327" w:type="dxa"/>
          </w:tcPr>
          <w:p w14:paraId="705DA70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On ww</w:t>
            </w:r>
          </w:p>
        </w:tc>
        <w:tc>
          <w:tcPr>
            <w:tcW w:w="1425" w:type="dxa"/>
          </w:tcPr>
          <w:p w14:paraId="53DD4CF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Kind</w:t>
            </w:r>
          </w:p>
        </w:tc>
        <w:tc>
          <w:tcPr>
            <w:tcW w:w="1327" w:type="dxa"/>
          </w:tcPr>
          <w:p w14:paraId="6BDEC47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D5D0608" w14:textId="02089217"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15</w:t>
            </w:r>
            <w:r w:rsidRPr="00B31D1E">
              <w:t>/100</w:t>
            </w:r>
          </w:p>
        </w:tc>
        <w:tc>
          <w:tcPr>
            <w:tcW w:w="1243" w:type="dxa"/>
          </w:tcPr>
          <w:p w14:paraId="5C252662" w14:textId="720F3B26"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15%</w:t>
            </w:r>
          </w:p>
        </w:tc>
      </w:tr>
      <w:tr w:rsidR="00D57D13" w:rsidRPr="007B308A" w14:paraId="0E558F63"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2DF4B5F6" w14:textId="77777777" w:rsidR="00D57D13" w:rsidRPr="007B308A" w:rsidRDefault="00D57D13" w:rsidP="00D57D13"/>
        </w:tc>
        <w:tc>
          <w:tcPr>
            <w:tcW w:w="1327" w:type="dxa"/>
          </w:tcPr>
          <w:p w14:paraId="1FF569A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4E3B40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Kinderen</w:t>
            </w:r>
          </w:p>
        </w:tc>
        <w:tc>
          <w:tcPr>
            <w:tcW w:w="1327" w:type="dxa"/>
          </w:tcPr>
          <w:p w14:paraId="4E7DD0B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CCDE8AC" w14:textId="328AF358"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10</w:t>
            </w:r>
            <w:r w:rsidRPr="00B31D1E">
              <w:t>/100</w:t>
            </w:r>
          </w:p>
        </w:tc>
        <w:tc>
          <w:tcPr>
            <w:tcW w:w="1243" w:type="dxa"/>
          </w:tcPr>
          <w:p w14:paraId="4BBC354C" w14:textId="04BD4A0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10%</w:t>
            </w:r>
          </w:p>
        </w:tc>
      </w:tr>
      <w:tr w:rsidR="00D57D13" w:rsidRPr="007B308A" w14:paraId="06FD544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036A763A" w14:textId="77777777" w:rsidR="00D57D13" w:rsidRPr="007B308A" w:rsidRDefault="00D57D13" w:rsidP="00D57D13"/>
        </w:tc>
        <w:tc>
          <w:tcPr>
            <w:tcW w:w="1327" w:type="dxa"/>
          </w:tcPr>
          <w:p w14:paraId="2646377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6ECA59A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Groot</w:t>
            </w:r>
          </w:p>
        </w:tc>
        <w:tc>
          <w:tcPr>
            <w:tcW w:w="1327" w:type="dxa"/>
          </w:tcPr>
          <w:p w14:paraId="63DEF0F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440182C5" w14:textId="17A646D8"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8</w:t>
            </w:r>
            <w:r w:rsidRPr="00B31D1E">
              <w:t>/100</w:t>
            </w:r>
          </w:p>
        </w:tc>
        <w:tc>
          <w:tcPr>
            <w:tcW w:w="1243" w:type="dxa"/>
          </w:tcPr>
          <w:p w14:paraId="7ACF8A66" w14:textId="3264118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8%</w:t>
            </w:r>
          </w:p>
        </w:tc>
      </w:tr>
      <w:tr w:rsidR="00D57D13" w:rsidRPr="007B308A" w14:paraId="6768FC08"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F961C5A" w14:textId="77777777" w:rsidR="00D57D13" w:rsidRPr="007B308A" w:rsidRDefault="00D57D13" w:rsidP="00D57D13">
            <w:r w:rsidRPr="007B308A">
              <w:t>Huilen</w:t>
            </w:r>
          </w:p>
        </w:tc>
        <w:tc>
          <w:tcPr>
            <w:tcW w:w="1327" w:type="dxa"/>
          </w:tcPr>
          <w:p w14:paraId="7CCA814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On ww</w:t>
            </w:r>
          </w:p>
        </w:tc>
        <w:tc>
          <w:tcPr>
            <w:tcW w:w="1425" w:type="dxa"/>
          </w:tcPr>
          <w:p w14:paraId="7FCDB5A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Wenen</w:t>
            </w:r>
          </w:p>
        </w:tc>
        <w:tc>
          <w:tcPr>
            <w:tcW w:w="1327" w:type="dxa"/>
          </w:tcPr>
          <w:p w14:paraId="11BE276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444556A2" w14:textId="3BEECEF2"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26</w:t>
            </w:r>
            <w:r w:rsidRPr="00B31D1E">
              <w:t>/100</w:t>
            </w:r>
          </w:p>
        </w:tc>
        <w:tc>
          <w:tcPr>
            <w:tcW w:w="1243" w:type="dxa"/>
          </w:tcPr>
          <w:p w14:paraId="46F95CC6" w14:textId="09029CC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26%</w:t>
            </w:r>
          </w:p>
        </w:tc>
      </w:tr>
      <w:tr w:rsidR="00D57D13" w:rsidRPr="007B308A" w14:paraId="7EF689A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199B285" w14:textId="77777777" w:rsidR="00D57D13" w:rsidRPr="007B308A" w:rsidRDefault="00D57D13" w:rsidP="00D57D13"/>
        </w:tc>
        <w:tc>
          <w:tcPr>
            <w:tcW w:w="1327" w:type="dxa"/>
          </w:tcPr>
          <w:p w14:paraId="40627C9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D51C83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Tranen</w:t>
            </w:r>
          </w:p>
        </w:tc>
        <w:tc>
          <w:tcPr>
            <w:tcW w:w="1327" w:type="dxa"/>
          </w:tcPr>
          <w:p w14:paraId="657B351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03593C1" w14:textId="516FAC9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22</w:t>
            </w:r>
            <w:r w:rsidRPr="00B31D1E">
              <w:t>/100</w:t>
            </w:r>
          </w:p>
        </w:tc>
        <w:tc>
          <w:tcPr>
            <w:tcW w:w="1243" w:type="dxa"/>
          </w:tcPr>
          <w:p w14:paraId="42B04291" w14:textId="3319649C"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22%</w:t>
            </w:r>
          </w:p>
        </w:tc>
      </w:tr>
      <w:tr w:rsidR="00D57D13" w:rsidRPr="007B308A" w14:paraId="66A24077"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30B5808" w14:textId="77777777" w:rsidR="00D57D13" w:rsidRPr="007B308A" w:rsidRDefault="00D57D13" w:rsidP="00D57D13"/>
        </w:tc>
        <w:tc>
          <w:tcPr>
            <w:tcW w:w="1327" w:type="dxa"/>
          </w:tcPr>
          <w:p w14:paraId="753D03B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40C3A6D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Verdriet</w:t>
            </w:r>
          </w:p>
        </w:tc>
        <w:tc>
          <w:tcPr>
            <w:tcW w:w="1327" w:type="dxa"/>
          </w:tcPr>
          <w:p w14:paraId="2CE57F5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04161D14" w14:textId="1A7C47EC"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16</w:t>
            </w:r>
            <w:r w:rsidRPr="00B31D1E">
              <w:t>/100</w:t>
            </w:r>
          </w:p>
        </w:tc>
        <w:tc>
          <w:tcPr>
            <w:tcW w:w="1243" w:type="dxa"/>
          </w:tcPr>
          <w:p w14:paraId="7B54287D" w14:textId="52724035"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16%</w:t>
            </w:r>
          </w:p>
        </w:tc>
      </w:tr>
      <w:tr w:rsidR="00D57D13" w:rsidRPr="007B308A" w14:paraId="5C2AEEFF"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98FF536" w14:textId="77777777" w:rsidR="00D57D13" w:rsidRPr="007B308A" w:rsidRDefault="00D57D13" w:rsidP="00D57D13">
            <w:r w:rsidRPr="007B308A">
              <w:t>Kip</w:t>
            </w:r>
          </w:p>
        </w:tc>
        <w:tc>
          <w:tcPr>
            <w:tcW w:w="1327" w:type="dxa"/>
          </w:tcPr>
          <w:p w14:paraId="22BF0C9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425" w:type="dxa"/>
          </w:tcPr>
          <w:p w14:paraId="1653770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Ei</w:t>
            </w:r>
          </w:p>
        </w:tc>
        <w:tc>
          <w:tcPr>
            <w:tcW w:w="1327" w:type="dxa"/>
          </w:tcPr>
          <w:p w14:paraId="1B0AA79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23F4079" w14:textId="2285DB80"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30</w:t>
            </w:r>
            <w:r w:rsidRPr="00B31D1E">
              <w:t>/100</w:t>
            </w:r>
          </w:p>
        </w:tc>
        <w:tc>
          <w:tcPr>
            <w:tcW w:w="1243" w:type="dxa"/>
          </w:tcPr>
          <w:p w14:paraId="02CBB6A8" w14:textId="5F664A5A"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30%</w:t>
            </w:r>
          </w:p>
        </w:tc>
      </w:tr>
      <w:tr w:rsidR="00D57D13" w:rsidRPr="007B308A" w14:paraId="5CC0B97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61F8DAB" w14:textId="77777777" w:rsidR="00D57D13" w:rsidRPr="007B308A" w:rsidRDefault="00D57D13" w:rsidP="00D57D13"/>
        </w:tc>
        <w:tc>
          <w:tcPr>
            <w:tcW w:w="1327" w:type="dxa"/>
          </w:tcPr>
          <w:p w14:paraId="338AD29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6FBD628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Eten</w:t>
            </w:r>
          </w:p>
        </w:tc>
        <w:tc>
          <w:tcPr>
            <w:tcW w:w="1327" w:type="dxa"/>
          </w:tcPr>
          <w:p w14:paraId="4F7A1BC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3A93EDDA" w14:textId="04427686"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1A8789DE" w14:textId="7F9963BB"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06FC788C"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8976CA2" w14:textId="77777777" w:rsidR="00D57D13" w:rsidRPr="007B308A" w:rsidRDefault="00D57D13" w:rsidP="00D57D13"/>
        </w:tc>
        <w:tc>
          <w:tcPr>
            <w:tcW w:w="1327" w:type="dxa"/>
          </w:tcPr>
          <w:p w14:paraId="142F665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7976934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Haan</w:t>
            </w:r>
          </w:p>
        </w:tc>
        <w:tc>
          <w:tcPr>
            <w:tcW w:w="1327" w:type="dxa"/>
          </w:tcPr>
          <w:p w14:paraId="54FD5CB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1ECA288" w14:textId="04C9AEE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5</w:t>
            </w:r>
            <w:r w:rsidRPr="00B31D1E">
              <w:t>/100</w:t>
            </w:r>
          </w:p>
        </w:tc>
        <w:tc>
          <w:tcPr>
            <w:tcW w:w="1243" w:type="dxa"/>
          </w:tcPr>
          <w:p w14:paraId="16DBBD5E" w14:textId="581893D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5%</w:t>
            </w:r>
          </w:p>
        </w:tc>
      </w:tr>
      <w:tr w:rsidR="00D57D13" w:rsidRPr="007B308A" w14:paraId="0023861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1EA94B95" w14:textId="77777777" w:rsidR="00D57D13" w:rsidRPr="007B308A" w:rsidRDefault="00D57D13" w:rsidP="00D57D13">
            <w:r w:rsidRPr="007B308A">
              <w:t>Klein</w:t>
            </w:r>
          </w:p>
        </w:tc>
        <w:tc>
          <w:tcPr>
            <w:tcW w:w="1327" w:type="dxa"/>
          </w:tcPr>
          <w:p w14:paraId="5FC559D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425" w:type="dxa"/>
          </w:tcPr>
          <w:p w14:paraId="311538B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Groot</w:t>
            </w:r>
          </w:p>
        </w:tc>
        <w:tc>
          <w:tcPr>
            <w:tcW w:w="1327" w:type="dxa"/>
          </w:tcPr>
          <w:p w14:paraId="162EB97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36FFBE33" w14:textId="1DD9EF7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36</w:t>
            </w:r>
            <w:r w:rsidRPr="00B31D1E">
              <w:t>/100</w:t>
            </w:r>
          </w:p>
        </w:tc>
        <w:tc>
          <w:tcPr>
            <w:tcW w:w="1243" w:type="dxa"/>
          </w:tcPr>
          <w:p w14:paraId="198E38BE" w14:textId="2E2405D0"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36%</w:t>
            </w:r>
          </w:p>
        </w:tc>
      </w:tr>
      <w:tr w:rsidR="00D57D13" w:rsidRPr="007B308A" w14:paraId="7362E2E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DDB5174" w14:textId="77777777" w:rsidR="00D57D13" w:rsidRPr="007B308A" w:rsidRDefault="00D57D13" w:rsidP="00D57D13"/>
        </w:tc>
        <w:tc>
          <w:tcPr>
            <w:tcW w:w="1327" w:type="dxa"/>
          </w:tcPr>
          <w:p w14:paraId="11D0C51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12574B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Kabouter</w:t>
            </w:r>
          </w:p>
        </w:tc>
        <w:tc>
          <w:tcPr>
            <w:tcW w:w="1327" w:type="dxa"/>
          </w:tcPr>
          <w:p w14:paraId="64FC8D1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CFF5410" w14:textId="4CC5621B"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47BE878C" w14:textId="0C3088DE"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55586EBC"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3A84224" w14:textId="77777777" w:rsidR="00D57D13" w:rsidRPr="007B308A" w:rsidRDefault="00D57D13" w:rsidP="00D57D13"/>
        </w:tc>
        <w:tc>
          <w:tcPr>
            <w:tcW w:w="1327" w:type="dxa"/>
          </w:tcPr>
          <w:p w14:paraId="58FE20C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83CCAB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Kind</w:t>
            </w:r>
          </w:p>
        </w:tc>
        <w:tc>
          <w:tcPr>
            <w:tcW w:w="1327" w:type="dxa"/>
          </w:tcPr>
          <w:p w14:paraId="3F388B9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41E60D9A" w14:textId="4B517B87"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w:t>
            </w:r>
            <w:r w:rsidRPr="00B31D1E">
              <w:t>/100</w:t>
            </w:r>
          </w:p>
        </w:tc>
        <w:tc>
          <w:tcPr>
            <w:tcW w:w="1243" w:type="dxa"/>
          </w:tcPr>
          <w:p w14:paraId="77500EE5" w14:textId="2A48B21F"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7%</w:t>
            </w:r>
          </w:p>
        </w:tc>
      </w:tr>
      <w:tr w:rsidR="00D57D13" w:rsidRPr="007B308A" w14:paraId="5D8E6D0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C9D12C4" w14:textId="77777777" w:rsidR="00D57D13" w:rsidRPr="007B308A" w:rsidRDefault="00D57D13" w:rsidP="00D57D13">
            <w:r w:rsidRPr="007B308A">
              <w:t>Lezen</w:t>
            </w:r>
          </w:p>
        </w:tc>
        <w:tc>
          <w:tcPr>
            <w:tcW w:w="1327" w:type="dxa"/>
          </w:tcPr>
          <w:p w14:paraId="70E5B55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425" w:type="dxa"/>
          </w:tcPr>
          <w:p w14:paraId="376A4656"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Boek</w:t>
            </w:r>
          </w:p>
        </w:tc>
        <w:tc>
          <w:tcPr>
            <w:tcW w:w="1327" w:type="dxa"/>
          </w:tcPr>
          <w:p w14:paraId="03191D9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1557366B" w14:textId="6DC89439"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73</w:t>
            </w:r>
            <w:r w:rsidRPr="00B31D1E">
              <w:t>/100</w:t>
            </w:r>
          </w:p>
        </w:tc>
        <w:tc>
          <w:tcPr>
            <w:tcW w:w="1243" w:type="dxa"/>
          </w:tcPr>
          <w:p w14:paraId="75912D94" w14:textId="31A4AB95"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73%</w:t>
            </w:r>
          </w:p>
        </w:tc>
      </w:tr>
      <w:tr w:rsidR="00D57D13" w:rsidRPr="007B308A" w14:paraId="53D63D60"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BFA2D84" w14:textId="77777777" w:rsidR="00D57D13" w:rsidRPr="007B308A" w:rsidRDefault="00D57D13" w:rsidP="00D57D13"/>
        </w:tc>
        <w:tc>
          <w:tcPr>
            <w:tcW w:w="1327" w:type="dxa"/>
          </w:tcPr>
          <w:p w14:paraId="07B0F7B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B1C34B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Schrijven</w:t>
            </w:r>
          </w:p>
        </w:tc>
        <w:tc>
          <w:tcPr>
            <w:tcW w:w="1327" w:type="dxa"/>
          </w:tcPr>
          <w:p w14:paraId="741F5FB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27709281" w14:textId="42EB2EB1"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4</w:t>
            </w:r>
            <w:r w:rsidRPr="00B31D1E">
              <w:t>/100</w:t>
            </w:r>
          </w:p>
        </w:tc>
        <w:tc>
          <w:tcPr>
            <w:tcW w:w="1243" w:type="dxa"/>
          </w:tcPr>
          <w:p w14:paraId="72A8E140" w14:textId="4DCF5EB1"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4%</w:t>
            </w:r>
          </w:p>
        </w:tc>
      </w:tr>
      <w:tr w:rsidR="00D57D13" w:rsidRPr="007B308A" w14:paraId="725BE4A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CFD5FB8" w14:textId="77777777" w:rsidR="00D57D13" w:rsidRPr="007B308A" w:rsidRDefault="00D57D13" w:rsidP="00D57D13"/>
        </w:tc>
        <w:tc>
          <w:tcPr>
            <w:tcW w:w="1327" w:type="dxa"/>
          </w:tcPr>
          <w:p w14:paraId="7F4DF97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6D696D4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Letters</w:t>
            </w:r>
          </w:p>
        </w:tc>
        <w:tc>
          <w:tcPr>
            <w:tcW w:w="1327" w:type="dxa"/>
          </w:tcPr>
          <w:p w14:paraId="0093200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C74B319" w14:textId="536B0A00"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w:t>
            </w:r>
            <w:r w:rsidRPr="00B31D1E">
              <w:t>/100</w:t>
            </w:r>
          </w:p>
        </w:tc>
        <w:tc>
          <w:tcPr>
            <w:tcW w:w="1243" w:type="dxa"/>
          </w:tcPr>
          <w:p w14:paraId="27408C87" w14:textId="24B12F6A"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w:t>
            </w:r>
          </w:p>
        </w:tc>
      </w:tr>
      <w:tr w:rsidR="00D57D13" w:rsidRPr="007B308A" w14:paraId="39880A1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A60605B" w14:textId="77777777" w:rsidR="00D57D13" w:rsidRPr="007B308A" w:rsidRDefault="00D57D13" w:rsidP="00D57D13">
            <w:r w:rsidRPr="007B308A">
              <w:t>Liefde</w:t>
            </w:r>
          </w:p>
        </w:tc>
        <w:tc>
          <w:tcPr>
            <w:tcW w:w="1327" w:type="dxa"/>
          </w:tcPr>
          <w:p w14:paraId="6E5D5866"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425" w:type="dxa"/>
          </w:tcPr>
          <w:p w14:paraId="0E153CF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Rood</w:t>
            </w:r>
          </w:p>
        </w:tc>
        <w:tc>
          <w:tcPr>
            <w:tcW w:w="1327" w:type="dxa"/>
          </w:tcPr>
          <w:p w14:paraId="5FD17A2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15551DFA" w14:textId="548E80DA"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14</w:t>
            </w:r>
            <w:r w:rsidRPr="00B31D1E">
              <w:t>/100</w:t>
            </w:r>
          </w:p>
        </w:tc>
        <w:tc>
          <w:tcPr>
            <w:tcW w:w="1243" w:type="dxa"/>
          </w:tcPr>
          <w:p w14:paraId="0248AFAC" w14:textId="6407ABC2"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14%</w:t>
            </w:r>
          </w:p>
        </w:tc>
      </w:tr>
      <w:tr w:rsidR="00D57D13" w:rsidRPr="007B308A" w14:paraId="463FECAE"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2F8CFF5" w14:textId="77777777" w:rsidR="00D57D13" w:rsidRPr="007B308A" w:rsidRDefault="00D57D13" w:rsidP="00D57D13"/>
        </w:tc>
        <w:tc>
          <w:tcPr>
            <w:tcW w:w="1327" w:type="dxa"/>
          </w:tcPr>
          <w:p w14:paraId="0E4EB72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7CD63CF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Hart</w:t>
            </w:r>
          </w:p>
        </w:tc>
        <w:tc>
          <w:tcPr>
            <w:tcW w:w="1327" w:type="dxa"/>
          </w:tcPr>
          <w:p w14:paraId="41EEE1F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27E13B40" w14:textId="5561944F"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13</w:t>
            </w:r>
            <w:r w:rsidRPr="00B31D1E">
              <w:t>/100</w:t>
            </w:r>
          </w:p>
        </w:tc>
        <w:tc>
          <w:tcPr>
            <w:tcW w:w="1243" w:type="dxa"/>
          </w:tcPr>
          <w:p w14:paraId="045EDC8E" w14:textId="7D6BB3E4"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13%</w:t>
            </w:r>
          </w:p>
        </w:tc>
      </w:tr>
      <w:tr w:rsidR="00D57D13" w:rsidRPr="007B308A" w14:paraId="4E31E464"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1D67B8CA" w14:textId="77777777" w:rsidR="00D57D13" w:rsidRPr="007B308A" w:rsidRDefault="00D57D13" w:rsidP="00D57D13"/>
        </w:tc>
        <w:tc>
          <w:tcPr>
            <w:tcW w:w="1327" w:type="dxa"/>
          </w:tcPr>
          <w:p w14:paraId="2F28CE3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4B7CBE1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Geluk</w:t>
            </w:r>
          </w:p>
        </w:tc>
        <w:tc>
          <w:tcPr>
            <w:tcW w:w="1327" w:type="dxa"/>
          </w:tcPr>
          <w:p w14:paraId="0B967B7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5F675D72" w14:textId="1B838D91"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5</w:t>
            </w:r>
            <w:r w:rsidRPr="00B31D1E">
              <w:t>/100</w:t>
            </w:r>
          </w:p>
        </w:tc>
        <w:tc>
          <w:tcPr>
            <w:tcW w:w="1243" w:type="dxa"/>
          </w:tcPr>
          <w:p w14:paraId="270A38CD" w14:textId="06AABED3"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5%</w:t>
            </w:r>
          </w:p>
        </w:tc>
      </w:tr>
      <w:tr w:rsidR="00D57D13" w:rsidRPr="007B308A" w14:paraId="521BA84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B13BAF3" w14:textId="77777777" w:rsidR="00D57D13" w:rsidRPr="007B308A" w:rsidRDefault="00D57D13" w:rsidP="00D57D13">
            <w:r w:rsidRPr="007B308A">
              <w:t>Melk</w:t>
            </w:r>
          </w:p>
        </w:tc>
        <w:tc>
          <w:tcPr>
            <w:tcW w:w="1327" w:type="dxa"/>
          </w:tcPr>
          <w:p w14:paraId="6EF7E85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425" w:type="dxa"/>
          </w:tcPr>
          <w:p w14:paraId="37988F4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Koe</w:t>
            </w:r>
          </w:p>
        </w:tc>
        <w:tc>
          <w:tcPr>
            <w:tcW w:w="1327" w:type="dxa"/>
          </w:tcPr>
          <w:p w14:paraId="72BE13A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52F7A06" w14:textId="01E916B6"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36</w:t>
            </w:r>
            <w:r w:rsidRPr="00B31D1E">
              <w:t>/100</w:t>
            </w:r>
          </w:p>
        </w:tc>
        <w:tc>
          <w:tcPr>
            <w:tcW w:w="1243" w:type="dxa"/>
          </w:tcPr>
          <w:p w14:paraId="0105AF1D" w14:textId="1B78D27B"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36%</w:t>
            </w:r>
          </w:p>
        </w:tc>
      </w:tr>
      <w:tr w:rsidR="00D57D13" w:rsidRPr="007B308A" w14:paraId="3674CA26"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0A1477BB" w14:textId="77777777" w:rsidR="00D57D13" w:rsidRPr="007B308A" w:rsidRDefault="00D57D13" w:rsidP="00D57D13"/>
        </w:tc>
        <w:tc>
          <w:tcPr>
            <w:tcW w:w="1327" w:type="dxa"/>
          </w:tcPr>
          <w:p w14:paraId="4E41F32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319540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Wit</w:t>
            </w:r>
          </w:p>
        </w:tc>
        <w:tc>
          <w:tcPr>
            <w:tcW w:w="1327" w:type="dxa"/>
          </w:tcPr>
          <w:p w14:paraId="0DB8F02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1B6443D7" w14:textId="66A2F69B"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30</w:t>
            </w:r>
            <w:r w:rsidRPr="00B31D1E">
              <w:t>/100</w:t>
            </w:r>
          </w:p>
        </w:tc>
        <w:tc>
          <w:tcPr>
            <w:tcW w:w="1243" w:type="dxa"/>
          </w:tcPr>
          <w:p w14:paraId="0AE2B635" w14:textId="0968FAA5"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30%</w:t>
            </w:r>
          </w:p>
        </w:tc>
      </w:tr>
      <w:tr w:rsidR="00D57D13" w:rsidRPr="007B308A" w14:paraId="239F4BC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97BE4CE" w14:textId="77777777" w:rsidR="00D57D13" w:rsidRPr="007B308A" w:rsidRDefault="00D57D13" w:rsidP="00D57D13"/>
        </w:tc>
        <w:tc>
          <w:tcPr>
            <w:tcW w:w="1327" w:type="dxa"/>
          </w:tcPr>
          <w:p w14:paraId="610573D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93B255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Koffie</w:t>
            </w:r>
          </w:p>
        </w:tc>
        <w:tc>
          <w:tcPr>
            <w:tcW w:w="1327" w:type="dxa"/>
          </w:tcPr>
          <w:p w14:paraId="5D13CFE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2C6BBE70" w14:textId="14DB9285"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w:t>
            </w:r>
            <w:r w:rsidRPr="00B31D1E">
              <w:t>/100</w:t>
            </w:r>
          </w:p>
        </w:tc>
        <w:tc>
          <w:tcPr>
            <w:tcW w:w="1243" w:type="dxa"/>
          </w:tcPr>
          <w:p w14:paraId="5C1B6FDD" w14:textId="708B55E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w:t>
            </w:r>
          </w:p>
        </w:tc>
      </w:tr>
      <w:tr w:rsidR="00D57D13" w:rsidRPr="007B308A" w14:paraId="5D0C89A6"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12BBB22" w14:textId="77777777" w:rsidR="00D57D13" w:rsidRPr="007B308A" w:rsidRDefault="00D57D13" w:rsidP="00D57D13">
            <w:r w:rsidRPr="007B308A">
              <w:t>Moeilijk</w:t>
            </w:r>
          </w:p>
        </w:tc>
        <w:tc>
          <w:tcPr>
            <w:tcW w:w="1327" w:type="dxa"/>
          </w:tcPr>
          <w:p w14:paraId="75B6E20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425" w:type="dxa"/>
          </w:tcPr>
          <w:p w14:paraId="0409850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Examen</w:t>
            </w:r>
          </w:p>
        </w:tc>
        <w:tc>
          <w:tcPr>
            <w:tcW w:w="1327" w:type="dxa"/>
          </w:tcPr>
          <w:p w14:paraId="7C42163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4A1C4D4" w14:textId="3893EB7A"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14</w:t>
            </w:r>
            <w:r w:rsidRPr="00B31D1E">
              <w:t>/100</w:t>
            </w:r>
          </w:p>
        </w:tc>
        <w:tc>
          <w:tcPr>
            <w:tcW w:w="1243" w:type="dxa"/>
          </w:tcPr>
          <w:p w14:paraId="0E5B3BA9" w14:textId="3C758CA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14%</w:t>
            </w:r>
          </w:p>
        </w:tc>
      </w:tr>
      <w:tr w:rsidR="00D57D13" w:rsidRPr="007B308A" w14:paraId="4010E3C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5099B8B" w14:textId="77777777" w:rsidR="00D57D13" w:rsidRPr="007B308A" w:rsidRDefault="00D57D13" w:rsidP="00D57D13"/>
        </w:tc>
        <w:tc>
          <w:tcPr>
            <w:tcW w:w="1327" w:type="dxa"/>
          </w:tcPr>
          <w:p w14:paraId="1CA0EF1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6501767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Gemakkelijk</w:t>
            </w:r>
          </w:p>
        </w:tc>
        <w:tc>
          <w:tcPr>
            <w:tcW w:w="1327" w:type="dxa"/>
          </w:tcPr>
          <w:p w14:paraId="042B5C2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608372CE" w14:textId="09953922"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13</w:t>
            </w:r>
            <w:r w:rsidRPr="00B31D1E">
              <w:t>/100</w:t>
            </w:r>
          </w:p>
        </w:tc>
        <w:tc>
          <w:tcPr>
            <w:tcW w:w="1243" w:type="dxa"/>
          </w:tcPr>
          <w:p w14:paraId="0E7BD7C2" w14:textId="4D08AA8B"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13%</w:t>
            </w:r>
          </w:p>
        </w:tc>
      </w:tr>
      <w:tr w:rsidR="00D57D13" w:rsidRPr="007B308A" w14:paraId="3817C5F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2FFFD65" w14:textId="77777777" w:rsidR="00D57D13" w:rsidRPr="007B308A" w:rsidRDefault="00D57D13" w:rsidP="00D57D13"/>
        </w:tc>
        <w:tc>
          <w:tcPr>
            <w:tcW w:w="1327" w:type="dxa"/>
          </w:tcPr>
          <w:p w14:paraId="11A9084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CB0281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Makkelijk</w:t>
            </w:r>
          </w:p>
        </w:tc>
        <w:tc>
          <w:tcPr>
            <w:tcW w:w="1327" w:type="dxa"/>
          </w:tcPr>
          <w:p w14:paraId="2CFE19E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5C34E4CA" w14:textId="3CBD71C4"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2B355557" w14:textId="2DD840A6"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390BD6FA"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03119881" w14:textId="77777777" w:rsidR="00D57D13" w:rsidRPr="007B308A" w:rsidRDefault="00D57D13" w:rsidP="00D57D13">
            <w:r w:rsidRPr="007B308A">
              <w:t>Rood</w:t>
            </w:r>
          </w:p>
        </w:tc>
        <w:tc>
          <w:tcPr>
            <w:tcW w:w="1327" w:type="dxa"/>
          </w:tcPr>
          <w:p w14:paraId="55143A3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425" w:type="dxa"/>
          </w:tcPr>
          <w:p w14:paraId="040965E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Bloed</w:t>
            </w:r>
          </w:p>
        </w:tc>
        <w:tc>
          <w:tcPr>
            <w:tcW w:w="1327" w:type="dxa"/>
          </w:tcPr>
          <w:p w14:paraId="77967826"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6E516215" w14:textId="1B9E134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19</w:t>
            </w:r>
            <w:r w:rsidRPr="00B31D1E">
              <w:t>/100</w:t>
            </w:r>
          </w:p>
        </w:tc>
        <w:tc>
          <w:tcPr>
            <w:tcW w:w="1243" w:type="dxa"/>
          </w:tcPr>
          <w:p w14:paraId="628C3CF8" w14:textId="7439F3F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19%</w:t>
            </w:r>
          </w:p>
        </w:tc>
      </w:tr>
      <w:tr w:rsidR="00D57D13" w:rsidRPr="007B308A" w14:paraId="03B8F4F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16430958" w14:textId="77777777" w:rsidR="00D57D13" w:rsidRPr="007B308A" w:rsidRDefault="00D57D13" w:rsidP="00D57D13"/>
        </w:tc>
        <w:tc>
          <w:tcPr>
            <w:tcW w:w="1327" w:type="dxa"/>
          </w:tcPr>
          <w:p w14:paraId="24CA244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79DD765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Kleur</w:t>
            </w:r>
          </w:p>
        </w:tc>
        <w:tc>
          <w:tcPr>
            <w:tcW w:w="1327" w:type="dxa"/>
          </w:tcPr>
          <w:p w14:paraId="40114E8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2649A5D1" w14:textId="2616AE9C"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12</w:t>
            </w:r>
            <w:r w:rsidRPr="00B31D1E">
              <w:t>/100</w:t>
            </w:r>
          </w:p>
        </w:tc>
        <w:tc>
          <w:tcPr>
            <w:tcW w:w="1243" w:type="dxa"/>
          </w:tcPr>
          <w:p w14:paraId="72FD8A8B" w14:textId="432CBC8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12%</w:t>
            </w:r>
          </w:p>
        </w:tc>
      </w:tr>
      <w:tr w:rsidR="00D57D13" w:rsidRPr="007B308A" w14:paraId="7FBCB610"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99AE5AC" w14:textId="77777777" w:rsidR="00D57D13" w:rsidRPr="007B308A" w:rsidRDefault="00D57D13" w:rsidP="00D57D13"/>
        </w:tc>
        <w:tc>
          <w:tcPr>
            <w:tcW w:w="1327" w:type="dxa"/>
          </w:tcPr>
          <w:p w14:paraId="7669E2E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733B06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Liefde</w:t>
            </w:r>
          </w:p>
        </w:tc>
        <w:tc>
          <w:tcPr>
            <w:tcW w:w="1327" w:type="dxa"/>
          </w:tcPr>
          <w:p w14:paraId="7504626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11A303BB" w14:textId="4DD9FDE7"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12</w:t>
            </w:r>
            <w:r w:rsidRPr="00B31D1E">
              <w:t>/100</w:t>
            </w:r>
          </w:p>
        </w:tc>
        <w:tc>
          <w:tcPr>
            <w:tcW w:w="1243" w:type="dxa"/>
          </w:tcPr>
          <w:p w14:paraId="4440A9BE" w14:textId="726B18CA"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12%</w:t>
            </w:r>
          </w:p>
        </w:tc>
      </w:tr>
      <w:tr w:rsidR="00D57D13" w:rsidRPr="007B308A" w14:paraId="1FC537DC"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05A16E11" w14:textId="77777777" w:rsidR="00D57D13" w:rsidRPr="007B308A" w:rsidRDefault="00D57D13" w:rsidP="00D57D13">
            <w:r w:rsidRPr="007B308A">
              <w:t>Rugzak</w:t>
            </w:r>
          </w:p>
        </w:tc>
        <w:tc>
          <w:tcPr>
            <w:tcW w:w="1327" w:type="dxa"/>
          </w:tcPr>
          <w:p w14:paraId="1D08252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425" w:type="dxa"/>
          </w:tcPr>
          <w:p w14:paraId="5C86B5C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Vakantie</w:t>
            </w:r>
          </w:p>
        </w:tc>
        <w:tc>
          <w:tcPr>
            <w:tcW w:w="1327" w:type="dxa"/>
          </w:tcPr>
          <w:p w14:paraId="36F8F80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780308D" w14:textId="5AAF3C63"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13</w:t>
            </w:r>
            <w:r w:rsidRPr="00B31D1E">
              <w:t>/100</w:t>
            </w:r>
          </w:p>
        </w:tc>
        <w:tc>
          <w:tcPr>
            <w:tcW w:w="1243" w:type="dxa"/>
          </w:tcPr>
          <w:p w14:paraId="0850D342" w14:textId="35D2EAA3"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13%</w:t>
            </w:r>
          </w:p>
        </w:tc>
      </w:tr>
      <w:tr w:rsidR="00D57D13" w:rsidRPr="007B308A" w14:paraId="1F42A430"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6BFCC531" w14:textId="77777777" w:rsidR="00D57D13" w:rsidRPr="007B308A" w:rsidRDefault="00D57D13" w:rsidP="00D57D13"/>
        </w:tc>
        <w:tc>
          <w:tcPr>
            <w:tcW w:w="1327" w:type="dxa"/>
          </w:tcPr>
          <w:p w14:paraId="5B25D393"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532821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Trekken</w:t>
            </w:r>
          </w:p>
        </w:tc>
        <w:tc>
          <w:tcPr>
            <w:tcW w:w="1327" w:type="dxa"/>
          </w:tcPr>
          <w:p w14:paraId="0DB5CEC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4AFDFCB2" w14:textId="0FAC90A3"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12CB6086" w14:textId="0BD37A0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2529F855"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AA17F0E" w14:textId="77777777" w:rsidR="00D57D13" w:rsidRPr="007B308A" w:rsidRDefault="00D57D13" w:rsidP="00D57D13"/>
        </w:tc>
        <w:tc>
          <w:tcPr>
            <w:tcW w:w="1327" w:type="dxa"/>
          </w:tcPr>
          <w:p w14:paraId="0094301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00529A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Reis</w:t>
            </w:r>
          </w:p>
        </w:tc>
        <w:tc>
          <w:tcPr>
            <w:tcW w:w="1327" w:type="dxa"/>
          </w:tcPr>
          <w:p w14:paraId="711B18C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3D07E55B" w14:textId="6A357B8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8</w:t>
            </w:r>
            <w:r w:rsidRPr="00B31D1E">
              <w:t>/100</w:t>
            </w:r>
          </w:p>
        </w:tc>
        <w:tc>
          <w:tcPr>
            <w:tcW w:w="1243" w:type="dxa"/>
          </w:tcPr>
          <w:p w14:paraId="37933376" w14:textId="0CD40671"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8%</w:t>
            </w:r>
          </w:p>
        </w:tc>
      </w:tr>
      <w:tr w:rsidR="00D57D13" w:rsidRPr="007B308A" w14:paraId="5D7070BB"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6288CC6" w14:textId="77777777" w:rsidR="00D57D13" w:rsidRPr="007B308A" w:rsidRDefault="00D57D13" w:rsidP="00D57D13">
            <w:r w:rsidRPr="007B308A">
              <w:t>Snurken</w:t>
            </w:r>
          </w:p>
        </w:tc>
        <w:tc>
          <w:tcPr>
            <w:tcW w:w="1327" w:type="dxa"/>
          </w:tcPr>
          <w:p w14:paraId="6CAD751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On ww</w:t>
            </w:r>
          </w:p>
        </w:tc>
        <w:tc>
          <w:tcPr>
            <w:tcW w:w="1425" w:type="dxa"/>
          </w:tcPr>
          <w:p w14:paraId="557232D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Slapen</w:t>
            </w:r>
          </w:p>
        </w:tc>
        <w:tc>
          <w:tcPr>
            <w:tcW w:w="1327" w:type="dxa"/>
          </w:tcPr>
          <w:p w14:paraId="1916795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243" w:type="dxa"/>
          </w:tcPr>
          <w:p w14:paraId="7E1AEF79" w14:textId="2CEDAEF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29</w:t>
            </w:r>
            <w:r w:rsidRPr="00B31D1E">
              <w:t>/100</w:t>
            </w:r>
          </w:p>
        </w:tc>
        <w:tc>
          <w:tcPr>
            <w:tcW w:w="1243" w:type="dxa"/>
          </w:tcPr>
          <w:p w14:paraId="0E39E0C4" w14:textId="72F6B8C2"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29%</w:t>
            </w:r>
          </w:p>
        </w:tc>
      </w:tr>
      <w:tr w:rsidR="00D57D13" w:rsidRPr="007B308A" w14:paraId="41D2EB27"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DA1923F" w14:textId="77777777" w:rsidR="00D57D13" w:rsidRPr="007B308A" w:rsidRDefault="00D57D13" w:rsidP="00D57D13"/>
        </w:tc>
        <w:tc>
          <w:tcPr>
            <w:tcW w:w="1327" w:type="dxa"/>
          </w:tcPr>
          <w:p w14:paraId="7A744C5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AA143B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Lawaai</w:t>
            </w:r>
          </w:p>
        </w:tc>
        <w:tc>
          <w:tcPr>
            <w:tcW w:w="1327" w:type="dxa"/>
          </w:tcPr>
          <w:p w14:paraId="77B0114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47A89E70" w14:textId="355F2476"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w:t>
            </w:r>
            <w:r w:rsidRPr="00B31D1E">
              <w:t>/100</w:t>
            </w:r>
          </w:p>
        </w:tc>
        <w:tc>
          <w:tcPr>
            <w:tcW w:w="1243" w:type="dxa"/>
          </w:tcPr>
          <w:p w14:paraId="3894DC44" w14:textId="6A61DEAE"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7%</w:t>
            </w:r>
          </w:p>
        </w:tc>
      </w:tr>
      <w:tr w:rsidR="00D57D13" w:rsidRPr="007B308A" w14:paraId="47A2F47E"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39417D3" w14:textId="77777777" w:rsidR="00D57D13" w:rsidRPr="007B308A" w:rsidRDefault="00D57D13" w:rsidP="00D57D13"/>
        </w:tc>
        <w:tc>
          <w:tcPr>
            <w:tcW w:w="1327" w:type="dxa"/>
          </w:tcPr>
          <w:p w14:paraId="7362DFA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332A057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Ronken</w:t>
            </w:r>
          </w:p>
        </w:tc>
        <w:tc>
          <w:tcPr>
            <w:tcW w:w="1327" w:type="dxa"/>
          </w:tcPr>
          <w:p w14:paraId="6E21A31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On ww</w:t>
            </w:r>
          </w:p>
        </w:tc>
        <w:tc>
          <w:tcPr>
            <w:tcW w:w="1243" w:type="dxa"/>
          </w:tcPr>
          <w:p w14:paraId="7F427A75" w14:textId="1E0682B5"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1B7A8DE9" w14:textId="2AD317B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686476D1"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18A5F3D" w14:textId="77777777" w:rsidR="00D57D13" w:rsidRPr="007B308A" w:rsidRDefault="00D57D13" w:rsidP="00D57D13">
            <w:r w:rsidRPr="007B308A">
              <w:t>Spelen</w:t>
            </w:r>
          </w:p>
        </w:tc>
        <w:tc>
          <w:tcPr>
            <w:tcW w:w="1327" w:type="dxa"/>
          </w:tcPr>
          <w:p w14:paraId="44747C5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ww</w:t>
            </w:r>
          </w:p>
        </w:tc>
        <w:tc>
          <w:tcPr>
            <w:tcW w:w="1425" w:type="dxa"/>
          </w:tcPr>
          <w:p w14:paraId="43D376B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Kinderen</w:t>
            </w:r>
          </w:p>
        </w:tc>
        <w:tc>
          <w:tcPr>
            <w:tcW w:w="1327" w:type="dxa"/>
          </w:tcPr>
          <w:p w14:paraId="227D30A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3BE7767" w14:textId="4550AFE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20</w:t>
            </w:r>
            <w:r w:rsidRPr="00B31D1E">
              <w:t>/100</w:t>
            </w:r>
          </w:p>
        </w:tc>
        <w:tc>
          <w:tcPr>
            <w:tcW w:w="1243" w:type="dxa"/>
          </w:tcPr>
          <w:p w14:paraId="37C05408" w14:textId="3460E1A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20%</w:t>
            </w:r>
          </w:p>
        </w:tc>
      </w:tr>
      <w:tr w:rsidR="00D57D13" w:rsidRPr="007B308A" w14:paraId="23BBF5A9"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12F2DCD" w14:textId="77777777" w:rsidR="00D57D13" w:rsidRPr="007B308A" w:rsidRDefault="00D57D13" w:rsidP="00D57D13"/>
        </w:tc>
        <w:tc>
          <w:tcPr>
            <w:tcW w:w="1327" w:type="dxa"/>
          </w:tcPr>
          <w:p w14:paraId="39FD17A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3D81E14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 xml:space="preserve">Bal </w:t>
            </w:r>
          </w:p>
        </w:tc>
        <w:tc>
          <w:tcPr>
            <w:tcW w:w="1327" w:type="dxa"/>
          </w:tcPr>
          <w:p w14:paraId="3AAB1DD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78D70BFD" w14:textId="39E8E42B"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11</w:t>
            </w:r>
            <w:r w:rsidRPr="00B31D1E">
              <w:t>/100</w:t>
            </w:r>
          </w:p>
        </w:tc>
        <w:tc>
          <w:tcPr>
            <w:tcW w:w="1243" w:type="dxa"/>
          </w:tcPr>
          <w:p w14:paraId="51A43617" w14:textId="3CF75DD2"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11%</w:t>
            </w:r>
          </w:p>
        </w:tc>
      </w:tr>
      <w:tr w:rsidR="00D57D13" w:rsidRPr="007B308A" w14:paraId="716EFF3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CCC1E0C" w14:textId="77777777" w:rsidR="00D57D13" w:rsidRPr="007B308A" w:rsidRDefault="00D57D13" w:rsidP="00D57D13"/>
        </w:tc>
        <w:tc>
          <w:tcPr>
            <w:tcW w:w="1327" w:type="dxa"/>
          </w:tcPr>
          <w:p w14:paraId="3DA9A16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FA1CDC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 xml:space="preserve">Plezier </w:t>
            </w:r>
          </w:p>
        </w:tc>
        <w:tc>
          <w:tcPr>
            <w:tcW w:w="1327" w:type="dxa"/>
          </w:tcPr>
          <w:p w14:paraId="6D5F16B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64CFA8DE" w14:textId="368617D1"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w:t>
            </w:r>
            <w:r w:rsidRPr="00B31D1E">
              <w:t>/100</w:t>
            </w:r>
          </w:p>
        </w:tc>
        <w:tc>
          <w:tcPr>
            <w:tcW w:w="1243" w:type="dxa"/>
          </w:tcPr>
          <w:p w14:paraId="73F74DC2" w14:textId="6CF3ECC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7%</w:t>
            </w:r>
          </w:p>
        </w:tc>
      </w:tr>
      <w:tr w:rsidR="00D57D13" w:rsidRPr="007B308A" w14:paraId="32210CE0"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A42B96D" w14:textId="77777777" w:rsidR="00D57D13" w:rsidRPr="007B308A" w:rsidRDefault="00D57D13" w:rsidP="00D57D13">
            <w:r w:rsidRPr="007B308A">
              <w:t>Springen</w:t>
            </w:r>
          </w:p>
        </w:tc>
        <w:tc>
          <w:tcPr>
            <w:tcW w:w="1327" w:type="dxa"/>
          </w:tcPr>
          <w:p w14:paraId="7CD0649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On ww</w:t>
            </w:r>
          </w:p>
        </w:tc>
        <w:tc>
          <w:tcPr>
            <w:tcW w:w="1425" w:type="dxa"/>
          </w:tcPr>
          <w:p w14:paraId="61AFAE1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Trampoline</w:t>
            </w:r>
          </w:p>
        </w:tc>
        <w:tc>
          <w:tcPr>
            <w:tcW w:w="1327" w:type="dxa"/>
          </w:tcPr>
          <w:p w14:paraId="2BB6EC9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2594AAFA" w14:textId="01592DAE"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16</w:t>
            </w:r>
            <w:r w:rsidRPr="00B31D1E">
              <w:t>/100</w:t>
            </w:r>
          </w:p>
        </w:tc>
        <w:tc>
          <w:tcPr>
            <w:tcW w:w="1243" w:type="dxa"/>
          </w:tcPr>
          <w:p w14:paraId="239F5232" w14:textId="0D8E425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16%</w:t>
            </w:r>
          </w:p>
        </w:tc>
      </w:tr>
      <w:tr w:rsidR="00D57D13" w:rsidRPr="007B308A" w14:paraId="5E597EC9"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8F7B681" w14:textId="77777777" w:rsidR="00D57D13" w:rsidRPr="007B308A" w:rsidRDefault="00D57D13" w:rsidP="00D57D13"/>
        </w:tc>
        <w:tc>
          <w:tcPr>
            <w:tcW w:w="1327" w:type="dxa"/>
          </w:tcPr>
          <w:p w14:paraId="1221577F"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2426547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Touw</w:t>
            </w:r>
          </w:p>
        </w:tc>
        <w:tc>
          <w:tcPr>
            <w:tcW w:w="1327" w:type="dxa"/>
          </w:tcPr>
          <w:p w14:paraId="6D823A7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7F12F79" w14:textId="553A1439"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9</w:t>
            </w:r>
            <w:r w:rsidRPr="00B31D1E">
              <w:t>/100</w:t>
            </w:r>
          </w:p>
        </w:tc>
        <w:tc>
          <w:tcPr>
            <w:tcW w:w="1243" w:type="dxa"/>
          </w:tcPr>
          <w:p w14:paraId="38097851" w14:textId="536FED5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9%</w:t>
            </w:r>
          </w:p>
        </w:tc>
      </w:tr>
      <w:tr w:rsidR="00D57D13" w:rsidRPr="007B308A" w14:paraId="2BDCAD8D"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2A61CA2D" w14:textId="77777777" w:rsidR="00D57D13" w:rsidRPr="007B308A" w:rsidRDefault="00D57D13" w:rsidP="00D57D13"/>
        </w:tc>
        <w:tc>
          <w:tcPr>
            <w:tcW w:w="1327" w:type="dxa"/>
          </w:tcPr>
          <w:p w14:paraId="0495DC1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0428491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Springtouw</w:t>
            </w:r>
          </w:p>
        </w:tc>
        <w:tc>
          <w:tcPr>
            <w:tcW w:w="1327" w:type="dxa"/>
          </w:tcPr>
          <w:p w14:paraId="1889248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68C89BEC" w14:textId="3026A866"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604AAD06" w14:textId="4AB6FB04"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451067B5"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BFAC30D" w14:textId="77777777" w:rsidR="00D57D13" w:rsidRPr="007B308A" w:rsidRDefault="00D57D13" w:rsidP="00D57D13">
            <w:r w:rsidRPr="007B308A">
              <w:t>Suiker</w:t>
            </w:r>
          </w:p>
        </w:tc>
        <w:tc>
          <w:tcPr>
            <w:tcW w:w="1327" w:type="dxa"/>
          </w:tcPr>
          <w:p w14:paraId="6E19B8D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425" w:type="dxa"/>
          </w:tcPr>
          <w:p w14:paraId="6BD4F84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 xml:space="preserve">Zoet </w:t>
            </w:r>
          </w:p>
        </w:tc>
        <w:tc>
          <w:tcPr>
            <w:tcW w:w="1327" w:type="dxa"/>
          </w:tcPr>
          <w:p w14:paraId="6444C20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2AC1300E" w14:textId="503D373A"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44</w:t>
            </w:r>
            <w:r w:rsidRPr="00B31D1E">
              <w:t>/100</w:t>
            </w:r>
          </w:p>
        </w:tc>
        <w:tc>
          <w:tcPr>
            <w:tcW w:w="1243" w:type="dxa"/>
          </w:tcPr>
          <w:p w14:paraId="3CD4A6D1" w14:textId="731293E8"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44%</w:t>
            </w:r>
          </w:p>
        </w:tc>
      </w:tr>
      <w:tr w:rsidR="00D57D13" w:rsidRPr="007B308A" w14:paraId="61A9558C"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2167650B" w14:textId="77777777" w:rsidR="00D57D13" w:rsidRPr="007B308A" w:rsidRDefault="00D57D13" w:rsidP="00D57D13"/>
        </w:tc>
        <w:tc>
          <w:tcPr>
            <w:tcW w:w="1327" w:type="dxa"/>
          </w:tcPr>
          <w:p w14:paraId="169C2C1E"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00553B91"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Snoep</w:t>
            </w:r>
          </w:p>
        </w:tc>
        <w:tc>
          <w:tcPr>
            <w:tcW w:w="1327" w:type="dxa"/>
          </w:tcPr>
          <w:p w14:paraId="60DAD3C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28E57891" w14:textId="577C8F33"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45FBA302" w14:textId="505D5DD4"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080BAAE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3843C330" w14:textId="77777777" w:rsidR="00D57D13" w:rsidRPr="007B308A" w:rsidRDefault="00D57D13" w:rsidP="00D57D13"/>
        </w:tc>
        <w:tc>
          <w:tcPr>
            <w:tcW w:w="1327" w:type="dxa"/>
          </w:tcPr>
          <w:p w14:paraId="1AA3CE6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932D1BD"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Wit</w:t>
            </w:r>
          </w:p>
        </w:tc>
        <w:tc>
          <w:tcPr>
            <w:tcW w:w="1327" w:type="dxa"/>
          </w:tcPr>
          <w:p w14:paraId="4DA5049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225B0471" w14:textId="608E7D47"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6</w:t>
            </w:r>
            <w:r w:rsidRPr="00B31D1E">
              <w:t>/100</w:t>
            </w:r>
          </w:p>
        </w:tc>
        <w:tc>
          <w:tcPr>
            <w:tcW w:w="1243" w:type="dxa"/>
          </w:tcPr>
          <w:p w14:paraId="4EAE1941" w14:textId="064F1165"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6%</w:t>
            </w:r>
          </w:p>
        </w:tc>
      </w:tr>
      <w:tr w:rsidR="00D57D13" w:rsidRPr="007B308A" w14:paraId="60AB1C1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42A75287" w14:textId="77777777" w:rsidR="00D57D13" w:rsidRPr="007B308A" w:rsidRDefault="00D57D13" w:rsidP="00D57D13">
            <w:r w:rsidRPr="007B308A">
              <w:t>Zacht</w:t>
            </w:r>
          </w:p>
        </w:tc>
        <w:tc>
          <w:tcPr>
            <w:tcW w:w="1327" w:type="dxa"/>
          </w:tcPr>
          <w:p w14:paraId="2815E84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425" w:type="dxa"/>
          </w:tcPr>
          <w:p w14:paraId="6B7BA59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Kussen</w:t>
            </w:r>
          </w:p>
        </w:tc>
        <w:tc>
          <w:tcPr>
            <w:tcW w:w="1327" w:type="dxa"/>
          </w:tcPr>
          <w:p w14:paraId="018D1AA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0762D0C8" w14:textId="383BBA4B"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15</w:t>
            </w:r>
            <w:r w:rsidRPr="00B31D1E">
              <w:t>/100</w:t>
            </w:r>
          </w:p>
        </w:tc>
        <w:tc>
          <w:tcPr>
            <w:tcW w:w="1243" w:type="dxa"/>
          </w:tcPr>
          <w:p w14:paraId="1D444F83" w14:textId="18C6381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15%</w:t>
            </w:r>
          </w:p>
        </w:tc>
      </w:tr>
      <w:tr w:rsidR="00D57D13" w:rsidRPr="007B308A" w14:paraId="1B2F94F9"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1F60CED2" w14:textId="77777777" w:rsidR="00D57D13" w:rsidRPr="007B308A" w:rsidRDefault="00D57D13" w:rsidP="00D57D13"/>
        </w:tc>
        <w:tc>
          <w:tcPr>
            <w:tcW w:w="1327" w:type="dxa"/>
          </w:tcPr>
          <w:p w14:paraId="5FEB1C36"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59A6403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Dons</w:t>
            </w:r>
          </w:p>
        </w:tc>
        <w:tc>
          <w:tcPr>
            <w:tcW w:w="1327" w:type="dxa"/>
          </w:tcPr>
          <w:p w14:paraId="59FAA72B"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3E767F14" w14:textId="6666B2A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7</w:t>
            </w:r>
            <w:r w:rsidRPr="00B31D1E">
              <w:t>/100</w:t>
            </w:r>
          </w:p>
        </w:tc>
        <w:tc>
          <w:tcPr>
            <w:tcW w:w="1243" w:type="dxa"/>
          </w:tcPr>
          <w:p w14:paraId="7FEBFC00" w14:textId="74F036E2"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7%</w:t>
            </w:r>
          </w:p>
        </w:tc>
      </w:tr>
      <w:tr w:rsidR="00D57D13" w:rsidRPr="007B308A" w14:paraId="7CE1CB77"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0B72C96F" w14:textId="77777777" w:rsidR="00D57D13" w:rsidRPr="007B308A" w:rsidRDefault="00D57D13" w:rsidP="00D57D13"/>
        </w:tc>
        <w:tc>
          <w:tcPr>
            <w:tcW w:w="1327" w:type="dxa"/>
          </w:tcPr>
          <w:p w14:paraId="4DA66AE9"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04604058"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Hard</w:t>
            </w:r>
          </w:p>
        </w:tc>
        <w:tc>
          <w:tcPr>
            <w:tcW w:w="1327" w:type="dxa"/>
          </w:tcPr>
          <w:p w14:paraId="7B911F52"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Bnw</w:t>
            </w:r>
          </w:p>
        </w:tc>
        <w:tc>
          <w:tcPr>
            <w:tcW w:w="1243" w:type="dxa"/>
          </w:tcPr>
          <w:p w14:paraId="0F010A13" w14:textId="0CE1721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5</w:t>
            </w:r>
            <w:r w:rsidRPr="00B31D1E">
              <w:t>/100</w:t>
            </w:r>
          </w:p>
        </w:tc>
        <w:tc>
          <w:tcPr>
            <w:tcW w:w="1243" w:type="dxa"/>
          </w:tcPr>
          <w:p w14:paraId="096B8534" w14:textId="62F5E939"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5%</w:t>
            </w:r>
          </w:p>
        </w:tc>
      </w:tr>
      <w:tr w:rsidR="00D57D13" w:rsidRPr="007B308A" w14:paraId="0A899F56"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7D47A18B" w14:textId="77777777" w:rsidR="00D57D13" w:rsidRPr="007B308A" w:rsidRDefault="00D57D13" w:rsidP="00D57D13">
            <w:r w:rsidRPr="007B308A">
              <w:t xml:space="preserve">Zand </w:t>
            </w:r>
          </w:p>
        </w:tc>
        <w:tc>
          <w:tcPr>
            <w:tcW w:w="1327" w:type="dxa"/>
          </w:tcPr>
          <w:p w14:paraId="400D4184"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425" w:type="dxa"/>
          </w:tcPr>
          <w:p w14:paraId="57972DB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Zee</w:t>
            </w:r>
          </w:p>
        </w:tc>
        <w:tc>
          <w:tcPr>
            <w:tcW w:w="1327" w:type="dxa"/>
          </w:tcPr>
          <w:p w14:paraId="5DC160E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41124D08" w14:textId="1591D2FD"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37</w:t>
            </w:r>
            <w:r w:rsidRPr="00B31D1E">
              <w:t>/100</w:t>
            </w:r>
          </w:p>
        </w:tc>
        <w:tc>
          <w:tcPr>
            <w:tcW w:w="1243" w:type="dxa"/>
          </w:tcPr>
          <w:p w14:paraId="5EAF6A30" w14:textId="35EC30A0"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37%</w:t>
            </w:r>
          </w:p>
        </w:tc>
      </w:tr>
      <w:tr w:rsidR="00D57D13" w:rsidRPr="007B308A" w14:paraId="4E776967"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CB26F4C" w14:textId="77777777" w:rsidR="00D57D13" w:rsidRPr="007B308A" w:rsidRDefault="00D57D13" w:rsidP="00D57D13"/>
        </w:tc>
        <w:tc>
          <w:tcPr>
            <w:tcW w:w="1327" w:type="dxa"/>
          </w:tcPr>
          <w:p w14:paraId="44649445"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6198F6D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Strand</w:t>
            </w:r>
          </w:p>
        </w:tc>
        <w:tc>
          <w:tcPr>
            <w:tcW w:w="1327" w:type="dxa"/>
          </w:tcPr>
          <w:p w14:paraId="4442F697"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O znw</w:t>
            </w:r>
          </w:p>
        </w:tc>
        <w:tc>
          <w:tcPr>
            <w:tcW w:w="1243" w:type="dxa"/>
          </w:tcPr>
          <w:p w14:paraId="10EA5195" w14:textId="44A81A65"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35</w:t>
            </w:r>
            <w:r w:rsidRPr="00B31D1E">
              <w:t>/100</w:t>
            </w:r>
          </w:p>
        </w:tc>
        <w:tc>
          <w:tcPr>
            <w:tcW w:w="1243" w:type="dxa"/>
          </w:tcPr>
          <w:p w14:paraId="57FAE030" w14:textId="7621FCC0"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35%</w:t>
            </w:r>
          </w:p>
        </w:tc>
      </w:tr>
      <w:tr w:rsidR="00D57D13" w:rsidRPr="007B308A" w14:paraId="27826E52" w14:textId="77777777" w:rsidTr="00D57D13">
        <w:tc>
          <w:tcPr>
            <w:cnfStyle w:val="001000000000" w:firstRow="0" w:lastRow="0" w:firstColumn="1" w:lastColumn="0" w:oddVBand="0" w:evenVBand="0" w:oddHBand="0" w:evenHBand="0" w:firstRowFirstColumn="0" w:firstRowLastColumn="0" w:lastRowFirstColumn="0" w:lastRowLastColumn="0"/>
            <w:tcW w:w="1135" w:type="dxa"/>
          </w:tcPr>
          <w:p w14:paraId="561377B2" w14:textId="77777777" w:rsidR="00D57D13" w:rsidRPr="007B308A" w:rsidRDefault="00D57D13" w:rsidP="00D57D13"/>
        </w:tc>
        <w:tc>
          <w:tcPr>
            <w:tcW w:w="1327" w:type="dxa"/>
          </w:tcPr>
          <w:p w14:paraId="43E3DB5A"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p>
        </w:tc>
        <w:tc>
          <w:tcPr>
            <w:tcW w:w="1425" w:type="dxa"/>
          </w:tcPr>
          <w:p w14:paraId="1762F6EC"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 xml:space="preserve">Kasteel </w:t>
            </w:r>
          </w:p>
        </w:tc>
        <w:tc>
          <w:tcPr>
            <w:tcW w:w="1327" w:type="dxa"/>
          </w:tcPr>
          <w:p w14:paraId="4AA76C70" w14:textId="77777777"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T znw</w:t>
            </w:r>
          </w:p>
        </w:tc>
        <w:tc>
          <w:tcPr>
            <w:tcW w:w="1243" w:type="dxa"/>
          </w:tcPr>
          <w:p w14:paraId="5E01B7BD" w14:textId="00097F2B" w:rsidR="00D57D13" w:rsidRPr="007B308A" w:rsidRDefault="00D57D13" w:rsidP="00D57D13">
            <w:pPr>
              <w:jc w:val="right"/>
              <w:cnfStyle w:val="000000000000" w:firstRow="0" w:lastRow="0" w:firstColumn="0" w:lastColumn="0" w:oddVBand="0" w:evenVBand="0" w:oddHBand="0" w:evenHBand="0" w:firstRowFirstColumn="0" w:firstRowLastColumn="0" w:lastRowFirstColumn="0" w:lastRowLastColumn="0"/>
            </w:pPr>
            <w:r>
              <w:t>4</w:t>
            </w:r>
            <w:r w:rsidRPr="00B31D1E">
              <w:t>/100</w:t>
            </w:r>
          </w:p>
        </w:tc>
        <w:tc>
          <w:tcPr>
            <w:tcW w:w="1243" w:type="dxa"/>
          </w:tcPr>
          <w:p w14:paraId="13F7E114" w14:textId="0848701D" w:rsidR="00D57D13" w:rsidRPr="007B308A" w:rsidRDefault="00D57D13" w:rsidP="00D57D13">
            <w:pPr>
              <w:cnfStyle w:val="000000000000" w:firstRow="0" w:lastRow="0" w:firstColumn="0" w:lastColumn="0" w:oddVBand="0" w:evenVBand="0" w:oddHBand="0" w:evenHBand="0" w:firstRowFirstColumn="0" w:firstRowLastColumn="0" w:lastRowFirstColumn="0" w:lastRowLastColumn="0"/>
            </w:pPr>
            <w:r w:rsidRPr="007B308A">
              <w:t>4%</w:t>
            </w:r>
          </w:p>
        </w:tc>
      </w:tr>
    </w:tbl>
    <w:p w14:paraId="053058C0" w14:textId="76294647" w:rsidR="00693E79" w:rsidRDefault="00693E79" w:rsidP="00693E79">
      <w:pPr>
        <w:rPr>
          <w:lang w:val="en-US"/>
        </w:rPr>
      </w:pPr>
    </w:p>
    <w:p w14:paraId="2879F8E5" w14:textId="76EED9A7" w:rsidR="006364F0" w:rsidRDefault="006364F0" w:rsidP="00693E79">
      <w:pPr>
        <w:rPr>
          <w:lang w:val="en-US"/>
        </w:rPr>
      </w:pPr>
    </w:p>
    <w:p w14:paraId="4420C445" w14:textId="747E0F15" w:rsidR="006364F0" w:rsidRDefault="006364F0" w:rsidP="00693E79">
      <w:pPr>
        <w:rPr>
          <w:lang w:val="en-US"/>
        </w:rPr>
      </w:pPr>
    </w:p>
    <w:p w14:paraId="23158786" w14:textId="5EB240EB" w:rsidR="006364F0" w:rsidRDefault="006364F0" w:rsidP="00693E79">
      <w:pPr>
        <w:rPr>
          <w:lang w:val="en-US"/>
        </w:rPr>
      </w:pPr>
    </w:p>
    <w:p w14:paraId="7771715B" w14:textId="6FB124D0" w:rsidR="006364F0" w:rsidRDefault="006364F0" w:rsidP="00693E79">
      <w:pPr>
        <w:rPr>
          <w:lang w:val="en-US"/>
        </w:rPr>
      </w:pPr>
    </w:p>
    <w:p w14:paraId="79DE411C" w14:textId="418887D7" w:rsidR="006364F0" w:rsidRDefault="006364F0" w:rsidP="00693E79">
      <w:pPr>
        <w:rPr>
          <w:lang w:val="en-US"/>
        </w:rPr>
      </w:pPr>
    </w:p>
    <w:p w14:paraId="2DD01873" w14:textId="3F6E1029" w:rsidR="006364F0" w:rsidRDefault="006364F0" w:rsidP="00693E79">
      <w:pPr>
        <w:rPr>
          <w:lang w:val="en-US"/>
        </w:rPr>
      </w:pPr>
    </w:p>
    <w:p w14:paraId="7C6ED420" w14:textId="784A739C" w:rsidR="006364F0" w:rsidRDefault="006364F0" w:rsidP="00693E79">
      <w:pPr>
        <w:rPr>
          <w:lang w:val="en-US"/>
        </w:rPr>
      </w:pPr>
    </w:p>
    <w:p w14:paraId="5B422088" w14:textId="77777777" w:rsidR="006364F0" w:rsidRDefault="006364F0" w:rsidP="00693E79">
      <w:pPr>
        <w:rPr>
          <w:lang w:val="en-US"/>
        </w:rPr>
      </w:pPr>
    </w:p>
    <w:p w14:paraId="2B1377B5" w14:textId="7579497E" w:rsidR="00B14997" w:rsidRDefault="006364F0" w:rsidP="00E941F5">
      <w:pPr>
        <w:pStyle w:val="Kop2"/>
      </w:pPr>
      <w:bookmarkStart w:id="53" w:name="_Toc37887508"/>
      <w:r>
        <w:lastRenderedPageBreak/>
        <w:t>D</w:t>
      </w:r>
      <w:r w:rsidR="00B14997" w:rsidRPr="00B14997">
        <w:t>. Reacties van het kunstmatige m</w:t>
      </w:r>
      <w:r w:rsidR="00B14997">
        <w:t>odel</w:t>
      </w:r>
      <w:bookmarkEnd w:id="53"/>
    </w:p>
    <w:p w14:paraId="2875AD24" w14:textId="77777777" w:rsidR="00E941F5" w:rsidRPr="00E941F5" w:rsidRDefault="00E941F5" w:rsidP="00E941F5"/>
    <w:tbl>
      <w:tblPr>
        <w:tblStyle w:val="Rastertabel1licht"/>
        <w:tblW w:w="7660" w:type="dxa"/>
        <w:tblLook w:val="04A0" w:firstRow="1" w:lastRow="0" w:firstColumn="1" w:lastColumn="0" w:noHBand="0" w:noVBand="1"/>
      </w:tblPr>
      <w:tblGrid>
        <w:gridCol w:w="1008"/>
        <w:gridCol w:w="1822"/>
        <w:gridCol w:w="2090"/>
        <w:gridCol w:w="1596"/>
        <w:gridCol w:w="1144"/>
      </w:tblGrid>
      <w:tr w:rsidR="00B14997" w:rsidRPr="00B14997" w14:paraId="1E594915" w14:textId="77777777" w:rsidTr="00B149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81CEAC6"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Stimulus</w:t>
            </w:r>
          </w:p>
        </w:tc>
        <w:tc>
          <w:tcPr>
            <w:tcW w:w="1822" w:type="dxa"/>
            <w:noWrap/>
            <w:hideMark/>
          </w:tcPr>
          <w:p w14:paraId="7867843E" w14:textId="77777777" w:rsidR="00B14997" w:rsidRPr="00B14997" w:rsidRDefault="00B14997" w:rsidP="00B149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Part-of-Speech</w:t>
            </w:r>
          </w:p>
        </w:tc>
        <w:tc>
          <w:tcPr>
            <w:tcW w:w="2090" w:type="dxa"/>
            <w:noWrap/>
            <w:hideMark/>
          </w:tcPr>
          <w:p w14:paraId="36494851" w14:textId="77777777" w:rsidR="00B14997" w:rsidRPr="00B14997" w:rsidRDefault="00B14997" w:rsidP="00B149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B14997">
              <w:rPr>
                <w:rFonts w:ascii="Calibri" w:eastAsia="Times New Roman" w:hAnsi="Calibri" w:cs="Calibri"/>
                <w:lang w:eastAsia="nl-NL"/>
              </w:rPr>
              <w:t>Response</w:t>
            </w:r>
          </w:p>
        </w:tc>
        <w:tc>
          <w:tcPr>
            <w:tcW w:w="1596" w:type="dxa"/>
            <w:noWrap/>
            <w:hideMark/>
          </w:tcPr>
          <w:p w14:paraId="346826C4" w14:textId="77777777" w:rsidR="00B14997" w:rsidRPr="00B14997" w:rsidRDefault="00B14997" w:rsidP="00B149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Part-of-Speech</w:t>
            </w:r>
          </w:p>
        </w:tc>
        <w:tc>
          <w:tcPr>
            <w:tcW w:w="1144" w:type="dxa"/>
            <w:noWrap/>
            <w:hideMark/>
          </w:tcPr>
          <w:p w14:paraId="1AA3F0CB" w14:textId="77777777" w:rsidR="00B14997" w:rsidRPr="00B14997" w:rsidRDefault="00B14997" w:rsidP="00B149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Hmg.?</w:t>
            </w:r>
          </w:p>
        </w:tc>
      </w:tr>
      <w:tr w:rsidR="00B14997" w:rsidRPr="00B14997" w14:paraId="376E5BE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25559F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table</w:t>
            </w:r>
          </w:p>
        </w:tc>
        <w:tc>
          <w:tcPr>
            <w:tcW w:w="1822" w:type="dxa"/>
            <w:noWrap/>
            <w:hideMark/>
          </w:tcPr>
          <w:p w14:paraId="7F69EA9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1D599F1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tables</w:t>
            </w:r>
          </w:p>
        </w:tc>
        <w:tc>
          <w:tcPr>
            <w:tcW w:w="1596" w:type="dxa"/>
            <w:noWrap/>
            <w:hideMark/>
          </w:tcPr>
          <w:p w14:paraId="1238EF2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2D3A7A3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3D1516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FC980C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05EC29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E5BE25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tray</w:t>
            </w:r>
          </w:p>
        </w:tc>
        <w:tc>
          <w:tcPr>
            <w:tcW w:w="1596" w:type="dxa"/>
            <w:noWrap/>
            <w:hideMark/>
          </w:tcPr>
          <w:p w14:paraId="4606E20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1119BF6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419CF1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02C949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94E2DB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73CA7C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dining_room</w:t>
            </w:r>
          </w:p>
        </w:tc>
        <w:tc>
          <w:tcPr>
            <w:tcW w:w="1596" w:type="dxa"/>
            <w:noWrap/>
            <w:hideMark/>
          </w:tcPr>
          <w:p w14:paraId="3CFDAFD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6B4FEBE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06342B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D2B6F6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house</w:t>
            </w:r>
          </w:p>
        </w:tc>
        <w:tc>
          <w:tcPr>
            <w:tcW w:w="1822" w:type="dxa"/>
            <w:noWrap/>
            <w:hideMark/>
          </w:tcPr>
          <w:p w14:paraId="265E144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023D527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houses</w:t>
            </w:r>
          </w:p>
        </w:tc>
        <w:tc>
          <w:tcPr>
            <w:tcW w:w="1596" w:type="dxa"/>
            <w:noWrap/>
            <w:hideMark/>
          </w:tcPr>
          <w:p w14:paraId="05919B8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3E08BDB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ED8596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B02E28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8B87D7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8B1980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bungalow</w:t>
            </w:r>
          </w:p>
        </w:tc>
        <w:tc>
          <w:tcPr>
            <w:tcW w:w="1596" w:type="dxa"/>
            <w:noWrap/>
            <w:hideMark/>
          </w:tcPr>
          <w:p w14:paraId="6021B93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08CBD5D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150BCF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CEB71C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F78CE9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8993A0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apartment</w:t>
            </w:r>
          </w:p>
        </w:tc>
        <w:tc>
          <w:tcPr>
            <w:tcW w:w="1596" w:type="dxa"/>
            <w:noWrap/>
            <w:hideMark/>
          </w:tcPr>
          <w:p w14:paraId="19544F4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5273034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26FEF8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16F10B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foot</w:t>
            </w:r>
          </w:p>
        </w:tc>
        <w:tc>
          <w:tcPr>
            <w:tcW w:w="1822" w:type="dxa"/>
            <w:noWrap/>
            <w:hideMark/>
          </w:tcPr>
          <w:p w14:paraId="0CE168B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3E7C0B3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B14997">
              <w:rPr>
                <w:rFonts w:ascii="Calibri" w:eastAsia="Times New Roman" w:hAnsi="Calibri" w:cs="Calibri"/>
                <w:lang w:eastAsia="nl-NL"/>
              </w:rPr>
              <w:t>feet</w:t>
            </w:r>
          </w:p>
        </w:tc>
        <w:tc>
          <w:tcPr>
            <w:tcW w:w="1596" w:type="dxa"/>
            <w:noWrap/>
            <w:hideMark/>
          </w:tcPr>
          <w:p w14:paraId="37C69CF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59815A3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C77BB3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B45540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DB4802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0A5578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B14997">
              <w:rPr>
                <w:rFonts w:ascii="Calibri" w:eastAsia="Times New Roman" w:hAnsi="Calibri" w:cs="Calibri"/>
                <w:lang w:eastAsia="nl-NL"/>
              </w:rPr>
              <w:t>pound</w:t>
            </w:r>
          </w:p>
        </w:tc>
        <w:tc>
          <w:tcPr>
            <w:tcW w:w="1596" w:type="dxa"/>
            <w:noWrap/>
            <w:hideMark/>
          </w:tcPr>
          <w:p w14:paraId="521C679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26BF85A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B3619D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8566C3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681A8F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73C97D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B14997">
              <w:rPr>
                <w:rFonts w:ascii="Calibri" w:eastAsia="Times New Roman" w:hAnsi="Calibri" w:cs="Calibri"/>
                <w:lang w:eastAsia="nl-NL"/>
              </w:rPr>
              <w:t>inch</w:t>
            </w:r>
          </w:p>
        </w:tc>
        <w:tc>
          <w:tcPr>
            <w:tcW w:w="1596" w:type="dxa"/>
            <w:noWrap/>
            <w:hideMark/>
          </w:tcPr>
          <w:p w14:paraId="0A99500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36A0A06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253B32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589E3B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needle</w:t>
            </w:r>
          </w:p>
        </w:tc>
        <w:tc>
          <w:tcPr>
            <w:tcW w:w="1822" w:type="dxa"/>
            <w:noWrap/>
            <w:hideMark/>
          </w:tcPr>
          <w:p w14:paraId="45F2779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01E2C30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needle</w:t>
            </w:r>
          </w:p>
        </w:tc>
        <w:tc>
          <w:tcPr>
            <w:tcW w:w="1596" w:type="dxa"/>
            <w:noWrap/>
            <w:hideMark/>
          </w:tcPr>
          <w:p w14:paraId="7360E8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67BD402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48F58A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00D7AF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034649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503305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syringe</w:t>
            </w:r>
          </w:p>
        </w:tc>
        <w:tc>
          <w:tcPr>
            <w:tcW w:w="1596" w:type="dxa"/>
            <w:noWrap/>
            <w:hideMark/>
          </w:tcPr>
          <w:p w14:paraId="7663859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63093DA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D75BB90"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A48095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89ACAA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55C910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hypodermic_needles</w:t>
            </w:r>
          </w:p>
        </w:tc>
        <w:tc>
          <w:tcPr>
            <w:tcW w:w="1596" w:type="dxa"/>
            <w:noWrap/>
            <w:hideMark/>
          </w:tcPr>
          <w:p w14:paraId="2B33996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759197B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5FCBD3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8A9882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apple</w:t>
            </w:r>
          </w:p>
        </w:tc>
        <w:tc>
          <w:tcPr>
            <w:tcW w:w="1822" w:type="dxa"/>
            <w:noWrap/>
            <w:hideMark/>
          </w:tcPr>
          <w:p w14:paraId="7AD968A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0191C89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apples</w:t>
            </w:r>
          </w:p>
        </w:tc>
        <w:tc>
          <w:tcPr>
            <w:tcW w:w="1596" w:type="dxa"/>
            <w:noWrap/>
            <w:hideMark/>
          </w:tcPr>
          <w:p w14:paraId="50C9C3A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6763428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A90C3B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BF4B8D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6639DE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6AD1DD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pear</w:t>
            </w:r>
          </w:p>
        </w:tc>
        <w:tc>
          <w:tcPr>
            <w:tcW w:w="1596" w:type="dxa"/>
            <w:noWrap/>
            <w:hideMark/>
          </w:tcPr>
          <w:p w14:paraId="0A5F0ED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7BC9DF8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261B04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EB1FC0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D1DA41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52D6F7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fruit</w:t>
            </w:r>
          </w:p>
        </w:tc>
        <w:tc>
          <w:tcPr>
            <w:tcW w:w="1596" w:type="dxa"/>
            <w:noWrap/>
            <w:hideMark/>
          </w:tcPr>
          <w:p w14:paraId="2B19B89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14CA5D1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056AAA1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8B3FF0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doctor</w:t>
            </w:r>
          </w:p>
        </w:tc>
        <w:tc>
          <w:tcPr>
            <w:tcW w:w="1822" w:type="dxa"/>
            <w:noWrap/>
            <w:hideMark/>
          </w:tcPr>
          <w:p w14:paraId="5C4BF06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2090" w:type="dxa"/>
            <w:noWrap/>
            <w:hideMark/>
          </w:tcPr>
          <w:p w14:paraId="6852B47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physician</w:t>
            </w:r>
          </w:p>
        </w:tc>
        <w:tc>
          <w:tcPr>
            <w:tcW w:w="1596" w:type="dxa"/>
            <w:noWrap/>
            <w:hideMark/>
          </w:tcPr>
          <w:p w14:paraId="47E1847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31A4415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801B97B"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80B7916"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B31273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7B979B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doctors</w:t>
            </w:r>
          </w:p>
        </w:tc>
        <w:tc>
          <w:tcPr>
            <w:tcW w:w="1596" w:type="dxa"/>
            <w:noWrap/>
            <w:hideMark/>
          </w:tcPr>
          <w:p w14:paraId="317F1F1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74D7DB3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5CFD93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53557C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A74908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4D9903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gynecologist</w:t>
            </w:r>
          </w:p>
        </w:tc>
        <w:tc>
          <w:tcPr>
            <w:tcW w:w="1596" w:type="dxa"/>
            <w:noWrap/>
            <w:hideMark/>
          </w:tcPr>
          <w:p w14:paraId="497D790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C.N.</w:t>
            </w:r>
          </w:p>
        </w:tc>
        <w:tc>
          <w:tcPr>
            <w:tcW w:w="1144" w:type="dxa"/>
            <w:noWrap/>
            <w:hideMark/>
          </w:tcPr>
          <w:p w14:paraId="6D98B11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870F7A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1CCDCA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milk</w:t>
            </w:r>
          </w:p>
        </w:tc>
        <w:tc>
          <w:tcPr>
            <w:tcW w:w="1822" w:type="dxa"/>
            <w:noWrap/>
            <w:hideMark/>
          </w:tcPr>
          <w:p w14:paraId="0B3921E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29D62F6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dairy</w:t>
            </w:r>
          </w:p>
        </w:tc>
        <w:tc>
          <w:tcPr>
            <w:tcW w:w="1596" w:type="dxa"/>
            <w:noWrap/>
            <w:hideMark/>
          </w:tcPr>
          <w:p w14:paraId="18E43FE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07746C7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03F0E72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0D8A76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29A813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C5D002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cow_milk</w:t>
            </w:r>
          </w:p>
        </w:tc>
        <w:tc>
          <w:tcPr>
            <w:tcW w:w="1596" w:type="dxa"/>
            <w:noWrap/>
            <w:hideMark/>
          </w:tcPr>
          <w:p w14:paraId="66DC208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25D8A9A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C596F8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BE160B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048559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208B7D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milk_powder</w:t>
            </w:r>
          </w:p>
        </w:tc>
        <w:tc>
          <w:tcPr>
            <w:tcW w:w="1596" w:type="dxa"/>
            <w:noWrap/>
            <w:hideMark/>
          </w:tcPr>
          <w:p w14:paraId="73822E4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6435BB2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EEAE65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E1970C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water</w:t>
            </w:r>
          </w:p>
        </w:tc>
        <w:tc>
          <w:tcPr>
            <w:tcW w:w="1822" w:type="dxa"/>
            <w:noWrap/>
            <w:hideMark/>
          </w:tcPr>
          <w:p w14:paraId="010771C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15A3EA8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potable_water</w:t>
            </w:r>
          </w:p>
        </w:tc>
        <w:tc>
          <w:tcPr>
            <w:tcW w:w="1596" w:type="dxa"/>
            <w:noWrap/>
            <w:hideMark/>
          </w:tcPr>
          <w:p w14:paraId="4C6A239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1EE3A98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3A99F4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493C36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3BCA69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7504DC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sewage</w:t>
            </w:r>
          </w:p>
        </w:tc>
        <w:tc>
          <w:tcPr>
            <w:tcW w:w="1596" w:type="dxa"/>
            <w:noWrap/>
            <w:hideMark/>
          </w:tcPr>
          <w:p w14:paraId="7EC440A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49F1287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652501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D4FC53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84E0D8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569A42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groundwater</w:t>
            </w:r>
          </w:p>
        </w:tc>
        <w:tc>
          <w:tcPr>
            <w:tcW w:w="1596" w:type="dxa"/>
            <w:noWrap/>
            <w:hideMark/>
          </w:tcPr>
          <w:p w14:paraId="00CB10D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0950A83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0A1B13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ED6C52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sand</w:t>
            </w:r>
          </w:p>
        </w:tc>
        <w:tc>
          <w:tcPr>
            <w:tcW w:w="1822" w:type="dxa"/>
            <w:noWrap/>
            <w:hideMark/>
          </w:tcPr>
          <w:p w14:paraId="2057308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4BED9B6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sands</w:t>
            </w:r>
          </w:p>
        </w:tc>
        <w:tc>
          <w:tcPr>
            <w:tcW w:w="1596" w:type="dxa"/>
            <w:noWrap/>
            <w:hideMark/>
          </w:tcPr>
          <w:p w14:paraId="7570DCD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05D53D6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8D0324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617B30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463B70D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165313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sandy</w:t>
            </w:r>
          </w:p>
        </w:tc>
        <w:tc>
          <w:tcPr>
            <w:tcW w:w="1596" w:type="dxa"/>
            <w:noWrap/>
            <w:hideMark/>
          </w:tcPr>
          <w:p w14:paraId="521DD28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5D22BD9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596F82B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626BC1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70BA6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4F8159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dirt</w:t>
            </w:r>
          </w:p>
        </w:tc>
        <w:tc>
          <w:tcPr>
            <w:tcW w:w="1596" w:type="dxa"/>
            <w:noWrap/>
            <w:hideMark/>
          </w:tcPr>
          <w:p w14:paraId="2C621DF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4B24AF8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037907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5F7C10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sugar</w:t>
            </w:r>
          </w:p>
        </w:tc>
        <w:tc>
          <w:tcPr>
            <w:tcW w:w="1822" w:type="dxa"/>
            <w:noWrap/>
            <w:hideMark/>
          </w:tcPr>
          <w:p w14:paraId="2CB471F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2184334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refined_sugar</w:t>
            </w:r>
          </w:p>
        </w:tc>
        <w:tc>
          <w:tcPr>
            <w:tcW w:w="1596" w:type="dxa"/>
            <w:noWrap/>
            <w:hideMark/>
          </w:tcPr>
          <w:p w14:paraId="67B0B10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0084C2F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429300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EAEC55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41D51C8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7B3BEC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cane_sugar</w:t>
            </w:r>
          </w:p>
        </w:tc>
        <w:tc>
          <w:tcPr>
            <w:tcW w:w="1596" w:type="dxa"/>
            <w:noWrap/>
            <w:hideMark/>
          </w:tcPr>
          <w:p w14:paraId="35ABD0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1B62462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25B99B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B23BCA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50848A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9D7F22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cocoa</w:t>
            </w:r>
          </w:p>
        </w:tc>
        <w:tc>
          <w:tcPr>
            <w:tcW w:w="1596" w:type="dxa"/>
            <w:noWrap/>
            <w:hideMark/>
          </w:tcPr>
          <w:p w14:paraId="5C729B7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33C1F18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4E1A67B"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F24DAD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air</w:t>
            </w:r>
          </w:p>
        </w:tc>
        <w:tc>
          <w:tcPr>
            <w:tcW w:w="1822" w:type="dxa"/>
            <w:noWrap/>
            <w:hideMark/>
          </w:tcPr>
          <w:p w14:paraId="43ED6B3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0637CEE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skies</w:t>
            </w:r>
          </w:p>
        </w:tc>
        <w:tc>
          <w:tcPr>
            <w:tcW w:w="1596" w:type="dxa"/>
            <w:noWrap/>
            <w:hideMark/>
          </w:tcPr>
          <w:p w14:paraId="2609B2F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5D244E6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2CBB4C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FBC925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0466B9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89A805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airspace</w:t>
            </w:r>
          </w:p>
        </w:tc>
        <w:tc>
          <w:tcPr>
            <w:tcW w:w="1596" w:type="dxa"/>
            <w:noWrap/>
            <w:hideMark/>
          </w:tcPr>
          <w:p w14:paraId="7A3B109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46F8D33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E4D064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BE3214A"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380FC6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6600A9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airborne</w:t>
            </w:r>
          </w:p>
        </w:tc>
        <w:tc>
          <w:tcPr>
            <w:tcW w:w="1596" w:type="dxa"/>
            <w:noWrap/>
            <w:hideMark/>
          </w:tcPr>
          <w:p w14:paraId="2D83BA9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319939D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3A2F586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BF5F64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cheese</w:t>
            </w:r>
          </w:p>
        </w:tc>
        <w:tc>
          <w:tcPr>
            <w:tcW w:w="1822" w:type="dxa"/>
            <w:noWrap/>
            <w:hideMark/>
          </w:tcPr>
          <w:p w14:paraId="35F6F07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2090" w:type="dxa"/>
            <w:noWrap/>
            <w:hideMark/>
          </w:tcPr>
          <w:p w14:paraId="5D74E9A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cheeses</w:t>
            </w:r>
          </w:p>
        </w:tc>
        <w:tc>
          <w:tcPr>
            <w:tcW w:w="1596" w:type="dxa"/>
            <w:noWrap/>
            <w:hideMark/>
          </w:tcPr>
          <w:p w14:paraId="6934FB1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3090B2F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246D40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55EF54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6F495C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023169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cheddar</w:t>
            </w:r>
          </w:p>
        </w:tc>
        <w:tc>
          <w:tcPr>
            <w:tcW w:w="1596" w:type="dxa"/>
            <w:noWrap/>
            <w:hideMark/>
          </w:tcPr>
          <w:p w14:paraId="6D25644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4E85136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55E305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241CAF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41135FA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F4A982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goat_cheese</w:t>
            </w:r>
          </w:p>
        </w:tc>
        <w:tc>
          <w:tcPr>
            <w:tcW w:w="1596" w:type="dxa"/>
            <w:noWrap/>
            <w:hideMark/>
          </w:tcPr>
          <w:p w14:paraId="0BBB4F3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M.N.</w:t>
            </w:r>
          </w:p>
        </w:tc>
        <w:tc>
          <w:tcPr>
            <w:tcW w:w="1144" w:type="dxa"/>
            <w:noWrap/>
            <w:hideMark/>
          </w:tcPr>
          <w:p w14:paraId="2BDA6B9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4E7D27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9711AB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send</w:t>
            </w:r>
          </w:p>
        </w:tc>
        <w:tc>
          <w:tcPr>
            <w:tcW w:w="1822" w:type="dxa"/>
            <w:noWrap/>
            <w:hideMark/>
          </w:tcPr>
          <w:p w14:paraId="431B102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0046DBE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sending</w:t>
            </w:r>
          </w:p>
        </w:tc>
        <w:tc>
          <w:tcPr>
            <w:tcW w:w="1596" w:type="dxa"/>
            <w:noWrap/>
            <w:hideMark/>
          </w:tcPr>
          <w:p w14:paraId="396E971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62A812D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4E26A5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C830670"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99AC8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2026AF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sent</w:t>
            </w:r>
          </w:p>
        </w:tc>
        <w:tc>
          <w:tcPr>
            <w:tcW w:w="1596" w:type="dxa"/>
            <w:noWrap/>
            <w:hideMark/>
          </w:tcPr>
          <w:p w14:paraId="31CD71E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31974FF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40D27F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D15DE9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B0880D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044D22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sends</w:t>
            </w:r>
          </w:p>
        </w:tc>
        <w:tc>
          <w:tcPr>
            <w:tcW w:w="1596" w:type="dxa"/>
            <w:noWrap/>
            <w:hideMark/>
          </w:tcPr>
          <w:p w14:paraId="1B4059D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0EC3AE9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6460FB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7C27A5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bring</w:t>
            </w:r>
          </w:p>
        </w:tc>
        <w:tc>
          <w:tcPr>
            <w:tcW w:w="1822" w:type="dxa"/>
            <w:noWrap/>
            <w:hideMark/>
          </w:tcPr>
          <w:p w14:paraId="4ADCD02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142AFD0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bringing</w:t>
            </w:r>
          </w:p>
        </w:tc>
        <w:tc>
          <w:tcPr>
            <w:tcW w:w="1596" w:type="dxa"/>
            <w:noWrap/>
            <w:hideMark/>
          </w:tcPr>
          <w:p w14:paraId="5039D59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55C4498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6916248"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8D6D95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55CDF5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6F09BF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brought</w:t>
            </w:r>
          </w:p>
        </w:tc>
        <w:tc>
          <w:tcPr>
            <w:tcW w:w="1596" w:type="dxa"/>
            <w:noWrap/>
            <w:hideMark/>
          </w:tcPr>
          <w:p w14:paraId="379C35A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7EC27F0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E551F98"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274132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A0EFB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BCAE3A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come</w:t>
            </w:r>
          </w:p>
        </w:tc>
        <w:tc>
          <w:tcPr>
            <w:tcW w:w="1596" w:type="dxa"/>
            <w:noWrap/>
            <w:hideMark/>
          </w:tcPr>
          <w:p w14:paraId="318B759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4E2B4DD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3DFEC3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2A9EDC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find</w:t>
            </w:r>
          </w:p>
        </w:tc>
        <w:tc>
          <w:tcPr>
            <w:tcW w:w="1822" w:type="dxa"/>
            <w:noWrap/>
            <w:hideMark/>
          </w:tcPr>
          <w:p w14:paraId="5C14946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1C8D554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discover</w:t>
            </w:r>
          </w:p>
        </w:tc>
        <w:tc>
          <w:tcPr>
            <w:tcW w:w="1596" w:type="dxa"/>
            <w:noWrap/>
            <w:hideMark/>
          </w:tcPr>
          <w:p w14:paraId="750E8C2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4A23361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85F4E3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077147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lastRenderedPageBreak/>
              <w:t> </w:t>
            </w:r>
          </w:p>
        </w:tc>
        <w:tc>
          <w:tcPr>
            <w:tcW w:w="1822" w:type="dxa"/>
            <w:noWrap/>
            <w:hideMark/>
          </w:tcPr>
          <w:p w14:paraId="7357E79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E5BD8E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finding</w:t>
            </w:r>
          </w:p>
        </w:tc>
        <w:tc>
          <w:tcPr>
            <w:tcW w:w="1596" w:type="dxa"/>
            <w:noWrap/>
            <w:hideMark/>
          </w:tcPr>
          <w:p w14:paraId="749D0DE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482A432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95EF808"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B496BE7"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ABD4C6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B2973F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found</w:t>
            </w:r>
          </w:p>
        </w:tc>
        <w:tc>
          <w:tcPr>
            <w:tcW w:w="1596" w:type="dxa"/>
            <w:noWrap/>
            <w:hideMark/>
          </w:tcPr>
          <w:p w14:paraId="0053D0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2A6A417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4E9E686"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B5E25C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take</w:t>
            </w:r>
          </w:p>
        </w:tc>
        <w:tc>
          <w:tcPr>
            <w:tcW w:w="1822" w:type="dxa"/>
            <w:noWrap/>
            <w:hideMark/>
          </w:tcPr>
          <w:p w14:paraId="45DCC33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413B344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taking</w:t>
            </w:r>
          </w:p>
        </w:tc>
        <w:tc>
          <w:tcPr>
            <w:tcW w:w="1596" w:type="dxa"/>
            <w:noWrap/>
            <w:hideMark/>
          </w:tcPr>
          <w:p w14:paraId="17528E2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5524EEC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7B6BC49"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C3D5110"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75B96F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FBC99B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took</w:t>
            </w:r>
          </w:p>
        </w:tc>
        <w:tc>
          <w:tcPr>
            <w:tcW w:w="1596" w:type="dxa"/>
            <w:noWrap/>
            <w:hideMark/>
          </w:tcPr>
          <w:p w14:paraId="5161DCA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325B682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EEEBA19"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86237DA"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B057F7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CF6ABF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takes</w:t>
            </w:r>
          </w:p>
        </w:tc>
        <w:tc>
          <w:tcPr>
            <w:tcW w:w="1596" w:type="dxa"/>
            <w:noWrap/>
            <w:hideMark/>
          </w:tcPr>
          <w:p w14:paraId="6E3069D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5258422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52A91A0"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660216"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hit</w:t>
            </w:r>
          </w:p>
        </w:tc>
        <w:tc>
          <w:tcPr>
            <w:tcW w:w="1822" w:type="dxa"/>
            <w:noWrap/>
            <w:hideMark/>
          </w:tcPr>
          <w:p w14:paraId="2F6AD7E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30E90DC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hitting</w:t>
            </w:r>
          </w:p>
        </w:tc>
        <w:tc>
          <w:tcPr>
            <w:tcW w:w="1596" w:type="dxa"/>
            <w:noWrap/>
            <w:hideMark/>
          </w:tcPr>
          <w:p w14:paraId="77C1B3B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5D17CD4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6DCECC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D21A4DA"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EBE379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2680B4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hits</w:t>
            </w:r>
          </w:p>
        </w:tc>
        <w:tc>
          <w:tcPr>
            <w:tcW w:w="1596" w:type="dxa"/>
            <w:noWrap/>
            <w:hideMark/>
          </w:tcPr>
          <w:p w14:paraId="5C847D3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61C3FD6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468C183"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475378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FE04C0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AD25AE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struck</w:t>
            </w:r>
          </w:p>
        </w:tc>
        <w:tc>
          <w:tcPr>
            <w:tcW w:w="1596" w:type="dxa"/>
            <w:noWrap/>
            <w:hideMark/>
          </w:tcPr>
          <w:p w14:paraId="02F7058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599BADD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1F0BD2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1D4961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invite</w:t>
            </w:r>
          </w:p>
        </w:tc>
        <w:tc>
          <w:tcPr>
            <w:tcW w:w="1822" w:type="dxa"/>
            <w:noWrap/>
            <w:hideMark/>
          </w:tcPr>
          <w:p w14:paraId="538F69A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2090" w:type="dxa"/>
            <w:noWrap/>
            <w:hideMark/>
          </w:tcPr>
          <w:p w14:paraId="3FD49EA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invites</w:t>
            </w:r>
          </w:p>
        </w:tc>
        <w:tc>
          <w:tcPr>
            <w:tcW w:w="1596" w:type="dxa"/>
            <w:noWrap/>
            <w:hideMark/>
          </w:tcPr>
          <w:p w14:paraId="5AD6867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72F1665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172522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B963498"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4C6CB5D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188AE1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inviting</w:t>
            </w:r>
          </w:p>
        </w:tc>
        <w:tc>
          <w:tcPr>
            <w:tcW w:w="1596" w:type="dxa"/>
            <w:noWrap/>
            <w:hideMark/>
          </w:tcPr>
          <w:p w14:paraId="738B1F3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3B3954A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E3662E0"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9C786A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6867E2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0A185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invited</w:t>
            </w:r>
          </w:p>
        </w:tc>
        <w:tc>
          <w:tcPr>
            <w:tcW w:w="1596" w:type="dxa"/>
            <w:noWrap/>
            <w:hideMark/>
          </w:tcPr>
          <w:p w14:paraId="2F8439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7E967C9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D59203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77C2A3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skate</w:t>
            </w:r>
          </w:p>
        </w:tc>
        <w:tc>
          <w:tcPr>
            <w:tcW w:w="1822" w:type="dxa"/>
            <w:noWrap/>
            <w:hideMark/>
          </w:tcPr>
          <w:p w14:paraId="316CE0D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38FA75E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skating</w:t>
            </w:r>
          </w:p>
        </w:tc>
        <w:tc>
          <w:tcPr>
            <w:tcW w:w="1596" w:type="dxa"/>
            <w:noWrap/>
            <w:hideMark/>
          </w:tcPr>
          <w:p w14:paraId="7B8A7BB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0AB99A1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3A07D58"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F36099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4719D7D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57B317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skates</w:t>
            </w:r>
          </w:p>
        </w:tc>
        <w:tc>
          <w:tcPr>
            <w:tcW w:w="1596" w:type="dxa"/>
            <w:noWrap/>
            <w:hideMark/>
          </w:tcPr>
          <w:p w14:paraId="2225AFE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1ADAB6B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3AC27D8"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EF5844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BE002B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BD5E4E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skated</w:t>
            </w:r>
          </w:p>
        </w:tc>
        <w:tc>
          <w:tcPr>
            <w:tcW w:w="1596" w:type="dxa"/>
            <w:noWrap/>
            <w:hideMark/>
          </w:tcPr>
          <w:p w14:paraId="77BC30E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09AC57A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E76D54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E81527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come</w:t>
            </w:r>
          </w:p>
        </w:tc>
        <w:tc>
          <w:tcPr>
            <w:tcW w:w="1822" w:type="dxa"/>
            <w:noWrap/>
            <w:hideMark/>
          </w:tcPr>
          <w:p w14:paraId="7244DC7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56CAC79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coming</w:t>
            </w:r>
          </w:p>
        </w:tc>
        <w:tc>
          <w:tcPr>
            <w:tcW w:w="1596" w:type="dxa"/>
            <w:noWrap/>
            <w:hideMark/>
          </w:tcPr>
          <w:p w14:paraId="3C57467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7B372AE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E0A41B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FE12FDA"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CF5B25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8C755B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go</w:t>
            </w:r>
          </w:p>
        </w:tc>
        <w:tc>
          <w:tcPr>
            <w:tcW w:w="1596" w:type="dxa"/>
            <w:noWrap/>
            <w:hideMark/>
          </w:tcPr>
          <w:p w14:paraId="122F806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435CE6A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9D8D06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A88765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03054B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92F1FB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bring</w:t>
            </w:r>
          </w:p>
        </w:tc>
        <w:tc>
          <w:tcPr>
            <w:tcW w:w="1596" w:type="dxa"/>
            <w:noWrap/>
            <w:hideMark/>
          </w:tcPr>
          <w:p w14:paraId="6FE16A1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35B05C7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6071A2A9"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DBF9A3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live</w:t>
            </w:r>
          </w:p>
        </w:tc>
        <w:tc>
          <w:tcPr>
            <w:tcW w:w="1822" w:type="dxa"/>
            <w:noWrap/>
            <w:hideMark/>
          </w:tcPr>
          <w:p w14:paraId="5A8D176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71C7FDA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living</w:t>
            </w:r>
          </w:p>
        </w:tc>
        <w:tc>
          <w:tcPr>
            <w:tcW w:w="1596" w:type="dxa"/>
            <w:noWrap/>
            <w:hideMark/>
          </w:tcPr>
          <w:p w14:paraId="205A8F5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4D3AB65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D43456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27A07B0"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E8599B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666025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reside</w:t>
            </w:r>
          </w:p>
        </w:tc>
        <w:tc>
          <w:tcPr>
            <w:tcW w:w="1596" w:type="dxa"/>
            <w:noWrap/>
            <w:hideMark/>
          </w:tcPr>
          <w:p w14:paraId="127437F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0F94DF3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0D0DF1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8CB2C47"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56E9D2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F8F904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lived</w:t>
            </w:r>
          </w:p>
        </w:tc>
        <w:tc>
          <w:tcPr>
            <w:tcW w:w="1596" w:type="dxa"/>
            <w:noWrap/>
            <w:hideMark/>
          </w:tcPr>
          <w:p w14:paraId="619F971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427515C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3868DB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80A410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laugh</w:t>
            </w:r>
          </w:p>
        </w:tc>
        <w:tc>
          <w:tcPr>
            <w:tcW w:w="1822" w:type="dxa"/>
            <w:noWrap/>
            <w:hideMark/>
          </w:tcPr>
          <w:p w14:paraId="0C6C953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3CA4136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chuckle</w:t>
            </w:r>
          </w:p>
        </w:tc>
        <w:tc>
          <w:tcPr>
            <w:tcW w:w="1596" w:type="dxa"/>
            <w:noWrap/>
            <w:hideMark/>
          </w:tcPr>
          <w:p w14:paraId="7D891C6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101367E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D38BD9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BF89706"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AC6BBB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51B282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laughing</w:t>
            </w:r>
          </w:p>
        </w:tc>
        <w:tc>
          <w:tcPr>
            <w:tcW w:w="1596" w:type="dxa"/>
            <w:noWrap/>
            <w:hideMark/>
          </w:tcPr>
          <w:p w14:paraId="2DE12D0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32882D2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8A55BE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4CEC2F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B1B626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49A612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giggle</w:t>
            </w:r>
          </w:p>
        </w:tc>
        <w:tc>
          <w:tcPr>
            <w:tcW w:w="1596" w:type="dxa"/>
            <w:noWrap/>
            <w:hideMark/>
          </w:tcPr>
          <w:p w14:paraId="518F0D2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77F8A38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181E29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AC2ED0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stand</w:t>
            </w:r>
          </w:p>
        </w:tc>
        <w:tc>
          <w:tcPr>
            <w:tcW w:w="1822" w:type="dxa"/>
            <w:noWrap/>
            <w:hideMark/>
          </w:tcPr>
          <w:p w14:paraId="430B1B8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1C2BCD8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stands</w:t>
            </w:r>
          </w:p>
        </w:tc>
        <w:tc>
          <w:tcPr>
            <w:tcW w:w="1596" w:type="dxa"/>
            <w:noWrap/>
            <w:hideMark/>
          </w:tcPr>
          <w:p w14:paraId="57798D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6D2F0FE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8014A3E"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EDE946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BEFC2D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8130F1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stood</w:t>
            </w:r>
          </w:p>
        </w:tc>
        <w:tc>
          <w:tcPr>
            <w:tcW w:w="1596" w:type="dxa"/>
            <w:noWrap/>
            <w:hideMark/>
          </w:tcPr>
          <w:p w14:paraId="7E35F24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769BF48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F738EC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48A0CF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F1FE41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57D9B4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standing</w:t>
            </w:r>
          </w:p>
        </w:tc>
        <w:tc>
          <w:tcPr>
            <w:tcW w:w="1596" w:type="dxa"/>
            <w:noWrap/>
            <w:hideMark/>
          </w:tcPr>
          <w:p w14:paraId="3EBA955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16FFD3F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E80320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F38951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to walk</w:t>
            </w:r>
          </w:p>
        </w:tc>
        <w:tc>
          <w:tcPr>
            <w:tcW w:w="1822" w:type="dxa"/>
            <w:noWrap/>
            <w:hideMark/>
          </w:tcPr>
          <w:p w14:paraId="78BDAEC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2090" w:type="dxa"/>
            <w:noWrap/>
            <w:hideMark/>
          </w:tcPr>
          <w:p w14:paraId="1FE73DC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walking</w:t>
            </w:r>
          </w:p>
        </w:tc>
        <w:tc>
          <w:tcPr>
            <w:tcW w:w="1596" w:type="dxa"/>
            <w:noWrap/>
            <w:hideMark/>
          </w:tcPr>
          <w:p w14:paraId="0539860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0AD6D39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ADC944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0C1F2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71397C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5B3404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walks</w:t>
            </w:r>
          </w:p>
        </w:tc>
        <w:tc>
          <w:tcPr>
            <w:tcW w:w="1596" w:type="dxa"/>
            <w:noWrap/>
            <w:hideMark/>
          </w:tcPr>
          <w:p w14:paraId="48B5D57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02CAD86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1F1714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B32203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D0BEC4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D75108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walked</w:t>
            </w:r>
          </w:p>
        </w:tc>
        <w:tc>
          <w:tcPr>
            <w:tcW w:w="1596" w:type="dxa"/>
            <w:noWrap/>
            <w:hideMark/>
          </w:tcPr>
          <w:p w14:paraId="2F07DA9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I.V.</w:t>
            </w:r>
          </w:p>
        </w:tc>
        <w:tc>
          <w:tcPr>
            <w:tcW w:w="1144" w:type="dxa"/>
            <w:noWrap/>
            <w:hideMark/>
          </w:tcPr>
          <w:p w14:paraId="5B5AB57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1FB6C4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694583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dark</w:t>
            </w:r>
          </w:p>
        </w:tc>
        <w:tc>
          <w:tcPr>
            <w:tcW w:w="1822" w:type="dxa"/>
            <w:noWrap/>
            <w:hideMark/>
          </w:tcPr>
          <w:p w14:paraId="6409D7A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68A3040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darkened</w:t>
            </w:r>
          </w:p>
        </w:tc>
        <w:tc>
          <w:tcPr>
            <w:tcW w:w="1596" w:type="dxa"/>
            <w:noWrap/>
            <w:hideMark/>
          </w:tcPr>
          <w:p w14:paraId="50DF2D2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T.V.</w:t>
            </w:r>
          </w:p>
        </w:tc>
        <w:tc>
          <w:tcPr>
            <w:tcW w:w="1144" w:type="dxa"/>
            <w:noWrap/>
            <w:hideMark/>
          </w:tcPr>
          <w:p w14:paraId="1CD4277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64FF6159"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574D9E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ED80FB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1DEC98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darker</w:t>
            </w:r>
          </w:p>
        </w:tc>
        <w:tc>
          <w:tcPr>
            <w:tcW w:w="1596" w:type="dxa"/>
            <w:noWrap/>
            <w:hideMark/>
          </w:tcPr>
          <w:p w14:paraId="3AE6EE4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4850F62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8EE907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4467BD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F0A69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D76D2F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gray</w:t>
            </w:r>
          </w:p>
        </w:tc>
        <w:tc>
          <w:tcPr>
            <w:tcW w:w="1596" w:type="dxa"/>
            <w:noWrap/>
            <w:hideMark/>
          </w:tcPr>
          <w:p w14:paraId="7289253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126507F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4B11D7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3296FB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soft</w:t>
            </w:r>
          </w:p>
        </w:tc>
        <w:tc>
          <w:tcPr>
            <w:tcW w:w="1822" w:type="dxa"/>
            <w:noWrap/>
            <w:hideMark/>
          </w:tcPr>
          <w:p w14:paraId="67AE84D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2D2ACDA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softer</w:t>
            </w:r>
          </w:p>
        </w:tc>
        <w:tc>
          <w:tcPr>
            <w:tcW w:w="1596" w:type="dxa"/>
            <w:noWrap/>
            <w:hideMark/>
          </w:tcPr>
          <w:p w14:paraId="5E213EB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3C6FB64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628A6D0"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9C4E767"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1EE2D9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957C52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softest</w:t>
            </w:r>
          </w:p>
        </w:tc>
        <w:tc>
          <w:tcPr>
            <w:tcW w:w="1596" w:type="dxa"/>
            <w:noWrap/>
            <w:hideMark/>
          </w:tcPr>
          <w:p w14:paraId="77337E6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0D85EED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25C2E8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0946B4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8E55ED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27406D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squishy</w:t>
            </w:r>
          </w:p>
        </w:tc>
        <w:tc>
          <w:tcPr>
            <w:tcW w:w="1596" w:type="dxa"/>
            <w:noWrap/>
            <w:hideMark/>
          </w:tcPr>
          <w:p w14:paraId="2838454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11C7358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19B2A7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5714E9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cold</w:t>
            </w:r>
          </w:p>
        </w:tc>
        <w:tc>
          <w:tcPr>
            <w:tcW w:w="1822" w:type="dxa"/>
            <w:noWrap/>
            <w:hideMark/>
          </w:tcPr>
          <w:p w14:paraId="26E0485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054379B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chilly</w:t>
            </w:r>
          </w:p>
        </w:tc>
        <w:tc>
          <w:tcPr>
            <w:tcW w:w="1596" w:type="dxa"/>
            <w:noWrap/>
            <w:hideMark/>
          </w:tcPr>
          <w:p w14:paraId="08A101A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23C82E0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B9512D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8B8381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E4BF08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256D9F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frigid</w:t>
            </w:r>
          </w:p>
        </w:tc>
        <w:tc>
          <w:tcPr>
            <w:tcW w:w="1596" w:type="dxa"/>
            <w:noWrap/>
            <w:hideMark/>
          </w:tcPr>
          <w:p w14:paraId="78F47C5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56523A5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8CBDCE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0FFB56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CDE928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1A7E65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chill</w:t>
            </w:r>
          </w:p>
        </w:tc>
        <w:tc>
          <w:tcPr>
            <w:tcW w:w="1596" w:type="dxa"/>
            <w:noWrap/>
            <w:hideMark/>
          </w:tcPr>
          <w:p w14:paraId="613B576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3C955AD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A1261D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FE7479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white</w:t>
            </w:r>
          </w:p>
        </w:tc>
        <w:tc>
          <w:tcPr>
            <w:tcW w:w="1822" w:type="dxa"/>
            <w:noWrap/>
            <w:hideMark/>
          </w:tcPr>
          <w:p w14:paraId="76B331D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538CF7B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black</w:t>
            </w:r>
          </w:p>
        </w:tc>
        <w:tc>
          <w:tcPr>
            <w:tcW w:w="1596" w:type="dxa"/>
            <w:noWrap/>
            <w:hideMark/>
          </w:tcPr>
          <w:p w14:paraId="6207772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5372E6F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C8B85C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E419C4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6160C3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6DF767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blue</w:t>
            </w:r>
          </w:p>
        </w:tc>
        <w:tc>
          <w:tcPr>
            <w:tcW w:w="1596" w:type="dxa"/>
            <w:noWrap/>
            <w:hideMark/>
          </w:tcPr>
          <w:p w14:paraId="35CFAC6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7B1700E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EF7C9C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F98CD22"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4026C0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BF6A70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brown</w:t>
            </w:r>
          </w:p>
        </w:tc>
        <w:tc>
          <w:tcPr>
            <w:tcW w:w="1596" w:type="dxa"/>
            <w:noWrap/>
            <w:hideMark/>
          </w:tcPr>
          <w:p w14:paraId="2073702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07A20DC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F4E6F5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3040D57"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sweet</w:t>
            </w:r>
          </w:p>
        </w:tc>
        <w:tc>
          <w:tcPr>
            <w:tcW w:w="1822" w:type="dxa"/>
            <w:noWrap/>
            <w:hideMark/>
          </w:tcPr>
          <w:p w14:paraId="3D8091C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0866657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sweetest</w:t>
            </w:r>
          </w:p>
        </w:tc>
        <w:tc>
          <w:tcPr>
            <w:tcW w:w="1596" w:type="dxa"/>
            <w:noWrap/>
            <w:hideMark/>
          </w:tcPr>
          <w:p w14:paraId="5B4ECFE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798ADD0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67E8FA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F1365E7"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639395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C58AF9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yummy</w:t>
            </w:r>
          </w:p>
        </w:tc>
        <w:tc>
          <w:tcPr>
            <w:tcW w:w="1596" w:type="dxa"/>
            <w:noWrap/>
            <w:hideMark/>
          </w:tcPr>
          <w:p w14:paraId="5154310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25E9D43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448FEC3"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058EAE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E39855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3FBCAB5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buttery</w:t>
            </w:r>
          </w:p>
        </w:tc>
        <w:tc>
          <w:tcPr>
            <w:tcW w:w="1596" w:type="dxa"/>
            <w:noWrap/>
            <w:hideMark/>
          </w:tcPr>
          <w:p w14:paraId="440577C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20CFF07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7D2F257"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F62708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hard</w:t>
            </w:r>
          </w:p>
        </w:tc>
        <w:tc>
          <w:tcPr>
            <w:tcW w:w="1822" w:type="dxa"/>
            <w:noWrap/>
            <w:hideMark/>
          </w:tcPr>
          <w:p w14:paraId="5E82F3C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2090" w:type="dxa"/>
            <w:noWrap/>
            <w:hideMark/>
          </w:tcPr>
          <w:p w14:paraId="60CE2CB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harder</w:t>
            </w:r>
          </w:p>
        </w:tc>
        <w:tc>
          <w:tcPr>
            <w:tcW w:w="1596" w:type="dxa"/>
            <w:noWrap/>
            <w:hideMark/>
          </w:tcPr>
          <w:p w14:paraId="6096877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09D83E1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6632DD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2A7C25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8D7F33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0F9ACD9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tough</w:t>
            </w:r>
          </w:p>
        </w:tc>
        <w:tc>
          <w:tcPr>
            <w:tcW w:w="1596" w:type="dxa"/>
            <w:noWrap/>
            <w:hideMark/>
          </w:tcPr>
          <w:p w14:paraId="40CD07D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14B1DC7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5B76BCF"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5E1CFC5"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lastRenderedPageBreak/>
              <w:t> </w:t>
            </w:r>
          </w:p>
        </w:tc>
        <w:tc>
          <w:tcPr>
            <w:tcW w:w="1822" w:type="dxa"/>
            <w:noWrap/>
            <w:hideMark/>
          </w:tcPr>
          <w:p w14:paraId="62EC836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67A8B5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difficult</w:t>
            </w:r>
          </w:p>
        </w:tc>
        <w:tc>
          <w:tcPr>
            <w:tcW w:w="1596" w:type="dxa"/>
            <w:noWrap/>
            <w:hideMark/>
          </w:tcPr>
          <w:p w14:paraId="463F8E6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Adj.</w:t>
            </w:r>
          </w:p>
        </w:tc>
        <w:tc>
          <w:tcPr>
            <w:tcW w:w="1144" w:type="dxa"/>
            <w:noWrap/>
            <w:hideMark/>
          </w:tcPr>
          <w:p w14:paraId="0F46AF1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4468644"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8AF9A00"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quickly</w:t>
            </w:r>
          </w:p>
        </w:tc>
        <w:tc>
          <w:tcPr>
            <w:tcW w:w="1822" w:type="dxa"/>
            <w:noWrap/>
            <w:hideMark/>
          </w:tcPr>
          <w:p w14:paraId="53B3B58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30472F5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swiftly</w:t>
            </w:r>
          </w:p>
        </w:tc>
        <w:tc>
          <w:tcPr>
            <w:tcW w:w="1596" w:type="dxa"/>
            <w:noWrap/>
            <w:hideMark/>
          </w:tcPr>
          <w:p w14:paraId="35EF104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2F4FD26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2C15F30"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099ACE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28BF23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2DD7F3F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easily</w:t>
            </w:r>
          </w:p>
        </w:tc>
        <w:tc>
          <w:tcPr>
            <w:tcW w:w="1596" w:type="dxa"/>
            <w:noWrap/>
            <w:hideMark/>
          </w:tcPr>
          <w:p w14:paraId="50B6DEE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12917EF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BEEE306"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F6DA5E0"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C8182E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F86B8F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rapidly</w:t>
            </w:r>
          </w:p>
        </w:tc>
        <w:tc>
          <w:tcPr>
            <w:tcW w:w="1596" w:type="dxa"/>
            <w:noWrap/>
            <w:hideMark/>
          </w:tcPr>
          <w:p w14:paraId="6E73DE8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6E2C135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AD7E2F2"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6881EB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slowly</w:t>
            </w:r>
          </w:p>
        </w:tc>
        <w:tc>
          <w:tcPr>
            <w:tcW w:w="1822" w:type="dxa"/>
            <w:noWrap/>
            <w:hideMark/>
          </w:tcPr>
          <w:p w14:paraId="2F10366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1C036C3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gradually</w:t>
            </w:r>
          </w:p>
        </w:tc>
        <w:tc>
          <w:tcPr>
            <w:tcW w:w="1596" w:type="dxa"/>
            <w:noWrap/>
            <w:hideMark/>
          </w:tcPr>
          <w:p w14:paraId="4A5BB50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3B3BA93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477EC2A6"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2A45B1"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BC060C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E4E9FF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steadily</w:t>
            </w:r>
          </w:p>
        </w:tc>
        <w:tc>
          <w:tcPr>
            <w:tcW w:w="1596" w:type="dxa"/>
            <w:noWrap/>
            <w:hideMark/>
          </w:tcPr>
          <w:p w14:paraId="095AC9F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7B03451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A0915E9"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4FE29C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59692F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C90BA0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rapidly</w:t>
            </w:r>
          </w:p>
        </w:tc>
        <w:tc>
          <w:tcPr>
            <w:tcW w:w="1596" w:type="dxa"/>
            <w:noWrap/>
            <w:hideMark/>
          </w:tcPr>
          <w:p w14:paraId="573CEC5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5743AB2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19438F8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99A6E54"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sadly</w:t>
            </w:r>
          </w:p>
        </w:tc>
        <w:tc>
          <w:tcPr>
            <w:tcW w:w="1822" w:type="dxa"/>
            <w:noWrap/>
            <w:hideMark/>
          </w:tcPr>
          <w:p w14:paraId="2487487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74F39654"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unfortunately</w:t>
            </w:r>
          </w:p>
        </w:tc>
        <w:tc>
          <w:tcPr>
            <w:tcW w:w="1596" w:type="dxa"/>
            <w:noWrap/>
            <w:hideMark/>
          </w:tcPr>
          <w:p w14:paraId="3FDB0EF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51D9529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2E7A074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FE5175D"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22BE19E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1F4D24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alas</w:t>
            </w:r>
          </w:p>
        </w:tc>
        <w:tc>
          <w:tcPr>
            <w:tcW w:w="1596" w:type="dxa"/>
            <w:noWrap/>
            <w:hideMark/>
          </w:tcPr>
          <w:p w14:paraId="5834482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Interjection</w:t>
            </w:r>
          </w:p>
        </w:tc>
        <w:tc>
          <w:tcPr>
            <w:tcW w:w="1144" w:type="dxa"/>
            <w:noWrap/>
            <w:hideMark/>
          </w:tcPr>
          <w:p w14:paraId="68C025E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Nee</w:t>
            </w:r>
          </w:p>
        </w:tc>
      </w:tr>
      <w:tr w:rsidR="00B14997" w:rsidRPr="00B14997" w14:paraId="68DA922B"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A76D14B"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5B47E63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7056A54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thankfully</w:t>
            </w:r>
          </w:p>
        </w:tc>
        <w:tc>
          <w:tcPr>
            <w:tcW w:w="1596" w:type="dxa"/>
            <w:noWrap/>
            <w:hideMark/>
          </w:tcPr>
          <w:p w14:paraId="470EF5C6"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23F77F4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B7BE426"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426717C"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now</w:t>
            </w:r>
          </w:p>
        </w:tc>
        <w:tc>
          <w:tcPr>
            <w:tcW w:w="1822" w:type="dxa"/>
            <w:noWrap/>
            <w:hideMark/>
          </w:tcPr>
          <w:p w14:paraId="71DC712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30EE77A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still</w:t>
            </w:r>
          </w:p>
        </w:tc>
        <w:tc>
          <w:tcPr>
            <w:tcW w:w="1596" w:type="dxa"/>
            <w:noWrap/>
            <w:hideMark/>
          </w:tcPr>
          <w:p w14:paraId="477042D0"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38C011E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CAD95A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AEC4AB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75FC12B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2660EE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already</w:t>
            </w:r>
          </w:p>
        </w:tc>
        <w:tc>
          <w:tcPr>
            <w:tcW w:w="1596" w:type="dxa"/>
            <w:noWrap/>
            <w:hideMark/>
          </w:tcPr>
          <w:p w14:paraId="0057996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3BA4CF3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2E2A79C"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A52B30E"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1AC114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4120A26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currently</w:t>
            </w:r>
          </w:p>
        </w:tc>
        <w:tc>
          <w:tcPr>
            <w:tcW w:w="1596" w:type="dxa"/>
            <w:noWrap/>
            <w:hideMark/>
          </w:tcPr>
          <w:p w14:paraId="1C03CED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59231B7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64819D5A"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C44E8A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softly</w:t>
            </w:r>
          </w:p>
        </w:tc>
        <w:tc>
          <w:tcPr>
            <w:tcW w:w="1822" w:type="dxa"/>
            <w:noWrap/>
            <w:hideMark/>
          </w:tcPr>
          <w:p w14:paraId="3A9E5ED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68A8D72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calmly</w:t>
            </w:r>
          </w:p>
        </w:tc>
        <w:tc>
          <w:tcPr>
            <w:tcW w:w="1596" w:type="dxa"/>
            <w:noWrap/>
            <w:hideMark/>
          </w:tcPr>
          <w:p w14:paraId="305237A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5D2EB925"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7905F9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B7E6886"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1B7CCCE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1DCE575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gently</w:t>
            </w:r>
          </w:p>
        </w:tc>
        <w:tc>
          <w:tcPr>
            <w:tcW w:w="1596" w:type="dxa"/>
            <w:noWrap/>
            <w:hideMark/>
          </w:tcPr>
          <w:p w14:paraId="0FF8B99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53F560D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3EFB5B4D"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8B0BF2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3FA2596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24D295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shyly</w:t>
            </w:r>
          </w:p>
        </w:tc>
        <w:tc>
          <w:tcPr>
            <w:tcW w:w="1596" w:type="dxa"/>
            <w:noWrap/>
            <w:hideMark/>
          </w:tcPr>
          <w:p w14:paraId="75372B9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60913DC3"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5D00D133"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BEA5D4F"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gently</w:t>
            </w:r>
          </w:p>
        </w:tc>
        <w:tc>
          <w:tcPr>
            <w:tcW w:w="1822" w:type="dxa"/>
            <w:noWrap/>
            <w:hideMark/>
          </w:tcPr>
          <w:p w14:paraId="790A6C59"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2090" w:type="dxa"/>
            <w:noWrap/>
            <w:hideMark/>
          </w:tcPr>
          <w:p w14:paraId="1FEB8B91"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tenderly</w:t>
            </w:r>
          </w:p>
        </w:tc>
        <w:tc>
          <w:tcPr>
            <w:tcW w:w="1596" w:type="dxa"/>
            <w:noWrap/>
            <w:hideMark/>
          </w:tcPr>
          <w:p w14:paraId="2A560F9F"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42A2075A"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00A9BCF5"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36672A3"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0C489A47"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58535F12"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delicately</w:t>
            </w:r>
          </w:p>
        </w:tc>
        <w:tc>
          <w:tcPr>
            <w:tcW w:w="1596" w:type="dxa"/>
            <w:noWrap/>
            <w:hideMark/>
          </w:tcPr>
          <w:p w14:paraId="1173281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09D6633C"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r w:rsidR="00B14997" w:rsidRPr="00B14997" w14:paraId="7EFF23A1" w14:textId="77777777" w:rsidTr="00B14997">
        <w:trPr>
          <w:trHeight w:val="288"/>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AC2B369" w14:textId="77777777" w:rsidR="00B14997" w:rsidRPr="00B14997" w:rsidRDefault="00B14997" w:rsidP="00B14997">
            <w:pPr>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1822" w:type="dxa"/>
            <w:noWrap/>
            <w:hideMark/>
          </w:tcPr>
          <w:p w14:paraId="6A6983A8"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 </w:t>
            </w:r>
          </w:p>
        </w:tc>
        <w:tc>
          <w:tcPr>
            <w:tcW w:w="2090" w:type="dxa"/>
            <w:noWrap/>
            <w:hideMark/>
          </w:tcPr>
          <w:p w14:paraId="6CECB86E"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softly</w:t>
            </w:r>
          </w:p>
        </w:tc>
        <w:tc>
          <w:tcPr>
            <w:tcW w:w="1596" w:type="dxa"/>
            <w:noWrap/>
            <w:hideMark/>
          </w:tcPr>
          <w:p w14:paraId="506C47CD"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Adv.</w:t>
            </w:r>
          </w:p>
        </w:tc>
        <w:tc>
          <w:tcPr>
            <w:tcW w:w="1144" w:type="dxa"/>
            <w:noWrap/>
            <w:hideMark/>
          </w:tcPr>
          <w:p w14:paraId="650B566B" w14:textId="77777777" w:rsidR="00B14997" w:rsidRPr="00B14997" w:rsidRDefault="00B14997" w:rsidP="00B149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4997">
              <w:rPr>
                <w:rFonts w:ascii="Calibri" w:eastAsia="Times New Roman" w:hAnsi="Calibri" w:cs="Calibri"/>
                <w:color w:val="000000"/>
                <w:lang w:eastAsia="nl-NL"/>
              </w:rPr>
              <w:t>Ja</w:t>
            </w:r>
          </w:p>
        </w:tc>
      </w:tr>
    </w:tbl>
    <w:p w14:paraId="01A0657C" w14:textId="457FF84D" w:rsidR="00B14997" w:rsidRDefault="00B14997" w:rsidP="00693E79"/>
    <w:p w14:paraId="5965719F" w14:textId="23C4BDD3" w:rsidR="00E941F5" w:rsidRDefault="00E941F5" w:rsidP="00693E79"/>
    <w:p w14:paraId="21BEB060" w14:textId="3CEA9C10" w:rsidR="00E941F5" w:rsidRDefault="00E941F5" w:rsidP="00E941F5"/>
    <w:p w14:paraId="0F71E1FD" w14:textId="08B1E3B5" w:rsidR="004D1C4D" w:rsidRDefault="004D1C4D" w:rsidP="00E941F5"/>
    <w:p w14:paraId="2B795C70" w14:textId="69DC0BAD" w:rsidR="004D1C4D" w:rsidRDefault="004D1C4D" w:rsidP="00E941F5"/>
    <w:p w14:paraId="39B8E7A1" w14:textId="059AE807" w:rsidR="004D1C4D" w:rsidRDefault="004D1C4D" w:rsidP="00E941F5"/>
    <w:p w14:paraId="22C41489" w14:textId="575483E4" w:rsidR="004D1C4D" w:rsidRDefault="004D1C4D" w:rsidP="00E941F5"/>
    <w:p w14:paraId="60549D8A" w14:textId="292C9D90" w:rsidR="004D1C4D" w:rsidRDefault="004D1C4D" w:rsidP="00E941F5"/>
    <w:p w14:paraId="2FA55C67" w14:textId="75D6B302" w:rsidR="004D1C4D" w:rsidRDefault="004D1C4D" w:rsidP="00E941F5"/>
    <w:p w14:paraId="489E3A87" w14:textId="79382EF9" w:rsidR="004D1C4D" w:rsidRDefault="004D1C4D" w:rsidP="00E941F5"/>
    <w:p w14:paraId="7B6EEFCE" w14:textId="69F29AA9" w:rsidR="004D1C4D" w:rsidRDefault="004D1C4D" w:rsidP="00E941F5"/>
    <w:p w14:paraId="1B2423BB" w14:textId="547B8AB5" w:rsidR="004D1C4D" w:rsidRDefault="004D1C4D" w:rsidP="00E941F5"/>
    <w:p w14:paraId="2285306D" w14:textId="6A9F83F0" w:rsidR="004D1C4D" w:rsidRDefault="004D1C4D" w:rsidP="00E941F5"/>
    <w:p w14:paraId="04956CD3" w14:textId="737C9DEF" w:rsidR="004D1C4D" w:rsidRDefault="004D1C4D" w:rsidP="00E941F5"/>
    <w:p w14:paraId="0EC3DE60" w14:textId="0B36C8CB" w:rsidR="004D1C4D" w:rsidRDefault="004D1C4D" w:rsidP="00E941F5"/>
    <w:p w14:paraId="4FC1C4E6" w14:textId="57AB8B63" w:rsidR="004D1C4D" w:rsidRDefault="004D1C4D" w:rsidP="00E941F5"/>
    <w:p w14:paraId="6B0F3B04" w14:textId="4257F16E" w:rsidR="004D1C4D" w:rsidRDefault="004D1C4D" w:rsidP="00E941F5"/>
    <w:p w14:paraId="67A3A5B0" w14:textId="77777777" w:rsidR="004D1C4D" w:rsidRPr="00E941F5" w:rsidRDefault="004D1C4D" w:rsidP="00E941F5"/>
    <w:sectPr w:rsidR="004D1C4D" w:rsidRPr="00E941F5" w:rsidSect="00BA12BD">
      <w:footerReference w:type="default" r:id="rId3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24AD9" w14:textId="77777777" w:rsidR="00227984" w:rsidRDefault="00227984" w:rsidP="00C819FA">
      <w:pPr>
        <w:spacing w:after="0" w:line="240" w:lineRule="auto"/>
      </w:pPr>
      <w:r>
        <w:separator/>
      </w:r>
    </w:p>
  </w:endnote>
  <w:endnote w:type="continuationSeparator" w:id="0">
    <w:p w14:paraId="6F759802" w14:textId="77777777" w:rsidR="00227984" w:rsidRDefault="00227984" w:rsidP="00C81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499380"/>
      <w:docPartObj>
        <w:docPartGallery w:val="Page Numbers (Bottom of Page)"/>
        <w:docPartUnique/>
      </w:docPartObj>
    </w:sdtPr>
    <w:sdtContent>
      <w:p w14:paraId="2B01C01D" w14:textId="4B061425" w:rsidR="007B776D" w:rsidRDefault="007B776D">
        <w:pPr>
          <w:pStyle w:val="Voettekst"/>
          <w:jc w:val="right"/>
        </w:pPr>
        <w:r>
          <w:fldChar w:fldCharType="begin"/>
        </w:r>
        <w:r>
          <w:instrText>PAGE   \* MERGEFORMAT</w:instrText>
        </w:r>
        <w:r>
          <w:fldChar w:fldCharType="separate"/>
        </w:r>
        <w:r>
          <w:t>2</w:t>
        </w:r>
        <w:r>
          <w:fldChar w:fldCharType="end"/>
        </w:r>
      </w:p>
    </w:sdtContent>
  </w:sdt>
  <w:p w14:paraId="10BD5B18" w14:textId="77777777" w:rsidR="007B776D" w:rsidRDefault="007B77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032C4" w14:textId="77777777" w:rsidR="00227984" w:rsidRDefault="00227984" w:rsidP="00C819FA">
      <w:pPr>
        <w:spacing w:after="0" w:line="240" w:lineRule="auto"/>
      </w:pPr>
      <w:r>
        <w:separator/>
      </w:r>
    </w:p>
  </w:footnote>
  <w:footnote w:type="continuationSeparator" w:id="0">
    <w:p w14:paraId="2F13125D" w14:textId="77777777" w:rsidR="00227984" w:rsidRDefault="00227984" w:rsidP="00C819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42810"/>
    <w:multiLevelType w:val="hybridMultilevel"/>
    <w:tmpl w:val="2EA6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45727"/>
    <w:multiLevelType w:val="hybridMultilevel"/>
    <w:tmpl w:val="3EE8C694"/>
    <w:lvl w:ilvl="0" w:tplc="A71C6A6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38256B"/>
    <w:multiLevelType w:val="multilevel"/>
    <w:tmpl w:val="42F408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155146C"/>
    <w:multiLevelType w:val="hybridMultilevel"/>
    <w:tmpl w:val="4B5A0966"/>
    <w:lvl w:ilvl="0" w:tplc="B0703D8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5D6C3E"/>
    <w:multiLevelType w:val="hybridMultilevel"/>
    <w:tmpl w:val="C014675A"/>
    <w:lvl w:ilvl="0" w:tplc="9ECEB09C">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DB2834"/>
    <w:multiLevelType w:val="hybridMultilevel"/>
    <w:tmpl w:val="87F8A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37B3262"/>
    <w:multiLevelType w:val="hybridMultilevel"/>
    <w:tmpl w:val="0D1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E920C9"/>
    <w:multiLevelType w:val="multilevel"/>
    <w:tmpl w:val="02CA6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79EF13AD"/>
    <w:multiLevelType w:val="hybridMultilevel"/>
    <w:tmpl w:val="0A3AA2B2"/>
    <w:lvl w:ilvl="0" w:tplc="230616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BCB619B"/>
    <w:multiLevelType w:val="multilevel"/>
    <w:tmpl w:val="3C32BC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D0A4461"/>
    <w:multiLevelType w:val="hybridMultilevel"/>
    <w:tmpl w:val="E4B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5"/>
  </w:num>
  <w:num w:numId="5">
    <w:abstractNumId w:val="1"/>
  </w:num>
  <w:num w:numId="6">
    <w:abstractNumId w:val="3"/>
  </w:num>
  <w:num w:numId="7">
    <w:abstractNumId w:val="8"/>
  </w:num>
  <w:num w:numId="8">
    <w:abstractNumId w:val="6"/>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D1"/>
    <w:rsid w:val="0000435D"/>
    <w:rsid w:val="00004E71"/>
    <w:rsid w:val="00005F88"/>
    <w:rsid w:val="00006C8B"/>
    <w:rsid w:val="00007151"/>
    <w:rsid w:val="000156AB"/>
    <w:rsid w:val="00016521"/>
    <w:rsid w:val="00021AD4"/>
    <w:rsid w:val="00023376"/>
    <w:rsid w:val="000246CA"/>
    <w:rsid w:val="00024AC4"/>
    <w:rsid w:val="0002775E"/>
    <w:rsid w:val="00031A64"/>
    <w:rsid w:val="000339C8"/>
    <w:rsid w:val="00033D26"/>
    <w:rsid w:val="00035A47"/>
    <w:rsid w:val="00036178"/>
    <w:rsid w:val="000367F2"/>
    <w:rsid w:val="0003764D"/>
    <w:rsid w:val="00037E3E"/>
    <w:rsid w:val="00041D98"/>
    <w:rsid w:val="00042DCD"/>
    <w:rsid w:val="00044F03"/>
    <w:rsid w:val="00051F68"/>
    <w:rsid w:val="00063809"/>
    <w:rsid w:val="00067E0F"/>
    <w:rsid w:val="00071E5C"/>
    <w:rsid w:val="00076245"/>
    <w:rsid w:val="00084464"/>
    <w:rsid w:val="0008490F"/>
    <w:rsid w:val="000877B7"/>
    <w:rsid w:val="00094867"/>
    <w:rsid w:val="0009596E"/>
    <w:rsid w:val="00096078"/>
    <w:rsid w:val="000A020C"/>
    <w:rsid w:val="000A3D4F"/>
    <w:rsid w:val="000A61F1"/>
    <w:rsid w:val="000A79AF"/>
    <w:rsid w:val="000B1549"/>
    <w:rsid w:val="000B2C7E"/>
    <w:rsid w:val="000C212B"/>
    <w:rsid w:val="000C3FA4"/>
    <w:rsid w:val="000D58C8"/>
    <w:rsid w:val="000D76CF"/>
    <w:rsid w:val="000E0653"/>
    <w:rsid w:val="000E687F"/>
    <w:rsid w:val="000E6E58"/>
    <w:rsid w:val="000F1E8A"/>
    <w:rsid w:val="000F35D9"/>
    <w:rsid w:val="000F5364"/>
    <w:rsid w:val="000F7D57"/>
    <w:rsid w:val="001078B2"/>
    <w:rsid w:val="00116F4B"/>
    <w:rsid w:val="00125C30"/>
    <w:rsid w:val="00132E0B"/>
    <w:rsid w:val="00135449"/>
    <w:rsid w:val="001375CE"/>
    <w:rsid w:val="00143E88"/>
    <w:rsid w:val="00144429"/>
    <w:rsid w:val="00152F70"/>
    <w:rsid w:val="0016314C"/>
    <w:rsid w:val="001664D1"/>
    <w:rsid w:val="00171A7E"/>
    <w:rsid w:val="00172F43"/>
    <w:rsid w:val="00177676"/>
    <w:rsid w:val="00177E4B"/>
    <w:rsid w:val="00182256"/>
    <w:rsid w:val="0018577B"/>
    <w:rsid w:val="00187B21"/>
    <w:rsid w:val="00190224"/>
    <w:rsid w:val="001902F5"/>
    <w:rsid w:val="00190941"/>
    <w:rsid w:val="001911DD"/>
    <w:rsid w:val="00191A5C"/>
    <w:rsid w:val="00192700"/>
    <w:rsid w:val="00192EA8"/>
    <w:rsid w:val="0019466E"/>
    <w:rsid w:val="001955E8"/>
    <w:rsid w:val="00195FA1"/>
    <w:rsid w:val="001A08DE"/>
    <w:rsid w:val="001A12D7"/>
    <w:rsid w:val="001A4E46"/>
    <w:rsid w:val="001B36D6"/>
    <w:rsid w:val="001B7916"/>
    <w:rsid w:val="001C41A1"/>
    <w:rsid w:val="001C73D5"/>
    <w:rsid w:val="001D0595"/>
    <w:rsid w:val="001D4E0C"/>
    <w:rsid w:val="001D5B5E"/>
    <w:rsid w:val="001D6AF0"/>
    <w:rsid w:val="001E035E"/>
    <w:rsid w:val="001E0BD9"/>
    <w:rsid w:val="001E2C97"/>
    <w:rsid w:val="001E69C3"/>
    <w:rsid w:val="001F012E"/>
    <w:rsid w:val="001F140C"/>
    <w:rsid w:val="001F18EF"/>
    <w:rsid w:val="001F1AE8"/>
    <w:rsid w:val="00206E9B"/>
    <w:rsid w:val="00210E45"/>
    <w:rsid w:val="00211937"/>
    <w:rsid w:val="00212E52"/>
    <w:rsid w:val="0022143B"/>
    <w:rsid w:val="00224BBE"/>
    <w:rsid w:val="00227984"/>
    <w:rsid w:val="002342D8"/>
    <w:rsid w:val="002364D9"/>
    <w:rsid w:val="00237068"/>
    <w:rsid w:val="00244B00"/>
    <w:rsid w:val="002451D4"/>
    <w:rsid w:val="0025004A"/>
    <w:rsid w:val="00255C8C"/>
    <w:rsid w:val="002617CA"/>
    <w:rsid w:val="00270DCD"/>
    <w:rsid w:val="00272750"/>
    <w:rsid w:val="002743A8"/>
    <w:rsid w:val="002823D4"/>
    <w:rsid w:val="00282E33"/>
    <w:rsid w:val="002841A6"/>
    <w:rsid w:val="00284365"/>
    <w:rsid w:val="002851D7"/>
    <w:rsid w:val="002918CA"/>
    <w:rsid w:val="002928A3"/>
    <w:rsid w:val="00297B77"/>
    <w:rsid w:val="002A1D31"/>
    <w:rsid w:val="002B19DF"/>
    <w:rsid w:val="002B1CAB"/>
    <w:rsid w:val="002B2A81"/>
    <w:rsid w:val="002C0191"/>
    <w:rsid w:val="002C1CA9"/>
    <w:rsid w:val="002D4487"/>
    <w:rsid w:val="002D6EF8"/>
    <w:rsid w:val="002E1361"/>
    <w:rsid w:val="002E5723"/>
    <w:rsid w:val="002F0584"/>
    <w:rsid w:val="002F1BDE"/>
    <w:rsid w:val="002F3B51"/>
    <w:rsid w:val="002F5D53"/>
    <w:rsid w:val="00300D08"/>
    <w:rsid w:val="003012B9"/>
    <w:rsid w:val="003012EA"/>
    <w:rsid w:val="0030244F"/>
    <w:rsid w:val="00307947"/>
    <w:rsid w:val="00312247"/>
    <w:rsid w:val="003267D3"/>
    <w:rsid w:val="003457A3"/>
    <w:rsid w:val="00345E93"/>
    <w:rsid w:val="00346CB6"/>
    <w:rsid w:val="003577AC"/>
    <w:rsid w:val="0036276C"/>
    <w:rsid w:val="00363142"/>
    <w:rsid w:val="00372AEB"/>
    <w:rsid w:val="00374EB6"/>
    <w:rsid w:val="0037774E"/>
    <w:rsid w:val="00380AB1"/>
    <w:rsid w:val="00395847"/>
    <w:rsid w:val="00395939"/>
    <w:rsid w:val="00396EE0"/>
    <w:rsid w:val="0039762A"/>
    <w:rsid w:val="003A083A"/>
    <w:rsid w:val="003A2718"/>
    <w:rsid w:val="003A6717"/>
    <w:rsid w:val="003B0E6D"/>
    <w:rsid w:val="003C37FC"/>
    <w:rsid w:val="003C7C24"/>
    <w:rsid w:val="003D33DA"/>
    <w:rsid w:val="003E4054"/>
    <w:rsid w:val="003E441F"/>
    <w:rsid w:val="003F1ABD"/>
    <w:rsid w:val="003F5CBF"/>
    <w:rsid w:val="00400545"/>
    <w:rsid w:val="00413407"/>
    <w:rsid w:val="00422F8F"/>
    <w:rsid w:val="00426134"/>
    <w:rsid w:val="00437E9F"/>
    <w:rsid w:val="00440B0D"/>
    <w:rsid w:val="004458A4"/>
    <w:rsid w:val="00445996"/>
    <w:rsid w:val="0044734D"/>
    <w:rsid w:val="00447E84"/>
    <w:rsid w:val="00450442"/>
    <w:rsid w:val="004510E6"/>
    <w:rsid w:val="00453E81"/>
    <w:rsid w:val="00455C88"/>
    <w:rsid w:val="00457374"/>
    <w:rsid w:val="00457850"/>
    <w:rsid w:val="00457BFA"/>
    <w:rsid w:val="00460B00"/>
    <w:rsid w:val="00460C82"/>
    <w:rsid w:val="00462E76"/>
    <w:rsid w:val="004636D8"/>
    <w:rsid w:val="00473DEA"/>
    <w:rsid w:val="00476249"/>
    <w:rsid w:val="00476263"/>
    <w:rsid w:val="0047638E"/>
    <w:rsid w:val="00477B43"/>
    <w:rsid w:val="00477BD5"/>
    <w:rsid w:val="004815F2"/>
    <w:rsid w:val="00487BE0"/>
    <w:rsid w:val="00494775"/>
    <w:rsid w:val="004A1C2D"/>
    <w:rsid w:val="004B23B5"/>
    <w:rsid w:val="004B76C8"/>
    <w:rsid w:val="004D1C4D"/>
    <w:rsid w:val="004D2478"/>
    <w:rsid w:val="004D57DD"/>
    <w:rsid w:val="004D6755"/>
    <w:rsid w:val="004E56C9"/>
    <w:rsid w:val="004E62F2"/>
    <w:rsid w:val="004E7E82"/>
    <w:rsid w:val="004F02C5"/>
    <w:rsid w:val="004F165E"/>
    <w:rsid w:val="004F41FA"/>
    <w:rsid w:val="00502917"/>
    <w:rsid w:val="005043B7"/>
    <w:rsid w:val="00504D72"/>
    <w:rsid w:val="00507414"/>
    <w:rsid w:val="005103E0"/>
    <w:rsid w:val="00512B43"/>
    <w:rsid w:val="005140B1"/>
    <w:rsid w:val="0052338D"/>
    <w:rsid w:val="005316CC"/>
    <w:rsid w:val="00533B0F"/>
    <w:rsid w:val="00545B37"/>
    <w:rsid w:val="00546121"/>
    <w:rsid w:val="00552E5A"/>
    <w:rsid w:val="005563B6"/>
    <w:rsid w:val="00561B95"/>
    <w:rsid w:val="0057051C"/>
    <w:rsid w:val="00571B19"/>
    <w:rsid w:val="00573BFB"/>
    <w:rsid w:val="00576B35"/>
    <w:rsid w:val="00581300"/>
    <w:rsid w:val="00587C96"/>
    <w:rsid w:val="0059022A"/>
    <w:rsid w:val="00590F38"/>
    <w:rsid w:val="0059280A"/>
    <w:rsid w:val="00592F69"/>
    <w:rsid w:val="005951B6"/>
    <w:rsid w:val="005A2007"/>
    <w:rsid w:val="005A533A"/>
    <w:rsid w:val="005B0C2C"/>
    <w:rsid w:val="005C04C3"/>
    <w:rsid w:val="005C2484"/>
    <w:rsid w:val="005C5741"/>
    <w:rsid w:val="005D2CCE"/>
    <w:rsid w:val="005E0EF2"/>
    <w:rsid w:val="005E485F"/>
    <w:rsid w:val="005E66B7"/>
    <w:rsid w:val="005E725F"/>
    <w:rsid w:val="005F2A07"/>
    <w:rsid w:val="005F6216"/>
    <w:rsid w:val="00603C72"/>
    <w:rsid w:val="006056F3"/>
    <w:rsid w:val="00607000"/>
    <w:rsid w:val="006103AE"/>
    <w:rsid w:val="00611103"/>
    <w:rsid w:val="006157EF"/>
    <w:rsid w:val="00620D7C"/>
    <w:rsid w:val="00621908"/>
    <w:rsid w:val="00625CE4"/>
    <w:rsid w:val="00627477"/>
    <w:rsid w:val="006319F8"/>
    <w:rsid w:val="006364F0"/>
    <w:rsid w:val="006365AF"/>
    <w:rsid w:val="006408BF"/>
    <w:rsid w:val="006430D2"/>
    <w:rsid w:val="006541BC"/>
    <w:rsid w:val="00654C9A"/>
    <w:rsid w:val="00655B00"/>
    <w:rsid w:val="006561F2"/>
    <w:rsid w:val="0065639D"/>
    <w:rsid w:val="00656D38"/>
    <w:rsid w:val="00663CDE"/>
    <w:rsid w:val="006648E8"/>
    <w:rsid w:val="0066712C"/>
    <w:rsid w:val="006673A5"/>
    <w:rsid w:val="00672B46"/>
    <w:rsid w:val="00682723"/>
    <w:rsid w:val="00683236"/>
    <w:rsid w:val="00683ED4"/>
    <w:rsid w:val="0068460F"/>
    <w:rsid w:val="00684CE7"/>
    <w:rsid w:val="00693E79"/>
    <w:rsid w:val="00694515"/>
    <w:rsid w:val="006965BD"/>
    <w:rsid w:val="006A0104"/>
    <w:rsid w:val="006A1366"/>
    <w:rsid w:val="006B5D2A"/>
    <w:rsid w:val="006B72E7"/>
    <w:rsid w:val="006C103C"/>
    <w:rsid w:val="006C1B6D"/>
    <w:rsid w:val="006C4748"/>
    <w:rsid w:val="006D401C"/>
    <w:rsid w:val="006D5075"/>
    <w:rsid w:val="006D763F"/>
    <w:rsid w:val="006E2B57"/>
    <w:rsid w:val="006E60E4"/>
    <w:rsid w:val="006F4870"/>
    <w:rsid w:val="006F7F87"/>
    <w:rsid w:val="007026FB"/>
    <w:rsid w:val="00712016"/>
    <w:rsid w:val="00712DE5"/>
    <w:rsid w:val="00712FE0"/>
    <w:rsid w:val="0072102E"/>
    <w:rsid w:val="00721811"/>
    <w:rsid w:val="00721CB0"/>
    <w:rsid w:val="00727D73"/>
    <w:rsid w:val="007334A0"/>
    <w:rsid w:val="00733804"/>
    <w:rsid w:val="00733FC9"/>
    <w:rsid w:val="007346B3"/>
    <w:rsid w:val="00735175"/>
    <w:rsid w:val="00735873"/>
    <w:rsid w:val="007361D5"/>
    <w:rsid w:val="00741557"/>
    <w:rsid w:val="00742622"/>
    <w:rsid w:val="00742A4F"/>
    <w:rsid w:val="0074379B"/>
    <w:rsid w:val="0074517D"/>
    <w:rsid w:val="00745A3C"/>
    <w:rsid w:val="0075158E"/>
    <w:rsid w:val="00752819"/>
    <w:rsid w:val="00754BD1"/>
    <w:rsid w:val="00762B7A"/>
    <w:rsid w:val="00765DB8"/>
    <w:rsid w:val="007661BF"/>
    <w:rsid w:val="00767B52"/>
    <w:rsid w:val="00770585"/>
    <w:rsid w:val="00772114"/>
    <w:rsid w:val="00777F46"/>
    <w:rsid w:val="00780ACB"/>
    <w:rsid w:val="00780EF1"/>
    <w:rsid w:val="00784067"/>
    <w:rsid w:val="007841C9"/>
    <w:rsid w:val="0078607C"/>
    <w:rsid w:val="00786A3B"/>
    <w:rsid w:val="0079176F"/>
    <w:rsid w:val="00793508"/>
    <w:rsid w:val="007944EB"/>
    <w:rsid w:val="00794E0A"/>
    <w:rsid w:val="007A1F76"/>
    <w:rsid w:val="007A1F90"/>
    <w:rsid w:val="007A3EB8"/>
    <w:rsid w:val="007A4F8F"/>
    <w:rsid w:val="007B2679"/>
    <w:rsid w:val="007B308A"/>
    <w:rsid w:val="007B343B"/>
    <w:rsid w:val="007B5CE0"/>
    <w:rsid w:val="007B776D"/>
    <w:rsid w:val="007B79EE"/>
    <w:rsid w:val="007B7F18"/>
    <w:rsid w:val="007C0DF8"/>
    <w:rsid w:val="007C703D"/>
    <w:rsid w:val="007D3836"/>
    <w:rsid w:val="007D50FD"/>
    <w:rsid w:val="007E337A"/>
    <w:rsid w:val="007E57E1"/>
    <w:rsid w:val="007E5A29"/>
    <w:rsid w:val="007E5AB9"/>
    <w:rsid w:val="007E78B7"/>
    <w:rsid w:val="007E7BD3"/>
    <w:rsid w:val="007F07FD"/>
    <w:rsid w:val="007F382F"/>
    <w:rsid w:val="008208A9"/>
    <w:rsid w:val="00831BB1"/>
    <w:rsid w:val="00832A9A"/>
    <w:rsid w:val="00834A0B"/>
    <w:rsid w:val="00835A5E"/>
    <w:rsid w:val="00844A40"/>
    <w:rsid w:val="00850EF4"/>
    <w:rsid w:val="00867F07"/>
    <w:rsid w:val="00874A65"/>
    <w:rsid w:val="00874F03"/>
    <w:rsid w:val="008805FA"/>
    <w:rsid w:val="008810BB"/>
    <w:rsid w:val="00882BCF"/>
    <w:rsid w:val="0089436D"/>
    <w:rsid w:val="00894425"/>
    <w:rsid w:val="0089452E"/>
    <w:rsid w:val="008A0311"/>
    <w:rsid w:val="008A54FC"/>
    <w:rsid w:val="008A56AB"/>
    <w:rsid w:val="008B043A"/>
    <w:rsid w:val="008B5143"/>
    <w:rsid w:val="008C16CF"/>
    <w:rsid w:val="008C520D"/>
    <w:rsid w:val="008D1063"/>
    <w:rsid w:val="008F3D68"/>
    <w:rsid w:val="008F4DF6"/>
    <w:rsid w:val="00901391"/>
    <w:rsid w:val="00901628"/>
    <w:rsid w:val="0090544F"/>
    <w:rsid w:val="009106F9"/>
    <w:rsid w:val="00911E5B"/>
    <w:rsid w:val="009121A9"/>
    <w:rsid w:val="009163FD"/>
    <w:rsid w:val="00917342"/>
    <w:rsid w:val="009215ED"/>
    <w:rsid w:val="0092400C"/>
    <w:rsid w:val="009306B9"/>
    <w:rsid w:val="00932F80"/>
    <w:rsid w:val="009332B2"/>
    <w:rsid w:val="009339CC"/>
    <w:rsid w:val="00936A31"/>
    <w:rsid w:val="009377B6"/>
    <w:rsid w:val="00946F32"/>
    <w:rsid w:val="00950488"/>
    <w:rsid w:val="009537FA"/>
    <w:rsid w:val="00953DB4"/>
    <w:rsid w:val="009607C7"/>
    <w:rsid w:val="009617A1"/>
    <w:rsid w:val="009636CA"/>
    <w:rsid w:val="00963EEA"/>
    <w:rsid w:val="00972116"/>
    <w:rsid w:val="009738C4"/>
    <w:rsid w:val="00975A1E"/>
    <w:rsid w:val="00981F5A"/>
    <w:rsid w:val="009820FB"/>
    <w:rsid w:val="00983B83"/>
    <w:rsid w:val="0099114D"/>
    <w:rsid w:val="00995708"/>
    <w:rsid w:val="009A036A"/>
    <w:rsid w:val="009A086B"/>
    <w:rsid w:val="009A3599"/>
    <w:rsid w:val="009A6B8C"/>
    <w:rsid w:val="009A6BD2"/>
    <w:rsid w:val="009A6E25"/>
    <w:rsid w:val="009A6E3E"/>
    <w:rsid w:val="009B4E62"/>
    <w:rsid w:val="009C000B"/>
    <w:rsid w:val="009C09F3"/>
    <w:rsid w:val="009C0E65"/>
    <w:rsid w:val="009C12FC"/>
    <w:rsid w:val="009C4384"/>
    <w:rsid w:val="009C4F80"/>
    <w:rsid w:val="009D0325"/>
    <w:rsid w:val="009D443F"/>
    <w:rsid w:val="009D71BB"/>
    <w:rsid w:val="009D727E"/>
    <w:rsid w:val="009D7879"/>
    <w:rsid w:val="009E08AC"/>
    <w:rsid w:val="009E10E6"/>
    <w:rsid w:val="009E2C7E"/>
    <w:rsid w:val="009E65C7"/>
    <w:rsid w:val="009F769C"/>
    <w:rsid w:val="00A00802"/>
    <w:rsid w:val="00A040FA"/>
    <w:rsid w:val="00A10A9C"/>
    <w:rsid w:val="00A12E63"/>
    <w:rsid w:val="00A1369B"/>
    <w:rsid w:val="00A22FBB"/>
    <w:rsid w:val="00A259C6"/>
    <w:rsid w:val="00A26764"/>
    <w:rsid w:val="00A269A7"/>
    <w:rsid w:val="00A3467E"/>
    <w:rsid w:val="00A440BE"/>
    <w:rsid w:val="00A44B31"/>
    <w:rsid w:val="00A47983"/>
    <w:rsid w:val="00A5129D"/>
    <w:rsid w:val="00A53FF1"/>
    <w:rsid w:val="00A6208C"/>
    <w:rsid w:val="00A65471"/>
    <w:rsid w:val="00A7099A"/>
    <w:rsid w:val="00A72D5F"/>
    <w:rsid w:val="00A7397E"/>
    <w:rsid w:val="00A83796"/>
    <w:rsid w:val="00A85B18"/>
    <w:rsid w:val="00A87B4E"/>
    <w:rsid w:val="00A87DD8"/>
    <w:rsid w:val="00A9214F"/>
    <w:rsid w:val="00A92CC6"/>
    <w:rsid w:val="00A94A70"/>
    <w:rsid w:val="00A94EEB"/>
    <w:rsid w:val="00A95278"/>
    <w:rsid w:val="00A95E5C"/>
    <w:rsid w:val="00A9610D"/>
    <w:rsid w:val="00A97CC5"/>
    <w:rsid w:val="00AA06B9"/>
    <w:rsid w:val="00AA3728"/>
    <w:rsid w:val="00AA3DDA"/>
    <w:rsid w:val="00AB0C7F"/>
    <w:rsid w:val="00AB192F"/>
    <w:rsid w:val="00AB4E5D"/>
    <w:rsid w:val="00AC05CF"/>
    <w:rsid w:val="00AC076F"/>
    <w:rsid w:val="00AC5781"/>
    <w:rsid w:val="00AC6E25"/>
    <w:rsid w:val="00AC7D91"/>
    <w:rsid w:val="00AD5FCF"/>
    <w:rsid w:val="00AE1C7E"/>
    <w:rsid w:val="00AE47D2"/>
    <w:rsid w:val="00AE63C6"/>
    <w:rsid w:val="00AE694D"/>
    <w:rsid w:val="00AE76DF"/>
    <w:rsid w:val="00AF3C02"/>
    <w:rsid w:val="00B03359"/>
    <w:rsid w:val="00B04054"/>
    <w:rsid w:val="00B070F8"/>
    <w:rsid w:val="00B07BCB"/>
    <w:rsid w:val="00B12447"/>
    <w:rsid w:val="00B14997"/>
    <w:rsid w:val="00B248E4"/>
    <w:rsid w:val="00B258FB"/>
    <w:rsid w:val="00B25BD1"/>
    <w:rsid w:val="00B329AE"/>
    <w:rsid w:val="00B334C8"/>
    <w:rsid w:val="00B33F34"/>
    <w:rsid w:val="00B46F17"/>
    <w:rsid w:val="00B47BC1"/>
    <w:rsid w:val="00B5187B"/>
    <w:rsid w:val="00B529B0"/>
    <w:rsid w:val="00B54DEB"/>
    <w:rsid w:val="00B553EF"/>
    <w:rsid w:val="00B56EB9"/>
    <w:rsid w:val="00B61C25"/>
    <w:rsid w:val="00B636A4"/>
    <w:rsid w:val="00B63861"/>
    <w:rsid w:val="00B70090"/>
    <w:rsid w:val="00B72F00"/>
    <w:rsid w:val="00B76A82"/>
    <w:rsid w:val="00B76B4D"/>
    <w:rsid w:val="00B77084"/>
    <w:rsid w:val="00B80E33"/>
    <w:rsid w:val="00B848CF"/>
    <w:rsid w:val="00B87145"/>
    <w:rsid w:val="00B91D4C"/>
    <w:rsid w:val="00B921A2"/>
    <w:rsid w:val="00B92343"/>
    <w:rsid w:val="00B93364"/>
    <w:rsid w:val="00B94AF2"/>
    <w:rsid w:val="00B958AC"/>
    <w:rsid w:val="00B96A06"/>
    <w:rsid w:val="00B97CB6"/>
    <w:rsid w:val="00BA05B7"/>
    <w:rsid w:val="00BA12BD"/>
    <w:rsid w:val="00BA4F14"/>
    <w:rsid w:val="00BA4FCB"/>
    <w:rsid w:val="00BB7AAF"/>
    <w:rsid w:val="00BC20FC"/>
    <w:rsid w:val="00BC3694"/>
    <w:rsid w:val="00BC61AB"/>
    <w:rsid w:val="00BC66DA"/>
    <w:rsid w:val="00BD287E"/>
    <w:rsid w:val="00BD7C59"/>
    <w:rsid w:val="00BE2316"/>
    <w:rsid w:val="00BF26F8"/>
    <w:rsid w:val="00C017B3"/>
    <w:rsid w:val="00C03BAB"/>
    <w:rsid w:val="00C07890"/>
    <w:rsid w:val="00C07FAD"/>
    <w:rsid w:val="00C10EA0"/>
    <w:rsid w:val="00C11B34"/>
    <w:rsid w:val="00C14F25"/>
    <w:rsid w:val="00C36D30"/>
    <w:rsid w:val="00C503C6"/>
    <w:rsid w:val="00C52895"/>
    <w:rsid w:val="00C534C7"/>
    <w:rsid w:val="00C53A5E"/>
    <w:rsid w:val="00C54455"/>
    <w:rsid w:val="00C55789"/>
    <w:rsid w:val="00C56C05"/>
    <w:rsid w:val="00C6436D"/>
    <w:rsid w:val="00C646ED"/>
    <w:rsid w:val="00C66760"/>
    <w:rsid w:val="00C72732"/>
    <w:rsid w:val="00C747F2"/>
    <w:rsid w:val="00C7517E"/>
    <w:rsid w:val="00C77705"/>
    <w:rsid w:val="00C808EC"/>
    <w:rsid w:val="00C81010"/>
    <w:rsid w:val="00C819FA"/>
    <w:rsid w:val="00C81B74"/>
    <w:rsid w:val="00C81EC3"/>
    <w:rsid w:val="00C840E5"/>
    <w:rsid w:val="00C85A3F"/>
    <w:rsid w:val="00C90652"/>
    <w:rsid w:val="00C93277"/>
    <w:rsid w:val="00C943E2"/>
    <w:rsid w:val="00C9786E"/>
    <w:rsid w:val="00CA39F0"/>
    <w:rsid w:val="00CB23D3"/>
    <w:rsid w:val="00CB5082"/>
    <w:rsid w:val="00CC1F88"/>
    <w:rsid w:val="00CC4D7C"/>
    <w:rsid w:val="00CC766A"/>
    <w:rsid w:val="00CD0C5D"/>
    <w:rsid w:val="00CD1058"/>
    <w:rsid w:val="00CD1160"/>
    <w:rsid w:val="00CD51D5"/>
    <w:rsid w:val="00CE1FF0"/>
    <w:rsid w:val="00CE24B9"/>
    <w:rsid w:val="00CE46BF"/>
    <w:rsid w:val="00CE67F1"/>
    <w:rsid w:val="00CE6F51"/>
    <w:rsid w:val="00CF1E3A"/>
    <w:rsid w:val="00CF3471"/>
    <w:rsid w:val="00CF565A"/>
    <w:rsid w:val="00D05843"/>
    <w:rsid w:val="00D06900"/>
    <w:rsid w:val="00D127E3"/>
    <w:rsid w:val="00D148B5"/>
    <w:rsid w:val="00D14A9B"/>
    <w:rsid w:val="00D14F71"/>
    <w:rsid w:val="00D26A22"/>
    <w:rsid w:val="00D450D0"/>
    <w:rsid w:val="00D456DE"/>
    <w:rsid w:val="00D4665F"/>
    <w:rsid w:val="00D50CAD"/>
    <w:rsid w:val="00D50FAB"/>
    <w:rsid w:val="00D57D13"/>
    <w:rsid w:val="00D6116B"/>
    <w:rsid w:val="00D61F48"/>
    <w:rsid w:val="00D73155"/>
    <w:rsid w:val="00D82BD7"/>
    <w:rsid w:val="00D877DA"/>
    <w:rsid w:val="00D9085B"/>
    <w:rsid w:val="00D93429"/>
    <w:rsid w:val="00D93E7B"/>
    <w:rsid w:val="00D9790B"/>
    <w:rsid w:val="00DA4841"/>
    <w:rsid w:val="00DA75CA"/>
    <w:rsid w:val="00DB2E7E"/>
    <w:rsid w:val="00DC01C3"/>
    <w:rsid w:val="00DC290D"/>
    <w:rsid w:val="00DC2F88"/>
    <w:rsid w:val="00DC4946"/>
    <w:rsid w:val="00DD11E2"/>
    <w:rsid w:val="00DD1752"/>
    <w:rsid w:val="00DD5BF2"/>
    <w:rsid w:val="00DD5C36"/>
    <w:rsid w:val="00DE3D0E"/>
    <w:rsid w:val="00DE616E"/>
    <w:rsid w:val="00DF0422"/>
    <w:rsid w:val="00DF1259"/>
    <w:rsid w:val="00DF2870"/>
    <w:rsid w:val="00DF73E4"/>
    <w:rsid w:val="00DF7F8A"/>
    <w:rsid w:val="00E02EC5"/>
    <w:rsid w:val="00E04190"/>
    <w:rsid w:val="00E06713"/>
    <w:rsid w:val="00E12517"/>
    <w:rsid w:val="00E12A32"/>
    <w:rsid w:val="00E12E55"/>
    <w:rsid w:val="00E15874"/>
    <w:rsid w:val="00E21044"/>
    <w:rsid w:val="00E22BFF"/>
    <w:rsid w:val="00E22E44"/>
    <w:rsid w:val="00E24F99"/>
    <w:rsid w:val="00E30FA4"/>
    <w:rsid w:val="00E31F2D"/>
    <w:rsid w:val="00E33793"/>
    <w:rsid w:val="00E343DE"/>
    <w:rsid w:val="00E34AA1"/>
    <w:rsid w:val="00E416F9"/>
    <w:rsid w:val="00E41A27"/>
    <w:rsid w:val="00E42620"/>
    <w:rsid w:val="00E45F23"/>
    <w:rsid w:val="00E46028"/>
    <w:rsid w:val="00E46C04"/>
    <w:rsid w:val="00E53A99"/>
    <w:rsid w:val="00E579F3"/>
    <w:rsid w:val="00E6180D"/>
    <w:rsid w:val="00E72500"/>
    <w:rsid w:val="00E731BE"/>
    <w:rsid w:val="00E74217"/>
    <w:rsid w:val="00E76415"/>
    <w:rsid w:val="00E77B32"/>
    <w:rsid w:val="00E857F0"/>
    <w:rsid w:val="00E941F5"/>
    <w:rsid w:val="00E95E02"/>
    <w:rsid w:val="00E96087"/>
    <w:rsid w:val="00E96675"/>
    <w:rsid w:val="00E96EA4"/>
    <w:rsid w:val="00E9727F"/>
    <w:rsid w:val="00E97B90"/>
    <w:rsid w:val="00EA3E9B"/>
    <w:rsid w:val="00EA770E"/>
    <w:rsid w:val="00EB52AA"/>
    <w:rsid w:val="00EB70BA"/>
    <w:rsid w:val="00EC0942"/>
    <w:rsid w:val="00EC15DE"/>
    <w:rsid w:val="00EC3E37"/>
    <w:rsid w:val="00EC3F2B"/>
    <w:rsid w:val="00EC6535"/>
    <w:rsid w:val="00EC68C7"/>
    <w:rsid w:val="00ED1BED"/>
    <w:rsid w:val="00ED256E"/>
    <w:rsid w:val="00ED55EA"/>
    <w:rsid w:val="00EE0C8E"/>
    <w:rsid w:val="00EE22FE"/>
    <w:rsid w:val="00EE43A1"/>
    <w:rsid w:val="00EE7895"/>
    <w:rsid w:val="00EE797F"/>
    <w:rsid w:val="00EE7A04"/>
    <w:rsid w:val="00EE7A67"/>
    <w:rsid w:val="00EF2E9F"/>
    <w:rsid w:val="00EF3D17"/>
    <w:rsid w:val="00F15459"/>
    <w:rsid w:val="00F17A2B"/>
    <w:rsid w:val="00F201CD"/>
    <w:rsid w:val="00F250CD"/>
    <w:rsid w:val="00F2736D"/>
    <w:rsid w:val="00F30916"/>
    <w:rsid w:val="00F31C01"/>
    <w:rsid w:val="00F336C9"/>
    <w:rsid w:val="00F34DF2"/>
    <w:rsid w:val="00F37191"/>
    <w:rsid w:val="00F557AC"/>
    <w:rsid w:val="00F64BF2"/>
    <w:rsid w:val="00F66910"/>
    <w:rsid w:val="00F718BA"/>
    <w:rsid w:val="00F72694"/>
    <w:rsid w:val="00F74F4E"/>
    <w:rsid w:val="00F77DC1"/>
    <w:rsid w:val="00F9056B"/>
    <w:rsid w:val="00F93B6F"/>
    <w:rsid w:val="00FA0450"/>
    <w:rsid w:val="00FA08F0"/>
    <w:rsid w:val="00FA20C0"/>
    <w:rsid w:val="00FA24AC"/>
    <w:rsid w:val="00FA5697"/>
    <w:rsid w:val="00FA78CE"/>
    <w:rsid w:val="00FB095A"/>
    <w:rsid w:val="00FB617D"/>
    <w:rsid w:val="00FC1BA5"/>
    <w:rsid w:val="00FC1CB0"/>
    <w:rsid w:val="00FD0BB1"/>
    <w:rsid w:val="00FD0D3E"/>
    <w:rsid w:val="00FD334A"/>
    <w:rsid w:val="00FD442F"/>
    <w:rsid w:val="00FD5276"/>
    <w:rsid w:val="00FD6C0E"/>
    <w:rsid w:val="00FE4A3A"/>
    <w:rsid w:val="00FF4DF5"/>
    <w:rsid w:val="00FF4F1C"/>
    <w:rsid w:val="00FF68CF"/>
    <w:rsid w:val="00FF6FE4"/>
    <w:rsid w:val="00FF73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AC7AB"/>
  <w15:chartTrackingRefBased/>
  <w15:docId w15:val="{6FBC5912-55D3-4DEB-A95A-EFBBF3C7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77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643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92C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770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77705"/>
    <w:pPr>
      <w:outlineLvl w:val="9"/>
    </w:pPr>
    <w:rPr>
      <w:lang w:eastAsia="nl-NL"/>
    </w:rPr>
  </w:style>
  <w:style w:type="paragraph" w:styleId="Inhopg1">
    <w:name w:val="toc 1"/>
    <w:basedOn w:val="Standaard"/>
    <w:next w:val="Standaard"/>
    <w:autoRedefine/>
    <w:uiPriority w:val="39"/>
    <w:unhideWhenUsed/>
    <w:rsid w:val="00C77705"/>
    <w:pPr>
      <w:spacing w:after="100"/>
    </w:pPr>
  </w:style>
  <w:style w:type="character" w:styleId="Hyperlink">
    <w:name w:val="Hyperlink"/>
    <w:basedOn w:val="Standaardalinea-lettertype"/>
    <w:uiPriority w:val="99"/>
    <w:unhideWhenUsed/>
    <w:rsid w:val="00C77705"/>
    <w:rPr>
      <w:color w:val="0563C1" w:themeColor="hyperlink"/>
      <w:u w:val="single"/>
    </w:rPr>
  </w:style>
  <w:style w:type="character" w:customStyle="1" w:styleId="Kop2Char">
    <w:name w:val="Kop 2 Char"/>
    <w:basedOn w:val="Standaardalinea-lettertype"/>
    <w:link w:val="Kop2"/>
    <w:uiPriority w:val="9"/>
    <w:rsid w:val="00C6436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6436D"/>
    <w:pPr>
      <w:ind w:left="720"/>
      <w:contextualSpacing/>
    </w:pPr>
  </w:style>
  <w:style w:type="paragraph" w:styleId="Koptekst">
    <w:name w:val="header"/>
    <w:basedOn w:val="Standaard"/>
    <w:link w:val="KoptekstChar"/>
    <w:uiPriority w:val="99"/>
    <w:unhideWhenUsed/>
    <w:rsid w:val="00C819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19FA"/>
  </w:style>
  <w:style w:type="paragraph" w:styleId="Voettekst">
    <w:name w:val="footer"/>
    <w:basedOn w:val="Standaard"/>
    <w:link w:val="VoettekstChar"/>
    <w:unhideWhenUsed/>
    <w:rsid w:val="00C819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19FA"/>
  </w:style>
  <w:style w:type="paragraph" w:styleId="Inhopg2">
    <w:name w:val="toc 2"/>
    <w:basedOn w:val="Standaard"/>
    <w:next w:val="Standaard"/>
    <w:autoRedefine/>
    <w:uiPriority w:val="39"/>
    <w:unhideWhenUsed/>
    <w:rsid w:val="00C819FA"/>
    <w:pPr>
      <w:spacing w:after="100"/>
      <w:ind w:left="220"/>
    </w:pPr>
  </w:style>
  <w:style w:type="character" w:styleId="GevolgdeHyperlink">
    <w:name w:val="FollowedHyperlink"/>
    <w:basedOn w:val="Standaardalinea-lettertype"/>
    <w:uiPriority w:val="99"/>
    <w:semiHidden/>
    <w:unhideWhenUsed/>
    <w:rsid w:val="00DF0422"/>
    <w:rPr>
      <w:color w:val="954F72" w:themeColor="followedHyperlink"/>
      <w:u w:val="single"/>
    </w:rPr>
  </w:style>
  <w:style w:type="paragraph" w:styleId="Geenafstand">
    <w:name w:val="No Spacing"/>
    <w:uiPriority w:val="1"/>
    <w:qFormat/>
    <w:rsid w:val="00DF0422"/>
    <w:pPr>
      <w:spacing w:after="0" w:line="240" w:lineRule="auto"/>
    </w:pPr>
  </w:style>
  <w:style w:type="table" w:styleId="Tabelraster">
    <w:name w:val="Table Grid"/>
    <w:basedOn w:val="Standaardtabel"/>
    <w:uiPriority w:val="39"/>
    <w:rsid w:val="00B9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B91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3Char">
    <w:name w:val="Kop 3 Char"/>
    <w:basedOn w:val="Standaardalinea-lettertype"/>
    <w:link w:val="Kop3"/>
    <w:uiPriority w:val="9"/>
    <w:rsid w:val="00A92CC6"/>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A92CC6"/>
    <w:pPr>
      <w:spacing w:after="100"/>
      <w:ind w:left="440"/>
    </w:pPr>
  </w:style>
  <w:style w:type="paragraph" w:styleId="Bijschrift">
    <w:name w:val="caption"/>
    <w:basedOn w:val="Standaard"/>
    <w:next w:val="Standaard"/>
    <w:uiPriority w:val="35"/>
    <w:unhideWhenUsed/>
    <w:qFormat/>
    <w:rsid w:val="00721811"/>
    <w:pPr>
      <w:spacing w:after="200" w:line="240" w:lineRule="auto"/>
    </w:pPr>
    <w:rPr>
      <w:i/>
      <w:iCs/>
      <w:color w:val="44546A" w:themeColor="text2"/>
      <w:sz w:val="18"/>
      <w:szCs w:val="18"/>
    </w:rPr>
  </w:style>
  <w:style w:type="character" w:styleId="Onopgelostemelding">
    <w:name w:val="Unresolved Mention"/>
    <w:basedOn w:val="Standaardalinea-lettertype"/>
    <w:uiPriority w:val="99"/>
    <w:semiHidden/>
    <w:unhideWhenUsed/>
    <w:rsid w:val="00627477"/>
    <w:rPr>
      <w:color w:val="605E5C"/>
      <w:shd w:val="clear" w:color="auto" w:fill="E1DFDD"/>
    </w:rPr>
  </w:style>
  <w:style w:type="paragraph" w:styleId="Ballontekst">
    <w:name w:val="Balloon Text"/>
    <w:basedOn w:val="Standaard"/>
    <w:link w:val="BallontekstChar"/>
    <w:uiPriority w:val="99"/>
    <w:semiHidden/>
    <w:unhideWhenUsed/>
    <w:rsid w:val="00224BB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4BBE"/>
    <w:rPr>
      <w:rFonts w:ascii="Segoe UI" w:hAnsi="Segoe UI" w:cs="Segoe UI"/>
      <w:sz w:val="18"/>
      <w:szCs w:val="18"/>
    </w:rPr>
  </w:style>
  <w:style w:type="paragraph" w:styleId="Normaalweb">
    <w:name w:val="Normal (Web)"/>
    <w:basedOn w:val="Standaard"/>
    <w:uiPriority w:val="99"/>
    <w:unhideWhenUsed/>
    <w:rsid w:val="00B12447"/>
    <w:pPr>
      <w:spacing w:before="100" w:beforeAutospacing="1" w:after="100" w:afterAutospacing="1" w:line="240" w:lineRule="auto"/>
    </w:pPr>
    <w:rPr>
      <w:rFonts w:ascii="Times New Roman" w:eastAsia="Times New Roman" w:hAnsi="Times New Roman" w:cs="Times New Roman"/>
      <w:sz w:val="24"/>
      <w:szCs w:val="24"/>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7302">
      <w:bodyDiv w:val="1"/>
      <w:marLeft w:val="0"/>
      <w:marRight w:val="0"/>
      <w:marTop w:val="0"/>
      <w:marBottom w:val="0"/>
      <w:divBdr>
        <w:top w:val="none" w:sz="0" w:space="0" w:color="auto"/>
        <w:left w:val="none" w:sz="0" w:space="0" w:color="auto"/>
        <w:bottom w:val="none" w:sz="0" w:space="0" w:color="auto"/>
        <w:right w:val="none" w:sz="0" w:space="0" w:color="auto"/>
      </w:divBdr>
    </w:div>
    <w:div w:id="170879724">
      <w:bodyDiv w:val="1"/>
      <w:marLeft w:val="0"/>
      <w:marRight w:val="0"/>
      <w:marTop w:val="0"/>
      <w:marBottom w:val="0"/>
      <w:divBdr>
        <w:top w:val="none" w:sz="0" w:space="0" w:color="auto"/>
        <w:left w:val="none" w:sz="0" w:space="0" w:color="auto"/>
        <w:bottom w:val="none" w:sz="0" w:space="0" w:color="auto"/>
        <w:right w:val="none" w:sz="0" w:space="0" w:color="auto"/>
      </w:divBdr>
    </w:div>
    <w:div w:id="388655404">
      <w:bodyDiv w:val="1"/>
      <w:marLeft w:val="0"/>
      <w:marRight w:val="0"/>
      <w:marTop w:val="0"/>
      <w:marBottom w:val="0"/>
      <w:divBdr>
        <w:top w:val="none" w:sz="0" w:space="0" w:color="auto"/>
        <w:left w:val="none" w:sz="0" w:space="0" w:color="auto"/>
        <w:bottom w:val="none" w:sz="0" w:space="0" w:color="auto"/>
        <w:right w:val="none" w:sz="0" w:space="0" w:color="auto"/>
      </w:divBdr>
    </w:div>
    <w:div w:id="498231532">
      <w:bodyDiv w:val="1"/>
      <w:marLeft w:val="0"/>
      <w:marRight w:val="0"/>
      <w:marTop w:val="0"/>
      <w:marBottom w:val="0"/>
      <w:divBdr>
        <w:top w:val="none" w:sz="0" w:space="0" w:color="auto"/>
        <w:left w:val="none" w:sz="0" w:space="0" w:color="auto"/>
        <w:bottom w:val="none" w:sz="0" w:space="0" w:color="auto"/>
        <w:right w:val="none" w:sz="0" w:space="0" w:color="auto"/>
      </w:divBdr>
    </w:div>
    <w:div w:id="1346862924">
      <w:bodyDiv w:val="1"/>
      <w:marLeft w:val="0"/>
      <w:marRight w:val="0"/>
      <w:marTop w:val="0"/>
      <w:marBottom w:val="0"/>
      <w:divBdr>
        <w:top w:val="none" w:sz="0" w:space="0" w:color="auto"/>
        <w:left w:val="none" w:sz="0" w:space="0" w:color="auto"/>
        <w:bottom w:val="none" w:sz="0" w:space="0" w:color="auto"/>
        <w:right w:val="none" w:sz="0" w:space="0" w:color="auto"/>
      </w:divBdr>
    </w:div>
    <w:div w:id="1403064338">
      <w:bodyDiv w:val="1"/>
      <w:marLeft w:val="0"/>
      <w:marRight w:val="0"/>
      <w:marTop w:val="0"/>
      <w:marBottom w:val="0"/>
      <w:divBdr>
        <w:top w:val="none" w:sz="0" w:space="0" w:color="auto"/>
        <w:left w:val="none" w:sz="0" w:space="0" w:color="auto"/>
        <w:bottom w:val="none" w:sz="0" w:space="0" w:color="auto"/>
        <w:right w:val="none" w:sz="0" w:space="0" w:color="auto"/>
      </w:divBdr>
    </w:div>
    <w:div w:id="1691297629">
      <w:bodyDiv w:val="1"/>
      <w:marLeft w:val="0"/>
      <w:marRight w:val="0"/>
      <w:marTop w:val="0"/>
      <w:marBottom w:val="0"/>
      <w:divBdr>
        <w:top w:val="none" w:sz="0" w:space="0" w:color="auto"/>
        <w:left w:val="none" w:sz="0" w:space="0" w:color="auto"/>
        <w:bottom w:val="none" w:sz="0" w:space="0" w:color="auto"/>
        <w:right w:val="none" w:sz="0" w:space="0" w:color="auto"/>
      </w:divBdr>
    </w:div>
    <w:div w:id="1756584285">
      <w:bodyDiv w:val="1"/>
      <w:marLeft w:val="0"/>
      <w:marRight w:val="0"/>
      <w:marTop w:val="0"/>
      <w:marBottom w:val="0"/>
      <w:divBdr>
        <w:top w:val="none" w:sz="0" w:space="0" w:color="auto"/>
        <w:left w:val="none" w:sz="0" w:space="0" w:color="auto"/>
        <w:bottom w:val="none" w:sz="0" w:space="0" w:color="auto"/>
        <w:right w:val="none" w:sz="0" w:space="0" w:color="auto"/>
      </w:divBdr>
    </w:div>
    <w:div w:id="1798913888">
      <w:bodyDiv w:val="1"/>
      <w:marLeft w:val="0"/>
      <w:marRight w:val="0"/>
      <w:marTop w:val="0"/>
      <w:marBottom w:val="0"/>
      <w:divBdr>
        <w:top w:val="none" w:sz="0" w:space="0" w:color="auto"/>
        <w:left w:val="none" w:sz="0" w:space="0" w:color="auto"/>
        <w:bottom w:val="none" w:sz="0" w:space="0" w:color="auto"/>
        <w:right w:val="none" w:sz="0" w:space="0" w:color="auto"/>
      </w:divBdr>
    </w:div>
    <w:div w:id="1941989945">
      <w:bodyDiv w:val="1"/>
      <w:marLeft w:val="0"/>
      <w:marRight w:val="0"/>
      <w:marTop w:val="0"/>
      <w:marBottom w:val="0"/>
      <w:divBdr>
        <w:top w:val="none" w:sz="0" w:space="0" w:color="auto"/>
        <w:left w:val="none" w:sz="0" w:space="0" w:color="auto"/>
        <w:bottom w:val="none" w:sz="0" w:space="0" w:color="auto"/>
        <w:right w:val="none" w:sz="0" w:space="0" w:color="auto"/>
      </w:divBdr>
    </w:div>
    <w:div w:id="1948852740">
      <w:bodyDiv w:val="1"/>
      <w:marLeft w:val="0"/>
      <w:marRight w:val="0"/>
      <w:marTop w:val="0"/>
      <w:marBottom w:val="0"/>
      <w:divBdr>
        <w:top w:val="none" w:sz="0" w:space="0" w:color="auto"/>
        <w:left w:val="none" w:sz="0" w:space="0" w:color="auto"/>
        <w:bottom w:val="none" w:sz="0" w:space="0" w:color="auto"/>
        <w:right w:val="none" w:sz="0" w:space="0" w:color="auto"/>
      </w:divBdr>
    </w:div>
    <w:div w:id="197914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1000mostcommonwords.com/1000-most-common-dutch-words/" TargetMode="External"/><Relationship Id="rId26" Type="http://schemas.openxmlformats.org/officeDocument/2006/relationships/hyperlink" Target="http://www.ccmo.nl" TargetMode="External"/><Relationship Id="rId3" Type="http://schemas.openxmlformats.org/officeDocument/2006/relationships/styles" Target="styles.xml"/><Relationship Id="rId21" Type="http://schemas.openxmlformats.org/officeDocument/2006/relationships/hyperlink" Target="https://www.ideatovalue.com/crea/nickskillicorn/2016/08/evidence-children-become-less-creative-time-fi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ionlp-www.utu.fi/wv_demo/"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athmind.com/wiki/word2vec" TargetMode="External"/><Relationship Id="rId29" Type="http://schemas.openxmlformats.org/officeDocument/2006/relationships/hyperlink" Target="mailto:fetc-gw@uu.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ionlp-www.utu.fi/wv_dem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cientificamerican.com/citizen-science/small-world-of-words/" TargetMode="External"/><Relationship Id="rId28" Type="http://schemas.openxmlformats.org/officeDocument/2006/relationships/hyperlink" Target="http://www.ccmo.nl" TargetMode="External"/><Relationship Id="rId10" Type="http://schemas.openxmlformats.org/officeDocument/2006/relationships/image" Target="media/image3.png"/><Relationship Id="rId19" Type="http://schemas.openxmlformats.org/officeDocument/2006/relationships/hyperlink" Target="https://analyticsindiamag.com/semantic-networks-a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mallworldofwords.org/nl/project/home" TargetMode="External"/><Relationship Id="rId27" Type="http://schemas.openxmlformats.org/officeDocument/2006/relationships/hyperlink" Target="mailto:fetc-gw@uu.nl"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A3836-87A0-4080-A3B2-BA494C2FD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7428</TotalTime>
  <Pages>62</Pages>
  <Words>21064</Words>
  <Characters>115855</Characters>
  <Application>Microsoft Office Word</Application>
  <DocSecurity>0</DocSecurity>
  <Lines>965</Lines>
  <Paragraphs>273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dc:creator>
  <cp:keywords/>
  <dc:description/>
  <cp:lastModifiedBy>Marieke Maas</cp:lastModifiedBy>
  <cp:revision>532</cp:revision>
  <dcterms:created xsi:type="dcterms:W3CDTF">2019-09-26T14:08:00Z</dcterms:created>
  <dcterms:modified xsi:type="dcterms:W3CDTF">2020-04-15T21:57:00Z</dcterms:modified>
</cp:coreProperties>
</file>