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7ECF453" w14:textId="7211915D" w:rsidR="004E724F" w:rsidRPr="005C13A9" w:rsidRDefault="004E724F" w:rsidP="005C13A9">
      <w:pPr>
        <w:pStyle w:val="Geenafstand"/>
        <w:rPr>
          <w:b/>
          <w:sz w:val="40"/>
          <w:szCs w:val="40"/>
        </w:rPr>
      </w:pPr>
    </w:p>
    <w:p w14:paraId="270295B9" w14:textId="77777777" w:rsidR="005C13A9" w:rsidRPr="005C13A9" w:rsidRDefault="005C13A9" w:rsidP="005C13A9">
      <w:pPr>
        <w:pStyle w:val="Geenafstand"/>
        <w:rPr>
          <w:b/>
          <w:sz w:val="40"/>
          <w:szCs w:val="40"/>
        </w:rPr>
      </w:pPr>
    </w:p>
    <w:p w14:paraId="1DBB2728" w14:textId="32259C61" w:rsidR="004E724F" w:rsidRPr="005C13A9" w:rsidRDefault="004E724F" w:rsidP="005C13A9">
      <w:pPr>
        <w:pStyle w:val="Geenafstand"/>
        <w:jc w:val="center"/>
        <w:rPr>
          <w:b/>
          <w:sz w:val="60"/>
          <w:szCs w:val="60"/>
        </w:rPr>
      </w:pPr>
      <w:r w:rsidRPr="005C13A9">
        <w:rPr>
          <w:b/>
          <w:sz w:val="60"/>
          <w:szCs w:val="60"/>
        </w:rPr>
        <w:t>Nieuw Delfts aardewerk:</w:t>
      </w:r>
    </w:p>
    <w:p w14:paraId="2FD9D896" w14:textId="5B46EF8A" w:rsidR="004E724F" w:rsidRPr="005C13A9" w:rsidRDefault="004E724F" w:rsidP="005C13A9">
      <w:pPr>
        <w:jc w:val="center"/>
        <w:rPr>
          <w:b/>
          <w:sz w:val="60"/>
          <w:szCs w:val="60"/>
        </w:rPr>
      </w:pPr>
      <w:r w:rsidRPr="005C13A9">
        <w:rPr>
          <w:b/>
          <w:sz w:val="60"/>
          <w:szCs w:val="60"/>
        </w:rPr>
        <w:t xml:space="preserve">Nederlands plateel met een </w:t>
      </w:r>
      <w:r w:rsidR="005C13A9">
        <w:rPr>
          <w:b/>
          <w:sz w:val="60"/>
          <w:szCs w:val="60"/>
        </w:rPr>
        <w:t>o</w:t>
      </w:r>
      <w:r w:rsidRPr="005C13A9">
        <w:rPr>
          <w:b/>
          <w:sz w:val="60"/>
          <w:szCs w:val="60"/>
        </w:rPr>
        <w:t>osterse inspiratie</w:t>
      </w:r>
    </w:p>
    <w:p w14:paraId="4ED17C9C" w14:textId="217DBD21" w:rsidR="004E724F" w:rsidRPr="000D23E8" w:rsidRDefault="004E724F" w:rsidP="004E724F">
      <w:pPr>
        <w:pStyle w:val="Geenafstand"/>
        <w:jc w:val="center"/>
        <w:rPr>
          <w:b/>
          <w:sz w:val="32"/>
          <w:szCs w:val="32"/>
        </w:rPr>
      </w:pPr>
    </w:p>
    <w:p w14:paraId="35AEF5B8" w14:textId="4B60751F" w:rsidR="000D23E8" w:rsidRDefault="000D23E8" w:rsidP="000D23E8">
      <w:pPr>
        <w:spacing w:line="276" w:lineRule="auto"/>
        <w:ind w:left="720" w:hanging="360"/>
        <w:jc w:val="center"/>
      </w:pPr>
      <w:r>
        <w:t xml:space="preserve">Een onderzoek naar de invloed van de tentoonstelling </w:t>
      </w:r>
      <w:r w:rsidRPr="00981067">
        <w:rPr>
          <w:i/>
        </w:rPr>
        <w:t>Meisterwerken Muhammedanischer Kunst 1910 in München</w:t>
      </w:r>
      <w:r>
        <w:t xml:space="preserve"> op de Nieuw Delfts serie van Leon Senf</w:t>
      </w:r>
    </w:p>
    <w:p w14:paraId="6FCD652A" w14:textId="467F6FAF" w:rsidR="000D23E8" w:rsidRDefault="000D23E8" w:rsidP="004E724F">
      <w:pPr>
        <w:pStyle w:val="Geenafstand"/>
        <w:jc w:val="center"/>
        <w:rPr>
          <w:b/>
          <w:sz w:val="60"/>
          <w:szCs w:val="60"/>
        </w:rPr>
      </w:pPr>
    </w:p>
    <w:p w14:paraId="12917A68" w14:textId="77777777" w:rsidR="005C13A9" w:rsidRDefault="005C13A9" w:rsidP="005C13A9">
      <w:pPr>
        <w:pStyle w:val="Geenafstand"/>
        <w:rPr>
          <w:b/>
          <w:sz w:val="60"/>
          <w:szCs w:val="60"/>
        </w:rPr>
      </w:pPr>
    </w:p>
    <w:p w14:paraId="6822534B" w14:textId="07E24CED" w:rsidR="004E724F" w:rsidRDefault="004E724F" w:rsidP="004E724F">
      <w:pPr>
        <w:pStyle w:val="Geenafstand"/>
        <w:jc w:val="center"/>
        <w:rPr>
          <w:b/>
          <w:sz w:val="60"/>
          <w:szCs w:val="60"/>
        </w:rPr>
      </w:pPr>
    </w:p>
    <w:p w14:paraId="0FADCA10" w14:textId="192D7080" w:rsidR="004E724F" w:rsidRDefault="004E724F" w:rsidP="004E724F">
      <w:pPr>
        <w:pStyle w:val="Geenafstand"/>
        <w:jc w:val="center"/>
        <w:rPr>
          <w:b/>
          <w:sz w:val="60"/>
          <w:szCs w:val="60"/>
        </w:rPr>
      </w:pPr>
    </w:p>
    <w:p w14:paraId="6CC29988" w14:textId="0088F63D" w:rsidR="004E724F" w:rsidRDefault="004E724F" w:rsidP="004E724F"/>
    <w:p w14:paraId="38273AEB" w14:textId="540C0FCE" w:rsidR="004E724F" w:rsidRDefault="004E724F" w:rsidP="004E724F"/>
    <w:p w14:paraId="6DC721C8" w14:textId="0B67EE98" w:rsidR="004E724F" w:rsidRDefault="004E724F" w:rsidP="004E724F"/>
    <w:p w14:paraId="2D38F74A" w14:textId="7D73A2F4" w:rsidR="004E724F" w:rsidRDefault="004E724F" w:rsidP="004E724F"/>
    <w:p w14:paraId="583F5902" w14:textId="11469100" w:rsidR="004E724F" w:rsidRDefault="004E724F" w:rsidP="004E724F"/>
    <w:p w14:paraId="5B35565C" w14:textId="283EEB74" w:rsidR="004E724F" w:rsidRDefault="004E724F" w:rsidP="004E724F"/>
    <w:p w14:paraId="10DB876D" w14:textId="50E7229C" w:rsidR="004E724F" w:rsidRDefault="004E724F" w:rsidP="004E724F"/>
    <w:p w14:paraId="4E27957C" w14:textId="5F9E9594" w:rsidR="004E724F" w:rsidRDefault="004E724F" w:rsidP="004E724F"/>
    <w:p w14:paraId="61DD3F4E" w14:textId="7FD28CCB" w:rsidR="004E724F" w:rsidRDefault="004E724F" w:rsidP="004E724F"/>
    <w:p w14:paraId="4D3B12A5" w14:textId="6E473468" w:rsidR="004E724F" w:rsidRDefault="004E724F" w:rsidP="004E724F"/>
    <w:p w14:paraId="154EB9DD" w14:textId="3F803F7D" w:rsidR="00771863" w:rsidRPr="00771863" w:rsidRDefault="004E724F" w:rsidP="00771863">
      <w:pPr>
        <w:pStyle w:val="Geenafstand"/>
        <w:jc w:val="right"/>
        <w:rPr>
          <w:b/>
          <w:sz w:val="26"/>
          <w:szCs w:val="26"/>
        </w:rPr>
      </w:pPr>
      <w:r w:rsidRPr="00771863">
        <w:rPr>
          <w:b/>
          <w:sz w:val="26"/>
          <w:szCs w:val="26"/>
        </w:rPr>
        <w:t>Bijlage 2</w:t>
      </w:r>
    </w:p>
    <w:p w14:paraId="083D0F3B" w14:textId="77777777" w:rsidR="00771863" w:rsidRDefault="00771863" w:rsidP="00771863">
      <w:pPr>
        <w:pStyle w:val="Geenafstand"/>
        <w:jc w:val="right"/>
      </w:pPr>
      <w:r>
        <w:t xml:space="preserve">Douwe Heemskerk </w:t>
      </w:r>
    </w:p>
    <w:p w14:paraId="297E09E6" w14:textId="77777777" w:rsidR="00771863" w:rsidRDefault="00771863" w:rsidP="00771863">
      <w:pPr>
        <w:pStyle w:val="Geenafstand"/>
        <w:jc w:val="right"/>
      </w:pPr>
      <w:r>
        <w:t>4284720</w:t>
      </w:r>
    </w:p>
    <w:p w14:paraId="634E909F" w14:textId="77777777" w:rsidR="00771863" w:rsidRDefault="00771863" w:rsidP="00771863">
      <w:pPr>
        <w:pStyle w:val="Geenafstand"/>
        <w:jc w:val="right"/>
      </w:pPr>
      <w:r>
        <w:tab/>
        <w:t>Dr. D. Van de Vijver</w:t>
      </w:r>
    </w:p>
    <w:p w14:paraId="6133A506" w14:textId="31753233" w:rsidR="00771863" w:rsidRDefault="00771863" w:rsidP="00771863">
      <w:pPr>
        <w:jc w:val="right"/>
        <w:rPr>
          <w:sz w:val="26"/>
          <w:szCs w:val="26"/>
        </w:rPr>
      </w:pPr>
      <w:r>
        <w:t>Woorden:</w:t>
      </w:r>
      <w:r>
        <w:t xml:space="preserve"> 17.</w:t>
      </w:r>
      <w:bookmarkStart w:id="0" w:name="_GoBack"/>
      <w:bookmarkEnd w:id="0"/>
      <w:r>
        <w:t>842</w:t>
      </w:r>
    </w:p>
    <w:p w14:paraId="56E54D1E" w14:textId="04C7E4FC" w:rsidR="0020071A" w:rsidRPr="004E724F" w:rsidRDefault="00413631" w:rsidP="004E724F">
      <w:pPr>
        <w:pStyle w:val="Geenafstand"/>
        <w:spacing w:line="276" w:lineRule="auto"/>
        <w:rPr>
          <w:sz w:val="24"/>
          <w:szCs w:val="24"/>
        </w:rPr>
      </w:pPr>
      <w:r w:rsidRPr="004E724F">
        <w:rPr>
          <w:sz w:val="24"/>
          <w:szCs w:val="24"/>
        </w:rPr>
        <w:lastRenderedPageBreak/>
        <w:t>Op a</w:t>
      </w:r>
      <w:r w:rsidR="005938EF" w:rsidRPr="004E724F">
        <w:rPr>
          <w:sz w:val="24"/>
          <w:szCs w:val="24"/>
        </w:rPr>
        <w:t>fbeelding 1 tot en met</w:t>
      </w:r>
      <w:r w:rsidR="00E84B98" w:rsidRPr="004E724F">
        <w:rPr>
          <w:sz w:val="24"/>
          <w:szCs w:val="24"/>
        </w:rPr>
        <w:t xml:space="preserve"> </w:t>
      </w:r>
      <w:r w:rsidR="005938EF" w:rsidRPr="004E724F">
        <w:rPr>
          <w:sz w:val="24"/>
          <w:szCs w:val="24"/>
        </w:rPr>
        <w:t xml:space="preserve">18 </w:t>
      </w:r>
      <w:r w:rsidRPr="004E724F">
        <w:rPr>
          <w:sz w:val="24"/>
          <w:szCs w:val="24"/>
        </w:rPr>
        <w:t>zijn</w:t>
      </w:r>
      <w:r w:rsidR="005938EF" w:rsidRPr="004E724F">
        <w:rPr>
          <w:sz w:val="24"/>
          <w:szCs w:val="24"/>
        </w:rPr>
        <w:t xml:space="preserve"> de schetsbladen </w:t>
      </w:r>
      <w:r w:rsidRPr="004E724F">
        <w:rPr>
          <w:sz w:val="24"/>
          <w:szCs w:val="24"/>
        </w:rPr>
        <w:t xml:space="preserve">afgebeeld </w:t>
      </w:r>
      <w:r w:rsidR="005938EF" w:rsidRPr="004E724F">
        <w:rPr>
          <w:sz w:val="24"/>
          <w:szCs w:val="24"/>
        </w:rPr>
        <w:t xml:space="preserve">met schetsen die Senf in München heeft getekend. </w:t>
      </w:r>
      <w:r w:rsidR="00E84B98" w:rsidRPr="004E724F">
        <w:rPr>
          <w:sz w:val="24"/>
          <w:szCs w:val="24"/>
        </w:rPr>
        <w:t xml:space="preserve">Afbeelding 19 tot en met 42 betreffen schetsen gemaakt voor 1910 door Senf en Le Comte. Bij de analyses van de </w:t>
      </w:r>
      <w:r w:rsidRPr="004E724F">
        <w:rPr>
          <w:sz w:val="24"/>
          <w:szCs w:val="24"/>
        </w:rPr>
        <w:t>schetsbladen</w:t>
      </w:r>
      <w:r w:rsidR="00FD4A84" w:rsidRPr="004E724F">
        <w:rPr>
          <w:sz w:val="24"/>
          <w:szCs w:val="24"/>
        </w:rPr>
        <w:t xml:space="preserve"> </w:t>
      </w:r>
      <w:r w:rsidR="00E84B98" w:rsidRPr="004E724F">
        <w:rPr>
          <w:sz w:val="24"/>
          <w:szCs w:val="24"/>
        </w:rPr>
        <w:t>is eerst bepaald hoeveel verschillende schetsen er op het blad zijn getekend en hoeveel verschillende objecten zijn verbeeld. Meerdere schetsen van hetzelfde object zijn als één ‘groep’ geclusterd. Zowel de schetsen gemaakt in München als de schetsen gemaakt voor 1910 zijn op eenzelfde manier beschreve</w:t>
      </w:r>
      <w:r w:rsidRPr="004E724F">
        <w:rPr>
          <w:sz w:val="24"/>
          <w:szCs w:val="24"/>
        </w:rPr>
        <w:t xml:space="preserve">n, waarbij de focus van de </w:t>
      </w:r>
      <w:r w:rsidR="00FD4A84" w:rsidRPr="004E724F">
        <w:rPr>
          <w:sz w:val="24"/>
          <w:szCs w:val="24"/>
        </w:rPr>
        <w:t>analyses</w:t>
      </w:r>
      <w:r w:rsidRPr="004E724F">
        <w:rPr>
          <w:sz w:val="24"/>
          <w:szCs w:val="24"/>
        </w:rPr>
        <w:t xml:space="preserve"> ligt bij het benoemen van de motieven, kleuren en vormen.</w:t>
      </w:r>
      <w:r w:rsidR="000032BE" w:rsidRPr="004E724F">
        <w:rPr>
          <w:sz w:val="24"/>
          <w:szCs w:val="24"/>
        </w:rPr>
        <w:t xml:space="preserve"> </w:t>
      </w:r>
      <w:r w:rsidR="00501881" w:rsidRPr="004E724F">
        <w:rPr>
          <w:sz w:val="24"/>
          <w:szCs w:val="24"/>
        </w:rPr>
        <w:t xml:space="preserve">Ten eerste worden de waarneembare elementen van de schets vermeld, beginnend bij de vorm van het object. Vervolgens wordt de decoratie beschreven en als laatste de kleur. Nadat de getekende elementen zijn benoemd, wordt – waar dat van toepassing is – het bijschrift herhaald. Het bijschrift verschaft bij een groot deel van de schetsen extra informatie over het object dat is (na)getekend, zo ook over de verschillende elementen. </w:t>
      </w:r>
    </w:p>
    <w:p w14:paraId="07A19319" w14:textId="3EA7F1CB" w:rsidR="0020071A" w:rsidRPr="004E724F" w:rsidRDefault="0020071A" w:rsidP="004E724F">
      <w:pPr>
        <w:pStyle w:val="Geenafstand"/>
        <w:spacing w:line="276" w:lineRule="auto"/>
        <w:rPr>
          <w:sz w:val="24"/>
          <w:szCs w:val="24"/>
        </w:rPr>
      </w:pPr>
      <w:r w:rsidRPr="004E724F">
        <w:rPr>
          <w:sz w:val="24"/>
          <w:szCs w:val="24"/>
        </w:rPr>
        <w:tab/>
        <w:t xml:space="preserve">Bij de beschrijving van de schetsen gemaakt in München wordt </w:t>
      </w:r>
      <w:r w:rsidR="00C02F95" w:rsidRPr="004E724F">
        <w:rPr>
          <w:sz w:val="24"/>
          <w:szCs w:val="24"/>
        </w:rPr>
        <w:t>ten eerste</w:t>
      </w:r>
      <w:r w:rsidRPr="004E724F">
        <w:rPr>
          <w:sz w:val="24"/>
          <w:szCs w:val="24"/>
        </w:rPr>
        <w:t xml:space="preserve"> het romeinse cijfer genoemd waarmee Senf alle twintig bladen heeft genummerd</w:t>
      </w:r>
      <w:r w:rsidR="00C02F95" w:rsidRPr="004E724F">
        <w:rPr>
          <w:sz w:val="24"/>
          <w:szCs w:val="24"/>
        </w:rPr>
        <w:t>. Vervolgens wordt de</w:t>
      </w:r>
      <w:r w:rsidRPr="004E724F">
        <w:rPr>
          <w:sz w:val="24"/>
          <w:szCs w:val="24"/>
        </w:rPr>
        <w:t xml:space="preserve"> datering bovenaan het blad. </w:t>
      </w:r>
      <w:r w:rsidR="00C02F95" w:rsidRPr="004E724F">
        <w:rPr>
          <w:sz w:val="24"/>
          <w:szCs w:val="24"/>
        </w:rPr>
        <w:t>Ook</w:t>
      </w:r>
      <w:r w:rsidRPr="004E724F">
        <w:rPr>
          <w:sz w:val="24"/>
          <w:szCs w:val="24"/>
        </w:rPr>
        <w:t xml:space="preserve"> is bij ongeveer de helft van de schetsen een catalogusnummer als bijschrift vermeld op het schetsblad. Deze wordt herhaald in de beschrijving. Ook wordt bij deze beschrijvingen de geografische herkomst van het origineel genoemd en de geschatte leeftijd, zoals beschreven in de </w:t>
      </w:r>
      <w:proofErr w:type="spellStart"/>
      <w:r w:rsidRPr="004E724F">
        <w:rPr>
          <w:i/>
          <w:sz w:val="24"/>
          <w:szCs w:val="24"/>
        </w:rPr>
        <w:t>Amtlicher</w:t>
      </w:r>
      <w:proofErr w:type="spellEnd"/>
      <w:r w:rsidRPr="004E724F">
        <w:rPr>
          <w:i/>
          <w:sz w:val="24"/>
          <w:szCs w:val="24"/>
        </w:rPr>
        <w:t xml:space="preserve"> </w:t>
      </w:r>
      <w:proofErr w:type="spellStart"/>
      <w:r w:rsidRPr="004E724F">
        <w:rPr>
          <w:i/>
          <w:sz w:val="24"/>
          <w:szCs w:val="24"/>
        </w:rPr>
        <w:t>Katalog</w:t>
      </w:r>
      <w:proofErr w:type="spellEnd"/>
      <w:r w:rsidRPr="004E724F">
        <w:rPr>
          <w:sz w:val="24"/>
          <w:szCs w:val="24"/>
        </w:rPr>
        <w:t xml:space="preserve">. </w:t>
      </w:r>
    </w:p>
    <w:p w14:paraId="547C7F5B" w14:textId="77777777" w:rsidR="0020071A" w:rsidRDefault="0020071A" w:rsidP="00FF06B2">
      <w:pPr>
        <w:pStyle w:val="Geenafstand"/>
        <w:spacing w:line="276" w:lineRule="auto"/>
      </w:pPr>
    </w:p>
    <w:p w14:paraId="0045076D" w14:textId="18CC65C6" w:rsidR="00FF06B2" w:rsidRDefault="00FF06B2"/>
    <w:p w14:paraId="746915DF" w14:textId="7E790E02" w:rsidR="0020071A" w:rsidRDefault="0020071A"/>
    <w:p w14:paraId="051B68A1" w14:textId="07898C62" w:rsidR="0020071A" w:rsidRDefault="0020071A"/>
    <w:p w14:paraId="42DB3F4D" w14:textId="77777777" w:rsidR="0020071A" w:rsidRDefault="0020071A"/>
    <w:p w14:paraId="1C61D9C0" w14:textId="70EB6BE5" w:rsidR="00501881" w:rsidRDefault="00501881"/>
    <w:p w14:paraId="12972588" w14:textId="4B879744" w:rsidR="00501881" w:rsidRDefault="00501881"/>
    <w:p w14:paraId="2BC2E2C5" w14:textId="6E827BF3" w:rsidR="00501881" w:rsidRDefault="00501881"/>
    <w:p w14:paraId="1EDA180F" w14:textId="77777777" w:rsidR="00501881" w:rsidRDefault="00501881"/>
    <w:p w14:paraId="0EC854E2" w14:textId="366D0EAF" w:rsidR="000032BE" w:rsidRDefault="000032BE"/>
    <w:p w14:paraId="10D92C57" w14:textId="7686B422" w:rsidR="000032BE" w:rsidRDefault="000032BE"/>
    <w:p w14:paraId="28B974D7" w14:textId="17759531" w:rsidR="000032BE" w:rsidRDefault="000032BE"/>
    <w:p w14:paraId="14E92E9A" w14:textId="77777777" w:rsidR="00FC19BC" w:rsidRDefault="00FC19BC"/>
    <w:p w14:paraId="160993A1" w14:textId="087155A4" w:rsidR="000032BE" w:rsidRDefault="000032BE"/>
    <w:p w14:paraId="7EEF395C" w14:textId="3A7874E2" w:rsidR="000032BE" w:rsidRDefault="000032BE"/>
    <w:p w14:paraId="3A28E2AF" w14:textId="4D8D3295" w:rsidR="000032BE" w:rsidRDefault="000032BE"/>
    <w:p w14:paraId="20B5F49F" w14:textId="19E80125" w:rsidR="00B3603C" w:rsidRDefault="00B3603C"/>
    <w:p w14:paraId="5D56839D" w14:textId="77777777" w:rsidR="004C338E" w:rsidRDefault="00EE4D07" w:rsidP="004C338E">
      <w:pPr>
        <w:rPr>
          <w:sz w:val="24"/>
          <w:szCs w:val="24"/>
        </w:rPr>
      </w:pPr>
      <w:r>
        <w:rPr>
          <w:noProof/>
        </w:rPr>
        <w:lastRenderedPageBreak/>
        <w:drawing>
          <wp:anchor distT="0" distB="0" distL="114300" distR="114300" simplePos="0" relativeHeight="251661312" behindDoc="0" locked="0" layoutInCell="1" allowOverlap="1" wp14:anchorId="615926A6" wp14:editId="43349678">
            <wp:simplePos x="0" y="0"/>
            <wp:positionH relativeFrom="margin">
              <wp:align>right</wp:align>
            </wp:positionH>
            <wp:positionV relativeFrom="paragraph">
              <wp:posOffset>507365</wp:posOffset>
            </wp:positionV>
            <wp:extent cx="5760720" cy="8086725"/>
            <wp:effectExtent l="0" t="0" r="0" b="9525"/>
            <wp:wrapSquare wrapText="bothSides"/>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ünchen - I.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8086725"/>
                    </a:xfrm>
                    <a:prstGeom prst="rect">
                      <a:avLst/>
                    </a:prstGeom>
                  </pic:spPr>
                </pic:pic>
              </a:graphicData>
            </a:graphic>
            <wp14:sizeRelH relativeFrom="page">
              <wp14:pctWidth>0</wp14:pctWidth>
            </wp14:sizeRelH>
            <wp14:sizeRelV relativeFrom="page">
              <wp14:pctHeight>0</wp14:pctHeight>
            </wp14:sizeRelV>
          </wp:anchor>
        </w:drawing>
      </w:r>
      <w:r w:rsidRPr="00EE4D07">
        <w:t xml:space="preserve">Afb. 1a: Leon Senf, </w:t>
      </w:r>
      <w:r w:rsidRPr="00EE4D07">
        <w:rPr>
          <w:i/>
        </w:rPr>
        <w:t xml:space="preserve">Schetsblad München I, </w:t>
      </w:r>
      <w:r w:rsidRPr="00EE4D07">
        <w:t>1910, krijt op papie</w:t>
      </w:r>
      <w:r>
        <w:t>r, 47,7 cm x 31,4 cm, Rijksdienst voor het Cultureel Erfgoed, Rijswijk</w:t>
      </w:r>
      <w:r w:rsidR="004C338E">
        <w:t xml:space="preserve"> </w:t>
      </w:r>
      <w:r w:rsidR="004C338E">
        <w:rPr>
          <w:sz w:val="24"/>
          <w:szCs w:val="24"/>
        </w:rPr>
        <w:t>(foto: Rijksdienst voor het Cultureel Erfgoed, Rijswijk).</w:t>
      </w:r>
    </w:p>
    <w:p w14:paraId="060D5AF2" w14:textId="3348A034" w:rsidR="008373D7" w:rsidRPr="00EE4D07" w:rsidRDefault="008373D7"/>
    <w:p w14:paraId="3C140F46" w14:textId="2C58731B" w:rsidR="0056471B" w:rsidRPr="002C6847" w:rsidRDefault="0056471B" w:rsidP="00FC19BC">
      <w:pPr>
        <w:pStyle w:val="Geenafstand"/>
        <w:spacing w:line="276" w:lineRule="auto"/>
      </w:pPr>
      <w:r w:rsidRPr="002C6847">
        <w:rPr>
          <w:b/>
        </w:rPr>
        <w:lastRenderedPageBreak/>
        <w:t>A</w:t>
      </w:r>
      <w:r w:rsidRPr="002C6847">
        <w:t xml:space="preserve">fb. 1b: </w:t>
      </w:r>
      <w:r w:rsidR="002C6847" w:rsidRPr="002C6847">
        <w:t xml:space="preserve">Leon Senf, </w:t>
      </w:r>
      <w:r w:rsidR="002C6847" w:rsidRPr="002C6847">
        <w:rPr>
          <w:i/>
        </w:rPr>
        <w:t xml:space="preserve">Vaas, </w:t>
      </w:r>
      <w:r w:rsidR="002C6847" w:rsidRPr="002C6847">
        <w:t>circa 1920, aar</w:t>
      </w:r>
      <w:r w:rsidR="002C6847">
        <w:t>dewerk, 16,5</w:t>
      </w:r>
      <w:r w:rsidR="00CC3AD2">
        <w:t xml:space="preserve"> cm</w:t>
      </w:r>
      <w:r w:rsidR="002C6847">
        <w:t xml:space="preserve"> x </w:t>
      </w:r>
      <w:r w:rsidR="00CC3AD2">
        <w:rPr>
          <w:rFonts w:cstheme="minorHAnsi"/>
        </w:rPr>
        <w:t>Ø</w:t>
      </w:r>
      <w:r w:rsidR="00CC3AD2">
        <w:t xml:space="preserve"> 25 cm, Museum Prinsenhof Delft (</w:t>
      </w:r>
      <w:r w:rsidR="0027373F">
        <w:rPr>
          <w:i/>
        </w:rPr>
        <w:t xml:space="preserve">De Porceleyne Fles: De wedergeboorte van een Delftse aardewerkfabriek. </w:t>
      </w:r>
      <w:r w:rsidR="0027373F" w:rsidRPr="005D5535">
        <w:t>Bogaers, Marie-Rose, Karin Gaillard en Marie-Louise ten Horn-Van</w:t>
      </w:r>
      <w:r w:rsidR="0027373F">
        <w:t xml:space="preserve"> Nispen red. Utrecht: Veen/Reflex 1986,</w:t>
      </w:r>
      <w:r w:rsidR="007C7F04">
        <w:t xml:space="preserve"> 184, catalogusnummer 238</w:t>
      </w:r>
      <w:r w:rsidR="00CC3AD2">
        <w:t>).</w:t>
      </w:r>
    </w:p>
    <w:p w14:paraId="34CBE490" w14:textId="0ACA4F42" w:rsidR="00EE4D07" w:rsidRPr="002C6847" w:rsidRDefault="00CC3AD2" w:rsidP="00FC19BC">
      <w:pPr>
        <w:pStyle w:val="Geenafstand"/>
        <w:spacing w:line="276" w:lineRule="auto"/>
      </w:pPr>
      <w:r>
        <w:rPr>
          <w:noProof/>
        </w:rPr>
        <w:drawing>
          <wp:anchor distT="0" distB="0" distL="114300" distR="114300" simplePos="0" relativeHeight="251708416" behindDoc="0" locked="0" layoutInCell="1" allowOverlap="1" wp14:anchorId="47C64914" wp14:editId="0E4F4968">
            <wp:simplePos x="0" y="0"/>
            <wp:positionH relativeFrom="margin">
              <wp:align>left</wp:align>
            </wp:positionH>
            <wp:positionV relativeFrom="paragraph">
              <wp:posOffset>266065</wp:posOffset>
            </wp:positionV>
            <wp:extent cx="5974080" cy="6238240"/>
            <wp:effectExtent l="0" t="0" r="7620" b="0"/>
            <wp:wrapSquare wrapText="bothSides"/>
            <wp:docPr id="208" name="Afbeelding 208" descr="Afbeelding met muur, binnen, vaas, zit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München - De Wedergeboorte - 1b.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74080" cy="6238240"/>
                    </a:xfrm>
                    <a:prstGeom prst="rect">
                      <a:avLst/>
                    </a:prstGeom>
                  </pic:spPr>
                </pic:pic>
              </a:graphicData>
            </a:graphic>
            <wp14:sizeRelH relativeFrom="page">
              <wp14:pctWidth>0</wp14:pctWidth>
            </wp14:sizeRelH>
            <wp14:sizeRelV relativeFrom="page">
              <wp14:pctHeight>0</wp14:pctHeight>
            </wp14:sizeRelV>
          </wp:anchor>
        </w:drawing>
      </w:r>
    </w:p>
    <w:p w14:paraId="7792F370" w14:textId="1C0B5EB3" w:rsidR="0056471B" w:rsidRPr="002C6847" w:rsidRDefault="0056471B" w:rsidP="00FC19BC">
      <w:pPr>
        <w:pStyle w:val="Geenafstand"/>
        <w:spacing w:line="276" w:lineRule="auto"/>
      </w:pPr>
    </w:p>
    <w:p w14:paraId="0A875176" w14:textId="4F23295E" w:rsidR="0056471B" w:rsidRPr="002C6847" w:rsidRDefault="0056471B" w:rsidP="00FC19BC">
      <w:pPr>
        <w:pStyle w:val="Geenafstand"/>
        <w:spacing w:line="276" w:lineRule="auto"/>
      </w:pPr>
    </w:p>
    <w:p w14:paraId="1389FFD2" w14:textId="72D7AF56" w:rsidR="0056471B" w:rsidRPr="002C6847" w:rsidRDefault="0056471B" w:rsidP="00FC19BC">
      <w:pPr>
        <w:pStyle w:val="Geenafstand"/>
        <w:spacing w:line="276" w:lineRule="auto"/>
      </w:pPr>
    </w:p>
    <w:p w14:paraId="1670DDAE" w14:textId="46A1E230" w:rsidR="0056471B" w:rsidRPr="002C6847" w:rsidRDefault="0056471B" w:rsidP="00FC19BC">
      <w:pPr>
        <w:pStyle w:val="Geenafstand"/>
        <w:spacing w:line="276" w:lineRule="auto"/>
        <w:rPr>
          <w:b/>
        </w:rPr>
      </w:pPr>
    </w:p>
    <w:p w14:paraId="09E575AF" w14:textId="3096F810" w:rsidR="0056471B" w:rsidRPr="002C6847" w:rsidRDefault="0056471B" w:rsidP="00FC19BC">
      <w:pPr>
        <w:pStyle w:val="Geenafstand"/>
        <w:spacing w:line="276" w:lineRule="auto"/>
        <w:rPr>
          <w:b/>
        </w:rPr>
      </w:pPr>
    </w:p>
    <w:p w14:paraId="0C9639AF" w14:textId="497F37F0" w:rsidR="0056471B" w:rsidRPr="002C6847" w:rsidRDefault="0056471B" w:rsidP="00FC19BC">
      <w:pPr>
        <w:pStyle w:val="Geenafstand"/>
        <w:spacing w:line="276" w:lineRule="auto"/>
        <w:rPr>
          <w:b/>
        </w:rPr>
      </w:pPr>
    </w:p>
    <w:p w14:paraId="47F29824" w14:textId="77777777" w:rsidR="0056471B" w:rsidRPr="002C6847" w:rsidRDefault="0056471B" w:rsidP="00FC19BC">
      <w:pPr>
        <w:pStyle w:val="Geenafstand"/>
        <w:spacing w:line="276" w:lineRule="auto"/>
        <w:rPr>
          <w:b/>
        </w:rPr>
      </w:pPr>
    </w:p>
    <w:p w14:paraId="0F33BB6E" w14:textId="77777777" w:rsidR="0056471B" w:rsidRPr="002C6847" w:rsidRDefault="0056471B" w:rsidP="00FC19BC">
      <w:pPr>
        <w:pStyle w:val="Geenafstand"/>
        <w:spacing w:line="276" w:lineRule="auto"/>
        <w:rPr>
          <w:b/>
        </w:rPr>
      </w:pPr>
    </w:p>
    <w:p w14:paraId="4F8FFE14" w14:textId="20FD9A45" w:rsidR="00EE0906" w:rsidRPr="00FC19BC" w:rsidRDefault="00EE0906" w:rsidP="00FC19BC">
      <w:pPr>
        <w:pStyle w:val="Geenafstand"/>
        <w:spacing w:line="276" w:lineRule="auto"/>
        <w:rPr>
          <w:b/>
        </w:rPr>
      </w:pPr>
      <w:r w:rsidRPr="00FC19BC">
        <w:rPr>
          <w:b/>
        </w:rPr>
        <w:lastRenderedPageBreak/>
        <w:t>Schetsblad München I. Inventarisnummer AA4247. Gedateerd 21 september 1910, München</w:t>
      </w:r>
      <w:r w:rsidR="00612389" w:rsidRPr="00FC19BC">
        <w:rPr>
          <w:b/>
        </w:rPr>
        <w:t xml:space="preserve"> en g</w:t>
      </w:r>
      <w:r w:rsidR="00E03D73" w:rsidRPr="00FC19BC">
        <w:rPr>
          <w:b/>
        </w:rPr>
        <w:t xml:space="preserve">esigneerd ‘Leon Senf’ onderaan het blad. </w:t>
      </w:r>
      <w:r w:rsidR="000E72C5" w:rsidRPr="00FC19BC">
        <w:rPr>
          <w:b/>
        </w:rPr>
        <w:t xml:space="preserve">Krijt op papier. </w:t>
      </w:r>
      <w:r w:rsidRPr="00FC19BC">
        <w:rPr>
          <w:b/>
        </w:rPr>
        <w:t>Vijf schetsen van drie objecten</w:t>
      </w:r>
      <w:r w:rsidR="000203C0" w:rsidRPr="00FC19BC">
        <w:rPr>
          <w:b/>
        </w:rPr>
        <w:t xml:space="preserve">: </w:t>
      </w:r>
      <w:r w:rsidRPr="00FC19BC">
        <w:rPr>
          <w:b/>
        </w:rPr>
        <w:t xml:space="preserve">een vaas, een bord of schaal en motief. </w:t>
      </w:r>
    </w:p>
    <w:p w14:paraId="35594E11" w14:textId="0C665052" w:rsidR="00EE0906" w:rsidRPr="00FC19BC" w:rsidRDefault="008373D7" w:rsidP="00FC19BC">
      <w:pPr>
        <w:pStyle w:val="Geenafstand"/>
        <w:spacing w:line="276" w:lineRule="auto"/>
      </w:pPr>
      <w:r w:rsidRPr="00FC19BC">
        <w:t xml:space="preserve">Op dit blad zijn vijf schetsen gemaakt van </w:t>
      </w:r>
      <w:r w:rsidR="00072F78" w:rsidRPr="00FC19BC">
        <w:t>drie</w:t>
      </w:r>
      <w:r w:rsidRPr="00FC19BC">
        <w:t xml:space="preserve"> verschillende objecten. De eerste</w:t>
      </w:r>
      <w:r w:rsidR="00EE0906" w:rsidRPr="00FC19BC">
        <w:t xml:space="preserve"> groep bestaat uit twee schetsen</w:t>
      </w:r>
      <w:r w:rsidR="009B23AE" w:rsidRPr="00FC19BC">
        <w:t>, nagetekend van catalogusnummer 1205.</w:t>
      </w:r>
      <w:r w:rsidR="00EE0906" w:rsidRPr="00FC19BC">
        <w:t xml:space="preserve"> De eerste schets verbeeld een bolvormige vaas op uitlopende voet met rechte hals en rand</w:t>
      </w:r>
      <w:r w:rsidR="009B23AE" w:rsidRPr="00FC19BC">
        <w:t>. Het oppervlak is gedecoreerd met geometrische vormen en reliëf verdeeld in vlakken. De hals is gedecoreerd met golvende lijnen, geometrische vormen en reliëf.</w:t>
      </w:r>
      <w:r w:rsidRPr="00FC19BC">
        <w:t xml:space="preserve"> </w:t>
      </w:r>
      <w:r w:rsidR="00EE0906" w:rsidRPr="00FC19BC">
        <w:t xml:space="preserve">De tweede schets is </w:t>
      </w:r>
      <w:r w:rsidR="009B23AE" w:rsidRPr="00FC19BC">
        <w:t xml:space="preserve">van een oor van de vaas. De schets is met schaduwen en reliëf uitgewerkt. Het oor lijkt een panter te verbeelden. Naast het oor </w:t>
      </w:r>
      <w:r w:rsidR="000203C0" w:rsidRPr="00FC19BC">
        <w:t>staat</w:t>
      </w:r>
      <w:r w:rsidR="009B23AE" w:rsidRPr="00FC19BC">
        <w:t>: ‘Oor geheel luster’. Boven de twee schetsen staat: ‘</w:t>
      </w:r>
      <w:r w:rsidR="000203C0" w:rsidRPr="00FC19BC">
        <w:t xml:space="preserve">Luster, oortjes, 4 gr. Vlakken. Luster op wit fond’. Onder de schetsen staat: ’13 cm hoog’. Volgens de </w:t>
      </w:r>
      <w:proofErr w:type="spellStart"/>
      <w:r w:rsidR="000203C0" w:rsidRPr="00FC19BC">
        <w:rPr>
          <w:i/>
        </w:rPr>
        <w:t>Amtlicher</w:t>
      </w:r>
      <w:proofErr w:type="spellEnd"/>
      <w:r w:rsidR="000203C0" w:rsidRPr="00FC19BC">
        <w:rPr>
          <w:i/>
        </w:rPr>
        <w:t xml:space="preserve"> </w:t>
      </w:r>
      <w:proofErr w:type="spellStart"/>
      <w:r w:rsidR="000203C0" w:rsidRPr="00FC19BC">
        <w:rPr>
          <w:i/>
        </w:rPr>
        <w:t>katalog</w:t>
      </w:r>
      <w:proofErr w:type="spellEnd"/>
      <w:r w:rsidR="000203C0" w:rsidRPr="00FC19BC">
        <w:rPr>
          <w:i/>
        </w:rPr>
        <w:t xml:space="preserve"> </w:t>
      </w:r>
      <w:r w:rsidR="000203C0" w:rsidRPr="00FC19BC">
        <w:t xml:space="preserve">komt het origineel uit </w:t>
      </w:r>
      <w:proofErr w:type="spellStart"/>
      <w:r w:rsidR="000203C0" w:rsidRPr="00FC19BC">
        <w:t>Sultanabad</w:t>
      </w:r>
      <w:proofErr w:type="spellEnd"/>
      <w:r w:rsidR="000203C0" w:rsidRPr="00FC19BC">
        <w:t xml:space="preserve"> (Iran) en is het gemaakt in de veertiende eeuw.</w:t>
      </w:r>
      <w:r w:rsidR="000203C0" w:rsidRPr="00FC19BC">
        <w:rPr>
          <w:rStyle w:val="Voetnootmarkering"/>
        </w:rPr>
        <w:footnoteReference w:id="1"/>
      </w:r>
      <w:r w:rsidR="0040593B">
        <w:t xml:space="preserve"> D</w:t>
      </w:r>
      <w:r w:rsidR="0056471B">
        <w:t>e vorm van de oren is zeer overeenkomstig met de oren</w:t>
      </w:r>
      <w:r w:rsidR="0040593B">
        <w:t xml:space="preserve"> </w:t>
      </w:r>
      <w:r w:rsidR="0056471B">
        <w:t>van</w:t>
      </w:r>
      <w:r w:rsidR="0040593B">
        <w:t xml:space="preserve"> een Nieuw Delfts object dat is afgebeeld in </w:t>
      </w:r>
      <w:r w:rsidR="0040593B">
        <w:rPr>
          <w:i/>
        </w:rPr>
        <w:t>De Wedergeboorte</w:t>
      </w:r>
      <w:r w:rsidR="0056471B">
        <w:rPr>
          <w:i/>
        </w:rPr>
        <w:t xml:space="preserve"> (</w:t>
      </w:r>
      <w:r w:rsidR="0056471B">
        <w:t>afb. 1b)</w:t>
      </w:r>
      <w:r w:rsidR="0040593B">
        <w:rPr>
          <w:i/>
        </w:rPr>
        <w:t>.</w:t>
      </w:r>
      <w:r w:rsidR="0056471B">
        <w:rPr>
          <w:rStyle w:val="Voetnootmarkering"/>
          <w:i/>
        </w:rPr>
        <w:footnoteReference w:id="2"/>
      </w:r>
      <w:r w:rsidR="0040593B">
        <w:rPr>
          <w:i/>
        </w:rPr>
        <w:t xml:space="preserve"> </w:t>
      </w:r>
      <w:r w:rsidR="00DA29D0" w:rsidRPr="00FC19BC">
        <w:t xml:space="preserve"> </w:t>
      </w:r>
    </w:p>
    <w:p w14:paraId="33D3DA6E" w14:textId="134B8099" w:rsidR="000203C0" w:rsidRPr="00FC19BC" w:rsidRDefault="000203C0" w:rsidP="00FC19BC">
      <w:pPr>
        <w:pStyle w:val="Geenafstand"/>
        <w:numPr>
          <w:ilvl w:val="0"/>
          <w:numId w:val="1"/>
        </w:numPr>
        <w:spacing w:line="276" w:lineRule="auto"/>
      </w:pPr>
      <w:r w:rsidRPr="00FC19BC">
        <w:rPr>
          <w:b/>
        </w:rPr>
        <w:t>Motieven</w:t>
      </w:r>
      <w:r w:rsidRPr="00FC19BC">
        <w:t>: reliëf afgewisseld met geometrische vormen en dierlijke figuren.</w:t>
      </w:r>
    </w:p>
    <w:p w14:paraId="616F8088" w14:textId="7AB2705D" w:rsidR="000203C0" w:rsidRPr="00FC19BC" w:rsidRDefault="000203C0" w:rsidP="00FC19BC">
      <w:pPr>
        <w:pStyle w:val="Geenafstand"/>
        <w:numPr>
          <w:ilvl w:val="0"/>
          <w:numId w:val="1"/>
        </w:numPr>
        <w:spacing w:line="276" w:lineRule="auto"/>
      </w:pPr>
      <w:r w:rsidRPr="00FC19BC">
        <w:rPr>
          <w:b/>
        </w:rPr>
        <w:t>Vormen</w:t>
      </w:r>
      <w:r w:rsidRPr="00FC19BC">
        <w:t>: bolle vaas met oren op uitlopende voet en rechte hals.</w:t>
      </w:r>
    </w:p>
    <w:p w14:paraId="3A2AB1E5" w14:textId="140851CE" w:rsidR="00EE0906" w:rsidRPr="00FC19BC" w:rsidRDefault="000203C0" w:rsidP="00FC19BC">
      <w:pPr>
        <w:pStyle w:val="Geenafstand"/>
        <w:numPr>
          <w:ilvl w:val="0"/>
          <w:numId w:val="1"/>
        </w:numPr>
        <w:spacing w:line="276" w:lineRule="auto"/>
      </w:pPr>
      <w:r w:rsidRPr="00FC19BC">
        <w:rPr>
          <w:b/>
        </w:rPr>
        <w:t>Kleuren</w:t>
      </w:r>
      <w:r w:rsidRPr="00FC19BC">
        <w:t xml:space="preserve">: volgens bijschrift is het in luster op een wit fond. Verder geen indicatie van kleur. </w:t>
      </w:r>
    </w:p>
    <w:p w14:paraId="222FDA64" w14:textId="516B4D8C" w:rsidR="0052240C" w:rsidRPr="00FC19BC" w:rsidRDefault="002F369F" w:rsidP="00FC19BC">
      <w:pPr>
        <w:pStyle w:val="Geenafstand"/>
        <w:spacing w:line="276" w:lineRule="auto"/>
        <w:ind w:firstLine="708"/>
      </w:pPr>
      <w:r w:rsidRPr="00FC19BC">
        <w:t>De tweede groep bestaat uit twee schetsen, nagetekend van catalogusnummer 1204. De eerste schets is van het bovenste deel van een bord of schaal</w:t>
      </w:r>
      <w:r w:rsidR="00E03D73" w:rsidRPr="00FC19BC">
        <w:t xml:space="preserve"> met een dubbele rand</w:t>
      </w:r>
      <w:r w:rsidRPr="00FC19BC">
        <w:t xml:space="preserve">. Het plat is gedecoreerd met vlakken </w:t>
      </w:r>
      <w:r w:rsidR="000E72C5" w:rsidRPr="00FC19BC">
        <w:t xml:space="preserve">waarvan één gevuld met golvende en gevlochten lijnen met reliëfvlakken. De </w:t>
      </w:r>
      <w:r w:rsidR="00E03D73" w:rsidRPr="00FC19BC">
        <w:t>binnenste rand</w:t>
      </w:r>
      <w:r w:rsidR="000E72C5" w:rsidRPr="00FC19BC">
        <w:t xml:space="preserve"> is versierd met een repeterend schelpmotief.</w:t>
      </w:r>
      <w:r w:rsidR="00E03D73" w:rsidRPr="00FC19BC">
        <w:t xml:space="preserve"> In de schets staat: ‘Dit vak met Koran spreuken in grote letters’. Ernaast staat: ‘binnenkant’. In de buitenste rand staat: ‘Op rand Koran spreuk’. </w:t>
      </w:r>
      <w:r w:rsidR="004B0E85" w:rsidRPr="00FC19BC">
        <w:t xml:space="preserve">Bovenaan staat: ‘luster brons’. </w:t>
      </w:r>
      <w:r w:rsidR="00E03D73" w:rsidRPr="00FC19BC">
        <w:t xml:space="preserve">De tweede schets verbeeld een band met golvende lijnen, reliëf en golf- of bladmotieven. Aan de bovenzijde is een brede rand getekend met repeterende kromme lijnen. Onder de schets staat: ‘achterkant’. </w:t>
      </w:r>
      <w:r w:rsidR="007450A9" w:rsidRPr="00FC19BC">
        <w:t xml:space="preserve">Het origineel komt uit </w:t>
      </w:r>
      <w:proofErr w:type="spellStart"/>
      <w:r w:rsidR="007450A9" w:rsidRPr="00FC19BC">
        <w:t>Sultanabad</w:t>
      </w:r>
      <w:proofErr w:type="spellEnd"/>
      <w:r w:rsidR="007450A9" w:rsidRPr="00FC19BC">
        <w:t xml:space="preserve"> (Iran) en is gemaakt in de </w:t>
      </w:r>
      <w:r w:rsidR="00B60B0B" w:rsidRPr="00FC19BC">
        <w:t>veertiende</w:t>
      </w:r>
      <w:r w:rsidR="007450A9" w:rsidRPr="00FC19BC">
        <w:t xml:space="preserve"> eeuw.</w:t>
      </w:r>
      <w:r w:rsidR="007450A9" w:rsidRPr="00FC19BC">
        <w:rPr>
          <w:rStyle w:val="Voetnootmarkering"/>
        </w:rPr>
        <w:footnoteReference w:id="3"/>
      </w:r>
      <w:r w:rsidR="007450A9" w:rsidRPr="00FC19BC">
        <w:t xml:space="preserve"> </w:t>
      </w:r>
    </w:p>
    <w:p w14:paraId="20D9FBA8" w14:textId="1A91F987" w:rsidR="00BF2EE3" w:rsidRPr="00FC19BC" w:rsidRDefault="00BF2EE3" w:rsidP="00FC19BC">
      <w:pPr>
        <w:pStyle w:val="Geenafstand"/>
        <w:numPr>
          <w:ilvl w:val="0"/>
          <w:numId w:val="1"/>
        </w:numPr>
        <w:spacing w:line="276" w:lineRule="auto"/>
      </w:pPr>
      <w:r w:rsidRPr="00FC19BC">
        <w:rPr>
          <w:b/>
        </w:rPr>
        <w:t>Motieven</w:t>
      </w:r>
      <w:r w:rsidRPr="00FC19BC">
        <w:t xml:space="preserve">: </w:t>
      </w:r>
      <w:r w:rsidR="000639B7" w:rsidRPr="00FC19BC">
        <w:t>golvende</w:t>
      </w:r>
      <w:r w:rsidR="00DE0FC4" w:rsidRPr="00FC19BC">
        <w:t xml:space="preserve"> lijnen</w:t>
      </w:r>
      <w:r w:rsidRPr="00FC19BC">
        <w:t xml:space="preserve"> gecombineerd met reliëf, teksten en schelp- of knop/bloemmotieven. </w:t>
      </w:r>
      <w:r w:rsidR="001467D0" w:rsidRPr="00FC19BC">
        <w:t xml:space="preserve">Motieven verdeeld in vlakken. </w:t>
      </w:r>
    </w:p>
    <w:p w14:paraId="659820E3" w14:textId="76F25711" w:rsidR="00BF2EE3" w:rsidRPr="00FC19BC" w:rsidRDefault="00BF2EE3" w:rsidP="00FC19BC">
      <w:pPr>
        <w:pStyle w:val="Geenafstand"/>
        <w:numPr>
          <w:ilvl w:val="0"/>
          <w:numId w:val="1"/>
        </w:numPr>
        <w:spacing w:line="276" w:lineRule="auto"/>
      </w:pPr>
      <w:r w:rsidRPr="00FC19BC">
        <w:rPr>
          <w:b/>
        </w:rPr>
        <w:t>Vormen</w:t>
      </w:r>
      <w:r w:rsidRPr="00FC19BC">
        <w:t xml:space="preserve">: </w:t>
      </w:r>
      <w:r w:rsidR="004B0E85" w:rsidRPr="00FC19BC">
        <w:t xml:space="preserve">rond plat met dubbele rand eromheen. Verder geen indicatie van vorm. </w:t>
      </w:r>
    </w:p>
    <w:p w14:paraId="1832A1E6" w14:textId="31D69528" w:rsidR="00BF2EE3" w:rsidRPr="00FC19BC" w:rsidRDefault="00BF2EE3" w:rsidP="00FC19BC">
      <w:pPr>
        <w:pStyle w:val="Geenafstand"/>
        <w:numPr>
          <w:ilvl w:val="0"/>
          <w:numId w:val="1"/>
        </w:numPr>
        <w:spacing w:line="276" w:lineRule="auto"/>
      </w:pPr>
      <w:r w:rsidRPr="00FC19BC">
        <w:rPr>
          <w:b/>
        </w:rPr>
        <w:t>Kleur</w:t>
      </w:r>
      <w:r w:rsidR="00E03D73" w:rsidRPr="00FC19BC">
        <w:rPr>
          <w:b/>
        </w:rPr>
        <w:t>en</w:t>
      </w:r>
      <w:r w:rsidRPr="00FC19BC">
        <w:t>:</w:t>
      </w:r>
      <w:r w:rsidR="004B0E85" w:rsidRPr="00FC19BC">
        <w:t xml:space="preserve"> volgens bijschrift is het stuk in brons. Verder geen indicatie van kleur.  </w:t>
      </w:r>
    </w:p>
    <w:p w14:paraId="045876C3" w14:textId="297978D2" w:rsidR="004B0E85" w:rsidRPr="00FC19BC" w:rsidRDefault="004B0E85" w:rsidP="00FC19BC">
      <w:pPr>
        <w:pStyle w:val="Geenafstand"/>
        <w:spacing w:line="276" w:lineRule="auto"/>
        <w:ind w:firstLine="708"/>
      </w:pPr>
      <w:r w:rsidRPr="00FC19BC">
        <w:t xml:space="preserve">De laatste schets is van een kraan- of paradijsvogel in staande gerekte houding. De vogel is getekend met een lange snavel en nek. Het onderlichaam en de vleugels zijn gedecoreerd met veren. Rond het lichaam zijn twee wolkmotieven getekend. Er is niks rond de schets geschreven. </w:t>
      </w:r>
      <w:r w:rsidR="00063EBD" w:rsidRPr="00FC19BC">
        <w:t xml:space="preserve">Dit motief is vergelijkbaar met de vogels getekend op afbeeldingen 19, </w:t>
      </w:r>
    </w:p>
    <w:p w14:paraId="7B91C82D" w14:textId="3A9F55FB" w:rsidR="00BF2EE3" w:rsidRPr="00FC19BC" w:rsidRDefault="00BF2EE3" w:rsidP="00FC19BC">
      <w:pPr>
        <w:pStyle w:val="Geenafstand"/>
        <w:numPr>
          <w:ilvl w:val="0"/>
          <w:numId w:val="1"/>
        </w:numPr>
        <w:spacing w:line="276" w:lineRule="auto"/>
        <w:rPr>
          <w:b/>
        </w:rPr>
      </w:pPr>
      <w:r w:rsidRPr="00FC19BC">
        <w:rPr>
          <w:b/>
        </w:rPr>
        <w:t xml:space="preserve">Motieven: </w:t>
      </w:r>
      <w:r w:rsidR="004B0E85" w:rsidRPr="00FC19BC">
        <w:t xml:space="preserve">vogel met lange nek en snavel. Onderlichaam en vleugels uitgewerkt met veren. Twee wolkmotieven langs het lichaam getekend. </w:t>
      </w:r>
    </w:p>
    <w:p w14:paraId="22B97371" w14:textId="4CE34D00" w:rsidR="00BF2EE3" w:rsidRPr="00FC19BC" w:rsidRDefault="00BF2EE3" w:rsidP="00FC19BC">
      <w:pPr>
        <w:pStyle w:val="Geenafstand"/>
        <w:numPr>
          <w:ilvl w:val="0"/>
          <w:numId w:val="1"/>
        </w:numPr>
        <w:spacing w:line="276" w:lineRule="auto"/>
        <w:rPr>
          <w:b/>
        </w:rPr>
      </w:pPr>
      <w:r w:rsidRPr="00FC19BC">
        <w:rPr>
          <w:b/>
        </w:rPr>
        <w:t xml:space="preserve">Vormen: </w:t>
      </w:r>
      <w:r w:rsidR="001467D0" w:rsidRPr="00FC19BC">
        <w:t xml:space="preserve">geen indicatie </w:t>
      </w:r>
      <w:r w:rsidR="00384AB3" w:rsidRPr="00FC19BC">
        <w:t>van vorm.</w:t>
      </w:r>
    </w:p>
    <w:p w14:paraId="3F8E6ABA" w14:textId="6EDF1087" w:rsidR="00BF2EE3" w:rsidRPr="00FC19BC" w:rsidRDefault="00BF2EE3" w:rsidP="00FC19BC">
      <w:pPr>
        <w:pStyle w:val="Geenafstand"/>
        <w:numPr>
          <w:ilvl w:val="0"/>
          <w:numId w:val="1"/>
        </w:numPr>
        <w:spacing w:line="276" w:lineRule="auto"/>
        <w:rPr>
          <w:b/>
        </w:rPr>
      </w:pPr>
      <w:r w:rsidRPr="00FC19BC">
        <w:rPr>
          <w:b/>
        </w:rPr>
        <w:t>Kleur</w:t>
      </w:r>
      <w:r w:rsidR="00E03D73" w:rsidRPr="00FC19BC">
        <w:rPr>
          <w:b/>
        </w:rPr>
        <w:t>en</w:t>
      </w:r>
      <w:r w:rsidRPr="00FC19BC">
        <w:rPr>
          <w:b/>
        </w:rPr>
        <w:t xml:space="preserve">: </w:t>
      </w:r>
      <w:r w:rsidR="001467D0" w:rsidRPr="00FC19BC">
        <w:t>geen</w:t>
      </w:r>
      <w:r w:rsidR="00384AB3" w:rsidRPr="00FC19BC">
        <w:t xml:space="preserve"> indicatie van kleur. </w:t>
      </w:r>
    </w:p>
    <w:p w14:paraId="55A12FA5" w14:textId="77777777" w:rsidR="008373D7" w:rsidRDefault="008373D7"/>
    <w:p w14:paraId="23ADB11F" w14:textId="77777777" w:rsidR="00E711DF" w:rsidRDefault="00E711DF"/>
    <w:p w14:paraId="5970C67B" w14:textId="7538B1BB" w:rsidR="00E711DF" w:rsidRPr="004C338E" w:rsidRDefault="00E711DF">
      <w:pPr>
        <w:rPr>
          <w:sz w:val="24"/>
          <w:szCs w:val="24"/>
        </w:rPr>
      </w:pPr>
      <w:r>
        <w:rPr>
          <w:noProof/>
        </w:rPr>
        <w:lastRenderedPageBreak/>
        <w:drawing>
          <wp:anchor distT="0" distB="0" distL="114300" distR="114300" simplePos="0" relativeHeight="251662336" behindDoc="0" locked="0" layoutInCell="1" allowOverlap="1" wp14:anchorId="2C5B85F9" wp14:editId="2BBC86CD">
            <wp:simplePos x="0" y="0"/>
            <wp:positionH relativeFrom="margin">
              <wp:align>right</wp:align>
            </wp:positionH>
            <wp:positionV relativeFrom="paragraph">
              <wp:posOffset>640715</wp:posOffset>
            </wp:positionV>
            <wp:extent cx="5760720" cy="8245475"/>
            <wp:effectExtent l="0" t="0" r="0" b="3175"/>
            <wp:wrapSquare wrapText="bothSides"/>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ünchen - II.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8245475"/>
                    </a:xfrm>
                    <a:prstGeom prst="rect">
                      <a:avLst/>
                    </a:prstGeom>
                  </pic:spPr>
                </pic:pic>
              </a:graphicData>
            </a:graphic>
            <wp14:sizeRelH relativeFrom="page">
              <wp14:pctWidth>0</wp14:pctWidth>
            </wp14:sizeRelH>
            <wp14:sizeRelV relativeFrom="page">
              <wp14:pctHeight>0</wp14:pctHeight>
            </wp14:sizeRelV>
          </wp:anchor>
        </w:drawing>
      </w:r>
      <w:r w:rsidR="00A222A3">
        <w:t>Afb</w:t>
      </w:r>
      <w:r w:rsidR="00EE4D07">
        <w:t xml:space="preserve">. 2: </w:t>
      </w:r>
      <w:r w:rsidR="00EE4D07" w:rsidRPr="00EE4D07">
        <w:t xml:space="preserve">Leon Senf, </w:t>
      </w:r>
      <w:r w:rsidR="00EE4D07" w:rsidRPr="00EE4D07">
        <w:rPr>
          <w:i/>
        </w:rPr>
        <w:t xml:space="preserve">Schetsblad München </w:t>
      </w:r>
      <w:r w:rsidR="00EE4D07">
        <w:rPr>
          <w:i/>
        </w:rPr>
        <w:t>II</w:t>
      </w:r>
      <w:r w:rsidR="00EE4D07" w:rsidRPr="00EE4D07">
        <w:rPr>
          <w:i/>
        </w:rPr>
        <w:t xml:space="preserve">, </w:t>
      </w:r>
      <w:r w:rsidR="00EE4D07" w:rsidRPr="00EE4D07">
        <w:t xml:space="preserve">1910, krijt </w:t>
      </w:r>
      <w:r w:rsidR="00EE4D07">
        <w:t xml:space="preserve">en waterverf </w:t>
      </w:r>
      <w:r w:rsidR="00EE4D07" w:rsidRPr="00EE4D07">
        <w:t>op papie</w:t>
      </w:r>
      <w:r w:rsidR="00EE4D07">
        <w:t>r, 31,4 cm x 47,8 cm, Rijksdienst voor het Cultureel Erfgoed, Rijswijk</w:t>
      </w:r>
      <w:r w:rsidR="004C338E">
        <w:t xml:space="preserve"> </w:t>
      </w:r>
      <w:r w:rsidR="004C338E">
        <w:rPr>
          <w:sz w:val="24"/>
          <w:szCs w:val="24"/>
        </w:rPr>
        <w:t>(foto: Rijksdienst voor het Cultureel Erfgoed, Rijswijk).</w:t>
      </w:r>
    </w:p>
    <w:p w14:paraId="0FB4EE4A" w14:textId="27972E89" w:rsidR="00612389" w:rsidRPr="00FC19BC" w:rsidRDefault="00612389" w:rsidP="00FC19BC">
      <w:pPr>
        <w:pStyle w:val="Geenafstand"/>
        <w:spacing w:line="276" w:lineRule="auto"/>
        <w:rPr>
          <w:b/>
        </w:rPr>
      </w:pPr>
      <w:proofErr w:type="spellStart"/>
      <w:r w:rsidRPr="00DB1286">
        <w:rPr>
          <w:b/>
          <w:lang w:val="de-DE"/>
        </w:rPr>
        <w:lastRenderedPageBreak/>
        <w:t>Schetsblad</w:t>
      </w:r>
      <w:proofErr w:type="spellEnd"/>
      <w:r w:rsidRPr="00DB1286">
        <w:rPr>
          <w:b/>
          <w:lang w:val="de-DE"/>
        </w:rPr>
        <w:t xml:space="preserve"> München II. </w:t>
      </w:r>
      <w:proofErr w:type="spellStart"/>
      <w:r w:rsidRPr="00DB1286">
        <w:rPr>
          <w:b/>
          <w:lang w:val="de-DE"/>
        </w:rPr>
        <w:t>Inventarisnummer</w:t>
      </w:r>
      <w:proofErr w:type="spellEnd"/>
      <w:r w:rsidRPr="00DB1286">
        <w:rPr>
          <w:b/>
          <w:lang w:val="de-DE"/>
        </w:rPr>
        <w:t xml:space="preserve"> </w:t>
      </w:r>
      <w:r w:rsidR="00664DD6" w:rsidRPr="00DB1286">
        <w:rPr>
          <w:b/>
          <w:lang w:val="de-DE"/>
        </w:rPr>
        <w:t xml:space="preserve">AA4243. </w:t>
      </w:r>
      <w:proofErr w:type="spellStart"/>
      <w:r w:rsidR="00664DD6" w:rsidRPr="00DB1286">
        <w:rPr>
          <w:b/>
          <w:lang w:val="de-DE"/>
        </w:rPr>
        <w:t>Gedateerd</w:t>
      </w:r>
      <w:proofErr w:type="spellEnd"/>
      <w:r w:rsidR="00664DD6" w:rsidRPr="00DB1286">
        <w:rPr>
          <w:b/>
          <w:lang w:val="de-DE"/>
        </w:rPr>
        <w:t xml:space="preserve"> 21 </w:t>
      </w:r>
      <w:proofErr w:type="spellStart"/>
      <w:r w:rsidR="00664DD6" w:rsidRPr="00DB1286">
        <w:rPr>
          <w:b/>
          <w:lang w:val="de-DE"/>
        </w:rPr>
        <w:t>september</w:t>
      </w:r>
      <w:proofErr w:type="spellEnd"/>
      <w:r w:rsidR="00664DD6" w:rsidRPr="00DB1286">
        <w:rPr>
          <w:b/>
          <w:lang w:val="de-DE"/>
        </w:rPr>
        <w:t xml:space="preserve"> 1910, München</w:t>
      </w:r>
      <w:r w:rsidR="00AC5161" w:rsidRPr="00DB1286">
        <w:rPr>
          <w:b/>
          <w:lang w:val="de-DE"/>
        </w:rPr>
        <w:t xml:space="preserve"> en 26 </w:t>
      </w:r>
      <w:proofErr w:type="spellStart"/>
      <w:r w:rsidR="00AC5161" w:rsidRPr="00DB1286">
        <w:rPr>
          <w:b/>
          <w:lang w:val="de-DE"/>
        </w:rPr>
        <w:t>september</w:t>
      </w:r>
      <w:proofErr w:type="spellEnd"/>
      <w:r w:rsidR="00AC5161" w:rsidRPr="00DB1286">
        <w:rPr>
          <w:b/>
          <w:lang w:val="de-DE"/>
        </w:rPr>
        <w:t xml:space="preserve"> 1910, München.</w:t>
      </w:r>
      <w:r w:rsidR="009459CF" w:rsidRPr="00DB1286">
        <w:rPr>
          <w:b/>
          <w:lang w:val="de-DE"/>
        </w:rPr>
        <w:t xml:space="preserve"> </w:t>
      </w:r>
      <w:r w:rsidR="00AC5161" w:rsidRPr="00FC19BC">
        <w:rPr>
          <w:b/>
        </w:rPr>
        <w:t xml:space="preserve">Onderaan </w:t>
      </w:r>
      <w:r w:rsidR="009459CF" w:rsidRPr="00FC19BC">
        <w:rPr>
          <w:b/>
        </w:rPr>
        <w:t>gesigneerd ‘Leon Senf’.</w:t>
      </w:r>
      <w:r w:rsidR="00664DD6" w:rsidRPr="00FC19BC">
        <w:rPr>
          <w:b/>
        </w:rPr>
        <w:t xml:space="preserve"> </w:t>
      </w:r>
      <w:r w:rsidR="000B5CF7" w:rsidRPr="00FC19BC">
        <w:rPr>
          <w:b/>
        </w:rPr>
        <w:t xml:space="preserve">Krijt en </w:t>
      </w:r>
      <w:r w:rsidR="009459CF" w:rsidRPr="00FC19BC">
        <w:rPr>
          <w:b/>
        </w:rPr>
        <w:t>waterverf</w:t>
      </w:r>
      <w:r w:rsidR="000B5CF7" w:rsidRPr="00FC19BC">
        <w:rPr>
          <w:b/>
        </w:rPr>
        <w:t xml:space="preserve"> op papier. </w:t>
      </w:r>
      <w:r w:rsidR="009459CF" w:rsidRPr="00FC19BC">
        <w:rPr>
          <w:b/>
        </w:rPr>
        <w:t xml:space="preserve">Vijf schetsen van </w:t>
      </w:r>
      <w:r w:rsidR="00AC5161" w:rsidRPr="00FC19BC">
        <w:rPr>
          <w:b/>
        </w:rPr>
        <w:t>twee</w:t>
      </w:r>
      <w:r w:rsidR="009459CF" w:rsidRPr="00FC19BC">
        <w:rPr>
          <w:b/>
        </w:rPr>
        <w:t xml:space="preserve"> objecten: </w:t>
      </w:r>
      <w:r w:rsidR="008D62F0">
        <w:rPr>
          <w:b/>
        </w:rPr>
        <w:t xml:space="preserve">een </w:t>
      </w:r>
      <w:r w:rsidR="009459CF" w:rsidRPr="00FC19BC">
        <w:rPr>
          <w:b/>
        </w:rPr>
        <w:t xml:space="preserve">schaal en </w:t>
      </w:r>
      <w:r w:rsidR="00AC5161" w:rsidRPr="00FC19BC">
        <w:rPr>
          <w:b/>
        </w:rPr>
        <w:t>een tegel</w:t>
      </w:r>
      <w:r w:rsidR="009459CF" w:rsidRPr="00FC19BC">
        <w:rPr>
          <w:b/>
        </w:rPr>
        <w:t xml:space="preserve">tableau. </w:t>
      </w:r>
    </w:p>
    <w:p w14:paraId="567B3CD1" w14:textId="3D8BF55E" w:rsidR="00EF56C7" w:rsidRPr="00FC19BC" w:rsidRDefault="009459CF" w:rsidP="00FC19BC">
      <w:pPr>
        <w:pStyle w:val="Geenafstand"/>
        <w:spacing w:line="276" w:lineRule="auto"/>
      </w:pPr>
      <w:r w:rsidRPr="00FC19BC">
        <w:t xml:space="preserve">Op dit blad zijn vijf schetsen te zien van drie verschillende objecten. De eerste groep bestaat uit drie schetsen, nagetekend van catalogusnummer 1200. De eerste schets toont de omtrek van de schaal. Het betreft een bolvormige schaal op een kleine uitlopende voet. In de schets staat: ‘CN: 1200. Luster kom van binnen met luster met luster bewerkt’. </w:t>
      </w:r>
      <w:r w:rsidR="009F6B73" w:rsidRPr="00FC19BC">
        <w:t xml:space="preserve">De tweede </w:t>
      </w:r>
      <w:r w:rsidRPr="00FC19BC">
        <w:t>schets</w:t>
      </w:r>
      <w:r w:rsidR="009F6B73" w:rsidRPr="00FC19BC">
        <w:t xml:space="preserve"> </w:t>
      </w:r>
      <w:r w:rsidRPr="00FC19BC">
        <w:t xml:space="preserve">is van </w:t>
      </w:r>
      <w:r w:rsidR="009F6B73" w:rsidRPr="00FC19BC">
        <w:t xml:space="preserve">de </w:t>
      </w:r>
      <w:r w:rsidRPr="00FC19BC">
        <w:t xml:space="preserve">decoratie van de </w:t>
      </w:r>
      <w:r w:rsidR="009F6B73" w:rsidRPr="00FC19BC">
        <w:t>binnenkant</w:t>
      </w:r>
      <w:r w:rsidR="00EF56C7" w:rsidRPr="00FC19BC">
        <w:t xml:space="preserve"> van de </w:t>
      </w:r>
      <w:r w:rsidRPr="00FC19BC">
        <w:t>schaal</w:t>
      </w:r>
      <w:r w:rsidR="008666D5" w:rsidRPr="00FC19BC">
        <w:t xml:space="preserve"> en is gedeeltelijk in blauw uitgevoerd</w:t>
      </w:r>
      <w:r w:rsidRPr="00FC19BC">
        <w:t>. He</w:t>
      </w:r>
      <w:r w:rsidR="008666D5" w:rsidRPr="00FC19BC">
        <w:t xml:space="preserve">t plat lijkt te zijn verdeeld in vlakken. In het vlak is een vogel getekend, omringt met wolkmotieven of golvende lijnen en reliëf. Rond de binnenkant zijn twee randen getekend. De binnenste rand is gedecoreerd met een repeterend schelp- of knopmotief. De buitenste rand is versierd met een groeiende bladrank en reliëf. Links van de schets is meerdere keren ‘blauw’ geschreven. Onder de tekening staat: ‘in vieren’, wat impliceert dat het decor in vlakken is verdeeld. De derde schets </w:t>
      </w:r>
      <w:r w:rsidR="00222CF7" w:rsidRPr="00FC19BC">
        <w:t xml:space="preserve">verbeeld een gedeelte van </w:t>
      </w:r>
      <w:r w:rsidR="009144A0" w:rsidRPr="00FC19BC">
        <w:t>de schaal</w:t>
      </w:r>
      <w:r w:rsidR="00AC5161" w:rsidRPr="00FC19BC">
        <w:t xml:space="preserve"> met een rand. Het decor bestaat uit dunne vlakken met groeiende bladranken en reliëf. De rand is blauw ingekleurd. Naast de schets staat: ‘buitenkant’. </w:t>
      </w:r>
      <w:r w:rsidR="007450A9" w:rsidRPr="00FC19BC">
        <w:t xml:space="preserve">Het origineel komt uit Het origineel komt uit </w:t>
      </w:r>
      <w:proofErr w:type="spellStart"/>
      <w:r w:rsidR="007450A9" w:rsidRPr="00FC19BC">
        <w:t>Sultanabad</w:t>
      </w:r>
      <w:proofErr w:type="spellEnd"/>
      <w:r w:rsidR="007450A9" w:rsidRPr="00FC19BC">
        <w:t xml:space="preserve"> (Iran) en is gemaakt in de </w:t>
      </w:r>
      <w:r w:rsidR="00B60B0B" w:rsidRPr="00FC19BC">
        <w:t>veertiende</w:t>
      </w:r>
      <w:r w:rsidR="007450A9" w:rsidRPr="00FC19BC">
        <w:t xml:space="preserve"> eeuw.</w:t>
      </w:r>
      <w:r w:rsidR="007450A9" w:rsidRPr="00FC19BC">
        <w:rPr>
          <w:rStyle w:val="Voetnootmarkering"/>
        </w:rPr>
        <w:footnoteReference w:id="4"/>
      </w:r>
    </w:p>
    <w:p w14:paraId="50D8F97D" w14:textId="3371063D" w:rsidR="00384AB3" w:rsidRPr="00FC19BC" w:rsidRDefault="00384AB3" w:rsidP="00FC19BC">
      <w:pPr>
        <w:pStyle w:val="Geenafstand"/>
        <w:numPr>
          <w:ilvl w:val="0"/>
          <w:numId w:val="1"/>
        </w:numPr>
        <w:spacing w:line="276" w:lineRule="auto"/>
        <w:rPr>
          <w:b/>
        </w:rPr>
      </w:pPr>
      <w:r w:rsidRPr="00FC19BC">
        <w:rPr>
          <w:b/>
        </w:rPr>
        <w:t xml:space="preserve">Motieven: </w:t>
      </w:r>
      <w:r w:rsidRPr="00FC19BC">
        <w:t xml:space="preserve">vogelmotief met uitgewerkt lichaam omringt door wolkmotieven. Rest van het vlak ingevuld met reliëf en kleine weelderige banden. In de eerste rand schelp- of knop/bloemmotief en in de tweede doorlopende bladranken met reliëf. Buitenkant versierd met afwisselend bloem- en/of bladmotieven. Bovenaan enkele bladeren. </w:t>
      </w:r>
      <w:r w:rsidR="001467D0" w:rsidRPr="00FC19BC">
        <w:t xml:space="preserve">Motieven verdeeld in vlakken en randen. </w:t>
      </w:r>
    </w:p>
    <w:p w14:paraId="2EE808E7" w14:textId="4004DB34" w:rsidR="00384AB3" w:rsidRPr="00FC19BC" w:rsidRDefault="00384AB3" w:rsidP="00FC19BC">
      <w:pPr>
        <w:pStyle w:val="Geenafstand"/>
        <w:numPr>
          <w:ilvl w:val="0"/>
          <w:numId w:val="1"/>
        </w:numPr>
        <w:spacing w:line="276" w:lineRule="auto"/>
        <w:rPr>
          <w:b/>
        </w:rPr>
      </w:pPr>
      <w:r w:rsidRPr="00FC19BC">
        <w:rPr>
          <w:b/>
        </w:rPr>
        <w:t xml:space="preserve">Vormen: </w:t>
      </w:r>
      <w:r w:rsidR="00CC2DB9" w:rsidRPr="00FC19BC">
        <w:t>lage schaal met bolling op uitlopende voet</w:t>
      </w:r>
      <w:r w:rsidR="00EF7845" w:rsidRPr="00FC19BC">
        <w:t xml:space="preserve">. </w:t>
      </w:r>
    </w:p>
    <w:p w14:paraId="16BABEDE" w14:textId="2CF14F37" w:rsidR="00AC5161" w:rsidRPr="00FC19BC" w:rsidRDefault="00384AB3" w:rsidP="00FC19BC">
      <w:pPr>
        <w:pStyle w:val="Geenafstand"/>
        <w:numPr>
          <w:ilvl w:val="0"/>
          <w:numId w:val="1"/>
        </w:numPr>
        <w:spacing w:line="276" w:lineRule="auto"/>
        <w:rPr>
          <w:b/>
        </w:rPr>
      </w:pPr>
      <w:r w:rsidRPr="00FC19BC">
        <w:rPr>
          <w:b/>
        </w:rPr>
        <w:t>Kleur</w:t>
      </w:r>
      <w:r w:rsidR="00CC2DB9" w:rsidRPr="00FC19BC">
        <w:rPr>
          <w:b/>
        </w:rPr>
        <w:t>en</w:t>
      </w:r>
      <w:r w:rsidRPr="00FC19BC">
        <w:rPr>
          <w:b/>
        </w:rPr>
        <w:t xml:space="preserve">: </w:t>
      </w:r>
      <w:r w:rsidR="00CC2DB9" w:rsidRPr="00FC19BC">
        <w:t xml:space="preserve">randen blauw gekleurd. Volgens bijschrift delen van motief ook in blauw. </w:t>
      </w:r>
    </w:p>
    <w:p w14:paraId="1E626718" w14:textId="3D1A7EE7" w:rsidR="00EF56C7" w:rsidRPr="00FC19BC" w:rsidRDefault="00AC5161" w:rsidP="00FC19BC">
      <w:pPr>
        <w:pStyle w:val="Geenafstand"/>
        <w:spacing w:line="276" w:lineRule="auto"/>
        <w:ind w:firstLine="708"/>
      </w:pPr>
      <w:r w:rsidRPr="00FC19BC">
        <w:t xml:space="preserve">De tweede groep bestaat uit twee schetsen, nagetekend van catalogusnummer 2131. De eerste </w:t>
      </w:r>
      <w:r w:rsidR="002B4D88" w:rsidRPr="00FC19BC">
        <w:t xml:space="preserve">schets is van een tegeltableau. Het oppervlak is verdeeld in rechthoekige vlakken, gedecoreerd met schalen, bloem- en bladmotieven. </w:t>
      </w:r>
      <w:r w:rsidR="00CC2DB9" w:rsidRPr="00FC19BC">
        <w:t xml:space="preserve">De tweede schets verbeeld een rechthoekig object gedecoreerd met een groeiende bladrank uit een vaas met hangende bloemen aan weerszijden. </w:t>
      </w:r>
      <w:r w:rsidR="007450A9" w:rsidRPr="00FC19BC">
        <w:t>Het origineel komt uit Turkije en is gemaakt in de achttiende eeuw.</w:t>
      </w:r>
      <w:r w:rsidR="007450A9" w:rsidRPr="00FC19BC">
        <w:rPr>
          <w:rStyle w:val="Voetnootmarkering"/>
        </w:rPr>
        <w:footnoteReference w:id="5"/>
      </w:r>
    </w:p>
    <w:p w14:paraId="4019CB33" w14:textId="012194F3" w:rsidR="00EF7845" w:rsidRPr="00FC19BC" w:rsidRDefault="00EF7845" w:rsidP="00FC19BC">
      <w:pPr>
        <w:pStyle w:val="Geenafstand"/>
        <w:numPr>
          <w:ilvl w:val="0"/>
          <w:numId w:val="1"/>
        </w:numPr>
        <w:spacing w:line="276" w:lineRule="auto"/>
        <w:rPr>
          <w:b/>
        </w:rPr>
      </w:pPr>
      <w:r w:rsidRPr="00FC19BC">
        <w:rPr>
          <w:b/>
        </w:rPr>
        <w:t xml:space="preserve">Motieven: </w:t>
      </w:r>
      <w:r w:rsidRPr="00FC19BC">
        <w:t>voornamelijk blad- en bloemmotieven</w:t>
      </w:r>
      <w:r w:rsidR="004F1453">
        <w:t xml:space="preserve"> verdeeld in rechthoeken</w:t>
      </w:r>
      <w:r w:rsidRPr="00FC19BC">
        <w:t>. Ook zijn schalen of vazen te herkennen en stukken fruit</w:t>
      </w:r>
      <w:r w:rsidR="001467D0" w:rsidRPr="00FC19BC">
        <w:t xml:space="preserve">. </w:t>
      </w:r>
    </w:p>
    <w:p w14:paraId="3895484F" w14:textId="39FD19DE" w:rsidR="00EF7845" w:rsidRPr="00FC19BC" w:rsidRDefault="00EF7845" w:rsidP="00FC19BC">
      <w:pPr>
        <w:pStyle w:val="Geenafstand"/>
        <w:numPr>
          <w:ilvl w:val="0"/>
          <w:numId w:val="1"/>
        </w:numPr>
        <w:spacing w:line="276" w:lineRule="auto"/>
        <w:rPr>
          <w:b/>
        </w:rPr>
      </w:pPr>
      <w:r w:rsidRPr="00FC19BC">
        <w:rPr>
          <w:b/>
        </w:rPr>
        <w:t xml:space="preserve">Vormen: </w:t>
      </w:r>
      <w:r w:rsidR="004F1453">
        <w:t xml:space="preserve">Beide schetsen tonen een rechthoekig object. </w:t>
      </w:r>
    </w:p>
    <w:p w14:paraId="4C7AD0C2" w14:textId="68C1265E" w:rsidR="00E711DF" w:rsidRPr="00FC19BC" w:rsidRDefault="00EF7845" w:rsidP="00FC19BC">
      <w:pPr>
        <w:pStyle w:val="Geenafstand"/>
        <w:numPr>
          <w:ilvl w:val="0"/>
          <w:numId w:val="1"/>
        </w:numPr>
        <w:spacing w:line="276" w:lineRule="auto"/>
        <w:rPr>
          <w:b/>
        </w:rPr>
      </w:pPr>
      <w:r w:rsidRPr="00FC19BC">
        <w:rPr>
          <w:b/>
        </w:rPr>
        <w:t>Kleur</w:t>
      </w:r>
      <w:r w:rsidR="00CC2DB9" w:rsidRPr="00FC19BC">
        <w:rPr>
          <w:b/>
        </w:rPr>
        <w:t>en</w:t>
      </w:r>
      <w:r w:rsidRPr="00FC19BC">
        <w:rPr>
          <w:b/>
        </w:rPr>
        <w:t xml:space="preserve">: </w:t>
      </w:r>
      <w:r w:rsidRPr="00FC19BC">
        <w:t xml:space="preserve">geen indicatie van kleur. </w:t>
      </w:r>
    </w:p>
    <w:p w14:paraId="1EA7774C" w14:textId="15B2282D" w:rsidR="00E711DF" w:rsidRPr="004C338E" w:rsidRDefault="00D302B4">
      <w:pPr>
        <w:rPr>
          <w:sz w:val="24"/>
          <w:szCs w:val="24"/>
        </w:rPr>
      </w:pPr>
      <w:r>
        <w:rPr>
          <w:noProof/>
        </w:rPr>
        <w:lastRenderedPageBreak/>
        <w:drawing>
          <wp:anchor distT="0" distB="0" distL="114300" distR="114300" simplePos="0" relativeHeight="251667456" behindDoc="0" locked="0" layoutInCell="1" allowOverlap="1" wp14:anchorId="0E6EC639" wp14:editId="69E5BC88">
            <wp:simplePos x="0" y="0"/>
            <wp:positionH relativeFrom="margin">
              <wp:align>right</wp:align>
            </wp:positionH>
            <wp:positionV relativeFrom="paragraph">
              <wp:posOffset>457200</wp:posOffset>
            </wp:positionV>
            <wp:extent cx="5760720" cy="8384540"/>
            <wp:effectExtent l="0" t="0" r="0" b="0"/>
            <wp:wrapSquare wrapText="bothSides"/>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ünchen - IV.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720" cy="8384540"/>
                    </a:xfrm>
                    <a:prstGeom prst="rect">
                      <a:avLst/>
                    </a:prstGeom>
                  </pic:spPr>
                </pic:pic>
              </a:graphicData>
            </a:graphic>
            <wp14:sizeRelH relativeFrom="page">
              <wp14:pctWidth>0</wp14:pctWidth>
            </wp14:sizeRelH>
            <wp14:sizeRelV relativeFrom="page">
              <wp14:pctHeight>0</wp14:pctHeight>
            </wp14:sizeRelV>
          </wp:anchor>
        </w:drawing>
      </w:r>
      <w:r w:rsidR="00A222A3">
        <w:t>Afb</w:t>
      </w:r>
      <w:r w:rsidR="00EE4D07">
        <w:t>. 3:</w:t>
      </w:r>
      <w:r w:rsidR="00EE4D07" w:rsidRPr="00EE4D07">
        <w:t xml:space="preserve"> Leon Senf, </w:t>
      </w:r>
      <w:r w:rsidR="00EE4D07" w:rsidRPr="00EE4D07">
        <w:rPr>
          <w:i/>
        </w:rPr>
        <w:t xml:space="preserve">Schetsblad München </w:t>
      </w:r>
      <w:r w:rsidR="00CC3AD2">
        <w:rPr>
          <w:i/>
        </w:rPr>
        <w:t>IV</w:t>
      </w:r>
      <w:r w:rsidR="00EE4D07" w:rsidRPr="00EE4D07">
        <w:rPr>
          <w:i/>
        </w:rPr>
        <w:t xml:space="preserve">, </w:t>
      </w:r>
      <w:r w:rsidR="00EE4D07" w:rsidRPr="00EE4D07">
        <w:t>1910, krijt op papie</w:t>
      </w:r>
      <w:r w:rsidR="00EE4D07">
        <w:t>r, 47,7 cm x 31,4 cm, Rijksdienst voor het Cultureel Erfgoed, Rijswijk</w:t>
      </w:r>
      <w:r w:rsidR="004C338E">
        <w:t xml:space="preserve"> </w:t>
      </w:r>
      <w:r w:rsidR="004C338E">
        <w:rPr>
          <w:sz w:val="24"/>
          <w:szCs w:val="24"/>
        </w:rPr>
        <w:t>(foto: Rijksdienst voor het Cultureel Erfgoed, Rijswijk).</w:t>
      </w:r>
    </w:p>
    <w:p w14:paraId="14BE07E8" w14:textId="480A1E0C" w:rsidR="009459CF" w:rsidRPr="00C02F95" w:rsidRDefault="00CC2DB9" w:rsidP="00C02F95">
      <w:pPr>
        <w:pStyle w:val="Geenafstand"/>
        <w:spacing w:line="276" w:lineRule="auto"/>
        <w:rPr>
          <w:b/>
          <w:sz w:val="24"/>
          <w:szCs w:val="24"/>
        </w:rPr>
      </w:pPr>
      <w:r w:rsidRPr="00C02F95">
        <w:rPr>
          <w:b/>
          <w:sz w:val="24"/>
          <w:szCs w:val="24"/>
        </w:rPr>
        <w:lastRenderedPageBreak/>
        <w:t>Schetsblad München IV. Inventarisnummer AA4257</w:t>
      </w:r>
      <w:r w:rsidRPr="00C02F95">
        <w:rPr>
          <w:sz w:val="24"/>
          <w:szCs w:val="24"/>
        </w:rPr>
        <w:t xml:space="preserve">. </w:t>
      </w:r>
      <w:r w:rsidRPr="00C02F95">
        <w:rPr>
          <w:b/>
          <w:sz w:val="24"/>
          <w:szCs w:val="24"/>
        </w:rPr>
        <w:t>Gedateerd 21 september 1910, München</w:t>
      </w:r>
      <w:r w:rsidR="001522A0" w:rsidRPr="00C02F95">
        <w:rPr>
          <w:b/>
          <w:sz w:val="24"/>
          <w:szCs w:val="24"/>
        </w:rPr>
        <w:t xml:space="preserve"> en gesigneerd ‘Leon Senf’.</w:t>
      </w:r>
      <w:r w:rsidRPr="00C02F95">
        <w:rPr>
          <w:b/>
          <w:sz w:val="24"/>
          <w:szCs w:val="24"/>
        </w:rPr>
        <w:t xml:space="preserve"> Krijt op papier. </w:t>
      </w:r>
      <w:r w:rsidR="008D62F0" w:rsidRPr="00C02F95">
        <w:rPr>
          <w:b/>
          <w:sz w:val="24"/>
          <w:szCs w:val="24"/>
        </w:rPr>
        <w:t>Drie grote en vijf kleine</w:t>
      </w:r>
      <w:r w:rsidRPr="00C02F95">
        <w:rPr>
          <w:b/>
          <w:sz w:val="24"/>
          <w:szCs w:val="24"/>
        </w:rPr>
        <w:t xml:space="preserve"> schetsen van drie objecten:</w:t>
      </w:r>
      <w:r w:rsidR="008D62F0" w:rsidRPr="00C02F95">
        <w:rPr>
          <w:b/>
          <w:sz w:val="24"/>
          <w:szCs w:val="24"/>
        </w:rPr>
        <w:t xml:space="preserve"> een</w:t>
      </w:r>
      <w:r w:rsidRPr="00C02F95">
        <w:rPr>
          <w:b/>
          <w:sz w:val="24"/>
          <w:szCs w:val="24"/>
        </w:rPr>
        <w:t xml:space="preserve"> </w:t>
      </w:r>
      <w:r w:rsidR="001522A0" w:rsidRPr="00C02F95">
        <w:rPr>
          <w:b/>
          <w:sz w:val="24"/>
          <w:szCs w:val="24"/>
        </w:rPr>
        <w:t>tafel</w:t>
      </w:r>
      <w:r w:rsidR="002D120B" w:rsidRPr="00C02F95">
        <w:rPr>
          <w:b/>
          <w:sz w:val="24"/>
          <w:szCs w:val="24"/>
        </w:rPr>
        <w:t xml:space="preserve"> en twee borden of schalen. </w:t>
      </w:r>
    </w:p>
    <w:p w14:paraId="199869C4" w14:textId="0978D504" w:rsidR="00D302B4" w:rsidRPr="00C02F95" w:rsidRDefault="00EE0E24" w:rsidP="00C02F95">
      <w:pPr>
        <w:pStyle w:val="Geenafstand"/>
        <w:spacing w:line="276" w:lineRule="auto"/>
        <w:rPr>
          <w:sz w:val="24"/>
          <w:szCs w:val="24"/>
        </w:rPr>
      </w:pPr>
      <w:r w:rsidRPr="00C02F95">
        <w:rPr>
          <w:sz w:val="24"/>
          <w:szCs w:val="24"/>
        </w:rPr>
        <w:t>Op dit bla</w:t>
      </w:r>
      <w:r w:rsidR="001522A0" w:rsidRPr="00C02F95">
        <w:rPr>
          <w:sz w:val="24"/>
          <w:szCs w:val="24"/>
        </w:rPr>
        <w:t>d</w:t>
      </w:r>
      <w:r w:rsidRPr="00C02F95">
        <w:rPr>
          <w:sz w:val="24"/>
          <w:szCs w:val="24"/>
        </w:rPr>
        <w:t xml:space="preserve"> zijn meerdere schetsen getekend van drie verschillende objecten. De eerste groep bestaat uit een grotere schets van een boogconstructie met eromheen tekeningen van het reliëf en details van het object. Het is nagetekend van catalogusnummer 1129. </w:t>
      </w:r>
      <w:r w:rsidR="001522A0" w:rsidRPr="00C02F95">
        <w:rPr>
          <w:sz w:val="24"/>
          <w:szCs w:val="24"/>
        </w:rPr>
        <w:t xml:space="preserve">Boven de schets staat: ‘zeshoekig’ en ernaast: ‘ongeveer 12 cm breed aan elke zijde. Ongeveer 18 cm hoog. Geheel groen. Catalogusnummer CN: 1194. Glans met turquoise blauwachtige zeer sterke glans. Sterk paarsachtig geïriseerd’. Onder de schets staat: ‘5 ringetjes. Geheel reliëf’. </w:t>
      </w:r>
      <w:r w:rsidR="007450A9" w:rsidRPr="00C02F95">
        <w:rPr>
          <w:sz w:val="24"/>
          <w:szCs w:val="24"/>
        </w:rPr>
        <w:t xml:space="preserve">Het origineel komt uit Het origineel komt uit </w:t>
      </w:r>
      <w:proofErr w:type="spellStart"/>
      <w:r w:rsidR="007450A9" w:rsidRPr="00C02F95">
        <w:rPr>
          <w:sz w:val="24"/>
          <w:szCs w:val="24"/>
        </w:rPr>
        <w:t>Sultanabad</w:t>
      </w:r>
      <w:proofErr w:type="spellEnd"/>
      <w:r w:rsidR="007450A9" w:rsidRPr="00C02F95">
        <w:rPr>
          <w:sz w:val="24"/>
          <w:szCs w:val="24"/>
        </w:rPr>
        <w:t xml:space="preserve"> (Iran) en is gemaakt in de dertiende eeuw.</w:t>
      </w:r>
      <w:r w:rsidR="007450A9" w:rsidRPr="00C02F95">
        <w:rPr>
          <w:rStyle w:val="Voetnootmarkering"/>
          <w:sz w:val="24"/>
          <w:szCs w:val="24"/>
        </w:rPr>
        <w:footnoteReference w:id="6"/>
      </w:r>
    </w:p>
    <w:p w14:paraId="44350CE8" w14:textId="70EE1C41" w:rsidR="001522A0" w:rsidRPr="00C02F95" w:rsidRDefault="007328D1" w:rsidP="00C02F95">
      <w:pPr>
        <w:pStyle w:val="Geenafstand"/>
        <w:numPr>
          <w:ilvl w:val="0"/>
          <w:numId w:val="1"/>
        </w:numPr>
        <w:spacing w:line="276" w:lineRule="auto"/>
        <w:rPr>
          <w:b/>
          <w:sz w:val="24"/>
          <w:szCs w:val="24"/>
        </w:rPr>
      </w:pPr>
      <w:r w:rsidRPr="00C02F95">
        <w:rPr>
          <w:b/>
          <w:sz w:val="24"/>
          <w:szCs w:val="24"/>
        </w:rPr>
        <w:t>Motieven:</w:t>
      </w:r>
      <w:r w:rsidR="0002407D" w:rsidRPr="00C02F95">
        <w:rPr>
          <w:b/>
          <w:sz w:val="24"/>
          <w:szCs w:val="24"/>
        </w:rPr>
        <w:t xml:space="preserve"> </w:t>
      </w:r>
      <w:r w:rsidR="001522A0" w:rsidRPr="00C02F95">
        <w:rPr>
          <w:sz w:val="24"/>
          <w:szCs w:val="24"/>
        </w:rPr>
        <w:t xml:space="preserve">gedecoreerd met geometrische vormen (cirkels, ringen) en reliëf. Verder weinig tot geen indicatie van motieven. </w:t>
      </w:r>
    </w:p>
    <w:p w14:paraId="2E5BF399" w14:textId="5356118A" w:rsidR="007328D1" w:rsidRPr="00C02F95" w:rsidRDefault="007328D1" w:rsidP="00C02F95">
      <w:pPr>
        <w:pStyle w:val="Geenafstand"/>
        <w:numPr>
          <w:ilvl w:val="0"/>
          <w:numId w:val="1"/>
        </w:numPr>
        <w:spacing w:line="276" w:lineRule="auto"/>
        <w:rPr>
          <w:b/>
          <w:sz w:val="24"/>
          <w:szCs w:val="24"/>
        </w:rPr>
      </w:pPr>
      <w:r w:rsidRPr="00C02F95">
        <w:rPr>
          <w:b/>
          <w:sz w:val="24"/>
          <w:szCs w:val="24"/>
        </w:rPr>
        <w:t>Vormen:</w:t>
      </w:r>
      <w:r w:rsidR="0002407D" w:rsidRPr="00C02F95">
        <w:rPr>
          <w:b/>
          <w:sz w:val="24"/>
          <w:szCs w:val="24"/>
        </w:rPr>
        <w:t xml:space="preserve"> </w:t>
      </w:r>
      <w:r w:rsidR="001522A0" w:rsidRPr="00C02F95">
        <w:rPr>
          <w:sz w:val="24"/>
          <w:szCs w:val="24"/>
        </w:rPr>
        <w:t xml:space="preserve">zeskantige tafel. Kanten rechthoekig met boog in het midden op uitlopende voet en uitlopende rand. </w:t>
      </w:r>
    </w:p>
    <w:p w14:paraId="189D061B" w14:textId="6BB0B0D3" w:rsidR="007328D1" w:rsidRPr="00C02F95" w:rsidRDefault="007328D1" w:rsidP="00C02F95">
      <w:pPr>
        <w:pStyle w:val="Geenafstand"/>
        <w:numPr>
          <w:ilvl w:val="0"/>
          <w:numId w:val="1"/>
        </w:numPr>
        <w:spacing w:line="276" w:lineRule="auto"/>
        <w:rPr>
          <w:b/>
          <w:sz w:val="24"/>
          <w:szCs w:val="24"/>
        </w:rPr>
      </w:pPr>
      <w:r w:rsidRPr="00C02F95">
        <w:rPr>
          <w:b/>
          <w:sz w:val="24"/>
          <w:szCs w:val="24"/>
        </w:rPr>
        <w:t>Kleur</w:t>
      </w:r>
      <w:r w:rsidR="001522A0" w:rsidRPr="00C02F95">
        <w:rPr>
          <w:b/>
          <w:sz w:val="24"/>
          <w:szCs w:val="24"/>
        </w:rPr>
        <w:t>en</w:t>
      </w:r>
      <w:r w:rsidRPr="00C02F95">
        <w:rPr>
          <w:b/>
          <w:sz w:val="24"/>
          <w:szCs w:val="24"/>
        </w:rPr>
        <w:t>:</w:t>
      </w:r>
      <w:r w:rsidR="001522A0" w:rsidRPr="00C02F95">
        <w:rPr>
          <w:b/>
          <w:sz w:val="24"/>
          <w:szCs w:val="24"/>
        </w:rPr>
        <w:t xml:space="preserve"> </w:t>
      </w:r>
      <w:r w:rsidR="001522A0" w:rsidRPr="00C02F95">
        <w:rPr>
          <w:sz w:val="24"/>
          <w:szCs w:val="24"/>
        </w:rPr>
        <w:t xml:space="preserve">volgens bijschrift is het hele object groen gekleurd met een glans van blauw, turquoise en geïriseerd paars. </w:t>
      </w:r>
    </w:p>
    <w:p w14:paraId="5B000543" w14:textId="03522278" w:rsidR="00D302B4" w:rsidRPr="00C02F95" w:rsidRDefault="007328D1" w:rsidP="00C02F95">
      <w:pPr>
        <w:pStyle w:val="Geenafstand"/>
        <w:spacing w:line="276" w:lineRule="auto"/>
        <w:ind w:firstLine="708"/>
        <w:rPr>
          <w:sz w:val="24"/>
          <w:szCs w:val="24"/>
        </w:rPr>
      </w:pPr>
      <w:r w:rsidRPr="00C02F95">
        <w:rPr>
          <w:sz w:val="24"/>
          <w:szCs w:val="24"/>
        </w:rPr>
        <w:t xml:space="preserve">De tweede schets is nagetekend van catalogusnummer 1246. De schets is één geheel en verbeeld waarschijnlijk de binnenkant van een schotel of bord. Op het plat is een dier getekend met </w:t>
      </w:r>
      <w:r w:rsidR="00340374" w:rsidRPr="00C02F95">
        <w:rPr>
          <w:sz w:val="24"/>
          <w:szCs w:val="24"/>
        </w:rPr>
        <w:t>daaromheen</w:t>
      </w:r>
      <w:r w:rsidRPr="00C02F95">
        <w:rPr>
          <w:sz w:val="24"/>
          <w:szCs w:val="24"/>
        </w:rPr>
        <w:t xml:space="preserve"> bloeiende planten en bloemen. Een klein gedeelte is</w:t>
      </w:r>
      <w:r w:rsidR="00340374" w:rsidRPr="00C02F95">
        <w:rPr>
          <w:sz w:val="24"/>
          <w:szCs w:val="24"/>
        </w:rPr>
        <w:t xml:space="preserve"> zwart</w:t>
      </w:r>
      <w:r w:rsidRPr="00C02F95">
        <w:rPr>
          <w:sz w:val="24"/>
          <w:szCs w:val="24"/>
        </w:rPr>
        <w:t xml:space="preserve"> ingekleurd. Daarbuiten is een grote bloem getekend omringt met groeiende planten en bloemen. Een deel is opgevuld met een reliëfmotief. Ernaast is een plantmotief afgebakend door dubbele lijnen</w:t>
      </w:r>
      <w:r w:rsidR="00340374" w:rsidRPr="00C02F95">
        <w:rPr>
          <w:sz w:val="24"/>
          <w:szCs w:val="24"/>
        </w:rPr>
        <w:t>, wat er waarschijnlijk op duidt dat de motieven verdeeld zijn in vlakken</w:t>
      </w:r>
      <w:r w:rsidRPr="00C02F95">
        <w:rPr>
          <w:sz w:val="24"/>
          <w:szCs w:val="24"/>
        </w:rPr>
        <w:t xml:space="preserve">. Rond de tekening zijn verschillende zinnen geschreven </w:t>
      </w:r>
      <w:r w:rsidR="00340374" w:rsidRPr="00C02F95">
        <w:rPr>
          <w:sz w:val="24"/>
          <w:szCs w:val="24"/>
        </w:rPr>
        <w:t>en</w:t>
      </w:r>
      <w:r w:rsidRPr="00C02F95">
        <w:rPr>
          <w:sz w:val="24"/>
          <w:szCs w:val="24"/>
        </w:rPr>
        <w:t xml:space="preserve"> pijlen getrokken naar de verschillende onderdelen van de schets. </w:t>
      </w:r>
      <w:r w:rsidR="003F29B8" w:rsidRPr="00C02F95">
        <w:rPr>
          <w:sz w:val="24"/>
          <w:szCs w:val="24"/>
        </w:rPr>
        <w:t xml:space="preserve">Bij de vlakken staat ‘blauw’ en ‘groen op blauw fond’, wat aangeeft dat de motieven afwisselend zijn gekleurd met blauw en groen. Het plat is volgens het bijschrift gekleurd in ‘blauw en groen op wit’. Onderaan staat een algemene kleurindicatie geschreven: ‘Blauw en groen met paarsachtig zwarte trek’. Blauw en groen zijn de bepalende kleuren met zwarte toetsen. Het paarsachtige komt waarschijnlijk door erosie. </w:t>
      </w:r>
      <w:r w:rsidR="007450A9" w:rsidRPr="00C02F95">
        <w:rPr>
          <w:sz w:val="24"/>
          <w:szCs w:val="24"/>
        </w:rPr>
        <w:t xml:space="preserve">Het origineel komt uit Het origineel komt uit </w:t>
      </w:r>
      <w:proofErr w:type="spellStart"/>
      <w:r w:rsidR="007450A9" w:rsidRPr="00C02F95">
        <w:rPr>
          <w:sz w:val="24"/>
          <w:szCs w:val="24"/>
        </w:rPr>
        <w:t>Sultanabad</w:t>
      </w:r>
      <w:proofErr w:type="spellEnd"/>
      <w:r w:rsidR="007450A9" w:rsidRPr="00C02F95">
        <w:rPr>
          <w:sz w:val="24"/>
          <w:szCs w:val="24"/>
        </w:rPr>
        <w:t xml:space="preserve"> (Iran) en is gemaakt in de </w:t>
      </w:r>
      <w:r w:rsidR="00B60B0B" w:rsidRPr="00C02F95">
        <w:rPr>
          <w:sz w:val="24"/>
          <w:szCs w:val="24"/>
        </w:rPr>
        <w:t>veertiende</w:t>
      </w:r>
      <w:r w:rsidR="007450A9" w:rsidRPr="00C02F95">
        <w:rPr>
          <w:sz w:val="24"/>
          <w:szCs w:val="24"/>
        </w:rPr>
        <w:t xml:space="preserve"> eeuw.</w:t>
      </w:r>
      <w:r w:rsidR="007450A9" w:rsidRPr="00C02F95">
        <w:rPr>
          <w:rStyle w:val="Voetnootmarkering"/>
          <w:sz w:val="24"/>
          <w:szCs w:val="24"/>
        </w:rPr>
        <w:footnoteReference w:id="7"/>
      </w:r>
      <w:r w:rsidR="003F29B8" w:rsidRPr="00C02F95">
        <w:rPr>
          <w:sz w:val="24"/>
          <w:szCs w:val="24"/>
        </w:rPr>
        <w:t xml:space="preserve"> </w:t>
      </w:r>
    </w:p>
    <w:p w14:paraId="2AD6B1CF" w14:textId="295D8C44" w:rsidR="006A698B" w:rsidRPr="00C02F95" w:rsidRDefault="006A698B" w:rsidP="00C02F95">
      <w:pPr>
        <w:pStyle w:val="Geenafstand"/>
        <w:numPr>
          <w:ilvl w:val="0"/>
          <w:numId w:val="1"/>
        </w:numPr>
        <w:spacing w:line="276" w:lineRule="auto"/>
        <w:rPr>
          <w:b/>
          <w:sz w:val="24"/>
          <w:szCs w:val="24"/>
        </w:rPr>
      </w:pPr>
      <w:r w:rsidRPr="00C02F95">
        <w:rPr>
          <w:b/>
          <w:sz w:val="24"/>
          <w:szCs w:val="24"/>
        </w:rPr>
        <w:t>Motieven:</w:t>
      </w:r>
      <w:r w:rsidR="0002407D" w:rsidRPr="00C02F95">
        <w:rPr>
          <w:b/>
          <w:sz w:val="24"/>
          <w:szCs w:val="24"/>
        </w:rPr>
        <w:t xml:space="preserve"> </w:t>
      </w:r>
      <w:r w:rsidR="0002407D" w:rsidRPr="00C02F95">
        <w:rPr>
          <w:sz w:val="24"/>
          <w:szCs w:val="24"/>
        </w:rPr>
        <w:t>dierfiguur omringt met bloem-</w:t>
      </w:r>
      <w:r w:rsidR="0001441D" w:rsidRPr="00C02F95">
        <w:rPr>
          <w:sz w:val="24"/>
          <w:szCs w:val="24"/>
        </w:rPr>
        <w:t xml:space="preserve"> en </w:t>
      </w:r>
      <w:r w:rsidR="0002407D" w:rsidRPr="00C02F95">
        <w:rPr>
          <w:sz w:val="24"/>
          <w:szCs w:val="24"/>
        </w:rPr>
        <w:t>bladmotie</w:t>
      </w:r>
      <w:r w:rsidR="0001441D" w:rsidRPr="00C02F95">
        <w:rPr>
          <w:sz w:val="24"/>
          <w:szCs w:val="24"/>
        </w:rPr>
        <w:t>ven</w:t>
      </w:r>
      <w:r w:rsidR="0002407D" w:rsidRPr="00C02F95">
        <w:rPr>
          <w:sz w:val="24"/>
          <w:szCs w:val="24"/>
        </w:rPr>
        <w:t xml:space="preserve"> op het plat. Op de wand grote bloem met rand, daaromheen groeiende bloem- en bladmotieven. </w:t>
      </w:r>
      <w:r w:rsidR="004F1453" w:rsidRPr="00C02F95">
        <w:rPr>
          <w:sz w:val="24"/>
          <w:szCs w:val="24"/>
        </w:rPr>
        <w:t>Decoratie verdeeld in vlakken.</w:t>
      </w:r>
    </w:p>
    <w:p w14:paraId="09701D35" w14:textId="0EFD7F24" w:rsidR="006A698B" w:rsidRPr="00C02F95" w:rsidRDefault="006A698B" w:rsidP="00C02F95">
      <w:pPr>
        <w:pStyle w:val="Geenafstand"/>
        <w:numPr>
          <w:ilvl w:val="0"/>
          <w:numId w:val="1"/>
        </w:numPr>
        <w:spacing w:line="276" w:lineRule="auto"/>
        <w:rPr>
          <w:b/>
          <w:sz w:val="24"/>
          <w:szCs w:val="24"/>
        </w:rPr>
      </w:pPr>
      <w:r w:rsidRPr="00C02F95">
        <w:rPr>
          <w:b/>
          <w:sz w:val="24"/>
          <w:szCs w:val="24"/>
        </w:rPr>
        <w:t>Vormen:</w:t>
      </w:r>
      <w:r w:rsidR="0002407D" w:rsidRPr="00C02F95">
        <w:rPr>
          <w:b/>
          <w:sz w:val="24"/>
          <w:szCs w:val="24"/>
        </w:rPr>
        <w:t xml:space="preserve"> </w:t>
      </w:r>
      <w:r w:rsidR="00760AFF" w:rsidRPr="00C02F95">
        <w:rPr>
          <w:sz w:val="24"/>
          <w:szCs w:val="24"/>
        </w:rPr>
        <w:t>geen indicatie van vorm.</w:t>
      </w:r>
      <w:r w:rsidR="004F1453" w:rsidRPr="00C02F95">
        <w:rPr>
          <w:sz w:val="24"/>
          <w:szCs w:val="24"/>
        </w:rPr>
        <w:t xml:space="preserve"> </w:t>
      </w:r>
    </w:p>
    <w:p w14:paraId="2D1D26EA" w14:textId="77777777" w:rsidR="006A698B" w:rsidRPr="00C02F95" w:rsidRDefault="006A698B" w:rsidP="00C02F95">
      <w:pPr>
        <w:pStyle w:val="Geenafstand"/>
        <w:numPr>
          <w:ilvl w:val="0"/>
          <w:numId w:val="1"/>
        </w:numPr>
        <w:spacing w:line="276" w:lineRule="auto"/>
        <w:rPr>
          <w:b/>
          <w:sz w:val="24"/>
          <w:szCs w:val="24"/>
        </w:rPr>
      </w:pPr>
      <w:r w:rsidRPr="00C02F95">
        <w:rPr>
          <w:b/>
          <w:sz w:val="24"/>
          <w:szCs w:val="24"/>
        </w:rPr>
        <w:t xml:space="preserve">Kleur: </w:t>
      </w:r>
      <w:r w:rsidR="0002407D" w:rsidRPr="00C02F95">
        <w:rPr>
          <w:sz w:val="24"/>
          <w:szCs w:val="24"/>
        </w:rPr>
        <w:t>Motieven in blauw en in groen op blauw fond. Algemene indicatie is blauw en groen met zwarte trek.</w:t>
      </w:r>
    </w:p>
    <w:p w14:paraId="526A9C60" w14:textId="1EC314DB" w:rsidR="006A698B" w:rsidRPr="00C02F95" w:rsidRDefault="000A1873" w:rsidP="00C02F95">
      <w:pPr>
        <w:pStyle w:val="Geenafstand"/>
        <w:spacing w:line="276" w:lineRule="auto"/>
        <w:ind w:firstLine="708"/>
        <w:rPr>
          <w:sz w:val="24"/>
          <w:szCs w:val="24"/>
        </w:rPr>
      </w:pPr>
      <w:r w:rsidRPr="00C02F95">
        <w:rPr>
          <w:sz w:val="24"/>
          <w:szCs w:val="24"/>
        </w:rPr>
        <w:lastRenderedPageBreak/>
        <w:t>De derde schets is ook één geheel, nagetekend van catalogusnummer 1245</w:t>
      </w:r>
      <w:r w:rsidR="003F29B8" w:rsidRPr="00C02F95">
        <w:rPr>
          <w:sz w:val="24"/>
          <w:szCs w:val="24"/>
        </w:rPr>
        <w:t xml:space="preserve">. Het </w:t>
      </w:r>
      <w:r w:rsidR="0002407D" w:rsidRPr="00C02F95">
        <w:rPr>
          <w:sz w:val="24"/>
          <w:szCs w:val="24"/>
        </w:rPr>
        <w:t>verbeeldt</w:t>
      </w:r>
      <w:r w:rsidR="003F29B8" w:rsidRPr="00C02F95">
        <w:rPr>
          <w:sz w:val="24"/>
          <w:szCs w:val="24"/>
        </w:rPr>
        <w:t xml:space="preserve"> waarschijnlijk de </w:t>
      </w:r>
      <w:r w:rsidR="0002407D" w:rsidRPr="00C02F95">
        <w:rPr>
          <w:sz w:val="24"/>
          <w:szCs w:val="24"/>
        </w:rPr>
        <w:t xml:space="preserve">wand van een schotel of bord. Met een dikke lijn is de rand getekend. Verdeeld in vlakken zijn groeiende bloem- en bladmotieven te zien. In het vierkante vlak ernaast is ook een groeiend bladmotief getekend afgebakend door dubbele lijnen. Hoewel de schets zonder kleuren is getekend is naast de tekening geschreven dat het stuk ‘turquoise met blauwe rand’ is. Onder de schets staat dat het stuk ‘in luster [met] blauw [en] groen en zwarte trek’ is gekleurd. </w:t>
      </w:r>
      <w:r w:rsidR="007450A9" w:rsidRPr="00C02F95">
        <w:rPr>
          <w:sz w:val="24"/>
          <w:szCs w:val="24"/>
        </w:rPr>
        <w:t xml:space="preserve">Het origineel komt uit Het origineel komt uit Perzië en is gemaakt in de </w:t>
      </w:r>
      <w:r w:rsidR="00B60B0B" w:rsidRPr="00C02F95">
        <w:rPr>
          <w:sz w:val="24"/>
          <w:szCs w:val="24"/>
        </w:rPr>
        <w:t>veertiende</w:t>
      </w:r>
      <w:r w:rsidR="007450A9" w:rsidRPr="00C02F95">
        <w:rPr>
          <w:sz w:val="24"/>
          <w:szCs w:val="24"/>
        </w:rPr>
        <w:t xml:space="preserve"> eeuw.</w:t>
      </w:r>
      <w:r w:rsidR="007450A9" w:rsidRPr="00C02F95">
        <w:rPr>
          <w:rStyle w:val="Voetnootmarkering"/>
          <w:sz w:val="24"/>
          <w:szCs w:val="24"/>
        </w:rPr>
        <w:footnoteReference w:id="8"/>
      </w:r>
    </w:p>
    <w:p w14:paraId="5EFDDFA5" w14:textId="02A9D24B" w:rsidR="0002407D" w:rsidRPr="00C02F95" w:rsidRDefault="0002407D" w:rsidP="00C02F95">
      <w:pPr>
        <w:pStyle w:val="Geenafstand"/>
        <w:numPr>
          <w:ilvl w:val="0"/>
          <w:numId w:val="1"/>
        </w:numPr>
        <w:spacing w:line="276" w:lineRule="auto"/>
        <w:rPr>
          <w:b/>
          <w:sz w:val="24"/>
          <w:szCs w:val="24"/>
        </w:rPr>
      </w:pPr>
      <w:r w:rsidRPr="00C02F95">
        <w:rPr>
          <w:b/>
          <w:sz w:val="24"/>
          <w:szCs w:val="24"/>
        </w:rPr>
        <w:t xml:space="preserve">Motieven: </w:t>
      </w:r>
      <w:r w:rsidR="0017139E" w:rsidRPr="00C02F95">
        <w:rPr>
          <w:sz w:val="24"/>
          <w:szCs w:val="24"/>
        </w:rPr>
        <w:t>bloem-/bladmotieven</w:t>
      </w:r>
      <w:r w:rsidR="004F1453" w:rsidRPr="00C02F95">
        <w:rPr>
          <w:sz w:val="24"/>
          <w:szCs w:val="24"/>
        </w:rPr>
        <w:t xml:space="preserve"> verdeeld in vlakken. </w:t>
      </w:r>
    </w:p>
    <w:p w14:paraId="4C79B5CD" w14:textId="4EB874E7" w:rsidR="0002407D" w:rsidRPr="00C02F95" w:rsidRDefault="0002407D" w:rsidP="00C02F95">
      <w:pPr>
        <w:pStyle w:val="Geenafstand"/>
        <w:numPr>
          <w:ilvl w:val="0"/>
          <w:numId w:val="1"/>
        </w:numPr>
        <w:spacing w:line="276" w:lineRule="auto"/>
        <w:rPr>
          <w:b/>
          <w:sz w:val="24"/>
          <w:szCs w:val="24"/>
        </w:rPr>
      </w:pPr>
      <w:r w:rsidRPr="00C02F95">
        <w:rPr>
          <w:b/>
          <w:sz w:val="24"/>
          <w:szCs w:val="24"/>
        </w:rPr>
        <w:t>Vormen:</w:t>
      </w:r>
      <w:r w:rsidR="0017139E" w:rsidRPr="00C02F95">
        <w:rPr>
          <w:b/>
          <w:sz w:val="24"/>
          <w:szCs w:val="24"/>
        </w:rPr>
        <w:t xml:space="preserve"> </w:t>
      </w:r>
      <w:r w:rsidR="00760AFF" w:rsidRPr="00C02F95">
        <w:rPr>
          <w:sz w:val="24"/>
          <w:szCs w:val="24"/>
        </w:rPr>
        <w:t>geen indicatie van vorm.</w:t>
      </w:r>
    </w:p>
    <w:p w14:paraId="62B4D6A3" w14:textId="058D5652" w:rsidR="00D302B4" w:rsidRPr="00FC19BC" w:rsidRDefault="0002407D" w:rsidP="00C02F95">
      <w:pPr>
        <w:pStyle w:val="Geenafstand"/>
        <w:numPr>
          <w:ilvl w:val="0"/>
          <w:numId w:val="1"/>
        </w:numPr>
        <w:spacing w:line="276" w:lineRule="auto"/>
        <w:rPr>
          <w:b/>
        </w:rPr>
      </w:pPr>
      <w:r w:rsidRPr="00C02F95">
        <w:rPr>
          <w:b/>
          <w:sz w:val="24"/>
          <w:szCs w:val="24"/>
        </w:rPr>
        <w:t xml:space="preserve">Kleur: </w:t>
      </w:r>
      <w:r w:rsidR="0017139E" w:rsidRPr="00C02F95">
        <w:rPr>
          <w:sz w:val="24"/>
          <w:szCs w:val="24"/>
        </w:rPr>
        <w:t>turquoise met blauwe rand. Algemene indicatie is luster met blauw en groen met zwarte</w:t>
      </w:r>
      <w:r w:rsidR="0017139E" w:rsidRPr="00FC19BC">
        <w:t xml:space="preserve"> trek. </w:t>
      </w:r>
    </w:p>
    <w:p w14:paraId="30620A9D" w14:textId="2C5F81C0" w:rsidR="00D302B4" w:rsidRPr="004C338E" w:rsidRDefault="00D302B4">
      <w:pPr>
        <w:rPr>
          <w:sz w:val="24"/>
          <w:szCs w:val="24"/>
        </w:rPr>
      </w:pPr>
      <w:r>
        <w:rPr>
          <w:noProof/>
        </w:rPr>
        <w:lastRenderedPageBreak/>
        <w:drawing>
          <wp:anchor distT="0" distB="0" distL="114300" distR="114300" simplePos="0" relativeHeight="251668480" behindDoc="0" locked="0" layoutInCell="1" allowOverlap="1" wp14:anchorId="7399510A" wp14:editId="35C2A36D">
            <wp:simplePos x="0" y="0"/>
            <wp:positionH relativeFrom="margin">
              <wp:align>right</wp:align>
            </wp:positionH>
            <wp:positionV relativeFrom="paragraph">
              <wp:posOffset>490855</wp:posOffset>
            </wp:positionV>
            <wp:extent cx="5760720" cy="8248650"/>
            <wp:effectExtent l="0" t="0" r="0" b="0"/>
            <wp:wrapSquare wrapText="bothSides"/>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ünchen - VI.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8248650"/>
                    </a:xfrm>
                    <a:prstGeom prst="rect">
                      <a:avLst/>
                    </a:prstGeom>
                  </pic:spPr>
                </pic:pic>
              </a:graphicData>
            </a:graphic>
            <wp14:sizeRelH relativeFrom="page">
              <wp14:pctWidth>0</wp14:pctWidth>
            </wp14:sizeRelH>
            <wp14:sizeRelV relativeFrom="page">
              <wp14:pctHeight>0</wp14:pctHeight>
            </wp14:sizeRelV>
          </wp:anchor>
        </w:drawing>
      </w:r>
      <w:r>
        <w:t>Afb</w:t>
      </w:r>
      <w:r w:rsidR="00CC3AD2">
        <w:t xml:space="preserve">. 4: </w:t>
      </w:r>
      <w:r w:rsidR="00CC3AD2" w:rsidRPr="00EE4D07">
        <w:t xml:space="preserve">Leon Senf, </w:t>
      </w:r>
      <w:r w:rsidR="00CC3AD2" w:rsidRPr="00EE4D07">
        <w:rPr>
          <w:i/>
        </w:rPr>
        <w:t xml:space="preserve">Schetsblad München </w:t>
      </w:r>
      <w:r w:rsidR="00CC3AD2">
        <w:rPr>
          <w:i/>
        </w:rPr>
        <w:t>V</w:t>
      </w:r>
      <w:r w:rsidR="00CC3AD2" w:rsidRPr="00EE4D07">
        <w:rPr>
          <w:i/>
        </w:rPr>
        <w:t xml:space="preserve">I, </w:t>
      </w:r>
      <w:r w:rsidR="00CC3AD2" w:rsidRPr="00EE4D07">
        <w:t>1910, krijt op papie</w:t>
      </w:r>
      <w:r w:rsidR="00CC3AD2">
        <w:t>r, 47,7 cm x 31,4 cm, Rijksdienst voor het Cultureel Erfgoed, Rijswijk</w:t>
      </w:r>
      <w:r w:rsidR="004C338E">
        <w:t xml:space="preserve"> </w:t>
      </w:r>
      <w:r w:rsidR="004C338E">
        <w:rPr>
          <w:sz w:val="24"/>
          <w:szCs w:val="24"/>
        </w:rPr>
        <w:t>(foto: Rijksdienst voor het Cultureel Erfgoed, Rijswijk).</w:t>
      </w:r>
    </w:p>
    <w:p w14:paraId="3D5E560B" w14:textId="3D989015" w:rsidR="005D3896" w:rsidRPr="00C02F95" w:rsidRDefault="008D62F0" w:rsidP="00C02F95">
      <w:pPr>
        <w:pStyle w:val="Geenafstand"/>
        <w:rPr>
          <w:b/>
          <w:sz w:val="24"/>
          <w:szCs w:val="24"/>
        </w:rPr>
      </w:pPr>
      <w:r w:rsidRPr="00C02F95">
        <w:rPr>
          <w:b/>
          <w:sz w:val="24"/>
          <w:szCs w:val="24"/>
        </w:rPr>
        <w:lastRenderedPageBreak/>
        <w:t xml:space="preserve">Schetsblad München VI. </w:t>
      </w:r>
      <w:r w:rsidR="005D3896" w:rsidRPr="00C02F95">
        <w:rPr>
          <w:b/>
          <w:sz w:val="24"/>
          <w:szCs w:val="24"/>
        </w:rPr>
        <w:t>Inventarisnummer AA4255</w:t>
      </w:r>
      <w:r w:rsidRPr="00C02F95">
        <w:rPr>
          <w:b/>
          <w:sz w:val="24"/>
          <w:szCs w:val="24"/>
        </w:rPr>
        <w:t xml:space="preserve">. Gedateerd 22 september 1910, München en gesigneerd ‘Leon Senf’. Krijt op papier. Vier schetsen van drie objecten: een kom of schaal en twee vazen. </w:t>
      </w:r>
    </w:p>
    <w:p w14:paraId="3C3E0952" w14:textId="7E435B6E" w:rsidR="00B90F33" w:rsidRPr="00C02F95" w:rsidRDefault="008D62F0" w:rsidP="00C02F95">
      <w:pPr>
        <w:pStyle w:val="Geenafstand"/>
        <w:rPr>
          <w:sz w:val="24"/>
          <w:szCs w:val="24"/>
        </w:rPr>
      </w:pPr>
      <w:r w:rsidRPr="00C02F95">
        <w:rPr>
          <w:sz w:val="24"/>
          <w:szCs w:val="24"/>
        </w:rPr>
        <w:t>Op dit blad zijn vier schetsen getekend van drie verschillende objecten. De eerste groep bestaat uit twee schetsen</w:t>
      </w:r>
      <w:r w:rsidR="0017139E" w:rsidRPr="00C02F95">
        <w:rPr>
          <w:sz w:val="24"/>
          <w:szCs w:val="24"/>
        </w:rPr>
        <w:t>, nagetekend van catalogusnummer 117</w:t>
      </w:r>
      <w:r w:rsidR="0088523F" w:rsidRPr="00C02F95">
        <w:rPr>
          <w:sz w:val="24"/>
          <w:szCs w:val="24"/>
        </w:rPr>
        <w:t xml:space="preserve">7. </w:t>
      </w:r>
      <w:r w:rsidR="00CD6B0E" w:rsidRPr="00C02F95">
        <w:rPr>
          <w:sz w:val="24"/>
          <w:szCs w:val="24"/>
        </w:rPr>
        <w:t xml:space="preserve">De grootste schets is een detailtekening van het plat en de wand van een </w:t>
      </w:r>
      <w:r w:rsidR="00B90F33" w:rsidRPr="00C02F95">
        <w:rPr>
          <w:sz w:val="24"/>
          <w:szCs w:val="24"/>
        </w:rPr>
        <w:t>schaal</w:t>
      </w:r>
      <w:r w:rsidR="00CD6B0E" w:rsidRPr="00C02F95">
        <w:rPr>
          <w:sz w:val="24"/>
          <w:szCs w:val="24"/>
        </w:rPr>
        <w:t xml:space="preserve">. </w:t>
      </w:r>
      <w:r w:rsidR="00B90F33" w:rsidRPr="00C02F95">
        <w:rPr>
          <w:sz w:val="24"/>
          <w:szCs w:val="24"/>
        </w:rPr>
        <w:t xml:space="preserve">Op het plat is een </w:t>
      </w:r>
      <w:r w:rsidR="005B2BC2" w:rsidRPr="00C02F95">
        <w:rPr>
          <w:sz w:val="24"/>
          <w:szCs w:val="24"/>
        </w:rPr>
        <w:t xml:space="preserve">mens getekend op een vierpotig dier, </w:t>
      </w:r>
      <w:r w:rsidR="00B90F33" w:rsidRPr="00C02F95">
        <w:rPr>
          <w:sz w:val="24"/>
          <w:szCs w:val="24"/>
        </w:rPr>
        <w:t>omring door wolk- of bladmotieven met ingekleurd reliëf. Daaromheen een meerdere banden met variërende motieven: de eerste band is met driehokjes en reliëf; de tweede band is met dierfiguren en ingekleurd reliëf; de derde band met blad- en knopmotieven; de vierde band is met achthoekige tegels met menselijke figuren en ingekleurd reliëf eromheen. Erboven is geschreven: ‘Zeer fijn uitgevoerd luster met paarsachtig trekje. Verval dus’. Daaronder staat ‘elf maal’ geschreven, wat impliceert dat het achthoekige stermotief met mensfiguur zich elf keer herhaalt op het object. Naast de detailtekening is de vorm van (waarschijnlijk) dezelfde schaal getekend. Eronder staat geschreven: ‘Buitenzijde ook zeer rijk bewerkt met vrouwenfig. Ook met paarsig trekje’. Naast de kleine tekening staat in andere toon geschreven: ‘</w:t>
      </w:r>
      <w:r w:rsidR="002C5F55" w:rsidRPr="00C02F95">
        <w:rPr>
          <w:sz w:val="24"/>
          <w:szCs w:val="24"/>
        </w:rPr>
        <w:t xml:space="preserve">Wit met ivoorkleur. Voor vorm zie tekening XIII </w:t>
      </w:r>
      <w:proofErr w:type="spellStart"/>
      <w:r w:rsidR="002C5F55" w:rsidRPr="00C02F95">
        <w:rPr>
          <w:sz w:val="24"/>
          <w:szCs w:val="24"/>
        </w:rPr>
        <w:t>cn</w:t>
      </w:r>
      <w:proofErr w:type="spellEnd"/>
      <w:r w:rsidR="002C5F55" w:rsidRPr="00C02F95">
        <w:rPr>
          <w:sz w:val="24"/>
          <w:szCs w:val="24"/>
        </w:rPr>
        <w:t xml:space="preserve"> 1200’.</w:t>
      </w:r>
      <w:r w:rsidR="007450A9" w:rsidRPr="00C02F95">
        <w:rPr>
          <w:sz w:val="24"/>
          <w:szCs w:val="24"/>
        </w:rPr>
        <w:t xml:space="preserve"> Het origineel komt uit </w:t>
      </w:r>
      <w:proofErr w:type="spellStart"/>
      <w:r w:rsidR="007450A9" w:rsidRPr="00C02F95">
        <w:rPr>
          <w:sz w:val="24"/>
          <w:szCs w:val="24"/>
        </w:rPr>
        <w:t>Rhages</w:t>
      </w:r>
      <w:proofErr w:type="spellEnd"/>
      <w:r w:rsidR="007450A9" w:rsidRPr="00C02F95">
        <w:rPr>
          <w:sz w:val="24"/>
          <w:szCs w:val="24"/>
        </w:rPr>
        <w:t xml:space="preserve"> (Iran) en is gemaakt in de dertiende eeuw.</w:t>
      </w:r>
      <w:r w:rsidR="007450A9" w:rsidRPr="00C02F95">
        <w:rPr>
          <w:rStyle w:val="Voetnootmarkering"/>
          <w:sz w:val="24"/>
          <w:szCs w:val="24"/>
        </w:rPr>
        <w:footnoteReference w:id="9"/>
      </w:r>
    </w:p>
    <w:p w14:paraId="32F851ED" w14:textId="3B058129" w:rsidR="002C5F55" w:rsidRPr="00C02F95" w:rsidRDefault="002C5F55" w:rsidP="00C02F95">
      <w:pPr>
        <w:pStyle w:val="Geenafstand"/>
        <w:numPr>
          <w:ilvl w:val="0"/>
          <w:numId w:val="1"/>
        </w:numPr>
        <w:rPr>
          <w:sz w:val="24"/>
          <w:szCs w:val="24"/>
        </w:rPr>
      </w:pPr>
      <w:r w:rsidRPr="00C02F95">
        <w:rPr>
          <w:b/>
          <w:sz w:val="24"/>
          <w:szCs w:val="24"/>
        </w:rPr>
        <w:t xml:space="preserve">Motieven: </w:t>
      </w:r>
      <w:r w:rsidR="005A2025" w:rsidRPr="00C02F95">
        <w:rPr>
          <w:sz w:val="24"/>
          <w:szCs w:val="24"/>
        </w:rPr>
        <w:t>d</w:t>
      </w:r>
      <w:r w:rsidRPr="00C02F95">
        <w:rPr>
          <w:sz w:val="24"/>
          <w:szCs w:val="24"/>
        </w:rPr>
        <w:t>ierfiguren, mensfiguren in achthoekige ster, reliëfmotieven, bloem- en bladmotieven</w:t>
      </w:r>
      <w:r w:rsidR="004F1453" w:rsidRPr="00C02F95">
        <w:rPr>
          <w:sz w:val="24"/>
          <w:szCs w:val="24"/>
        </w:rPr>
        <w:t xml:space="preserve"> verdeeld in randen en vlakken. </w:t>
      </w:r>
    </w:p>
    <w:p w14:paraId="7B6BC158" w14:textId="34179C37" w:rsidR="002C5F55" w:rsidRPr="00C02F95" w:rsidRDefault="002C5F55" w:rsidP="00C02F95">
      <w:pPr>
        <w:pStyle w:val="Geenafstand"/>
        <w:numPr>
          <w:ilvl w:val="0"/>
          <w:numId w:val="1"/>
        </w:numPr>
        <w:rPr>
          <w:sz w:val="24"/>
          <w:szCs w:val="24"/>
        </w:rPr>
      </w:pPr>
      <w:r w:rsidRPr="00C02F95">
        <w:rPr>
          <w:b/>
          <w:sz w:val="24"/>
          <w:szCs w:val="24"/>
        </w:rPr>
        <w:t xml:space="preserve">Vormen: </w:t>
      </w:r>
      <w:r w:rsidR="004F1453" w:rsidRPr="00C02F95">
        <w:rPr>
          <w:sz w:val="24"/>
          <w:szCs w:val="24"/>
        </w:rPr>
        <w:t xml:space="preserve">ronde kom met bolling aan de onderzijde op uitlopende voet. </w:t>
      </w:r>
    </w:p>
    <w:p w14:paraId="6FE53B69" w14:textId="77777777" w:rsidR="00ED30C5" w:rsidRPr="00C02F95" w:rsidRDefault="002C5F55" w:rsidP="00C02F95">
      <w:pPr>
        <w:pStyle w:val="Geenafstand"/>
        <w:numPr>
          <w:ilvl w:val="0"/>
          <w:numId w:val="1"/>
        </w:numPr>
        <w:rPr>
          <w:sz w:val="24"/>
          <w:szCs w:val="24"/>
        </w:rPr>
      </w:pPr>
      <w:r w:rsidRPr="00C02F95">
        <w:rPr>
          <w:b/>
          <w:sz w:val="24"/>
          <w:szCs w:val="24"/>
        </w:rPr>
        <w:t xml:space="preserve">Kleur: </w:t>
      </w:r>
      <w:r w:rsidR="005A2025" w:rsidRPr="00C02F95">
        <w:rPr>
          <w:sz w:val="24"/>
          <w:szCs w:val="24"/>
        </w:rPr>
        <w:t>e</w:t>
      </w:r>
      <w:r w:rsidRPr="00C02F95">
        <w:rPr>
          <w:sz w:val="24"/>
          <w:szCs w:val="24"/>
        </w:rPr>
        <w:t xml:space="preserve">nige indicatie van kleur is ‘wit met ivoorkleur’. ‘Paarsig trekje’ is niet van </w:t>
      </w:r>
    </w:p>
    <w:p w14:paraId="48252175" w14:textId="77777777" w:rsidR="00ED30C5" w:rsidRPr="00C02F95" w:rsidRDefault="00ED30C5" w:rsidP="00C02F95">
      <w:pPr>
        <w:pStyle w:val="Geenafstand"/>
        <w:ind w:firstLine="708"/>
        <w:rPr>
          <w:sz w:val="24"/>
          <w:szCs w:val="24"/>
        </w:rPr>
      </w:pPr>
      <w:r w:rsidRPr="00C02F95">
        <w:rPr>
          <w:sz w:val="24"/>
          <w:szCs w:val="24"/>
        </w:rPr>
        <w:t>b</w:t>
      </w:r>
      <w:r w:rsidR="002C5F55" w:rsidRPr="00C02F95">
        <w:rPr>
          <w:sz w:val="24"/>
          <w:szCs w:val="24"/>
        </w:rPr>
        <w:t>elang voor de kleur aangezien dat volgens Senf het gevolg is van verval.</w:t>
      </w:r>
      <w:r w:rsidRPr="00C02F95">
        <w:rPr>
          <w:sz w:val="24"/>
          <w:szCs w:val="24"/>
        </w:rPr>
        <w:t xml:space="preserve"> </w:t>
      </w:r>
    </w:p>
    <w:p w14:paraId="53815826" w14:textId="6222D828" w:rsidR="00D302B4" w:rsidRPr="00C02F95" w:rsidRDefault="002C5F55" w:rsidP="00C02F95">
      <w:pPr>
        <w:pStyle w:val="Geenafstand"/>
        <w:ind w:firstLine="708"/>
        <w:rPr>
          <w:sz w:val="24"/>
          <w:szCs w:val="24"/>
        </w:rPr>
      </w:pPr>
      <w:r w:rsidRPr="00C02F95">
        <w:rPr>
          <w:sz w:val="24"/>
          <w:szCs w:val="24"/>
        </w:rPr>
        <w:t xml:space="preserve">De </w:t>
      </w:r>
      <w:r w:rsidR="005A2025" w:rsidRPr="00C02F95">
        <w:rPr>
          <w:sz w:val="24"/>
          <w:szCs w:val="24"/>
        </w:rPr>
        <w:t xml:space="preserve">schets </w:t>
      </w:r>
      <w:r w:rsidR="004F1453" w:rsidRPr="00C02F95">
        <w:rPr>
          <w:sz w:val="24"/>
          <w:szCs w:val="24"/>
        </w:rPr>
        <w:t xml:space="preserve">is </w:t>
      </w:r>
      <w:r w:rsidR="005A2025" w:rsidRPr="00C02F95">
        <w:rPr>
          <w:sz w:val="24"/>
          <w:szCs w:val="24"/>
        </w:rPr>
        <w:t>van een</w:t>
      </w:r>
      <w:r w:rsidRPr="00C02F95">
        <w:rPr>
          <w:sz w:val="24"/>
          <w:szCs w:val="24"/>
        </w:rPr>
        <w:t xml:space="preserve"> balustervormige vaas met uitlopende voet en piekvormige top, nagetekend van catalogusnummer 1176. </w:t>
      </w:r>
      <w:r w:rsidR="00ED30C5" w:rsidRPr="00C02F95">
        <w:rPr>
          <w:sz w:val="24"/>
          <w:szCs w:val="24"/>
        </w:rPr>
        <w:t xml:space="preserve">De oppervlakte van de vaas is versierd met dierfiguren met bladranken, afgewisseld met cirkel- en groeiende bladmotieven. De vlakken worden verdeeld door dikke banden met reliëfversiering. Naast de tekening staat ‘Luster’ geschreven. Verder geen indicatie van kleur. </w:t>
      </w:r>
      <w:r w:rsidR="007450A9" w:rsidRPr="00C02F95">
        <w:rPr>
          <w:sz w:val="24"/>
          <w:szCs w:val="24"/>
        </w:rPr>
        <w:t xml:space="preserve">Het origineel komt uit </w:t>
      </w:r>
      <w:proofErr w:type="spellStart"/>
      <w:r w:rsidR="007450A9" w:rsidRPr="00C02F95">
        <w:rPr>
          <w:sz w:val="24"/>
          <w:szCs w:val="24"/>
        </w:rPr>
        <w:t>Rhages</w:t>
      </w:r>
      <w:proofErr w:type="spellEnd"/>
      <w:r w:rsidR="007450A9" w:rsidRPr="00C02F95">
        <w:rPr>
          <w:sz w:val="24"/>
          <w:szCs w:val="24"/>
        </w:rPr>
        <w:t xml:space="preserve"> (Iran) en is gemaakt in de dertiende eeuw.</w:t>
      </w:r>
      <w:r w:rsidR="007450A9" w:rsidRPr="00C02F95">
        <w:rPr>
          <w:rStyle w:val="Voetnootmarkering"/>
          <w:sz w:val="24"/>
          <w:szCs w:val="24"/>
        </w:rPr>
        <w:footnoteReference w:id="10"/>
      </w:r>
    </w:p>
    <w:p w14:paraId="241F910F" w14:textId="77777777" w:rsidR="00ED30C5" w:rsidRPr="00C02F95" w:rsidRDefault="00446DD7" w:rsidP="00C02F95">
      <w:pPr>
        <w:pStyle w:val="Geenafstand"/>
        <w:numPr>
          <w:ilvl w:val="0"/>
          <w:numId w:val="1"/>
        </w:numPr>
        <w:rPr>
          <w:sz w:val="24"/>
          <w:szCs w:val="24"/>
        </w:rPr>
      </w:pPr>
      <w:r w:rsidRPr="00C02F95">
        <w:rPr>
          <w:b/>
          <w:sz w:val="24"/>
          <w:szCs w:val="24"/>
        </w:rPr>
        <w:t>Motieven:</w:t>
      </w:r>
      <w:r w:rsidR="005A2025" w:rsidRPr="00C02F95">
        <w:rPr>
          <w:sz w:val="24"/>
          <w:szCs w:val="24"/>
        </w:rPr>
        <w:t xml:space="preserve"> dierfiguren met bladranken afgewisseld met cirkels en bladmotieven.</w:t>
      </w:r>
    </w:p>
    <w:p w14:paraId="6A0CAB76" w14:textId="77777777" w:rsidR="00446DD7" w:rsidRPr="00C02F95" w:rsidRDefault="00446DD7" w:rsidP="00C02F95">
      <w:pPr>
        <w:pStyle w:val="Geenafstand"/>
        <w:numPr>
          <w:ilvl w:val="0"/>
          <w:numId w:val="1"/>
        </w:numPr>
        <w:rPr>
          <w:sz w:val="24"/>
          <w:szCs w:val="24"/>
        </w:rPr>
      </w:pPr>
      <w:r w:rsidRPr="00C02F95">
        <w:rPr>
          <w:b/>
          <w:sz w:val="24"/>
          <w:szCs w:val="24"/>
        </w:rPr>
        <w:t>Vormen:</w:t>
      </w:r>
      <w:r w:rsidR="005A2025" w:rsidRPr="00C02F95">
        <w:rPr>
          <w:sz w:val="24"/>
          <w:szCs w:val="24"/>
        </w:rPr>
        <w:t xml:space="preserve"> balustervormige vaas met voet. Motieven verdeeld in vlakken.</w:t>
      </w:r>
    </w:p>
    <w:p w14:paraId="031AC4DB" w14:textId="77777777" w:rsidR="00446DD7" w:rsidRPr="00C02F95" w:rsidRDefault="00446DD7" w:rsidP="00C02F95">
      <w:pPr>
        <w:pStyle w:val="Geenafstand"/>
        <w:numPr>
          <w:ilvl w:val="0"/>
          <w:numId w:val="1"/>
        </w:numPr>
        <w:rPr>
          <w:sz w:val="24"/>
          <w:szCs w:val="24"/>
        </w:rPr>
      </w:pPr>
      <w:r w:rsidRPr="00C02F95">
        <w:rPr>
          <w:b/>
          <w:sz w:val="24"/>
          <w:szCs w:val="24"/>
        </w:rPr>
        <w:t xml:space="preserve">Kleur: </w:t>
      </w:r>
      <w:r w:rsidR="005A2025" w:rsidRPr="00C02F95">
        <w:rPr>
          <w:sz w:val="24"/>
          <w:szCs w:val="24"/>
        </w:rPr>
        <w:t>geen indicatie van kleur.</w:t>
      </w:r>
    </w:p>
    <w:p w14:paraId="34FECA1E" w14:textId="2E5FC22D" w:rsidR="00D302B4" w:rsidRPr="00C02F95" w:rsidRDefault="00446DD7" w:rsidP="00C02F95">
      <w:pPr>
        <w:pStyle w:val="Geenafstand"/>
        <w:ind w:firstLine="708"/>
        <w:rPr>
          <w:sz w:val="24"/>
          <w:szCs w:val="24"/>
        </w:rPr>
      </w:pPr>
      <w:r w:rsidRPr="00C02F95">
        <w:rPr>
          <w:sz w:val="24"/>
          <w:szCs w:val="24"/>
        </w:rPr>
        <w:t xml:space="preserve">De derde </w:t>
      </w:r>
      <w:r w:rsidR="004F1453" w:rsidRPr="00C02F95">
        <w:rPr>
          <w:sz w:val="24"/>
          <w:szCs w:val="24"/>
        </w:rPr>
        <w:t>schets tonen de</w:t>
      </w:r>
      <w:r w:rsidRPr="00C02F95">
        <w:rPr>
          <w:sz w:val="24"/>
          <w:szCs w:val="24"/>
        </w:rPr>
        <w:t xml:space="preserve"> contour</w:t>
      </w:r>
      <w:r w:rsidR="004F1453" w:rsidRPr="00C02F95">
        <w:rPr>
          <w:sz w:val="24"/>
          <w:szCs w:val="24"/>
        </w:rPr>
        <w:t xml:space="preserve">en </w:t>
      </w:r>
      <w:r w:rsidRPr="00C02F95">
        <w:rPr>
          <w:sz w:val="24"/>
          <w:szCs w:val="24"/>
        </w:rPr>
        <w:t>van een vaas met oren, nagetekend van catalogusnummer 1175. Volgens de tekening is de vaas rechthoekig met een uitlopende voet en trompet</w:t>
      </w:r>
      <w:r w:rsidR="00971067" w:rsidRPr="00C02F95">
        <w:rPr>
          <w:sz w:val="24"/>
          <w:szCs w:val="24"/>
        </w:rPr>
        <w:t>hals</w:t>
      </w:r>
      <w:r w:rsidRPr="00C02F95">
        <w:rPr>
          <w:sz w:val="24"/>
          <w:szCs w:val="24"/>
        </w:rPr>
        <w:t xml:space="preserve">. Volgens het bijschrift zijn er vier ‘oortjes’ en is het stuk ‘ongeveer 10 centimeter lang’. Verder geen indicatie van kleur. </w:t>
      </w:r>
      <w:r w:rsidR="007450A9" w:rsidRPr="00C02F95">
        <w:rPr>
          <w:sz w:val="24"/>
          <w:szCs w:val="24"/>
        </w:rPr>
        <w:t xml:space="preserve">Het origineel komt uit </w:t>
      </w:r>
      <w:proofErr w:type="spellStart"/>
      <w:r w:rsidR="007450A9" w:rsidRPr="00C02F95">
        <w:rPr>
          <w:sz w:val="24"/>
          <w:szCs w:val="24"/>
        </w:rPr>
        <w:t>Rhages</w:t>
      </w:r>
      <w:proofErr w:type="spellEnd"/>
      <w:r w:rsidR="007450A9" w:rsidRPr="00C02F95">
        <w:rPr>
          <w:sz w:val="24"/>
          <w:szCs w:val="24"/>
        </w:rPr>
        <w:t xml:space="preserve"> (Iran) en is gemaakt in de twaalfde of dertiende eeuw.</w:t>
      </w:r>
      <w:r w:rsidR="007450A9" w:rsidRPr="00C02F95">
        <w:rPr>
          <w:rStyle w:val="Voetnootmarkering"/>
          <w:sz w:val="24"/>
          <w:szCs w:val="24"/>
        </w:rPr>
        <w:footnoteReference w:id="11"/>
      </w:r>
    </w:p>
    <w:p w14:paraId="2D9CC275" w14:textId="77777777" w:rsidR="00446DD7" w:rsidRPr="00C02F95" w:rsidRDefault="00446DD7" w:rsidP="00C02F95">
      <w:pPr>
        <w:pStyle w:val="Geenafstand"/>
        <w:numPr>
          <w:ilvl w:val="0"/>
          <w:numId w:val="1"/>
        </w:numPr>
        <w:rPr>
          <w:sz w:val="24"/>
          <w:szCs w:val="24"/>
        </w:rPr>
      </w:pPr>
      <w:r w:rsidRPr="00C02F95">
        <w:rPr>
          <w:b/>
          <w:sz w:val="24"/>
          <w:szCs w:val="24"/>
        </w:rPr>
        <w:t>Motieven:</w:t>
      </w:r>
      <w:r w:rsidR="005A2025" w:rsidRPr="00C02F95">
        <w:rPr>
          <w:b/>
          <w:sz w:val="24"/>
          <w:szCs w:val="24"/>
        </w:rPr>
        <w:t xml:space="preserve"> </w:t>
      </w:r>
      <w:r w:rsidR="005A2025" w:rsidRPr="00C02F95">
        <w:rPr>
          <w:sz w:val="24"/>
          <w:szCs w:val="24"/>
        </w:rPr>
        <w:t>op enkele horizontale strepen na geen indicatie van motieven.</w:t>
      </w:r>
    </w:p>
    <w:p w14:paraId="71DCE003" w14:textId="07584F36" w:rsidR="00446DD7" w:rsidRPr="00C02F95" w:rsidRDefault="00446DD7" w:rsidP="00C02F95">
      <w:pPr>
        <w:pStyle w:val="Geenafstand"/>
        <w:numPr>
          <w:ilvl w:val="0"/>
          <w:numId w:val="1"/>
        </w:numPr>
        <w:rPr>
          <w:sz w:val="24"/>
          <w:szCs w:val="24"/>
        </w:rPr>
      </w:pPr>
      <w:r w:rsidRPr="00C02F95">
        <w:rPr>
          <w:b/>
          <w:sz w:val="24"/>
          <w:szCs w:val="24"/>
        </w:rPr>
        <w:t>Vormen:</w:t>
      </w:r>
      <w:r w:rsidR="005A2025" w:rsidRPr="00C02F95">
        <w:rPr>
          <w:b/>
          <w:sz w:val="24"/>
          <w:szCs w:val="24"/>
        </w:rPr>
        <w:t xml:space="preserve"> </w:t>
      </w:r>
      <w:r w:rsidR="005A2025" w:rsidRPr="00C02F95">
        <w:rPr>
          <w:sz w:val="24"/>
          <w:szCs w:val="24"/>
        </w:rPr>
        <w:t>vierkantige vaas met voet</w:t>
      </w:r>
      <w:r w:rsidR="004F1453" w:rsidRPr="00C02F95">
        <w:rPr>
          <w:sz w:val="24"/>
          <w:szCs w:val="24"/>
        </w:rPr>
        <w:t xml:space="preserve"> met rechte hals, uitlopende rand</w:t>
      </w:r>
      <w:r w:rsidR="005A2025" w:rsidRPr="00C02F95">
        <w:rPr>
          <w:sz w:val="24"/>
          <w:szCs w:val="24"/>
        </w:rPr>
        <w:t xml:space="preserve"> en oren</w:t>
      </w:r>
      <w:r w:rsidR="004F1453" w:rsidRPr="00C02F95">
        <w:rPr>
          <w:sz w:val="24"/>
          <w:szCs w:val="24"/>
        </w:rPr>
        <w:t xml:space="preserve"> aan de bovenzijde</w:t>
      </w:r>
      <w:r w:rsidR="005A2025" w:rsidRPr="00C02F95">
        <w:rPr>
          <w:sz w:val="24"/>
          <w:szCs w:val="24"/>
        </w:rPr>
        <w:t>.</w:t>
      </w:r>
    </w:p>
    <w:p w14:paraId="0F55B1DC" w14:textId="6620CCE0" w:rsidR="00FC19BC" w:rsidRPr="00DB1286" w:rsidRDefault="00446DD7" w:rsidP="00C02F95">
      <w:pPr>
        <w:pStyle w:val="Geenafstand"/>
        <w:numPr>
          <w:ilvl w:val="0"/>
          <w:numId w:val="1"/>
        </w:numPr>
        <w:rPr>
          <w:sz w:val="24"/>
          <w:szCs w:val="24"/>
        </w:rPr>
      </w:pPr>
      <w:r w:rsidRPr="00C02F95">
        <w:rPr>
          <w:b/>
          <w:sz w:val="24"/>
          <w:szCs w:val="24"/>
        </w:rPr>
        <w:t xml:space="preserve">Kleur: </w:t>
      </w:r>
      <w:r w:rsidR="005A2025" w:rsidRPr="00C02F95">
        <w:rPr>
          <w:sz w:val="24"/>
          <w:szCs w:val="24"/>
        </w:rPr>
        <w:t xml:space="preserve">geen indicatie van kleur. </w:t>
      </w:r>
    </w:p>
    <w:p w14:paraId="4E9CA44B" w14:textId="5366BAAE" w:rsidR="00D302B4" w:rsidRPr="004C338E" w:rsidRDefault="00CC3AD2">
      <w:pPr>
        <w:rPr>
          <w:sz w:val="24"/>
          <w:szCs w:val="24"/>
        </w:rPr>
      </w:pPr>
      <w:r>
        <w:rPr>
          <w:noProof/>
        </w:rPr>
        <w:lastRenderedPageBreak/>
        <w:drawing>
          <wp:anchor distT="0" distB="0" distL="114300" distR="114300" simplePos="0" relativeHeight="251669504" behindDoc="0" locked="0" layoutInCell="1" allowOverlap="1" wp14:anchorId="7986FEC4" wp14:editId="2BB9B541">
            <wp:simplePos x="0" y="0"/>
            <wp:positionH relativeFrom="margin">
              <wp:align>right</wp:align>
            </wp:positionH>
            <wp:positionV relativeFrom="paragraph">
              <wp:posOffset>584200</wp:posOffset>
            </wp:positionV>
            <wp:extent cx="5760720" cy="8295640"/>
            <wp:effectExtent l="0" t="0" r="0" b="0"/>
            <wp:wrapSquare wrapText="bothSides"/>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ünchen - VII.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8295640"/>
                    </a:xfrm>
                    <a:prstGeom prst="rect">
                      <a:avLst/>
                    </a:prstGeom>
                  </pic:spPr>
                </pic:pic>
              </a:graphicData>
            </a:graphic>
            <wp14:sizeRelH relativeFrom="page">
              <wp14:pctWidth>0</wp14:pctWidth>
            </wp14:sizeRelH>
            <wp14:sizeRelV relativeFrom="page">
              <wp14:pctHeight>0</wp14:pctHeight>
            </wp14:sizeRelV>
          </wp:anchor>
        </w:drawing>
      </w:r>
      <w:r w:rsidR="00D302B4">
        <w:t>Afb</w:t>
      </w:r>
      <w:r>
        <w:t xml:space="preserve">. 5: </w:t>
      </w:r>
      <w:r w:rsidRPr="00EE4D07">
        <w:t xml:space="preserve">Leon Senf, </w:t>
      </w:r>
      <w:r w:rsidRPr="00EE4D07">
        <w:rPr>
          <w:i/>
        </w:rPr>
        <w:t xml:space="preserve">Schetsblad München </w:t>
      </w:r>
      <w:r>
        <w:rPr>
          <w:i/>
        </w:rPr>
        <w:t>VII</w:t>
      </w:r>
      <w:r w:rsidRPr="00EE4D07">
        <w:rPr>
          <w:i/>
        </w:rPr>
        <w:t xml:space="preserve">, </w:t>
      </w:r>
      <w:r w:rsidRPr="00EE4D07">
        <w:t>1910, krijt op papie</w:t>
      </w:r>
      <w:r>
        <w:t>r, 47,7 cm x 31,4 cm, Rijksdienst voor het Cultureel Erfgoed, Rijswijk</w:t>
      </w:r>
      <w:r w:rsidR="004C338E">
        <w:t xml:space="preserve"> </w:t>
      </w:r>
      <w:r w:rsidR="004C338E">
        <w:rPr>
          <w:sz w:val="24"/>
          <w:szCs w:val="24"/>
        </w:rPr>
        <w:t>(foto: Rijksdienst voor het Cultureel Erfgoed, Rijswijk).</w:t>
      </w:r>
    </w:p>
    <w:p w14:paraId="43DB1D4D" w14:textId="70909D6F" w:rsidR="005D3896" w:rsidRPr="00C02F95" w:rsidRDefault="008D62F0" w:rsidP="00C02F95">
      <w:pPr>
        <w:pStyle w:val="Geenafstand"/>
        <w:spacing w:line="276" w:lineRule="auto"/>
        <w:rPr>
          <w:b/>
          <w:sz w:val="24"/>
          <w:szCs w:val="24"/>
        </w:rPr>
      </w:pPr>
      <w:r w:rsidRPr="00C02F95">
        <w:rPr>
          <w:b/>
          <w:sz w:val="24"/>
          <w:szCs w:val="24"/>
        </w:rPr>
        <w:lastRenderedPageBreak/>
        <w:t xml:space="preserve">Schetsblad München VII. </w:t>
      </w:r>
      <w:r w:rsidR="005D3896" w:rsidRPr="00C02F95">
        <w:rPr>
          <w:b/>
          <w:sz w:val="24"/>
          <w:szCs w:val="24"/>
        </w:rPr>
        <w:t>Inventarisnummer AA4244</w:t>
      </w:r>
      <w:r w:rsidRPr="00C02F95">
        <w:rPr>
          <w:b/>
          <w:sz w:val="24"/>
          <w:szCs w:val="24"/>
        </w:rPr>
        <w:t xml:space="preserve">. Gedateerd 22 september 1910, München en onderaan gesigneerd ‘Leon Senf’. Krijt en waterverf op papier. </w:t>
      </w:r>
      <w:r w:rsidR="004F1453" w:rsidRPr="00C02F95">
        <w:rPr>
          <w:b/>
          <w:sz w:val="24"/>
          <w:szCs w:val="24"/>
        </w:rPr>
        <w:t>Zeven</w:t>
      </w:r>
      <w:r w:rsidRPr="00C02F95">
        <w:rPr>
          <w:b/>
          <w:sz w:val="24"/>
          <w:szCs w:val="24"/>
        </w:rPr>
        <w:t xml:space="preserve"> schetsen van drie objecten: een schaal, een kist en een onbekend object. </w:t>
      </w:r>
    </w:p>
    <w:p w14:paraId="6A57B31A" w14:textId="3197F36A" w:rsidR="00D302B4" w:rsidRPr="00C02F95" w:rsidRDefault="004F1453" w:rsidP="00C02F95">
      <w:pPr>
        <w:pStyle w:val="Geenafstand"/>
        <w:spacing w:line="276" w:lineRule="auto"/>
        <w:rPr>
          <w:sz w:val="24"/>
          <w:szCs w:val="24"/>
        </w:rPr>
      </w:pPr>
      <w:r w:rsidRPr="00C02F95">
        <w:rPr>
          <w:sz w:val="24"/>
          <w:szCs w:val="24"/>
        </w:rPr>
        <w:t>Op het blad zijn zeven schetsen getekend van drie verschillende objecten. De eerste groep bestaat uit drie schetsen</w:t>
      </w:r>
      <w:r w:rsidR="005A2025" w:rsidRPr="00C02F95">
        <w:rPr>
          <w:sz w:val="24"/>
          <w:szCs w:val="24"/>
        </w:rPr>
        <w:t xml:space="preserve">, nagetekend van catalogusnummer 1211. De eerste schets is een simpele vormschets, wat een schaal of kom verbeeld. Onder de rand loopt het stuk schuin af tot de voet. De tweede schets is </w:t>
      </w:r>
      <w:r w:rsidR="00F302AF" w:rsidRPr="00C02F95">
        <w:rPr>
          <w:sz w:val="24"/>
          <w:szCs w:val="24"/>
        </w:rPr>
        <w:t xml:space="preserve">ook een simpele vormschets, wat de gehele contour van de schaal of kom illustreert. Erboven is geschreven dat het ‘ongeveer [de] vorm [is] van onze kom’. De derde schets is </w:t>
      </w:r>
      <w:r w:rsidR="005A2025" w:rsidRPr="00C02F95">
        <w:rPr>
          <w:sz w:val="24"/>
          <w:szCs w:val="24"/>
        </w:rPr>
        <w:t xml:space="preserve">een gedetailleerde weergave van de motieven. Op het plat is een vogelfiguur afgebeeld met uitgewerkte kop en vleugels, daarnaast is een tweede gelijkvormige vogelfiguur getekend. Rond de vogels zijn blad- en bloemmotieven afgebeeld. De eerste rand om het plat zijn simpele reliëfmotieven getekend, afgebakend met dubbele strepen. In de buitenste rand zijn bladmotieven getekend met reliëfpunten. De bladeren zijn ingekleurd met groen en blauw. Boven de detailschets van het motief staat ‘blauw en groen met zwarte trek’, wat de kleur van het stuk aangeeft. </w:t>
      </w:r>
      <w:r w:rsidR="00F302AF" w:rsidRPr="00C02F95">
        <w:rPr>
          <w:sz w:val="24"/>
          <w:szCs w:val="24"/>
        </w:rPr>
        <w:t xml:space="preserve">Onder de schets staat dat het de ‘binnenkant [van de] kom’ betreft en dat er ‘drie vogels’ op dit stuk zijn afgebeeld. </w:t>
      </w:r>
      <w:r w:rsidR="007450A9" w:rsidRPr="00C02F95">
        <w:rPr>
          <w:sz w:val="24"/>
          <w:szCs w:val="24"/>
        </w:rPr>
        <w:t xml:space="preserve">Het origineel komt uit Het origineel komt uit </w:t>
      </w:r>
      <w:proofErr w:type="spellStart"/>
      <w:r w:rsidR="007450A9" w:rsidRPr="00C02F95">
        <w:rPr>
          <w:sz w:val="24"/>
          <w:szCs w:val="24"/>
        </w:rPr>
        <w:t>Sultanabad</w:t>
      </w:r>
      <w:proofErr w:type="spellEnd"/>
      <w:r w:rsidR="007450A9" w:rsidRPr="00C02F95">
        <w:rPr>
          <w:sz w:val="24"/>
          <w:szCs w:val="24"/>
        </w:rPr>
        <w:t xml:space="preserve"> (Iran) en is gemaakt in de veertiende eeuw.</w:t>
      </w:r>
      <w:r w:rsidR="007450A9" w:rsidRPr="00C02F95">
        <w:rPr>
          <w:rStyle w:val="Voetnootmarkering"/>
          <w:sz w:val="24"/>
          <w:szCs w:val="24"/>
        </w:rPr>
        <w:footnoteReference w:id="12"/>
      </w:r>
    </w:p>
    <w:p w14:paraId="417ECED4" w14:textId="77777777" w:rsidR="00F302AF" w:rsidRPr="00C02F95" w:rsidRDefault="00F302AF" w:rsidP="00C02F95">
      <w:pPr>
        <w:pStyle w:val="Geenafstand"/>
        <w:numPr>
          <w:ilvl w:val="0"/>
          <w:numId w:val="1"/>
        </w:numPr>
        <w:spacing w:line="276" w:lineRule="auto"/>
        <w:rPr>
          <w:sz w:val="24"/>
          <w:szCs w:val="24"/>
        </w:rPr>
      </w:pPr>
      <w:r w:rsidRPr="00C02F95">
        <w:rPr>
          <w:b/>
          <w:sz w:val="24"/>
          <w:szCs w:val="24"/>
        </w:rPr>
        <w:t xml:space="preserve">Motieven: </w:t>
      </w:r>
      <w:r w:rsidRPr="00C02F95">
        <w:rPr>
          <w:sz w:val="24"/>
          <w:szCs w:val="24"/>
        </w:rPr>
        <w:t xml:space="preserve">drie vogelfiguren met blad- en bloemmotieven. Eerste rand met reliëfmotief en buitenste rand met bladmotieven en reliëf. </w:t>
      </w:r>
    </w:p>
    <w:p w14:paraId="38D16173" w14:textId="2AC149ED" w:rsidR="00F302AF" w:rsidRPr="00C02F95" w:rsidRDefault="00F302AF" w:rsidP="00C02F95">
      <w:pPr>
        <w:pStyle w:val="Geenafstand"/>
        <w:numPr>
          <w:ilvl w:val="0"/>
          <w:numId w:val="1"/>
        </w:numPr>
        <w:spacing w:line="276" w:lineRule="auto"/>
        <w:rPr>
          <w:sz w:val="24"/>
          <w:szCs w:val="24"/>
        </w:rPr>
      </w:pPr>
      <w:r w:rsidRPr="00C02F95">
        <w:rPr>
          <w:b/>
          <w:sz w:val="24"/>
          <w:szCs w:val="24"/>
        </w:rPr>
        <w:t xml:space="preserve">Vormen: </w:t>
      </w:r>
      <w:r w:rsidR="004F1453" w:rsidRPr="00C02F95">
        <w:rPr>
          <w:sz w:val="24"/>
          <w:szCs w:val="24"/>
        </w:rPr>
        <w:t xml:space="preserve">schuin oppervlak op uitlopende voet met rechte rand. </w:t>
      </w:r>
    </w:p>
    <w:p w14:paraId="539448BA" w14:textId="77777777" w:rsidR="00F302AF" w:rsidRPr="00C02F95" w:rsidRDefault="00F302AF" w:rsidP="00C02F95">
      <w:pPr>
        <w:pStyle w:val="Geenafstand"/>
        <w:numPr>
          <w:ilvl w:val="0"/>
          <w:numId w:val="1"/>
        </w:numPr>
        <w:spacing w:line="276" w:lineRule="auto"/>
        <w:rPr>
          <w:sz w:val="24"/>
          <w:szCs w:val="24"/>
        </w:rPr>
      </w:pPr>
      <w:r w:rsidRPr="00C02F95">
        <w:rPr>
          <w:b/>
          <w:sz w:val="24"/>
          <w:szCs w:val="24"/>
        </w:rPr>
        <w:t xml:space="preserve">Kleur: </w:t>
      </w:r>
      <w:r w:rsidRPr="00C02F95">
        <w:rPr>
          <w:sz w:val="24"/>
          <w:szCs w:val="24"/>
        </w:rPr>
        <w:t xml:space="preserve">bladeren groen en blauw ingekleurd. Volgens het bijschrift is de kom blauw en groen met zwart. </w:t>
      </w:r>
    </w:p>
    <w:p w14:paraId="7AB6DA23" w14:textId="7B3AF2DF" w:rsidR="00F302AF" w:rsidRPr="00C02F95" w:rsidRDefault="00F302AF" w:rsidP="00C02F95">
      <w:pPr>
        <w:pStyle w:val="Geenafstand"/>
        <w:spacing w:line="276" w:lineRule="auto"/>
        <w:ind w:firstLine="708"/>
        <w:rPr>
          <w:sz w:val="24"/>
          <w:szCs w:val="24"/>
        </w:rPr>
      </w:pPr>
      <w:r w:rsidRPr="00C02F95">
        <w:rPr>
          <w:sz w:val="24"/>
          <w:szCs w:val="24"/>
        </w:rPr>
        <w:t xml:space="preserve">De tweede groep bestaat uit twee schetsen met enkele zinnen erbij geschreven, nagetekend van catalogusnummer 1131. De eerste schets is een detail van de rand, waar een herhalend patroon van golvende lijnen en reliëf het oppervlak versiert. In het midden is een soort vierkant blok getekend met een cirkel erin. Erboven staat dat het stuk ‘dertien cm. diameter’ groot is. Onder het detail staat dat het stuk ‘vier pootjes heeft’. ‘De pootjes [zijn] effe blauw’ gekleurd. De tweede schets </w:t>
      </w:r>
      <w:r w:rsidR="00475A94" w:rsidRPr="00C02F95">
        <w:rPr>
          <w:sz w:val="24"/>
          <w:szCs w:val="24"/>
        </w:rPr>
        <w:t>verbeeld</w:t>
      </w:r>
      <w:r w:rsidRPr="00C02F95">
        <w:rPr>
          <w:sz w:val="24"/>
          <w:szCs w:val="24"/>
        </w:rPr>
        <w:t xml:space="preserve"> </w:t>
      </w:r>
      <w:r w:rsidR="00475A94" w:rsidRPr="00C02F95">
        <w:rPr>
          <w:sz w:val="24"/>
          <w:szCs w:val="24"/>
        </w:rPr>
        <w:t>de</w:t>
      </w:r>
      <w:r w:rsidRPr="00C02F95">
        <w:rPr>
          <w:sz w:val="24"/>
          <w:szCs w:val="24"/>
        </w:rPr>
        <w:t xml:space="preserve"> contour van de helft van het stuk. De gaat om een lage schaal of kom met een dikke buitenste rand. De zijkanten zijn breder en bovenop is de trek iets wijder. Ook is een voet getekend.</w:t>
      </w:r>
      <w:r w:rsidR="007450A9" w:rsidRPr="00C02F95">
        <w:rPr>
          <w:sz w:val="24"/>
          <w:szCs w:val="24"/>
        </w:rPr>
        <w:t xml:space="preserve"> Het origineel komt uit </w:t>
      </w:r>
      <w:proofErr w:type="spellStart"/>
      <w:r w:rsidR="007450A9" w:rsidRPr="00C02F95">
        <w:rPr>
          <w:sz w:val="24"/>
          <w:szCs w:val="24"/>
        </w:rPr>
        <w:t>Rhages</w:t>
      </w:r>
      <w:proofErr w:type="spellEnd"/>
      <w:r w:rsidR="007450A9" w:rsidRPr="00C02F95">
        <w:rPr>
          <w:sz w:val="24"/>
          <w:szCs w:val="24"/>
        </w:rPr>
        <w:t xml:space="preserve"> (Ira</w:t>
      </w:r>
      <w:r w:rsidR="0098643F" w:rsidRPr="00C02F95">
        <w:rPr>
          <w:sz w:val="24"/>
          <w:szCs w:val="24"/>
        </w:rPr>
        <w:t>n</w:t>
      </w:r>
      <w:r w:rsidR="007450A9" w:rsidRPr="00C02F95">
        <w:rPr>
          <w:sz w:val="24"/>
          <w:szCs w:val="24"/>
        </w:rPr>
        <w:t>) en is gemaakt in de twaalfde eeuw.</w:t>
      </w:r>
      <w:r w:rsidR="007450A9" w:rsidRPr="00C02F95">
        <w:rPr>
          <w:rStyle w:val="Voetnootmarkering"/>
          <w:sz w:val="24"/>
          <w:szCs w:val="24"/>
        </w:rPr>
        <w:footnoteReference w:id="13"/>
      </w:r>
    </w:p>
    <w:p w14:paraId="53DB775C" w14:textId="77777777" w:rsidR="00F302AF" w:rsidRPr="00C02F95" w:rsidRDefault="00F302AF" w:rsidP="00C02F95">
      <w:pPr>
        <w:pStyle w:val="Geenafstand"/>
        <w:numPr>
          <w:ilvl w:val="0"/>
          <w:numId w:val="1"/>
        </w:numPr>
        <w:spacing w:line="276" w:lineRule="auto"/>
        <w:rPr>
          <w:sz w:val="24"/>
          <w:szCs w:val="24"/>
        </w:rPr>
      </w:pPr>
      <w:r w:rsidRPr="00C02F95">
        <w:rPr>
          <w:b/>
          <w:sz w:val="24"/>
          <w:szCs w:val="24"/>
        </w:rPr>
        <w:t>Motieven:</w:t>
      </w:r>
      <w:r w:rsidR="00475A94" w:rsidRPr="00C02F95">
        <w:rPr>
          <w:b/>
          <w:sz w:val="24"/>
          <w:szCs w:val="24"/>
        </w:rPr>
        <w:t xml:space="preserve"> </w:t>
      </w:r>
      <w:r w:rsidR="00475A94" w:rsidRPr="00C02F95">
        <w:rPr>
          <w:sz w:val="24"/>
          <w:szCs w:val="24"/>
        </w:rPr>
        <w:t>patroon van golvende lijnen met reliëf, doorbroken door vierkant met cirkel.</w:t>
      </w:r>
    </w:p>
    <w:p w14:paraId="257EEDFF" w14:textId="77777777" w:rsidR="00F302AF" w:rsidRPr="00C02F95" w:rsidRDefault="00F302AF" w:rsidP="00C02F95">
      <w:pPr>
        <w:pStyle w:val="Geenafstand"/>
        <w:numPr>
          <w:ilvl w:val="0"/>
          <w:numId w:val="1"/>
        </w:numPr>
        <w:spacing w:line="276" w:lineRule="auto"/>
        <w:rPr>
          <w:sz w:val="24"/>
          <w:szCs w:val="24"/>
        </w:rPr>
      </w:pPr>
      <w:r w:rsidRPr="00C02F95">
        <w:rPr>
          <w:b/>
          <w:sz w:val="24"/>
          <w:szCs w:val="24"/>
        </w:rPr>
        <w:t>Vormen:</w:t>
      </w:r>
      <w:r w:rsidR="00475A94" w:rsidRPr="00C02F95">
        <w:rPr>
          <w:b/>
          <w:sz w:val="24"/>
          <w:szCs w:val="24"/>
        </w:rPr>
        <w:t xml:space="preserve"> </w:t>
      </w:r>
      <w:r w:rsidR="00475A94" w:rsidRPr="00C02F95">
        <w:rPr>
          <w:sz w:val="24"/>
          <w:szCs w:val="24"/>
        </w:rPr>
        <w:t>Laag middenstuk met bredere wand en wijdere trek. Het object heeft vier voetjes.</w:t>
      </w:r>
    </w:p>
    <w:p w14:paraId="117D26DB" w14:textId="77777777" w:rsidR="00F302AF" w:rsidRPr="00C02F95" w:rsidRDefault="00F302AF" w:rsidP="00C02F95">
      <w:pPr>
        <w:pStyle w:val="Geenafstand"/>
        <w:numPr>
          <w:ilvl w:val="0"/>
          <w:numId w:val="1"/>
        </w:numPr>
        <w:spacing w:line="276" w:lineRule="auto"/>
        <w:rPr>
          <w:sz w:val="24"/>
          <w:szCs w:val="24"/>
        </w:rPr>
      </w:pPr>
      <w:r w:rsidRPr="00C02F95">
        <w:rPr>
          <w:b/>
          <w:sz w:val="24"/>
          <w:szCs w:val="24"/>
        </w:rPr>
        <w:t xml:space="preserve">Kleur: </w:t>
      </w:r>
      <w:r w:rsidR="00475A94" w:rsidRPr="00C02F95">
        <w:rPr>
          <w:sz w:val="24"/>
          <w:szCs w:val="24"/>
        </w:rPr>
        <w:t xml:space="preserve">De voetjes zijn in effe blauw, verder geen indicatie van kleur. </w:t>
      </w:r>
    </w:p>
    <w:p w14:paraId="09486386" w14:textId="2618A4CD" w:rsidR="00475A94" w:rsidRPr="00C02F95" w:rsidRDefault="00475A94" w:rsidP="00C02F95">
      <w:pPr>
        <w:pStyle w:val="Geenafstand"/>
        <w:spacing w:line="276" w:lineRule="auto"/>
        <w:ind w:firstLine="708"/>
        <w:rPr>
          <w:sz w:val="24"/>
          <w:szCs w:val="24"/>
        </w:rPr>
      </w:pPr>
      <w:r w:rsidRPr="00C02F95">
        <w:rPr>
          <w:sz w:val="24"/>
          <w:szCs w:val="24"/>
        </w:rPr>
        <w:lastRenderedPageBreak/>
        <w:t xml:space="preserve">De derde groep bestaat uit twee schetsen met </w:t>
      </w:r>
      <w:r w:rsidR="0073643E" w:rsidRPr="00C02F95">
        <w:rPr>
          <w:sz w:val="24"/>
          <w:szCs w:val="24"/>
        </w:rPr>
        <w:t>bijschrift</w:t>
      </w:r>
      <w:r w:rsidRPr="00C02F95">
        <w:rPr>
          <w:sz w:val="24"/>
          <w:szCs w:val="24"/>
        </w:rPr>
        <w:t xml:space="preserve">, nagetekend van catalogusnummer 1077. De eerste schets verbeeld de helft van de contour van het object en </w:t>
      </w:r>
      <w:r w:rsidR="00F870BD" w:rsidRPr="00C02F95">
        <w:rPr>
          <w:sz w:val="24"/>
          <w:szCs w:val="24"/>
        </w:rPr>
        <w:t>de motiefcompositie.</w:t>
      </w:r>
      <w:r w:rsidR="009A0CBF" w:rsidRPr="00C02F95">
        <w:rPr>
          <w:sz w:val="24"/>
          <w:szCs w:val="24"/>
        </w:rPr>
        <w:t xml:space="preserve"> De tekening lijkt een rechthoekige kist te verbeelden met een balustervormige voet.</w:t>
      </w:r>
      <w:r w:rsidR="00F870BD" w:rsidRPr="00C02F95">
        <w:rPr>
          <w:sz w:val="24"/>
          <w:szCs w:val="24"/>
        </w:rPr>
        <w:t xml:space="preserve"> In het midden is een rechthoekig raster getekend met sleutelvormige gaten. </w:t>
      </w:r>
      <w:r w:rsidR="009A0CBF" w:rsidRPr="00C02F95">
        <w:rPr>
          <w:sz w:val="24"/>
          <w:szCs w:val="24"/>
        </w:rPr>
        <w:t xml:space="preserve">Ernaast is geschreven dat er ‘tien kolommetjes a jour’ te zien zijn op het origineel. </w:t>
      </w:r>
      <w:r w:rsidR="00F870BD" w:rsidRPr="00C02F95">
        <w:rPr>
          <w:sz w:val="24"/>
          <w:szCs w:val="24"/>
        </w:rPr>
        <w:t>Links bovenin is een golvend bladmotief te zien en onder het raster een simpel golvend motief</w:t>
      </w:r>
      <w:r w:rsidR="009A0CBF" w:rsidRPr="00C02F95">
        <w:rPr>
          <w:sz w:val="24"/>
          <w:szCs w:val="24"/>
        </w:rPr>
        <w:t xml:space="preserve">. Onder het motief staat: ‘reliëf </w:t>
      </w:r>
      <w:proofErr w:type="spellStart"/>
      <w:r w:rsidR="009A0CBF" w:rsidRPr="00C02F95">
        <w:rPr>
          <w:sz w:val="24"/>
          <w:szCs w:val="24"/>
        </w:rPr>
        <w:t>orn</w:t>
      </w:r>
      <w:proofErr w:type="spellEnd"/>
      <w:r w:rsidR="009A0CBF" w:rsidRPr="00C02F95">
        <w:rPr>
          <w:sz w:val="24"/>
          <w:szCs w:val="24"/>
        </w:rPr>
        <w:t xml:space="preserve">.’ wat impliceert dat het golvende bladmotief in reliëf is uitgevoerd. In het midden zijn de maten van het kistje geschreven: ‘lang: 31 hoog: 23 breed: 18’. De tweede schets is vierhoekig. Erin zijn met diagonale strepen de hoeken afgebakend. In het midden zijn twee cirkels getekend met een golvende streep ernaast en ‘opzij vier kolommetjes’ eronder geschreven. De twee cirkels zijn van elkaar gescheiden door een verticale streep. Boven de tekening staat: ‘Jardinière geheel groen. Vrijwel ons glazuur groen, sterk geïriseerd’. </w:t>
      </w:r>
      <w:r w:rsidR="00387148" w:rsidRPr="00C02F95">
        <w:rPr>
          <w:sz w:val="24"/>
          <w:szCs w:val="24"/>
        </w:rPr>
        <w:t xml:space="preserve">Het origineel komt uit </w:t>
      </w:r>
      <w:proofErr w:type="spellStart"/>
      <w:r w:rsidR="00387148" w:rsidRPr="00C02F95">
        <w:rPr>
          <w:sz w:val="24"/>
          <w:szCs w:val="24"/>
        </w:rPr>
        <w:t>Raqqa</w:t>
      </w:r>
      <w:proofErr w:type="spellEnd"/>
      <w:r w:rsidR="00387148" w:rsidRPr="00C02F95">
        <w:rPr>
          <w:sz w:val="24"/>
          <w:szCs w:val="24"/>
        </w:rPr>
        <w:t xml:space="preserve"> (Syrië) en is gemaakt in de elfde of twaalfde eeuw.</w:t>
      </w:r>
      <w:r w:rsidR="00387148" w:rsidRPr="00C02F95">
        <w:rPr>
          <w:rStyle w:val="Voetnootmarkering"/>
          <w:sz w:val="24"/>
          <w:szCs w:val="24"/>
        </w:rPr>
        <w:footnoteReference w:id="14"/>
      </w:r>
    </w:p>
    <w:p w14:paraId="391EB57E" w14:textId="77777777" w:rsidR="00F870BD" w:rsidRPr="00C02F95" w:rsidRDefault="00F870BD" w:rsidP="00C02F95">
      <w:pPr>
        <w:pStyle w:val="Geenafstand"/>
        <w:numPr>
          <w:ilvl w:val="0"/>
          <w:numId w:val="1"/>
        </w:numPr>
        <w:spacing w:line="276" w:lineRule="auto"/>
        <w:rPr>
          <w:sz w:val="24"/>
          <w:szCs w:val="24"/>
        </w:rPr>
      </w:pPr>
      <w:r w:rsidRPr="00C02F95">
        <w:rPr>
          <w:b/>
          <w:sz w:val="24"/>
          <w:szCs w:val="24"/>
        </w:rPr>
        <w:t>Motieven:</w:t>
      </w:r>
      <w:r w:rsidR="009A0CBF" w:rsidRPr="00C02F95">
        <w:rPr>
          <w:b/>
          <w:sz w:val="24"/>
          <w:szCs w:val="24"/>
        </w:rPr>
        <w:t xml:space="preserve"> </w:t>
      </w:r>
      <w:r w:rsidR="009A0CBF" w:rsidRPr="00C02F95">
        <w:rPr>
          <w:sz w:val="24"/>
          <w:szCs w:val="24"/>
        </w:rPr>
        <w:t xml:space="preserve">Raster met kolommetjes en golf- en bladmotieven/-ranken met reliëf. Geometrische vormen zijn onderdeel van de versiering. </w:t>
      </w:r>
    </w:p>
    <w:p w14:paraId="6A2563E2" w14:textId="77777777" w:rsidR="00F870BD" w:rsidRPr="00C02F95" w:rsidRDefault="00F870BD" w:rsidP="00C02F95">
      <w:pPr>
        <w:pStyle w:val="Geenafstand"/>
        <w:numPr>
          <w:ilvl w:val="0"/>
          <w:numId w:val="1"/>
        </w:numPr>
        <w:spacing w:line="276" w:lineRule="auto"/>
        <w:rPr>
          <w:sz w:val="24"/>
          <w:szCs w:val="24"/>
        </w:rPr>
      </w:pPr>
      <w:r w:rsidRPr="00C02F95">
        <w:rPr>
          <w:b/>
          <w:sz w:val="24"/>
          <w:szCs w:val="24"/>
        </w:rPr>
        <w:t>Vormen:</w:t>
      </w:r>
      <w:r w:rsidR="009A0CBF" w:rsidRPr="00C02F95">
        <w:rPr>
          <w:b/>
          <w:sz w:val="24"/>
          <w:szCs w:val="24"/>
        </w:rPr>
        <w:t xml:space="preserve"> </w:t>
      </w:r>
      <w:r w:rsidR="009A0CBF" w:rsidRPr="00C02F95">
        <w:rPr>
          <w:sz w:val="24"/>
          <w:szCs w:val="24"/>
        </w:rPr>
        <w:t xml:space="preserve">motieven verdeeld in vlakken. Het geheel is geometrisch, rechthoekig en met balustervormige voet. </w:t>
      </w:r>
    </w:p>
    <w:p w14:paraId="3775CF63" w14:textId="77777777" w:rsidR="00D302B4" w:rsidRPr="00C02F95" w:rsidRDefault="00F870BD" w:rsidP="00C02F95">
      <w:pPr>
        <w:pStyle w:val="Geenafstand"/>
        <w:numPr>
          <w:ilvl w:val="0"/>
          <w:numId w:val="1"/>
        </w:numPr>
        <w:spacing w:line="276" w:lineRule="auto"/>
        <w:rPr>
          <w:sz w:val="24"/>
          <w:szCs w:val="24"/>
        </w:rPr>
      </w:pPr>
      <w:r w:rsidRPr="00C02F95">
        <w:rPr>
          <w:b/>
          <w:sz w:val="24"/>
          <w:szCs w:val="24"/>
        </w:rPr>
        <w:t xml:space="preserve">Kleur: </w:t>
      </w:r>
      <w:r w:rsidR="009A0CBF" w:rsidRPr="00C02F95">
        <w:rPr>
          <w:sz w:val="24"/>
          <w:szCs w:val="24"/>
        </w:rPr>
        <w:t xml:space="preserve">Het stuk heeft een groen glazuur. </w:t>
      </w:r>
    </w:p>
    <w:p w14:paraId="3DA1CD3A" w14:textId="6B0349E6" w:rsidR="00D302B4" w:rsidRPr="004C338E" w:rsidRDefault="00D302B4">
      <w:pPr>
        <w:rPr>
          <w:sz w:val="24"/>
          <w:szCs w:val="24"/>
        </w:rPr>
      </w:pPr>
      <w:r>
        <w:rPr>
          <w:noProof/>
        </w:rPr>
        <w:lastRenderedPageBreak/>
        <w:drawing>
          <wp:anchor distT="0" distB="0" distL="114300" distR="114300" simplePos="0" relativeHeight="251670528" behindDoc="0" locked="0" layoutInCell="1" allowOverlap="1" wp14:anchorId="56F69CF1" wp14:editId="3BF2371E">
            <wp:simplePos x="0" y="0"/>
            <wp:positionH relativeFrom="margin">
              <wp:align>right</wp:align>
            </wp:positionH>
            <wp:positionV relativeFrom="paragraph">
              <wp:posOffset>488315</wp:posOffset>
            </wp:positionV>
            <wp:extent cx="5760720" cy="8398510"/>
            <wp:effectExtent l="0" t="0" r="0" b="2540"/>
            <wp:wrapSquare wrapText="bothSides"/>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ünchen - VIII.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720" cy="8398510"/>
                    </a:xfrm>
                    <a:prstGeom prst="rect">
                      <a:avLst/>
                    </a:prstGeom>
                  </pic:spPr>
                </pic:pic>
              </a:graphicData>
            </a:graphic>
            <wp14:sizeRelH relativeFrom="page">
              <wp14:pctWidth>0</wp14:pctWidth>
            </wp14:sizeRelH>
            <wp14:sizeRelV relativeFrom="page">
              <wp14:pctHeight>0</wp14:pctHeight>
            </wp14:sizeRelV>
          </wp:anchor>
        </w:drawing>
      </w:r>
      <w:r>
        <w:t>Afb</w:t>
      </w:r>
      <w:r w:rsidR="00CC3AD2">
        <w:t xml:space="preserve">. 6: </w:t>
      </w:r>
      <w:r w:rsidR="00CC3AD2" w:rsidRPr="00EE4D07">
        <w:t xml:space="preserve">Leon Senf, </w:t>
      </w:r>
      <w:r w:rsidR="00CC3AD2" w:rsidRPr="00EE4D07">
        <w:rPr>
          <w:i/>
        </w:rPr>
        <w:t xml:space="preserve">Schetsblad München </w:t>
      </w:r>
      <w:r w:rsidR="00CC3AD2">
        <w:rPr>
          <w:i/>
        </w:rPr>
        <w:t>VII</w:t>
      </w:r>
      <w:r w:rsidR="00CC3AD2" w:rsidRPr="00EE4D07">
        <w:rPr>
          <w:i/>
        </w:rPr>
        <w:t xml:space="preserve">I, </w:t>
      </w:r>
      <w:r w:rsidR="00CC3AD2" w:rsidRPr="00EE4D07">
        <w:t>1910, krijt op papie</w:t>
      </w:r>
      <w:r w:rsidR="00CC3AD2">
        <w:t>r, 47,7 cm x 31,4 cm, Rijksdienst voor het Cultureel Erfgoed, Rijswijk</w:t>
      </w:r>
      <w:r w:rsidR="004C338E">
        <w:t xml:space="preserve"> </w:t>
      </w:r>
      <w:r w:rsidR="004C338E">
        <w:rPr>
          <w:sz w:val="24"/>
          <w:szCs w:val="24"/>
        </w:rPr>
        <w:t>(foto: Rijksdienst voor het Cultureel Erfgoed, Rijswijk).</w:t>
      </w:r>
    </w:p>
    <w:p w14:paraId="273BD997" w14:textId="68EAD7C2" w:rsidR="005D3896" w:rsidRPr="00C02F95" w:rsidRDefault="008D62F0" w:rsidP="00C02F95">
      <w:pPr>
        <w:pStyle w:val="Geenafstand"/>
        <w:spacing w:line="276" w:lineRule="auto"/>
        <w:rPr>
          <w:b/>
          <w:sz w:val="24"/>
          <w:szCs w:val="24"/>
        </w:rPr>
      </w:pPr>
      <w:r w:rsidRPr="00C02F95">
        <w:rPr>
          <w:b/>
          <w:sz w:val="24"/>
          <w:szCs w:val="24"/>
        </w:rPr>
        <w:lastRenderedPageBreak/>
        <w:t xml:space="preserve">Schetsblad München VIII. </w:t>
      </w:r>
      <w:r w:rsidR="005D3896" w:rsidRPr="00C02F95">
        <w:rPr>
          <w:b/>
          <w:sz w:val="24"/>
          <w:szCs w:val="24"/>
        </w:rPr>
        <w:t>Inventarisnummer AA4254</w:t>
      </w:r>
      <w:r w:rsidRPr="00C02F95">
        <w:rPr>
          <w:b/>
          <w:sz w:val="24"/>
          <w:szCs w:val="24"/>
        </w:rPr>
        <w:t xml:space="preserve">. Gedateerd 22 september 1910, München en onderaan gesigneerd ‘Leon Senf’. Krijt op papier. </w:t>
      </w:r>
      <w:r w:rsidR="004F1453" w:rsidRPr="00C02F95">
        <w:rPr>
          <w:b/>
          <w:sz w:val="24"/>
          <w:szCs w:val="24"/>
        </w:rPr>
        <w:t xml:space="preserve">Twee schetsen van twee objecten: een kom en een bord. </w:t>
      </w:r>
    </w:p>
    <w:p w14:paraId="034AEFC2" w14:textId="08827E96" w:rsidR="00D302B4" w:rsidRPr="00C02F95" w:rsidRDefault="008D62F0" w:rsidP="00C02F95">
      <w:pPr>
        <w:pStyle w:val="Geenafstand"/>
        <w:spacing w:line="276" w:lineRule="auto"/>
        <w:rPr>
          <w:sz w:val="24"/>
          <w:szCs w:val="24"/>
        </w:rPr>
      </w:pPr>
      <w:r w:rsidRPr="00C02F95">
        <w:rPr>
          <w:sz w:val="24"/>
          <w:szCs w:val="24"/>
        </w:rPr>
        <w:t>Op het blad zijn twee schetsen getekend van twee verschillende objecten.</w:t>
      </w:r>
      <w:r w:rsidR="009A0CBF" w:rsidRPr="00C02F95">
        <w:rPr>
          <w:sz w:val="24"/>
          <w:szCs w:val="24"/>
        </w:rPr>
        <w:t xml:space="preserve"> </w:t>
      </w:r>
      <w:r w:rsidR="008C6A95" w:rsidRPr="00C02F95">
        <w:rPr>
          <w:sz w:val="24"/>
          <w:szCs w:val="24"/>
        </w:rPr>
        <w:t xml:space="preserve">De eerste </w:t>
      </w:r>
      <w:r w:rsidRPr="00C02F95">
        <w:rPr>
          <w:sz w:val="24"/>
          <w:szCs w:val="24"/>
        </w:rPr>
        <w:t>schets</w:t>
      </w:r>
      <w:r w:rsidR="008C6A95" w:rsidRPr="00C02F95">
        <w:rPr>
          <w:sz w:val="24"/>
          <w:szCs w:val="24"/>
        </w:rPr>
        <w:t xml:space="preserve"> is van de binnenzijde van een diepe kom, zoals in </w:t>
      </w:r>
      <w:r w:rsidR="004F1453" w:rsidRPr="00C02F95">
        <w:rPr>
          <w:sz w:val="24"/>
          <w:szCs w:val="24"/>
        </w:rPr>
        <w:t xml:space="preserve">het bijschrift </w:t>
      </w:r>
      <w:r w:rsidR="008C6A95" w:rsidRPr="00C02F95">
        <w:rPr>
          <w:sz w:val="24"/>
          <w:szCs w:val="24"/>
        </w:rPr>
        <w:t xml:space="preserve">ernaast staat geschreven. </w:t>
      </w:r>
      <w:r w:rsidR="00FD352A" w:rsidRPr="00C02F95">
        <w:rPr>
          <w:sz w:val="24"/>
          <w:szCs w:val="24"/>
        </w:rPr>
        <w:t>Bij de schets wordt niet verwezen naar een catalogusnummer. Op het plat van de diepe kom zijn grote bloemen getekend omringt door bladeren, met daaromheen een rand met kruisende diagonale lijnen en reliëf. Op het oppervlak zijn bladmotieven getekend en een ruit gevuld met kruisjes. Erboven staat geschreven dat ‘de kruisjes in de kruisvorm a jour zijn</w:t>
      </w:r>
      <w:r w:rsidR="00190527" w:rsidRPr="00C02F95">
        <w:rPr>
          <w:sz w:val="24"/>
          <w:szCs w:val="24"/>
        </w:rPr>
        <w:t xml:space="preserve">’ en ‘driemaal in omtrek’. </w:t>
      </w:r>
      <w:r w:rsidR="00FD352A" w:rsidRPr="00C02F95">
        <w:rPr>
          <w:sz w:val="24"/>
          <w:szCs w:val="24"/>
        </w:rPr>
        <w:t xml:space="preserve">Op de buitenste rand daaromheen wordt het motief met kruisende diagonale lijnen en reliëf herhaald. Boven de schets is geschreven dat de ornamenten in blauw zijn en de trek van de kom zwart gekleurd is. </w:t>
      </w:r>
      <w:r w:rsidR="00190527" w:rsidRPr="00C02F95">
        <w:rPr>
          <w:sz w:val="24"/>
          <w:szCs w:val="24"/>
        </w:rPr>
        <w:t xml:space="preserve">Ook staat er onderaan geschreven dat ‘de buitenzijde hetzelfde motief’ heeft. </w:t>
      </w:r>
    </w:p>
    <w:p w14:paraId="6CDC961A" w14:textId="6A38486A" w:rsidR="00190527" w:rsidRPr="00C02F95" w:rsidRDefault="00190527" w:rsidP="00C02F95">
      <w:pPr>
        <w:pStyle w:val="Geenafstand"/>
        <w:numPr>
          <w:ilvl w:val="0"/>
          <w:numId w:val="1"/>
        </w:numPr>
        <w:spacing w:line="276" w:lineRule="auto"/>
        <w:rPr>
          <w:sz w:val="24"/>
          <w:szCs w:val="24"/>
        </w:rPr>
      </w:pPr>
      <w:r w:rsidRPr="00C02F95">
        <w:rPr>
          <w:b/>
          <w:sz w:val="24"/>
          <w:szCs w:val="24"/>
        </w:rPr>
        <w:t xml:space="preserve">Motieven: </w:t>
      </w:r>
      <w:r w:rsidRPr="00C02F95">
        <w:rPr>
          <w:sz w:val="24"/>
          <w:szCs w:val="24"/>
        </w:rPr>
        <w:t>bloemen met blad, bladranken en -motieven</w:t>
      </w:r>
      <w:r w:rsidR="00760AFF" w:rsidRPr="00C02F95">
        <w:rPr>
          <w:sz w:val="24"/>
          <w:szCs w:val="24"/>
        </w:rPr>
        <w:t xml:space="preserve"> op het plat. Oppervlak gedecoreerd door</w:t>
      </w:r>
      <w:r w:rsidRPr="00C02F95">
        <w:rPr>
          <w:sz w:val="24"/>
          <w:szCs w:val="24"/>
        </w:rPr>
        <w:t xml:space="preserve"> ruit met kruizen </w:t>
      </w:r>
      <w:r w:rsidR="00760AFF" w:rsidRPr="00C02F95">
        <w:rPr>
          <w:sz w:val="24"/>
          <w:szCs w:val="24"/>
        </w:rPr>
        <w:t xml:space="preserve">en bladranken en bladeren ernaast. Randen gedecoreerd met </w:t>
      </w:r>
      <w:r w:rsidRPr="00C02F95">
        <w:rPr>
          <w:sz w:val="24"/>
          <w:szCs w:val="24"/>
        </w:rPr>
        <w:t>kruisende diagonale lijnen met reliëf</w:t>
      </w:r>
      <w:r w:rsidR="00760AFF" w:rsidRPr="00C02F95">
        <w:rPr>
          <w:sz w:val="24"/>
          <w:szCs w:val="24"/>
        </w:rPr>
        <w:t xml:space="preserve"> </w:t>
      </w:r>
    </w:p>
    <w:p w14:paraId="65775F3A" w14:textId="440A257C" w:rsidR="00190527" w:rsidRPr="00C02F95" w:rsidRDefault="00190527" w:rsidP="00C02F95">
      <w:pPr>
        <w:pStyle w:val="Geenafstand"/>
        <w:numPr>
          <w:ilvl w:val="0"/>
          <w:numId w:val="1"/>
        </w:numPr>
        <w:spacing w:line="276" w:lineRule="auto"/>
        <w:rPr>
          <w:sz w:val="24"/>
          <w:szCs w:val="24"/>
        </w:rPr>
      </w:pPr>
      <w:r w:rsidRPr="00C02F95">
        <w:rPr>
          <w:b/>
          <w:sz w:val="24"/>
          <w:szCs w:val="24"/>
        </w:rPr>
        <w:t xml:space="preserve">Vormen: </w:t>
      </w:r>
      <w:r w:rsidR="00760AFF" w:rsidRPr="00C02F95">
        <w:rPr>
          <w:sz w:val="24"/>
          <w:szCs w:val="24"/>
        </w:rPr>
        <w:t>geen indicatie van vorm.</w:t>
      </w:r>
    </w:p>
    <w:p w14:paraId="2F8D27B0" w14:textId="77777777" w:rsidR="00190527" w:rsidRPr="00C02F95" w:rsidRDefault="00190527" w:rsidP="00C02F95">
      <w:pPr>
        <w:pStyle w:val="Geenafstand"/>
        <w:numPr>
          <w:ilvl w:val="0"/>
          <w:numId w:val="1"/>
        </w:numPr>
        <w:spacing w:line="276" w:lineRule="auto"/>
        <w:rPr>
          <w:sz w:val="24"/>
          <w:szCs w:val="24"/>
        </w:rPr>
      </w:pPr>
      <w:r w:rsidRPr="00C02F95">
        <w:rPr>
          <w:b/>
          <w:sz w:val="24"/>
          <w:szCs w:val="24"/>
        </w:rPr>
        <w:t xml:space="preserve">Kleuren: </w:t>
      </w:r>
      <w:r w:rsidRPr="00C02F95">
        <w:rPr>
          <w:sz w:val="24"/>
          <w:szCs w:val="24"/>
        </w:rPr>
        <w:t>ornamenten in blauw en zwarte trek. Verder geen indicatie van kleur.</w:t>
      </w:r>
    </w:p>
    <w:p w14:paraId="553848D4" w14:textId="35832F8E" w:rsidR="00204A20" w:rsidRPr="00C02F95" w:rsidRDefault="004F1453" w:rsidP="00C02F95">
      <w:pPr>
        <w:pStyle w:val="Geenafstand"/>
        <w:spacing w:line="276" w:lineRule="auto"/>
        <w:ind w:firstLine="708"/>
        <w:rPr>
          <w:sz w:val="24"/>
          <w:szCs w:val="24"/>
        </w:rPr>
      </w:pPr>
      <w:r w:rsidRPr="00C02F95">
        <w:rPr>
          <w:sz w:val="24"/>
          <w:szCs w:val="24"/>
        </w:rPr>
        <w:t>De tweede schets is van de binnenkant van een bord</w:t>
      </w:r>
      <w:r w:rsidR="00190527" w:rsidRPr="00C02F95">
        <w:rPr>
          <w:sz w:val="24"/>
          <w:szCs w:val="24"/>
        </w:rPr>
        <w:t xml:space="preserve">, nagetekend van catalogusnummer 1264. Het </w:t>
      </w:r>
      <w:r w:rsidRPr="00C02F95">
        <w:rPr>
          <w:sz w:val="24"/>
          <w:szCs w:val="24"/>
        </w:rPr>
        <w:t xml:space="preserve">betreft de decoratie </w:t>
      </w:r>
      <w:r w:rsidR="00190527" w:rsidRPr="00C02F95">
        <w:rPr>
          <w:sz w:val="24"/>
          <w:szCs w:val="24"/>
        </w:rPr>
        <w:t xml:space="preserve">van een ‘bord met vlakke rand’, zoals erboven staat geschreven. Op het plat zijn bloemen en bladmotieven getekend met donker reliëf. Daaromheen een enkele rand met herhaling van gespiegelde driehoekjes. Het oppervlak is versierd met (wat lijkt op) een bloemmotief. Ernaast staat ‘zeven maal’ geschreven, wat impliceert dat </w:t>
      </w:r>
      <w:r w:rsidR="00204A20" w:rsidRPr="00C02F95">
        <w:rPr>
          <w:sz w:val="24"/>
          <w:szCs w:val="24"/>
        </w:rPr>
        <w:t xml:space="preserve">het bloemmotief zevenmaal wordt herhaald rond het oppervlak. Daaromheen is een dubbele rand getekend: de eerste rand met hetzelfde driehoekmotief en de buitenste rand met repeterende cirkel en reliëf motief. Boven de schets staat geschreven dat het bord ‘groen met zwart’ gekleurd is. </w:t>
      </w:r>
      <w:r w:rsidR="00387148" w:rsidRPr="00C02F95">
        <w:rPr>
          <w:sz w:val="24"/>
          <w:szCs w:val="24"/>
        </w:rPr>
        <w:t>Het origineel komt uit Perzië en is gemaakt in de veertiende eeuw.</w:t>
      </w:r>
      <w:r w:rsidR="00387148" w:rsidRPr="00C02F95">
        <w:rPr>
          <w:rStyle w:val="Voetnootmarkering"/>
          <w:sz w:val="24"/>
          <w:szCs w:val="24"/>
        </w:rPr>
        <w:footnoteReference w:id="15"/>
      </w:r>
    </w:p>
    <w:p w14:paraId="6B4EC833" w14:textId="4E382B04" w:rsidR="00204A20" w:rsidRPr="00C02F95" w:rsidRDefault="00204A20" w:rsidP="00C02F95">
      <w:pPr>
        <w:pStyle w:val="Geenafstand"/>
        <w:numPr>
          <w:ilvl w:val="0"/>
          <w:numId w:val="1"/>
        </w:numPr>
        <w:spacing w:line="276" w:lineRule="auto"/>
        <w:rPr>
          <w:sz w:val="24"/>
          <w:szCs w:val="24"/>
        </w:rPr>
      </w:pPr>
      <w:r w:rsidRPr="00C02F95">
        <w:rPr>
          <w:b/>
          <w:sz w:val="24"/>
          <w:szCs w:val="24"/>
        </w:rPr>
        <w:t xml:space="preserve">Motieven: </w:t>
      </w:r>
      <w:r w:rsidRPr="00C02F95">
        <w:rPr>
          <w:sz w:val="24"/>
          <w:szCs w:val="24"/>
        </w:rPr>
        <w:t xml:space="preserve">bloemen en/of bladmotieven en geometrische vormen </w:t>
      </w:r>
      <w:r w:rsidR="00760AFF" w:rsidRPr="00C02F95">
        <w:rPr>
          <w:sz w:val="24"/>
          <w:szCs w:val="24"/>
        </w:rPr>
        <w:t xml:space="preserve">op het plat en het oppervlak. Randen gedecoreerd met geometrische vormen </w:t>
      </w:r>
      <w:r w:rsidRPr="00C02F95">
        <w:rPr>
          <w:sz w:val="24"/>
          <w:szCs w:val="24"/>
        </w:rPr>
        <w:t>en reliëf</w:t>
      </w:r>
      <w:r w:rsidR="00760AFF" w:rsidRPr="00C02F95">
        <w:rPr>
          <w:sz w:val="24"/>
          <w:szCs w:val="24"/>
        </w:rPr>
        <w:t>.</w:t>
      </w:r>
    </w:p>
    <w:p w14:paraId="48634EE7" w14:textId="112257B7" w:rsidR="00204A20" w:rsidRPr="00C02F95" w:rsidRDefault="00204A20" w:rsidP="00C02F95">
      <w:pPr>
        <w:pStyle w:val="Geenafstand"/>
        <w:numPr>
          <w:ilvl w:val="0"/>
          <w:numId w:val="1"/>
        </w:numPr>
        <w:spacing w:line="276" w:lineRule="auto"/>
        <w:rPr>
          <w:sz w:val="24"/>
          <w:szCs w:val="24"/>
        </w:rPr>
      </w:pPr>
      <w:r w:rsidRPr="00C02F95">
        <w:rPr>
          <w:b/>
          <w:sz w:val="24"/>
          <w:szCs w:val="24"/>
        </w:rPr>
        <w:t xml:space="preserve">Vormen: </w:t>
      </w:r>
      <w:r w:rsidR="00760AFF" w:rsidRPr="00C02F95">
        <w:rPr>
          <w:sz w:val="24"/>
          <w:szCs w:val="24"/>
        </w:rPr>
        <w:t xml:space="preserve">geen indicatie van vorm. </w:t>
      </w:r>
    </w:p>
    <w:p w14:paraId="24D6CFDB" w14:textId="77777777" w:rsidR="00204A20" w:rsidRPr="00C02F95" w:rsidRDefault="00204A20" w:rsidP="00C02F95">
      <w:pPr>
        <w:pStyle w:val="Geenafstand"/>
        <w:numPr>
          <w:ilvl w:val="0"/>
          <w:numId w:val="1"/>
        </w:numPr>
        <w:spacing w:line="276" w:lineRule="auto"/>
        <w:rPr>
          <w:sz w:val="24"/>
          <w:szCs w:val="24"/>
        </w:rPr>
      </w:pPr>
      <w:r w:rsidRPr="00C02F95">
        <w:rPr>
          <w:b/>
          <w:sz w:val="24"/>
          <w:szCs w:val="24"/>
        </w:rPr>
        <w:t xml:space="preserve">Kleuren: </w:t>
      </w:r>
      <w:r w:rsidRPr="00C02F95">
        <w:rPr>
          <w:sz w:val="24"/>
          <w:szCs w:val="24"/>
        </w:rPr>
        <w:t xml:space="preserve">groen met zwart. Verder geen indicatie van kleur. </w:t>
      </w:r>
    </w:p>
    <w:p w14:paraId="5FF0D987" w14:textId="77777777" w:rsidR="00D302B4" w:rsidRPr="00FC19BC" w:rsidRDefault="00D302B4" w:rsidP="00FC19BC">
      <w:pPr>
        <w:spacing w:line="276" w:lineRule="auto"/>
      </w:pPr>
    </w:p>
    <w:p w14:paraId="35D5E922" w14:textId="77777777" w:rsidR="00D302B4" w:rsidRPr="009A0CBF" w:rsidRDefault="00D302B4"/>
    <w:p w14:paraId="6A5D9610" w14:textId="77777777" w:rsidR="0096292A" w:rsidRPr="009A0CBF" w:rsidRDefault="0096292A"/>
    <w:p w14:paraId="2352E66A" w14:textId="77777777" w:rsidR="0096292A" w:rsidRPr="009A0CBF" w:rsidRDefault="0096292A"/>
    <w:p w14:paraId="00DA9195" w14:textId="77777777" w:rsidR="0096292A" w:rsidRPr="009A0CBF" w:rsidRDefault="0096292A"/>
    <w:p w14:paraId="5C0FBB59" w14:textId="2D58E58B" w:rsidR="0096292A" w:rsidRPr="004C338E" w:rsidRDefault="0096292A">
      <w:pPr>
        <w:rPr>
          <w:sz w:val="24"/>
          <w:szCs w:val="24"/>
        </w:rPr>
      </w:pPr>
      <w:r>
        <w:rPr>
          <w:noProof/>
        </w:rPr>
        <w:lastRenderedPageBreak/>
        <w:drawing>
          <wp:anchor distT="0" distB="0" distL="114300" distR="114300" simplePos="0" relativeHeight="251671552" behindDoc="0" locked="0" layoutInCell="1" allowOverlap="1" wp14:anchorId="00728171" wp14:editId="5ED8F016">
            <wp:simplePos x="0" y="0"/>
            <wp:positionH relativeFrom="margin">
              <wp:align>right</wp:align>
            </wp:positionH>
            <wp:positionV relativeFrom="paragraph">
              <wp:posOffset>462280</wp:posOffset>
            </wp:positionV>
            <wp:extent cx="5760720" cy="8415655"/>
            <wp:effectExtent l="0" t="0" r="0" b="4445"/>
            <wp:wrapSquare wrapText="bothSides"/>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ünchen - IX.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8415655"/>
                    </a:xfrm>
                    <a:prstGeom prst="rect">
                      <a:avLst/>
                    </a:prstGeom>
                  </pic:spPr>
                </pic:pic>
              </a:graphicData>
            </a:graphic>
            <wp14:sizeRelH relativeFrom="page">
              <wp14:pctWidth>0</wp14:pctWidth>
            </wp14:sizeRelH>
            <wp14:sizeRelV relativeFrom="page">
              <wp14:pctHeight>0</wp14:pctHeight>
            </wp14:sizeRelV>
          </wp:anchor>
        </w:drawing>
      </w:r>
      <w:r>
        <w:t>Afb</w:t>
      </w:r>
      <w:r w:rsidR="00CC3AD2">
        <w:t xml:space="preserve">. 7: </w:t>
      </w:r>
      <w:r w:rsidR="00CC3AD2" w:rsidRPr="00EE4D07">
        <w:t xml:space="preserve">Leon Senf, </w:t>
      </w:r>
      <w:r w:rsidR="00CC3AD2" w:rsidRPr="00EE4D07">
        <w:rPr>
          <w:i/>
        </w:rPr>
        <w:t>Schetsblad München I</w:t>
      </w:r>
      <w:r w:rsidR="00CC3AD2">
        <w:rPr>
          <w:i/>
        </w:rPr>
        <w:t>X</w:t>
      </w:r>
      <w:r w:rsidR="00CC3AD2" w:rsidRPr="00EE4D07">
        <w:rPr>
          <w:i/>
        </w:rPr>
        <w:t xml:space="preserve">, </w:t>
      </w:r>
      <w:r w:rsidR="00CC3AD2" w:rsidRPr="00EE4D07">
        <w:t>1910, krijt op papie</w:t>
      </w:r>
      <w:r w:rsidR="00CC3AD2">
        <w:t>r, 47,7 cm x 31,4 cm, Rijksdienst voor het Cultureel Erfgoed, Rijswijk</w:t>
      </w:r>
      <w:r w:rsidR="004C338E">
        <w:t xml:space="preserve"> </w:t>
      </w:r>
      <w:r w:rsidR="004C338E">
        <w:rPr>
          <w:sz w:val="24"/>
          <w:szCs w:val="24"/>
        </w:rPr>
        <w:t>(foto: Rijksdienst voor het Cultureel Erfgoed, Rijswijk).</w:t>
      </w:r>
    </w:p>
    <w:p w14:paraId="7C136762" w14:textId="05201105" w:rsidR="005D3896" w:rsidRPr="00C02F95" w:rsidRDefault="00760AFF" w:rsidP="00FC19BC">
      <w:pPr>
        <w:pStyle w:val="Geenafstand"/>
        <w:spacing w:line="276" w:lineRule="auto"/>
        <w:rPr>
          <w:b/>
          <w:sz w:val="24"/>
          <w:szCs w:val="24"/>
        </w:rPr>
      </w:pPr>
      <w:r w:rsidRPr="00C02F95">
        <w:rPr>
          <w:b/>
          <w:sz w:val="24"/>
          <w:szCs w:val="24"/>
        </w:rPr>
        <w:lastRenderedPageBreak/>
        <w:t xml:space="preserve">Schetsblad München IX. </w:t>
      </w:r>
      <w:r w:rsidR="005D3896" w:rsidRPr="00C02F95">
        <w:rPr>
          <w:b/>
          <w:sz w:val="24"/>
          <w:szCs w:val="24"/>
        </w:rPr>
        <w:t>Inventarisnummer AA4253</w:t>
      </w:r>
      <w:r w:rsidRPr="00C02F95">
        <w:rPr>
          <w:b/>
          <w:sz w:val="24"/>
          <w:szCs w:val="24"/>
        </w:rPr>
        <w:t xml:space="preserve">. Gedateerd 22 september 1910, München en gesigneerd ‘Leon Senf‘ aan de linkerzijde. Krijt op papier. Twee schetsen van twee objecten: gedeelte van een sierlijst en een ornament. </w:t>
      </w:r>
    </w:p>
    <w:p w14:paraId="62932457" w14:textId="329E6A1C" w:rsidR="00B31123" w:rsidRPr="00C02F95" w:rsidRDefault="00760AFF" w:rsidP="00FC19BC">
      <w:pPr>
        <w:pStyle w:val="Geenafstand"/>
        <w:spacing w:line="276" w:lineRule="auto"/>
        <w:rPr>
          <w:sz w:val="24"/>
          <w:szCs w:val="24"/>
        </w:rPr>
      </w:pPr>
      <w:r w:rsidRPr="00C02F95">
        <w:rPr>
          <w:sz w:val="24"/>
          <w:szCs w:val="24"/>
        </w:rPr>
        <w:t>Op het blad zijn twee schetsen geteke</w:t>
      </w:r>
      <w:r w:rsidR="00CD3ED9" w:rsidRPr="00C02F95">
        <w:rPr>
          <w:sz w:val="24"/>
          <w:szCs w:val="24"/>
        </w:rPr>
        <w:t xml:space="preserve">nd. Wellicht horen de twee schetsen bij elkaar of zijn het twee schetsen van hetzelfde object. Echter is dit niet met zekerheid te zeggen, omdat geen catalogusnummer is vermeld op het blad en de bijschriften ook geen uitsluitsel bieden. </w:t>
      </w:r>
      <w:r w:rsidR="00E87BF7" w:rsidRPr="00C02F95">
        <w:rPr>
          <w:sz w:val="24"/>
          <w:szCs w:val="24"/>
        </w:rPr>
        <w:t>De linker schets is rechthoekig met een punt aan de onderzijde. Het wordt versierd door bloemen en groeiende bladranke</w:t>
      </w:r>
      <w:r w:rsidR="00B31123" w:rsidRPr="00C02F95">
        <w:rPr>
          <w:sz w:val="24"/>
          <w:szCs w:val="24"/>
        </w:rPr>
        <w:t>n met ertussenin</w:t>
      </w:r>
      <w:r w:rsidR="00E87BF7" w:rsidRPr="00C02F95">
        <w:rPr>
          <w:sz w:val="24"/>
          <w:szCs w:val="24"/>
        </w:rPr>
        <w:t xml:space="preserve"> donker reliëf. Aan de onderzijde lijkt het motief gespiegeld, wat duidt op een symmetrische compositie. De bladranken zijn blauw ingekleurd</w:t>
      </w:r>
      <w:r w:rsidR="00B31123" w:rsidRPr="00C02F95">
        <w:rPr>
          <w:sz w:val="24"/>
          <w:szCs w:val="24"/>
        </w:rPr>
        <w:t>, maar verder is geen indicatie van kleur te zien in zowel de tekening of in het bijschrift.</w:t>
      </w:r>
      <w:r w:rsidR="00E87BF7" w:rsidRPr="00C02F95">
        <w:rPr>
          <w:sz w:val="24"/>
          <w:szCs w:val="24"/>
        </w:rPr>
        <w:t xml:space="preserve"> In het oppervlak is </w:t>
      </w:r>
      <w:r w:rsidR="00B31123" w:rsidRPr="00C02F95">
        <w:rPr>
          <w:sz w:val="24"/>
          <w:szCs w:val="24"/>
        </w:rPr>
        <w:t xml:space="preserve">geschreven dat het gaat om een ‘luster beschildering’ en een de bovenzijde is geschreven dat de schets de ‘ware grootte’ representeert. Aan de onderkant van de schets is geschreven dat de kleur van het stuk is ‘aangetast’. </w:t>
      </w:r>
    </w:p>
    <w:p w14:paraId="41E60F32" w14:textId="77777777" w:rsidR="00B31123" w:rsidRPr="00C02F95" w:rsidRDefault="00B31123" w:rsidP="00FC19BC">
      <w:pPr>
        <w:pStyle w:val="Geenafstand"/>
        <w:numPr>
          <w:ilvl w:val="0"/>
          <w:numId w:val="1"/>
        </w:numPr>
        <w:spacing w:line="276" w:lineRule="auto"/>
        <w:rPr>
          <w:sz w:val="24"/>
          <w:szCs w:val="24"/>
        </w:rPr>
      </w:pPr>
      <w:r w:rsidRPr="00C02F95">
        <w:rPr>
          <w:b/>
          <w:sz w:val="24"/>
          <w:szCs w:val="24"/>
        </w:rPr>
        <w:t>Motieven:</w:t>
      </w:r>
      <w:r w:rsidR="00FD30A6" w:rsidRPr="00C02F95">
        <w:rPr>
          <w:sz w:val="24"/>
          <w:szCs w:val="24"/>
        </w:rPr>
        <w:t xml:space="preserve"> groeiende bladranken en bladmotieven, bloemen en opgevuld met donker reliëf in symmetrische compositie. </w:t>
      </w:r>
    </w:p>
    <w:p w14:paraId="31E1D917" w14:textId="77777777" w:rsidR="00B31123" w:rsidRPr="00C02F95" w:rsidRDefault="00B31123" w:rsidP="00FC19BC">
      <w:pPr>
        <w:pStyle w:val="Geenafstand"/>
        <w:numPr>
          <w:ilvl w:val="0"/>
          <w:numId w:val="1"/>
        </w:numPr>
        <w:spacing w:line="276" w:lineRule="auto"/>
        <w:rPr>
          <w:sz w:val="24"/>
          <w:szCs w:val="24"/>
        </w:rPr>
      </w:pPr>
      <w:r w:rsidRPr="00C02F95">
        <w:rPr>
          <w:b/>
          <w:sz w:val="24"/>
          <w:szCs w:val="24"/>
        </w:rPr>
        <w:t>Vormen:</w:t>
      </w:r>
      <w:r w:rsidR="00FD30A6" w:rsidRPr="00C02F95">
        <w:rPr>
          <w:b/>
          <w:sz w:val="24"/>
          <w:szCs w:val="24"/>
        </w:rPr>
        <w:t xml:space="preserve"> </w:t>
      </w:r>
      <w:r w:rsidR="00FD30A6" w:rsidRPr="00C02F95">
        <w:rPr>
          <w:sz w:val="24"/>
          <w:szCs w:val="24"/>
        </w:rPr>
        <w:t>vijfhoek met punt aan onderzijde, verder geen indicatie van vorm.</w:t>
      </w:r>
    </w:p>
    <w:p w14:paraId="40521EB9" w14:textId="77777777" w:rsidR="00B31123" w:rsidRPr="00C02F95" w:rsidRDefault="00B31123" w:rsidP="00FC19BC">
      <w:pPr>
        <w:pStyle w:val="Geenafstand"/>
        <w:numPr>
          <w:ilvl w:val="0"/>
          <w:numId w:val="1"/>
        </w:numPr>
        <w:spacing w:line="276" w:lineRule="auto"/>
        <w:rPr>
          <w:sz w:val="24"/>
          <w:szCs w:val="24"/>
        </w:rPr>
      </w:pPr>
      <w:r w:rsidRPr="00C02F95">
        <w:rPr>
          <w:b/>
          <w:sz w:val="24"/>
          <w:szCs w:val="24"/>
        </w:rPr>
        <w:t xml:space="preserve">Kleuren: </w:t>
      </w:r>
      <w:r w:rsidR="00FD30A6" w:rsidRPr="00C02F95">
        <w:rPr>
          <w:sz w:val="24"/>
          <w:szCs w:val="24"/>
        </w:rPr>
        <w:t xml:space="preserve">blauw en donker gekleurd. Motief in lusterbeschildering, maar onduidelijk in welke kleur. </w:t>
      </w:r>
    </w:p>
    <w:p w14:paraId="2971711B" w14:textId="39C6732A" w:rsidR="0096292A" w:rsidRPr="00C02F95" w:rsidRDefault="00B31123" w:rsidP="00FC19BC">
      <w:pPr>
        <w:pStyle w:val="Geenafstand"/>
        <w:spacing w:line="276" w:lineRule="auto"/>
        <w:ind w:firstLine="360"/>
        <w:rPr>
          <w:sz w:val="24"/>
          <w:szCs w:val="24"/>
        </w:rPr>
      </w:pPr>
      <w:r w:rsidRPr="00C02F95">
        <w:rPr>
          <w:sz w:val="24"/>
          <w:szCs w:val="24"/>
        </w:rPr>
        <w:t>De tweede tekening lijkt vanwege de contouren en de vorm een detailschets te zijn van d</w:t>
      </w:r>
      <w:r w:rsidR="00652D71" w:rsidRPr="00C02F95">
        <w:rPr>
          <w:sz w:val="24"/>
          <w:szCs w:val="24"/>
        </w:rPr>
        <w:t xml:space="preserve">e </w:t>
      </w:r>
      <w:r w:rsidRPr="00C02F95">
        <w:rPr>
          <w:sz w:val="24"/>
          <w:szCs w:val="24"/>
        </w:rPr>
        <w:t>sierlijst van een vierkant objec</w:t>
      </w:r>
      <w:r w:rsidR="00FD30A6" w:rsidRPr="00C02F95">
        <w:rPr>
          <w:sz w:val="24"/>
          <w:szCs w:val="24"/>
        </w:rPr>
        <w:t>t.</w:t>
      </w:r>
      <w:r w:rsidRPr="00C02F95">
        <w:rPr>
          <w:sz w:val="24"/>
          <w:szCs w:val="24"/>
        </w:rPr>
        <w:t xml:space="preserve"> </w:t>
      </w:r>
      <w:r w:rsidR="00652D71" w:rsidRPr="00C02F95">
        <w:rPr>
          <w:sz w:val="24"/>
          <w:szCs w:val="24"/>
        </w:rPr>
        <w:t xml:space="preserve">De versiering bestaat uit </w:t>
      </w:r>
      <w:r w:rsidR="00B83E25" w:rsidRPr="00C02F95">
        <w:rPr>
          <w:sz w:val="24"/>
          <w:szCs w:val="24"/>
        </w:rPr>
        <w:t xml:space="preserve">een repeterend motief van </w:t>
      </w:r>
      <w:r w:rsidR="00652D71" w:rsidRPr="00C02F95">
        <w:rPr>
          <w:sz w:val="24"/>
          <w:szCs w:val="24"/>
        </w:rPr>
        <w:t xml:space="preserve">grote bloemen met knop, omringt door golvende bladranken. Tussen de blad- en bloemmotieven zijn kleinere bladranken te zien en donker reliëf. </w:t>
      </w:r>
      <w:r w:rsidR="00FD30A6" w:rsidRPr="00C02F95">
        <w:rPr>
          <w:sz w:val="24"/>
          <w:szCs w:val="24"/>
        </w:rPr>
        <w:t xml:space="preserve">Naast de schets staat dat het een ‘zeer sterk reliëf’ betreft. Onderaan staat naast een doorlopend lijn van vormen en schaduwlijnen ‘Koran teksten’ geschreven, wat impliceert dat op het stuk ook teksten onderdeel vormt van het decor. Boven- en onderaan is een strook blauw getekend. Naast de schets staat dat het stuk ‘blauw met groen’ is gekleurd. </w:t>
      </w:r>
    </w:p>
    <w:p w14:paraId="000CE0BE" w14:textId="77777777" w:rsidR="00FD30A6" w:rsidRPr="00C02F95" w:rsidRDefault="00FD30A6" w:rsidP="00FC19BC">
      <w:pPr>
        <w:pStyle w:val="Geenafstand"/>
        <w:numPr>
          <w:ilvl w:val="0"/>
          <w:numId w:val="1"/>
        </w:numPr>
        <w:spacing w:line="276" w:lineRule="auto"/>
        <w:rPr>
          <w:sz w:val="24"/>
          <w:szCs w:val="24"/>
        </w:rPr>
      </w:pPr>
      <w:r w:rsidRPr="00C02F95">
        <w:rPr>
          <w:b/>
          <w:sz w:val="24"/>
          <w:szCs w:val="24"/>
        </w:rPr>
        <w:t xml:space="preserve">Motieven: </w:t>
      </w:r>
      <w:r w:rsidR="00ED3E8A" w:rsidRPr="00C02F95">
        <w:rPr>
          <w:sz w:val="24"/>
          <w:szCs w:val="24"/>
        </w:rPr>
        <w:t>golvende bladrank</w:t>
      </w:r>
      <w:r w:rsidR="00BC037E" w:rsidRPr="00C02F95">
        <w:rPr>
          <w:sz w:val="24"/>
          <w:szCs w:val="24"/>
        </w:rPr>
        <w:t xml:space="preserve">en bloemen, opgevuld met kleinere bladranken en sterk reliëf. Volgens bijschrift ook Koranteksten. </w:t>
      </w:r>
    </w:p>
    <w:p w14:paraId="09169AE4" w14:textId="163CFA8F" w:rsidR="00FD30A6" w:rsidRPr="00C02F95" w:rsidRDefault="00FD30A6" w:rsidP="00FC19BC">
      <w:pPr>
        <w:pStyle w:val="Geenafstand"/>
        <w:numPr>
          <w:ilvl w:val="0"/>
          <w:numId w:val="1"/>
        </w:numPr>
        <w:spacing w:line="276" w:lineRule="auto"/>
        <w:rPr>
          <w:sz w:val="24"/>
          <w:szCs w:val="24"/>
        </w:rPr>
      </w:pPr>
      <w:r w:rsidRPr="00C02F95">
        <w:rPr>
          <w:b/>
          <w:sz w:val="24"/>
          <w:szCs w:val="24"/>
        </w:rPr>
        <w:t>Vormen:</w:t>
      </w:r>
      <w:r w:rsidR="00BC037E" w:rsidRPr="00C02F95">
        <w:rPr>
          <w:b/>
          <w:sz w:val="24"/>
          <w:szCs w:val="24"/>
        </w:rPr>
        <w:t xml:space="preserve"> </w:t>
      </w:r>
      <w:r w:rsidR="00CD3ED9" w:rsidRPr="00C02F95">
        <w:rPr>
          <w:sz w:val="24"/>
          <w:szCs w:val="24"/>
        </w:rPr>
        <w:t xml:space="preserve">rechthoekige </w:t>
      </w:r>
      <w:r w:rsidR="00BC037E" w:rsidRPr="00C02F95">
        <w:rPr>
          <w:sz w:val="24"/>
          <w:szCs w:val="24"/>
        </w:rPr>
        <w:t xml:space="preserve">architraafrand/sierlijst. </w:t>
      </w:r>
    </w:p>
    <w:p w14:paraId="4340C358" w14:textId="53F116AC" w:rsidR="00FD30A6" w:rsidRPr="00C02F95" w:rsidRDefault="00FD30A6" w:rsidP="00FC19BC">
      <w:pPr>
        <w:pStyle w:val="Geenafstand"/>
        <w:numPr>
          <w:ilvl w:val="0"/>
          <w:numId w:val="1"/>
        </w:numPr>
        <w:spacing w:line="276" w:lineRule="auto"/>
        <w:rPr>
          <w:sz w:val="24"/>
          <w:szCs w:val="24"/>
        </w:rPr>
      </w:pPr>
      <w:r w:rsidRPr="00C02F95">
        <w:rPr>
          <w:b/>
          <w:sz w:val="24"/>
          <w:szCs w:val="24"/>
        </w:rPr>
        <w:t xml:space="preserve">Kleuren: </w:t>
      </w:r>
      <w:r w:rsidR="00BC037E" w:rsidRPr="00C02F95">
        <w:rPr>
          <w:sz w:val="24"/>
          <w:szCs w:val="24"/>
        </w:rPr>
        <w:t xml:space="preserve">gebruik van blauw </w:t>
      </w:r>
      <w:r w:rsidR="00CD3ED9" w:rsidRPr="00C02F95">
        <w:rPr>
          <w:sz w:val="24"/>
          <w:szCs w:val="24"/>
        </w:rPr>
        <w:t>aan de bovenzijde en onderzijde van de rand</w:t>
      </w:r>
      <w:r w:rsidR="00BC037E" w:rsidRPr="00C02F95">
        <w:rPr>
          <w:sz w:val="24"/>
          <w:szCs w:val="24"/>
        </w:rPr>
        <w:t xml:space="preserve">. Volgens bijschrift blauw en groen. Motief in </w:t>
      </w:r>
      <w:r w:rsidR="00CD3ED9" w:rsidRPr="00C02F95">
        <w:rPr>
          <w:sz w:val="24"/>
          <w:szCs w:val="24"/>
        </w:rPr>
        <w:t>luster</w:t>
      </w:r>
      <w:r w:rsidR="00BC037E" w:rsidRPr="00C02F95">
        <w:rPr>
          <w:sz w:val="24"/>
          <w:szCs w:val="24"/>
        </w:rPr>
        <w:t>, maar onduidelijk in welke kleur.</w:t>
      </w:r>
    </w:p>
    <w:p w14:paraId="2692D60A" w14:textId="77777777" w:rsidR="00FD30A6" w:rsidRPr="00C02F95" w:rsidRDefault="00FD30A6" w:rsidP="00FC19BC">
      <w:pPr>
        <w:pStyle w:val="Geenafstand"/>
        <w:spacing w:line="276" w:lineRule="auto"/>
        <w:ind w:firstLine="360"/>
        <w:rPr>
          <w:sz w:val="24"/>
          <w:szCs w:val="24"/>
        </w:rPr>
      </w:pPr>
    </w:p>
    <w:p w14:paraId="05BF8F73" w14:textId="5B04F772" w:rsidR="00CD3ED9" w:rsidRPr="004C338E" w:rsidRDefault="004C338E" w:rsidP="004C338E">
      <w:pPr>
        <w:rPr>
          <w:sz w:val="24"/>
          <w:szCs w:val="24"/>
        </w:rPr>
      </w:pPr>
      <w:r>
        <w:rPr>
          <w:noProof/>
        </w:rPr>
        <w:lastRenderedPageBreak/>
        <w:drawing>
          <wp:anchor distT="0" distB="0" distL="114300" distR="114300" simplePos="0" relativeHeight="251666432" behindDoc="0" locked="0" layoutInCell="1" allowOverlap="1" wp14:anchorId="79E7B450" wp14:editId="740D1CBA">
            <wp:simplePos x="0" y="0"/>
            <wp:positionH relativeFrom="margin">
              <wp:align>right</wp:align>
            </wp:positionH>
            <wp:positionV relativeFrom="paragraph">
              <wp:posOffset>604520</wp:posOffset>
            </wp:positionV>
            <wp:extent cx="5760720" cy="8119745"/>
            <wp:effectExtent l="0" t="0" r="0" b="0"/>
            <wp:wrapSquare wrapText="bothSides"/>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ünchen - X.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8119745"/>
                    </a:xfrm>
                    <a:prstGeom prst="rect">
                      <a:avLst/>
                    </a:prstGeom>
                  </pic:spPr>
                </pic:pic>
              </a:graphicData>
            </a:graphic>
            <wp14:sizeRelH relativeFrom="page">
              <wp14:pctWidth>0</wp14:pctWidth>
            </wp14:sizeRelH>
            <wp14:sizeRelV relativeFrom="page">
              <wp14:pctHeight>0</wp14:pctHeight>
            </wp14:sizeRelV>
          </wp:anchor>
        </w:drawing>
      </w:r>
      <w:r w:rsidR="0096292A" w:rsidRPr="00FD30A6">
        <w:t>Afb</w:t>
      </w:r>
      <w:r w:rsidR="00CC3AD2">
        <w:t xml:space="preserve">. 8: </w:t>
      </w:r>
      <w:r w:rsidR="00CC3AD2" w:rsidRPr="00EE4D07">
        <w:t xml:space="preserve">Leon Senf, </w:t>
      </w:r>
      <w:r w:rsidR="00CC3AD2" w:rsidRPr="00EE4D07">
        <w:rPr>
          <w:i/>
        </w:rPr>
        <w:t xml:space="preserve">Schetsblad München </w:t>
      </w:r>
      <w:r w:rsidR="00CC3AD2">
        <w:rPr>
          <w:i/>
        </w:rPr>
        <w:t>X</w:t>
      </w:r>
      <w:r w:rsidR="00CC3AD2" w:rsidRPr="00EE4D07">
        <w:rPr>
          <w:i/>
        </w:rPr>
        <w:t xml:space="preserve">, </w:t>
      </w:r>
      <w:r w:rsidR="00CC3AD2" w:rsidRPr="00EE4D07">
        <w:t>1910, krijt op papie</w:t>
      </w:r>
      <w:r w:rsidR="00CC3AD2">
        <w:t>r, 47,7 cm x 31,4 cm, Rijksdienst voor het Cultureel Erfgoed, Rijswijk</w:t>
      </w:r>
      <w:r>
        <w:t xml:space="preserve"> </w:t>
      </w:r>
      <w:r>
        <w:rPr>
          <w:sz w:val="24"/>
          <w:szCs w:val="24"/>
        </w:rPr>
        <w:t>(foto: Rijksdienst voor het Cultureel Erfgoed, Rijswijk).</w:t>
      </w:r>
    </w:p>
    <w:p w14:paraId="72920E36" w14:textId="7EBC7302" w:rsidR="005D3896" w:rsidRPr="00C02F95" w:rsidRDefault="00CD3ED9" w:rsidP="00C02F95">
      <w:pPr>
        <w:pStyle w:val="Geenafstand"/>
        <w:spacing w:line="276" w:lineRule="auto"/>
        <w:rPr>
          <w:b/>
          <w:sz w:val="24"/>
          <w:szCs w:val="24"/>
        </w:rPr>
      </w:pPr>
      <w:proofErr w:type="spellStart"/>
      <w:r w:rsidRPr="00C02F95">
        <w:rPr>
          <w:b/>
          <w:sz w:val="24"/>
          <w:szCs w:val="24"/>
          <w:lang w:val="de-DE"/>
        </w:rPr>
        <w:lastRenderedPageBreak/>
        <w:t>Schetsblad</w:t>
      </w:r>
      <w:proofErr w:type="spellEnd"/>
      <w:r w:rsidRPr="00C02F95">
        <w:rPr>
          <w:b/>
          <w:sz w:val="24"/>
          <w:szCs w:val="24"/>
          <w:lang w:val="de-DE"/>
        </w:rPr>
        <w:t xml:space="preserve"> München X. </w:t>
      </w:r>
      <w:proofErr w:type="spellStart"/>
      <w:r w:rsidR="005D3896" w:rsidRPr="00C02F95">
        <w:rPr>
          <w:b/>
          <w:sz w:val="24"/>
          <w:szCs w:val="24"/>
          <w:lang w:val="de-DE"/>
        </w:rPr>
        <w:t>Inventarisnummer</w:t>
      </w:r>
      <w:proofErr w:type="spellEnd"/>
      <w:r w:rsidR="005D3896" w:rsidRPr="00C02F95">
        <w:rPr>
          <w:b/>
          <w:sz w:val="24"/>
          <w:szCs w:val="24"/>
          <w:lang w:val="de-DE"/>
        </w:rPr>
        <w:t xml:space="preserve"> AA4251</w:t>
      </w:r>
      <w:r w:rsidRPr="00C02F95">
        <w:rPr>
          <w:b/>
          <w:sz w:val="24"/>
          <w:szCs w:val="24"/>
          <w:lang w:val="de-DE"/>
        </w:rPr>
        <w:t xml:space="preserve">. </w:t>
      </w:r>
      <w:proofErr w:type="spellStart"/>
      <w:r w:rsidRPr="00DB1286">
        <w:rPr>
          <w:b/>
          <w:sz w:val="24"/>
          <w:szCs w:val="24"/>
          <w:lang w:val="de-DE"/>
        </w:rPr>
        <w:t>Gedateerd</w:t>
      </w:r>
      <w:proofErr w:type="spellEnd"/>
      <w:r w:rsidRPr="00DB1286">
        <w:rPr>
          <w:b/>
          <w:sz w:val="24"/>
          <w:szCs w:val="24"/>
          <w:lang w:val="de-DE"/>
        </w:rPr>
        <w:t xml:space="preserve"> 22 </w:t>
      </w:r>
      <w:proofErr w:type="spellStart"/>
      <w:r w:rsidRPr="00DB1286">
        <w:rPr>
          <w:b/>
          <w:sz w:val="24"/>
          <w:szCs w:val="24"/>
          <w:lang w:val="de-DE"/>
        </w:rPr>
        <w:t>september</w:t>
      </w:r>
      <w:proofErr w:type="spellEnd"/>
      <w:r w:rsidRPr="00DB1286">
        <w:rPr>
          <w:b/>
          <w:sz w:val="24"/>
          <w:szCs w:val="24"/>
          <w:lang w:val="de-DE"/>
        </w:rPr>
        <w:t xml:space="preserve"> 1910, München. </w:t>
      </w:r>
      <w:r w:rsidRPr="00C02F95">
        <w:rPr>
          <w:b/>
          <w:sz w:val="24"/>
          <w:szCs w:val="24"/>
        </w:rPr>
        <w:t>Krijt op papier.</w:t>
      </w:r>
      <w:r w:rsidR="001254A9" w:rsidRPr="00C02F95">
        <w:rPr>
          <w:b/>
          <w:sz w:val="24"/>
          <w:szCs w:val="24"/>
        </w:rPr>
        <w:t xml:space="preserve"> Meerdere schetsen van een object: een decoratief tegeltableau. </w:t>
      </w:r>
    </w:p>
    <w:p w14:paraId="7F9EB405" w14:textId="62FB3207" w:rsidR="00BC037E" w:rsidRPr="00C02F95" w:rsidRDefault="001254A9" w:rsidP="00C02F95">
      <w:pPr>
        <w:pStyle w:val="Geenafstand"/>
        <w:spacing w:line="276" w:lineRule="auto"/>
        <w:rPr>
          <w:sz w:val="24"/>
          <w:szCs w:val="24"/>
        </w:rPr>
      </w:pPr>
      <w:r w:rsidRPr="00C02F95">
        <w:rPr>
          <w:sz w:val="24"/>
          <w:szCs w:val="24"/>
        </w:rPr>
        <w:t>Op het blad</w:t>
      </w:r>
      <w:r w:rsidR="007B0E0C" w:rsidRPr="00C02F95">
        <w:rPr>
          <w:sz w:val="24"/>
          <w:szCs w:val="24"/>
        </w:rPr>
        <w:t xml:space="preserve"> zijn meerdere schetsen getekend </w:t>
      </w:r>
      <w:r w:rsidRPr="00C02F95">
        <w:rPr>
          <w:sz w:val="24"/>
          <w:szCs w:val="24"/>
        </w:rPr>
        <w:t xml:space="preserve">van één object. Er </w:t>
      </w:r>
      <w:r w:rsidR="00467FD6" w:rsidRPr="00C02F95">
        <w:rPr>
          <w:sz w:val="24"/>
          <w:szCs w:val="24"/>
        </w:rPr>
        <w:t xml:space="preserve">is </w:t>
      </w:r>
      <w:r w:rsidRPr="00C02F95">
        <w:rPr>
          <w:sz w:val="24"/>
          <w:szCs w:val="24"/>
        </w:rPr>
        <w:t>geen</w:t>
      </w:r>
      <w:r w:rsidR="00467FD6" w:rsidRPr="00C02F95">
        <w:rPr>
          <w:sz w:val="24"/>
          <w:szCs w:val="24"/>
        </w:rPr>
        <w:t xml:space="preserve"> catalogusnummer</w:t>
      </w:r>
      <w:r w:rsidRPr="00C02F95">
        <w:rPr>
          <w:sz w:val="24"/>
          <w:szCs w:val="24"/>
        </w:rPr>
        <w:t xml:space="preserve"> vermeld</w:t>
      </w:r>
      <w:r w:rsidR="00467FD6" w:rsidRPr="00C02F95">
        <w:rPr>
          <w:sz w:val="24"/>
          <w:szCs w:val="24"/>
        </w:rPr>
        <w:t xml:space="preserve">. </w:t>
      </w:r>
      <w:r w:rsidR="0073643E" w:rsidRPr="00C02F95">
        <w:rPr>
          <w:sz w:val="24"/>
          <w:szCs w:val="24"/>
        </w:rPr>
        <w:t xml:space="preserve">Omdat er geen contouren of vorm is getekend kan het een schets zijn van tegels, maar ook de versiering van een object. </w:t>
      </w:r>
      <w:r w:rsidR="00467FD6" w:rsidRPr="00C02F95">
        <w:rPr>
          <w:sz w:val="24"/>
          <w:szCs w:val="24"/>
        </w:rPr>
        <w:t>Afwisselend zijn kruizen en achthoekige sterren getekend. De kruizen zijn versierd met bladmotieven en ingekleurd met donker reliëf, omringt door een dubbele rand. Tussen de twee randen staat ‘Koran’ geschreven, wat impliceert dat de omringende rand is gevuld met Koranteksten. Links en rechts van de bovenste ster zijn de contouren getekend van kruizen met dezelfde vorm. Daaronder zijn twee kruizen getekend, waarvan de linker versierd is blad- of bloemmotieven, verdeeld in vier vlakken en omringt met een dubbele rand. De vlakken zijn in het midden verdeeld door kruisende diagonale lijnen. Het rechter kruis is verdeeld in vijf vlakken, met een vierkant in het midden. Een van de vlakken is versierd met golvende bladranken, opgevuld met donker reliëf en het midden met gespiegelde bladeren met donker reliëf. De ster in het midden is geometrisch verdeeld in acht vlakken en versierd met bloem- en bladmotieven, opgevuld met donker reliëf. De ster onderaan is met een dergelijk patroon versierd. Onderaan staat geschreven</w:t>
      </w:r>
      <w:r w:rsidR="0073643E" w:rsidRPr="00C02F95">
        <w:rPr>
          <w:sz w:val="24"/>
          <w:szCs w:val="24"/>
        </w:rPr>
        <w:t xml:space="preserve">: ‘Donker luster. Zeer verschillend van kleur, zonder blauw of groen’. </w:t>
      </w:r>
    </w:p>
    <w:p w14:paraId="066D1D5B" w14:textId="77777777" w:rsidR="0073643E" w:rsidRPr="00C02F95" w:rsidRDefault="0073643E" w:rsidP="00C02F95">
      <w:pPr>
        <w:pStyle w:val="Geenafstand"/>
        <w:numPr>
          <w:ilvl w:val="0"/>
          <w:numId w:val="1"/>
        </w:numPr>
        <w:spacing w:line="276" w:lineRule="auto"/>
        <w:rPr>
          <w:sz w:val="24"/>
          <w:szCs w:val="24"/>
        </w:rPr>
      </w:pPr>
      <w:r w:rsidRPr="00C02F95">
        <w:rPr>
          <w:b/>
          <w:sz w:val="24"/>
          <w:szCs w:val="24"/>
        </w:rPr>
        <w:t xml:space="preserve">Motieven: </w:t>
      </w:r>
      <w:r w:rsidRPr="00C02F95">
        <w:rPr>
          <w:sz w:val="24"/>
          <w:szCs w:val="24"/>
        </w:rPr>
        <w:t>bloem- en bladmotieven en -ranken, opgevuld met donker reliëf. Achthoekige sterren afgewisseld door kruizen, beide omlijnt met rand. Geometrisch verdeeld in vlakken en soms gespiegelde motiefcomposities. Volgens bijschrift zijn de randen opgevuld met Koranteksten.</w:t>
      </w:r>
    </w:p>
    <w:p w14:paraId="230BD126" w14:textId="77777777" w:rsidR="0073643E" w:rsidRPr="00C02F95" w:rsidRDefault="0073643E" w:rsidP="00C02F95">
      <w:pPr>
        <w:pStyle w:val="Geenafstand"/>
        <w:numPr>
          <w:ilvl w:val="0"/>
          <w:numId w:val="1"/>
        </w:numPr>
        <w:spacing w:line="276" w:lineRule="auto"/>
        <w:rPr>
          <w:sz w:val="24"/>
          <w:szCs w:val="24"/>
        </w:rPr>
      </w:pPr>
      <w:r w:rsidRPr="00C02F95">
        <w:rPr>
          <w:b/>
          <w:sz w:val="24"/>
          <w:szCs w:val="24"/>
        </w:rPr>
        <w:t xml:space="preserve">Vormen: </w:t>
      </w:r>
      <w:r w:rsidRPr="00C02F95">
        <w:rPr>
          <w:sz w:val="24"/>
          <w:szCs w:val="24"/>
        </w:rPr>
        <w:t>Achthoekige sterren afgewisseld met kruizen.</w:t>
      </w:r>
    </w:p>
    <w:p w14:paraId="17637546" w14:textId="77777777" w:rsidR="0073643E" w:rsidRPr="00C02F95" w:rsidRDefault="0073643E" w:rsidP="00C02F95">
      <w:pPr>
        <w:pStyle w:val="Geenafstand"/>
        <w:numPr>
          <w:ilvl w:val="0"/>
          <w:numId w:val="1"/>
        </w:numPr>
        <w:spacing w:line="276" w:lineRule="auto"/>
        <w:rPr>
          <w:sz w:val="24"/>
          <w:szCs w:val="24"/>
        </w:rPr>
      </w:pPr>
      <w:r w:rsidRPr="00C02F95">
        <w:rPr>
          <w:b/>
          <w:sz w:val="24"/>
          <w:szCs w:val="24"/>
        </w:rPr>
        <w:t xml:space="preserve">Kleuren: </w:t>
      </w:r>
      <w:r w:rsidRPr="00C02F95">
        <w:rPr>
          <w:sz w:val="24"/>
          <w:szCs w:val="24"/>
        </w:rPr>
        <w:t xml:space="preserve">Volgens bijschrift donker luster, zonder blauw of groen. Verder geen indicatie wat de kleur dan wel is. </w:t>
      </w:r>
    </w:p>
    <w:p w14:paraId="5D96C96E" w14:textId="77777777" w:rsidR="0073643E" w:rsidRPr="00C02F95" w:rsidRDefault="0073643E" w:rsidP="00C02F95">
      <w:pPr>
        <w:pStyle w:val="Geenafstand"/>
        <w:spacing w:line="276" w:lineRule="auto"/>
        <w:rPr>
          <w:sz w:val="24"/>
          <w:szCs w:val="24"/>
        </w:rPr>
      </w:pPr>
    </w:p>
    <w:p w14:paraId="7CBA7A57" w14:textId="77777777" w:rsidR="00BC037E" w:rsidRPr="00FC19BC" w:rsidRDefault="00BC037E" w:rsidP="00FC19BC">
      <w:pPr>
        <w:pStyle w:val="Geenafstand"/>
        <w:spacing w:line="276" w:lineRule="auto"/>
      </w:pPr>
    </w:p>
    <w:p w14:paraId="18F465B3" w14:textId="77777777" w:rsidR="00B7631F" w:rsidRDefault="00B7631F"/>
    <w:p w14:paraId="72EE54DF" w14:textId="77777777" w:rsidR="00D302B4" w:rsidRDefault="00D302B4"/>
    <w:p w14:paraId="3C3AEED7" w14:textId="2F2E7F5A" w:rsidR="00D302B4" w:rsidRDefault="00D302B4"/>
    <w:p w14:paraId="25D85AE4" w14:textId="7823A355" w:rsidR="00AB3B0F" w:rsidRDefault="00AB3B0F"/>
    <w:p w14:paraId="0A3DF12A" w14:textId="05598059" w:rsidR="00AB3B0F" w:rsidRDefault="00AB3B0F"/>
    <w:p w14:paraId="559D90A0" w14:textId="18C2301B" w:rsidR="00AB3B0F" w:rsidRDefault="00AB3B0F"/>
    <w:p w14:paraId="6CBC3773" w14:textId="0BA82719" w:rsidR="00AB3B0F" w:rsidRDefault="00AB3B0F"/>
    <w:p w14:paraId="4CF0A859" w14:textId="477735FF" w:rsidR="00AB3B0F" w:rsidRDefault="00AB3B0F"/>
    <w:p w14:paraId="435F6568" w14:textId="3DC22498" w:rsidR="00AB3B0F" w:rsidRDefault="00AB3B0F"/>
    <w:p w14:paraId="5C029E94" w14:textId="6B8A78EB" w:rsidR="00AB3B0F" w:rsidRDefault="00AB3B0F"/>
    <w:p w14:paraId="26F90894" w14:textId="0EEA8665" w:rsidR="00AB3B0F" w:rsidRDefault="00AB3B0F"/>
    <w:p w14:paraId="49E19579" w14:textId="77777777" w:rsidR="005D3896" w:rsidRDefault="005D3896"/>
    <w:p w14:paraId="3B490831" w14:textId="055D8082" w:rsidR="00AB3B0F" w:rsidRPr="004C338E" w:rsidRDefault="00CC3AD2">
      <w:pPr>
        <w:rPr>
          <w:sz w:val="24"/>
          <w:szCs w:val="24"/>
        </w:rPr>
      </w:pPr>
      <w:r>
        <w:rPr>
          <w:noProof/>
        </w:rPr>
        <w:lastRenderedPageBreak/>
        <w:drawing>
          <wp:anchor distT="0" distB="0" distL="114300" distR="114300" simplePos="0" relativeHeight="251676672" behindDoc="0" locked="0" layoutInCell="1" allowOverlap="1" wp14:anchorId="11D98F46" wp14:editId="7D776939">
            <wp:simplePos x="0" y="0"/>
            <wp:positionH relativeFrom="margin">
              <wp:align>right</wp:align>
            </wp:positionH>
            <wp:positionV relativeFrom="paragraph">
              <wp:posOffset>526415</wp:posOffset>
            </wp:positionV>
            <wp:extent cx="5760720" cy="8355965"/>
            <wp:effectExtent l="0" t="0" r="0" b="6985"/>
            <wp:wrapSquare wrapText="bothSides"/>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München - XI.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8355965"/>
                    </a:xfrm>
                    <a:prstGeom prst="rect">
                      <a:avLst/>
                    </a:prstGeom>
                  </pic:spPr>
                </pic:pic>
              </a:graphicData>
            </a:graphic>
            <wp14:sizeRelH relativeFrom="page">
              <wp14:pctWidth>0</wp14:pctWidth>
            </wp14:sizeRelH>
            <wp14:sizeRelV relativeFrom="page">
              <wp14:pctHeight>0</wp14:pctHeight>
            </wp14:sizeRelV>
          </wp:anchor>
        </w:drawing>
      </w:r>
      <w:r w:rsidR="00AB3B0F">
        <w:t>Af</w:t>
      </w:r>
      <w:r>
        <w:t xml:space="preserve">b. 9: </w:t>
      </w:r>
      <w:r w:rsidRPr="00EE4D07">
        <w:t xml:space="preserve">Leon Senf, </w:t>
      </w:r>
      <w:r w:rsidRPr="00EE4D07">
        <w:rPr>
          <w:i/>
        </w:rPr>
        <w:t xml:space="preserve">Schetsblad München </w:t>
      </w:r>
      <w:r>
        <w:rPr>
          <w:i/>
        </w:rPr>
        <w:t>X</w:t>
      </w:r>
      <w:r w:rsidRPr="00EE4D07">
        <w:rPr>
          <w:i/>
        </w:rPr>
        <w:t xml:space="preserve">I, </w:t>
      </w:r>
      <w:r w:rsidRPr="00EE4D07">
        <w:t>1910, krijt op papie</w:t>
      </w:r>
      <w:r>
        <w:t>r, 47,7 cm x 31,4 cm, Rijksdienst voor het Cultureel Erfgoed, Rijswijk</w:t>
      </w:r>
      <w:r w:rsidR="004C338E">
        <w:t xml:space="preserve"> </w:t>
      </w:r>
      <w:r w:rsidR="004C338E">
        <w:rPr>
          <w:sz w:val="24"/>
          <w:szCs w:val="24"/>
        </w:rPr>
        <w:t>(foto: Rijksdienst voor het Cultureel Erfgoed, Rijswijk).</w:t>
      </w:r>
    </w:p>
    <w:p w14:paraId="750653A3" w14:textId="587170D5" w:rsidR="00331B2B" w:rsidRPr="00C02F95" w:rsidRDefault="00331B2B" w:rsidP="00C02F95">
      <w:pPr>
        <w:pStyle w:val="Geenafstand"/>
        <w:spacing w:line="276" w:lineRule="auto"/>
        <w:rPr>
          <w:b/>
          <w:sz w:val="24"/>
          <w:szCs w:val="24"/>
        </w:rPr>
      </w:pPr>
      <w:proofErr w:type="spellStart"/>
      <w:r w:rsidRPr="00DB1286">
        <w:rPr>
          <w:b/>
          <w:sz w:val="24"/>
          <w:szCs w:val="24"/>
          <w:lang w:val="de-DE"/>
        </w:rPr>
        <w:lastRenderedPageBreak/>
        <w:t>Schetsblad</w:t>
      </w:r>
      <w:proofErr w:type="spellEnd"/>
      <w:r w:rsidRPr="00DB1286">
        <w:rPr>
          <w:b/>
          <w:sz w:val="24"/>
          <w:szCs w:val="24"/>
          <w:lang w:val="de-DE"/>
        </w:rPr>
        <w:t xml:space="preserve"> München XI. </w:t>
      </w:r>
      <w:proofErr w:type="spellStart"/>
      <w:r w:rsidRPr="00DB1286">
        <w:rPr>
          <w:b/>
          <w:sz w:val="24"/>
          <w:szCs w:val="24"/>
          <w:lang w:val="de-DE"/>
        </w:rPr>
        <w:t>Inventarisnummer</w:t>
      </w:r>
      <w:proofErr w:type="spellEnd"/>
      <w:r w:rsidRPr="00DB1286">
        <w:rPr>
          <w:b/>
          <w:sz w:val="24"/>
          <w:szCs w:val="24"/>
          <w:lang w:val="de-DE"/>
        </w:rPr>
        <w:t xml:space="preserve"> AA507</w:t>
      </w:r>
      <w:r w:rsidR="007B0E0C" w:rsidRPr="00DB1286">
        <w:rPr>
          <w:b/>
          <w:sz w:val="24"/>
          <w:szCs w:val="24"/>
          <w:lang w:val="de-DE"/>
        </w:rPr>
        <w:t>0</w:t>
      </w:r>
      <w:r w:rsidRPr="00DB1286">
        <w:rPr>
          <w:b/>
          <w:sz w:val="24"/>
          <w:szCs w:val="24"/>
          <w:lang w:val="de-DE"/>
        </w:rPr>
        <w:t xml:space="preserve">. </w:t>
      </w:r>
      <w:proofErr w:type="spellStart"/>
      <w:r w:rsidRPr="00DB1286">
        <w:rPr>
          <w:b/>
          <w:sz w:val="24"/>
          <w:szCs w:val="24"/>
          <w:lang w:val="de-DE"/>
        </w:rPr>
        <w:t>Gedateerd</w:t>
      </w:r>
      <w:proofErr w:type="spellEnd"/>
      <w:r w:rsidRPr="00DB1286">
        <w:rPr>
          <w:b/>
          <w:sz w:val="24"/>
          <w:szCs w:val="24"/>
          <w:lang w:val="de-DE"/>
        </w:rPr>
        <w:t xml:space="preserve"> 23 </w:t>
      </w:r>
      <w:proofErr w:type="spellStart"/>
      <w:r w:rsidRPr="00DB1286">
        <w:rPr>
          <w:b/>
          <w:sz w:val="24"/>
          <w:szCs w:val="24"/>
          <w:lang w:val="de-DE"/>
        </w:rPr>
        <w:t>september</w:t>
      </w:r>
      <w:proofErr w:type="spellEnd"/>
      <w:r w:rsidRPr="00DB1286">
        <w:rPr>
          <w:b/>
          <w:sz w:val="24"/>
          <w:szCs w:val="24"/>
          <w:lang w:val="de-DE"/>
        </w:rPr>
        <w:t xml:space="preserve"> 1910, München. </w:t>
      </w:r>
      <w:r w:rsidRPr="00C02F95">
        <w:rPr>
          <w:b/>
          <w:sz w:val="24"/>
          <w:szCs w:val="24"/>
        </w:rPr>
        <w:t xml:space="preserve">Krijt op papier. Vijf schetsen van vijf verschillende objecten. </w:t>
      </w:r>
    </w:p>
    <w:p w14:paraId="59387A40" w14:textId="4817DD56" w:rsidR="00AB3B0F" w:rsidRPr="00C02F95" w:rsidRDefault="00AB3B0F" w:rsidP="00C02F95">
      <w:pPr>
        <w:pStyle w:val="Geenafstand"/>
        <w:spacing w:line="276" w:lineRule="auto"/>
        <w:rPr>
          <w:sz w:val="24"/>
          <w:szCs w:val="24"/>
        </w:rPr>
      </w:pPr>
      <w:r w:rsidRPr="00C02F95">
        <w:rPr>
          <w:sz w:val="24"/>
          <w:szCs w:val="24"/>
        </w:rPr>
        <w:t xml:space="preserve">Op het blad </w:t>
      </w:r>
      <w:r w:rsidR="00331B2B" w:rsidRPr="00C02F95">
        <w:rPr>
          <w:sz w:val="24"/>
          <w:szCs w:val="24"/>
        </w:rPr>
        <w:t xml:space="preserve">zijn </w:t>
      </w:r>
      <w:r w:rsidRPr="00C02F95">
        <w:rPr>
          <w:sz w:val="24"/>
          <w:szCs w:val="24"/>
        </w:rPr>
        <w:t xml:space="preserve">vijf </w:t>
      </w:r>
      <w:r w:rsidR="00331B2B" w:rsidRPr="00C02F95">
        <w:rPr>
          <w:sz w:val="24"/>
          <w:szCs w:val="24"/>
        </w:rPr>
        <w:t>schetsen</w:t>
      </w:r>
      <w:r w:rsidRPr="00C02F95">
        <w:rPr>
          <w:sz w:val="24"/>
          <w:szCs w:val="24"/>
        </w:rPr>
        <w:t xml:space="preserve"> van verschillende </w:t>
      </w:r>
      <w:r w:rsidR="00331B2B" w:rsidRPr="00C02F95">
        <w:rPr>
          <w:sz w:val="24"/>
          <w:szCs w:val="24"/>
        </w:rPr>
        <w:t>objecten</w:t>
      </w:r>
      <w:r w:rsidRPr="00C02F95">
        <w:rPr>
          <w:sz w:val="24"/>
          <w:szCs w:val="24"/>
        </w:rPr>
        <w:t xml:space="preserve">. De eerste schets (linksboven) verbeeld </w:t>
      </w:r>
      <w:r w:rsidR="006F2285" w:rsidRPr="00C02F95">
        <w:rPr>
          <w:sz w:val="24"/>
          <w:szCs w:val="24"/>
        </w:rPr>
        <w:t xml:space="preserve">een rechthoekige vaas of kom met een bolling aan de onderzijde op een uitlopende voet, nagetekend van catalogusnummer 1067. De oppervlakte van de vaas lijkt gedecoreerd met een reliëf van </w:t>
      </w:r>
      <w:r w:rsidR="00971578" w:rsidRPr="00C02F95">
        <w:rPr>
          <w:sz w:val="24"/>
          <w:szCs w:val="24"/>
        </w:rPr>
        <w:t>cannelures</w:t>
      </w:r>
      <w:r w:rsidR="006F2285" w:rsidRPr="00C02F95">
        <w:rPr>
          <w:sz w:val="24"/>
          <w:szCs w:val="24"/>
        </w:rPr>
        <w:t>. Naast de tekening staat aan de bovenkant: ‘Onbeschilderd. Kom geheel wit voor [en] ook geheel turquoise</w:t>
      </w:r>
      <w:r w:rsidR="00971578" w:rsidRPr="00C02F95">
        <w:rPr>
          <w:sz w:val="24"/>
          <w:szCs w:val="24"/>
        </w:rPr>
        <w:t xml:space="preserve">.’ Aan de onderzijde staat: ‘Ware grootte. Heel dun. Turquoise-blauwig mat’. Dit </w:t>
      </w:r>
      <w:r w:rsidR="006F2285" w:rsidRPr="00C02F95">
        <w:rPr>
          <w:sz w:val="24"/>
          <w:szCs w:val="24"/>
        </w:rPr>
        <w:t>impliceert dat de kom waarschijnlijk is gemaakt met een wit fond en een turquoise glazuur.</w:t>
      </w:r>
      <w:r w:rsidR="00971578" w:rsidRPr="00C02F95">
        <w:rPr>
          <w:sz w:val="24"/>
          <w:szCs w:val="24"/>
        </w:rPr>
        <w:t xml:space="preserve"> </w:t>
      </w:r>
      <w:r w:rsidR="00387148" w:rsidRPr="00C02F95">
        <w:rPr>
          <w:sz w:val="24"/>
          <w:szCs w:val="24"/>
        </w:rPr>
        <w:t>Het origineel komt uit Syrië en is gemaakt in de twaalfde eeuw.</w:t>
      </w:r>
      <w:r w:rsidR="00387148" w:rsidRPr="00C02F95">
        <w:rPr>
          <w:rStyle w:val="Voetnootmarkering"/>
          <w:sz w:val="24"/>
          <w:szCs w:val="24"/>
        </w:rPr>
        <w:footnoteReference w:id="16"/>
      </w:r>
    </w:p>
    <w:p w14:paraId="0C1D0ABE" w14:textId="30A2F0A7" w:rsidR="00971578" w:rsidRPr="00C02F95" w:rsidRDefault="00971578" w:rsidP="00C02F95">
      <w:pPr>
        <w:pStyle w:val="Geenafstand"/>
        <w:numPr>
          <w:ilvl w:val="0"/>
          <w:numId w:val="1"/>
        </w:numPr>
        <w:spacing w:line="276" w:lineRule="auto"/>
        <w:rPr>
          <w:sz w:val="24"/>
          <w:szCs w:val="24"/>
        </w:rPr>
      </w:pPr>
      <w:r w:rsidRPr="00C02F95">
        <w:rPr>
          <w:b/>
          <w:sz w:val="24"/>
          <w:szCs w:val="24"/>
        </w:rPr>
        <w:t xml:space="preserve">Motieven: </w:t>
      </w:r>
      <w:r w:rsidRPr="00C02F95">
        <w:rPr>
          <w:sz w:val="24"/>
          <w:szCs w:val="24"/>
        </w:rPr>
        <w:t>reliëf van cannelures. Verder geen indicatie van motieven.</w:t>
      </w:r>
    </w:p>
    <w:p w14:paraId="0EE060C6" w14:textId="5707395C" w:rsidR="00971578" w:rsidRPr="00C02F95" w:rsidRDefault="00971578" w:rsidP="00C02F95">
      <w:pPr>
        <w:pStyle w:val="Geenafstand"/>
        <w:numPr>
          <w:ilvl w:val="0"/>
          <w:numId w:val="1"/>
        </w:numPr>
        <w:spacing w:line="276" w:lineRule="auto"/>
        <w:rPr>
          <w:sz w:val="24"/>
          <w:szCs w:val="24"/>
        </w:rPr>
      </w:pPr>
      <w:r w:rsidRPr="00C02F95">
        <w:rPr>
          <w:b/>
          <w:sz w:val="24"/>
          <w:szCs w:val="24"/>
        </w:rPr>
        <w:t xml:space="preserve">Vormen: </w:t>
      </w:r>
      <w:r w:rsidRPr="00C02F95">
        <w:rPr>
          <w:sz w:val="24"/>
          <w:szCs w:val="24"/>
        </w:rPr>
        <w:t>rechthoekige vaas met bolling aan de onderzijde op uitlopende voet.</w:t>
      </w:r>
    </w:p>
    <w:p w14:paraId="22895F95" w14:textId="4A286565" w:rsidR="00971578" w:rsidRPr="00C02F95" w:rsidRDefault="00971578" w:rsidP="00C02F95">
      <w:pPr>
        <w:pStyle w:val="Geenafstand"/>
        <w:numPr>
          <w:ilvl w:val="0"/>
          <w:numId w:val="1"/>
        </w:numPr>
        <w:spacing w:line="276" w:lineRule="auto"/>
        <w:rPr>
          <w:sz w:val="24"/>
          <w:szCs w:val="24"/>
        </w:rPr>
      </w:pPr>
      <w:r w:rsidRPr="00C02F95">
        <w:rPr>
          <w:b/>
          <w:sz w:val="24"/>
          <w:szCs w:val="24"/>
        </w:rPr>
        <w:t xml:space="preserve">Kleuren: </w:t>
      </w:r>
      <w:r w:rsidR="00186ED7" w:rsidRPr="00C02F95">
        <w:rPr>
          <w:sz w:val="24"/>
          <w:szCs w:val="24"/>
        </w:rPr>
        <w:t xml:space="preserve">volgens bijschrift </w:t>
      </w:r>
      <w:r w:rsidRPr="00C02F95">
        <w:rPr>
          <w:sz w:val="24"/>
          <w:szCs w:val="24"/>
        </w:rPr>
        <w:t xml:space="preserve">wit (fond) met turquoise (glazuur). </w:t>
      </w:r>
    </w:p>
    <w:p w14:paraId="26CB5DD5" w14:textId="6FD9FA0A" w:rsidR="00971578" w:rsidRPr="00C02F95" w:rsidRDefault="00971578" w:rsidP="00C02F95">
      <w:pPr>
        <w:pStyle w:val="Geenafstand"/>
        <w:spacing w:line="276" w:lineRule="auto"/>
        <w:ind w:firstLine="708"/>
        <w:rPr>
          <w:sz w:val="24"/>
          <w:szCs w:val="24"/>
        </w:rPr>
      </w:pPr>
      <w:r w:rsidRPr="00C02F95">
        <w:rPr>
          <w:sz w:val="24"/>
          <w:szCs w:val="24"/>
        </w:rPr>
        <w:t xml:space="preserve">De tweede schets </w:t>
      </w:r>
      <w:r w:rsidR="00186ED7" w:rsidRPr="00C02F95">
        <w:rPr>
          <w:sz w:val="24"/>
          <w:szCs w:val="24"/>
        </w:rPr>
        <w:t xml:space="preserve">(rechtsboven) </w:t>
      </w:r>
      <w:r w:rsidRPr="00C02F95">
        <w:rPr>
          <w:sz w:val="24"/>
          <w:szCs w:val="24"/>
        </w:rPr>
        <w:t xml:space="preserve">is van een bolvormige vaas met </w:t>
      </w:r>
      <w:r w:rsidR="00186ED7" w:rsidRPr="00C02F95">
        <w:rPr>
          <w:sz w:val="24"/>
          <w:szCs w:val="24"/>
        </w:rPr>
        <w:t>brede</w:t>
      </w:r>
      <w:r w:rsidRPr="00C02F95">
        <w:rPr>
          <w:sz w:val="24"/>
          <w:szCs w:val="24"/>
        </w:rPr>
        <w:t xml:space="preserve"> hals, lange uitlopende voet en rechthoekig oor, nagetekend van catalogusnummer 1184. Het oppervlak is verdeeld in vlakken door banden met dubbele lijnen in het midden. Op het bovenste vlak zijn de contouren van dierfiguren getekend. Het onderste vlak is versierd met golvende bladranken en -motieven. Op de hals is een band versierd met bladranken en reliëf en een band met geometrische vormen en reliëf. Naast de tekening staat aan de bovenkant: ‘Ongeveer 15 cm hoog. Luster. De versiering enigszins reliëf aangegeven’. Daaronder staat: ‘Binnenzijde blauw met eenvoudige zwarte versiering’. </w:t>
      </w:r>
      <w:r w:rsidR="00387148" w:rsidRPr="00C02F95">
        <w:rPr>
          <w:sz w:val="24"/>
          <w:szCs w:val="24"/>
        </w:rPr>
        <w:t xml:space="preserve">Het origineel komt uit </w:t>
      </w:r>
      <w:proofErr w:type="spellStart"/>
      <w:r w:rsidR="00387148" w:rsidRPr="00C02F95">
        <w:rPr>
          <w:sz w:val="24"/>
          <w:szCs w:val="24"/>
        </w:rPr>
        <w:t>Rhages</w:t>
      </w:r>
      <w:proofErr w:type="spellEnd"/>
      <w:r w:rsidR="00387148" w:rsidRPr="00C02F95">
        <w:rPr>
          <w:sz w:val="24"/>
          <w:szCs w:val="24"/>
        </w:rPr>
        <w:t xml:space="preserve"> (Ira</w:t>
      </w:r>
      <w:r w:rsidR="0098643F" w:rsidRPr="00C02F95">
        <w:rPr>
          <w:sz w:val="24"/>
          <w:szCs w:val="24"/>
        </w:rPr>
        <w:t>n</w:t>
      </w:r>
      <w:r w:rsidR="00387148" w:rsidRPr="00C02F95">
        <w:rPr>
          <w:sz w:val="24"/>
          <w:szCs w:val="24"/>
        </w:rPr>
        <w:t>) en is gemaakt in de twaalfde of dertiende eeuw.</w:t>
      </w:r>
      <w:r w:rsidR="00387148" w:rsidRPr="00C02F95">
        <w:rPr>
          <w:rStyle w:val="Voetnootmarkering"/>
          <w:sz w:val="24"/>
          <w:szCs w:val="24"/>
        </w:rPr>
        <w:footnoteReference w:id="17"/>
      </w:r>
    </w:p>
    <w:p w14:paraId="02447F2F" w14:textId="6D77ABA0" w:rsidR="00971578" w:rsidRPr="00C02F95" w:rsidRDefault="00971578" w:rsidP="00C02F95">
      <w:pPr>
        <w:pStyle w:val="Geenafstand"/>
        <w:numPr>
          <w:ilvl w:val="0"/>
          <w:numId w:val="1"/>
        </w:numPr>
        <w:spacing w:line="276" w:lineRule="auto"/>
        <w:rPr>
          <w:sz w:val="24"/>
          <w:szCs w:val="24"/>
        </w:rPr>
      </w:pPr>
      <w:r w:rsidRPr="00C02F95">
        <w:rPr>
          <w:b/>
          <w:sz w:val="24"/>
          <w:szCs w:val="24"/>
        </w:rPr>
        <w:t>Motieven:</w:t>
      </w:r>
      <w:r w:rsidR="007245EC" w:rsidRPr="00C02F95">
        <w:rPr>
          <w:b/>
          <w:sz w:val="24"/>
          <w:szCs w:val="24"/>
        </w:rPr>
        <w:t xml:space="preserve"> </w:t>
      </w:r>
      <w:r w:rsidR="007245EC" w:rsidRPr="00C02F95">
        <w:rPr>
          <w:sz w:val="24"/>
          <w:szCs w:val="24"/>
        </w:rPr>
        <w:t>o</w:t>
      </w:r>
      <w:r w:rsidR="00186ED7" w:rsidRPr="00C02F95">
        <w:rPr>
          <w:sz w:val="24"/>
          <w:szCs w:val="24"/>
        </w:rPr>
        <w:t xml:space="preserve">ppervlaktes met dierfiguren en met golvende bladranken en -motieven, verdeeld door band met dubbele rand. Bladranken en -motieven met reliëf in band en geometrische vormen met reliëf in band. </w:t>
      </w:r>
    </w:p>
    <w:p w14:paraId="18CFDB8F" w14:textId="51BF4C8A" w:rsidR="00971578" w:rsidRPr="00C02F95" w:rsidRDefault="00971578" w:rsidP="00C02F95">
      <w:pPr>
        <w:pStyle w:val="Geenafstand"/>
        <w:numPr>
          <w:ilvl w:val="0"/>
          <w:numId w:val="1"/>
        </w:numPr>
        <w:spacing w:line="276" w:lineRule="auto"/>
        <w:rPr>
          <w:sz w:val="24"/>
          <w:szCs w:val="24"/>
        </w:rPr>
      </w:pPr>
      <w:r w:rsidRPr="00C02F95">
        <w:rPr>
          <w:b/>
          <w:sz w:val="24"/>
          <w:szCs w:val="24"/>
        </w:rPr>
        <w:t>Vormen:</w:t>
      </w:r>
      <w:r w:rsidR="00186ED7" w:rsidRPr="00C02F95">
        <w:rPr>
          <w:b/>
          <w:sz w:val="24"/>
          <w:szCs w:val="24"/>
        </w:rPr>
        <w:t xml:space="preserve"> </w:t>
      </w:r>
      <w:r w:rsidR="007245EC" w:rsidRPr="00C02F95">
        <w:rPr>
          <w:sz w:val="24"/>
          <w:szCs w:val="24"/>
        </w:rPr>
        <w:t>b</w:t>
      </w:r>
      <w:r w:rsidR="00186ED7" w:rsidRPr="00C02F95">
        <w:rPr>
          <w:sz w:val="24"/>
          <w:szCs w:val="24"/>
        </w:rPr>
        <w:t xml:space="preserve">olle vaas met brede hals, lange uitlopende voet en rechthoekig oor. </w:t>
      </w:r>
    </w:p>
    <w:p w14:paraId="7926BA3D" w14:textId="79ECFEA9" w:rsidR="00971578" w:rsidRPr="00C02F95" w:rsidRDefault="00971578" w:rsidP="00C02F95">
      <w:pPr>
        <w:pStyle w:val="Geenafstand"/>
        <w:numPr>
          <w:ilvl w:val="0"/>
          <w:numId w:val="1"/>
        </w:numPr>
        <w:spacing w:line="276" w:lineRule="auto"/>
        <w:rPr>
          <w:sz w:val="24"/>
          <w:szCs w:val="24"/>
        </w:rPr>
      </w:pPr>
      <w:r w:rsidRPr="00C02F95">
        <w:rPr>
          <w:b/>
          <w:sz w:val="24"/>
          <w:szCs w:val="24"/>
        </w:rPr>
        <w:t xml:space="preserve">Kleuren: </w:t>
      </w:r>
      <w:r w:rsidR="00186ED7" w:rsidRPr="00C02F95">
        <w:rPr>
          <w:sz w:val="24"/>
          <w:szCs w:val="24"/>
        </w:rPr>
        <w:t xml:space="preserve">volgens bijschrift is de vaas aan de binnenzijde blauw met zwart. </w:t>
      </w:r>
    </w:p>
    <w:p w14:paraId="3DBA82CB" w14:textId="70908783" w:rsidR="00387148" w:rsidRPr="00C02F95" w:rsidRDefault="00186ED7" w:rsidP="00C02F95">
      <w:pPr>
        <w:pStyle w:val="Geenafstand"/>
        <w:spacing w:line="276" w:lineRule="auto"/>
        <w:ind w:firstLine="708"/>
        <w:rPr>
          <w:sz w:val="24"/>
          <w:szCs w:val="24"/>
        </w:rPr>
      </w:pPr>
      <w:r w:rsidRPr="00C02F95">
        <w:rPr>
          <w:sz w:val="24"/>
          <w:szCs w:val="24"/>
        </w:rPr>
        <w:t xml:space="preserve">De derde schets (midden links) verbeeld een vaas met lage bolling en uitlopende voet en brede hals, nagetekend van catalogusnummer 1173. Aan de bovenzijde is een schenktuit aan de linkerzijde en een rechthoekig oor aan de rechterzijde. De decoratie van </w:t>
      </w:r>
      <w:r w:rsidR="007245EC" w:rsidRPr="00C02F95">
        <w:rPr>
          <w:sz w:val="24"/>
          <w:szCs w:val="24"/>
        </w:rPr>
        <w:t xml:space="preserve">het oppervlak </w:t>
      </w:r>
      <w:r w:rsidRPr="00C02F95">
        <w:rPr>
          <w:sz w:val="24"/>
          <w:szCs w:val="24"/>
        </w:rPr>
        <w:t xml:space="preserve">is verdeeld in twee vlakken door een dubbele lijn. Op het bovenste deel zijn de contouren </w:t>
      </w:r>
      <w:r w:rsidR="007245EC" w:rsidRPr="00C02F95">
        <w:rPr>
          <w:sz w:val="24"/>
          <w:szCs w:val="24"/>
        </w:rPr>
        <w:t>getekend</w:t>
      </w:r>
      <w:r w:rsidRPr="00C02F95">
        <w:rPr>
          <w:sz w:val="24"/>
          <w:szCs w:val="24"/>
        </w:rPr>
        <w:t xml:space="preserve"> van een bloem en een paard. Het onderste deel is versierd met golvende motieven en groeiende bladranken. Op de hals zijn de contouren van twee dierfiguren getekend. De schenktuit is lichtblauw gekleurd. Naast de schets staat: ‘ware grootte’. </w:t>
      </w:r>
      <w:r w:rsidR="00387148" w:rsidRPr="00C02F95">
        <w:rPr>
          <w:sz w:val="24"/>
          <w:szCs w:val="24"/>
        </w:rPr>
        <w:t xml:space="preserve">Het origineel komt uit </w:t>
      </w:r>
      <w:proofErr w:type="spellStart"/>
      <w:r w:rsidR="00387148" w:rsidRPr="00C02F95">
        <w:rPr>
          <w:sz w:val="24"/>
          <w:szCs w:val="24"/>
        </w:rPr>
        <w:t>Rhages</w:t>
      </w:r>
      <w:proofErr w:type="spellEnd"/>
      <w:r w:rsidR="00387148" w:rsidRPr="00C02F95">
        <w:rPr>
          <w:sz w:val="24"/>
          <w:szCs w:val="24"/>
        </w:rPr>
        <w:t xml:space="preserve"> (Ira</w:t>
      </w:r>
      <w:r w:rsidR="0098643F" w:rsidRPr="00C02F95">
        <w:rPr>
          <w:sz w:val="24"/>
          <w:szCs w:val="24"/>
        </w:rPr>
        <w:t>n</w:t>
      </w:r>
      <w:r w:rsidR="00387148" w:rsidRPr="00C02F95">
        <w:rPr>
          <w:sz w:val="24"/>
          <w:szCs w:val="24"/>
        </w:rPr>
        <w:t>) en is gemaakt in de twaalfde of dertiende eeuw.</w:t>
      </w:r>
      <w:r w:rsidR="00387148" w:rsidRPr="00C02F95">
        <w:rPr>
          <w:rStyle w:val="Voetnootmarkering"/>
          <w:sz w:val="24"/>
          <w:szCs w:val="24"/>
        </w:rPr>
        <w:footnoteReference w:id="18"/>
      </w:r>
    </w:p>
    <w:p w14:paraId="50F5AF4F" w14:textId="2D92187E" w:rsidR="00186ED7" w:rsidRPr="00C02F95" w:rsidRDefault="00186ED7" w:rsidP="00C02F95">
      <w:pPr>
        <w:pStyle w:val="Geenafstand"/>
        <w:numPr>
          <w:ilvl w:val="0"/>
          <w:numId w:val="1"/>
        </w:numPr>
        <w:spacing w:line="276" w:lineRule="auto"/>
        <w:rPr>
          <w:sz w:val="24"/>
          <w:szCs w:val="24"/>
        </w:rPr>
      </w:pPr>
      <w:r w:rsidRPr="00C02F95">
        <w:rPr>
          <w:b/>
          <w:sz w:val="24"/>
          <w:szCs w:val="24"/>
        </w:rPr>
        <w:t>Motieven:</w:t>
      </w:r>
      <w:r w:rsidR="007245EC" w:rsidRPr="00C02F95">
        <w:rPr>
          <w:b/>
          <w:sz w:val="24"/>
          <w:szCs w:val="24"/>
        </w:rPr>
        <w:t xml:space="preserve"> </w:t>
      </w:r>
      <w:r w:rsidR="007245EC" w:rsidRPr="00C02F95">
        <w:rPr>
          <w:sz w:val="24"/>
          <w:szCs w:val="24"/>
        </w:rPr>
        <w:t xml:space="preserve">oppervlaktes met contouren van bloem en paard en met golvende motieven en groeiende bladranken. De hals is versierd met dierfiguren. </w:t>
      </w:r>
    </w:p>
    <w:p w14:paraId="7C5352D2" w14:textId="45013DA2" w:rsidR="00186ED7" w:rsidRPr="00C02F95" w:rsidRDefault="00186ED7" w:rsidP="00C02F95">
      <w:pPr>
        <w:pStyle w:val="Geenafstand"/>
        <w:numPr>
          <w:ilvl w:val="0"/>
          <w:numId w:val="1"/>
        </w:numPr>
        <w:spacing w:line="276" w:lineRule="auto"/>
        <w:rPr>
          <w:sz w:val="24"/>
          <w:szCs w:val="24"/>
        </w:rPr>
      </w:pPr>
      <w:r w:rsidRPr="00C02F95">
        <w:rPr>
          <w:b/>
          <w:sz w:val="24"/>
          <w:szCs w:val="24"/>
        </w:rPr>
        <w:lastRenderedPageBreak/>
        <w:t>Vormen:</w:t>
      </w:r>
      <w:r w:rsidR="007245EC" w:rsidRPr="00C02F95">
        <w:rPr>
          <w:b/>
          <w:sz w:val="24"/>
          <w:szCs w:val="24"/>
        </w:rPr>
        <w:t xml:space="preserve"> </w:t>
      </w:r>
      <w:r w:rsidR="007245EC" w:rsidRPr="00C02F95">
        <w:rPr>
          <w:sz w:val="24"/>
          <w:szCs w:val="24"/>
        </w:rPr>
        <w:t xml:space="preserve">vaas met bolling aan de onderzijde, uitlopende voet en brede hals. Schenktuit en rechthoekig oor aan de bovenzijde. </w:t>
      </w:r>
    </w:p>
    <w:p w14:paraId="7FED7EEF" w14:textId="4C6664F4" w:rsidR="0022748A" w:rsidRPr="00C02F95" w:rsidRDefault="00186ED7" w:rsidP="00C02F95">
      <w:pPr>
        <w:pStyle w:val="Geenafstand"/>
        <w:numPr>
          <w:ilvl w:val="0"/>
          <w:numId w:val="1"/>
        </w:numPr>
        <w:spacing w:line="276" w:lineRule="auto"/>
        <w:rPr>
          <w:sz w:val="24"/>
          <w:szCs w:val="24"/>
        </w:rPr>
      </w:pPr>
      <w:r w:rsidRPr="00C02F95">
        <w:rPr>
          <w:b/>
          <w:sz w:val="24"/>
          <w:szCs w:val="24"/>
        </w:rPr>
        <w:t xml:space="preserve">Kleuren: </w:t>
      </w:r>
      <w:r w:rsidR="0022748A" w:rsidRPr="00C02F95">
        <w:rPr>
          <w:sz w:val="24"/>
          <w:szCs w:val="24"/>
        </w:rPr>
        <w:t>schenktuit is blauwgekleurd. Verder geen indicatie van kleur.</w:t>
      </w:r>
    </w:p>
    <w:p w14:paraId="06811FF2" w14:textId="32DB20F8" w:rsidR="0022748A" w:rsidRPr="00C02F95" w:rsidRDefault="0022748A" w:rsidP="00C02F95">
      <w:pPr>
        <w:pStyle w:val="Geenafstand"/>
        <w:spacing w:line="276" w:lineRule="auto"/>
        <w:ind w:firstLine="708"/>
        <w:rPr>
          <w:sz w:val="24"/>
          <w:szCs w:val="24"/>
        </w:rPr>
      </w:pPr>
      <w:r w:rsidRPr="00C02F95">
        <w:rPr>
          <w:sz w:val="24"/>
          <w:szCs w:val="24"/>
        </w:rPr>
        <w:t xml:space="preserve">De vierde schets (rechts midden) is van een platte schaal met uitlopende voet en langwerpige gepunte </w:t>
      </w:r>
      <w:r w:rsidR="00276EF7" w:rsidRPr="00C02F95">
        <w:rPr>
          <w:sz w:val="24"/>
          <w:szCs w:val="24"/>
        </w:rPr>
        <w:t>rand</w:t>
      </w:r>
      <w:r w:rsidRPr="00C02F95">
        <w:rPr>
          <w:sz w:val="24"/>
          <w:szCs w:val="24"/>
        </w:rPr>
        <w:t xml:space="preserve">. De contouren van de schaal zijn met dubbele lijnen getekend. Erboven staat: ’14 diameter’. Verder is er geen indicatie van motieven, kleuren of verwijzing naar een catalogusnummer. </w:t>
      </w:r>
    </w:p>
    <w:p w14:paraId="624AC306" w14:textId="20EB5229" w:rsidR="0022748A" w:rsidRPr="00C02F95" w:rsidRDefault="0022748A" w:rsidP="00C02F95">
      <w:pPr>
        <w:pStyle w:val="Geenafstand"/>
        <w:numPr>
          <w:ilvl w:val="0"/>
          <w:numId w:val="1"/>
        </w:numPr>
        <w:spacing w:line="276" w:lineRule="auto"/>
        <w:rPr>
          <w:sz w:val="24"/>
          <w:szCs w:val="24"/>
        </w:rPr>
      </w:pPr>
      <w:r w:rsidRPr="00C02F95">
        <w:rPr>
          <w:b/>
          <w:sz w:val="24"/>
          <w:szCs w:val="24"/>
        </w:rPr>
        <w:t xml:space="preserve">Motieven: </w:t>
      </w:r>
      <w:r w:rsidRPr="00C02F95">
        <w:rPr>
          <w:sz w:val="24"/>
          <w:szCs w:val="24"/>
        </w:rPr>
        <w:t>geen indicatie van motieven.</w:t>
      </w:r>
    </w:p>
    <w:p w14:paraId="6928B55D" w14:textId="01B28A40" w:rsidR="0022748A" w:rsidRPr="00C02F95" w:rsidRDefault="0022748A" w:rsidP="00C02F95">
      <w:pPr>
        <w:pStyle w:val="Geenafstand"/>
        <w:numPr>
          <w:ilvl w:val="0"/>
          <w:numId w:val="1"/>
        </w:numPr>
        <w:spacing w:line="276" w:lineRule="auto"/>
        <w:rPr>
          <w:sz w:val="24"/>
          <w:szCs w:val="24"/>
        </w:rPr>
      </w:pPr>
      <w:r w:rsidRPr="00C02F95">
        <w:rPr>
          <w:b/>
          <w:sz w:val="24"/>
          <w:szCs w:val="24"/>
        </w:rPr>
        <w:t xml:space="preserve">Vormen: </w:t>
      </w:r>
      <w:r w:rsidRPr="00C02F95">
        <w:rPr>
          <w:sz w:val="24"/>
          <w:szCs w:val="24"/>
        </w:rPr>
        <w:t xml:space="preserve">platte schaal met uitlopende voet en langwerpige gepunte </w:t>
      </w:r>
      <w:r w:rsidR="00276EF7" w:rsidRPr="00C02F95">
        <w:rPr>
          <w:sz w:val="24"/>
          <w:szCs w:val="24"/>
        </w:rPr>
        <w:t>rand</w:t>
      </w:r>
      <w:r w:rsidRPr="00C02F95">
        <w:rPr>
          <w:sz w:val="24"/>
          <w:szCs w:val="24"/>
        </w:rPr>
        <w:t xml:space="preserve">. </w:t>
      </w:r>
    </w:p>
    <w:p w14:paraId="59C2981C" w14:textId="712DBA0C" w:rsidR="0022748A" w:rsidRPr="00C02F95" w:rsidRDefault="0022748A" w:rsidP="00C02F95">
      <w:pPr>
        <w:pStyle w:val="Geenafstand"/>
        <w:numPr>
          <w:ilvl w:val="0"/>
          <w:numId w:val="1"/>
        </w:numPr>
        <w:spacing w:line="276" w:lineRule="auto"/>
        <w:rPr>
          <w:sz w:val="24"/>
          <w:szCs w:val="24"/>
        </w:rPr>
      </w:pPr>
      <w:r w:rsidRPr="00C02F95">
        <w:rPr>
          <w:b/>
          <w:sz w:val="24"/>
          <w:szCs w:val="24"/>
        </w:rPr>
        <w:t xml:space="preserve">Kleuren: </w:t>
      </w:r>
      <w:r w:rsidRPr="00C02F95">
        <w:rPr>
          <w:sz w:val="24"/>
          <w:szCs w:val="24"/>
        </w:rPr>
        <w:t xml:space="preserve">geen indicatie van kleuren. </w:t>
      </w:r>
    </w:p>
    <w:p w14:paraId="0247641C" w14:textId="006EADEB" w:rsidR="0022748A" w:rsidRPr="00C02F95" w:rsidRDefault="0022748A" w:rsidP="00C02F95">
      <w:pPr>
        <w:pStyle w:val="Geenafstand"/>
        <w:spacing w:line="276" w:lineRule="auto"/>
        <w:ind w:firstLine="708"/>
        <w:rPr>
          <w:sz w:val="24"/>
          <w:szCs w:val="24"/>
        </w:rPr>
      </w:pPr>
      <w:r w:rsidRPr="00C02F95">
        <w:rPr>
          <w:sz w:val="24"/>
          <w:szCs w:val="24"/>
        </w:rPr>
        <w:t xml:space="preserve">De vijfde en laatste schets (onder midden) verbeeld een bolle vaas met uitlopende voet, een hoge dunne hals en gebogen oor. De vaas is enkel gedecoreerd met enkele horizontale strepen. Naast de tekening staat: ‘Effe diepblauw met reliëf versiering. 22 centimeter hoog’. </w:t>
      </w:r>
    </w:p>
    <w:p w14:paraId="35F3086A" w14:textId="0AF37319" w:rsidR="0022748A" w:rsidRPr="00C02F95" w:rsidRDefault="0022748A" w:rsidP="00C02F95">
      <w:pPr>
        <w:pStyle w:val="Geenafstand"/>
        <w:numPr>
          <w:ilvl w:val="0"/>
          <w:numId w:val="1"/>
        </w:numPr>
        <w:spacing w:line="276" w:lineRule="auto"/>
        <w:rPr>
          <w:sz w:val="24"/>
          <w:szCs w:val="24"/>
        </w:rPr>
      </w:pPr>
      <w:r w:rsidRPr="00C02F95">
        <w:rPr>
          <w:b/>
          <w:sz w:val="24"/>
          <w:szCs w:val="24"/>
        </w:rPr>
        <w:t xml:space="preserve">Motieven: </w:t>
      </w:r>
      <w:r w:rsidRPr="00C02F95">
        <w:rPr>
          <w:sz w:val="24"/>
          <w:szCs w:val="24"/>
        </w:rPr>
        <w:t xml:space="preserve">volgens bijschrift is de vaas gedecoreerd met reliëf. </w:t>
      </w:r>
    </w:p>
    <w:p w14:paraId="47968EE1" w14:textId="1E1A8E5A" w:rsidR="0022748A" w:rsidRPr="00C02F95" w:rsidRDefault="0022748A" w:rsidP="00C02F95">
      <w:pPr>
        <w:pStyle w:val="Geenafstand"/>
        <w:numPr>
          <w:ilvl w:val="0"/>
          <w:numId w:val="1"/>
        </w:numPr>
        <w:spacing w:line="276" w:lineRule="auto"/>
        <w:rPr>
          <w:sz w:val="24"/>
          <w:szCs w:val="24"/>
        </w:rPr>
      </w:pPr>
      <w:r w:rsidRPr="00C02F95">
        <w:rPr>
          <w:b/>
          <w:sz w:val="24"/>
          <w:szCs w:val="24"/>
        </w:rPr>
        <w:t xml:space="preserve">Vormen: </w:t>
      </w:r>
      <w:r w:rsidRPr="00C02F95">
        <w:rPr>
          <w:sz w:val="24"/>
          <w:szCs w:val="24"/>
        </w:rPr>
        <w:t xml:space="preserve">bolvormige vaas met uitlopende voet, hoge dunne hals en oor. </w:t>
      </w:r>
    </w:p>
    <w:p w14:paraId="5434A255" w14:textId="62723492" w:rsidR="00971578" w:rsidRPr="00C02F95" w:rsidRDefault="0022748A" w:rsidP="00C02F95">
      <w:pPr>
        <w:pStyle w:val="Geenafstand"/>
        <w:numPr>
          <w:ilvl w:val="0"/>
          <w:numId w:val="1"/>
        </w:numPr>
        <w:spacing w:line="276" w:lineRule="auto"/>
        <w:rPr>
          <w:sz w:val="24"/>
          <w:szCs w:val="24"/>
        </w:rPr>
      </w:pPr>
      <w:r w:rsidRPr="00C02F95">
        <w:rPr>
          <w:b/>
          <w:sz w:val="24"/>
          <w:szCs w:val="24"/>
        </w:rPr>
        <w:t xml:space="preserve">Kleuren: </w:t>
      </w:r>
      <w:r w:rsidRPr="00C02F95">
        <w:rPr>
          <w:sz w:val="24"/>
          <w:szCs w:val="24"/>
        </w:rPr>
        <w:t xml:space="preserve">volgens bijschrift diepblauw. </w:t>
      </w:r>
    </w:p>
    <w:p w14:paraId="3BE98373" w14:textId="690CBAB2" w:rsidR="00E711DF" w:rsidRPr="004C338E" w:rsidRDefault="007B11ED">
      <w:pPr>
        <w:rPr>
          <w:sz w:val="24"/>
          <w:szCs w:val="24"/>
        </w:rPr>
      </w:pPr>
      <w:r w:rsidRPr="00C02F95">
        <w:rPr>
          <w:noProof/>
        </w:rPr>
        <w:lastRenderedPageBreak/>
        <w:drawing>
          <wp:anchor distT="0" distB="0" distL="114300" distR="114300" simplePos="0" relativeHeight="251665408" behindDoc="0" locked="0" layoutInCell="1" allowOverlap="1" wp14:anchorId="39BD5425" wp14:editId="1E6333E7">
            <wp:simplePos x="0" y="0"/>
            <wp:positionH relativeFrom="margin">
              <wp:align>right</wp:align>
            </wp:positionH>
            <wp:positionV relativeFrom="paragraph">
              <wp:posOffset>633730</wp:posOffset>
            </wp:positionV>
            <wp:extent cx="5760720" cy="8253730"/>
            <wp:effectExtent l="0" t="0" r="0" b="0"/>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ünchen - XII.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8253730"/>
                    </a:xfrm>
                    <a:prstGeom prst="rect">
                      <a:avLst/>
                    </a:prstGeom>
                  </pic:spPr>
                </pic:pic>
              </a:graphicData>
            </a:graphic>
            <wp14:sizeRelH relativeFrom="page">
              <wp14:pctWidth>0</wp14:pctWidth>
            </wp14:sizeRelH>
            <wp14:sizeRelV relativeFrom="page">
              <wp14:pctHeight>0</wp14:pctHeight>
            </wp14:sizeRelV>
          </wp:anchor>
        </w:drawing>
      </w:r>
      <w:r w:rsidR="0096292A" w:rsidRPr="00C02F95">
        <w:t>Afb</w:t>
      </w:r>
      <w:r w:rsidR="00CC3AD2">
        <w:t xml:space="preserve">. 10: </w:t>
      </w:r>
      <w:r w:rsidR="00CC3AD2" w:rsidRPr="00EE4D07">
        <w:t xml:space="preserve">Leon Senf, </w:t>
      </w:r>
      <w:r w:rsidR="00CC3AD2" w:rsidRPr="00EE4D07">
        <w:rPr>
          <w:i/>
        </w:rPr>
        <w:t xml:space="preserve">Schetsblad München </w:t>
      </w:r>
      <w:r w:rsidR="00CC3AD2">
        <w:rPr>
          <w:i/>
        </w:rPr>
        <w:t>XI</w:t>
      </w:r>
      <w:r w:rsidR="00CC3AD2" w:rsidRPr="00EE4D07">
        <w:rPr>
          <w:i/>
        </w:rPr>
        <w:t xml:space="preserve">I, </w:t>
      </w:r>
      <w:r w:rsidR="00CC3AD2" w:rsidRPr="00EE4D07">
        <w:t xml:space="preserve">1910, krijt </w:t>
      </w:r>
      <w:r w:rsidR="00CC3AD2">
        <w:t xml:space="preserve">en waterverf </w:t>
      </w:r>
      <w:r w:rsidR="00CC3AD2" w:rsidRPr="00EE4D07">
        <w:t>op papie</w:t>
      </w:r>
      <w:r w:rsidR="00CC3AD2">
        <w:t>r, 47,7 cm x 31,4 cm, Rijksdienst voor het Cultureel Erfgoed, Rijswijk</w:t>
      </w:r>
      <w:r w:rsidR="004C338E">
        <w:t xml:space="preserve"> </w:t>
      </w:r>
      <w:r w:rsidR="004C338E">
        <w:rPr>
          <w:sz w:val="24"/>
          <w:szCs w:val="24"/>
        </w:rPr>
        <w:t>(foto: Rijksdienst voor het Cultureel Erfgoed, Rijswijk).</w:t>
      </w:r>
    </w:p>
    <w:p w14:paraId="29A9DF2F" w14:textId="39119BD4" w:rsidR="00FD448F" w:rsidRPr="007B0E0C" w:rsidRDefault="007B0E0C" w:rsidP="00FC19BC">
      <w:pPr>
        <w:pStyle w:val="Geenafstand"/>
        <w:spacing w:line="276" w:lineRule="auto"/>
        <w:rPr>
          <w:b/>
        </w:rPr>
      </w:pPr>
      <w:proofErr w:type="spellStart"/>
      <w:r w:rsidRPr="007B0E0C">
        <w:rPr>
          <w:b/>
          <w:lang w:val="de-DE"/>
        </w:rPr>
        <w:lastRenderedPageBreak/>
        <w:t>Schetsblad</w:t>
      </w:r>
      <w:proofErr w:type="spellEnd"/>
      <w:r w:rsidRPr="007B0E0C">
        <w:rPr>
          <w:b/>
          <w:lang w:val="de-DE"/>
        </w:rPr>
        <w:t xml:space="preserve"> München XII. </w:t>
      </w:r>
      <w:proofErr w:type="spellStart"/>
      <w:r w:rsidR="00FD448F" w:rsidRPr="007B0E0C">
        <w:rPr>
          <w:b/>
          <w:lang w:val="de-DE"/>
        </w:rPr>
        <w:t>Inventarisnummer</w:t>
      </w:r>
      <w:proofErr w:type="spellEnd"/>
      <w:r w:rsidR="00FD448F" w:rsidRPr="007B0E0C">
        <w:rPr>
          <w:b/>
          <w:lang w:val="de-DE"/>
        </w:rPr>
        <w:t xml:space="preserve"> AA4256</w:t>
      </w:r>
      <w:r w:rsidRPr="007B0E0C">
        <w:rPr>
          <w:b/>
          <w:lang w:val="de-DE"/>
        </w:rPr>
        <w:t xml:space="preserve">. </w:t>
      </w:r>
      <w:proofErr w:type="spellStart"/>
      <w:r w:rsidRPr="007B0E0C">
        <w:rPr>
          <w:b/>
          <w:lang w:val="de-DE"/>
        </w:rPr>
        <w:t>Gedateerd</w:t>
      </w:r>
      <w:proofErr w:type="spellEnd"/>
      <w:r w:rsidRPr="007B0E0C">
        <w:rPr>
          <w:b/>
          <w:lang w:val="de-DE"/>
        </w:rPr>
        <w:t xml:space="preserve"> 23 </w:t>
      </w:r>
      <w:proofErr w:type="spellStart"/>
      <w:r w:rsidRPr="007B0E0C">
        <w:rPr>
          <w:b/>
          <w:lang w:val="de-DE"/>
        </w:rPr>
        <w:t>september</w:t>
      </w:r>
      <w:proofErr w:type="spellEnd"/>
      <w:r w:rsidRPr="007B0E0C">
        <w:rPr>
          <w:b/>
          <w:lang w:val="de-DE"/>
        </w:rPr>
        <w:t xml:space="preserve"> 1910, München. </w:t>
      </w:r>
      <w:r w:rsidRPr="007B0E0C">
        <w:rPr>
          <w:b/>
        </w:rPr>
        <w:t xml:space="preserve">Krijt en waterverf op papier. Vijf schetsen van drie of vier objecten: twee kommen een bord of schaal en een schaal. </w:t>
      </w:r>
    </w:p>
    <w:p w14:paraId="0864A859" w14:textId="38E9D7C6" w:rsidR="0073643E" w:rsidRPr="00FC19BC" w:rsidRDefault="007B0E0C" w:rsidP="00FC19BC">
      <w:pPr>
        <w:pStyle w:val="Geenafstand"/>
        <w:spacing w:line="276" w:lineRule="auto"/>
      </w:pPr>
      <w:r>
        <w:t>Op dit blad zijn vijf schetsen getekend van drie of vier objecten</w:t>
      </w:r>
      <w:r w:rsidR="0073643E" w:rsidRPr="00FC19BC">
        <w:t xml:space="preserve">. </w:t>
      </w:r>
      <w:r w:rsidR="00986458" w:rsidRPr="00FC19BC">
        <w:t>De eerste schets</w:t>
      </w:r>
      <w:r w:rsidR="00C25328" w:rsidRPr="00FC19BC">
        <w:t xml:space="preserve"> is een</w:t>
      </w:r>
      <w:r w:rsidR="00E24408" w:rsidRPr="00FC19BC">
        <w:t xml:space="preserve"> gevlochten</w:t>
      </w:r>
      <w:r w:rsidR="00C25328" w:rsidRPr="00FC19BC">
        <w:t xml:space="preserve"> bandmotief met knoppen, geflankeerd door dubbele lijnen</w:t>
      </w:r>
      <w:r>
        <w:t xml:space="preserve">, </w:t>
      </w:r>
      <w:r w:rsidRPr="00FC19BC">
        <w:t>nagetekend van catalogusnummer 1066.</w:t>
      </w:r>
      <w:r w:rsidR="00C25328" w:rsidRPr="00FC19BC">
        <w:t xml:space="preserve"> Ernaast staat: ‘vooral niet te precies, leuk’. De diameter van het object is 21,5 centimeter en de hoogte 6,7 centimeter volgens het bijschrift. Hoewel maar een gedeelte van de vorm en het motief is getekend, staat aan de linkerkant geschreven dat het gaat om een ‘effe groen schaaltje met in gegroefde versiering aan de binnenzijde’.</w:t>
      </w:r>
      <w:r w:rsidR="00387148" w:rsidRPr="00FC19BC">
        <w:t xml:space="preserve"> Het origineel komt uit Syrië en is gemaakt in de twaalfde eeuw.</w:t>
      </w:r>
      <w:r w:rsidR="00387148" w:rsidRPr="00FC19BC">
        <w:rPr>
          <w:rStyle w:val="Voetnootmarkering"/>
        </w:rPr>
        <w:footnoteReference w:id="19"/>
      </w:r>
    </w:p>
    <w:p w14:paraId="189B2272" w14:textId="77777777" w:rsidR="00C25328" w:rsidRPr="00FC19BC" w:rsidRDefault="00C25328" w:rsidP="00FC19BC">
      <w:pPr>
        <w:pStyle w:val="Geenafstand"/>
        <w:numPr>
          <w:ilvl w:val="0"/>
          <w:numId w:val="1"/>
        </w:numPr>
        <w:spacing w:line="276" w:lineRule="auto"/>
      </w:pPr>
      <w:r w:rsidRPr="00FC19BC">
        <w:rPr>
          <w:b/>
        </w:rPr>
        <w:t>Motieven:</w:t>
      </w:r>
      <w:r w:rsidR="00E24408" w:rsidRPr="00FC19BC">
        <w:rPr>
          <w:b/>
        </w:rPr>
        <w:t xml:space="preserve"> </w:t>
      </w:r>
      <w:r w:rsidR="00E24408" w:rsidRPr="00FC19BC">
        <w:t>gevlochten bandmotief met knopen, omlijnt door dubbele rand.</w:t>
      </w:r>
    </w:p>
    <w:p w14:paraId="1285272A" w14:textId="77777777" w:rsidR="00C25328" w:rsidRPr="00FC19BC" w:rsidRDefault="00C25328" w:rsidP="00FC19BC">
      <w:pPr>
        <w:pStyle w:val="Geenafstand"/>
        <w:numPr>
          <w:ilvl w:val="0"/>
          <w:numId w:val="1"/>
        </w:numPr>
        <w:spacing w:line="276" w:lineRule="auto"/>
      </w:pPr>
      <w:r w:rsidRPr="00FC19BC">
        <w:rPr>
          <w:b/>
        </w:rPr>
        <w:t>Vormen:</w:t>
      </w:r>
      <w:r w:rsidR="00E24408" w:rsidRPr="00FC19BC">
        <w:rPr>
          <w:b/>
        </w:rPr>
        <w:t xml:space="preserve"> </w:t>
      </w:r>
      <w:r w:rsidR="00E24408" w:rsidRPr="00FC19BC">
        <w:t>bol oppervlak zonder rand.</w:t>
      </w:r>
    </w:p>
    <w:p w14:paraId="193C2F22" w14:textId="77777777" w:rsidR="00C25328" w:rsidRPr="00FC19BC" w:rsidRDefault="00C25328" w:rsidP="00FC19BC">
      <w:pPr>
        <w:pStyle w:val="Geenafstand"/>
        <w:numPr>
          <w:ilvl w:val="0"/>
          <w:numId w:val="1"/>
        </w:numPr>
        <w:spacing w:line="276" w:lineRule="auto"/>
      </w:pPr>
      <w:r w:rsidRPr="00FC19BC">
        <w:rPr>
          <w:b/>
        </w:rPr>
        <w:t xml:space="preserve">Kleuren: </w:t>
      </w:r>
      <w:r w:rsidR="00E24408" w:rsidRPr="00FC19BC">
        <w:t>volgens bijschrift is het schaaltje in groen. Verder geen indicatie van kleur.</w:t>
      </w:r>
    </w:p>
    <w:p w14:paraId="34E8D9A9" w14:textId="1F6355DE" w:rsidR="00C25328" w:rsidRPr="00FC19BC" w:rsidRDefault="00C25328" w:rsidP="00FC19BC">
      <w:pPr>
        <w:pStyle w:val="Geenafstand"/>
        <w:spacing w:line="276" w:lineRule="auto"/>
        <w:ind w:firstLine="708"/>
      </w:pPr>
      <w:r w:rsidRPr="00FC19BC">
        <w:t xml:space="preserve">De tweede </w:t>
      </w:r>
      <w:r w:rsidR="007B0E0C">
        <w:t>schets is</w:t>
      </w:r>
      <w:r w:rsidRPr="00FC19BC">
        <w:t xml:space="preserve"> nagetekend van catalogusnummer 1189. Het betreft een ‘achthoekig’ schaaltje of kom van ‘vijftien [centimeter] hoog’, zoals erboven is geschreven. Enkele strepen en punten illustreren de decoratie, wat reliëf moet voorstellen volgens het bijschrift ernaast. De schaal heeft een uitlopende rand met bol oppervlak en een uitlopende voet. </w:t>
      </w:r>
      <w:r w:rsidR="00387148" w:rsidRPr="00FC19BC">
        <w:t xml:space="preserve">Het origineel komt uit </w:t>
      </w:r>
      <w:proofErr w:type="spellStart"/>
      <w:r w:rsidR="00387148" w:rsidRPr="00FC19BC">
        <w:t>Sultanabad</w:t>
      </w:r>
      <w:proofErr w:type="spellEnd"/>
      <w:r w:rsidR="00387148" w:rsidRPr="00FC19BC">
        <w:t xml:space="preserve"> (Ira</w:t>
      </w:r>
      <w:r w:rsidR="0098643F" w:rsidRPr="00FC19BC">
        <w:t>n</w:t>
      </w:r>
      <w:r w:rsidR="00387148" w:rsidRPr="00FC19BC">
        <w:t>) en is gemaakt in de twaalfde eeuw.</w:t>
      </w:r>
      <w:r w:rsidR="00387148" w:rsidRPr="00FC19BC">
        <w:rPr>
          <w:rStyle w:val="Voetnootmarkering"/>
        </w:rPr>
        <w:footnoteReference w:id="20"/>
      </w:r>
    </w:p>
    <w:p w14:paraId="63F2E59C" w14:textId="77777777" w:rsidR="00C25328" w:rsidRPr="00FC19BC" w:rsidRDefault="00C25328" w:rsidP="00FC19BC">
      <w:pPr>
        <w:pStyle w:val="Geenafstand"/>
        <w:numPr>
          <w:ilvl w:val="0"/>
          <w:numId w:val="1"/>
        </w:numPr>
        <w:spacing w:line="276" w:lineRule="auto"/>
      </w:pPr>
      <w:r w:rsidRPr="00FC19BC">
        <w:rPr>
          <w:b/>
        </w:rPr>
        <w:t>Motieven:</w:t>
      </w:r>
      <w:r w:rsidR="00E24408" w:rsidRPr="00FC19BC">
        <w:rPr>
          <w:b/>
        </w:rPr>
        <w:t xml:space="preserve"> </w:t>
      </w:r>
      <w:r w:rsidR="00E24408" w:rsidRPr="00FC19BC">
        <w:t>licht reliëf getekend. Volgens bijschrift met reliëf versierd.</w:t>
      </w:r>
    </w:p>
    <w:p w14:paraId="785F7ADE" w14:textId="77777777" w:rsidR="00C25328" w:rsidRPr="00FC19BC" w:rsidRDefault="00C25328" w:rsidP="00FC19BC">
      <w:pPr>
        <w:pStyle w:val="Geenafstand"/>
        <w:numPr>
          <w:ilvl w:val="0"/>
          <w:numId w:val="1"/>
        </w:numPr>
        <w:spacing w:line="276" w:lineRule="auto"/>
      </w:pPr>
      <w:r w:rsidRPr="00FC19BC">
        <w:rPr>
          <w:b/>
        </w:rPr>
        <w:t>Vormen:</w:t>
      </w:r>
      <w:r w:rsidR="00E24408" w:rsidRPr="00FC19BC">
        <w:rPr>
          <w:b/>
        </w:rPr>
        <w:t xml:space="preserve"> </w:t>
      </w:r>
      <w:r w:rsidR="00E24408" w:rsidRPr="00FC19BC">
        <w:t>bol oppervlak met uitlopende rand en kleine voet.</w:t>
      </w:r>
    </w:p>
    <w:p w14:paraId="01F997C1" w14:textId="77777777" w:rsidR="00C25328" w:rsidRPr="00FC19BC" w:rsidRDefault="00C25328" w:rsidP="00FC19BC">
      <w:pPr>
        <w:pStyle w:val="Geenafstand"/>
        <w:numPr>
          <w:ilvl w:val="0"/>
          <w:numId w:val="1"/>
        </w:numPr>
        <w:spacing w:line="276" w:lineRule="auto"/>
      </w:pPr>
      <w:r w:rsidRPr="00FC19BC">
        <w:rPr>
          <w:b/>
        </w:rPr>
        <w:t xml:space="preserve">Kleuren: </w:t>
      </w:r>
      <w:r w:rsidR="00E24408" w:rsidRPr="00FC19BC">
        <w:t xml:space="preserve">geen indicatie van kleur. </w:t>
      </w:r>
    </w:p>
    <w:p w14:paraId="5F3F7963" w14:textId="581DA3E2" w:rsidR="00C25328" w:rsidRPr="00FC19BC" w:rsidRDefault="00C25328" w:rsidP="00FC19BC">
      <w:pPr>
        <w:pStyle w:val="Geenafstand"/>
        <w:spacing w:line="276" w:lineRule="auto"/>
        <w:ind w:firstLine="708"/>
      </w:pPr>
      <w:r w:rsidRPr="00FC19BC">
        <w:t xml:space="preserve">De derde </w:t>
      </w:r>
      <w:r w:rsidR="007B0E0C">
        <w:t>schets is</w:t>
      </w:r>
      <w:r w:rsidRPr="00FC19BC">
        <w:t xml:space="preserve"> een tekening van de contouren van een schaal. Er wordt geen catalogusnummer genoemd, geen motieven getekend of iets bijgeschreven. Daardoor is het ook niet te bepalen of deze tekening, een schets is die hoort bij een andere schets op het blad. De schaal heeft een lage uitlopende voet en het oppervlak loopt diagonaal naar boven en heeft geen rand. </w:t>
      </w:r>
    </w:p>
    <w:p w14:paraId="2120C69A" w14:textId="77777777" w:rsidR="00C25328" w:rsidRPr="00FC19BC" w:rsidRDefault="00C25328" w:rsidP="00FC19BC">
      <w:pPr>
        <w:pStyle w:val="Geenafstand"/>
        <w:numPr>
          <w:ilvl w:val="0"/>
          <w:numId w:val="1"/>
        </w:numPr>
        <w:spacing w:line="276" w:lineRule="auto"/>
      </w:pPr>
      <w:r w:rsidRPr="00FC19BC">
        <w:rPr>
          <w:b/>
        </w:rPr>
        <w:t>Motieven:</w:t>
      </w:r>
      <w:r w:rsidR="00E24408" w:rsidRPr="00FC19BC">
        <w:rPr>
          <w:b/>
        </w:rPr>
        <w:t xml:space="preserve"> </w:t>
      </w:r>
      <w:r w:rsidR="00E24408" w:rsidRPr="00FC19BC">
        <w:t>geen indicatie van motieven.</w:t>
      </w:r>
    </w:p>
    <w:p w14:paraId="016FC130" w14:textId="77777777" w:rsidR="00C25328" w:rsidRPr="00FC19BC" w:rsidRDefault="00C25328" w:rsidP="00FC19BC">
      <w:pPr>
        <w:pStyle w:val="Geenafstand"/>
        <w:numPr>
          <w:ilvl w:val="0"/>
          <w:numId w:val="1"/>
        </w:numPr>
        <w:spacing w:line="276" w:lineRule="auto"/>
      </w:pPr>
      <w:r w:rsidRPr="00FC19BC">
        <w:rPr>
          <w:b/>
        </w:rPr>
        <w:t>Vormen:</w:t>
      </w:r>
      <w:r w:rsidR="00E24408" w:rsidRPr="00FC19BC">
        <w:rPr>
          <w:b/>
        </w:rPr>
        <w:t xml:space="preserve"> </w:t>
      </w:r>
      <w:r w:rsidR="00E24408" w:rsidRPr="00FC19BC">
        <w:t xml:space="preserve">diagonaal zonder rand en met uitlopende voet. </w:t>
      </w:r>
    </w:p>
    <w:p w14:paraId="37530D9A" w14:textId="77777777" w:rsidR="00C25328" w:rsidRPr="00FC19BC" w:rsidRDefault="00C25328" w:rsidP="00FC19BC">
      <w:pPr>
        <w:pStyle w:val="Geenafstand"/>
        <w:numPr>
          <w:ilvl w:val="0"/>
          <w:numId w:val="1"/>
        </w:numPr>
        <w:spacing w:line="276" w:lineRule="auto"/>
      </w:pPr>
      <w:r w:rsidRPr="00FC19BC">
        <w:rPr>
          <w:b/>
        </w:rPr>
        <w:t xml:space="preserve">Kleuren: </w:t>
      </w:r>
      <w:r w:rsidR="00E24408" w:rsidRPr="00FC19BC">
        <w:t>geen indicatie van kleur.</w:t>
      </w:r>
    </w:p>
    <w:p w14:paraId="083DAB82" w14:textId="302B75AA" w:rsidR="00C25328" w:rsidRPr="00FC19BC" w:rsidRDefault="00E24408" w:rsidP="007B0E0C">
      <w:pPr>
        <w:pStyle w:val="Geenafstand"/>
        <w:spacing w:line="276" w:lineRule="auto"/>
        <w:ind w:firstLine="708"/>
      </w:pPr>
      <w:r w:rsidRPr="00FC19BC">
        <w:t xml:space="preserve">De vierde groep bestaat uit </w:t>
      </w:r>
      <w:r w:rsidR="007B0E0C">
        <w:t xml:space="preserve">twee </w:t>
      </w:r>
      <w:r w:rsidRPr="00FC19BC">
        <w:t xml:space="preserve">schetsen, nagetekend van catalogusnummer 1238. Op de linker tekening zijn twee vlakken met bloem- en bladmotieven getekend, opgevuld met donker reliëf. De vlakken zijn verdeeld door een dubbele rand zonder opvulling. Een deel van de motieven is gekleurd in groen en de lijnen en sommige bladmotieven in blauw. Naast de tekening staat dat het stuk gekleurd met een ‘zwarte trek’. Tussen de schetsen is geschreven dat de ‘binnenkant van [het] schaaltje als catalogusnummer 1200’ is. Ook is het anders gedateerd: ‘München 26 sept’. De rechter schets is ook verdeeld in vlakken en versierd met groeiende bladmotieven. De vlakken worden omlijnt met een dubbele rand. Ertussen loopt een blauwe stroop en de trek is ook in blauw. Ernaast staat: ‘luster’. </w:t>
      </w:r>
      <w:r w:rsidR="00387148" w:rsidRPr="00FC19BC">
        <w:t>Het origineel komt uit Perzië en is gemaakt in de veertiende eeuw.</w:t>
      </w:r>
      <w:r w:rsidR="00387148" w:rsidRPr="00FC19BC">
        <w:rPr>
          <w:rStyle w:val="Voetnootmarkering"/>
        </w:rPr>
        <w:footnoteReference w:id="21"/>
      </w:r>
    </w:p>
    <w:p w14:paraId="40E96202" w14:textId="3AD1F9D1" w:rsidR="00E24408" w:rsidRPr="00FC19BC" w:rsidRDefault="00E24408" w:rsidP="00FC19BC">
      <w:pPr>
        <w:pStyle w:val="Geenafstand"/>
        <w:numPr>
          <w:ilvl w:val="0"/>
          <w:numId w:val="1"/>
        </w:numPr>
        <w:spacing w:line="276" w:lineRule="auto"/>
      </w:pPr>
      <w:r w:rsidRPr="00FC19BC">
        <w:rPr>
          <w:b/>
        </w:rPr>
        <w:t xml:space="preserve">Motieven: </w:t>
      </w:r>
      <w:r w:rsidRPr="00FC19BC">
        <w:t>bloem- en bladmotieven, opgevuld met donker reliëf verdeeld in vlakken omlijnt met dubbele rande</w:t>
      </w:r>
      <w:r w:rsidR="007B0E0C">
        <w:t>n. Verdeeld in vlakken.</w:t>
      </w:r>
    </w:p>
    <w:p w14:paraId="5461C104" w14:textId="12B8744C" w:rsidR="00E24408" w:rsidRPr="00FC19BC" w:rsidRDefault="00E24408" w:rsidP="00FC19BC">
      <w:pPr>
        <w:pStyle w:val="Geenafstand"/>
        <w:numPr>
          <w:ilvl w:val="0"/>
          <w:numId w:val="1"/>
        </w:numPr>
        <w:spacing w:line="276" w:lineRule="auto"/>
      </w:pPr>
      <w:r w:rsidRPr="00FC19BC">
        <w:rPr>
          <w:b/>
        </w:rPr>
        <w:t xml:space="preserve">Vormen: </w:t>
      </w:r>
      <w:r w:rsidR="007B0E0C">
        <w:t>geen indicatie van vorm.</w:t>
      </w:r>
    </w:p>
    <w:p w14:paraId="45368B92" w14:textId="77777777" w:rsidR="00F415E8" w:rsidRPr="00FC19BC" w:rsidRDefault="00E24408" w:rsidP="00FC19BC">
      <w:pPr>
        <w:pStyle w:val="Geenafstand"/>
        <w:numPr>
          <w:ilvl w:val="0"/>
          <w:numId w:val="1"/>
        </w:numPr>
        <w:spacing w:line="276" w:lineRule="auto"/>
      </w:pPr>
      <w:r w:rsidRPr="00FC19BC">
        <w:rPr>
          <w:b/>
        </w:rPr>
        <w:t xml:space="preserve">Kleuren: </w:t>
      </w:r>
      <w:r w:rsidRPr="00FC19BC">
        <w:t xml:space="preserve">blauw en groen gekleurd. Volgens het bijschrift is het stuk gekleurd met een ‘zwarte trek’. </w:t>
      </w:r>
    </w:p>
    <w:p w14:paraId="784B019F" w14:textId="28633CC5" w:rsidR="00AB3B0F" w:rsidRPr="004C338E" w:rsidRDefault="00AB3B0F">
      <w:pPr>
        <w:rPr>
          <w:sz w:val="24"/>
          <w:szCs w:val="24"/>
        </w:rPr>
      </w:pPr>
      <w:r>
        <w:rPr>
          <w:noProof/>
        </w:rPr>
        <w:lastRenderedPageBreak/>
        <w:drawing>
          <wp:anchor distT="0" distB="0" distL="114300" distR="114300" simplePos="0" relativeHeight="251677696" behindDoc="0" locked="0" layoutInCell="1" allowOverlap="1" wp14:anchorId="3278B929" wp14:editId="77D610B1">
            <wp:simplePos x="0" y="0"/>
            <wp:positionH relativeFrom="margin">
              <wp:align>right</wp:align>
            </wp:positionH>
            <wp:positionV relativeFrom="paragraph">
              <wp:posOffset>471805</wp:posOffset>
            </wp:positionV>
            <wp:extent cx="5760720" cy="8409940"/>
            <wp:effectExtent l="0" t="0" r="0" b="0"/>
            <wp:wrapSquare wrapText="bothSides"/>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ünchen - XIII.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720" cy="8409940"/>
                    </a:xfrm>
                    <a:prstGeom prst="rect">
                      <a:avLst/>
                    </a:prstGeom>
                  </pic:spPr>
                </pic:pic>
              </a:graphicData>
            </a:graphic>
            <wp14:sizeRelH relativeFrom="page">
              <wp14:pctWidth>0</wp14:pctWidth>
            </wp14:sizeRelH>
            <wp14:sizeRelV relativeFrom="page">
              <wp14:pctHeight>0</wp14:pctHeight>
            </wp14:sizeRelV>
          </wp:anchor>
        </w:drawing>
      </w:r>
      <w:r>
        <w:t>Afb</w:t>
      </w:r>
      <w:r w:rsidR="00CC3AD2">
        <w:t xml:space="preserve">. 11: </w:t>
      </w:r>
      <w:r w:rsidR="00CC3AD2" w:rsidRPr="00EE4D07">
        <w:t xml:space="preserve">Leon Senf, </w:t>
      </w:r>
      <w:r w:rsidR="00CC3AD2" w:rsidRPr="00EE4D07">
        <w:rPr>
          <w:i/>
        </w:rPr>
        <w:t xml:space="preserve">Schetsblad München </w:t>
      </w:r>
      <w:r w:rsidR="00CC3AD2">
        <w:rPr>
          <w:i/>
        </w:rPr>
        <w:t>XII</w:t>
      </w:r>
      <w:r w:rsidR="00CC3AD2" w:rsidRPr="00EE4D07">
        <w:rPr>
          <w:i/>
        </w:rPr>
        <w:t xml:space="preserve">I, </w:t>
      </w:r>
      <w:r w:rsidR="00CC3AD2" w:rsidRPr="00EE4D07">
        <w:t>1910, krijt op papie</w:t>
      </w:r>
      <w:r w:rsidR="00CC3AD2">
        <w:t>r, 47,7 cm x 31,4 cm, Rijksdienst voor het Cultureel Erfgoed, Rijswijk</w:t>
      </w:r>
      <w:r w:rsidR="004C338E">
        <w:t xml:space="preserve"> </w:t>
      </w:r>
      <w:r w:rsidR="004C338E">
        <w:rPr>
          <w:sz w:val="24"/>
          <w:szCs w:val="24"/>
        </w:rPr>
        <w:t>(foto: Rijksdienst voor het Cultureel Erfgoed, Rijswijk).</w:t>
      </w:r>
    </w:p>
    <w:p w14:paraId="02BF5716" w14:textId="0F7B224C" w:rsidR="007B0E0C" w:rsidRPr="007B0E0C" w:rsidRDefault="007B0E0C" w:rsidP="0082193F">
      <w:pPr>
        <w:pStyle w:val="Geenafstand"/>
        <w:spacing w:line="276" w:lineRule="auto"/>
        <w:rPr>
          <w:b/>
          <w:sz w:val="24"/>
          <w:szCs w:val="24"/>
        </w:rPr>
      </w:pPr>
      <w:r w:rsidRPr="007B0E0C">
        <w:rPr>
          <w:b/>
          <w:sz w:val="24"/>
          <w:szCs w:val="24"/>
        </w:rPr>
        <w:lastRenderedPageBreak/>
        <w:t xml:space="preserve">Schetsblad München XIII. Inventarisnummer AA5071. Gedateerd vrijdag 23 september 1910, München. Krijt op papier. Drie schetsen van twee of drie objecten: twee schalen of kommen en een motief. </w:t>
      </w:r>
    </w:p>
    <w:p w14:paraId="4A6C65EB" w14:textId="1E43227C" w:rsidR="0082193F" w:rsidRPr="0082193F" w:rsidRDefault="007B0E0C" w:rsidP="0082193F">
      <w:pPr>
        <w:pStyle w:val="Geenafstand"/>
        <w:spacing w:line="276" w:lineRule="auto"/>
        <w:rPr>
          <w:sz w:val="24"/>
          <w:szCs w:val="24"/>
        </w:rPr>
      </w:pPr>
      <w:r>
        <w:rPr>
          <w:sz w:val="24"/>
          <w:szCs w:val="24"/>
        </w:rPr>
        <w:t xml:space="preserve">Op het blad zijn drie schetsen getekend van twee of drie verschillende objecten. </w:t>
      </w:r>
      <w:r w:rsidR="00276EF7" w:rsidRPr="0082193F">
        <w:rPr>
          <w:sz w:val="24"/>
          <w:szCs w:val="24"/>
        </w:rPr>
        <w:t>De</w:t>
      </w:r>
      <w:r w:rsidR="0082193F">
        <w:rPr>
          <w:sz w:val="24"/>
          <w:szCs w:val="24"/>
        </w:rPr>
        <w:t xml:space="preserve"> eerste</w:t>
      </w:r>
      <w:r w:rsidR="00276EF7" w:rsidRPr="0082193F">
        <w:rPr>
          <w:sz w:val="24"/>
          <w:szCs w:val="24"/>
        </w:rPr>
        <w:t xml:space="preserve"> </w:t>
      </w:r>
      <w:r w:rsidR="0082193F">
        <w:rPr>
          <w:sz w:val="24"/>
          <w:szCs w:val="24"/>
        </w:rPr>
        <w:t>groep bestaat uit twee schetsen, nagetekend van catalogusnummer 1064. De linker</w:t>
      </w:r>
      <w:r w:rsidR="00276EF7" w:rsidRPr="0082193F">
        <w:rPr>
          <w:sz w:val="24"/>
          <w:szCs w:val="24"/>
        </w:rPr>
        <w:t xml:space="preserve"> schets verbeeld de helft van een lage schaal met rechthoeki</w:t>
      </w:r>
      <w:r w:rsidR="0014418B">
        <w:rPr>
          <w:sz w:val="24"/>
          <w:szCs w:val="24"/>
        </w:rPr>
        <w:t>ge hals</w:t>
      </w:r>
      <w:r w:rsidR="00276EF7" w:rsidRPr="0082193F">
        <w:rPr>
          <w:sz w:val="24"/>
          <w:szCs w:val="24"/>
        </w:rPr>
        <w:t xml:space="preserve">, uitlopende voet en dunne rand. Het oppervlak is gedecoreerd met </w:t>
      </w:r>
      <w:r w:rsidR="0082193F">
        <w:rPr>
          <w:sz w:val="24"/>
          <w:szCs w:val="24"/>
        </w:rPr>
        <w:t>een</w:t>
      </w:r>
      <w:r w:rsidR="00276EF7" w:rsidRPr="0082193F">
        <w:rPr>
          <w:sz w:val="24"/>
          <w:szCs w:val="24"/>
        </w:rPr>
        <w:t xml:space="preserve"> golvende gevlochte</w:t>
      </w:r>
      <w:r w:rsidR="0082193F">
        <w:rPr>
          <w:sz w:val="24"/>
          <w:szCs w:val="24"/>
        </w:rPr>
        <w:t>n banden</w:t>
      </w:r>
      <w:r w:rsidR="00276EF7" w:rsidRPr="0082193F">
        <w:rPr>
          <w:sz w:val="24"/>
          <w:szCs w:val="24"/>
        </w:rPr>
        <w:t xml:space="preserve"> met reliëfmotieven, omlijnt door een dubbele rand. Bovenaan het blad staat: ‘Catalogusnummer 1064. Ivoorkleurig schaaltje met a jour rand. Zeer dun. Grijzig bruin zonder glazuur laag’, wat meer informatie verschaft over de kleuren van het object. Eronder staat: ‘diameter 18 centimeter, hoog 10,3 [centimeter]’. Aan de linkerzijde van de tekening staat: ‘Schaaltje dun wit op zandige </w:t>
      </w:r>
      <w:proofErr w:type="spellStart"/>
      <w:r w:rsidR="0082193F" w:rsidRPr="0082193F">
        <w:rPr>
          <w:sz w:val="24"/>
          <w:szCs w:val="24"/>
        </w:rPr>
        <w:t>grìs</w:t>
      </w:r>
      <w:proofErr w:type="spellEnd"/>
      <w:r w:rsidR="0082193F" w:rsidRPr="0082193F">
        <w:rPr>
          <w:sz w:val="24"/>
          <w:szCs w:val="24"/>
        </w:rPr>
        <w:t xml:space="preserve"> die zonder glazuur. Bruingeel wit.’</w:t>
      </w:r>
      <w:r w:rsidR="0082193F">
        <w:rPr>
          <w:sz w:val="24"/>
          <w:szCs w:val="24"/>
        </w:rPr>
        <w:t xml:space="preserve"> De tweede tekening is het motief van de ‘binnenzijde op de bodem’, zoals erboven staat geschreven. Te zien is een gespiegeld golvenmotief met reliëf ernaast. </w:t>
      </w:r>
      <w:r w:rsidR="00387148">
        <w:rPr>
          <w:sz w:val="24"/>
          <w:szCs w:val="24"/>
        </w:rPr>
        <w:t>Het origineel komt uit Syrië en is gemaakt in de twaalfde of dertiende eeuw.</w:t>
      </w:r>
      <w:r w:rsidR="00387148">
        <w:rPr>
          <w:rStyle w:val="Voetnootmarkering"/>
          <w:sz w:val="24"/>
          <w:szCs w:val="24"/>
        </w:rPr>
        <w:footnoteReference w:id="22"/>
      </w:r>
    </w:p>
    <w:p w14:paraId="10EB3A62" w14:textId="21689FF3" w:rsidR="0082193F" w:rsidRPr="00971578" w:rsidRDefault="0082193F" w:rsidP="0082193F">
      <w:pPr>
        <w:pStyle w:val="Geenafstand"/>
        <w:numPr>
          <w:ilvl w:val="0"/>
          <w:numId w:val="1"/>
        </w:numPr>
        <w:spacing w:line="276" w:lineRule="auto"/>
        <w:rPr>
          <w:sz w:val="24"/>
          <w:szCs w:val="24"/>
        </w:rPr>
      </w:pPr>
      <w:r>
        <w:rPr>
          <w:b/>
          <w:sz w:val="24"/>
          <w:szCs w:val="24"/>
        </w:rPr>
        <w:t xml:space="preserve">Motieven: </w:t>
      </w:r>
      <w:r>
        <w:rPr>
          <w:sz w:val="24"/>
          <w:szCs w:val="24"/>
        </w:rPr>
        <w:t xml:space="preserve">golvende gevlochten banden met reliëfmotieven omlijnt door dubbele rand. Op de bodem een gespiegeld golvenmotief met reliëf. </w:t>
      </w:r>
      <w:r w:rsidR="0014418B">
        <w:rPr>
          <w:sz w:val="24"/>
          <w:szCs w:val="24"/>
        </w:rPr>
        <w:t xml:space="preserve">Ajourrand. </w:t>
      </w:r>
    </w:p>
    <w:p w14:paraId="2B2B81E4" w14:textId="25E1A5A9" w:rsidR="0082193F" w:rsidRPr="00971578" w:rsidRDefault="0082193F" w:rsidP="0082193F">
      <w:pPr>
        <w:pStyle w:val="Geenafstand"/>
        <w:numPr>
          <w:ilvl w:val="0"/>
          <w:numId w:val="1"/>
        </w:numPr>
        <w:spacing w:line="276" w:lineRule="auto"/>
        <w:rPr>
          <w:sz w:val="24"/>
          <w:szCs w:val="24"/>
        </w:rPr>
      </w:pPr>
      <w:r>
        <w:rPr>
          <w:b/>
          <w:sz w:val="24"/>
          <w:szCs w:val="24"/>
        </w:rPr>
        <w:t xml:space="preserve">Vormen: </w:t>
      </w:r>
      <w:r w:rsidR="0014418B">
        <w:rPr>
          <w:sz w:val="24"/>
          <w:szCs w:val="24"/>
        </w:rPr>
        <w:t xml:space="preserve">lage schaal met uitlopende voet, rechthoekige hals en dunne rand. </w:t>
      </w:r>
    </w:p>
    <w:p w14:paraId="3F22DBD3" w14:textId="0338A989" w:rsidR="0082193F" w:rsidRPr="00971578" w:rsidRDefault="0082193F" w:rsidP="0082193F">
      <w:pPr>
        <w:pStyle w:val="Geenafstand"/>
        <w:numPr>
          <w:ilvl w:val="0"/>
          <w:numId w:val="1"/>
        </w:numPr>
        <w:spacing w:line="276" w:lineRule="auto"/>
        <w:rPr>
          <w:sz w:val="24"/>
          <w:szCs w:val="24"/>
        </w:rPr>
      </w:pPr>
      <w:r>
        <w:rPr>
          <w:b/>
          <w:sz w:val="24"/>
          <w:szCs w:val="24"/>
        </w:rPr>
        <w:t xml:space="preserve">Kleuren: </w:t>
      </w:r>
      <w:r w:rsidR="0014418B">
        <w:rPr>
          <w:sz w:val="24"/>
          <w:szCs w:val="24"/>
        </w:rPr>
        <w:t xml:space="preserve">volgens bijschrift ivoorkleurig. </w:t>
      </w:r>
    </w:p>
    <w:p w14:paraId="1460A6A8" w14:textId="01515189" w:rsidR="0014418B" w:rsidRDefault="0014418B" w:rsidP="0014418B">
      <w:pPr>
        <w:pStyle w:val="Geenafstand"/>
        <w:spacing w:line="276" w:lineRule="auto"/>
        <w:rPr>
          <w:sz w:val="24"/>
          <w:szCs w:val="24"/>
        </w:rPr>
      </w:pPr>
      <w:r w:rsidRPr="0014418B">
        <w:rPr>
          <w:sz w:val="24"/>
          <w:szCs w:val="24"/>
        </w:rPr>
        <w:t xml:space="preserve">De tweede groep bestaat uit één schets van de helft van een schaal, nagetekend van catalogusnummer 1200. Het betreft een lage schaal met een bolvormig oppervlak op een rechte voet. Op de schaal zijn enkele lijnen en bogen getekend, wat waarschijnlijk duidt op een reliëfdecoratie van cannelures. </w:t>
      </w:r>
      <w:r>
        <w:rPr>
          <w:sz w:val="24"/>
          <w:szCs w:val="24"/>
        </w:rPr>
        <w:t xml:space="preserve">De voet en het contour zijn bruingeel gekleurd. </w:t>
      </w:r>
      <w:r w:rsidRPr="0014418B">
        <w:rPr>
          <w:sz w:val="24"/>
          <w:szCs w:val="24"/>
        </w:rPr>
        <w:t xml:space="preserve">Boven de tekening staat: ‘Alleen buiten licht reliëf. De beschildering volgt niet precies het reliëf. Voor beschildering zie bl. II’. </w:t>
      </w:r>
      <w:r>
        <w:rPr>
          <w:sz w:val="24"/>
          <w:szCs w:val="24"/>
        </w:rPr>
        <w:t xml:space="preserve">Dit verwijst naar een kleine schets op het tweede blad van de München reeks (zie bijlage afbeelding 2). </w:t>
      </w:r>
      <w:r w:rsidR="00387148">
        <w:rPr>
          <w:sz w:val="24"/>
          <w:szCs w:val="24"/>
        </w:rPr>
        <w:t xml:space="preserve">Het origineel komt uit </w:t>
      </w:r>
      <w:proofErr w:type="spellStart"/>
      <w:r w:rsidR="00387148">
        <w:rPr>
          <w:sz w:val="24"/>
          <w:szCs w:val="24"/>
        </w:rPr>
        <w:t>Sultanabad</w:t>
      </w:r>
      <w:proofErr w:type="spellEnd"/>
      <w:r w:rsidR="00387148">
        <w:rPr>
          <w:sz w:val="24"/>
          <w:szCs w:val="24"/>
        </w:rPr>
        <w:t xml:space="preserve"> (Ira</w:t>
      </w:r>
      <w:r w:rsidR="0098643F">
        <w:rPr>
          <w:sz w:val="24"/>
          <w:szCs w:val="24"/>
        </w:rPr>
        <w:t>n</w:t>
      </w:r>
      <w:r w:rsidR="00387148">
        <w:rPr>
          <w:sz w:val="24"/>
          <w:szCs w:val="24"/>
        </w:rPr>
        <w:t>) en is gemaakt in de veertiende eeuw.</w:t>
      </w:r>
      <w:r w:rsidR="00387148">
        <w:rPr>
          <w:rStyle w:val="Voetnootmarkering"/>
          <w:sz w:val="24"/>
          <w:szCs w:val="24"/>
        </w:rPr>
        <w:footnoteReference w:id="23"/>
      </w:r>
    </w:p>
    <w:p w14:paraId="42850C90" w14:textId="38A236DA" w:rsidR="0014418B" w:rsidRPr="00971578" w:rsidRDefault="0014418B" w:rsidP="0014418B">
      <w:pPr>
        <w:pStyle w:val="Geenafstand"/>
        <w:numPr>
          <w:ilvl w:val="0"/>
          <w:numId w:val="1"/>
        </w:numPr>
        <w:spacing w:line="276" w:lineRule="auto"/>
        <w:rPr>
          <w:sz w:val="24"/>
          <w:szCs w:val="24"/>
        </w:rPr>
      </w:pPr>
      <w:r>
        <w:rPr>
          <w:b/>
          <w:sz w:val="24"/>
          <w:szCs w:val="24"/>
        </w:rPr>
        <w:t>Motieven:</w:t>
      </w:r>
      <w:r w:rsidR="00240D27">
        <w:rPr>
          <w:b/>
          <w:sz w:val="24"/>
          <w:szCs w:val="24"/>
        </w:rPr>
        <w:t xml:space="preserve"> </w:t>
      </w:r>
      <w:r w:rsidR="0071263D">
        <w:rPr>
          <w:sz w:val="24"/>
          <w:szCs w:val="24"/>
        </w:rPr>
        <w:t xml:space="preserve">reliëfdecoratie van cannelures. </w:t>
      </w:r>
      <w:r w:rsidR="00794FB8">
        <w:rPr>
          <w:sz w:val="24"/>
          <w:szCs w:val="24"/>
        </w:rPr>
        <w:t>Voor schets van motieven, zie München II.</w:t>
      </w:r>
    </w:p>
    <w:p w14:paraId="053FC177" w14:textId="04BE227B" w:rsidR="0014418B" w:rsidRPr="00971578" w:rsidRDefault="0014418B" w:rsidP="0014418B">
      <w:pPr>
        <w:pStyle w:val="Geenafstand"/>
        <w:numPr>
          <w:ilvl w:val="0"/>
          <w:numId w:val="1"/>
        </w:numPr>
        <w:spacing w:line="276" w:lineRule="auto"/>
        <w:rPr>
          <w:sz w:val="24"/>
          <w:szCs w:val="24"/>
        </w:rPr>
      </w:pPr>
      <w:r>
        <w:rPr>
          <w:b/>
          <w:sz w:val="24"/>
          <w:szCs w:val="24"/>
        </w:rPr>
        <w:t>Vormen:</w:t>
      </w:r>
      <w:r w:rsidR="0071263D">
        <w:rPr>
          <w:b/>
          <w:sz w:val="24"/>
          <w:szCs w:val="24"/>
        </w:rPr>
        <w:t xml:space="preserve"> </w:t>
      </w:r>
      <w:r w:rsidR="00794FB8">
        <w:rPr>
          <w:sz w:val="24"/>
          <w:szCs w:val="24"/>
        </w:rPr>
        <w:t xml:space="preserve">lage schaal met bolvormig oppervlak en rechte voet. </w:t>
      </w:r>
    </w:p>
    <w:p w14:paraId="79ED9AD7" w14:textId="122BE2D0" w:rsidR="0014418B" w:rsidRPr="00971578" w:rsidRDefault="0014418B" w:rsidP="0014418B">
      <w:pPr>
        <w:pStyle w:val="Geenafstand"/>
        <w:numPr>
          <w:ilvl w:val="0"/>
          <w:numId w:val="1"/>
        </w:numPr>
        <w:spacing w:line="276" w:lineRule="auto"/>
        <w:rPr>
          <w:sz w:val="24"/>
          <w:szCs w:val="24"/>
        </w:rPr>
      </w:pPr>
      <w:r>
        <w:rPr>
          <w:b/>
          <w:sz w:val="24"/>
          <w:szCs w:val="24"/>
        </w:rPr>
        <w:t xml:space="preserve">Kleuren: </w:t>
      </w:r>
      <w:r w:rsidR="00794FB8">
        <w:rPr>
          <w:sz w:val="24"/>
          <w:szCs w:val="24"/>
        </w:rPr>
        <w:t xml:space="preserve">voet en contourrand bruingeel gekleurd. Voor schets van kleuren, zie München II. </w:t>
      </w:r>
    </w:p>
    <w:p w14:paraId="2345A985" w14:textId="77777777" w:rsidR="0014418B" w:rsidRPr="0014418B" w:rsidRDefault="0014418B" w:rsidP="0014418B">
      <w:pPr>
        <w:pStyle w:val="Geenafstand"/>
        <w:spacing w:line="276" w:lineRule="auto"/>
        <w:rPr>
          <w:sz w:val="24"/>
          <w:szCs w:val="24"/>
        </w:rPr>
      </w:pPr>
    </w:p>
    <w:p w14:paraId="6AC9ADED" w14:textId="77777777" w:rsidR="00AB3B0F" w:rsidRDefault="00AB3B0F"/>
    <w:p w14:paraId="7F3CC679" w14:textId="77777777" w:rsidR="00AB3B0F" w:rsidRDefault="00AB3B0F"/>
    <w:p w14:paraId="11E0F767" w14:textId="77777777" w:rsidR="00AB3B0F" w:rsidRDefault="00AB3B0F"/>
    <w:p w14:paraId="0BA3FE07" w14:textId="77777777" w:rsidR="00AB3B0F" w:rsidRDefault="00AB3B0F"/>
    <w:p w14:paraId="71D427A5" w14:textId="52FFFA1F" w:rsidR="0096292A" w:rsidRPr="004C338E" w:rsidRDefault="00CC3AD2">
      <w:pPr>
        <w:rPr>
          <w:sz w:val="24"/>
          <w:szCs w:val="24"/>
        </w:rPr>
      </w:pPr>
      <w:r>
        <w:rPr>
          <w:noProof/>
        </w:rPr>
        <w:lastRenderedPageBreak/>
        <w:drawing>
          <wp:anchor distT="0" distB="0" distL="114300" distR="114300" simplePos="0" relativeHeight="251672576" behindDoc="1" locked="0" layoutInCell="1" allowOverlap="1" wp14:anchorId="70BD8B60" wp14:editId="1140A870">
            <wp:simplePos x="0" y="0"/>
            <wp:positionH relativeFrom="margin">
              <wp:align>right</wp:align>
            </wp:positionH>
            <wp:positionV relativeFrom="paragraph">
              <wp:posOffset>576580</wp:posOffset>
            </wp:positionV>
            <wp:extent cx="5760720" cy="8312150"/>
            <wp:effectExtent l="0" t="0" r="0" b="0"/>
            <wp:wrapSquare wrapText="bothSides"/>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ünchen - XIV.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720" cy="8312150"/>
                    </a:xfrm>
                    <a:prstGeom prst="rect">
                      <a:avLst/>
                    </a:prstGeom>
                  </pic:spPr>
                </pic:pic>
              </a:graphicData>
            </a:graphic>
            <wp14:sizeRelH relativeFrom="page">
              <wp14:pctWidth>0</wp14:pctWidth>
            </wp14:sizeRelH>
            <wp14:sizeRelV relativeFrom="page">
              <wp14:pctHeight>0</wp14:pctHeight>
            </wp14:sizeRelV>
          </wp:anchor>
        </w:drawing>
      </w:r>
      <w:r w:rsidR="0096292A">
        <w:t>Afb</w:t>
      </w:r>
      <w:r>
        <w:t xml:space="preserve">. 12: </w:t>
      </w:r>
      <w:r w:rsidRPr="00EE4D07">
        <w:t xml:space="preserve">Leon Senf, </w:t>
      </w:r>
      <w:r w:rsidRPr="00EE4D07">
        <w:rPr>
          <w:i/>
        </w:rPr>
        <w:t xml:space="preserve">Schetsblad München </w:t>
      </w:r>
      <w:r>
        <w:rPr>
          <w:i/>
        </w:rPr>
        <w:t>X</w:t>
      </w:r>
      <w:r w:rsidRPr="00EE4D07">
        <w:rPr>
          <w:i/>
        </w:rPr>
        <w:t>I</w:t>
      </w:r>
      <w:r>
        <w:rPr>
          <w:i/>
        </w:rPr>
        <w:t>V</w:t>
      </w:r>
      <w:r w:rsidRPr="00EE4D07">
        <w:rPr>
          <w:i/>
        </w:rPr>
        <w:t xml:space="preserve">, </w:t>
      </w:r>
      <w:r w:rsidRPr="00EE4D07">
        <w:t>1910, krijt</w:t>
      </w:r>
      <w:r>
        <w:t xml:space="preserve"> en waterverf</w:t>
      </w:r>
      <w:r w:rsidRPr="00EE4D07">
        <w:t xml:space="preserve"> op papie</w:t>
      </w:r>
      <w:r>
        <w:t>r, 47,9 cm x 31,4 cm, Rijksdienst voor het Cultureel Erfgoed, Rijswijk</w:t>
      </w:r>
      <w:r w:rsidR="004C338E">
        <w:t xml:space="preserve"> </w:t>
      </w:r>
      <w:r w:rsidR="004C338E">
        <w:rPr>
          <w:sz w:val="24"/>
          <w:szCs w:val="24"/>
        </w:rPr>
        <w:t>(foto: Rijksdienst voor het Cultureel Erfgoed, Rijswijk).</w:t>
      </w:r>
    </w:p>
    <w:p w14:paraId="08A85FF5" w14:textId="22A26787" w:rsidR="009459CF" w:rsidRPr="007B0E0C" w:rsidRDefault="007B0E0C" w:rsidP="006B1C7F">
      <w:pPr>
        <w:pStyle w:val="Geenafstand"/>
        <w:spacing w:line="276" w:lineRule="auto"/>
        <w:rPr>
          <w:b/>
          <w:sz w:val="24"/>
          <w:szCs w:val="24"/>
        </w:rPr>
      </w:pPr>
      <w:r w:rsidRPr="007B0E0C">
        <w:rPr>
          <w:b/>
          <w:sz w:val="24"/>
          <w:szCs w:val="24"/>
        </w:rPr>
        <w:lastRenderedPageBreak/>
        <w:t xml:space="preserve">Schetsblad München XIV. </w:t>
      </w:r>
      <w:r w:rsidR="009459CF" w:rsidRPr="007B0E0C">
        <w:rPr>
          <w:b/>
          <w:sz w:val="24"/>
          <w:szCs w:val="24"/>
        </w:rPr>
        <w:t>Inventarisnummer AA3140</w:t>
      </w:r>
      <w:r w:rsidRPr="007B0E0C">
        <w:rPr>
          <w:b/>
          <w:sz w:val="24"/>
          <w:szCs w:val="24"/>
        </w:rPr>
        <w:t xml:space="preserve">. Gedateerd 23 september 1910 en gesigneerd ‘Leon Senf’. Krijt en waterverf op papier. Een schets van een object: een vaas. </w:t>
      </w:r>
    </w:p>
    <w:p w14:paraId="7301E84A" w14:textId="7BBBB8DD" w:rsidR="006B1C7F" w:rsidRPr="006B1C7F" w:rsidRDefault="00AA7273" w:rsidP="006B1C7F">
      <w:pPr>
        <w:pStyle w:val="Geenafstand"/>
        <w:spacing w:line="276" w:lineRule="auto"/>
        <w:rPr>
          <w:sz w:val="24"/>
          <w:szCs w:val="24"/>
        </w:rPr>
      </w:pPr>
      <w:r w:rsidRPr="006B1C7F">
        <w:rPr>
          <w:sz w:val="24"/>
          <w:szCs w:val="24"/>
        </w:rPr>
        <w:t>Op het blad is één schets te zien</w:t>
      </w:r>
      <w:r w:rsidR="006B1C7F" w:rsidRPr="006B1C7F">
        <w:rPr>
          <w:sz w:val="24"/>
          <w:szCs w:val="24"/>
        </w:rPr>
        <w:t xml:space="preserve"> van een vaas</w:t>
      </w:r>
      <w:r w:rsidRPr="006B1C7F">
        <w:rPr>
          <w:sz w:val="24"/>
          <w:szCs w:val="24"/>
        </w:rPr>
        <w:t xml:space="preserve">, nagetekend van catalogusnummer 1098. </w:t>
      </w:r>
      <w:r w:rsidR="006B1C7F" w:rsidRPr="006B1C7F">
        <w:rPr>
          <w:sz w:val="24"/>
          <w:szCs w:val="24"/>
        </w:rPr>
        <w:t xml:space="preserve">Het is een bolvormige vaas met lange </w:t>
      </w:r>
      <w:r w:rsidR="00971067">
        <w:rPr>
          <w:sz w:val="24"/>
          <w:szCs w:val="24"/>
        </w:rPr>
        <w:t>hals</w:t>
      </w:r>
      <w:r w:rsidR="006B1C7F" w:rsidRPr="006B1C7F">
        <w:rPr>
          <w:sz w:val="24"/>
          <w:szCs w:val="24"/>
        </w:rPr>
        <w:t xml:space="preserve"> en uitlopende voet. Op het oppervlak zijn strepen te zien die wellicht erop wijzen dat er een reliëf op de vaas zit. De </w:t>
      </w:r>
      <w:r w:rsidR="00971067">
        <w:rPr>
          <w:sz w:val="24"/>
          <w:szCs w:val="24"/>
        </w:rPr>
        <w:t>hals</w:t>
      </w:r>
      <w:r w:rsidR="006B1C7F" w:rsidRPr="006B1C7F">
        <w:rPr>
          <w:sz w:val="24"/>
          <w:szCs w:val="24"/>
        </w:rPr>
        <w:t xml:space="preserve"> van de vaas heeft een kleine versiering van een </w:t>
      </w:r>
      <w:r w:rsidR="00391288">
        <w:rPr>
          <w:sz w:val="24"/>
          <w:szCs w:val="24"/>
        </w:rPr>
        <w:t xml:space="preserve">uitstekende </w:t>
      </w:r>
      <w:r w:rsidR="006B1C7F" w:rsidRPr="006B1C7F">
        <w:rPr>
          <w:sz w:val="24"/>
          <w:szCs w:val="24"/>
        </w:rPr>
        <w:t xml:space="preserve">rand en gevlochten band, omlijnt met een enkele rand. De vaas is voornamelijk beige gekleurd, met een hint van groen en blauw. Ook is er onder de vaas geschreven dat het een ‘groenachtig glazuur met wit’ betreft. </w:t>
      </w:r>
      <w:r w:rsidR="00391288">
        <w:rPr>
          <w:sz w:val="24"/>
          <w:szCs w:val="24"/>
        </w:rPr>
        <w:t xml:space="preserve">Naast de tekening is de maat geschreven van de vaas: ’32,5 hoog’. </w:t>
      </w:r>
      <w:r w:rsidR="00387148">
        <w:rPr>
          <w:sz w:val="24"/>
          <w:szCs w:val="24"/>
        </w:rPr>
        <w:t xml:space="preserve">Het origineel komt uit </w:t>
      </w:r>
      <w:proofErr w:type="spellStart"/>
      <w:r w:rsidR="00387148">
        <w:rPr>
          <w:sz w:val="24"/>
          <w:szCs w:val="24"/>
        </w:rPr>
        <w:t>Raqqa</w:t>
      </w:r>
      <w:proofErr w:type="spellEnd"/>
      <w:r w:rsidR="00387148">
        <w:rPr>
          <w:sz w:val="24"/>
          <w:szCs w:val="24"/>
        </w:rPr>
        <w:t xml:space="preserve"> (Syrië) en is gemaakt in de elfde of twaalfde eeuw.</w:t>
      </w:r>
      <w:r w:rsidR="00387148">
        <w:rPr>
          <w:rStyle w:val="Voetnootmarkering"/>
          <w:sz w:val="24"/>
          <w:szCs w:val="24"/>
        </w:rPr>
        <w:footnoteReference w:id="24"/>
      </w:r>
    </w:p>
    <w:p w14:paraId="2B3948C2" w14:textId="77777777" w:rsidR="006B1C7F" w:rsidRPr="006B1C7F" w:rsidRDefault="006B1C7F" w:rsidP="006B1C7F">
      <w:pPr>
        <w:pStyle w:val="Geenafstand"/>
        <w:numPr>
          <w:ilvl w:val="0"/>
          <w:numId w:val="1"/>
        </w:numPr>
        <w:spacing w:line="276" w:lineRule="auto"/>
        <w:rPr>
          <w:sz w:val="24"/>
          <w:szCs w:val="24"/>
        </w:rPr>
      </w:pPr>
      <w:r w:rsidRPr="006B1C7F">
        <w:rPr>
          <w:b/>
          <w:sz w:val="24"/>
          <w:szCs w:val="24"/>
        </w:rPr>
        <w:t>Motieven:</w:t>
      </w:r>
      <w:r w:rsidR="00391288">
        <w:rPr>
          <w:b/>
          <w:sz w:val="24"/>
          <w:szCs w:val="24"/>
        </w:rPr>
        <w:t xml:space="preserve"> </w:t>
      </w:r>
      <w:r w:rsidR="00391288">
        <w:rPr>
          <w:sz w:val="24"/>
          <w:szCs w:val="24"/>
        </w:rPr>
        <w:t xml:space="preserve">reliëf op oppervlakte en gevlochten band op de hals van de vaas. </w:t>
      </w:r>
    </w:p>
    <w:p w14:paraId="4FA90747" w14:textId="77777777" w:rsidR="006B1C7F" w:rsidRPr="006B1C7F" w:rsidRDefault="006B1C7F" w:rsidP="006B1C7F">
      <w:pPr>
        <w:pStyle w:val="Geenafstand"/>
        <w:numPr>
          <w:ilvl w:val="0"/>
          <w:numId w:val="1"/>
        </w:numPr>
        <w:spacing w:line="276" w:lineRule="auto"/>
        <w:rPr>
          <w:sz w:val="24"/>
          <w:szCs w:val="24"/>
        </w:rPr>
      </w:pPr>
      <w:r w:rsidRPr="006B1C7F">
        <w:rPr>
          <w:b/>
          <w:sz w:val="24"/>
          <w:szCs w:val="24"/>
        </w:rPr>
        <w:t>Vormen:</w:t>
      </w:r>
      <w:r w:rsidR="00971067">
        <w:rPr>
          <w:b/>
          <w:sz w:val="24"/>
          <w:szCs w:val="24"/>
        </w:rPr>
        <w:t xml:space="preserve"> </w:t>
      </w:r>
      <w:r w:rsidR="00971067">
        <w:rPr>
          <w:sz w:val="24"/>
          <w:szCs w:val="24"/>
        </w:rPr>
        <w:t xml:space="preserve">bolvormige vaas met uitlopende voet en lange hals. </w:t>
      </w:r>
    </w:p>
    <w:p w14:paraId="22890F9A" w14:textId="77777777" w:rsidR="006B1C7F" w:rsidRPr="006B1C7F" w:rsidRDefault="006B1C7F" w:rsidP="006B1C7F">
      <w:pPr>
        <w:pStyle w:val="Geenafstand"/>
        <w:numPr>
          <w:ilvl w:val="0"/>
          <w:numId w:val="1"/>
        </w:numPr>
        <w:spacing w:line="276" w:lineRule="auto"/>
        <w:rPr>
          <w:sz w:val="24"/>
          <w:szCs w:val="24"/>
        </w:rPr>
      </w:pPr>
      <w:r w:rsidRPr="006B1C7F">
        <w:rPr>
          <w:b/>
          <w:sz w:val="24"/>
          <w:szCs w:val="24"/>
        </w:rPr>
        <w:t xml:space="preserve">Kleuren: </w:t>
      </w:r>
      <w:r w:rsidR="00971067">
        <w:rPr>
          <w:sz w:val="24"/>
          <w:szCs w:val="24"/>
        </w:rPr>
        <w:t xml:space="preserve">blauw en groen glazuur op beige/wit fond. </w:t>
      </w:r>
    </w:p>
    <w:p w14:paraId="7F28547E" w14:textId="77777777" w:rsidR="006B1C7F" w:rsidRPr="006B1C7F" w:rsidRDefault="006B1C7F" w:rsidP="006B1C7F">
      <w:pPr>
        <w:pStyle w:val="Geenafstand"/>
      </w:pPr>
    </w:p>
    <w:p w14:paraId="493E65E7" w14:textId="77777777" w:rsidR="0096292A" w:rsidRPr="00AA7273" w:rsidRDefault="0096292A"/>
    <w:p w14:paraId="79D819C5" w14:textId="77777777" w:rsidR="0096292A" w:rsidRPr="00AA7273" w:rsidRDefault="0096292A"/>
    <w:p w14:paraId="72618603" w14:textId="77777777" w:rsidR="0096292A" w:rsidRPr="00AA7273" w:rsidRDefault="0096292A"/>
    <w:p w14:paraId="225F0D37" w14:textId="77777777" w:rsidR="0096292A" w:rsidRPr="00AA7273" w:rsidRDefault="0096292A"/>
    <w:p w14:paraId="338AAEA7" w14:textId="77777777" w:rsidR="0096292A" w:rsidRPr="00AA7273" w:rsidRDefault="0096292A"/>
    <w:p w14:paraId="6A5B14EE" w14:textId="77777777" w:rsidR="0096292A" w:rsidRPr="00AA7273" w:rsidRDefault="0096292A"/>
    <w:p w14:paraId="433EED9D" w14:textId="77777777" w:rsidR="0096292A" w:rsidRPr="00AA7273" w:rsidRDefault="0096292A"/>
    <w:p w14:paraId="602E833D" w14:textId="77777777" w:rsidR="0096292A" w:rsidRPr="00AA7273" w:rsidRDefault="0096292A"/>
    <w:p w14:paraId="736DA7E1" w14:textId="77777777" w:rsidR="0096292A" w:rsidRPr="00AA7273" w:rsidRDefault="0096292A"/>
    <w:p w14:paraId="50CE5215" w14:textId="77777777" w:rsidR="0096292A" w:rsidRPr="00AA7273" w:rsidRDefault="0096292A"/>
    <w:p w14:paraId="162FC679" w14:textId="77777777" w:rsidR="0096292A" w:rsidRPr="00AA7273" w:rsidRDefault="0096292A"/>
    <w:p w14:paraId="41DDD770" w14:textId="77777777" w:rsidR="0096292A" w:rsidRPr="00AA7273" w:rsidRDefault="0096292A"/>
    <w:p w14:paraId="769EC877" w14:textId="77777777" w:rsidR="0096292A" w:rsidRPr="00AA7273" w:rsidRDefault="0096292A"/>
    <w:p w14:paraId="447D62D5" w14:textId="77777777" w:rsidR="0096292A" w:rsidRPr="00AA7273" w:rsidRDefault="0096292A"/>
    <w:p w14:paraId="19456AE9" w14:textId="77777777" w:rsidR="0096292A" w:rsidRPr="00AA7273" w:rsidRDefault="0096292A"/>
    <w:p w14:paraId="172324D8" w14:textId="77777777" w:rsidR="0096292A" w:rsidRPr="00AA7273" w:rsidRDefault="0096292A"/>
    <w:p w14:paraId="3A492EC9" w14:textId="77777777" w:rsidR="0096292A" w:rsidRPr="00AA7273" w:rsidRDefault="0096292A"/>
    <w:p w14:paraId="2494B754" w14:textId="77777777" w:rsidR="0096292A" w:rsidRPr="00AA7273" w:rsidRDefault="0096292A"/>
    <w:p w14:paraId="5A78952C" w14:textId="77777777" w:rsidR="007B0E0C" w:rsidRDefault="007B0E0C"/>
    <w:p w14:paraId="72A3C2E2" w14:textId="48CCFFE0" w:rsidR="0096292A" w:rsidRPr="004C338E" w:rsidRDefault="0096292A">
      <w:pPr>
        <w:rPr>
          <w:sz w:val="24"/>
          <w:szCs w:val="24"/>
        </w:rPr>
      </w:pPr>
      <w:r>
        <w:rPr>
          <w:noProof/>
        </w:rPr>
        <w:lastRenderedPageBreak/>
        <w:drawing>
          <wp:anchor distT="0" distB="0" distL="114300" distR="114300" simplePos="0" relativeHeight="251673600" behindDoc="0" locked="0" layoutInCell="1" allowOverlap="1" wp14:anchorId="2A4BF74C" wp14:editId="43E4D31B">
            <wp:simplePos x="0" y="0"/>
            <wp:positionH relativeFrom="margin">
              <wp:align>right</wp:align>
            </wp:positionH>
            <wp:positionV relativeFrom="paragraph">
              <wp:posOffset>594360</wp:posOffset>
            </wp:positionV>
            <wp:extent cx="5760720" cy="8295005"/>
            <wp:effectExtent l="0" t="0" r="0" b="0"/>
            <wp:wrapSquare wrapText="bothSides"/>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ünchen - XV.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720" cy="8295005"/>
                    </a:xfrm>
                    <a:prstGeom prst="rect">
                      <a:avLst/>
                    </a:prstGeom>
                  </pic:spPr>
                </pic:pic>
              </a:graphicData>
            </a:graphic>
            <wp14:sizeRelH relativeFrom="page">
              <wp14:pctWidth>0</wp14:pctWidth>
            </wp14:sizeRelH>
            <wp14:sizeRelV relativeFrom="page">
              <wp14:pctHeight>0</wp14:pctHeight>
            </wp14:sizeRelV>
          </wp:anchor>
        </w:drawing>
      </w:r>
      <w:r>
        <w:t>Afb</w:t>
      </w:r>
      <w:r w:rsidR="00CC3AD2">
        <w:t xml:space="preserve">. 13: </w:t>
      </w:r>
      <w:r w:rsidR="00CC3AD2" w:rsidRPr="00EE4D07">
        <w:t xml:space="preserve">Leon Senf, </w:t>
      </w:r>
      <w:r w:rsidR="00CC3AD2" w:rsidRPr="00EE4D07">
        <w:rPr>
          <w:i/>
        </w:rPr>
        <w:t xml:space="preserve">Schetsblad München </w:t>
      </w:r>
      <w:r w:rsidR="00CC3AD2">
        <w:rPr>
          <w:i/>
        </w:rPr>
        <w:t>XV</w:t>
      </w:r>
      <w:r w:rsidR="00CC3AD2" w:rsidRPr="00EE4D07">
        <w:rPr>
          <w:i/>
        </w:rPr>
        <w:t xml:space="preserve">, </w:t>
      </w:r>
      <w:r w:rsidR="00CC3AD2" w:rsidRPr="00EE4D07">
        <w:t xml:space="preserve">1910, krijt </w:t>
      </w:r>
      <w:r w:rsidR="00CC3AD2">
        <w:t xml:space="preserve">en waterverf </w:t>
      </w:r>
      <w:r w:rsidR="00CC3AD2" w:rsidRPr="00EE4D07">
        <w:t>op papie</w:t>
      </w:r>
      <w:r w:rsidR="00CC3AD2">
        <w:t>r, 47,7 cm x 31,4 cm, Rijksdienst voor het Cultureel Erfgoed, Rijswijk</w:t>
      </w:r>
      <w:r w:rsidR="004C338E">
        <w:t xml:space="preserve"> </w:t>
      </w:r>
      <w:r w:rsidR="004C338E">
        <w:rPr>
          <w:sz w:val="24"/>
          <w:szCs w:val="24"/>
        </w:rPr>
        <w:t>(foto: Rijksdienst voor het Cultureel Erfgoed, Rijswijk).</w:t>
      </w:r>
    </w:p>
    <w:p w14:paraId="546EE4C6" w14:textId="1D2DE465" w:rsidR="005D3896" w:rsidRPr="00C02F95" w:rsidRDefault="007B0E0C" w:rsidP="008773D6">
      <w:pPr>
        <w:pStyle w:val="Geenafstand"/>
        <w:spacing w:line="276" w:lineRule="auto"/>
        <w:rPr>
          <w:b/>
          <w:sz w:val="24"/>
          <w:szCs w:val="24"/>
        </w:rPr>
      </w:pPr>
      <w:proofErr w:type="spellStart"/>
      <w:r w:rsidRPr="00DB1286">
        <w:rPr>
          <w:b/>
          <w:sz w:val="24"/>
          <w:szCs w:val="24"/>
          <w:lang w:val="de-DE"/>
        </w:rPr>
        <w:lastRenderedPageBreak/>
        <w:t>Schetsblad</w:t>
      </w:r>
      <w:proofErr w:type="spellEnd"/>
      <w:r w:rsidRPr="00DB1286">
        <w:rPr>
          <w:b/>
          <w:sz w:val="24"/>
          <w:szCs w:val="24"/>
          <w:lang w:val="de-DE"/>
        </w:rPr>
        <w:t xml:space="preserve"> München XV. </w:t>
      </w:r>
      <w:proofErr w:type="spellStart"/>
      <w:r w:rsidR="005D3896" w:rsidRPr="00DB1286">
        <w:rPr>
          <w:b/>
          <w:sz w:val="24"/>
          <w:szCs w:val="24"/>
          <w:lang w:val="de-DE"/>
        </w:rPr>
        <w:t>Inventarisnummer</w:t>
      </w:r>
      <w:proofErr w:type="spellEnd"/>
      <w:r w:rsidR="005D3896" w:rsidRPr="00DB1286">
        <w:rPr>
          <w:b/>
          <w:sz w:val="24"/>
          <w:szCs w:val="24"/>
          <w:lang w:val="de-DE"/>
        </w:rPr>
        <w:t xml:space="preserve"> AA4246</w:t>
      </w:r>
      <w:r w:rsidRPr="00DB1286">
        <w:rPr>
          <w:b/>
          <w:sz w:val="24"/>
          <w:szCs w:val="24"/>
          <w:lang w:val="de-DE"/>
        </w:rPr>
        <w:t xml:space="preserve">. </w:t>
      </w:r>
      <w:proofErr w:type="spellStart"/>
      <w:r w:rsidRPr="00C02F95">
        <w:rPr>
          <w:b/>
          <w:sz w:val="24"/>
          <w:szCs w:val="24"/>
          <w:lang w:val="de-DE"/>
        </w:rPr>
        <w:t>Gedateerd</w:t>
      </w:r>
      <w:proofErr w:type="spellEnd"/>
      <w:r w:rsidRPr="00C02F95">
        <w:rPr>
          <w:b/>
          <w:sz w:val="24"/>
          <w:szCs w:val="24"/>
          <w:lang w:val="de-DE"/>
        </w:rPr>
        <w:t xml:space="preserve"> 24 </w:t>
      </w:r>
      <w:proofErr w:type="spellStart"/>
      <w:r w:rsidRPr="00C02F95">
        <w:rPr>
          <w:b/>
          <w:sz w:val="24"/>
          <w:szCs w:val="24"/>
          <w:lang w:val="de-DE"/>
        </w:rPr>
        <w:t>september</w:t>
      </w:r>
      <w:proofErr w:type="spellEnd"/>
      <w:r w:rsidRPr="00C02F95">
        <w:rPr>
          <w:b/>
          <w:sz w:val="24"/>
          <w:szCs w:val="24"/>
          <w:lang w:val="de-DE"/>
        </w:rPr>
        <w:t xml:space="preserve"> 1910, München. </w:t>
      </w:r>
      <w:r w:rsidRPr="00C02F95">
        <w:rPr>
          <w:b/>
          <w:sz w:val="24"/>
          <w:szCs w:val="24"/>
        </w:rPr>
        <w:t xml:space="preserve">Krijt en waterverf op papier. Drie schetsen van drie objecten: een schaal of bord en twee sierlijsten. </w:t>
      </w:r>
    </w:p>
    <w:p w14:paraId="0F784D98" w14:textId="6E4B2813" w:rsidR="0096292A" w:rsidRPr="00C02F95" w:rsidRDefault="007B0E0C" w:rsidP="008773D6">
      <w:pPr>
        <w:pStyle w:val="Geenafstand"/>
        <w:spacing w:line="276" w:lineRule="auto"/>
        <w:rPr>
          <w:sz w:val="24"/>
          <w:szCs w:val="24"/>
        </w:rPr>
      </w:pPr>
      <w:r w:rsidRPr="00C02F95">
        <w:rPr>
          <w:sz w:val="24"/>
          <w:szCs w:val="24"/>
        </w:rPr>
        <w:t xml:space="preserve">Op het blad zijn drie schetsen getekend van drie verschillende objecten. </w:t>
      </w:r>
      <w:r w:rsidR="00984E12" w:rsidRPr="00C02F95">
        <w:rPr>
          <w:sz w:val="24"/>
          <w:szCs w:val="24"/>
        </w:rPr>
        <w:t>De eerste schets is een detail</w:t>
      </w:r>
      <w:r w:rsidR="001270B4" w:rsidRPr="00C02F95">
        <w:rPr>
          <w:sz w:val="24"/>
          <w:szCs w:val="24"/>
        </w:rPr>
        <w:t xml:space="preserve"> een </w:t>
      </w:r>
      <w:r w:rsidR="00065178" w:rsidRPr="00C02F95">
        <w:rPr>
          <w:sz w:val="24"/>
          <w:szCs w:val="24"/>
        </w:rPr>
        <w:t>schaal of bord, nagetekend van catalogusnummer 1209. Op het plat zijn aan weerszijden groeiende bladranken te zien, opgevuld met een blauwe kleur. In het midden lijkt een mensfiguur te zijn getekend, maar omdat de lijnen de vaag zijn is het niet met zekerheid vast te stellen. Op het oppervlak om het plat is een bloemmotief en een vogel afgebeeld. Eromheen enkele bladmotieven en opgevuld met een blauwe kleur. Naast de vogel lijkt het bloemmotief te worden herhaald. Boven de schets is geschreven dat de ‘vorm gelijk [is] aan [catalogusnummer] 1200’. Ernaast: ‘wit op blauwe fond (donker) [met] paarse trek’</w:t>
      </w:r>
      <w:r w:rsidR="008773D6" w:rsidRPr="00C02F95">
        <w:rPr>
          <w:sz w:val="24"/>
          <w:szCs w:val="24"/>
        </w:rPr>
        <w:t xml:space="preserve">, wat impliceert dat de motieven wit gekleurd zijn. Naast het plat staat geschreven dat de ‘beschildering van luster onzichtbaar’ is. </w:t>
      </w:r>
      <w:r w:rsidR="00387148" w:rsidRPr="00C02F95">
        <w:rPr>
          <w:sz w:val="24"/>
          <w:szCs w:val="24"/>
        </w:rPr>
        <w:t xml:space="preserve">Het origineel komt uit </w:t>
      </w:r>
      <w:proofErr w:type="spellStart"/>
      <w:r w:rsidR="00B60B0B" w:rsidRPr="00C02F95">
        <w:rPr>
          <w:sz w:val="24"/>
          <w:szCs w:val="24"/>
        </w:rPr>
        <w:t>Sultanabad</w:t>
      </w:r>
      <w:proofErr w:type="spellEnd"/>
      <w:r w:rsidR="00B60B0B" w:rsidRPr="00C02F95">
        <w:rPr>
          <w:sz w:val="24"/>
          <w:szCs w:val="24"/>
        </w:rPr>
        <w:t xml:space="preserve"> (Ira</w:t>
      </w:r>
      <w:r w:rsidR="0098643F" w:rsidRPr="00C02F95">
        <w:rPr>
          <w:sz w:val="24"/>
          <w:szCs w:val="24"/>
        </w:rPr>
        <w:t>n</w:t>
      </w:r>
      <w:r w:rsidR="00B60B0B" w:rsidRPr="00C02F95">
        <w:rPr>
          <w:sz w:val="24"/>
          <w:szCs w:val="24"/>
        </w:rPr>
        <w:t>) en is gemaakt in de dertiende of veertiende eeuw.</w:t>
      </w:r>
      <w:r w:rsidR="00B60B0B" w:rsidRPr="00C02F95">
        <w:rPr>
          <w:rStyle w:val="Voetnootmarkering"/>
          <w:sz w:val="24"/>
          <w:szCs w:val="24"/>
        </w:rPr>
        <w:footnoteReference w:id="25"/>
      </w:r>
    </w:p>
    <w:p w14:paraId="15456C81" w14:textId="77777777" w:rsidR="008773D6" w:rsidRPr="00C02F95" w:rsidRDefault="008773D6" w:rsidP="008773D6">
      <w:pPr>
        <w:pStyle w:val="Geenafstand"/>
        <w:numPr>
          <w:ilvl w:val="0"/>
          <w:numId w:val="1"/>
        </w:numPr>
        <w:spacing w:line="276" w:lineRule="auto"/>
        <w:rPr>
          <w:sz w:val="24"/>
          <w:szCs w:val="24"/>
        </w:rPr>
      </w:pPr>
      <w:r w:rsidRPr="00C02F95">
        <w:rPr>
          <w:b/>
          <w:sz w:val="24"/>
          <w:szCs w:val="24"/>
        </w:rPr>
        <w:t>Motieven:</w:t>
      </w:r>
      <w:r w:rsidR="006A67CA" w:rsidRPr="00C02F95">
        <w:rPr>
          <w:b/>
          <w:sz w:val="24"/>
          <w:szCs w:val="24"/>
        </w:rPr>
        <w:t xml:space="preserve"> </w:t>
      </w:r>
      <w:r w:rsidR="006A67CA" w:rsidRPr="00C02F95">
        <w:rPr>
          <w:sz w:val="24"/>
          <w:szCs w:val="24"/>
        </w:rPr>
        <w:t>groeiende bladranken rond mensfiguur. Herhalend bloemmotief en vogelfiguur, omringt door bladmotieven.</w:t>
      </w:r>
    </w:p>
    <w:p w14:paraId="236051C1" w14:textId="77777777" w:rsidR="008773D6" w:rsidRPr="00C02F95" w:rsidRDefault="008773D6" w:rsidP="008773D6">
      <w:pPr>
        <w:pStyle w:val="Geenafstand"/>
        <w:numPr>
          <w:ilvl w:val="0"/>
          <w:numId w:val="1"/>
        </w:numPr>
        <w:spacing w:line="276" w:lineRule="auto"/>
        <w:rPr>
          <w:sz w:val="24"/>
          <w:szCs w:val="24"/>
        </w:rPr>
      </w:pPr>
      <w:r w:rsidRPr="00C02F95">
        <w:rPr>
          <w:b/>
          <w:sz w:val="24"/>
          <w:szCs w:val="24"/>
        </w:rPr>
        <w:t>Vormen:</w:t>
      </w:r>
      <w:r w:rsidR="006A67CA" w:rsidRPr="00C02F95">
        <w:rPr>
          <w:b/>
          <w:sz w:val="24"/>
          <w:szCs w:val="24"/>
        </w:rPr>
        <w:t xml:space="preserve"> </w:t>
      </w:r>
      <w:r w:rsidR="006A67CA" w:rsidRPr="00C02F95">
        <w:rPr>
          <w:sz w:val="24"/>
          <w:szCs w:val="24"/>
        </w:rPr>
        <w:t xml:space="preserve">geen indicatie van vorm. </w:t>
      </w:r>
    </w:p>
    <w:p w14:paraId="412D1821" w14:textId="77777777" w:rsidR="008773D6" w:rsidRPr="00C02F95" w:rsidRDefault="008773D6" w:rsidP="008773D6">
      <w:pPr>
        <w:pStyle w:val="Geenafstand"/>
        <w:numPr>
          <w:ilvl w:val="0"/>
          <w:numId w:val="1"/>
        </w:numPr>
        <w:spacing w:line="276" w:lineRule="auto"/>
        <w:rPr>
          <w:sz w:val="24"/>
          <w:szCs w:val="24"/>
        </w:rPr>
      </w:pPr>
      <w:r w:rsidRPr="00C02F95">
        <w:rPr>
          <w:b/>
          <w:sz w:val="24"/>
          <w:szCs w:val="24"/>
        </w:rPr>
        <w:t>Kleur</w:t>
      </w:r>
      <w:r w:rsidR="006A67CA" w:rsidRPr="00C02F95">
        <w:rPr>
          <w:b/>
          <w:sz w:val="24"/>
          <w:szCs w:val="24"/>
        </w:rPr>
        <w:t>en</w:t>
      </w:r>
      <w:r w:rsidRPr="00C02F95">
        <w:rPr>
          <w:b/>
          <w:sz w:val="24"/>
          <w:szCs w:val="24"/>
        </w:rPr>
        <w:t xml:space="preserve">: </w:t>
      </w:r>
      <w:r w:rsidR="006A67CA" w:rsidRPr="00C02F95">
        <w:rPr>
          <w:sz w:val="24"/>
          <w:szCs w:val="24"/>
        </w:rPr>
        <w:t xml:space="preserve">motieven in wit op (donker) blauw fond met een paarse trek. </w:t>
      </w:r>
    </w:p>
    <w:p w14:paraId="7A037A9C" w14:textId="0B085D6A" w:rsidR="008773D6" w:rsidRPr="00C02F95" w:rsidRDefault="006A67CA" w:rsidP="006A67CA">
      <w:pPr>
        <w:pStyle w:val="Geenafstand"/>
        <w:spacing w:line="276" w:lineRule="auto"/>
        <w:ind w:firstLine="708"/>
        <w:rPr>
          <w:sz w:val="24"/>
          <w:szCs w:val="24"/>
        </w:rPr>
      </w:pPr>
      <w:r w:rsidRPr="00C02F95">
        <w:rPr>
          <w:sz w:val="24"/>
          <w:szCs w:val="24"/>
        </w:rPr>
        <w:t xml:space="preserve">De tweede groep bestaat uit één detailschets van een reliëfrand, zoals erboven staat geschreven, nagetekend van catalogusnummer 1270. De reliëfrand bestaat uit groeiende bladmotieven, opgevuld met donker reliëf. </w:t>
      </w:r>
      <w:r w:rsidR="003A6FFD" w:rsidRPr="00C02F95">
        <w:rPr>
          <w:sz w:val="24"/>
          <w:szCs w:val="24"/>
        </w:rPr>
        <w:t xml:space="preserve">Aan weerszijden van de sierlijst zijn </w:t>
      </w:r>
      <w:r w:rsidRPr="00C02F95">
        <w:rPr>
          <w:sz w:val="24"/>
          <w:szCs w:val="24"/>
        </w:rPr>
        <w:t>blauwe randen</w:t>
      </w:r>
      <w:r w:rsidR="003A6FFD" w:rsidRPr="00C02F95">
        <w:rPr>
          <w:sz w:val="24"/>
          <w:szCs w:val="24"/>
        </w:rPr>
        <w:t xml:space="preserve"> te zien</w:t>
      </w:r>
      <w:r w:rsidRPr="00C02F95">
        <w:rPr>
          <w:sz w:val="24"/>
          <w:szCs w:val="24"/>
        </w:rPr>
        <w:t>. Naast de schets staat: ‘ongeveer reliëf</w:t>
      </w:r>
      <w:r w:rsidR="003A6FFD" w:rsidRPr="00C02F95">
        <w:rPr>
          <w:sz w:val="24"/>
          <w:szCs w:val="24"/>
        </w:rPr>
        <w:t>’</w:t>
      </w:r>
      <w:r w:rsidRPr="00C02F95">
        <w:rPr>
          <w:sz w:val="24"/>
          <w:szCs w:val="24"/>
        </w:rPr>
        <w:t xml:space="preserve"> en daaronder ‘luster op crème’. </w:t>
      </w:r>
      <w:r w:rsidR="00B60B0B" w:rsidRPr="00C02F95">
        <w:rPr>
          <w:sz w:val="24"/>
          <w:szCs w:val="24"/>
        </w:rPr>
        <w:t>Het origineel komt uit Perzië en is gemaakt aan het begin van de veertiende eeuw.</w:t>
      </w:r>
      <w:r w:rsidR="00B60B0B" w:rsidRPr="00C02F95">
        <w:rPr>
          <w:rStyle w:val="Voetnootmarkering"/>
          <w:sz w:val="24"/>
          <w:szCs w:val="24"/>
        </w:rPr>
        <w:footnoteReference w:id="26"/>
      </w:r>
    </w:p>
    <w:p w14:paraId="72839D97" w14:textId="77777777" w:rsidR="006A67CA" w:rsidRPr="00C02F95" w:rsidRDefault="006A67CA" w:rsidP="006A67CA">
      <w:pPr>
        <w:pStyle w:val="Geenafstand"/>
        <w:numPr>
          <w:ilvl w:val="0"/>
          <w:numId w:val="1"/>
        </w:numPr>
        <w:spacing w:line="276" w:lineRule="auto"/>
        <w:rPr>
          <w:b/>
          <w:sz w:val="24"/>
          <w:szCs w:val="24"/>
        </w:rPr>
      </w:pPr>
      <w:r w:rsidRPr="00C02F95">
        <w:rPr>
          <w:b/>
          <w:sz w:val="24"/>
          <w:szCs w:val="24"/>
        </w:rPr>
        <w:t xml:space="preserve">Motieven: </w:t>
      </w:r>
      <w:r w:rsidR="003A6FFD" w:rsidRPr="00C02F95">
        <w:rPr>
          <w:sz w:val="24"/>
          <w:szCs w:val="24"/>
        </w:rPr>
        <w:t>groeiende (doorlopende) bladmotieven, opgevuld met donker reliëf.</w:t>
      </w:r>
    </w:p>
    <w:p w14:paraId="3E41B1DA" w14:textId="77777777" w:rsidR="006A67CA" w:rsidRPr="00C02F95" w:rsidRDefault="006A67CA" w:rsidP="006A67CA">
      <w:pPr>
        <w:pStyle w:val="Geenafstand"/>
        <w:numPr>
          <w:ilvl w:val="0"/>
          <w:numId w:val="1"/>
        </w:numPr>
        <w:spacing w:line="276" w:lineRule="auto"/>
        <w:rPr>
          <w:b/>
          <w:sz w:val="24"/>
          <w:szCs w:val="24"/>
        </w:rPr>
      </w:pPr>
      <w:r w:rsidRPr="00C02F95">
        <w:rPr>
          <w:b/>
          <w:sz w:val="24"/>
          <w:szCs w:val="24"/>
        </w:rPr>
        <w:t>Vormen:</w:t>
      </w:r>
      <w:r w:rsidR="003A6FFD" w:rsidRPr="00C02F95">
        <w:rPr>
          <w:b/>
          <w:sz w:val="24"/>
          <w:szCs w:val="24"/>
        </w:rPr>
        <w:t xml:space="preserve"> </w:t>
      </w:r>
      <w:r w:rsidR="003A6FFD" w:rsidRPr="00C02F95">
        <w:rPr>
          <w:sz w:val="24"/>
          <w:szCs w:val="24"/>
        </w:rPr>
        <w:t xml:space="preserve">sierlijst met randen aan weerszijen. </w:t>
      </w:r>
    </w:p>
    <w:p w14:paraId="7950C5BE" w14:textId="77777777" w:rsidR="006A67CA" w:rsidRPr="00C02F95" w:rsidRDefault="006A67CA" w:rsidP="006A67CA">
      <w:pPr>
        <w:pStyle w:val="Geenafstand"/>
        <w:numPr>
          <w:ilvl w:val="0"/>
          <w:numId w:val="1"/>
        </w:numPr>
        <w:spacing w:line="276" w:lineRule="auto"/>
        <w:rPr>
          <w:b/>
          <w:sz w:val="24"/>
          <w:szCs w:val="24"/>
        </w:rPr>
      </w:pPr>
      <w:r w:rsidRPr="00C02F95">
        <w:rPr>
          <w:b/>
          <w:sz w:val="24"/>
          <w:szCs w:val="24"/>
        </w:rPr>
        <w:t>Kleuren:</w:t>
      </w:r>
      <w:r w:rsidR="003A6FFD" w:rsidRPr="00C02F95">
        <w:rPr>
          <w:b/>
          <w:sz w:val="24"/>
          <w:szCs w:val="24"/>
        </w:rPr>
        <w:t xml:space="preserve"> </w:t>
      </w:r>
      <w:r w:rsidR="003A6FFD" w:rsidRPr="00C02F95">
        <w:rPr>
          <w:sz w:val="24"/>
          <w:szCs w:val="24"/>
        </w:rPr>
        <w:t xml:space="preserve">randen in blauw. Volgens het bijschrift is het deels crèmekleurig. </w:t>
      </w:r>
    </w:p>
    <w:p w14:paraId="2ABF0A27" w14:textId="75D9B94F" w:rsidR="00165555" w:rsidRPr="00C02F95" w:rsidRDefault="003A6FFD" w:rsidP="00203D84">
      <w:pPr>
        <w:pStyle w:val="Geenafstand"/>
        <w:spacing w:line="276" w:lineRule="auto"/>
        <w:ind w:firstLine="708"/>
        <w:rPr>
          <w:sz w:val="24"/>
          <w:szCs w:val="24"/>
        </w:rPr>
      </w:pPr>
      <w:r w:rsidRPr="00C02F95">
        <w:rPr>
          <w:sz w:val="24"/>
          <w:szCs w:val="24"/>
        </w:rPr>
        <w:t>De derde groep bestaat uit één detailschets</w:t>
      </w:r>
      <w:r w:rsidR="00F4616E" w:rsidRPr="00C02F95">
        <w:rPr>
          <w:sz w:val="24"/>
          <w:szCs w:val="24"/>
        </w:rPr>
        <w:t xml:space="preserve">, nagetekend van catalogusnummer 1267. </w:t>
      </w:r>
      <w:r w:rsidR="00165555" w:rsidRPr="00C02F95">
        <w:rPr>
          <w:sz w:val="24"/>
          <w:szCs w:val="24"/>
        </w:rPr>
        <w:t xml:space="preserve">Het object wordt versierd met golvende bladmotieven, opgevuld met donker reliëf. Onder de sierlijst is een uitlopende voet getekend en aan de bovenzijde een brede rand. Naast de schets staat: ‘Luster. Hiervan is de voet enigszins groenig’, wat de enige indicatie is van kleur. </w:t>
      </w:r>
      <w:r w:rsidR="00B60B0B" w:rsidRPr="00C02F95">
        <w:rPr>
          <w:sz w:val="24"/>
          <w:szCs w:val="24"/>
        </w:rPr>
        <w:t xml:space="preserve">Het origineel komt uit </w:t>
      </w:r>
      <w:r w:rsidR="00A73D8F" w:rsidRPr="00C02F95">
        <w:rPr>
          <w:sz w:val="24"/>
          <w:szCs w:val="24"/>
        </w:rPr>
        <w:t>Perzië</w:t>
      </w:r>
      <w:r w:rsidR="00B60B0B" w:rsidRPr="00C02F95">
        <w:rPr>
          <w:sz w:val="24"/>
          <w:szCs w:val="24"/>
        </w:rPr>
        <w:t xml:space="preserve"> en is gemaakt rond het einde van de dertiende eeuw.</w:t>
      </w:r>
      <w:r w:rsidR="00B60B0B" w:rsidRPr="00C02F95">
        <w:rPr>
          <w:rStyle w:val="Voetnootmarkering"/>
          <w:sz w:val="24"/>
          <w:szCs w:val="24"/>
        </w:rPr>
        <w:footnoteReference w:id="27"/>
      </w:r>
    </w:p>
    <w:p w14:paraId="7DF54505" w14:textId="77777777" w:rsidR="00165555" w:rsidRPr="00C02F95" w:rsidRDefault="00165555" w:rsidP="00165555">
      <w:pPr>
        <w:pStyle w:val="Geenafstand"/>
        <w:numPr>
          <w:ilvl w:val="0"/>
          <w:numId w:val="1"/>
        </w:numPr>
        <w:spacing w:line="276" w:lineRule="auto"/>
        <w:rPr>
          <w:sz w:val="24"/>
          <w:szCs w:val="24"/>
        </w:rPr>
      </w:pPr>
      <w:r w:rsidRPr="00C02F95">
        <w:rPr>
          <w:b/>
          <w:sz w:val="24"/>
          <w:szCs w:val="24"/>
        </w:rPr>
        <w:t xml:space="preserve">Motieven: </w:t>
      </w:r>
      <w:r w:rsidRPr="00C02F95">
        <w:rPr>
          <w:sz w:val="24"/>
          <w:szCs w:val="24"/>
        </w:rPr>
        <w:t xml:space="preserve">golvende bladranken en -motieven, opgevuld met donker reliëf. </w:t>
      </w:r>
    </w:p>
    <w:p w14:paraId="4565BC43" w14:textId="77777777" w:rsidR="00165555" w:rsidRPr="00C02F95" w:rsidRDefault="00165555" w:rsidP="00165555">
      <w:pPr>
        <w:pStyle w:val="Geenafstand"/>
        <w:numPr>
          <w:ilvl w:val="0"/>
          <w:numId w:val="1"/>
        </w:numPr>
        <w:spacing w:line="276" w:lineRule="auto"/>
        <w:rPr>
          <w:sz w:val="24"/>
          <w:szCs w:val="24"/>
        </w:rPr>
      </w:pPr>
      <w:r w:rsidRPr="00C02F95">
        <w:rPr>
          <w:b/>
          <w:sz w:val="24"/>
          <w:szCs w:val="24"/>
        </w:rPr>
        <w:t xml:space="preserve">Vormen: </w:t>
      </w:r>
      <w:r w:rsidRPr="00C02F95">
        <w:rPr>
          <w:sz w:val="24"/>
          <w:szCs w:val="24"/>
        </w:rPr>
        <w:t xml:space="preserve">vierhoekige sierlijst met uitlopende banden aan weerszijden. </w:t>
      </w:r>
    </w:p>
    <w:p w14:paraId="6AF44276" w14:textId="77777777" w:rsidR="00165555" w:rsidRPr="00C02F95" w:rsidRDefault="00165555" w:rsidP="00165555">
      <w:pPr>
        <w:pStyle w:val="Geenafstand"/>
        <w:numPr>
          <w:ilvl w:val="0"/>
          <w:numId w:val="1"/>
        </w:numPr>
        <w:spacing w:line="276" w:lineRule="auto"/>
        <w:rPr>
          <w:sz w:val="24"/>
          <w:szCs w:val="24"/>
        </w:rPr>
      </w:pPr>
      <w:r w:rsidRPr="00C02F95">
        <w:rPr>
          <w:b/>
          <w:sz w:val="24"/>
          <w:szCs w:val="24"/>
        </w:rPr>
        <w:t xml:space="preserve">Kleuren: </w:t>
      </w:r>
      <w:r w:rsidRPr="00C02F95">
        <w:rPr>
          <w:sz w:val="24"/>
          <w:szCs w:val="24"/>
        </w:rPr>
        <w:t>volgens bijschrift is de voet enigszins groen. Verder geen indicatie van kleur.</w:t>
      </w:r>
    </w:p>
    <w:p w14:paraId="37A686D4" w14:textId="77777777" w:rsidR="00165555" w:rsidRPr="00C02F95" w:rsidRDefault="00165555" w:rsidP="00165555">
      <w:pPr>
        <w:pStyle w:val="Geenafstand"/>
        <w:spacing w:line="276" w:lineRule="auto"/>
        <w:rPr>
          <w:sz w:val="24"/>
          <w:szCs w:val="24"/>
        </w:rPr>
      </w:pPr>
    </w:p>
    <w:p w14:paraId="356293B3" w14:textId="77777777" w:rsidR="00984E12" w:rsidRPr="00971067" w:rsidRDefault="00984E12" w:rsidP="007B11ED">
      <w:pPr>
        <w:pStyle w:val="Geenafstand"/>
        <w:rPr>
          <w:sz w:val="24"/>
          <w:szCs w:val="24"/>
        </w:rPr>
      </w:pPr>
    </w:p>
    <w:p w14:paraId="3FEEC0F9" w14:textId="01792756" w:rsidR="007B11ED" w:rsidRDefault="00CC3AD2" w:rsidP="004C338E">
      <w:pPr>
        <w:rPr>
          <w:sz w:val="24"/>
          <w:szCs w:val="24"/>
        </w:rPr>
      </w:pPr>
      <w:r>
        <w:rPr>
          <w:noProof/>
          <w:sz w:val="24"/>
          <w:szCs w:val="24"/>
        </w:rPr>
        <w:lastRenderedPageBreak/>
        <w:drawing>
          <wp:anchor distT="0" distB="0" distL="114300" distR="114300" simplePos="0" relativeHeight="251664384" behindDoc="0" locked="0" layoutInCell="1" allowOverlap="1" wp14:anchorId="1F05D072" wp14:editId="7B763917">
            <wp:simplePos x="0" y="0"/>
            <wp:positionH relativeFrom="margin">
              <wp:align>right</wp:align>
            </wp:positionH>
            <wp:positionV relativeFrom="paragraph">
              <wp:posOffset>660399</wp:posOffset>
            </wp:positionV>
            <wp:extent cx="5760720" cy="8221345"/>
            <wp:effectExtent l="0" t="0" r="0" b="8255"/>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A4250.jpg"/>
                    <pic:cNvPicPr/>
                  </pic:nvPicPr>
                  <pic:blipFill>
                    <a:blip r:embed="rId22">
                      <a:extLst>
                        <a:ext uri="{28A0092B-C50C-407E-A947-70E740481C1C}">
                          <a14:useLocalDpi xmlns:a14="http://schemas.microsoft.com/office/drawing/2010/main" val="0"/>
                        </a:ext>
                      </a:extLst>
                    </a:blip>
                    <a:stretch>
                      <a:fillRect/>
                    </a:stretch>
                  </pic:blipFill>
                  <pic:spPr>
                    <a:xfrm>
                      <a:off x="0" y="0"/>
                      <a:ext cx="5760720" cy="8221345"/>
                    </a:xfrm>
                    <a:prstGeom prst="rect">
                      <a:avLst/>
                    </a:prstGeom>
                  </pic:spPr>
                </pic:pic>
              </a:graphicData>
            </a:graphic>
            <wp14:sizeRelH relativeFrom="page">
              <wp14:pctWidth>0</wp14:pctWidth>
            </wp14:sizeRelH>
            <wp14:sizeRelV relativeFrom="page">
              <wp14:pctHeight>0</wp14:pctHeight>
            </wp14:sizeRelV>
          </wp:anchor>
        </w:drawing>
      </w:r>
      <w:r w:rsidR="0096292A">
        <w:rPr>
          <w:sz w:val="24"/>
          <w:szCs w:val="24"/>
        </w:rPr>
        <w:t>Afb</w:t>
      </w:r>
      <w:r>
        <w:rPr>
          <w:sz w:val="24"/>
          <w:szCs w:val="24"/>
        </w:rPr>
        <w:t xml:space="preserve">. 14: </w:t>
      </w:r>
      <w:r w:rsidRPr="00EE4D07">
        <w:t xml:space="preserve">Leon Senf, </w:t>
      </w:r>
      <w:r w:rsidRPr="00EE4D07">
        <w:rPr>
          <w:i/>
        </w:rPr>
        <w:t xml:space="preserve">Schetsblad München </w:t>
      </w:r>
      <w:r>
        <w:rPr>
          <w:i/>
        </w:rPr>
        <w:t>XV</w:t>
      </w:r>
      <w:r w:rsidRPr="00EE4D07">
        <w:rPr>
          <w:i/>
        </w:rPr>
        <w:t xml:space="preserve">I, </w:t>
      </w:r>
      <w:r w:rsidRPr="00EE4D07">
        <w:t xml:space="preserve">1910, krijt </w:t>
      </w:r>
      <w:r>
        <w:t xml:space="preserve">en waterverf </w:t>
      </w:r>
      <w:r w:rsidRPr="00EE4D07">
        <w:t>op papie</w:t>
      </w:r>
      <w:r>
        <w:t>r, 47,7 cm x 31,4 cm, Rijksdienst voor het Cultureel Erfgoed, Rijswijk</w:t>
      </w:r>
      <w:r w:rsidR="004C338E">
        <w:t xml:space="preserve"> </w:t>
      </w:r>
      <w:r w:rsidR="004C338E">
        <w:rPr>
          <w:sz w:val="24"/>
          <w:szCs w:val="24"/>
        </w:rPr>
        <w:t>(foto: Rijksdienst voor het Cultureel Erfgoed, Rijswijk).</w:t>
      </w:r>
    </w:p>
    <w:p w14:paraId="39AD2197" w14:textId="612AB026" w:rsidR="00984E12" w:rsidRPr="00984E12" w:rsidRDefault="00984E12" w:rsidP="00B7631F">
      <w:pPr>
        <w:pStyle w:val="Geenafstand"/>
        <w:spacing w:line="276" w:lineRule="auto"/>
        <w:rPr>
          <w:b/>
          <w:sz w:val="24"/>
          <w:szCs w:val="24"/>
        </w:rPr>
      </w:pPr>
      <w:r w:rsidRPr="00984E12">
        <w:rPr>
          <w:b/>
          <w:sz w:val="24"/>
          <w:szCs w:val="24"/>
        </w:rPr>
        <w:lastRenderedPageBreak/>
        <w:t xml:space="preserve">Schetsblad München XVI. Inventarisnummer AA4250. Gedateerd 24 september 1910. Krijt en waterverf op papier. Twee schetsen van twee objecten: een tegel en een kan. </w:t>
      </w:r>
    </w:p>
    <w:p w14:paraId="456DEC8B" w14:textId="0194E3A8" w:rsidR="006674B3" w:rsidRDefault="00984E12" w:rsidP="00B7631F">
      <w:pPr>
        <w:pStyle w:val="Geenafstand"/>
        <w:spacing w:line="276" w:lineRule="auto"/>
        <w:rPr>
          <w:sz w:val="24"/>
          <w:szCs w:val="24"/>
        </w:rPr>
      </w:pPr>
      <w:r>
        <w:rPr>
          <w:sz w:val="24"/>
          <w:szCs w:val="24"/>
        </w:rPr>
        <w:t xml:space="preserve">Op dit blad zijn twee schetsen getekend van twee verschillende objecten. </w:t>
      </w:r>
      <w:r w:rsidR="007B11ED">
        <w:rPr>
          <w:sz w:val="24"/>
          <w:szCs w:val="24"/>
        </w:rPr>
        <w:t xml:space="preserve"> </w:t>
      </w:r>
      <w:r>
        <w:rPr>
          <w:sz w:val="24"/>
          <w:szCs w:val="24"/>
        </w:rPr>
        <w:t xml:space="preserve">De eerste schets is </w:t>
      </w:r>
      <w:r w:rsidR="006674B3">
        <w:rPr>
          <w:sz w:val="24"/>
          <w:szCs w:val="24"/>
        </w:rPr>
        <w:t xml:space="preserve">nagetekend van catalogusnummer 1268. </w:t>
      </w:r>
      <w:r w:rsidR="003912CA">
        <w:rPr>
          <w:sz w:val="24"/>
          <w:szCs w:val="24"/>
        </w:rPr>
        <w:t>Het betreft een achthoekige ster met bloemen</w:t>
      </w:r>
      <w:r w:rsidR="00203D84">
        <w:rPr>
          <w:sz w:val="24"/>
          <w:szCs w:val="24"/>
        </w:rPr>
        <w:t xml:space="preserve"> en groeiende</w:t>
      </w:r>
      <w:r w:rsidR="003912CA">
        <w:rPr>
          <w:sz w:val="24"/>
          <w:szCs w:val="24"/>
        </w:rPr>
        <w:t xml:space="preserve"> bladranken en -motieven, afkomstig van een basis onderaan de ster. De knoppen van de bloemen zijn blauw gekleurd en er is donker reliëf is gekleurd in de planten. Rond de ster is een dubbele rand in blauw. Naast de schets is geschreven: ‘</w:t>
      </w:r>
      <w:r w:rsidR="00203D84">
        <w:rPr>
          <w:sz w:val="24"/>
          <w:szCs w:val="24"/>
        </w:rPr>
        <w:t xml:space="preserve">zacht reliëf ornament. Luster beschildering met blauw’. </w:t>
      </w:r>
      <w:r w:rsidR="00B60B0B">
        <w:rPr>
          <w:sz w:val="24"/>
          <w:szCs w:val="24"/>
        </w:rPr>
        <w:t xml:space="preserve">Het origineel komt uit </w:t>
      </w:r>
      <w:r w:rsidR="00A73D8F">
        <w:rPr>
          <w:sz w:val="24"/>
          <w:szCs w:val="24"/>
        </w:rPr>
        <w:t>Perzië</w:t>
      </w:r>
      <w:r w:rsidR="00B60B0B">
        <w:rPr>
          <w:sz w:val="24"/>
          <w:szCs w:val="24"/>
        </w:rPr>
        <w:t xml:space="preserve"> en is gemaakt in de veertiende eeuw.</w:t>
      </w:r>
      <w:r w:rsidR="00B60B0B">
        <w:rPr>
          <w:rStyle w:val="Voetnootmarkering"/>
          <w:sz w:val="24"/>
          <w:szCs w:val="24"/>
        </w:rPr>
        <w:footnoteReference w:id="28"/>
      </w:r>
    </w:p>
    <w:p w14:paraId="25187367" w14:textId="77777777" w:rsidR="00203D84" w:rsidRPr="00203D84" w:rsidRDefault="00203D84" w:rsidP="00203D84">
      <w:pPr>
        <w:pStyle w:val="Geenafstand"/>
        <w:numPr>
          <w:ilvl w:val="0"/>
          <w:numId w:val="1"/>
        </w:numPr>
        <w:spacing w:line="276" w:lineRule="auto"/>
        <w:rPr>
          <w:sz w:val="24"/>
          <w:szCs w:val="24"/>
        </w:rPr>
      </w:pPr>
      <w:r>
        <w:rPr>
          <w:b/>
          <w:sz w:val="24"/>
          <w:szCs w:val="24"/>
        </w:rPr>
        <w:t xml:space="preserve">Motieven: </w:t>
      </w:r>
      <w:r>
        <w:rPr>
          <w:sz w:val="24"/>
          <w:szCs w:val="24"/>
        </w:rPr>
        <w:t xml:space="preserve">bloemen en groeiende bladranken en -motieven. Reliëf in bladeren en stengels. </w:t>
      </w:r>
    </w:p>
    <w:p w14:paraId="36100744" w14:textId="77777777" w:rsidR="00203D84" w:rsidRPr="00203D84" w:rsidRDefault="00203D84" w:rsidP="00203D84">
      <w:pPr>
        <w:pStyle w:val="Geenafstand"/>
        <w:numPr>
          <w:ilvl w:val="0"/>
          <w:numId w:val="1"/>
        </w:numPr>
        <w:spacing w:line="276" w:lineRule="auto"/>
        <w:rPr>
          <w:sz w:val="24"/>
          <w:szCs w:val="24"/>
        </w:rPr>
      </w:pPr>
      <w:r>
        <w:rPr>
          <w:b/>
          <w:sz w:val="24"/>
          <w:szCs w:val="24"/>
        </w:rPr>
        <w:t xml:space="preserve">Vormen: </w:t>
      </w:r>
      <w:r>
        <w:rPr>
          <w:sz w:val="24"/>
          <w:szCs w:val="24"/>
        </w:rPr>
        <w:t xml:space="preserve">achthoekige ster. </w:t>
      </w:r>
    </w:p>
    <w:p w14:paraId="1FF3952B" w14:textId="77777777" w:rsidR="00203D84" w:rsidRDefault="00203D84" w:rsidP="00203D84">
      <w:pPr>
        <w:pStyle w:val="Geenafstand"/>
        <w:numPr>
          <w:ilvl w:val="0"/>
          <w:numId w:val="1"/>
        </w:numPr>
        <w:spacing w:line="276" w:lineRule="auto"/>
        <w:rPr>
          <w:sz w:val="24"/>
          <w:szCs w:val="24"/>
        </w:rPr>
      </w:pPr>
      <w:r>
        <w:rPr>
          <w:b/>
          <w:sz w:val="24"/>
          <w:szCs w:val="24"/>
        </w:rPr>
        <w:t xml:space="preserve">Kleuren: </w:t>
      </w:r>
      <w:r>
        <w:rPr>
          <w:sz w:val="24"/>
          <w:szCs w:val="24"/>
        </w:rPr>
        <w:t>knoppen in blauw en rand/trek in blauw. Donker reliëf in blad.</w:t>
      </w:r>
    </w:p>
    <w:p w14:paraId="5EAE67D0" w14:textId="25E640C7" w:rsidR="00203D84" w:rsidRDefault="00984E12" w:rsidP="00203D84">
      <w:pPr>
        <w:pStyle w:val="Geenafstand"/>
        <w:spacing w:line="276" w:lineRule="auto"/>
        <w:ind w:firstLine="708"/>
        <w:rPr>
          <w:sz w:val="24"/>
          <w:szCs w:val="24"/>
        </w:rPr>
      </w:pPr>
      <w:r>
        <w:rPr>
          <w:sz w:val="24"/>
          <w:szCs w:val="24"/>
        </w:rPr>
        <w:t>De tweede schets is het detail</w:t>
      </w:r>
      <w:r w:rsidR="00203D84">
        <w:rPr>
          <w:sz w:val="24"/>
          <w:szCs w:val="24"/>
        </w:rPr>
        <w:t xml:space="preserve"> van een kan, zoals erboven is geschreven, nagetekend van catalogusnummer 1386. </w:t>
      </w:r>
      <w:r w:rsidR="008B0C03">
        <w:rPr>
          <w:sz w:val="24"/>
          <w:szCs w:val="24"/>
        </w:rPr>
        <w:t xml:space="preserve">Op het plat is een bloemmotief omringt met </w:t>
      </w:r>
      <w:r w:rsidR="0076383E">
        <w:rPr>
          <w:sz w:val="24"/>
          <w:szCs w:val="24"/>
        </w:rPr>
        <w:t xml:space="preserve">schelpreliëf </w:t>
      </w:r>
      <w:r w:rsidR="008B0C03">
        <w:rPr>
          <w:sz w:val="24"/>
          <w:szCs w:val="24"/>
        </w:rPr>
        <w:t xml:space="preserve">en golf- of wolkmotieven. Het plat en het oppervlak wordt van elkaar onderscheiden door een dubbele cirkel. Het oppervlak is versierd met eenzelfde bloemmotief, omringt met </w:t>
      </w:r>
      <w:r w:rsidR="0076383E">
        <w:rPr>
          <w:sz w:val="24"/>
          <w:szCs w:val="24"/>
        </w:rPr>
        <w:t>schelp</w:t>
      </w:r>
      <w:r w:rsidR="008B0C03">
        <w:rPr>
          <w:sz w:val="24"/>
          <w:szCs w:val="24"/>
        </w:rPr>
        <w:t xml:space="preserve">reliëf en een golf- of wolkmotief. Daarnaast zijn groeiende bloemen getekend en bladranken. Dezelfde golf- of wolkmotieven zijn aan het uiteinde getekend, wat er waarschijnlijk op wijst </w:t>
      </w:r>
      <w:r w:rsidR="0076383E">
        <w:rPr>
          <w:sz w:val="24"/>
          <w:szCs w:val="24"/>
        </w:rPr>
        <w:t xml:space="preserve">dat het bloemmotief wordt herhaald. De buitenste rand wordt versierd met een repeterend blad- of schelpmotief. Boven de schets staat: ‘Kan met naar binnen gebogen reliëf’. Ook staat er boven de tekening dat het stuk ‘groen met zwart’ gekleurd is. </w:t>
      </w:r>
      <w:r w:rsidR="00B60B0B">
        <w:rPr>
          <w:sz w:val="24"/>
          <w:szCs w:val="24"/>
        </w:rPr>
        <w:t xml:space="preserve">Het origineel komt uit </w:t>
      </w:r>
      <w:proofErr w:type="spellStart"/>
      <w:r w:rsidR="00B60B0B">
        <w:rPr>
          <w:sz w:val="24"/>
          <w:szCs w:val="24"/>
        </w:rPr>
        <w:t>Daghestan</w:t>
      </w:r>
      <w:proofErr w:type="spellEnd"/>
      <w:r w:rsidR="00B60B0B">
        <w:rPr>
          <w:sz w:val="24"/>
          <w:szCs w:val="24"/>
        </w:rPr>
        <w:t xml:space="preserve"> (Perzië) en is gemaakt in de zestiende of zeventiende eeuw.</w:t>
      </w:r>
      <w:r w:rsidR="00B60B0B">
        <w:rPr>
          <w:rStyle w:val="Voetnootmarkering"/>
          <w:sz w:val="24"/>
          <w:szCs w:val="24"/>
        </w:rPr>
        <w:footnoteReference w:id="29"/>
      </w:r>
    </w:p>
    <w:p w14:paraId="63D1848E" w14:textId="77777777" w:rsidR="0076383E" w:rsidRPr="00203D84" w:rsidRDefault="0076383E" w:rsidP="0076383E">
      <w:pPr>
        <w:pStyle w:val="Geenafstand"/>
        <w:numPr>
          <w:ilvl w:val="0"/>
          <w:numId w:val="1"/>
        </w:numPr>
        <w:spacing w:line="276" w:lineRule="auto"/>
        <w:rPr>
          <w:sz w:val="24"/>
          <w:szCs w:val="24"/>
        </w:rPr>
      </w:pPr>
      <w:r>
        <w:rPr>
          <w:b/>
          <w:sz w:val="24"/>
          <w:szCs w:val="24"/>
        </w:rPr>
        <w:t xml:space="preserve">Motieven: </w:t>
      </w:r>
      <w:r>
        <w:rPr>
          <w:sz w:val="24"/>
          <w:szCs w:val="24"/>
        </w:rPr>
        <w:t>herhalend bloemmotief met schelpreliëf en golf- of wolkpatronen. Ook bloem- en bladmotieven omringt met donker reliëf. Buitenste rand met repeterend schelpmotief.</w:t>
      </w:r>
    </w:p>
    <w:p w14:paraId="77D72E4C" w14:textId="77777777" w:rsidR="0076383E" w:rsidRPr="00203D84" w:rsidRDefault="0076383E" w:rsidP="0076383E">
      <w:pPr>
        <w:pStyle w:val="Geenafstand"/>
        <w:numPr>
          <w:ilvl w:val="0"/>
          <w:numId w:val="1"/>
        </w:numPr>
        <w:spacing w:line="276" w:lineRule="auto"/>
        <w:rPr>
          <w:sz w:val="24"/>
          <w:szCs w:val="24"/>
        </w:rPr>
      </w:pPr>
      <w:r>
        <w:rPr>
          <w:b/>
          <w:sz w:val="24"/>
          <w:szCs w:val="24"/>
        </w:rPr>
        <w:t xml:space="preserve">Vormen: </w:t>
      </w:r>
      <w:r>
        <w:rPr>
          <w:sz w:val="24"/>
          <w:szCs w:val="24"/>
        </w:rPr>
        <w:t xml:space="preserve">motiefcomposities gescheiden door dubbele randen. </w:t>
      </w:r>
    </w:p>
    <w:p w14:paraId="15181D56" w14:textId="77777777" w:rsidR="0076383E" w:rsidRPr="00203D84" w:rsidRDefault="0076383E" w:rsidP="0076383E">
      <w:pPr>
        <w:pStyle w:val="Geenafstand"/>
        <w:numPr>
          <w:ilvl w:val="0"/>
          <w:numId w:val="1"/>
        </w:numPr>
        <w:spacing w:line="276" w:lineRule="auto"/>
        <w:rPr>
          <w:sz w:val="24"/>
          <w:szCs w:val="24"/>
        </w:rPr>
      </w:pPr>
      <w:r>
        <w:rPr>
          <w:b/>
          <w:sz w:val="24"/>
          <w:szCs w:val="24"/>
        </w:rPr>
        <w:t xml:space="preserve">Kleuren: </w:t>
      </w:r>
      <w:r>
        <w:rPr>
          <w:sz w:val="24"/>
          <w:szCs w:val="24"/>
        </w:rPr>
        <w:t>volgens bijschrift is het stuk groen met zwart. Verder geen indicatie.</w:t>
      </w:r>
    </w:p>
    <w:p w14:paraId="592A2C4E" w14:textId="77777777" w:rsidR="0076383E" w:rsidRPr="00203D84" w:rsidRDefault="0076383E" w:rsidP="00203D84">
      <w:pPr>
        <w:pStyle w:val="Geenafstand"/>
        <w:spacing w:line="276" w:lineRule="auto"/>
        <w:ind w:firstLine="708"/>
        <w:rPr>
          <w:sz w:val="24"/>
          <w:szCs w:val="24"/>
        </w:rPr>
      </w:pPr>
    </w:p>
    <w:p w14:paraId="41F291CA" w14:textId="77777777" w:rsidR="0096292A" w:rsidRDefault="0096292A" w:rsidP="00B7631F">
      <w:pPr>
        <w:pStyle w:val="Geenafstand"/>
        <w:spacing w:line="276" w:lineRule="auto"/>
        <w:rPr>
          <w:sz w:val="24"/>
          <w:szCs w:val="24"/>
        </w:rPr>
      </w:pPr>
    </w:p>
    <w:p w14:paraId="11CFC9FA" w14:textId="77777777" w:rsidR="0096292A" w:rsidRDefault="0096292A" w:rsidP="00B7631F">
      <w:pPr>
        <w:pStyle w:val="Geenafstand"/>
        <w:spacing w:line="276" w:lineRule="auto"/>
        <w:rPr>
          <w:sz w:val="24"/>
          <w:szCs w:val="24"/>
        </w:rPr>
      </w:pPr>
    </w:p>
    <w:p w14:paraId="6B843C42" w14:textId="77777777" w:rsidR="0096292A" w:rsidRDefault="0096292A" w:rsidP="00B7631F">
      <w:pPr>
        <w:pStyle w:val="Geenafstand"/>
        <w:spacing w:line="276" w:lineRule="auto"/>
        <w:rPr>
          <w:sz w:val="24"/>
          <w:szCs w:val="24"/>
        </w:rPr>
      </w:pPr>
    </w:p>
    <w:p w14:paraId="4B0891E8" w14:textId="77777777" w:rsidR="0096292A" w:rsidRDefault="0096292A" w:rsidP="00B7631F">
      <w:pPr>
        <w:pStyle w:val="Geenafstand"/>
        <w:spacing w:line="276" w:lineRule="auto"/>
        <w:rPr>
          <w:sz w:val="24"/>
          <w:szCs w:val="24"/>
        </w:rPr>
      </w:pPr>
    </w:p>
    <w:p w14:paraId="5B871574" w14:textId="77777777" w:rsidR="0096292A" w:rsidRDefault="0096292A" w:rsidP="00B7631F">
      <w:pPr>
        <w:pStyle w:val="Geenafstand"/>
        <w:spacing w:line="276" w:lineRule="auto"/>
        <w:rPr>
          <w:sz w:val="24"/>
          <w:szCs w:val="24"/>
        </w:rPr>
      </w:pPr>
    </w:p>
    <w:p w14:paraId="2EA8FE9B" w14:textId="77777777" w:rsidR="0096292A" w:rsidRDefault="0096292A" w:rsidP="00B7631F">
      <w:pPr>
        <w:pStyle w:val="Geenafstand"/>
        <w:spacing w:line="276" w:lineRule="auto"/>
        <w:rPr>
          <w:sz w:val="24"/>
          <w:szCs w:val="24"/>
        </w:rPr>
      </w:pPr>
    </w:p>
    <w:p w14:paraId="21A74DDB" w14:textId="1FE6CB03" w:rsidR="0096292A" w:rsidRPr="0096292A" w:rsidRDefault="0096292A" w:rsidP="0096292A">
      <w:pPr>
        <w:rPr>
          <w:sz w:val="24"/>
          <w:szCs w:val="24"/>
        </w:rPr>
      </w:pPr>
      <w:r>
        <w:rPr>
          <w:noProof/>
        </w:rPr>
        <w:lastRenderedPageBreak/>
        <w:drawing>
          <wp:anchor distT="0" distB="0" distL="114300" distR="114300" simplePos="0" relativeHeight="251674624" behindDoc="0" locked="0" layoutInCell="1" allowOverlap="1" wp14:anchorId="37804C9D" wp14:editId="317FE83D">
            <wp:simplePos x="0" y="0"/>
            <wp:positionH relativeFrom="margin">
              <wp:align>right</wp:align>
            </wp:positionH>
            <wp:positionV relativeFrom="paragraph">
              <wp:posOffset>595630</wp:posOffset>
            </wp:positionV>
            <wp:extent cx="5760720" cy="8286115"/>
            <wp:effectExtent l="0" t="0" r="0" b="635"/>
            <wp:wrapSquare wrapText="bothSides"/>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ünchen - XVII.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8286115"/>
                    </a:xfrm>
                    <a:prstGeom prst="rect">
                      <a:avLst/>
                    </a:prstGeom>
                  </pic:spPr>
                </pic:pic>
              </a:graphicData>
            </a:graphic>
            <wp14:sizeRelH relativeFrom="page">
              <wp14:pctWidth>0</wp14:pctWidth>
            </wp14:sizeRelH>
            <wp14:sizeRelV relativeFrom="page">
              <wp14:pctHeight>0</wp14:pctHeight>
            </wp14:sizeRelV>
          </wp:anchor>
        </w:drawing>
      </w:r>
      <w:r w:rsidRPr="0096292A">
        <w:rPr>
          <w:sz w:val="24"/>
          <w:szCs w:val="24"/>
        </w:rPr>
        <w:t>Afb</w:t>
      </w:r>
      <w:r w:rsidR="006754C0">
        <w:rPr>
          <w:sz w:val="24"/>
          <w:szCs w:val="24"/>
        </w:rPr>
        <w:t xml:space="preserve">. 15: </w:t>
      </w:r>
      <w:r w:rsidR="006754C0" w:rsidRPr="00EE4D07">
        <w:t xml:space="preserve">Leon Senf, </w:t>
      </w:r>
      <w:r w:rsidR="006754C0" w:rsidRPr="00EE4D07">
        <w:rPr>
          <w:i/>
        </w:rPr>
        <w:t xml:space="preserve">Schetsblad München </w:t>
      </w:r>
      <w:r w:rsidR="006754C0">
        <w:rPr>
          <w:i/>
        </w:rPr>
        <w:t>XVI</w:t>
      </w:r>
      <w:r w:rsidR="006754C0" w:rsidRPr="00EE4D07">
        <w:rPr>
          <w:i/>
        </w:rPr>
        <w:t xml:space="preserve">I, </w:t>
      </w:r>
      <w:r w:rsidR="006754C0" w:rsidRPr="00EE4D07">
        <w:t>1910, krijt op papie</w:t>
      </w:r>
      <w:r w:rsidR="006754C0">
        <w:t>r, 47,7 cm x 31,4 cm, Rijksdienst voor het Cultureel Erfgoed, Rijswijk</w:t>
      </w:r>
      <w:r w:rsidR="004C338E">
        <w:t xml:space="preserve"> </w:t>
      </w:r>
      <w:r w:rsidR="004C338E">
        <w:rPr>
          <w:sz w:val="24"/>
          <w:szCs w:val="24"/>
        </w:rPr>
        <w:t>(foto: Rijksdienst voor het Cultureel Erfgoed, Rijswijk).</w:t>
      </w:r>
    </w:p>
    <w:p w14:paraId="74D7260C" w14:textId="7BDE0257" w:rsidR="005D3896" w:rsidRPr="00984E12" w:rsidRDefault="00984E12" w:rsidP="00083CB0">
      <w:pPr>
        <w:pStyle w:val="Geenafstand"/>
        <w:spacing w:line="276" w:lineRule="auto"/>
        <w:rPr>
          <w:b/>
          <w:sz w:val="24"/>
          <w:szCs w:val="24"/>
        </w:rPr>
      </w:pPr>
      <w:proofErr w:type="spellStart"/>
      <w:r w:rsidRPr="00984E12">
        <w:rPr>
          <w:b/>
          <w:sz w:val="24"/>
          <w:szCs w:val="24"/>
          <w:lang w:val="de-DE"/>
        </w:rPr>
        <w:lastRenderedPageBreak/>
        <w:t>Schetsblad</w:t>
      </w:r>
      <w:proofErr w:type="spellEnd"/>
      <w:r w:rsidRPr="00984E12">
        <w:rPr>
          <w:b/>
          <w:sz w:val="24"/>
          <w:szCs w:val="24"/>
          <w:lang w:val="de-DE"/>
        </w:rPr>
        <w:t xml:space="preserve"> München XVII. </w:t>
      </w:r>
      <w:proofErr w:type="spellStart"/>
      <w:r w:rsidR="005D3896" w:rsidRPr="00984E12">
        <w:rPr>
          <w:b/>
          <w:sz w:val="24"/>
          <w:szCs w:val="24"/>
          <w:lang w:val="de-DE"/>
        </w:rPr>
        <w:t>Inventarisnummer</w:t>
      </w:r>
      <w:proofErr w:type="spellEnd"/>
      <w:r w:rsidR="005D3896" w:rsidRPr="00984E12">
        <w:rPr>
          <w:b/>
          <w:sz w:val="24"/>
          <w:szCs w:val="24"/>
          <w:lang w:val="de-DE"/>
        </w:rPr>
        <w:t xml:space="preserve"> AA4245</w:t>
      </w:r>
      <w:r w:rsidRPr="00984E12">
        <w:rPr>
          <w:b/>
          <w:sz w:val="24"/>
          <w:szCs w:val="24"/>
          <w:lang w:val="de-DE"/>
        </w:rPr>
        <w:t xml:space="preserve">. </w:t>
      </w:r>
      <w:proofErr w:type="spellStart"/>
      <w:r w:rsidRPr="00984E12">
        <w:rPr>
          <w:b/>
          <w:sz w:val="24"/>
          <w:szCs w:val="24"/>
          <w:lang w:val="de-DE"/>
        </w:rPr>
        <w:t>Gedateerd</w:t>
      </w:r>
      <w:proofErr w:type="spellEnd"/>
      <w:r w:rsidRPr="00984E12">
        <w:rPr>
          <w:b/>
          <w:sz w:val="24"/>
          <w:szCs w:val="24"/>
          <w:lang w:val="de-DE"/>
        </w:rPr>
        <w:t xml:space="preserve"> 24 </w:t>
      </w:r>
      <w:proofErr w:type="spellStart"/>
      <w:r w:rsidRPr="00984E12">
        <w:rPr>
          <w:b/>
          <w:sz w:val="24"/>
          <w:szCs w:val="24"/>
          <w:lang w:val="de-DE"/>
        </w:rPr>
        <w:t>september</w:t>
      </w:r>
      <w:proofErr w:type="spellEnd"/>
      <w:r w:rsidRPr="00984E12">
        <w:rPr>
          <w:b/>
          <w:sz w:val="24"/>
          <w:szCs w:val="24"/>
          <w:lang w:val="de-DE"/>
        </w:rPr>
        <w:t xml:space="preserve"> 1910, München. </w:t>
      </w:r>
      <w:r w:rsidRPr="00984E12">
        <w:rPr>
          <w:b/>
          <w:sz w:val="24"/>
          <w:szCs w:val="24"/>
        </w:rPr>
        <w:t xml:space="preserve">Krijt op papier. Twee schetsen van twee objecten: twee vazen. </w:t>
      </w:r>
    </w:p>
    <w:p w14:paraId="2A6285C1" w14:textId="62919F53" w:rsidR="0096292A" w:rsidRDefault="00984E12" w:rsidP="00083CB0">
      <w:pPr>
        <w:pStyle w:val="Geenafstand"/>
        <w:spacing w:line="276" w:lineRule="auto"/>
        <w:rPr>
          <w:sz w:val="24"/>
          <w:szCs w:val="24"/>
        </w:rPr>
      </w:pPr>
      <w:r>
        <w:rPr>
          <w:sz w:val="24"/>
          <w:szCs w:val="24"/>
        </w:rPr>
        <w:t>Op het</w:t>
      </w:r>
      <w:r w:rsidR="007C75EB" w:rsidRPr="00083CB0">
        <w:rPr>
          <w:sz w:val="24"/>
          <w:szCs w:val="24"/>
        </w:rPr>
        <w:t xml:space="preserve"> blad </w:t>
      </w:r>
      <w:r>
        <w:rPr>
          <w:sz w:val="24"/>
          <w:szCs w:val="24"/>
        </w:rPr>
        <w:t>zijn twee schetsen getekend van twee verschillende objecten. De eerste</w:t>
      </w:r>
      <w:r w:rsidR="007C75EB" w:rsidRPr="00083CB0">
        <w:rPr>
          <w:sz w:val="24"/>
          <w:szCs w:val="24"/>
        </w:rPr>
        <w:t xml:space="preserve"> schets </w:t>
      </w:r>
      <w:proofErr w:type="spellStart"/>
      <w:r>
        <w:rPr>
          <w:sz w:val="24"/>
          <w:szCs w:val="24"/>
        </w:rPr>
        <w:t>is</w:t>
      </w:r>
      <w:r w:rsidR="007C75EB" w:rsidRPr="00083CB0">
        <w:rPr>
          <w:sz w:val="24"/>
          <w:szCs w:val="24"/>
        </w:rPr>
        <w:t>van</w:t>
      </w:r>
      <w:proofErr w:type="spellEnd"/>
      <w:r w:rsidR="007C75EB" w:rsidRPr="00083CB0">
        <w:rPr>
          <w:sz w:val="24"/>
          <w:szCs w:val="24"/>
        </w:rPr>
        <w:t xml:space="preserve"> een bolle vaas, nagetekend van </w:t>
      </w:r>
      <w:r w:rsidR="00083CB0" w:rsidRPr="00083CB0">
        <w:rPr>
          <w:sz w:val="24"/>
          <w:szCs w:val="24"/>
        </w:rPr>
        <w:t xml:space="preserve">catalogusnummer 1059. </w:t>
      </w:r>
      <w:r w:rsidR="00AC6EAD">
        <w:rPr>
          <w:sz w:val="24"/>
          <w:szCs w:val="24"/>
        </w:rPr>
        <w:t xml:space="preserve">De decoratie van de vaas bestaat uit de contour van een dierfiguur met enkele tekeningen ernaast, omlijnt door een dubbele band met repeterende geometrische motieven. Naast de tekening staat ‘reliëf ong.’ geschreven, wat (waarschijnlijk) verwijst naar de geometrische vormen in de banden. Eronder staat: ‘Zeer verweerd. Brons achtig. Rode aarde’, wat verwijst naar de staat en de kleur van het object. Aan de linkerkant van het blad staat ook dat het object met rode aarde is gebakken, met een ‘glazuur in donkergroen’. Het is ‘sterk afgesleten’ en het ‘glazuur [is] sterk geïriseerd’. </w:t>
      </w:r>
      <w:r w:rsidR="00B60B0B">
        <w:rPr>
          <w:sz w:val="24"/>
          <w:szCs w:val="24"/>
        </w:rPr>
        <w:t>Het origineel komt uit Mesopotamië en is gemaakt in de elfde of twaalfde eeuw.</w:t>
      </w:r>
      <w:r w:rsidR="00B60B0B">
        <w:rPr>
          <w:rStyle w:val="Voetnootmarkering"/>
          <w:sz w:val="24"/>
          <w:szCs w:val="24"/>
        </w:rPr>
        <w:footnoteReference w:id="30"/>
      </w:r>
    </w:p>
    <w:p w14:paraId="46B0BBC6" w14:textId="0A1E2C23" w:rsidR="00AC6EAD" w:rsidRPr="00AC6EAD" w:rsidRDefault="00AC6EAD" w:rsidP="00AC6EAD">
      <w:pPr>
        <w:pStyle w:val="Geenafstand"/>
        <w:numPr>
          <w:ilvl w:val="0"/>
          <w:numId w:val="1"/>
        </w:numPr>
        <w:spacing w:line="276" w:lineRule="auto"/>
        <w:rPr>
          <w:sz w:val="24"/>
          <w:szCs w:val="24"/>
        </w:rPr>
      </w:pPr>
      <w:r>
        <w:rPr>
          <w:b/>
          <w:sz w:val="24"/>
          <w:szCs w:val="24"/>
        </w:rPr>
        <w:t>Motieven:</w:t>
      </w:r>
      <w:r w:rsidR="00087519">
        <w:rPr>
          <w:b/>
          <w:sz w:val="24"/>
          <w:szCs w:val="24"/>
        </w:rPr>
        <w:t xml:space="preserve"> </w:t>
      </w:r>
      <w:r w:rsidR="0034630E">
        <w:rPr>
          <w:sz w:val="24"/>
          <w:szCs w:val="24"/>
        </w:rPr>
        <w:t xml:space="preserve">band met dierfiguur en vormen, repeterende geometrische vormen in reliëf. </w:t>
      </w:r>
    </w:p>
    <w:p w14:paraId="5040A21B" w14:textId="6BCF58F2" w:rsidR="00AC6EAD" w:rsidRPr="00AC6EAD" w:rsidRDefault="00AC6EAD" w:rsidP="00AC6EAD">
      <w:pPr>
        <w:pStyle w:val="Geenafstand"/>
        <w:numPr>
          <w:ilvl w:val="0"/>
          <w:numId w:val="1"/>
        </w:numPr>
        <w:spacing w:line="276" w:lineRule="auto"/>
        <w:rPr>
          <w:sz w:val="24"/>
          <w:szCs w:val="24"/>
        </w:rPr>
      </w:pPr>
      <w:r>
        <w:rPr>
          <w:b/>
          <w:sz w:val="24"/>
          <w:szCs w:val="24"/>
        </w:rPr>
        <w:t>Vormen:</w:t>
      </w:r>
      <w:r w:rsidR="0034630E">
        <w:rPr>
          <w:b/>
          <w:sz w:val="24"/>
          <w:szCs w:val="24"/>
        </w:rPr>
        <w:t xml:space="preserve"> </w:t>
      </w:r>
      <w:r w:rsidR="0034630E">
        <w:rPr>
          <w:sz w:val="24"/>
          <w:szCs w:val="24"/>
        </w:rPr>
        <w:t>bolvormige vaas zonder voet en met kleine hals.</w:t>
      </w:r>
    </w:p>
    <w:p w14:paraId="38D5B31A" w14:textId="7F7B09DD" w:rsidR="00AC6EAD" w:rsidRPr="00AC6EAD" w:rsidRDefault="00AC6EAD" w:rsidP="00AC6EAD">
      <w:pPr>
        <w:pStyle w:val="Geenafstand"/>
        <w:numPr>
          <w:ilvl w:val="0"/>
          <w:numId w:val="1"/>
        </w:numPr>
        <w:spacing w:line="276" w:lineRule="auto"/>
        <w:rPr>
          <w:sz w:val="24"/>
          <w:szCs w:val="24"/>
        </w:rPr>
      </w:pPr>
      <w:r>
        <w:rPr>
          <w:b/>
          <w:sz w:val="24"/>
          <w:szCs w:val="24"/>
        </w:rPr>
        <w:t>Kleuren:</w:t>
      </w:r>
      <w:r w:rsidR="0034630E">
        <w:rPr>
          <w:b/>
          <w:sz w:val="24"/>
          <w:szCs w:val="24"/>
        </w:rPr>
        <w:t xml:space="preserve"> </w:t>
      </w:r>
      <w:r w:rsidR="0034630E">
        <w:rPr>
          <w:sz w:val="24"/>
          <w:szCs w:val="24"/>
        </w:rPr>
        <w:t>volgens bijschrift</w:t>
      </w:r>
      <w:r w:rsidR="0034630E">
        <w:rPr>
          <w:b/>
          <w:sz w:val="24"/>
          <w:szCs w:val="24"/>
        </w:rPr>
        <w:t xml:space="preserve"> </w:t>
      </w:r>
      <w:r w:rsidR="0034630E">
        <w:rPr>
          <w:sz w:val="24"/>
          <w:szCs w:val="24"/>
        </w:rPr>
        <w:t>gemaakt met rode aarde, dus ondertoon in rood/brons met donkergroen glazuur.</w:t>
      </w:r>
    </w:p>
    <w:p w14:paraId="16F32D95" w14:textId="0CA51CDF" w:rsidR="00AC6EAD" w:rsidRDefault="00984E12" w:rsidP="00984E12">
      <w:pPr>
        <w:pStyle w:val="Geenafstand"/>
        <w:spacing w:line="276" w:lineRule="auto"/>
        <w:ind w:firstLine="708"/>
        <w:rPr>
          <w:sz w:val="24"/>
          <w:szCs w:val="24"/>
        </w:rPr>
      </w:pPr>
      <w:r>
        <w:rPr>
          <w:sz w:val="24"/>
          <w:szCs w:val="24"/>
        </w:rPr>
        <w:t>De tweede schets is</w:t>
      </w:r>
      <w:r w:rsidR="00AC6EAD">
        <w:rPr>
          <w:sz w:val="24"/>
          <w:szCs w:val="24"/>
        </w:rPr>
        <w:t xml:space="preserve"> van een lagere bolle vaas, nagetekend van catalogusnummer 1229. In tegenstelling tot de andere schets op het blad, zijn de contouren en versieringen van de vaas gedetailleerd getekend. Het decor op het oppervlak bestaat uit meerdere vissen. Aan weerszijden zijn meerdere banden getekend, waarvan de bovenste twee met donker reliëf zijn versierd. De vaas is bol</w:t>
      </w:r>
      <w:r w:rsidR="004E6717">
        <w:rPr>
          <w:sz w:val="24"/>
          <w:szCs w:val="24"/>
        </w:rPr>
        <w:t xml:space="preserve"> met een rechthoekige hals en een uitlopende voet. </w:t>
      </w:r>
      <w:r w:rsidR="00FB52C5">
        <w:rPr>
          <w:sz w:val="24"/>
          <w:szCs w:val="24"/>
        </w:rPr>
        <w:t>Aan de linkerkant van de schets staat: ‘diepzwarte fond’ en ‘trek sterk zwart. Dun zwart in groen’. Aan de rechterkant van de schets staat: ‘Diep zwart. Grijs iets groen, geen chroom. Reliëfband. Visjes met reliëf. Zwart op ivoorkleurig wit’, onder elkaar geschreven. De beschrijving impliceert dat het werk zwartgekleurd is met een groenglazuur met enkele witte ivoorkleurige stukken.</w:t>
      </w:r>
      <w:r w:rsidR="00B60B0B">
        <w:rPr>
          <w:sz w:val="24"/>
          <w:szCs w:val="24"/>
        </w:rPr>
        <w:t xml:space="preserve"> Het origineel komt uit </w:t>
      </w:r>
      <w:proofErr w:type="spellStart"/>
      <w:r w:rsidR="00B60B0B">
        <w:rPr>
          <w:sz w:val="24"/>
          <w:szCs w:val="24"/>
        </w:rPr>
        <w:t>Sultanabad</w:t>
      </w:r>
      <w:proofErr w:type="spellEnd"/>
      <w:r w:rsidR="00B60B0B">
        <w:rPr>
          <w:sz w:val="24"/>
          <w:szCs w:val="24"/>
        </w:rPr>
        <w:t xml:space="preserve"> (Iran) en is gemaakt in de veertiende eeuw.</w:t>
      </w:r>
      <w:r w:rsidR="00B60B0B">
        <w:rPr>
          <w:rStyle w:val="Voetnootmarkering"/>
          <w:sz w:val="24"/>
          <w:szCs w:val="24"/>
        </w:rPr>
        <w:footnoteReference w:id="31"/>
      </w:r>
      <w:r w:rsidR="00B60B0B">
        <w:rPr>
          <w:sz w:val="24"/>
          <w:szCs w:val="24"/>
        </w:rPr>
        <w:t xml:space="preserve"> </w:t>
      </w:r>
    </w:p>
    <w:p w14:paraId="3CBB3619" w14:textId="2AEA8C33" w:rsidR="00FB52C5" w:rsidRPr="00AC6EAD" w:rsidRDefault="00FB52C5" w:rsidP="00FB52C5">
      <w:pPr>
        <w:pStyle w:val="Geenafstand"/>
        <w:numPr>
          <w:ilvl w:val="0"/>
          <w:numId w:val="1"/>
        </w:numPr>
        <w:spacing w:line="276" w:lineRule="auto"/>
        <w:rPr>
          <w:sz w:val="24"/>
          <w:szCs w:val="24"/>
        </w:rPr>
      </w:pPr>
      <w:r>
        <w:rPr>
          <w:b/>
          <w:sz w:val="24"/>
          <w:szCs w:val="24"/>
        </w:rPr>
        <w:t>Motieven:</w:t>
      </w:r>
      <w:r w:rsidR="0034630E">
        <w:rPr>
          <w:b/>
          <w:sz w:val="24"/>
          <w:szCs w:val="24"/>
        </w:rPr>
        <w:t xml:space="preserve"> </w:t>
      </w:r>
      <w:r w:rsidR="0034630E">
        <w:rPr>
          <w:sz w:val="24"/>
          <w:szCs w:val="24"/>
        </w:rPr>
        <w:t xml:space="preserve">visfiguren en donker reliëf. </w:t>
      </w:r>
    </w:p>
    <w:p w14:paraId="7517447B" w14:textId="1A6F109D" w:rsidR="00FB52C5" w:rsidRPr="00AC6EAD" w:rsidRDefault="00FB52C5" w:rsidP="00FB52C5">
      <w:pPr>
        <w:pStyle w:val="Geenafstand"/>
        <w:numPr>
          <w:ilvl w:val="0"/>
          <w:numId w:val="1"/>
        </w:numPr>
        <w:spacing w:line="276" w:lineRule="auto"/>
        <w:rPr>
          <w:sz w:val="24"/>
          <w:szCs w:val="24"/>
        </w:rPr>
      </w:pPr>
      <w:r>
        <w:rPr>
          <w:b/>
          <w:sz w:val="24"/>
          <w:szCs w:val="24"/>
        </w:rPr>
        <w:t>Vormen:</w:t>
      </w:r>
      <w:r w:rsidR="0034630E">
        <w:rPr>
          <w:b/>
          <w:sz w:val="24"/>
          <w:szCs w:val="24"/>
        </w:rPr>
        <w:t xml:space="preserve"> </w:t>
      </w:r>
      <w:r w:rsidR="0034630E">
        <w:rPr>
          <w:sz w:val="24"/>
          <w:szCs w:val="24"/>
        </w:rPr>
        <w:t>horizontale strepen bakenen banden af. Bolle vaas met rechthoekige hals en kleine uitlopende voet.</w:t>
      </w:r>
    </w:p>
    <w:p w14:paraId="18AB1600" w14:textId="3C62AF8B" w:rsidR="00FB52C5" w:rsidRPr="00AC6EAD" w:rsidRDefault="00FB52C5" w:rsidP="00FB52C5">
      <w:pPr>
        <w:pStyle w:val="Geenafstand"/>
        <w:numPr>
          <w:ilvl w:val="0"/>
          <w:numId w:val="1"/>
        </w:numPr>
        <w:spacing w:line="276" w:lineRule="auto"/>
        <w:rPr>
          <w:sz w:val="24"/>
          <w:szCs w:val="24"/>
        </w:rPr>
      </w:pPr>
      <w:r>
        <w:rPr>
          <w:b/>
          <w:sz w:val="24"/>
          <w:szCs w:val="24"/>
        </w:rPr>
        <w:t>Kleuren:</w:t>
      </w:r>
      <w:r w:rsidR="0034630E">
        <w:rPr>
          <w:b/>
          <w:sz w:val="24"/>
          <w:szCs w:val="24"/>
        </w:rPr>
        <w:t xml:space="preserve"> </w:t>
      </w:r>
      <w:r w:rsidR="0034630E">
        <w:rPr>
          <w:sz w:val="24"/>
          <w:szCs w:val="24"/>
        </w:rPr>
        <w:t xml:space="preserve">volgens bijschrift diepzwart fond, maar sommige delen met ivoorkleurig witte ondergrond. Ook met groene toetsen. </w:t>
      </w:r>
    </w:p>
    <w:p w14:paraId="130833E3" w14:textId="77777777" w:rsidR="00FB52C5" w:rsidRPr="00083CB0" w:rsidRDefault="00FB52C5" w:rsidP="00AC6EAD">
      <w:pPr>
        <w:pStyle w:val="Geenafstand"/>
        <w:spacing w:line="276" w:lineRule="auto"/>
        <w:rPr>
          <w:sz w:val="24"/>
          <w:szCs w:val="24"/>
        </w:rPr>
      </w:pPr>
    </w:p>
    <w:p w14:paraId="22189A6B" w14:textId="77777777" w:rsidR="00AC6EAD" w:rsidRPr="007C75EB" w:rsidRDefault="00AC6EAD" w:rsidP="0096292A"/>
    <w:p w14:paraId="505D21B0" w14:textId="77777777" w:rsidR="004C338E" w:rsidRDefault="00E711DF" w:rsidP="004C338E">
      <w:pPr>
        <w:rPr>
          <w:sz w:val="24"/>
          <w:szCs w:val="24"/>
        </w:rPr>
      </w:pPr>
      <w:r>
        <w:rPr>
          <w:noProof/>
        </w:rPr>
        <w:lastRenderedPageBreak/>
        <w:drawing>
          <wp:anchor distT="0" distB="0" distL="114300" distR="114300" simplePos="0" relativeHeight="251658240" behindDoc="0" locked="0" layoutInCell="1" allowOverlap="1" wp14:anchorId="5A3E346C" wp14:editId="4C66F096">
            <wp:simplePos x="0" y="0"/>
            <wp:positionH relativeFrom="margin">
              <wp:align>right</wp:align>
            </wp:positionH>
            <wp:positionV relativeFrom="paragraph">
              <wp:posOffset>623570</wp:posOffset>
            </wp:positionV>
            <wp:extent cx="5760720" cy="8086725"/>
            <wp:effectExtent l="0" t="0" r="0" b="9525"/>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A4249.jpg"/>
                    <pic:cNvPicPr/>
                  </pic:nvPicPr>
                  <pic:blipFill>
                    <a:blip r:embed="rId24">
                      <a:extLst>
                        <a:ext uri="{28A0092B-C50C-407E-A947-70E740481C1C}">
                          <a14:useLocalDpi xmlns:a14="http://schemas.microsoft.com/office/drawing/2010/main" val="0"/>
                        </a:ext>
                      </a:extLst>
                    </a:blip>
                    <a:stretch>
                      <a:fillRect/>
                    </a:stretch>
                  </pic:blipFill>
                  <pic:spPr>
                    <a:xfrm>
                      <a:off x="0" y="0"/>
                      <a:ext cx="5760720" cy="8086725"/>
                    </a:xfrm>
                    <a:prstGeom prst="rect">
                      <a:avLst/>
                    </a:prstGeom>
                  </pic:spPr>
                </pic:pic>
              </a:graphicData>
            </a:graphic>
            <wp14:sizeRelH relativeFrom="page">
              <wp14:pctWidth>0</wp14:pctWidth>
            </wp14:sizeRelH>
            <wp14:sizeRelV relativeFrom="page">
              <wp14:pctHeight>0</wp14:pctHeight>
            </wp14:sizeRelV>
          </wp:anchor>
        </w:drawing>
      </w:r>
      <w:r w:rsidR="0096292A">
        <w:t>Afb</w:t>
      </w:r>
      <w:r w:rsidR="006754C0">
        <w:t xml:space="preserve">. 16: </w:t>
      </w:r>
      <w:r w:rsidR="006754C0" w:rsidRPr="00EE4D07">
        <w:t xml:space="preserve">Leon Senf, </w:t>
      </w:r>
      <w:r w:rsidR="006754C0" w:rsidRPr="00EE4D07">
        <w:rPr>
          <w:i/>
        </w:rPr>
        <w:t xml:space="preserve">Schetsblad München </w:t>
      </w:r>
      <w:r w:rsidR="006754C0">
        <w:rPr>
          <w:i/>
        </w:rPr>
        <w:t>XVII</w:t>
      </w:r>
      <w:r w:rsidR="006754C0" w:rsidRPr="00EE4D07">
        <w:rPr>
          <w:i/>
        </w:rPr>
        <w:t xml:space="preserve">I, </w:t>
      </w:r>
      <w:r w:rsidR="006754C0" w:rsidRPr="00EE4D07">
        <w:t xml:space="preserve">1910, krijt </w:t>
      </w:r>
      <w:r w:rsidR="006754C0">
        <w:t xml:space="preserve">en waterverf </w:t>
      </w:r>
      <w:r w:rsidR="006754C0" w:rsidRPr="00EE4D07">
        <w:t>op papie</w:t>
      </w:r>
      <w:r w:rsidR="006754C0">
        <w:t>r, 47,7 cm x 31,4 cm, Rijksdienst voor het Cultureel Erfgoed, Rijswijk</w:t>
      </w:r>
      <w:r w:rsidR="004C338E">
        <w:t xml:space="preserve"> </w:t>
      </w:r>
      <w:r w:rsidR="004C338E">
        <w:rPr>
          <w:sz w:val="24"/>
          <w:szCs w:val="24"/>
        </w:rPr>
        <w:t>(foto: Rijksdienst voor het Cultureel Erfgoed, Rijswijk).</w:t>
      </w:r>
    </w:p>
    <w:p w14:paraId="3DAFFEA9" w14:textId="77777777" w:rsidR="00E711DF" w:rsidRDefault="00E711DF"/>
    <w:p w14:paraId="547392B8" w14:textId="0EA37CBD" w:rsidR="005D3896" w:rsidRPr="00984E12" w:rsidRDefault="00984E12" w:rsidP="00C02F95">
      <w:pPr>
        <w:pStyle w:val="Geenafstand"/>
        <w:spacing w:line="276" w:lineRule="auto"/>
        <w:rPr>
          <w:b/>
          <w:sz w:val="24"/>
          <w:szCs w:val="24"/>
        </w:rPr>
      </w:pPr>
      <w:proofErr w:type="spellStart"/>
      <w:r w:rsidRPr="00984E12">
        <w:rPr>
          <w:b/>
          <w:sz w:val="24"/>
          <w:szCs w:val="24"/>
          <w:lang w:val="de-DE"/>
        </w:rPr>
        <w:lastRenderedPageBreak/>
        <w:t>Schetsblad</w:t>
      </w:r>
      <w:proofErr w:type="spellEnd"/>
      <w:r w:rsidRPr="00984E12">
        <w:rPr>
          <w:b/>
          <w:sz w:val="24"/>
          <w:szCs w:val="24"/>
          <w:lang w:val="de-DE"/>
        </w:rPr>
        <w:t xml:space="preserve"> München XVIII. </w:t>
      </w:r>
      <w:proofErr w:type="spellStart"/>
      <w:r w:rsidR="005D3896" w:rsidRPr="00984E12">
        <w:rPr>
          <w:b/>
          <w:sz w:val="24"/>
          <w:szCs w:val="24"/>
          <w:lang w:val="de-DE"/>
        </w:rPr>
        <w:t>Inventarisnummer</w:t>
      </w:r>
      <w:proofErr w:type="spellEnd"/>
      <w:r w:rsidR="005D3896" w:rsidRPr="00984E12">
        <w:rPr>
          <w:b/>
          <w:sz w:val="24"/>
          <w:szCs w:val="24"/>
          <w:lang w:val="de-DE"/>
        </w:rPr>
        <w:t xml:space="preserve"> AA4249</w:t>
      </w:r>
      <w:r w:rsidRPr="00984E12">
        <w:rPr>
          <w:b/>
          <w:sz w:val="24"/>
          <w:szCs w:val="24"/>
          <w:lang w:val="de-DE"/>
        </w:rPr>
        <w:t xml:space="preserve">. </w:t>
      </w:r>
      <w:proofErr w:type="spellStart"/>
      <w:r w:rsidRPr="00984E12">
        <w:rPr>
          <w:b/>
          <w:sz w:val="24"/>
          <w:szCs w:val="24"/>
          <w:lang w:val="de-DE"/>
        </w:rPr>
        <w:t>Gedateerd</w:t>
      </w:r>
      <w:proofErr w:type="spellEnd"/>
      <w:r w:rsidRPr="00984E12">
        <w:rPr>
          <w:b/>
          <w:sz w:val="24"/>
          <w:szCs w:val="24"/>
          <w:lang w:val="de-DE"/>
        </w:rPr>
        <w:t xml:space="preserve"> 24 </w:t>
      </w:r>
      <w:proofErr w:type="spellStart"/>
      <w:r w:rsidRPr="00984E12">
        <w:rPr>
          <w:b/>
          <w:sz w:val="24"/>
          <w:szCs w:val="24"/>
          <w:lang w:val="de-DE"/>
        </w:rPr>
        <w:t>september</w:t>
      </w:r>
      <w:proofErr w:type="spellEnd"/>
      <w:r w:rsidRPr="00984E12">
        <w:rPr>
          <w:b/>
          <w:sz w:val="24"/>
          <w:szCs w:val="24"/>
          <w:lang w:val="de-DE"/>
        </w:rPr>
        <w:t xml:space="preserve"> 1910, München. </w:t>
      </w:r>
      <w:r w:rsidRPr="00984E12">
        <w:rPr>
          <w:b/>
          <w:sz w:val="24"/>
          <w:szCs w:val="24"/>
        </w:rPr>
        <w:t xml:space="preserve">Krijt en waterverf op papier. Zeven schetsen van zes of zeven verschillende objecten: twee vogels, een kan, een bord en drie motieven. </w:t>
      </w:r>
    </w:p>
    <w:p w14:paraId="3025130D" w14:textId="6DCF9061" w:rsidR="00DF4435" w:rsidRPr="009A00A9" w:rsidRDefault="00DF4435" w:rsidP="00C02F95">
      <w:pPr>
        <w:pStyle w:val="Geenafstand"/>
        <w:spacing w:line="276" w:lineRule="auto"/>
        <w:rPr>
          <w:sz w:val="24"/>
          <w:szCs w:val="24"/>
        </w:rPr>
      </w:pPr>
      <w:r w:rsidRPr="009A00A9">
        <w:rPr>
          <w:sz w:val="24"/>
          <w:szCs w:val="24"/>
        </w:rPr>
        <w:t>Op dit blad zijn</w:t>
      </w:r>
      <w:r w:rsidR="00BE34EB" w:rsidRPr="009A00A9">
        <w:rPr>
          <w:sz w:val="24"/>
          <w:szCs w:val="24"/>
        </w:rPr>
        <w:t xml:space="preserve"> zeven </w:t>
      </w:r>
      <w:r w:rsidR="00984E12">
        <w:rPr>
          <w:sz w:val="24"/>
          <w:szCs w:val="24"/>
        </w:rPr>
        <w:t>schetsen te zien</w:t>
      </w:r>
      <w:r w:rsidR="00BE34EB" w:rsidRPr="009A00A9">
        <w:rPr>
          <w:sz w:val="24"/>
          <w:szCs w:val="24"/>
        </w:rPr>
        <w:t xml:space="preserve">, nagetekend van zes of zeven verschillende voorbeelden. </w:t>
      </w:r>
      <w:r w:rsidR="00DD2508" w:rsidRPr="009A00A9">
        <w:rPr>
          <w:sz w:val="24"/>
          <w:szCs w:val="24"/>
        </w:rPr>
        <w:t xml:space="preserve">De eerste </w:t>
      </w:r>
      <w:r w:rsidR="00EE54DF" w:rsidRPr="009A00A9">
        <w:rPr>
          <w:sz w:val="24"/>
          <w:szCs w:val="24"/>
        </w:rPr>
        <w:t xml:space="preserve">schets </w:t>
      </w:r>
      <w:r w:rsidR="009A00A9" w:rsidRPr="009A00A9">
        <w:rPr>
          <w:sz w:val="24"/>
          <w:szCs w:val="24"/>
        </w:rPr>
        <w:t xml:space="preserve">(linksboven) </w:t>
      </w:r>
      <w:r w:rsidR="00EE54DF" w:rsidRPr="009A00A9">
        <w:rPr>
          <w:sz w:val="24"/>
          <w:szCs w:val="24"/>
        </w:rPr>
        <w:t>is diepblauw gekleurd bord, nagetekend van catalogusnummers 1129. De decoratie bestaat uit bloemen en bladranken, groeiend uit een kleine vaas. Een deel van de motieven is ingekleurd met reliëf</w:t>
      </w:r>
      <w:r w:rsidR="00EF11DF" w:rsidRPr="009A00A9">
        <w:rPr>
          <w:sz w:val="24"/>
          <w:szCs w:val="24"/>
        </w:rPr>
        <w:t>.</w:t>
      </w:r>
      <w:r w:rsidR="007C5F93" w:rsidRPr="009A00A9">
        <w:rPr>
          <w:sz w:val="24"/>
          <w:szCs w:val="24"/>
        </w:rPr>
        <w:t xml:space="preserve"> Volgens het bijschrift boven en onder de schets is het bord groen op een blauw fond met een zwarte trek, wat correspondeert met de kleuren waarin de schets is gemaakt. </w:t>
      </w:r>
      <w:r w:rsidR="00B60B0B">
        <w:rPr>
          <w:sz w:val="24"/>
          <w:szCs w:val="24"/>
        </w:rPr>
        <w:t xml:space="preserve">Het origineel komt uit Egypte (waarschijnlijk </w:t>
      </w:r>
      <w:proofErr w:type="spellStart"/>
      <w:r w:rsidR="00B60B0B">
        <w:rPr>
          <w:sz w:val="24"/>
          <w:szCs w:val="24"/>
        </w:rPr>
        <w:t>Fostat</w:t>
      </w:r>
      <w:proofErr w:type="spellEnd"/>
      <w:r w:rsidR="00B60B0B">
        <w:rPr>
          <w:sz w:val="24"/>
          <w:szCs w:val="24"/>
        </w:rPr>
        <w:t>).</w:t>
      </w:r>
      <w:r w:rsidR="00B60B0B">
        <w:rPr>
          <w:rStyle w:val="Voetnootmarkering"/>
          <w:sz w:val="24"/>
          <w:szCs w:val="24"/>
        </w:rPr>
        <w:footnoteReference w:id="32"/>
      </w:r>
    </w:p>
    <w:p w14:paraId="371365D6" w14:textId="345C19DC" w:rsidR="007C5F93" w:rsidRPr="009A00A9" w:rsidRDefault="007C5F93" w:rsidP="00C02F95">
      <w:pPr>
        <w:pStyle w:val="Geenafstand"/>
        <w:numPr>
          <w:ilvl w:val="0"/>
          <w:numId w:val="1"/>
        </w:numPr>
        <w:spacing w:line="276" w:lineRule="auto"/>
        <w:rPr>
          <w:sz w:val="24"/>
          <w:szCs w:val="24"/>
        </w:rPr>
      </w:pPr>
      <w:r w:rsidRPr="009A00A9">
        <w:rPr>
          <w:b/>
          <w:sz w:val="24"/>
          <w:szCs w:val="24"/>
        </w:rPr>
        <w:t>Motieven:</w:t>
      </w:r>
      <w:r w:rsidR="008D135F">
        <w:rPr>
          <w:b/>
          <w:sz w:val="24"/>
          <w:szCs w:val="24"/>
        </w:rPr>
        <w:t xml:space="preserve"> </w:t>
      </w:r>
      <w:r w:rsidR="009D2EFA">
        <w:rPr>
          <w:sz w:val="24"/>
          <w:szCs w:val="24"/>
        </w:rPr>
        <w:t>bloemen en bladranken, groeiend uit een vaas. Bladmotieven verspreid over het plat.</w:t>
      </w:r>
    </w:p>
    <w:p w14:paraId="5F634CC1" w14:textId="5009AE9D" w:rsidR="007C5F93" w:rsidRPr="009A00A9" w:rsidRDefault="007C5F93" w:rsidP="00C02F95">
      <w:pPr>
        <w:pStyle w:val="Geenafstand"/>
        <w:numPr>
          <w:ilvl w:val="0"/>
          <w:numId w:val="1"/>
        </w:numPr>
        <w:spacing w:line="276" w:lineRule="auto"/>
        <w:rPr>
          <w:sz w:val="24"/>
          <w:szCs w:val="24"/>
        </w:rPr>
      </w:pPr>
      <w:r w:rsidRPr="009A00A9">
        <w:rPr>
          <w:b/>
          <w:sz w:val="24"/>
          <w:szCs w:val="24"/>
        </w:rPr>
        <w:t>Vormen:</w:t>
      </w:r>
      <w:r w:rsidR="009D2EFA">
        <w:rPr>
          <w:b/>
          <w:sz w:val="24"/>
          <w:szCs w:val="24"/>
        </w:rPr>
        <w:t xml:space="preserve"> </w:t>
      </w:r>
      <w:r w:rsidR="009D2EFA">
        <w:rPr>
          <w:sz w:val="24"/>
          <w:szCs w:val="24"/>
        </w:rPr>
        <w:t xml:space="preserve">rond bord met trek. </w:t>
      </w:r>
    </w:p>
    <w:p w14:paraId="0B593DC7" w14:textId="4D6F84D1" w:rsidR="007C5F93" w:rsidRPr="009A00A9" w:rsidRDefault="007C5F93" w:rsidP="00C02F95">
      <w:pPr>
        <w:pStyle w:val="Geenafstand"/>
        <w:numPr>
          <w:ilvl w:val="0"/>
          <w:numId w:val="1"/>
        </w:numPr>
        <w:spacing w:line="276" w:lineRule="auto"/>
        <w:rPr>
          <w:sz w:val="24"/>
          <w:szCs w:val="24"/>
        </w:rPr>
      </w:pPr>
      <w:r w:rsidRPr="009A00A9">
        <w:rPr>
          <w:b/>
          <w:sz w:val="24"/>
          <w:szCs w:val="24"/>
        </w:rPr>
        <w:t xml:space="preserve">Kleuren: </w:t>
      </w:r>
      <w:r w:rsidR="009D2EFA">
        <w:rPr>
          <w:sz w:val="24"/>
          <w:szCs w:val="24"/>
        </w:rPr>
        <w:t xml:space="preserve">fond in blauw en trek in zwart. </w:t>
      </w:r>
    </w:p>
    <w:p w14:paraId="791BC1EF" w14:textId="4F2F7928" w:rsidR="00DF4435" w:rsidRPr="009A00A9" w:rsidRDefault="007C5F93" w:rsidP="00C02F95">
      <w:pPr>
        <w:pStyle w:val="Geenafstand"/>
        <w:spacing w:line="276" w:lineRule="auto"/>
        <w:ind w:firstLine="708"/>
        <w:rPr>
          <w:sz w:val="24"/>
          <w:szCs w:val="24"/>
        </w:rPr>
      </w:pPr>
      <w:r w:rsidRPr="009A00A9">
        <w:rPr>
          <w:sz w:val="24"/>
          <w:szCs w:val="24"/>
        </w:rPr>
        <w:t>De tweede schets (</w:t>
      </w:r>
      <w:r w:rsidR="009A00A9" w:rsidRPr="009A00A9">
        <w:rPr>
          <w:sz w:val="24"/>
          <w:szCs w:val="24"/>
        </w:rPr>
        <w:t>midden links</w:t>
      </w:r>
      <w:r w:rsidRPr="009A00A9">
        <w:rPr>
          <w:sz w:val="24"/>
          <w:szCs w:val="24"/>
        </w:rPr>
        <w:t>) verbeeld een deel van de decoratie van een onbekend stuk. Er is ook niet verwezen naar een catalogusnummer. Het stuk is gedecoreerd met groeiende bladranken en -motieven. Een deel van de bladeren is ingevuld met donker reliëf. Ook is een vogel te zien tussen de bladmotieven. Rechts van de schets staat: ‘</w:t>
      </w:r>
      <w:r w:rsidR="00BB1E67" w:rsidRPr="009A00A9">
        <w:rPr>
          <w:sz w:val="24"/>
          <w:szCs w:val="24"/>
        </w:rPr>
        <w:t xml:space="preserve">zwart op groen’, wat de kleuren van het stuk impliceert. Verder naar rechts staat geschreven: ‘Dit karakter komt ook voor in luster op groen en donker blauw’. </w:t>
      </w:r>
    </w:p>
    <w:p w14:paraId="083CC230" w14:textId="25045767" w:rsidR="00BB1E67" w:rsidRPr="009A00A9" w:rsidRDefault="00BB1E67" w:rsidP="00C02F95">
      <w:pPr>
        <w:pStyle w:val="Geenafstand"/>
        <w:numPr>
          <w:ilvl w:val="0"/>
          <w:numId w:val="1"/>
        </w:numPr>
        <w:spacing w:line="276" w:lineRule="auto"/>
        <w:rPr>
          <w:sz w:val="24"/>
          <w:szCs w:val="24"/>
        </w:rPr>
      </w:pPr>
      <w:r w:rsidRPr="009A00A9">
        <w:rPr>
          <w:b/>
          <w:sz w:val="24"/>
          <w:szCs w:val="24"/>
        </w:rPr>
        <w:t>Motieven:</w:t>
      </w:r>
      <w:r w:rsidR="009D2EFA">
        <w:rPr>
          <w:b/>
          <w:sz w:val="24"/>
          <w:szCs w:val="24"/>
        </w:rPr>
        <w:t xml:space="preserve"> </w:t>
      </w:r>
      <w:r w:rsidR="009D2EFA">
        <w:rPr>
          <w:sz w:val="24"/>
          <w:szCs w:val="24"/>
        </w:rPr>
        <w:t>groeiende bladranken. Reliëf in bladeren. Vogel tussen de bladeren.</w:t>
      </w:r>
    </w:p>
    <w:p w14:paraId="1DF267E8" w14:textId="7A67E22A" w:rsidR="00BB1E67" w:rsidRPr="009A00A9" w:rsidRDefault="00BB1E67" w:rsidP="00C02F95">
      <w:pPr>
        <w:pStyle w:val="Geenafstand"/>
        <w:numPr>
          <w:ilvl w:val="0"/>
          <w:numId w:val="1"/>
        </w:numPr>
        <w:spacing w:line="276" w:lineRule="auto"/>
        <w:rPr>
          <w:sz w:val="24"/>
          <w:szCs w:val="24"/>
        </w:rPr>
      </w:pPr>
      <w:r w:rsidRPr="009A00A9">
        <w:rPr>
          <w:b/>
          <w:sz w:val="24"/>
          <w:szCs w:val="24"/>
        </w:rPr>
        <w:t>Vormen:</w:t>
      </w:r>
      <w:r w:rsidR="009D2EFA">
        <w:rPr>
          <w:b/>
          <w:sz w:val="24"/>
          <w:szCs w:val="24"/>
        </w:rPr>
        <w:t xml:space="preserve"> </w:t>
      </w:r>
      <w:r w:rsidR="009D2EFA">
        <w:rPr>
          <w:sz w:val="24"/>
          <w:szCs w:val="24"/>
        </w:rPr>
        <w:t xml:space="preserve">geen indicatie van vorm. </w:t>
      </w:r>
    </w:p>
    <w:p w14:paraId="7788F928" w14:textId="17BD2BCE" w:rsidR="00BB1E67" w:rsidRPr="009A00A9" w:rsidRDefault="00BB1E67" w:rsidP="00C02F95">
      <w:pPr>
        <w:pStyle w:val="Geenafstand"/>
        <w:numPr>
          <w:ilvl w:val="0"/>
          <w:numId w:val="1"/>
        </w:numPr>
        <w:spacing w:line="276" w:lineRule="auto"/>
        <w:rPr>
          <w:sz w:val="24"/>
          <w:szCs w:val="24"/>
        </w:rPr>
      </w:pPr>
      <w:r w:rsidRPr="009A00A9">
        <w:rPr>
          <w:b/>
          <w:sz w:val="24"/>
          <w:szCs w:val="24"/>
        </w:rPr>
        <w:t xml:space="preserve">Kleuren: </w:t>
      </w:r>
      <w:r w:rsidR="009D2EFA">
        <w:rPr>
          <w:sz w:val="24"/>
          <w:szCs w:val="24"/>
        </w:rPr>
        <w:t xml:space="preserve">volgens bijschrift motieven in zwart en fond in groen. </w:t>
      </w:r>
    </w:p>
    <w:p w14:paraId="0C49D9FF" w14:textId="6FC984D1" w:rsidR="00BB1E67" w:rsidRPr="009A00A9" w:rsidRDefault="00BB1E67" w:rsidP="00C02F95">
      <w:pPr>
        <w:pStyle w:val="Geenafstand"/>
        <w:spacing w:line="276" w:lineRule="auto"/>
        <w:ind w:firstLine="708"/>
        <w:rPr>
          <w:sz w:val="24"/>
          <w:szCs w:val="24"/>
        </w:rPr>
      </w:pPr>
      <w:r w:rsidRPr="009A00A9">
        <w:rPr>
          <w:sz w:val="24"/>
          <w:szCs w:val="24"/>
        </w:rPr>
        <w:t>De derde schets (</w:t>
      </w:r>
      <w:r w:rsidR="00B83758" w:rsidRPr="009A00A9">
        <w:rPr>
          <w:sz w:val="24"/>
          <w:szCs w:val="24"/>
        </w:rPr>
        <w:t xml:space="preserve">midden </w:t>
      </w:r>
      <w:r w:rsidRPr="009A00A9">
        <w:rPr>
          <w:sz w:val="24"/>
          <w:szCs w:val="24"/>
        </w:rPr>
        <w:t xml:space="preserve">boven) </w:t>
      </w:r>
      <w:r w:rsidR="00412D11" w:rsidRPr="009A00A9">
        <w:rPr>
          <w:sz w:val="24"/>
          <w:szCs w:val="24"/>
        </w:rPr>
        <w:t xml:space="preserve">is </w:t>
      </w:r>
      <w:r w:rsidR="00B83758" w:rsidRPr="009A00A9">
        <w:rPr>
          <w:sz w:val="24"/>
          <w:szCs w:val="24"/>
        </w:rPr>
        <w:t xml:space="preserve">een gedeelte van een vierkant kruis met punten. Diagonale lijnen verbinden de armen van het kruis. Erop staat een dubbele cirkel. Delen van het kruis zijn versierd met reliëf. Er is niet verwezen naar een catalogusnummer. Onder de kleine tekening staat: ‘luster op effe groen fond’, wat impliceert dat de basiskleur van het stuk groen is. Verder is er geen indicatie van motiefgebruik of vorm. </w:t>
      </w:r>
    </w:p>
    <w:p w14:paraId="06732FFE" w14:textId="670FE050" w:rsidR="00B83758" w:rsidRPr="009A00A9" w:rsidRDefault="00B83758" w:rsidP="00C02F95">
      <w:pPr>
        <w:pStyle w:val="Geenafstand"/>
        <w:numPr>
          <w:ilvl w:val="0"/>
          <w:numId w:val="1"/>
        </w:numPr>
        <w:spacing w:line="276" w:lineRule="auto"/>
        <w:rPr>
          <w:sz w:val="24"/>
          <w:szCs w:val="24"/>
        </w:rPr>
      </w:pPr>
      <w:r w:rsidRPr="009A00A9">
        <w:rPr>
          <w:b/>
          <w:sz w:val="24"/>
          <w:szCs w:val="24"/>
        </w:rPr>
        <w:t>Motieven:</w:t>
      </w:r>
      <w:r w:rsidR="009D2EFA">
        <w:rPr>
          <w:b/>
          <w:sz w:val="24"/>
          <w:szCs w:val="24"/>
        </w:rPr>
        <w:t xml:space="preserve"> </w:t>
      </w:r>
      <w:r w:rsidR="009D2EFA">
        <w:rPr>
          <w:sz w:val="24"/>
          <w:szCs w:val="24"/>
        </w:rPr>
        <w:t xml:space="preserve">reliëf getekend in vormen. </w:t>
      </w:r>
    </w:p>
    <w:p w14:paraId="0C04E297" w14:textId="353DF65E" w:rsidR="00B83758" w:rsidRPr="009A00A9" w:rsidRDefault="00B83758" w:rsidP="00C02F95">
      <w:pPr>
        <w:pStyle w:val="Geenafstand"/>
        <w:numPr>
          <w:ilvl w:val="0"/>
          <w:numId w:val="1"/>
        </w:numPr>
        <w:spacing w:line="276" w:lineRule="auto"/>
        <w:rPr>
          <w:sz w:val="24"/>
          <w:szCs w:val="24"/>
        </w:rPr>
      </w:pPr>
      <w:r w:rsidRPr="009A00A9">
        <w:rPr>
          <w:b/>
          <w:sz w:val="24"/>
          <w:szCs w:val="24"/>
        </w:rPr>
        <w:t>Vormen:</w:t>
      </w:r>
      <w:r w:rsidR="009D2EFA">
        <w:rPr>
          <w:b/>
          <w:sz w:val="24"/>
          <w:szCs w:val="24"/>
        </w:rPr>
        <w:t xml:space="preserve"> </w:t>
      </w:r>
      <w:r w:rsidR="009D2EFA">
        <w:rPr>
          <w:sz w:val="24"/>
          <w:szCs w:val="24"/>
        </w:rPr>
        <w:t xml:space="preserve">kruis met ruit. Cirkels op de randen van de ruit. </w:t>
      </w:r>
    </w:p>
    <w:p w14:paraId="327580FD" w14:textId="30CFDCE6" w:rsidR="00B83758" w:rsidRPr="009A00A9" w:rsidRDefault="00B83758" w:rsidP="00C02F95">
      <w:pPr>
        <w:pStyle w:val="Geenafstand"/>
        <w:numPr>
          <w:ilvl w:val="0"/>
          <w:numId w:val="1"/>
        </w:numPr>
        <w:spacing w:line="276" w:lineRule="auto"/>
        <w:rPr>
          <w:sz w:val="24"/>
          <w:szCs w:val="24"/>
        </w:rPr>
      </w:pPr>
      <w:r w:rsidRPr="009A00A9">
        <w:rPr>
          <w:b/>
          <w:sz w:val="24"/>
          <w:szCs w:val="24"/>
        </w:rPr>
        <w:t xml:space="preserve">Kleuren: </w:t>
      </w:r>
      <w:r w:rsidR="009D2EFA">
        <w:rPr>
          <w:sz w:val="24"/>
          <w:szCs w:val="24"/>
        </w:rPr>
        <w:t xml:space="preserve">volgens bijschrift is het fond groen. </w:t>
      </w:r>
    </w:p>
    <w:p w14:paraId="5773899D" w14:textId="3F5F6945" w:rsidR="00B83758" w:rsidRPr="009A00A9" w:rsidRDefault="00B83758" w:rsidP="00C02F95">
      <w:pPr>
        <w:pStyle w:val="Geenafstand"/>
        <w:spacing w:line="276" w:lineRule="auto"/>
        <w:ind w:firstLine="708"/>
        <w:rPr>
          <w:sz w:val="24"/>
          <w:szCs w:val="24"/>
        </w:rPr>
      </w:pPr>
      <w:r w:rsidRPr="009A00A9">
        <w:rPr>
          <w:sz w:val="24"/>
          <w:szCs w:val="24"/>
        </w:rPr>
        <w:t xml:space="preserve">De vierde schets (rechtsboven) is een gekleurde tekening van een grotere vogel. Het lichaam, de vleugel en de poten zijn respectievelijk in blauw, grijs en oranje gekleurd en gedetailleerder uitgewerkt dan de nek of het hoofd. Een deel van de ondergrond is grijs gekleurd. Tussen het lichaam en het hoofd zijn drie wolken getekend. Waarschijnlijk is op het originele object de vogel omringt met dergelijke motieven. Er is niks rond de schets geschreven en dus is het ook onbekend welk catalogusnummer hier is nagetekend. </w:t>
      </w:r>
    </w:p>
    <w:p w14:paraId="6DB470BE" w14:textId="2306F731" w:rsidR="00B83758" w:rsidRPr="009A00A9" w:rsidRDefault="00B83758" w:rsidP="00C02F95">
      <w:pPr>
        <w:pStyle w:val="Geenafstand"/>
        <w:numPr>
          <w:ilvl w:val="0"/>
          <w:numId w:val="1"/>
        </w:numPr>
        <w:spacing w:line="276" w:lineRule="auto"/>
        <w:rPr>
          <w:sz w:val="24"/>
          <w:szCs w:val="24"/>
        </w:rPr>
      </w:pPr>
      <w:r w:rsidRPr="009A00A9">
        <w:rPr>
          <w:b/>
          <w:sz w:val="24"/>
          <w:szCs w:val="24"/>
        </w:rPr>
        <w:t>Motieven:</w:t>
      </w:r>
      <w:r w:rsidR="009D2EFA">
        <w:rPr>
          <w:b/>
          <w:sz w:val="24"/>
          <w:szCs w:val="24"/>
        </w:rPr>
        <w:t xml:space="preserve"> </w:t>
      </w:r>
      <w:r w:rsidR="009D2EFA">
        <w:rPr>
          <w:sz w:val="24"/>
          <w:szCs w:val="24"/>
        </w:rPr>
        <w:t>vogelfiguur met lange nek en dunne poten. Wolken om het lichaam.</w:t>
      </w:r>
    </w:p>
    <w:p w14:paraId="3E5622C8" w14:textId="01A9AE9D" w:rsidR="00B83758" w:rsidRPr="009A00A9" w:rsidRDefault="00B83758" w:rsidP="00C02F95">
      <w:pPr>
        <w:pStyle w:val="Geenafstand"/>
        <w:numPr>
          <w:ilvl w:val="0"/>
          <w:numId w:val="1"/>
        </w:numPr>
        <w:spacing w:line="276" w:lineRule="auto"/>
        <w:rPr>
          <w:sz w:val="24"/>
          <w:szCs w:val="24"/>
        </w:rPr>
      </w:pPr>
      <w:r w:rsidRPr="009A00A9">
        <w:rPr>
          <w:b/>
          <w:sz w:val="24"/>
          <w:szCs w:val="24"/>
        </w:rPr>
        <w:t>Vormen:</w:t>
      </w:r>
      <w:r w:rsidR="009D2EFA">
        <w:rPr>
          <w:b/>
          <w:sz w:val="24"/>
          <w:szCs w:val="24"/>
        </w:rPr>
        <w:t xml:space="preserve"> </w:t>
      </w:r>
      <w:r w:rsidR="009D2EFA">
        <w:rPr>
          <w:sz w:val="24"/>
          <w:szCs w:val="24"/>
        </w:rPr>
        <w:t>geen indicatie van vorm.</w:t>
      </w:r>
    </w:p>
    <w:p w14:paraId="6A275763" w14:textId="4909BC33" w:rsidR="009A00A9" w:rsidRPr="00984E12" w:rsidRDefault="00B83758" w:rsidP="00C02F95">
      <w:pPr>
        <w:pStyle w:val="Geenafstand"/>
        <w:numPr>
          <w:ilvl w:val="0"/>
          <w:numId w:val="1"/>
        </w:numPr>
        <w:spacing w:line="276" w:lineRule="auto"/>
        <w:rPr>
          <w:sz w:val="24"/>
          <w:szCs w:val="24"/>
        </w:rPr>
      </w:pPr>
      <w:r w:rsidRPr="009A00A9">
        <w:rPr>
          <w:b/>
          <w:sz w:val="24"/>
          <w:szCs w:val="24"/>
        </w:rPr>
        <w:lastRenderedPageBreak/>
        <w:t xml:space="preserve">Kleuren: </w:t>
      </w:r>
      <w:r w:rsidR="009D2EFA">
        <w:rPr>
          <w:sz w:val="24"/>
          <w:szCs w:val="24"/>
        </w:rPr>
        <w:t xml:space="preserve">lichaam in blauw, poten in oranje. Achtergrond grijsgekleurd </w:t>
      </w:r>
    </w:p>
    <w:p w14:paraId="4A565980" w14:textId="2B6DDC09" w:rsidR="00B83758" w:rsidRPr="009A00A9" w:rsidRDefault="00B83758" w:rsidP="00C02F95">
      <w:pPr>
        <w:pStyle w:val="Geenafstand"/>
        <w:spacing w:line="276" w:lineRule="auto"/>
        <w:ind w:firstLine="708"/>
        <w:rPr>
          <w:sz w:val="24"/>
          <w:szCs w:val="24"/>
        </w:rPr>
      </w:pPr>
      <w:r w:rsidRPr="009A00A9">
        <w:rPr>
          <w:sz w:val="24"/>
          <w:szCs w:val="24"/>
        </w:rPr>
        <w:t>De vijfde schets (midden rechts) is een tekening van een</w:t>
      </w:r>
      <w:r w:rsidR="00187BA8">
        <w:rPr>
          <w:sz w:val="24"/>
          <w:szCs w:val="24"/>
        </w:rPr>
        <w:t xml:space="preserve"> lage bolle</w:t>
      </w:r>
      <w:r w:rsidRPr="009A00A9">
        <w:rPr>
          <w:sz w:val="24"/>
          <w:szCs w:val="24"/>
        </w:rPr>
        <w:t xml:space="preserve"> vaas </w:t>
      </w:r>
      <w:r w:rsidR="00187BA8">
        <w:rPr>
          <w:sz w:val="24"/>
          <w:szCs w:val="24"/>
        </w:rPr>
        <w:t>met een lange hals, een schenk</w:t>
      </w:r>
      <w:r w:rsidR="00D808AF">
        <w:rPr>
          <w:sz w:val="24"/>
          <w:szCs w:val="24"/>
        </w:rPr>
        <w:t>tuit</w:t>
      </w:r>
      <w:r w:rsidR="00187BA8">
        <w:rPr>
          <w:sz w:val="24"/>
          <w:szCs w:val="24"/>
        </w:rPr>
        <w:t xml:space="preserve"> aan de zijkant en een groot oor. De tekening is gekleurd in beige en brons. De decoratie is versimpeld weergegeven en bestaat uit geometrische patronen en reliëf verdeeld in banden. </w:t>
      </w:r>
      <w:r w:rsidR="00D808AF">
        <w:rPr>
          <w:sz w:val="24"/>
          <w:szCs w:val="24"/>
        </w:rPr>
        <w:t xml:space="preserve">Rechts van de schets staat: ‘ook met twee tuiten’. Er is niet verwezen naar een catalogusnummer. </w:t>
      </w:r>
    </w:p>
    <w:p w14:paraId="3B368157" w14:textId="2F4EE070" w:rsidR="00B83758" w:rsidRPr="009A00A9" w:rsidRDefault="00B83758" w:rsidP="00C02F95">
      <w:pPr>
        <w:pStyle w:val="Geenafstand"/>
        <w:numPr>
          <w:ilvl w:val="0"/>
          <w:numId w:val="1"/>
        </w:numPr>
        <w:spacing w:line="276" w:lineRule="auto"/>
        <w:rPr>
          <w:sz w:val="24"/>
          <w:szCs w:val="24"/>
        </w:rPr>
      </w:pPr>
      <w:r w:rsidRPr="009A00A9">
        <w:rPr>
          <w:b/>
          <w:sz w:val="24"/>
          <w:szCs w:val="24"/>
        </w:rPr>
        <w:t>Motieven:</w:t>
      </w:r>
      <w:r w:rsidR="00D808AF">
        <w:rPr>
          <w:b/>
          <w:sz w:val="24"/>
          <w:szCs w:val="24"/>
        </w:rPr>
        <w:t xml:space="preserve"> </w:t>
      </w:r>
      <w:r w:rsidR="00681676">
        <w:rPr>
          <w:sz w:val="24"/>
          <w:szCs w:val="24"/>
        </w:rPr>
        <w:t>repeterende geometrische vormen met reliëf.</w:t>
      </w:r>
    </w:p>
    <w:p w14:paraId="350CB74E" w14:textId="44627414" w:rsidR="00B83758" w:rsidRPr="009A00A9" w:rsidRDefault="00B83758" w:rsidP="00C02F95">
      <w:pPr>
        <w:pStyle w:val="Geenafstand"/>
        <w:numPr>
          <w:ilvl w:val="0"/>
          <w:numId w:val="1"/>
        </w:numPr>
        <w:spacing w:line="276" w:lineRule="auto"/>
        <w:rPr>
          <w:sz w:val="24"/>
          <w:szCs w:val="24"/>
        </w:rPr>
      </w:pPr>
      <w:r w:rsidRPr="009A00A9">
        <w:rPr>
          <w:b/>
          <w:sz w:val="24"/>
          <w:szCs w:val="24"/>
        </w:rPr>
        <w:t>Vormen:</w:t>
      </w:r>
      <w:r w:rsidR="00681676">
        <w:rPr>
          <w:b/>
          <w:sz w:val="24"/>
          <w:szCs w:val="24"/>
        </w:rPr>
        <w:t xml:space="preserve"> </w:t>
      </w:r>
      <w:r w:rsidR="00681676">
        <w:rPr>
          <w:sz w:val="24"/>
          <w:szCs w:val="24"/>
        </w:rPr>
        <w:t>motiefpatronen verdeeld in banden. Bolle vaas met schenktuit aan de zijkant, lange hals en een oor. De vaas staat op een bolle voet.</w:t>
      </w:r>
    </w:p>
    <w:p w14:paraId="43E0F6DD" w14:textId="049E1A71" w:rsidR="00B83758" w:rsidRPr="009A00A9" w:rsidRDefault="00B83758" w:rsidP="00C02F95">
      <w:pPr>
        <w:pStyle w:val="Geenafstand"/>
        <w:numPr>
          <w:ilvl w:val="0"/>
          <w:numId w:val="1"/>
        </w:numPr>
        <w:spacing w:line="276" w:lineRule="auto"/>
        <w:rPr>
          <w:sz w:val="24"/>
          <w:szCs w:val="24"/>
        </w:rPr>
      </w:pPr>
      <w:r w:rsidRPr="009A00A9">
        <w:rPr>
          <w:b/>
          <w:sz w:val="24"/>
          <w:szCs w:val="24"/>
        </w:rPr>
        <w:t xml:space="preserve">Kleuren: </w:t>
      </w:r>
      <w:r w:rsidR="00681676">
        <w:rPr>
          <w:sz w:val="24"/>
          <w:szCs w:val="24"/>
        </w:rPr>
        <w:t>in beige en brons geschetst. Verder zonder indicatie van kleur.</w:t>
      </w:r>
    </w:p>
    <w:p w14:paraId="2BD5915E" w14:textId="7FC03A8A" w:rsidR="00B83758" w:rsidRPr="009A00A9" w:rsidRDefault="00B83758" w:rsidP="00C02F95">
      <w:pPr>
        <w:pStyle w:val="Geenafstand"/>
        <w:spacing w:line="276" w:lineRule="auto"/>
        <w:ind w:firstLine="708"/>
        <w:rPr>
          <w:sz w:val="24"/>
          <w:szCs w:val="24"/>
        </w:rPr>
      </w:pPr>
      <w:r w:rsidRPr="009A00A9">
        <w:rPr>
          <w:sz w:val="24"/>
          <w:szCs w:val="24"/>
        </w:rPr>
        <w:t xml:space="preserve">De laatste twee tekeningen onderaan horen waarschijnlijk niet bij elkaar, omdat de vogel met kleur en met precieze stroken is uitgewerkt. Het motief aan de rechterkant is met een vlottere schets getekend. Daarnaast </w:t>
      </w:r>
      <w:r w:rsidR="009A00A9" w:rsidRPr="009A00A9">
        <w:rPr>
          <w:sz w:val="24"/>
          <w:szCs w:val="24"/>
        </w:rPr>
        <w:t xml:space="preserve">past de staart van de vogel net niet binnen de vorm als de cirkel doorgetrokken wordt. </w:t>
      </w:r>
      <w:r w:rsidR="00D808AF">
        <w:rPr>
          <w:sz w:val="24"/>
          <w:szCs w:val="24"/>
        </w:rPr>
        <w:t xml:space="preserve">De zesde schets (linksonder) is een tekening van een klein gedeelte. Binnen de driehoek zijn verschillende golvende bladranken getekend die enkele cirkels vormen. In de middelste cirkel lijkt een vaas te zijn afgebeeld met bloemen en bladeren eromheen. De kleine cirkels lijken versierd met reliëf. Naast de brede zijde van de driehoek is een repeterend halve cirkel patroon getekend, wat impliceert dat de tekening de binnenzijde van een object laat zien. </w:t>
      </w:r>
    </w:p>
    <w:p w14:paraId="09862067" w14:textId="08A70C14" w:rsidR="009A00A9" w:rsidRPr="009A00A9" w:rsidRDefault="009A00A9" w:rsidP="00C02F95">
      <w:pPr>
        <w:pStyle w:val="Geenafstand"/>
        <w:numPr>
          <w:ilvl w:val="0"/>
          <w:numId w:val="1"/>
        </w:numPr>
        <w:spacing w:line="276" w:lineRule="auto"/>
        <w:rPr>
          <w:sz w:val="24"/>
          <w:szCs w:val="24"/>
        </w:rPr>
      </w:pPr>
      <w:r w:rsidRPr="009A00A9">
        <w:rPr>
          <w:b/>
          <w:sz w:val="24"/>
          <w:szCs w:val="24"/>
        </w:rPr>
        <w:t>Motieven:</w:t>
      </w:r>
      <w:r w:rsidR="00681676">
        <w:rPr>
          <w:b/>
          <w:sz w:val="24"/>
          <w:szCs w:val="24"/>
        </w:rPr>
        <w:t xml:space="preserve"> </w:t>
      </w:r>
      <w:r w:rsidR="00681676">
        <w:rPr>
          <w:sz w:val="24"/>
          <w:szCs w:val="24"/>
        </w:rPr>
        <w:t xml:space="preserve">bladranken </w:t>
      </w:r>
      <w:r w:rsidR="00ED540A">
        <w:rPr>
          <w:sz w:val="24"/>
          <w:szCs w:val="24"/>
        </w:rPr>
        <w:t xml:space="preserve">die cirkels vormen. In de cirkels zijn bloemen en bladranken afgebeeld die groeien uit een vaas </w:t>
      </w:r>
      <w:r w:rsidR="00774151">
        <w:rPr>
          <w:sz w:val="24"/>
          <w:szCs w:val="24"/>
        </w:rPr>
        <w:t xml:space="preserve">en cirkels met reliëf erin getekend. Aan de rand repeterend halve cirkel motief. </w:t>
      </w:r>
    </w:p>
    <w:p w14:paraId="7995CB35" w14:textId="01BD4BAD" w:rsidR="009A00A9" w:rsidRPr="009A00A9" w:rsidRDefault="009A00A9" w:rsidP="00C02F95">
      <w:pPr>
        <w:pStyle w:val="Geenafstand"/>
        <w:numPr>
          <w:ilvl w:val="0"/>
          <w:numId w:val="1"/>
        </w:numPr>
        <w:spacing w:line="276" w:lineRule="auto"/>
        <w:rPr>
          <w:sz w:val="24"/>
          <w:szCs w:val="24"/>
        </w:rPr>
      </w:pPr>
      <w:r w:rsidRPr="009A00A9">
        <w:rPr>
          <w:b/>
          <w:sz w:val="24"/>
          <w:szCs w:val="24"/>
        </w:rPr>
        <w:t>Vormen:</w:t>
      </w:r>
      <w:r w:rsidR="00774151">
        <w:rPr>
          <w:b/>
          <w:sz w:val="24"/>
          <w:szCs w:val="24"/>
        </w:rPr>
        <w:t xml:space="preserve"> </w:t>
      </w:r>
      <w:r w:rsidR="00774151">
        <w:rPr>
          <w:sz w:val="24"/>
          <w:szCs w:val="24"/>
        </w:rPr>
        <w:t xml:space="preserve">driehoek met aan de binnenkant een halve cirkel. </w:t>
      </w:r>
    </w:p>
    <w:p w14:paraId="02A1AE83" w14:textId="4DFC2DF5" w:rsidR="009A00A9" w:rsidRPr="009A00A9" w:rsidRDefault="009A00A9" w:rsidP="00C02F95">
      <w:pPr>
        <w:pStyle w:val="Geenafstand"/>
        <w:numPr>
          <w:ilvl w:val="0"/>
          <w:numId w:val="1"/>
        </w:numPr>
        <w:spacing w:line="276" w:lineRule="auto"/>
        <w:rPr>
          <w:sz w:val="24"/>
          <w:szCs w:val="24"/>
        </w:rPr>
      </w:pPr>
      <w:r w:rsidRPr="009A00A9">
        <w:rPr>
          <w:b/>
          <w:sz w:val="24"/>
          <w:szCs w:val="24"/>
        </w:rPr>
        <w:t xml:space="preserve">Kleuren: </w:t>
      </w:r>
      <w:r w:rsidR="00774151">
        <w:rPr>
          <w:sz w:val="24"/>
          <w:szCs w:val="24"/>
        </w:rPr>
        <w:t>geen indicatie van kleur.</w:t>
      </w:r>
    </w:p>
    <w:p w14:paraId="04B4073B" w14:textId="3261B68B" w:rsidR="009A00A9" w:rsidRPr="009A00A9" w:rsidRDefault="009A00A9" w:rsidP="00C02F95">
      <w:pPr>
        <w:pStyle w:val="Geenafstand"/>
        <w:spacing w:line="276" w:lineRule="auto"/>
        <w:rPr>
          <w:sz w:val="24"/>
          <w:szCs w:val="24"/>
        </w:rPr>
      </w:pPr>
      <w:r w:rsidRPr="009A00A9">
        <w:rPr>
          <w:sz w:val="24"/>
          <w:szCs w:val="24"/>
        </w:rPr>
        <w:t>De zevende</w:t>
      </w:r>
      <w:r w:rsidR="00774151">
        <w:rPr>
          <w:sz w:val="24"/>
          <w:szCs w:val="24"/>
        </w:rPr>
        <w:t xml:space="preserve"> en laatste</w:t>
      </w:r>
      <w:r w:rsidRPr="009A00A9">
        <w:rPr>
          <w:sz w:val="24"/>
          <w:szCs w:val="24"/>
        </w:rPr>
        <w:t xml:space="preserve"> schets</w:t>
      </w:r>
      <w:r w:rsidR="00C22FFC">
        <w:rPr>
          <w:sz w:val="24"/>
          <w:szCs w:val="24"/>
        </w:rPr>
        <w:t xml:space="preserve"> is een tekening van een felgekleurde (paradijs)vogel. </w:t>
      </w:r>
      <w:r w:rsidR="008537F7">
        <w:rPr>
          <w:sz w:val="24"/>
          <w:szCs w:val="24"/>
        </w:rPr>
        <w:t>De staart</w:t>
      </w:r>
      <w:r w:rsidR="00DA5331">
        <w:rPr>
          <w:sz w:val="24"/>
          <w:szCs w:val="24"/>
        </w:rPr>
        <w:t xml:space="preserve"> en het lichaam zijn langgerekt en lichtblauw of turquoise gekleurd. Op het onderlichaam en de vleugel zijn enkele wolken afgebeeld. De kop en de poten zijn zwartgekleurd. Aan de rechterkant van de schets staat: ‘groen!’, wat kan betekenen dat het lichaam van de vogel groen is op het origineel of dat de achtergrond groengekleurd is. </w:t>
      </w:r>
    </w:p>
    <w:p w14:paraId="3B3E2747" w14:textId="562D1528" w:rsidR="009A00A9" w:rsidRPr="009A00A9" w:rsidRDefault="009A00A9" w:rsidP="00C02F95">
      <w:pPr>
        <w:pStyle w:val="Geenafstand"/>
        <w:numPr>
          <w:ilvl w:val="0"/>
          <w:numId w:val="1"/>
        </w:numPr>
        <w:spacing w:line="276" w:lineRule="auto"/>
        <w:rPr>
          <w:sz w:val="24"/>
          <w:szCs w:val="24"/>
        </w:rPr>
      </w:pPr>
      <w:r w:rsidRPr="009A00A9">
        <w:rPr>
          <w:b/>
          <w:sz w:val="24"/>
          <w:szCs w:val="24"/>
        </w:rPr>
        <w:t>Motieven:</w:t>
      </w:r>
      <w:r w:rsidR="00774151">
        <w:rPr>
          <w:b/>
          <w:sz w:val="24"/>
          <w:szCs w:val="24"/>
        </w:rPr>
        <w:t xml:space="preserve"> </w:t>
      </w:r>
      <w:r w:rsidR="00774151">
        <w:rPr>
          <w:sz w:val="24"/>
          <w:szCs w:val="24"/>
        </w:rPr>
        <w:t xml:space="preserve">(paradijs)vogel met langgerekt lichaam en staart. Enkele wolken op de vleugel en het lichaam. </w:t>
      </w:r>
    </w:p>
    <w:p w14:paraId="5A75B37F" w14:textId="68CA4776" w:rsidR="009A00A9" w:rsidRPr="009A00A9" w:rsidRDefault="009A00A9" w:rsidP="00C02F95">
      <w:pPr>
        <w:pStyle w:val="Geenafstand"/>
        <w:numPr>
          <w:ilvl w:val="0"/>
          <w:numId w:val="1"/>
        </w:numPr>
        <w:spacing w:line="276" w:lineRule="auto"/>
        <w:rPr>
          <w:sz w:val="24"/>
          <w:szCs w:val="24"/>
        </w:rPr>
      </w:pPr>
      <w:r w:rsidRPr="009A00A9">
        <w:rPr>
          <w:b/>
          <w:sz w:val="24"/>
          <w:szCs w:val="24"/>
        </w:rPr>
        <w:t>Vormen:</w:t>
      </w:r>
      <w:r w:rsidR="00774151">
        <w:rPr>
          <w:b/>
          <w:sz w:val="24"/>
          <w:szCs w:val="24"/>
        </w:rPr>
        <w:t xml:space="preserve"> </w:t>
      </w:r>
      <w:r w:rsidR="00774151">
        <w:rPr>
          <w:sz w:val="24"/>
          <w:szCs w:val="24"/>
        </w:rPr>
        <w:t xml:space="preserve">geen indicatie van vorm. </w:t>
      </w:r>
    </w:p>
    <w:p w14:paraId="7073EDC5" w14:textId="22A51BA8" w:rsidR="009A00A9" w:rsidRPr="009A00A9" w:rsidRDefault="009A00A9" w:rsidP="00C02F95">
      <w:pPr>
        <w:pStyle w:val="Geenafstand"/>
        <w:numPr>
          <w:ilvl w:val="0"/>
          <w:numId w:val="1"/>
        </w:numPr>
        <w:spacing w:line="276" w:lineRule="auto"/>
        <w:rPr>
          <w:sz w:val="24"/>
          <w:szCs w:val="24"/>
        </w:rPr>
      </w:pPr>
      <w:r w:rsidRPr="009A00A9">
        <w:rPr>
          <w:b/>
          <w:sz w:val="24"/>
          <w:szCs w:val="24"/>
        </w:rPr>
        <w:t xml:space="preserve">Kleuren: </w:t>
      </w:r>
      <w:r w:rsidR="00774151">
        <w:rPr>
          <w:sz w:val="24"/>
          <w:szCs w:val="24"/>
        </w:rPr>
        <w:t xml:space="preserve">lichaam in turquoise en kop en poten in zwart. Volgens bijschrift lichaam in groen of achtergrond in groen. </w:t>
      </w:r>
    </w:p>
    <w:p w14:paraId="2215D94D" w14:textId="77777777" w:rsidR="009A00A9" w:rsidRPr="00B83758" w:rsidRDefault="009A00A9" w:rsidP="00C02F95">
      <w:pPr>
        <w:pStyle w:val="Geenafstand"/>
        <w:spacing w:line="276" w:lineRule="auto"/>
      </w:pPr>
    </w:p>
    <w:p w14:paraId="4A967CA4" w14:textId="77777777" w:rsidR="00DF4435" w:rsidRDefault="00DF4435" w:rsidP="00E711DF">
      <w:pPr>
        <w:pStyle w:val="Geenafstand"/>
        <w:rPr>
          <w:sz w:val="24"/>
          <w:szCs w:val="24"/>
        </w:rPr>
      </w:pPr>
    </w:p>
    <w:p w14:paraId="3A9D930B" w14:textId="2A758838" w:rsidR="00FF1BDE" w:rsidRDefault="00FF1BDE" w:rsidP="009A00A9">
      <w:pPr>
        <w:pStyle w:val="Geenafstand"/>
        <w:rPr>
          <w:sz w:val="24"/>
          <w:szCs w:val="24"/>
        </w:rPr>
      </w:pPr>
      <w:r>
        <w:rPr>
          <w:sz w:val="24"/>
          <w:szCs w:val="24"/>
        </w:rPr>
        <w:tab/>
      </w:r>
      <w:r w:rsidR="001801A9">
        <w:rPr>
          <w:sz w:val="24"/>
          <w:szCs w:val="24"/>
        </w:rPr>
        <w:t xml:space="preserve"> </w:t>
      </w:r>
    </w:p>
    <w:p w14:paraId="4A1ECF75" w14:textId="77777777" w:rsidR="001801A9" w:rsidRDefault="001801A9" w:rsidP="0000664E">
      <w:pPr>
        <w:pStyle w:val="Geenafstand"/>
        <w:rPr>
          <w:sz w:val="24"/>
          <w:szCs w:val="24"/>
        </w:rPr>
      </w:pPr>
    </w:p>
    <w:p w14:paraId="1B0999C4" w14:textId="77777777" w:rsidR="001801A9" w:rsidRDefault="001801A9" w:rsidP="0000664E">
      <w:pPr>
        <w:pStyle w:val="Geenafstand"/>
        <w:rPr>
          <w:sz w:val="24"/>
          <w:szCs w:val="24"/>
        </w:rPr>
      </w:pPr>
    </w:p>
    <w:p w14:paraId="5A5CBB02" w14:textId="77777777" w:rsidR="001801A9" w:rsidRDefault="001801A9" w:rsidP="0000664E">
      <w:pPr>
        <w:pStyle w:val="Geenafstand"/>
        <w:rPr>
          <w:sz w:val="24"/>
          <w:szCs w:val="24"/>
        </w:rPr>
      </w:pPr>
    </w:p>
    <w:p w14:paraId="327F2E85" w14:textId="77777777" w:rsidR="001801A9" w:rsidRDefault="001801A9" w:rsidP="0000664E">
      <w:pPr>
        <w:pStyle w:val="Geenafstand"/>
        <w:rPr>
          <w:sz w:val="24"/>
          <w:szCs w:val="24"/>
        </w:rPr>
      </w:pPr>
    </w:p>
    <w:p w14:paraId="4E08C86C" w14:textId="77777777" w:rsidR="0096292A" w:rsidRDefault="0096292A" w:rsidP="0000664E">
      <w:pPr>
        <w:pStyle w:val="Geenafstand"/>
        <w:rPr>
          <w:sz w:val="24"/>
          <w:szCs w:val="24"/>
        </w:rPr>
      </w:pPr>
    </w:p>
    <w:p w14:paraId="41FDBB7D" w14:textId="07D40209" w:rsidR="0096292A" w:rsidRDefault="0096292A" w:rsidP="004C338E">
      <w:pPr>
        <w:rPr>
          <w:sz w:val="24"/>
          <w:szCs w:val="24"/>
        </w:rPr>
      </w:pPr>
      <w:r>
        <w:rPr>
          <w:noProof/>
          <w:sz w:val="24"/>
          <w:szCs w:val="24"/>
        </w:rPr>
        <w:lastRenderedPageBreak/>
        <w:drawing>
          <wp:anchor distT="0" distB="0" distL="114300" distR="114300" simplePos="0" relativeHeight="251675648" behindDoc="0" locked="0" layoutInCell="1" allowOverlap="1" wp14:anchorId="575DA160" wp14:editId="040720F1">
            <wp:simplePos x="0" y="0"/>
            <wp:positionH relativeFrom="margin">
              <wp:align>right</wp:align>
            </wp:positionH>
            <wp:positionV relativeFrom="paragraph">
              <wp:posOffset>633095</wp:posOffset>
            </wp:positionV>
            <wp:extent cx="5760720" cy="8129905"/>
            <wp:effectExtent l="0" t="0" r="0" b="4445"/>
            <wp:wrapSquare wrapText="bothSides"/>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ünchen - XIX.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8129905"/>
                    </a:xfrm>
                    <a:prstGeom prst="rect">
                      <a:avLst/>
                    </a:prstGeom>
                  </pic:spPr>
                </pic:pic>
              </a:graphicData>
            </a:graphic>
            <wp14:sizeRelH relativeFrom="page">
              <wp14:pctWidth>0</wp14:pctWidth>
            </wp14:sizeRelH>
            <wp14:sizeRelV relativeFrom="page">
              <wp14:pctHeight>0</wp14:pctHeight>
            </wp14:sizeRelV>
          </wp:anchor>
        </w:drawing>
      </w:r>
      <w:r>
        <w:rPr>
          <w:sz w:val="24"/>
          <w:szCs w:val="24"/>
        </w:rPr>
        <w:t>Afb</w:t>
      </w:r>
      <w:r w:rsidR="006754C0">
        <w:rPr>
          <w:sz w:val="24"/>
          <w:szCs w:val="24"/>
        </w:rPr>
        <w:t xml:space="preserve">. 17: </w:t>
      </w:r>
      <w:r w:rsidR="006754C0" w:rsidRPr="00EE4D07">
        <w:t xml:space="preserve">Leon Senf, </w:t>
      </w:r>
      <w:r w:rsidR="006754C0" w:rsidRPr="00EE4D07">
        <w:rPr>
          <w:i/>
        </w:rPr>
        <w:t xml:space="preserve">Schetsblad München </w:t>
      </w:r>
      <w:r w:rsidR="006754C0">
        <w:rPr>
          <w:i/>
        </w:rPr>
        <w:t>X</w:t>
      </w:r>
      <w:r w:rsidR="006754C0" w:rsidRPr="00EE4D07">
        <w:rPr>
          <w:i/>
        </w:rPr>
        <w:t>I</w:t>
      </w:r>
      <w:r w:rsidR="006754C0">
        <w:rPr>
          <w:i/>
        </w:rPr>
        <w:t>X</w:t>
      </w:r>
      <w:r w:rsidR="006754C0" w:rsidRPr="00EE4D07">
        <w:rPr>
          <w:i/>
        </w:rPr>
        <w:t xml:space="preserve">, </w:t>
      </w:r>
      <w:r w:rsidR="006754C0" w:rsidRPr="00EE4D07">
        <w:t xml:space="preserve">1910, krijt </w:t>
      </w:r>
      <w:r w:rsidR="006754C0">
        <w:t xml:space="preserve">en waterverf </w:t>
      </w:r>
      <w:r w:rsidR="006754C0" w:rsidRPr="00EE4D07">
        <w:t>op papie</w:t>
      </w:r>
      <w:r w:rsidR="006754C0">
        <w:t>r, 47,7 cm x 31,4 cm, Rijksdienst voor het Cultureel Erfgoed, Rijswijk</w:t>
      </w:r>
      <w:r w:rsidR="004C338E">
        <w:t xml:space="preserve"> </w:t>
      </w:r>
      <w:r w:rsidR="004C338E">
        <w:rPr>
          <w:sz w:val="24"/>
          <w:szCs w:val="24"/>
        </w:rPr>
        <w:t>(foto: Rijksdienst voor het Cultureel Erfgoed, Rijswijk).</w:t>
      </w:r>
    </w:p>
    <w:p w14:paraId="6E955F63" w14:textId="4BA65296" w:rsidR="005D3896" w:rsidRPr="00C02F95" w:rsidRDefault="00984E12" w:rsidP="00C02F95">
      <w:pPr>
        <w:pStyle w:val="Geenafstand"/>
        <w:spacing w:line="276" w:lineRule="auto"/>
        <w:rPr>
          <w:b/>
          <w:sz w:val="24"/>
          <w:szCs w:val="24"/>
        </w:rPr>
      </w:pPr>
      <w:proofErr w:type="spellStart"/>
      <w:r w:rsidRPr="00DB1286">
        <w:rPr>
          <w:b/>
          <w:sz w:val="24"/>
          <w:szCs w:val="24"/>
          <w:lang w:val="de-DE"/>
        </w:rPr>
        <w:lastRenderedPageBreak/>
        <w:t>Schetsblad</w:t>
      </w:r>
      <w:proofErr w:type="spellEnd"/>
      <w:r w:rsidRPr="00DB1286">
        <w:rPr>
          <w:b/>
          <w:sz w:val="24"/>
          <w:szCs w:val="24"/>
          <w:lang w:val="de-DE"/>
        </w:rPr>
        <w:t xml:space="preserve"> München XIX. </w:t>
      </w:r>
      <w:proofErr w:type="spellStart"/>
      <w:r w:rsidR="005D3896" w:rsidRPr="00DB1286">
        <w:rPr>
          <w:b/>
          <w:sz w:val="24"/>
          <w:szCs w:val="24"/>
          <w:lang w:val="de-DE"/>
        </w:rPr>
        <w:t>Inventarisnummer</w:t>
      </w:r>
      <w:proofErr w:type="spellEnd"/>
      <w:r w:rsidR="005D3896" w:rsidRPr="00DB1286">
        <w:rPr>
          <w:b/>
          <w:sz w:val="24"/>
          <w:szCs w:val="24"/>
          <w:lang w:val="de-DE"/>
        </w:rPr>
        <w:t xml:space="preserve"> AA4252</w:t>
      </w:r>
      <w:r w:rsidRPr="00DB1286">
        <w:rPr>
          <w:b/>
          <w:sz w:val="24"/>
          <w:szCs w:val="24"/>
          <w:lang w:val="de-DE"/>
        </w:rPr>
        <w:t xml:space="preserve">. </w:t>
      </w:r>
      <w:proofErr w:type="spellStart"/>
      <w:r w:rsidRPr="00C02F95">
        <w:rPr>
          <w:b/>
          <w:sz w:val="24"/>
          <w:szCs w:val="24"/>
          <w:lang w:val="de-DE"/>
        </w:rPr>
        <w:t>Gedateerd</w:t>
      </w:r>
      <w:proofErr w:type="spellEnd"/>
      <w:r w:rsidRPr="00C02F95">
        <w:rPr>
          <w:b/>
          <w:sz w:val="24"/>
          <w:szCs w:val="24"/>
          <w:lang w:val="de-DE"/>
        </w:rPr>
        <w:t xml:space="preserve"> 23 </w:t>
      </w:r>
      <w:proofErr w:type="spellStart"/>
      <w:r w:rsidRPr="00C02F95">
        <w:rPr>
          <w:b/>
          <w:sz w:val="24"/>
          <w:szCs w:val="24"/>
          <w:lang w:val="de-DE"/>
        </w:rPr>
        <w:t>september</w:t>
      </w:r>
      <w:proofErr w:type="spellEnd"/>
      <w:r w:rsidRPr="00C02F95">
        <w:rPr>
          <w:b/>
          <w:sz w:val="24"/>
          <w:szCs w:val="24"/>
          <w:lang w:val="de-DE"/>
        </w:rPr>
        <w:t xml:space="preserve"> 1910, München. </w:t>
      </w:r>
      <w:r w:rsidRPr="00C02F95">
        <w:rPr>
          <w:b/>
          <w:sz w:val="24"/>
          <w:szCs w:val="24"/>
        </w:rPr>
        <w:t xml:space="preserve">Krijt en waterverf op papier. Vier schetsen van vier objecten: een bord, een bord of schaal en twee motieven. </w:t>
      </w:r>
    </w:p>
    <w:p w14:paraId="3E0E8599" w14:textId="5ACD449C" w:rsidR="001801A9" w:rsidRPr="00C02F95" w:rsidRDefault="00774151" w:rsidP="00C02F95">
      <w:pPr>
        <w:pStyle w:val="Geenafstand"/>
        <w:spacing w:line="276" w:lineRule="auto"/>
        <w:rPr>
          <w:sz w:val="24"/>
          <w:szCs w:val="24"/>
        </w:rPr>
      </w:pPr>
      <w:r w:rsidRPr="00C02F95">
        <w:rPr>
          <w:sz w:val="24"/>
          <w:szCs w:val="24"/>
        </w:rPr>
        <w:t xml:space="preserve">Op dit blad zijn vier </w:t>
      </w:r>
      <w:r w:rsidR="00984E12" w:rsidRPr="00C02F95">
        <w:rPr>
          <w:sz w:val="24"/>
          <w:szCs w:val="24"/>
        </w:rPr>
        <w:t>schetsen afgebeeld</w:t>
      </w:r>
      <w:r w:rsidRPr="00C02F95">
        <w:rPr>
          <w:sz w:val="24"/>
          <w:szCs w:val="24"/>
        </w:rPr>
        <w:t xml:space="preserve">, nagetekend van </w:t>
      </w:r>
      <w:r w:rsidR="00984E12" w:rsidRPr="00C02F95">
        <w:rPr>
          <w:sz w:val="24"/>
          <w:szCs w:val="24"/>
        </w:rPr>
        <w:t xml:space="preserve">vier </w:t>
      </w:r>
      <w:r w:rsidRPr="00C02F95">
        <w:rPr>
          <w:sz w:val="24"/>
          <w:szCs w:val="24"/>
        </w:rPr>
        <w:t>verschillende voorbeelden. De eerste schets is een tekening van groeiende bladranken en bladeren, wellicht groeiend uit een vaas onderaan. De schets is nagetekend van catalogusnummer 1121</w:t>
      </w:r>
      <w:r w:rsidR="00C546F0" w:rsidRPr="00C02F95">
        <w:rPr>
          <w:sz w:val="24"/>
          <w:szCs w:val="24"/>
        </w:rPr>
        <w:t xml:space="preserve">, zoals links is geschreven. </w:t>
      </w:r>
      <w:r w:rsidR="00257F45" w:rsidRPr="00C02F95">
        <w:rPr>
          <w:sz w:val="24"/>
          <w:szCs w:val="24"/>
        </w:rPr>
        <w:t xml:space="preserve">De tekening bestaat enkel uit twee bladranken met in het midden twee lijnen die een vlak vormen erboven, waarin (waarschijnlijk) bloemen zijn getekend. Rechts van de bladranken zijn ook twee golvende lijnen getekend. Naast de schets staat: ‘blauw met zwarte trek’. Verder is er geen indicatie van vorm. </w:t>
      </w:r>
      <w:r w:rsidR="00B60B0B" w:rsidRPr="00C02F95">
        <w:rPr>
          <w:sz w:val="24"/>
          <w:szCs w:val="24"/>
        </w:rPr>
        <w:t>Het origineel komt uit Egypte en is gemaakt in de dertiende of veertiende eeuw.</w:t>
      </w:r>
      <w:r w:rsidR="00B60B0B" w:rsidRPr="00C02F95">
        <w:rPr>
          <w:rStyle w:val="Voetnootmarkering"/>
          <w:sz w:val="24"/>
          <w:szCs w:val="24"/>
        </w:rPr>
        <w:footnoteReference w:id="33"/>
      </w:r>
    </w:p>
    <w:p w14:paraId="5078F45F" w14:textId="37C34550" w:rsidR="00257F45" w:rsidRPr="00C02F95" w:rsidRDefault="00257F45" w:rsidP="00C02F95">
      <w:pPr>
        <w:pStyle w:val="Geenafstand"/>
        <w:numPr>
          <w:ilvl w:val="0"/>
          <w:numId w:val="1"/>
        </w:numPr>
        <w:spacing w:line="276" w:lineRule="auto"/>
        <w:rPr>
          <w:sz w:val="24"/>
          <w:szCs w:val="24"/>
        </w:rPr>
      </w:pPr>
      <w:r w:rsidRPr="00C02F95">
        <w:rPr>
          <w:b/>
          <w:sz w:val="24"/>
          <w:szCs w:val="24"/>
        </w:rPr>
        <w:t xml:space="preserve">Motieven: </w:t>
      </w:r>
      <w:r w:rsidRPr="00C02F95">
        <w:rPr>
          <w:sz w:val="24"/>
          <w:szCs w:val="24"/>
        </w:rPr>
        <w:t xml:space="preserve">bladranken en bloemen, omringt door golvende lijnen. </w:t>
      </w:r>
    </w:p>
    <w:p w14:paraId="4B43B089" w14:textId="2A6A71BE" w:rsidR="00257F45" w:rsidRPr="00C02F95" w:rsidRDefault="00257F45" w:rsidP="00C02F95">
      <w:pPr>
        <w:pStyle w:val="Geenafstand"/>
        <w:numPr>
          <w:ilvl w:val="0"/>
          <w:numId w:val="1"/>
        </w:numPr>
        <w:spacing w:line="276" w:lineRule="auto"/>
        <w:rPr>
          <w:sz w:val="24"/>
          <w:szCs w:val="24"/>
        </w:rPr>
      </w:pPr>
      <w:r w:rsidRPr="00C02F95">
        <w:rPr>
          <w:b/>
          <w:sz w:val="24"/>
          <w:szCs w:val="24"/>
        </w:rPr>
        <w:t xml:space="preserve">Vormen: </w:t>
      </w:r>
      <w:r w:rsidRPr="00C02F95">
        <w:rPr>
          <w:sz w:val="24"/>
          <w:szCs w:val="24"/>
        </w:rPr>
        <w:t>geen indicatie van vorm.</w:t>
      </w:r>
    </w:p>
    <w:p w14:paraId="7ED8514E" w14:textId="74332E4D" w:rsidR="00257F45" w:rsidRPr="00C02F95" w:rsidRDefault="00257F45" w:rsidP="00C02F95">
      <w:pPr>
        <w:pStyle w:val="Geenafstand"/>
        <w:numPr>
          <w:ilvl w:val="0"/>
          <w:numId w:val="1"/>
        </w:numPr>
        <w:spacing w:line="276" w:lineRule="auto"/>
        <w:rPr>
          <w:sz w:val="24"/>
          <w:szCs w:val="24"/>
        </w:rPr>
      </w:pPr>
      <w:r w:rsidRPr="00C02F95">
        <w:rPr>
          <w:b/>
          <w:sz w:val="24"/>
          <w:szCs w:val="24"/>
        </w:rPr>
        <w:t xml:space="preserve">Kleuren: </w:t>
      </w:r>
      <w:r w:rsidRPr="00C02F95">
        <w:rPr>
          <w:sz w:val="24"/>
          <w:szCs w:val="24"/>
        </w:rPr>
        <w:t>volgens bijschrift blauw met zwarte trek.</w:t>
      </w:r>
    </w:p>
    <w:p w14:paraId="6A842952" w14:textId="5C8979D6" w:rsidR="00257F45" w:rsidRPr="00C02F95" w:rsidRDefault="00257F45" w:rsidP="00C02F95">
      <w:pPr>
        <w:pStyle w:val="Geenafstand"/>
        <w:spacing w:line="276" w:lineRule="auto"/>
        <w:ind w:firstLine="708"/>
        <w:rPr>
          <w:sz w:val="24"/>
          <w:szCs w:val="24"/>
        </w:rPr>
      </w:pPr>
      <w:r w:rsidRPr="00C02F95">
        <w:rPr>
          <w:sz w:val="24"/>
          <w:szCs w:val="24"/>
        </w:rPr>
        <w:t xml:space="preserve">De tweede schets (midden) </w:t>
      </w:r>
      <w:r w:rsidR="00221E34" w:rsidRPr="00C02F95">
        <w:rPr>
          <w:sz w:val="24"/>
          <w:szCs w:val="24"/>
        </w:rPr>
        <w:t>is</w:t>
      </w:r>
      <w:r w:rsidRPr="00C02F95">
        <w:rPr>
          <w:sz w:val="24"/>
          <w:szCs w:val="24"/>
        </w:rPr>
        <w:t xml:space="preserve"> de omtrek van een bloem met zes bladeren. Daaromheen is een band met een gevlochten geometrisch patroon getekend, geflankeerd door dubbele rand</w:t>
      </w:r>
      <w:r w:rsidR="00221E34" w:rsidRPr="00C02F95">
        <w:rPr>
          <w:sz w:val="24"/>
          <w:szCs w:val="24"/>
        </w:rPr>
        <w:t>en</w:t>
      </w:r>
      <w:r w:rsidRPr="00C02F95">
        <w:rPr>
          <w:sz w:val="24"/>
          <w:szCs w:val="24"/>
        </w:rPr>
        <w:t xml:space="preserve">. Daarboven is nog een dubbele rand getekend. Naast de schets staat: ‘ingegraveerd’, wat impliceert dat de decoratie in reliëf is op het originele object. Verder naast de schets is meer informatie geschreven over de kleur van het object: ‘[gemaakt] in rode of gele klei. Trek donker zwartpaars ingeschilderd. </w:t>
      </w:r>
      <w:proofErr w:type="spellStart"/>
      <w:r w:rsidRPr="00C02F95">
        <w:rPr>
          <w:sz w:val="24"/>
          <w:szCs w:val="24"/>
        </w:rPr>
        <w:t>Orn</w:t>
      </w:r>
      <w:proofErr w:type="spellEnd"/>
      <w:r w:rsidRPr="00C02F95">
        <w:rPr>
          <w:sz w:val="24"/>
          <w:szCs w:val="24"/>
        </w:rPr>
        <w:t xml:space="preserve">. </w:t>
      </w:r>
      <w:r w:rsidR="00221E34" w:rsidRPr="00C02F95">
        <w:rPr>
          <w:sz w:val="24"/>
          <w:szCs w:val="24"/>
        </w:rPr>
        <w:t xml:space="preserve">paars op groen fond (lusterkleur)’. Er is geen indicatie van de vorm van het object. </w:t>
      </w:r>
    </w:p>
    <w:p w14:paraId="560FD0D5" w14:textId="239AB2F3" w:rsidR="00221E34" w:rsidRPr="00C02F95" w:rsidRDefault="00221E34" w:rsidP="00C02F95">
      <w:pPr>
        <w:pStyle w:val="Geenafstand"/>
        <w:numPr>
          <w:ilvl w:val="0"/>
          <w:numId w:val="1"/>
        </w:numPr>
        <w:spacing w:line="276" w:lineRule="auto"/>
        <w:rPr>
          <w:sz w:val="24"/>
          <w:szCs w:val="24"/>
        </w:rPr>
      </w:pPr>
      <w:r w:rsidRPr="00C02F95">
        <w:rPr>
          <w:b/>
          <w:sz w:val="24"/>
          <w:szCs w:val="24"/>
        </w:rPr>
        <w:t xml:space="preserve">Motieven: </w:t>
      </w:r>
      <w:r w:rsidRPr="00C02F95">
        <w:rPr>
          <w:sz w:val="24"/>
          <w:szCs w:val="24"/>
        </w:rPr>
        <w:t>bloem met zes bladeren. Band met gevlochten geometrisch patroon, geflankeerd door dubbele randen.</w:t>
      </w:r>
    </w:p>
    <w:p w14:paraId="37CB6A59" w14:textId="41CC083B" w:rsidR="00221E34" w:rsidRPr="00C02F95" w:rsidRDefault="00221E34" w:rsidP="00C02F95">
      <w:pPr>
        <w:pStyle w:val="Geenafstand"/>
        <w:numPr>
          <w:ilvl w:val="0"/>
          <w:numId w:val="1"/>
        </w:numPr>
        <w:spacing w:line="276" w:lineRule="auto"/>
        <w:rPr>
          <w:sz w:val="24"/>
          <w:szCs w:val="24"/>
        </w:rPr>
      </w:pPr>
      <w:r w:rsidRPr="00C02F95">
        <w:rPr>
          <w:b/>
          <w:sz w:val="24"/>
          <w:szCs w:val="24"/>
        </w:rPr>
        <w:t xml:space="preserve">Vormen: </w:t>
      </w:r>
      <w:r w:rsidRPr="00C02F95">
        <w:rPr>
          <w:sz w:val="24"/>
          <w:szCs w:val="24"/>
        </w:rPr>
        <w:t>geen indicatie van vorm.</w:t>
      </w:r>
    </w:p>
    <w:p w14:paraId="11BBB28D" w14:textId="2AC0593B" w:rsidR="00221E34" w:rsidRPr="00C02F95" w:rsidRDefault="00221E34" w:rsidP="00C02F95">
      <w:pPr>
        <w:pStyle w:val="Geenafstand"/>
        <w:numPr>
          <w:ilvl w:val="0"/>
          <w:numId w:val="1"/>
        </w:numPr>
        <w:spacing w:line="276" w:lineRule="auto"/>
        <w:rPr>
          <w:sz w:val="24"/>
          <w:szCs w:val="24"/>
        </w:rPr>
      </w:pPr>
      <w:r w:rsidRPr="00C02F95">
        <w:rPr>
          <w:b/>
          <w:sz w:val="24"/>
          <w:szCs w:val="24"/>
        </w:rPr>
        <w:t xml:space="preserve">Kleuren: </w:t>
      </w:r>
      <w:r w:rsidRPr="00C02F95">
        <w:rPr>
          <w:sz w:val="24"/>
          <w:szCs w:val="24"/>
        </w:rPr>
        <w:t xml:space="preserve">volgens bijschrift is het object gemaakt van rode of gele klei. De trek is donker zwartpaars, het fond is groen en de ornamenten in paars. </w:t>
      </w:r>
    </w:p>
    <w:p w14:paraId="302BFD82" w14:textId="1214EEC4" w:rsidR="00221E34" w:rsidRPr="00C02F95" w:rsidRDefault="00221E34" w:rsidP="00C02F95">
      <w:pPr>
        <w:pStyle w:val="Geenafstand"/>
        <w:spacing w:line="276" w:lineRule="auto"/>
        <w:ind w:firstLine="708"/>
        <w:rPr>
          <w:sz w:val="24"/>
          <w:szCs w:val="24"/>
        </w:rPr>
      </w:pPr>
      <w:r w:rsidRPr="00C02F95">
        <w:rPr>
          <w:sz w:val="24"/>
          <w:szCs w:val="24"/>
        </w:rPr>
        <w:t>De derde schets (linksonder) is een tekening van de binnenkant van een kom, nagetekend van catalogusnummer 1103. Het plat is verdeeld in vier vlakken door dubbele lijnen. In een van de vlakken is een symmetrisch</w:t>
      </w:r>
      <w:r w:rsidR="00EF1CD8" w:rsidRPr="00C02F95">
        <w:rPr>
          <w:sz w:val="24"/>
          <w:szCs w:val="24"/>
        </w:rPr>
        <w:t xml:space="preserve"> motief getekend, wat een naar binnen gebogen speerpunt verbeeld. Aan weerszijden van de punt zijn gebogen lijnen getekend. In het vlak eronder staat: ‘groen met zwart’, wat de kleurencombinatie voor het object aanduidt. Onder de schets is geschreven: ‘mat mosgroene kom’. </w:t>
      </w:r>
      <w:r w:rsidR="00B60B0B" w:rsidRPr="00C02F95">
        <w:rPr>
          <w:sz w:val="24"/>
          <w:szCs w:val="24"/>
        </w:rPr>
        <w:t xml:space="preserve">Het origineel komt uit </w:t>
      </w:r>
      <w:proofErr w:type="spellStart"/>
      <w:r w:rsidR="00B60B0B" w:rsidRPr="00C02F95">
        <w:rPr>
          <w:sz w:val="24"/>
          <w:szCs w:val="24"/>
        </w:rPr>
        <w:t>Fostat</w:t>
      </w:r>
      <w:proofErr w:type="spellEnd"/>
      <w:r w:rsidR="00B60B0B" w:rsidRPr="00C02F95">
        <w:rPr>
          <w:sz w:val="24"/>
          <w:szCs w:val="24"/>
        </w:rPr>
        <w:t xml:space="preserve"> (Egypte) en is gemaakt in de veertiende eeuw.</w:t>
      </w:r>
      <w:r w:rsidR="00B60B0B" w:rsidRPr="00C02F95">
        <w:rPr>
          <w:rStyle w:val="Voetnootmarkering"/>
          <w:sz w:val="24"/>
          <w:szCs w:val="24"/>
        </w:rPr>
        <w:footnoteReference w:id="34"/>
      </w:r>
    </w:p>
    <w:p w14:paraId="67C3197A" w14:textId="1EB32C7C" w:rsidR="00EF1CD8" w:rsidRPr="00C02F95" w:rsidRDefault="00EF1CD8" w:rsidP="00C02F95">
      <w:pPr>
        <w:pStyle w:val="Geenafstand"/>
        <w:numPr>
          <w:ilvl w:val="0"/>
          <w:numId w:val="1"/>
        </w:numPr>
        <w:spacing w:line="276" w:lineRule="auto"/>
        <w:rPr>
          <w:sz w:val="24"/>
          <w:szCs w:val="24"/>
        </w:rPr>
      </w:pPr>
      <w:r w:rsidRPr="00C02F95">
        <w:rPr>
          <w:b/>
          <w:sz w:val="24"/>
          <w:szCs w:val="24"/>
        </w:rPr>
        <w:t xml:space="preserve">Motieven: </w:t>
      </w:r>
      <w:r w:rsidRPr="00C02F95">
        <w:rPr>
          <w:sz w:val="24"/>
          <w:szCs w:val="24"/>
        </w:rPr>
        <w:t xml:space="preserve">naar binnen gebogen speerpunt met golvend motief aan weerszijden. Het plat is verdeeld over vier vlakken door een dubbele lijn. </w:t>
      </w:r>
    </w:p>
    <w:p w14:paraId="42B53CA1" w14:textId="4835DD8E" w:rsidR="00EF1CD8" w:rsidRPr="00C02F95" w:rsidRDefault="00EF1CD8" w:rsidP="00C02F95">
      <w:pPr>
        <w:pStyle w:val="Geenafstand"/>
        <w:numPr>
          <w:ilvl w:val="0"/>
          <w:numId w:val="1"/>
        </w:numPr>
        <w:spacing w:line="276" w:lineRule="auto"/>
        <w:rPr>
          <w:sz w:val="24"/>
          <w:szCs w:val="24"/>
        </w:rPr>
      </w:pPr>
      <w:r w:rsidRPr="00C02F95">
        <w:rPr>
          <w:b/>
          <w:sz w:val="24"/>
          <w:szCs w:val="24"/>
        </w:rPr>
        <w:t xml:space="preserve">Vormen: </w:t>
      </w:r>
      <w:r w:rsidRPr="00C02F95">
        <w:rPr>
          <w:sz w:val="24"/>
          <w:szCs w:val="24"/>
        </w:rPr>
        <w:t xml:space="preserve">volgens bijschrift gaat het om een kom. Verder geen indicatie van vorm. </w:t>
      </w:r>
    </w:p>
    <w:p w14:paraId="3DE3C820" w14:textId="4E95D485" w:rsidR="00EF1CD8" w:rsidRPr="00C02F95" w:rsidRDefault="00EF1CD8" w:rsidP="00C02F95">
      <w:pPr>
        <w:pStyle w:val="Geenafstand"/>
        <w:numPr>
          <w:ilvl w:val="0"/>
          <w:numId w:val="1"/>
        </w:numPr>
        <w:spacing w:line="276" w:lineRule="auto"/>
        <w:rPr>
          <w:sz w:val="24"/>
          <w:szCs w:val="24"/>
        </w:rPr>
      </w:pPr>
      <w:r w:rsidRPr="00C02F95">
        <w:rPr>
          <w:b/>
          <w:sz w:val="24"/>
          <w:szCs w:val="24"/>
        </w:rPr>
        <w:t xml:space="preserve">Kleuren: </w:t>
      </w:r>
      <w:r w:rsidRPr="00C02F95">
        <w:rPr>
          <w:sz w:val="24"/>
          <w:szCs w:val="24"/>
        </w:rPr>
        <w:t xml:space="preserve">volgens bijschrift is de kom mat mosgroen met zwart. </w:t>
      </w:r>
    </w:p>
    <w:p w14:paraId="066EE7E6" w14:textId="554D278A" w:rsidR="00EF1CD8" w:rsidRPr="00C02F95" w:rsidRDefault="00EF1CD8" w:rsidP="00C02F95">
      <w:pPr>
        <w:pStyle w:val="Geenafstand"/>
        <w:spacing w:line="276" w:lineRule="auto"/>
        <w:ind w:firstLine="708"/>
        <w:rPr>
          <w:sz w:val="24"/>
          <w:szCs w:val="24"/>
        </w:rPr>
      </w:pPr>
      <w:r w:rsidRPr="00C02F95">
        <w:rPr>
          <w:sz w:val="24"/>
          <w:szCs w:val="24"/>
        </w:rPr>
        <w:lastRenderedPageBreak/>
        <w:t xml:space="preserve">De vierde en laatste schets (rechtsonder) is een tekening van een </w:t>
      </w:r>
      <w:r w:rsidR="005F196F" w:rsidRPr="00C02F95">
        <w:rPr>
          <w:sz w:val="24"/>
          <w:szCs w:val="24"/>
        </w:rPr>
        <w:t>(kraan)vogel</w:t>
      </w:r>
      <w:r w:rsidR="004C2209" w:rsidRPr="00C02F95">
        <w:rPr>
          <w:sz w:val="24"/>
          <w:szCs w:val="24"/>
        </w:rPr>
        <w:t xml:space="preserve">. </w:t>
      </w:r>
      <w:r w:rsidR="00195A94" w:rsidRPr="00C02F95">
        <w:rPr>
          <w:sz w:val="24"/>
          <w:szCs w:val="24"/>
        </w:rPr>
        <w:t xml:space="preserve">Naast de vogel zijn groeiende bladranken afgebeeld. </w:t>
      </w:r>
      <w:r w:rsidR="004C2209" w:rsidRPr="00C02F95">
        <w:rPr>
          <w:sz w:val="24"/>
          <w:szCs w:val="24"/>
        </w:rPr>
        <w:t xml:space="preserve">Het lichaam is diepblauw </w:t>
      </w:r>
      <w:r w:rsidR="00195A94" w:rsidRPr="00C02F95">
        <w:rPr>
          <w:sz w:val="24"/>
          <w:szCs w:val="24"/>
        </w:rPr>
        <w:t xml:space="preserve">gekleurd, afgewisseld met een lichtere tint blauw. De oppervlakte rond de vogel is geel. De snavel en de bladranken zijn oranje. Boven de schets staat: ‘rode aarde, </w:t>
      </w:r>
      <w:proofErr w:type="spellStart"/>
      <w:r w:rsidR="00195A94" w:rsidRPr="00C02F95">
        <w:rPr>
          <w:sz w:val="24"/>
          <w:szCs w:val="24"/>
        </w:rPr>
        <w:t>engobe</w:t>
      </w:r>
      <w:proofErr w:type="spellEnd"/>
      <w:r w:rsidR="00195A94" w:rsidRPr="00C02F95">
        <w:rPr>
          <w:sz w:val="24"/>
          <w:szCs w:val="24"/>
        </w:rPr>
        <w:t xml:space="preserve"> [in] geel. Rode ornament, zwartblauwe vogel’. Onder de schets staat: ‘rode aarde in gegroefd. Gele fond. Vogel blauw. Rode ornamenten’. </w:t>
      </w:r>
    </w:p>
    <w:p w14:paraId="717F87AD" w14:textId="6896E396" w:rsidR="00195A94" w:rsidRPr="00C02F95" w:rsidRDefault="00195A94" w:rsidP="00C02F95">
      <w:pPr>
        <w:pStyle w:val="Geenafstand"/>
        <w:numPr>
          <w:ilvl w:val="0"/>
          <w:numId w:val="1"/>
        </w:numPr>
        <w:spacing w:line="276" w:lineRule="auto"/>
        <w:rPr>
          <w:sz w:val="24"/>
          <w:szCs w:val="24"/>
        </w:rPr>
      </w:pPr>
      <w:r w:rsidRPr="00C02F95">
        <w:rPr>
          <w:b/>
          <w:sz w:val="24"/>
          <w:szCs w:val="24"/>
        </w:rPr>
        <w:t xml:space="preserve">Motieven: </w:t>
      </w:r>
      <w:r w:rsidRPr="00C02F95">
        <w:rPr>
          <w:sz w:val="24"/>
          <w:szCs w:val="24"/>
        </w:rPr>
        <w:t xml:space="preserve">(kraan)vogel met bladranken. </w:t>
      </w:r>
    </w:p>
    <w:p w14:paraId="4484E2C5" w14:textId="4DA56E7B" w:rsidR="00195A94" w:rsidRPr="00C02F95" w:rsidRDefault="00195A94" w:rsidP="00C02F95">
      <w:pPr>
        <w:pStyle w:val="Geenafstand"/>
        <w:numPr>
          <w:ilvl w:val="0"/>
          <w:numId w:val="1"/>
        </w:numPr>
        <w:spacing w:line="276" w:lineRule="auto"/>
        <w:rPr>
          <w:sz w:val="24"/>
          <w:szCs w:val="24"/>
        </w:rPr>
      </w:pPr>
      <w:r w:rsidRPr="00C02F95">
        <w:rPr>
          <w:b/>
          <w:sz w:val="24"/>
          <w:szCs w:val="24"/>
        </w:rPr>
        <w:t xml:space="preserve">Vormen: </w:t>
      </w:r>
      <w:r w:rsidRPr="00C02F95">
        <w:rPr>
          <w:sz w:val="24"/>
          <w:szCs w:val="24"/>
        </w:rPr>
        <w:t>geen indicatie van vorm.</w:t>
      </w:r>
    </w:p>
    <w:p w14:paraId="38FC8133" w14:textId="706ABC2E" w:rsidR="00195A94" w:rsidRPr="00C02F95" w:rsidRDefault="00195A94" w:rsidP="00C02F95">
      <w:pPr>
        <w:pStyle w:val="Geenafstand"/>
        <w:numPr>
          <w:ilvl w:val="0"/>
          <w:numId w:val="1"/>
        </w:numPr>
        <w:spacing w:line="276" w:lineRule="auto"/>
        <w:rPr>
          <w:sz w:val="24"/>
          <w:szCs w:val="24"/>
        </w:rPr>
      </w:pPr>
      <w:r w:rsidRPr="00C02F95">
        <w:rPr>
          <w:b/>
          <w:sz w:val="24"/>
          <w:szCs w:val="24"/>
        </w:rPr>
        <w:t xml:space="preserve">Kleuren: </w:t>
      </w:r>
      <w:r w:rsidRPr="00C02F95">
        <w:rPr>
          <w:sz w:val="24"/>
          <w:szCs w:val="24"/>
        </w:rPr>
        <w:t>het stuk is gemaakt van rode aarde en met een geel fond. De vogel is in donkerblauw en de ornamenten in rood.</w:t>
      </w:r>
    </w:p>
    <w:p w14:paraId="0219A56E" w14:textId="39BF245F" w:rsidR="00D6141B" w:rsidRDefault="0096292A" w:rsidP="00D6141B">
      <w:pPr>
        <w:rPr>
          <w:sz w:val="24"/>
          <w:szCs w:val="24"/>
        </w:rPr>
      </w:pPr>
      <w:r>
        <w:rPr>
          <w:noProof/>
          <w:sz w:val="24"/>
          <w:szCs w:val="24"/>
        </w:rPr>
        <w:lastRenderedPageBreak/>
        <w:drawing>
          <wp:anchor distT="0" distB="0" distL="114300" distR="114300" simplePos="0" relativeHeight="251660288" behindDoc="0" locked="0" layoutInCell="1" allowOverlap="1" wp14:anchorId="5744086B" wp14:editId="351DCF83">
            <wp:simplePos x="0" y="0"/>
            <wp:positionH relativeFrom="margin">
              <wp:align>right</wp:align>
            </wp:positionH>
            <wp:positionV relativeFrom="paragraph">
              <wp:posOffset>652145</wp:posOffset>
            </wp:positionV>
            <wp:extent cx="5760720" cy="8234045"/>
            <wp:effectExtent l="0" t="0" r="0" b="0"/>
            <wp:wrapSquare wrapText="bothSides"/>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A5296.jpg"/>
                    <pic:cNvPicPr/>
                  </pic:nvPicPr>
                  <pic:blipFill>
                    <a:blip r:embed="rId26">
                      <a:extLst>
                        <a:ext uri="{28A0092B-C50C-407E-A947-70E740481C1C}">
                          <a14:useLocalDpi xmlns:a14="http://schemas.microsoft.com/office/drawing/2010/main" val="0"/>
                        </a:ext>
                      </a:extLst>
                    </a:blip>
                    <a:stretch>
                      <a:fillRect/>
                    </a:stretch>
                  </pic:blipFill>
                  <pic:spPr>
                    <a:xfrm>
                      <a:off x="0" y="0"/>
                      <a:ext cx="5760720" cy="8234045"/>
                    </a:xfrm>
                    <a:prstGeom prst="rect">
                      <a:avLst/>
                    </a:prstGeom>
                  </pic:spPr>
                </pic:pic>
              </a:graphicData>
            </a:graphic>
            <wp14:sizeRelH relativeFrom="page">
              <wp14:pctWidth>0</wp14:pctWidth>
            </wp14:sizeRelH>
            <wp14:sizeRelV relativeFrom="page">
              <wp14:pctHeight>0</wp14:pctHeight>
            </wp14:sizeRelV>
          </wp:anchor>
        </w:drawing>
      </w:r>
      <w:r>
        <w:rPr>
          <w:sz w:val="24"/>
          <w:szCs w:val="24"/>
        </w:rPr>
        <w:t>A</w:t>
      </w:r>
      <w:r w:rsidR="00EF1CD8">
        <w:rPr>
          <w:sz w:val="24"/>
          <w:szCs w:val="24"/>
        </w:rPr>
        <w:t>f</w:t>
      </w:r>
      <w:r>
        <w:rPr>
          <w:sz w:val="24"/>
          <w:szCs w:val="24"/>
        </w:rPr>
        <w:t>b</w:t>
      </w:r>
      <w:r w:rsidR="006754C0">
        <w:rPr>
          <w:sz w:val="24"/>
          <w:szCs w:val="24"/>
        </w:rPr>
        <w:t xml:space="preserve">. 18a: </w:t>
      </w:r>
      <w:r w:rsidR="006754C0" w:rsidRPr="00EE4D07">
        <w:t xml:space="preserve">Leon Senf, </w:t>
      </w:r>
      <w:r w:rsidR="006754C0" w:rsidRPr="00EE4D07">
        <w:rPr>
          <w:i/>
        </w:rPr>
        <w:t xml:space="preserve">Schetsblad München </w:t>
      </w:r>
      <w:r w:rsidR="006754C0">
        <w:rPr>
          <w:i/>
        </w:rPr>
        <w:t>XX</w:t>
      </w:r>
      <w:r w:rsidR="006754C0" w:rsidRPr="00EE4D07">
        <w:rPr>
          <w:i/>
        </w:rPr>
        <w:t xml:space="preserve">, </w:t>
      </w:r>
      <w:r w:rsidR="006754C0" w:rsidRPr="00EE4D07">
        <w:t>1910, krijt</w:t>
      </w:r>
      <w:r w:rsidR="006754C0">
        <w:t xml:space="preserve"> en waterverf</w:t>
      </w:r>
      <w:r w:rsidR="006754C0" w:rsidRPr="00EE4D07">
        <w:t xml:space="preserve"> op papie</w:t>
      </w:r>
      <w:r w:rsidR="006754C0">
        <w:t>r, 47,7 cm x 31,4 cm, Rijksdienst voor het Cultureel Erfgoed, Rijswijk</w:t>
      </w:r>
      <w:r w:rsidR="004C338E">
        <w:t xml:space="preserve"> </w:t>
      </w:r>
      <w:r w:rsidR="004C338E">
        <w:rPr>
          <w:sz w:val="24"/>
          <w:szCs w:val="24"/>
        </w:rPr>
        <w:t>(foto: Rijksdienst voor het Cultureel Erfgoed, Rijswijk).</w:t>
      </w:r>
    </w:p>
    <w:p w14:paraId="78C5D2DD" w14:textId="47CAF017" w:rsidR="003327BF" w:rsidRDefault="006754C0" w:rsidP="007C5B23">
      <w:pPr>
        <w:pStyle w:val="Geenafstand"/>
        <w:spacing w:line="276" w:lineRule="auto"/>
        <w:rPr>
          <w:sz w:val="24"/>
          <w:szCs w:val="24"/>
        </w:rPr>
      </w:pPr>
      <w:r>
        <w:rPr>
          <w:sz w:val="24"/>
          <w:szCs w:val="24"/>
        </w:rPr>
        <w:lastRenderedPageBreak/>
        <w:t>Afb.</w:t>
      </w:r>
      <w:r w:rsidR="003327BF">
        <w:rPr>
          <w:sz w:val="24"/>
          <w:szCs w:val="24"/>
        </w:rPr>
        <w:t xml:space="preserve"> 18</w:t>
      </w:r>
      <w:r>
        <w:rPr>
          <w:sz w:val="24"/>
          <w:szCs w:val="24"/>
        </w:rPr>
        <w:t>b</w:t>
      </w:r>
      <w:r w:rsidR="003327BF">
        <w:rPr>
          <w:sz w:val="24"/>
          <w:szCs w:val="24"/>
        </w:rPr>
        <w:t xml:space="preserve">: </w:t>
      </w:r>
      <w:r>
        <w:rPr>
          <w:sz w:val="24"/>
          <w:szCs w:val="24"/>
        </w:rPr>
        <w:t xml:space="preserve">Onbekend, </w:t>
      </w:r>
      <w:r>
        <w:rPr>
          <w:i/>
          <w:sz w:val="24"/>
          <w:szCs w:val="24"/>
        </w:rPr>
        <w:t xml:space="preserve">Vaas, </w:t>
      </w:r>
      <w:r>
        <w:rPr>
          <w:sz w:val="24"/>
          <w:szCs w:val="24"/>
        </w:rPr>
        <w:t>dertiende eeuw, aardewerk,</w:t>
      </w:r>
      <w:r>
        <w:rPr>
          <w:i/>
          <w:sz w:val="24"/>
          <w:szCs w:val="24"/>
        </w:rPr>
        <w:t xml:space="preserve"> </w:t>
      </w:r>
      <w:r w:rsidR="006237D6">
        <w:rPr>
          <w:sz w:val="24"/>
          <w:szCs w:val="24"/>
        </w:rPr>
        <w:t>onbekend (</w:t>
      </w:r>
      <w:r w:rsidR="005C0EF0" w:rsidRPr="008D6E17">
        <w:rPr>
          <w:i/>
        </w:rPr>
        <w:t xml:space="preserve">Die Austellung </w:t>
      </w:r>
      <w:proofErr w:type="spellStart"/>
      <w:r w:rsidR="005C0EF0" w:rsidRPr="008D6E17">
        <w:rPr>
          <w:i/>
        </w:rPr>
        <w:t>von</w:t>
      </w:r>
      <w:proofErr w:type="spellEnd"/>
      <w:r w:rsidR="005C0EF0" w:rsidRPr="008D6E17">
        <w:rPr>
          <w:i/>
        </w:rPr>
        <w:t xml:space="preserve"> Meisterwerken Muhammedanischer Kunst in München, 1910, </w:t>
      </w:r>
      <w:r w:rsidR="005C0EF0" w:rsidRPr="008D6E17">
        <w:t xml:space="preserve">Friedrich Sarre en Frederik Robert Martin red. </w:t>
      </w:r>
      <w:r w:rsidR="005C0EF0" w:rsidRPr="00D62A65">
        <w:t xml:space="preserve">München: F. </w:t>
      </w:r>
      <w:proofErr w:type="spellStart"/>
      <w:r w:rsidR="005C0EF0" w:rsidRPr="00D62A65">
        <w:t>Bruckmann</w:t>
      </w:r>
      <w:proofErr w:type="spellEnd"/>
      <w:r w:rsidR="005C0EF0" w:rsidRPr="00D62A65">
        <w:t>. Tentoonstellingscatalogus,</w:t>
      </w:r>
      <w:r w:rsidR="007C7F04">
        <w:t xml:space="preserve"> tafel 98,</w:t>
      </w:r>
      <w:r w:rsidR="005C0EF0" w:rsidRPr="00D62A65">
        <w:t xml:space="preserve"> </w:t>
      </w:r>
      <w:r w:rsidR="007C7F04">
        <w:t>catalogusnummer 1163</w:t>
      </w:r>
      <w:r w:rsidR="006237D6" w:rsidRPr="00DB1286">
        <w:rPr>
          <w:i/>
        </w:rPr>
        <w:t xml:space="preserve">) </w:t>
      </w:r>
    </w:p>
    <w:p w14:paraId="63B19BD3" w14:textId="2FB3DC19" w:rsidR="003327BF" w:rsidRDefault="003327BF" w:rsidP="007C5B23">
      <w:pPr>
        <w:pStyle w:val="Geenafstand"/>
        <w:spacing w:line="276" w:lineRule="auto"/>
        <w:rPr>
          <w:sz w:val="24"/>
          <w:szCs w:val="24"/>
        </w:rPr>
      </w:pPr>
    </w:p>
    <w:p w14:paraId="220F7AE2" w14:textId="72194FFE" w:rsidR="003327BF" w:rsidRDefault="003327BF" w:rsidP="007C5B23">
      <w:pPr>
        <w:pStyle w:val="Geenafstand"/>
        <w:spacing w:line="276" w:lineRule="auto"/>
        <w:rPr>
          <w:sz w:val="24"/>
          <w:szCs w:val="24"/>
        </w:rPr>
      </w:pPr>
    </w:p>
    <w:p w14:paraId="5D23FE06" w14:textId="002C4CDB" w:rsidR="003327BF" w:rsidRDefault="003327BF" w:rsidP="007C5B23">
      <w:pPr>
        <w:pStyle w:val="Geenafstand"/>
        <w:spacing w:line="276" w:lineRule="auto"/>
        <w:rPr>
          <w:sz w:val="24"/>
          <w:szCs w:val="24"/>
        </w:rPr>
      </w:pPr>
    </w:p>
    <w:p w14:paraId="7C8D4B49" w14:textId="7D6ADFAF" w:rsidR="003327BF" w:rsidRDefault="003327BF" w:rsidP="007C5B23">
      <w:pPr>
        <w:pStyle w:val="Geenafstand"/>
        <w:spacing w:line="276" w:lineRule="auto"/>
        <w:rPr>
          <w:sz w:val="24"/>
          <w:szCs w:val="24"/>
        </w:rPr>
      </w:pPr>
    </w:p>
    <w:p w14:paraId="0E56FA26" w14:textId="3E8D2E4C" w:rsidR="003327BF" w:rsidRDefault="006754C0" w:rsidP="007C5B23">
      <w:pPr>
        <w:pStyle w:val="Geenafstand"/>
        <w:spacing w:line="276" w:lineRule="auto"/>
        <w:rPr>
          <w:sz w:val="24"/>
          <w:szCs w:val="24"/>
        </w:rPr>
      </w:pPr>
      <w:r>
        <w:rPr>
          <w:noProof/>
          <w:sz w:val="24"/>
          <w:szCs w:val="24"/>
        </w:rPr>
        <w:drawing>
          <wp:anchor distT="0" distB="0" distL="114300" distR="114300" simplePos="0" relativeHeight="251678720" behindDoc="0" locked="0" layoutInCell="1" allowOverlap="1" wp14:anchorId="05492322" wp14:editId="3ADD95D3">
            <wp:simplePos x="0" y="0"/>
            <wp:positionH relativeFrom="margin">
              <wp:posOffset>5080</wp:posOffset>
            </wp:positionH>
            <wp:positionV relativeFrom="paragraph">
              <wp:posOffset>-763905</wp:posOffset>
            </wp:positionV>
            <wp:extent cx="5361940" cy="7948930"/>
            <wp:effectExtent l="0" t="0" r="0" b="0"/>
            <wp:wrapSquare wrapText="bothSides"/>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München - XXa.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361940" cy="7948930"/>
                    </a:xfrm>
                    <a:prstGeom prst="rect">
                      <a:avLst/>
                    </a:prstGeom>
                  </pic:spPr>
                </pic:pic>
              </a:graphicData>
            </a:graphic>
            <wp14:sizeRelH relativeFrom="page">
              <wp14:pctWidth>0</wp14:pctWidth>
            </wp14:sizeRelH>
            <wp14:sizeRelV relativeFrom="page">
              <wp14:pctHeight>0</wp14:pctHeight>
            </wp14:sizeRelV>
          </wp:anchor>
        </w:drawing>
      </w:r>
    </w:p>
    <w:p w14:paraId="2E01CFE7" w14:textId="77777777" w:rsidR="003327BF" w:rsidRDefault="003327BF" w:rsidP="007C5B23">
      <w:pPr>
        <w:pStyle w:val="Geenafstand"/>
        <w:spacing w:line="276" w:lineRule="auto"/>
        <w:rPr>
          <w:sz w:val="24"/>
          <w:szCs w:val="24"/>
        </w:rPr>
      </w:pPr>
    </w:p>
    <w:p w14:paraId="6B53DD09" w14:textId="77777777" w:rsidR="003327BF" w:rsidRDefault="003327BF" w:rsidP="007C5B23">
      <w:pPr>
        <w:pStyle w:val="Geenafstand"/>
        <w:spacing w:line="276" w:lineRule="auto"/>
        <w:rPr>
          <w:sz w:val="24"/>
          <w:szCs w:val="24"/>
        </w:rPr>
      </w:pPr>
    </w:p>
    <w:p w14:paraId="228FAD80" w14:textId="77777777" w:rsidR="003327BF" w:rsidRDefault="003327BF" w:rsidP="007C5B23">
      <w:pPr>
        <w:pStyle w:val="Geenafstand"/>
        <w:spacing w:line="276" w:lineRule="auto"/>
        <w:rPr>
          <w:sz w:val="24"/>
          <w:szCs w:val="24"/>
        </w:rPr>
      </w:pPr>
    </w:p>
    <w:p w14:paraId="7EC5402A" w14:textId="77777777" w:rsidR="003327BF" w:rsidRDefault="003327BF" w:rsidP="007C5B23">
      <w:pPr>
        <w:pStyle w:val="Geenafstand"/>
        <w:spacing w:line="276" w:lineRule="auto"/>
        <w:rPr>
          <w:sz w:val="24"/>
          <w:szCs w:val="24"/>
        </w:rPr>
      </w:pPr>
    </w:p>
    <w:p w14:paraId="34C15DE1" w14:textId="77777777" w:rsidR="003327BF" w:rsidRDefault="003327BF" w:rsidP="007C5B23">
      <w:pPr>
        <w:pStyle w:val="Geenafstand"/>
        <w:spacing w:line="276" w:lineRule="auto"/>
        <w:rPr>
          <w:sz w:val="24"/>
          <w:szCs w:val="24"/>
        </w:rPr>
      </w:pPr>
    </w:p>
    <w:p w14:paraId="71151F37" w14:textId="77777777" w:rsidR="003327BF" w:rsidRDefault="003327BF" w:rsidP="007C5B23">
      <w:pPr>
        <w:pStyle w:val="Geenafstand"/>
        <w:spacing w:line="276" w:lineRule="auto"/>
        <w:rPr>
          <w:sz w:val="24"/>
          <w:szCs w:val="24"/>
        </w:rPr>
      </w:pPr>
    </w:p>
    <w:p w14:paraId="1B8EB8CA" w14:textId="77777777" w:rsidR="003327BF" w:rsidRDefault="003327BF" w:rsidP="007C5B23">
      <w:pPr>
        <w:pStyle w:val="Geenafstand"/>
        <w:spacing w:line="276" w:lineRule="auto"/>
        <w:rPr>
          <w:sz w:val="24"/>
          <w:szCs w:val="24"/>
        </w:rPr>
      </w:pPr>
    </w:p>
    <w:p w14:paraId="55B60023" w14:textId="77777777" w:rsidR="003327BF" w:rsidRDefault="003327BF" w:rsidP="007C5B23">
      <w:pPr>
        <w:pStyle w:val="Geenafstand"/>
        <w:spacing w:line="276" w:lineRule="auto"/>
        <w:rPr>
          <w:sz w:val="24"/>
          <w:szCs w:val="24"/>
        </w:rPr>
      </w:pPr>
    </w:p>
    <w:p w14:paraId="25496508" w14:textId="58009A3A" w:rsidR="003327BF" w:rsidRDefault="003327BF" w:rsidP="007C5B23">
      <w:pPr>
        <w:pStyle w:val="Geenafstand"/>
        <w:spacing w:line="276" w:lineRule="auto"/>
        <w:rPr>
          <w:sz w:val="24"/>
          <w:szCs w:val="24"/>
        </w:rPr>
      </w:pPr>
    </w:p>
    <w:p w14:paraId="2AD8C07C" w14:textId="77777777" w:rsidR="003327BF" w:rsidRDefault="003327BF" w:rsidP="007C5B23">
      <w:pPr>
        <w:pStyle w:val="Geenafstand"/>
        <w:spacing w:line="276" w:lineRule="auto"/>
        <w:rPr>
          <w:sz w:val="24"/>
          <w:szCs w:val="24"/>
        </w:rPr>
      </w:pPr>
    </w:p>
    <w:p w14:paraId="0821E00E" w14:textId="77777777" w:rsidR="003327BF" w:rsidRDefault="003327BF" w:rsidP="007C5B23">
      <w:pPr>
        <w:pStyle w:val="Geenafstand"/>
        <w:spacing w:line="276" w:lineRule="auto"/>
        <w:rPr>
          <w:sz w:val="24"/>
          <w:szCs w:val="24"/>
        </w:rPr>
      </w:pPr>
    </w:p>
    <w:p w14:paraId="29D13ECF" w14:textId="5B635C32" w:rsidR="003327BF" w:rsidRDefault="003327BF" w:rsidP="007C5B23">
      <w:pPr>
        <w:pStyle w:val="Geenafstand"/>
        <w:spacing w:line="276" w:lineRule="auto"/>
        <w:rPr>
          <w:sz w:val="24"/>
          <w:szCs w:val="24"/>
        </w:rPr>
      </w:pPr>
    </w:p>
    <w:p w14:paraId="0DD4D192" w14:textId="387874A1" w:rsidR="003327BF" w:rsidRDefault="003327BF" w:rsidP="007C5B23">
      <w:pPr>
        <w:pStyle w:val="Geenafstand"/>
        <w:spacing w:line="276" w:lineRule="auto"/>
        <w:rPr>
          <w:sz w:val="24"/>
          <w:szCs w:val="24"/>
        </w:rPr>
      </w:pPr>
    </w:p>
    <w:p w14:paraId="001F0CE0" w14:textId="423D8C52" w:rsidR="003327BF" w:rsidRDefault="003327BF" w:rsidP="007C5B23">
      <w:pPr>
        <w:pStyle w:val="Geenafstand"/>
        <w:spacing w:line="276" w:lineRule="auto"/>
        <w:rPr>
          <w:sz w:val="24"/>
          <w:szCs w:val="24"/>
        </w:rPr>
      </w:pPr>
    </w:p>
    <w:p w14:paraId="4E3D004E" w14:textId="15418263" w:rsidR="003327BF" w:rsidRDefault="003327BF" w:rsidP="007C5B23">
      <w:pPr>
        <w:pStyle w:val="Geenafstand"/>
        <w:spacing w:line="276" w:lineRule="auto"/>
        <w:rPr>
          <w:sz w:val="24"/>
          <w:szCs w:val="24"/>
        </w:rPr>
      </w:pPr>
    </w:p>
    <w:p w14:paraId="0D33BF79" w14:textId="15453E94" w:rsidR="003327BF" w:rsidRDefault="003327BF" w:rsidP="007C5B23">
      <w:pPr>
        <w:pStyle w:val="Geenafstand"/>
        <w:spacing w:line="276" w:lineRule="auto"/>
        <w:rPr>
          <w:sz w:val="24"/>
          <w:szCs w:val="24"/>
        </w:rPr>
      </w:pPr>
    </w:p>
    <w:p w14:paraId="1C7E8165" w14:textId="3C36BA10" w:rsidR="003327BF" w:rsidRDefault="003327BF" w:rsidP="007C5B23">
      <w:pPr>
        <w:pStyle w:val="Geenafstand"/>
        <w:spacing w:line="276" w:lineRule="auto"/>
        <w:rPr>
          <w:sz w:val="24"/>
          <w:szCs w:val="24"/>
        </w:rPr>
      </w:pPr>
    </w:p>
    <w:p w14:paraId="1A8CBE66" w14:textId="24710694" w:rsidR="003327BF" w:rsidRDefault="003327BF" w:rsidP="007C5B23">
      <w:pPr>
        <w:pStyle w:val="Geenafstand"/>
        <w:spacing w:line="276" w:lineRule="auto"/>
        <w:rPr>
          <w:sz w:val="24"/>
          <w:szCs w:val="24"/>
        </w:rPr>
      </w:pPr>
    </w:p>
    <w:p w14:paraId="1F162619" w14:textId="2FC047C1" w:rsidR="003327BF" w:rsidRDefault="003327BF" w:rsidP="007C5B23">
      <w:pPr>
        <w:pStyle w:val="Geenafstand"/>
        <w:spacing w:line="276" w:lineRule="auto"/>
        <w:rPr>
          <w:sz w:val="24"/>
          <w:szCs w:val="24"/>
        </w:rPr>
      </w:pPr>
    </w:p>
    <w:p w14:paraId="7E8D7334" w14:textId="138985A8" w:rsidR="003327BF" w:rsidRDefault="003327BF" w:rsidP="007C5B23">
      <w:pPr>
        <w:pStyle w:val="Geenafstand"/>
        <w:spacing w:line="276" w:lineRule="auto"/>
        <w:rPr>
          <w:sz w:val="24"/>
          <w:szCs w:val="24"/>
        </w:rPr>
      </w:pPr>
    </w:p>
    <w:p w14:paraId="1DD949F0" w14:textId="33F62FBD" w:rsidR="003327BF" w:rsidRDefault="003327BF" w:rsidP="007C5B23">
      <w:pPr>
        <w:pStyle w:val="Geenafstand"/>
        <w:spacing w:line="276" w:lineRule="auto"/>
        <w:rPr>
          <w:sz w:val="24"/>
          <w:szCs w:val="24"/>
        </w:rPr>
      </w:pPr>
    </w:p>
    <w:p w14:paraId="06923E4E" w14:textId="336CE53E" w:rsidR="003327BF" w:rsidRDefault="003327BF" w:rsidP="007C5B23">
      <w:pPr>
        <w:pStyle w:val="Geenafstand"/>
        <w:spacing w:line="276" w:lineRule="auto"/>
        <w:rPr>
          <w:sz w:val="24"/>
          <w:szCs w:val="24"/>
        </w:rPr>
      </w:pPr>
    </w:p>
    <w:p w14:paraId="73A34A1F" w14:textId="5A5F75DB" w:rsidR="003327BF" w:rsidRDefault="003327BF" w:rsidP="007C5B23">
      <w:pPr>
        <w:pStyle w:val="Geenafstand"/>
        <w:spacing w:line="276" w:lineRule="auto"/>
        <w:rPr>
          <w:sz w:val="24"/>
          <w:szCs w:val="24"/>
        </w:rPr>
      </w:pPr>
    </w:p>
    <w:p w14:paraId="1B39304C" w14:textId="7BFE9000" w:rsidR="003327BF" w:rsidRDefault="003327BF" w:rsidP="007C5B23">
      <w:pPr>
        <w:pStyle w:val="Geenafstand"/>
        <w:spacing w:line="276" w:lineRule="auto"/>
        <w:rPr>
          <w:sz w:val="24"/>
          <w:szCs w:val="24"/>
        </w:rPr>
      </w:pPr>
    </w:p>
    <w:p w14:paraId="6FE73946" w14:textId="148D1437" w:rsidR="003327BF" w:rsidRDefault="003327BF" w:rsidP="007C5B23">
      <w:pPr>
        <w:pStyle w:val="Geenafstand"/>
        <w:spacing w:line="276" w:lineRule="auto"/>
        <w:rPr>
          <w:sz w:val="24"/>
          <w:szCs w:val="24"/>
        </w:rPr>
      </w:pPr>
    </w:p>
    <w:p w14:paraId="034D371C" w14:textId="4447D855" w:rsidR="003327BF" w:rsidRDefault="003327BF" w:rsidP="007C5B23">
      <w:pPr>
        <w:pStyle w:val="Geenafstand"/>
        <w:spacing w:line="276" w:lineRule="auto"/>
        <w:rPr>
          <w:sz w:val="24"/>
          <w:szCs w:val="24"/>
        </w:rPr>
      </w:pPr>
    </w:p>
    <w:p w14:paraId="13430056" w14:textId="0C70AA5A" w:rsidR="003327BF" w:rsidRDefault="003327BF" w:rsidP="007C5B23">
      <w:pPr>
        <w:pStyle w:val="Geenafstand"/>
        <w:spacing w:line="276" w:lineRule="auto"/>
        <w:rPr>
          <w:sz w:val="24"/>
          <w:szCs w:val="24"/>
        </w:rPr>
      </w:pPr>
    </w:p>
    <w:p w14:paraId="594400A2" w14:textId="20D91AB3" w:rsidR="003327BF" w:rsidRDefault="003327BF" w:rsidP="007C5B23">
      <w:pPr>
        <w:pStyle w:val="Geenafstand"/>
        <w:spacing w:line="276" w:lineRule="auto"/>
        <w:rPr>
          <w:sz w:val="24"/>
          <w:szCs w:val="24"/>
        </w:rPr>
      </w:pPr>
    </w:p>
    <w:p w14:paraId="43E20252" w14:textId="507FCD98" w:rsidR="003327BF" w:rsidRDefault="003327BF" w:rsidP="007C5B23">
      <w:pPr>
        <w:pStyle w:val="Geenafstand"/>
        <w:spacing w:line="276" w:lineRule="auto"/>
        <w:rPr>
          <w:sz w:val="24"/>
          <w:szCs w:val="24"/>
        </w:rPr>
      </w:pPr>
    </w:p>
    <w:p w14:paraId="51FF16D6" w14:textId="421BE8AF" w:rsidR="003327BF" w:rsidRDefault="003327BF" w:rsidP="007C5B23">
      <w:pPr>
        <w:pStyle w:val="Geenafstand"/>
        <w:spacing w:line="276" w:lineRule="auto"/>
        <w:rPr>
          <w:sz w:val="24"/>
          <w:szCs w:val="24"/>
        </w:rPr>
      </w:pPr>
    </w:p>
    <w:p w14:paraId="43BA4C5A" w14:textId="5D0FFD2C" w:rsidR="003327BF" w:rsidRDefault="003327BF" w:rsidP="007C5B23">
      <w:pPr>
        <w:pStyle w:val="Geenafstand"/>
        <w:spacing w:line="276" w:lineRule="auto"/>
        <w:rPr>
          <w:sz w:val="24"/>
          <w:szCs w:val="24"/>
        </w:rPr>
      </w:pPr>
    </w:p>
    <w:p w14:paraId="49707114" w14:textId="79AEDBE9" w:rsidR="003327BF" w:rsidRDefault="003327BF" w:rsidP="007C5B23">
      <w:pPr>
        <w:pStyle w:val="Geenafstand"/>
        <w:spacing w:line="276" w:lineRule="auto"/>
        <w:rPr>
          <w:sz w:val="24"/>
          <w:szCs w:val="24"/>
        </w:rPr>
      </w:pPr>
    </w:p>
    <w:p w14:paraId="2938813A" w14:textId="77777777" w:rsidR="006754C0" w:rsidRDefault="006754C0" w:rsidP="007C5B23">
      <w:pPr>
        <w:pStyle w:val="Geenafstand"/>
        <w:spacing w:line="276" w:lineRule="auto"/>
        <w:rPr>
          <w:sz w:val="24"/>
          <w:szCs w:val="24"/>
        </w:rPr>
      </w:pPr>
    </w:p>
    <w:p w14:paraId="032CED6D" w14:textId="6CA08496" w:rsidR="003327BF" w:rsidRDefault="005C0EF0" w:rsidP="007C5B23">
      <w:pPr>
        <w:pStyle w:val="Geenafstand"/>
        <w:spacing w:line="276" w:lineRule="auto"/>
        <w:rPr>
          <w:sz w:val="24"/>
          <w:szCs w:val="24"/>
        </w:rPr>
      </w:pPr>
      <w:r>
        <w:rPr>
          <w:noProof/>
          <w:sz w:val="24"/>
          <w:szCs w:val="24"/>
        </w:rPr>
        <w:lastRenderedPageBreak/>
        <w:drawing>
          <wp:anchor distT="0" distB="0" distL="114300" distR="114300" simplePos="0" relativeHeight="251679744" behindDoc="0" locked="0" layoutInCell="1" allowOverlap="1" wp14:anchorId="3364A0FE" wp14:editId="32ECA927">
            <wp:simplePos x="0" y="0"/>
            <wp:positionH relativeFrom="margin">
              <wp:align>right</wp:align>
            </wp:positionH>
            <wp:positionV relativeFrom="paragraph">
              <wp:posOffset>767080</wp:posOffset>
            </wp:positionV>
            <wp:extent cx="5760720" cy="7825740"/>
            <wp:effectExtent l="0" t="0" r="0" b="3810"/>
            <wp:wrapSquare wrapText="bothSides"/>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ünchen - XXb.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720" cy="7825740"/>
                    </a:xfrm>
                    <a:prstGeom prst="rect">
                      <a:avLst/>
                    </a:prstGeom>
                  </pic:spPr>
                </pic:pic>
              </a:graphicData>
            </a:graphic>
            <wp14:sizeRelH relativeFrom="page">
              <wp14:pctWidth>0</wp14:pctWidth>
            </wp14:sizeRelH>
            <wp14:sizeRelV relativeFrom="page">
              <wp14:pctHeight>0</wp14:pctHeight>
            </wp14:sizeRelV>
          </wp:anchor>
        </w:drawing>
      </w:r>
      <w:r w:rsidR="003327BF">
        <w:rPr>
          <w:sz w:val="24"/>
          <w:szCs w:val="24"/>
        </w:rPr>
        <w:t>Afb</w:t>
      </w:r>
      <w:r w:rsidR="006237D6">
        <w:rPr>
          <w:sz w:val="24"/>
          <w:szCs w:val="24"/>
        </w:rPr>
        <w:t>.</w:t>
      </w:r>
      <w:r w:rsidR="003327BF">
        <w:rPr>
          <w:sz w:val="24"/>
          <w:szCs w:val="24"/>
        </w:rPr>
        <w:t xml:space="preserve"> 18</w:t>
      </w:r>
      <w:r w:rsidR="006754C0">
        <w:rPr>
          <w:sz w:val="24"/>
          <w:szCs w:val="24"/>
        </w:rPr>
        <w:t>c</w:t>
      </w:r>
      <w:r w:rsidR="003327BF">
        <w:rPr>
          <w:sz w:val="24"/>
          <w:szCs w:val="24"/>
        </w:rPr>
        <w:t xml:space="preserve">: </w:t>
      </w:r>
      <w:r w:rsidR="006237D6">
        <w:rPr>
          <w:sz w:val="24"/>
          <w:szCs w:val="24"/>
        </w:rPr>
        <w:t xml:space="preserve">Onbekend, </w:t>
      </w:r>
      <w:r w:rsidR="006237D6">
        <w:rPr>
          <w:i/>
          <w:sz w:val="24"/>
          <w:szCs w:val="24"/>
        </w:rPr>
        <w:t xml:space="preserve">Vaas, </w:t>
      </w:r>
      <w:r w:rsidR="006237D6">
        <w:rPr>
          <w:sz w:val="24"/>
          <w:szCs w:val="24"/>
        </w:rPr>
        <w:t>dertiende eeuw, aardewerk,</w:t>
      </w:r>
      <w:r w:rsidR="006237D6">
        <w:rPr>
          <w:i/>
          <w:sz w:val="24"/>
          <w:szCs w:val="24"/>
        </w:rPr>
        <w:t xml:space="preserve"> </w:t>
      </w:r>
      <w:r w:rsidR="006237D6">
        <w:rPr>
          <w:sz w:val="24"/>
          <w:szCs w:val="24"/>
        </w:rPr>
        <w:t>onbekend (</w:t>
      </w:r>
      <w:r w:rsidRPr="008D6E17">
        <w:rPr>
          <w:i/>
        </w:rPr>
        <w:t xml:space="preserve">Die Austellung </w:t>
      </w:r>
      <w:proofErr w:type="spellStart"/>
      <w:r w:rsidRPr="008D6E17">
        <w:rPr>
          <w:i/>
        </w:rPr>
        <w:t>von</w:t>
      </w:r>
      <w:proofErr w:type="spellEnd"/>
      <w:r w:rsidRPr="008D6E17">
        <w:rPr>
          <w:i/>
        </w:rPr>
        <w:t xml:space="preserve"> Meisterwerken Muhammedanischer Kunst in München, 1910, </w:t>
      </w:r>
      <w:r w:rsidRPr="008D6E17">
        <w:t xml:space="preserve">Friedrich Sarre en Frederik Robert Martin red. </w:t>
      </w:r>
      <w:r w:rsidRPr="00D62A65">
        <w:t xml:space="preserve">München: F. </w:t>
      </w:r>
      <w:proofErr w:type="spellStart"/>
      <w:r w:rsidRPr="00D62A65">
        <w:t>Bruckmann</w:t>
      </w:r>
      <w:proofErr w:type="spellEnd"/>
      <w:r w:rsidRPr="00D62A65">
        <w:t>. Tentoonstellingscatalogus, tafel</w:t>
      </w:r>
      <w:r w:rsidR="007C7F04">
        <w:t xml:space="preserve"> 94, catalogusnummer 1060</w:t>
      </w:r>
      <w:r w:rsidR="006237D6" w:rsidRPr="006237D6">
        <w:rPr>
          <w:i/>
        </w:rPr>
        <w:t>)</w:t>
      </w:r>
      <w:r w:rsidR="007C7F04">
        <w:rPr>
          <w:i/>
        </w:rPr>
        <w:t>.</w:t>
      </w:r>
      <w:r w:rsidR="006237D6" w:rsidRPr="006237D6">
        <w:rPr>
          <w:i/>
        </w:rPr>
        <w:t xml:space="preserve"> </w:t>
      </w:r>
    </w:p>
    <w:p w14:paraId="1A200A8A" w14:textId="11E30349" w:rsidR="003327BF" w:rsidRDefault="003327BF" w:rsidP="007C5B23">
      <w:pPr>
        <w:pStyle w:val="Geenafstand"/>
        <w:spacing w:line="276" w:lineRule="auto"/>
        <w:rPr>
          <w:sz w:val="24"/>
          <w:szCs w:val="24"/>
        </w:rPr>
      </w:pPr>
    </w:p>
    <w:p w14:paraId="23B07E53" w14:textId="2BB1BF8A" w:rsidR="0056471B" w:rsidRPr="006237D6" w:rsidRDefault="00DB6A83" w:rsidP="007C5B23">
      <w:pPr>
        <w:pStyle w:val="Geenafstand"/>
        <w:spacing w:line="276" w:lineRule="auto"/>
        <w:rPr>
          <w:i/>
          <w:sz w:val="24"/>
          <w:szCs w:val="24"/>
        </w:rPr>
      </w:pPr>
      <w:r>
        <w:rPr>
          <w:noProof/>
          <w:sz w:val="24"/>
          <w:szCs w:val="24"/>
        </w:rPr>
        <w:lastRenderedPageBreak/>
        <w:drawing>
          <wp:anchor distT="0" distB="0" distL="114300" distR="114300" simplePos="0" relativeHeight="251707392" behindDoc="0" locked="0" layoutInCell="1" allowOverlap="1" wp14:anchorId="32ABEDD0" wp14:editId="368E711E">
            <wp:simplePos x="0" y="0"/>
            <wp:positionH relativeFrom="margin">
              <wp:align>right</wp:align>
            </wp:positionH>
            <wp:positionV relativeFrom="paragraph">
              <wp:posOffset>929005</wp:posOffset>
            </wp:positionV>
            <wp:extent cx="5760720" cy="7410450"/>
            <wp:effectExtent l="0" t="0" r="0" b="0"/>
            <wp:wrapSquare wrapText="bothSides"/>
            <wp:docPr id="207" name="Afbeelding 207" descr="Afbeelding met muur, zitten, binnen, keramie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München - De Wedergeboorte - 18c.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720" cy="7410450"/>
                    </a:xfrm>
                    <a:prstGeom prst="rect">
                      <a:avLst/>
                    </a:prstGeom>
                  </pic:spPr>
                </pic:pic>
              </a:graphicData>
            </a:graphic>
            <wp14:sizeRelH relativeFrom="page">
              <wp14:pctWidth>0</wp14:pctWidth>
            </wp14:sizeRelH>
            <wp14:sizeRelV relativeFrom="page">
              <wp14:pctHeight>0</wp14:pctHeight>
            </wp14:sizeRelV>
          </wp:anchor>
        </w:drawing>
      </w:r>
      <w:r w:rsidR="0056471B" w:rsidRPr="006237D6">
        <w:rPr>
          <w:sz w:val="24"/>
          <w:szCs w:val="24"/>
        </w:rPr>
        <w:t>Afb. 18</w:t>
      </w:r>
      <w:r w:rsidR="006754C0" w:rsidRPr="006237D6">
        <w:rPr>
          <w:sz w:val="24"/>
          <w:szCs w:val="24"/>
        </w:rPr>
        <w:t>d</w:t>
      </w:r>
      <w:r w:rsidR="0056471B" w:rsidRPr="006237D6">
        <w:rPr>
          <w:sz w:val="24"/>
          <w:szCs w:val="24"/>
        </w:rPr>
        <w:t xml:space="preserve">: </w:t>
      </w:r>
      <w:r w:rsidR="006237D6" w:rsidRPr="006237D6">
        <w:rPr>
          <w:sz w:val="24"/>
          <w:szCs w:val="24"/>
        </w:rPr>
        <w:t xml:space="preserve">C. Hartog, </w:t>
      </w:r>
      <w:r w:rsidR="006237D6" w:rsidRPr="006237D6">
        <w:rPr>
          <w:i/>
          <w:sz w:val="24"/>
          <w:szCs w:val="24"/>
        </w:rPr>
        <w:t xml:space="preserve">Fles, </w:t>
      </w:r>
      <w:r w:rsidR="006237D6" w:rsidRPr="006237D6">
        <w:rPr>
          <w:sz w:val="24"/>
          <w:szCs w:val="24"/>
        </w:rPr>
        <w:t xml:space="preserve">circa 1940, </w:t>
      </w:r>
      <w:r w:rsidR="00DF3617">
        <w:rPr>
          <w:sz w:val="24"/>
          <w:szCs w:val="24"/>
        </w:rPr>
        <w:t xml:space="preserve">aardewerk, </w:t>
      </w:r>
      <w:r w:rsidR="006237D6" w:rsidRPr="006237D6">
        <w:rPr>
          <w:sz w:val="24"/>
          <w:szCs w:val="24"/>
        </w:rPr>
        <w:t xml:space="preserve">34,5 cm x </w:t>
      </w:r>
      <w:r w:rsidR="006237D6" w:rsidRPr="006237D6">
        <w:rPr>
          <w:rFonts w:cstheme="minorHAnsi"/>
          <w:sz w:val="24"/>
          <w:szCs w:val="24"/>
        </w:rPr>
        <w:t>Ø</w:t>
      </w:r>
      <w:r w:rsidR="006237D6" w:rsidRPr="006237D6">
        <w:rPr>
          <w:sz w:val="24"/>
          <w:szCs w:val="24"/>
        </w:rPr>
        <w:t xml:space="preserve"> 25 cm, Rijk</w:t>
      </w:r>
      <w:r w:rsidR="006237D6">
        <w:rPr>
          <w:sz w:val="24"/>
          <w:szCs w:val="24"/>
        </w:rPr>
        <w:t>sdienst voor het Cultureel Erfgoed, Rijswijk (</w:t>
      </w:r>
      <w:r w:rsidR="0027373F">
        <w:rPr>
          <w:i/>
        </w:rPr>
        <w:t xml:space="preserve">De Porceleyne Fles: De wedergeboorte van een Delftse aardewerkfabriek. </w:t>
      </w:r>
      <w:r w:rsidR="0027373F" w:rsidRPr="005D5535">
        <w:t>Bogaers, Marie-Rose, Karin Gaillard en Marie-Louise ten Horn-Van</w:t>
      </w:r>
      <w:r w:rsidR="0027373F">
        <w:t xml:space="preserve"> Nispen red. Utrecht: Veen/Reflex 1986,</w:t>
      </w:r>
      <w:r w:rsidR="007C7F04">
        <w:t xml:space="preserve"> 191, catalogusnummer 262</w:t>
      </w:r>
      <w:r w:rsidR="006237D6">
        <w:rPr>
          <w:i/>
          <w:sz w:val="24"/>
          <w:szCs w:val="24"/>
        </w:rPr>
        <w:t>).</w:t>
      </w:r>
    </w:p>
    <w:p w14:paraId="74789567" w14:textId="77777777" w:rsidR="0056471B" w:rsidRPr="006237D6" w:rsidRDefault="0056471B" w:rsidP="007C5B23">
      <w:pPr>
        <w:pStyle w:val="Geenafstand"/>
        <w:spacing w:line="276" w:lineRule="auto"/>
        <w:rPr>
          <w:b/>
          <w:sz w:val="24"/>
          <w:szCs w:val="24"/>
        </w:rPr>
      </w:pPr>
    </w:p>
    <w:p w14:paraId="3046C1E6" w14:textId="77777777" w:rsidR="00C02F95" w:rsidRPr="006237D6" w:rsidRDefault="00C02F95" w:rsidP="00C02F95">
      <w:pPr>
        <w:pStyle w:val="Geenafstand"/>
        <w:spacing w:line="276" w:lineRule="auto"/>
        <w:rPr>
          <w:b/>
        </w:rPr>
      </w:pPr>
    </w:p>
    <w:p w14:paraId="2794645B" w14:textId="25895C1D" w:rsidR="00984E12" w:rsidRPr="00C02F95" w:rsidRDefault="00984E12" w:rsidP="006754C0">
      <w:pPr>
        <w:pStyle w:val="Geenafstand"/>
        <w:rPr>
          <w:b/>
        </w:rPr>
      </w:pPr>
      <w:r w:rsidRPr="00C02F95">
        <w:rPr>
          <w:b/>
        </w:rPr>
        <w:lastRenderedPageBreak/>
        <w:t xml:space="preserve">Schetsblad München XX. </w:t>
      </w:r>
      <w:proofErr w:type="spellStart"/>
      <w:r w:rsidRPr="00DB1286">
        <w:rPr>
          <w:b/>
          <w:lang w:val="de-DE"/>
        </w:rPr>
        <w:t>Inventarisnummer</w:t>
      </w:r>
      <w:proofErr w:type="spellEnd"/>
      <w:r w:rsidRPr="00DB1286">
        <w:rPr>
          <w:b/>
          <w:lang w:val="de-DE"/>
        </w:rPr>
        <w:t xml:space="preserve"> AA5296. </w:t>
      </w:r>
      <w:proofErr w:type="spellStart"/>
      <w:r w:rsidRPr="00DB1286">
        <w:rPr>
          <w:b/>
          <w:lang w:val="de-DE"/>
        </w:rPr>
        <w:t>Gedateerd</w:t>
      </w:r>
      <w:proofErr w:type="spellEnd"/>
      <w:r w:rsidRPr="00DB1286">
        <w:rPr>
          <w:b/>
          <w:lang w:val="de-DE"/>
        </w:rPr>
        <w:t xml:space="preserve"> 26 </w:t>
      </w:r>
      <w:proofErr w:type="spellStart"/>
      <w:r w:rsidRPr="00DB1286">
        <w:rPr>
          <w:b/>
          <w:lang w:val="de-DE"/>
        </w:rPr>
        <w:t>september</w:t>
      </w:r>
      <w:proofErr w:type="spellEnd"/>
      <w:r w:rsidRPr="00DB1286">
        <w:rPr>
          <w:b/>
          <w:lang w:val="de-DE"/>
        </w:rPr>
        <w:t xml:space="preserve"> 1910, München. </w:t>
      </w:r>
      <w:r w:rsidRPr="00C02F95">
        <w:rPr>
          <w:b/>
        </w:rPr>
        <w:t xml:space="preserve">Krijt op papier. Drie schetsen van drie objecten: twee vazen en een bord of schaal. </w:t>
      </w:r>
    </w:p>
    <w:p w14:paraId="2CEC26CF" w14:textId="4F503630" w:rsidR="00D6141B" w:rsidRPr="00C02F95" w:rsidRDefault="00CB0265" w:rsidP="006754C0">
      <w:pPr>
        <w:pStyle w:val="Geenafstand"/>
      </w:pPr>
      <w:r w:rsidRPr="00C02F95">
        <w:t xml:space="preserve">Op dit blad zijn drie schetsen te zien, nagetekend van </w:t>
      </w:r>
      <w:r w:rsidR="00984E12" w:rsidRPr="00C02F95">
        <w:t xml:space="preserve">drie </w:t>
      </w:r>
      <w:r w:rsidRPr="00C02F95">
        <w:t>verschillende voorbeelden</w:t>
      </w:r>
      <w:r w:rsidR="00E03FA7" w:rsidRPr="00C02F95">
        <w:t xml:space="preserve">. Boven de drie schetsen zijn twee stukken </w:t>
      </w:r>
      <w:r w:rsidR="00D47EF7" w:rsidRPr="00C02F95">
        <w:t xml:space="preserve">tekst </w:t>
      </w:r>
      <w:r w:rsidR="00E03FA7" w:rsidRPr="00C02F95">
        <w:t xml:space="preserve">geschreven, waarin </w:t>
      </w:r>
      <w:r w:rsidR="00111D1F" w:rsidRPr="00C02F95">
        <w:t xml:space="preserve">omschrijvingen </w:t>
      </w:r>
      <w:r w:rsidR="005B55C5" w:rsidRPr="00C02F95">
        <w:t xml:space="preserve">worden gemaakt </w:t>
      </w:r>
      <w:r w:rsidR="00111D1F" w:rsidRPr="00C02F95">
        <w:t>van objecten die niet zijn nagetekend op het blad</w:t>
      </w:r>
      <w:r w:rsidR="00E03FA7" w:rsidRPr="00C02F95">
        <w:t>.</w:t>
      </w:r>
      <w:r w:rsidR="00EC3A31" w:rsidRPr="00C02F95">
        <w:t xml:space="preserve"> Het eerst</w:t>
      </w:r>
      <w:r w:rsidR="005E78D8" w:rsidRPr="00C02F95">
        <w:t>e</w:t>
      </w:r>
      <w:r w:rsidR="00EC3A31" w:rsidRPr="00C02F95">
        <w:t xml:space="preserve"> stuk omschrijft ‘grote tegels’ met een decor van ‘spreuken en zang’ en reliëf. Het object is gekleurd in een glazuur van ‘matachtig donkerblauw’, het reliëf ingekleurd met ‘effe groen’ en het fond is wit. Eronder staat een kleine tekening van een golvende lijn met ‘wit, rood, goud’ erbij geschreven. Het tweede </w:t>
      </w:r>
      <w:r w:rsidR="005136B2" w:rsidRPr="00C02F95">
        <w:t xml:space="preserve">stuk beschrijft een object met een ‘mosgroen fond’ en een ‘brons gouden luster’. Eronder staat: ‘zwart met grof ornament op groen luster’ en ‘licht turquoise met goudluster’. Ook staat er: ‘reliëf stukken: paars glazuur, blauwe, gele’. In beide omschrijvingen wordt niet verwezen naar catalogusnummer. Omdat er moeilijk een beeld gevormd kan worden bij wat hier wordt beschreven, worden deze omschrijvingen verder buiten beschouwing gelaten. </w:t>
      </w:r>
    </w:p>
    <w:p w14:paraId="43D6F832" w14:textId="1C50B8F6" w:rsidR="005136B2" w:rsidRPr="00C02F95" w:rsidRDefault="005136B2" w:rsidP="006754C0">
      <w:pPr>
        <w:pStyle w:val="Geenafstand"/>
      </w:pPr>
      <w:r w:rsidRPr="00C02F95">
        <w:tab/>
        <w:t xml:space="preserve">De eerste schets (midden rechts) is een kleine tekening van een bolvormige vaas met lange dunne hals, nagetekend van catalogusnummer 1163. </w:t>
      </w:r>
      <w:r w:rsidR="004B0A58" w:rsidRPr="00C02F95">
        <w:t>Het oppervlak is gedecoreerd</w:t>
      </w:r>
      <w:r w:rsidR="00BF3342" w:rsidRPr="00C02F95">
        <w:t xml:space="preserve"> met een cirkel met punt en reliëf. Buiten de cirkels is ook reliëf getekend. Op de hals zijn verticale en horizontale strepen getekend. Naast de schets staat: ’32 [centimeter] hoog. Mat groen met luster beschildering’. </w:t>
      </w:r>
      <w:r w:rsidR="00B60B0B" w:rsidRPr="00C02F95">
        <w:t xml:space="preserve">Het origineel komt uit </w:t>
      </w:r>
      <w:proofErr w:type="spellStart"/>
      <w:r w:rsidR="00B60B0B" w:rsidRPr="00C02F95">
        <w:t>Rhages</w:t>
      </w:r>
      <w:proofErr w:type="spellEnd"/>
      <w:r w:rsidR="00B60B0B" w:rsidRPr="00C02F95">
        <w:t xml:space="preserve"> (Iran) en is gemaakt in de dertiende eeuw.</w:t>
      </w:r>
      <w:r w:rsidR="00B60B0B" w:rsidRPr="00C02F95">
        <w:rPr>
          <w:rStyle w:val="Voetnootmarkering"/>
        </w:rPr>
        <w:footnoteReference w:id="35"/>
      </w:r>
      <w:r w:rsidR="00DA29D0" w:rsidRPr="00C02F95">
        <w:t xml:space="preserve"> </w:t>
      </w:r>
      <w:r w:rsidR="006754C0">
        <w:t xml:space="preserve">Het stuk wat Senf heeft nagetekend is weergegeven in de catalogus van Sarre en Martin (afb. 18b). </w:t>
      </w:r>
      <w:r w:rsidR="0056471B" w:rsidRPr="00C02F95">
        <w:t xml:space="preserve">De schets is in vorm en decoratie zeer overeenkomstig met een Nieuw Delfts object, afgebeeld in </w:t>
      </w:r>
      <w:r w:rsidR="0056471B" w:rsidRPr="00C02F95">
        <w:rPr>
          <w:i/>
        </w:rPr>
        <w:t>De Wedergeboorte (</w:t>
      </w:r>
      <w:r w:rsidR="0056471B" w:rsidRPr="00C02F95">
        <w:t>afb. 18</w:t>
      </w:r>
      <w:r w:rsidR="006754C0">
        <w:t>d</w:t>
      </w:r>
      <w:r w:rsidR="0056471B" w:rsidRPr="00C02F95">
        <w:t>)</w:t>
      </w:r>
      <w:r w:rsidR="0056471B" w:rsidRPr="00C02F95">
        <w:rPr>
          <w:i/>
        </w:rPr>
        <w:t>.</w:t>
      </w:r>
      <w:r w:rsidR="0056471B" w:rsidRPr="00C02F95">
        <w:rPr>
          <w:rStyle w:val="Voetnootmarkering"/>
          <w:i/>
        </w:rPr>
        <w:footnoteReference w:id="36"/>
      </w:r>
      <w:r w:rsidR="0056471B" w:rsidRPr="00C02F95">
        <w:rPr>
          <w:i/>
        </w:rPr>
        <w:t xml:space="preserve"> </w:t>
      </w:r>
    </w:p>
    <w:p w14:paraId="09DD9B0A" w14:textId="25A20F81" w:rsidR="00BF3342" w:rsidRPr="00C02F95" w:rsidRDefault="00BF3342" w:rsidP="006754C0">
      <w:pPr>
        <w:pStyle w:val="Geenafstand"/>
        <w:numPr>
          <w:ilvl w:val="0"/>
          <w:numId w:val="1"/>
        </w:numPr>
      </w:pPr>
      <w:r w:rsidRPr="00C02F95">
        <w:rPr>
          <w:b/>
        </w:rPr>
        <w:t xml:space="preserve">Motieven: </w:t>
      </w:r>
      <w:r w:rsidRPr="00C02F95">
        <w:t xml:space="preserve">cirkels met reliëf en reliëfmotieven. </w:t>
      </w:r>
    </w:p>
    <w:p w14:paraId="43AF624A" w14:textId="40265FBA" w:rsidR="00BF3342" w:rsidRPr="00C02F95" w:rsidRDefault="00BF3342" w:rsidP="006754C0">
      <w:pPr>
        <w:pStyle w:val="Geenafstand"/>
        <w:numPr>
          <w:ilvl w:val="0"/>
          <w:numId w:val="1"/>
        </w:numPr>
      </w:pPr>
      <w:r w:rsidRPr="00C02F95">
        <w:rPr>
          <w:b/>
        </w:rPr>
        <w:t xml:space="preserve">Vormen: </w:t>
      </w:r>
      <w:r w:rsidRPr="00C02F95">
        <w:t xml:space="preserve">bolvormige vaas met lange hals op uitlopende voet. </w:t>
      </w:r>
    </w:p>
    <w:p w14:paraId="2D2CD994" w14:textId="6937D2F4" w:rsidR="00BF3342" w:rsidRPr="00C02F95" w:rsidRDefault="00BF3342" w:rsidP="006754C0">
      <w:pPr>
        <w:pStyle w:val="Geenafstand"/>
        <w:numPr>
          <w:ilvl w:val="0"/>
          <w:numId w:val="1"/>
        </w:numPr>
      </w:pPr>
      <w:r w:rsidRPr="00C02F95">
        <w:rPr>
          <w:b/>
        </w:rPr>
        <w:t xml:space="preserve">Kleuren: </w:t>
      </w:r>
      <w:r w:rsidRPr="00C02F95">
        <w:t xml:space="preserve">volgens bijschrift mat groen met lusterbeschildering. </w:t>
      </w:r>
    </w:p>
    <w:p w14:paraId="1DA4CB69" w14:textId="441AF670" w:rsidR="00D342A8" w:rsidRPr="00C02F95" w:rsidRDefault="00D342A8" w:rsidP="006754C0">
      <w:pPr>
        <w:pStyle w:val="Geenafstand"/>
        <w:ind w:firstLine="708"/>
      </w:pPr>
      <w:r w:rsidRPr="00C02F95">
        <w:t xml:space="preserve">De tweede schets (linksonder) </w:t>
      </w:r>
      <w:r w:rsidR="00232893" w:rsidRPr="00C02F95">
        <w:t xml:space="preserve">is een gedeelte van decoratie, nagetekend van catalogusnummer 1218. </w:t>
      </w:r>
      <w:r w:rsidR="00075EA3" w:rsidRPr="00C02F95">
        <w:t xml:space="preserve">Op het oppervlak zijn bladranken getekend, afgewisseld met losse bladmotieven. </w:t>
      </w:r>
      <w:r w:rsidR="00056352" w:rsidRPr="00C02F95">
        <w:t>De bladmotieven zijn in groen/turquoise en blauw gekleurd en de achtergrond zwart en blauw. Rond het oppervlak is een zwarte trek te zien. Aan de binnenkant is nog een klein gedeelte van het plat te zien, wat een gelijke decoratie met bladeren in groen/turquoise heeft. Er is niks rond de schets geschreven.</w:t>
      </w:r>
      <w:r w:rsidR="00B60B0B" w:rsidRPr="00C02F95">
        <w:t xml:space="preserve"> Het origineel komt uit </w:t>
      </w:r>
      <w:proofErr w:type="spellStart"/>
      <w:r w:rsidR="004C2397" w:rsidRPr="00C02F95">
        <w:t>Sultanabad</w:t>
      </w:r>
      <w:proofErr w:type="spellEnd"/>
      <w:r w:rsidR="004C2397" w:rsidRPr="00C02F95">
        <w:t xml:space="preserve"> (Iran) en is gemaakt in de dertiende eeuw.</w:t>
      </w:r>
      <w:r w:rsidR="004C2397" w:rsidRPr="00C02F95">
        <w:rPr>
          <w:rStyle w:val="Voetnootmarkering"/>
        </w:rPr>
        <w:footnoteReference w:id="37"/>
      </w:r>
    </w:p>
    <w:p w14:paraId="775EB9DE" w14:textId="0E355F18" w:rsidR="00056352" w:rsidRPr="00C02F95" w:rsidRDefault="00056352" w:rsidP="006754C0">
      <w:pPr>
        <w:pStyle w:val="Geenafstand"/>
        <w:numPr>
          <w:ilvl w:val="0"/>
          <w:numId w:val="1"/>
        </w:numPr>
      </w:pPr>
      <w:r w:rsidRPr="00C02F95">
        <w:rPr>
          <w:b/>
        </w:rPr>
        <w:t>Motieven:</w:t>
      </w:r>
      <w:r w:rsidR="0078587E" w:rsidRPr="00C02F95">
        <w:rPr>
          <w:b/>
        </w:rPr>
        <w:t xml:space="preserve"> </w:t>
      </w:r>
      <w:r w:rsidR="00422EFC" w:rsidRPr="00C02F95">
        <w:t xml:space="preserve">bladranken en bladmotieven. </w:t>
      </w:r>
    </w:p>
    <w:p w14:paraId="080D60D4" w14:textId="0A953D6E" w:rsidR="00056352" w:rsidRPr="00C02F95" w:rsidRDefault="00056352" w:rsidP="006754C0">
      <w:pPr>
        <w:pStyle w:val="Geenafstand"/>
        <w:numPr>
          <w:ilvl w:val="0"/>
          <w:numId w:val="1"/>
        </w:numPr>
      </w:pPr>
      <w:r w:rsidRPr="00C02F95">
        <w:rPr>
          <w:b/>
        </w:rPr>
        <w:t>Vormen:</w:t>
      </w:r>
      <w:r w:rsidR="00422EFC" w:rsidRPr="00C02F95">
        <w:rPr>
          <w:b/>
        </w:rPr>
        <w:t xml:space="preserve"> </w:t>
      </w:r>
      <w:r w:rsidR="00422EFC" w:rsidRPr="00C02F95">
        <w:t xml:space="preserve">geen indicatie van vorm. </w:t>
      </w:r>
    </w:p>
    <w:p w14:paraId="04485D24" w14:textId="61BB4DFA" w:rsidR="00056352" w:rsidRPr="00C02F95" w:rsidRDefault="00056352" w:rsidP="006754C0">
      <w:pPr>
        <w:pStyle w:val="Geenafstand"/>
        <w:numPr>
          <w:ilvl w:val="0"/>
          <w:numId w:val="1"/>
        </w:numPr>
      </w:pPr>
      <w:r w:rsidRPr="00C02F95">
        <w:rPr>
          <w:b/>
        </w:rPr>
        <w:t>Kleuren:</w:t>
      </w:r>
      <w:r w:rsidR="00422EFC" w:rsidRPr="00C02F95">
        <w:rPr>
          <w:b/>
        </w:rPr>
        <w:t xml:space="preserve"> </w:t>
      </w:r>
      <w:r w:rsidR="00422EFC" w:rsidRPr="00C02F95">
        <w:t xml:space="preserve">bladranken en -motieven in groen/turquoise en blauw. Achtergrond in blauw en zwart. </w:t>
      </w:r>
    </w:p>
    <w:p w14:paraId="69AB5C8A" w14:textId="421E919E" w:rsidR="00422EFC" w:rsidRPr="00C02F95" w:rsidRDefault="00422EFC" w:rsidP="006754C0">
      <w:pPr>
        <w:pStyle w:val="Geenafstand"/>
      </w:pPr>
      <w:r w:rsidRPr="00C02F95">
        <w:t xml:space="preserve">De derde en laatste schets verbeeld een vaas, nagetekend van catalogusnummer 1090. De vaas </w:t>
      </w:r>
      <w:r w:rsidR="00C95FF3" w:rsidRPr="00C02F95">
        <w:t xml:space="preserve">heeft rechte diagonale lijnen met een </w:t>
      </w:r>
      <w:r w:rsidR="009D0E30" w:rsidRPr="00C02F95">
        <w:t xml:space="preserve">punt aan de bovenzijde, een uitlopende hals en voet. De vaas is gedecoreerd met lijnen, geometrische vormen en reliëf. Naast de schets zijn verschillende dingen geschreven: ‘grote vaas. [Ornament in] reliëf. Grijs. Ong. vijftig centimeter hoog’. </w:t>
      </w:r>
      <w:r w:rsidR="004C2397" w:rsidRPr="00C02F95">
        <w:t xml:space="preserve">Het origineel komt uit </w:t>
      </w:r>
      <w:proofErr w:type="spellStart"/>
      <w:r w:rsidR="004C2397" w:rsidRPr="00C02F95">
        <w:t>Raqqa</w:t>
      </w:r>
      <w:proofErr w:type="spellEnd"/>
      <w:r w:rsidR="004C2397" w:rsidRPr="00C02F95">
        <w:t xml:space="preserve"> (Syrië) en is gemaakt in de twaalfde of dertiende eeuw.</w:t>
      </w:r>
      <w:r w:rsidR="004C2397" w:rsidRPr="00C02F95">
        <w:rPr>
          <w:rStyle w:val="Voetnootmarkering"/>
        </w:rPr>
        <w:footnoteReference w:id="38"/>
      </w:r>
      <w:r w:rsidR="006754C0" w:rsidRPr="006754C0">
        <w:t xml:space="preserve"> </w:t>
      </w:r>
      <w:r w:rsidR="006754C0">
        <w:t>Het stuk wat Senf heeft nagetekend is weergegeven in de catalogus van Sarre en Martin (afb. 18c).</w:t>
      </w:r>
    </w:p>
    <w:p w14:paraId="3CC37288" w14:textId="75634144" w:rsidR="009D0E30" w:rsidRPr="00C02F95" w:rsidRDefault="009D0E30" w:rsidP="006754C0">
      <w:pPr>
        <w:pStyle w:val="Geenafstand"/>
        <w:numPr>
          <w:ilvl w:val="0"/>
          <w:numId w:val="1"/>
        </w:numPr>
      </w:pPr>
      <w:r w:rsidRPr="00C02F95">
        <w:rPr>
          <w:b/>
        </w:rPr>
        <w:t xml:space="preserve">Motieven: </w:t>
      </w:r>
      <w:r w:rsidRPr="00C02F95">
        <w:t xml:space="preserve">lijnen, geometrische vormen en reliëf. </w:t>
      </w:r>
    </w:p>
    <w:p w14:paraId="310D9031" w14:textId="3376DA08" w:rsidR="009D0E30" w:rsidRPr="00C02F95" w:rsidRDefault="009D0E30" w:rsidP="006754C0">
      <w:pPr>
        <w:pStyle w:val="Geenafstand"/>
        <w:numPr>
          <w:ilvl w:val="0"/>
          <w:numId w:val="1"/>
        </w:numPr>
      </w:pPr>
      <w:r w:rsidRPr="00C02F95">
        <w:rPr>
          <w:b/>
        </w:rPr>
        <w:t xml:space="preserve">Vormen: </w:t>
      </w:r>
      <w:r w:rsidRPr="00C02F95">
        <w:t xml:space="preserve">vaas met rechte diagonale contouren en punt aan de bovenzijde. Uitlopende hals en voet. </w:t>
      </w:r>
    </w:p>
    <w:p w14:paraId="2DFFA7F9" w14:textId="4FEE75EB" w:rsidR="006754C0" w:rsidRDefault="009D0E30" w:rsidP="00C02F95">
      <w:pPr>
        <w:pStyle w:val="Geenafstand"/>
        <w:numPr>
          <w:ilvl w:val="0"/>
          <w:numId w:val="1"/>
        </w:numPr>
      </w:pPr>
      <w:r w:rsidRPr="00C02F95">
        <w:rPr>
          <w:b/>
        </w:rPr>
        <w:t xml:space="preserve">Kleuren: </w:t>
      </w:r>
      <w:r w:rsidRPr="00C02F95">
        <w:t>volgens bijschrift is het originele stuk grijs van kleur.</w:t>
      </w:r>
    </w:p>
    <w:p w14:paraId="38558571" w14:textId="55A7068F" w:rsidR="004B0E85" w:rsidRPr="008D4222" w:rsidRDefault="004C338E" w:rsidP="00C02F95">
      <w:pPr>
        <w:spacing w:line="240" w:lineRule="auto"/>
      </w:pPr>
      <w:r>
        <w:rPr>
          <w:noProof/>
        </w:rPr>
        <w:lastRenderedPageBreak/>
        <w:drawing>
          <wp:anchor distT="0" distB="0" distL="114300" distR="114300" simplePos="0" relativeHeight="251681792" behindDoc="0" locked="0" layoutInCell="1" allowOverlap="1" wp14:anchorId="6BE6C3E4" wp14:editId="03B36ED3">
            <wp:simplePos x="0" y="0"/>
            <wp:positionH relativeFrom="margin">
              <wp:align>right</wp:align>
            </wp:positionH>
            <wp:positionV relativeFrom="paragraph">
              <wp:posOffset>826135</wp:posOffset>
            </wp:positionV>
            <wp:extent cx="5760720" cy="6115050"/>
            <wp:effectExtent l="0" t="0" r="0" b="0"/>
            <wp:wrapSquare wrapText="bothSides"/>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ijswijk - 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720" cy="6115050"/>
                    </a:xfrm>
                    <a:prstGeom prst="rect">
                      <a:avLst/>
                    </a:prstGeom>
                  </pic:spPr>
                </pic:pic>
              </a:graphicData>
            </a:graphic>
            <wp14:sizeRelH relativeFrom="page">
              <wp14:pctWidth>0</wp14:pctWidth>
            </wp14:sizeRelH>
            <wp14:sizeRelV relativeFrom="page">
              <wp14:pctHeight>0</wp14:pctHeight>
            </wp14:sizeRelV>
          </wp:anchor>
        </w:drawing>
      </w:r>
      <w:r w:rsidR="004B0E85">
        <w:t>Afb</w:t>
      </w:r>
      <w:r w:rsidR="006237D6">
        <w:t xml:space="preserve">. 19: </w:t>
      </w:r>
      <w:r w:rsidR="001D2D62">
        <w:t xml:space="preserve">Leon Senf, </w:t>
      </w:r>
      <w:r w:rsidR="001D2D62">
        <w:rPr>
          <w:i/>
        </w:rPr>
        <w:t>Paradijsvogel</w:t>
      </w:r>
      <w:r w:rsidR="008D4222">
        <w:rPr>
          <w:i/>
        </w:rPr>
        <w:t xml:space="preserve">, </w:t>
      </w:r>
      <w:r w:rsidR="008D4222">
        <w:t xml:space="preserve">1898, potlood en waterverf op papier, Rijksdienst voor het Cultureel Erfgoed, Rijswijk (foto: Rijksdienst voor het Cultureel Erfgoed </w:t>
      </w:r>
      <w:r w:rsidR="008D4222" w:rsidRPr="008D4222">
        <w:t>https://www.collectienederland.nl/page/aggregation/rce-kunstcollectie/AA5270</w:t>
      </w:r>
      <w:r w:rsidR="008D4222">
        <w:t>, geraadpleegd 19 maart 2019).</w:t>
      </w:r>
    </w:p>
    <w:p w14:paraId="43ED159E" w14:textId="567EB307" w:rsidR="004B0E85" w:rsidRDefault="004B0E85" w:rsidP="004B0E85"/>
    <w:p w14:paraId="796338DE" w14:textId="77777777" w:rsidR="004B0E85" w:rsidRDefault="004B0E85" w:rsidP="004B0E85"/>
    <w:p w14:paraId="6E89A11E" w14:textId="0A2E9283" w:rsidR="004B0E85" w:rsidRDefault="004B0E85" w:rsidP="004B0E85"/>
    <w:p w14:paraId="37B772C6" w14:textId="13BADED7" w:rsidR="00DB1286" w:rsidRDefault="00DB1286" w:rsidP="004B0E85"/>
    <w:p w14:paraId="03038778" w14:textId="77777777" w:rsidR="00DB1286" w:rsidRDefault="00DB1286" w:rsidP="004B0E85"/>
    <w:p w14:paraId="1D1F709A" w14:textId="77777777" w:rsidR="004B0E85" w:rsidRDefault="004B0E85" w:rsidP="004B0E85"/>
    <w:p w14:paraId="46BA9935" w14:textId="00F51ABA" w:rsidR="008D4222" w:rsidRPr="008D4222" w:rsidRDefault="008D4222" w:rsidP="008D4222">
      <w:pPr>
        <w:pStyle w:val="Geenafstand"/>
        <w:spacing w:line="276" w:lineRule="auto"/>
        <w:rPr>
          <w:b/>
          <w:sz w:val="24"/>
          <w:szCs w:val="24"/>
        </w:rPr>
      </w:pPr>
      <w:r>
        <w:rPr>
          <w:b/>
          <w:sz w:val="24"/>
          <w:szCs w:val="24"/>
        </w:rPr>
        <w:lastRenderedPageBreak/>
        <w:t xml:space="preserve">Ontwerptekening </w:t>
      </w:r>
      <w:r>
        <w:rPr>
          <w:b/>
          <w:i/>
          <w:sz w:val="24"/>
          <w:szCs w:val="24"/>
        </w:rPr>
        <w:t>Paradijsvogel</w:t>
      </w:r>
      <w:r w:rsidRPr="008D4222">
        <w:rPr>
          <w:b/>
          <w:sz w:val="24"/>
          <w:szCs w:val="24"/>
        </w:rPr>
        <w:t xml:space="preserve">. Inventarisnummer AA5270. Gedateerd 1898. Potlood en waterverf op papier. Een tekening van een object: een bord. </w:t>
      </w:r>
    </w:p>
    <w:p w14:paraId="388514D0" w14:textId="64D7D2B0" w:rsidR="004B0E85" w:rsidRPr="008D4222" w:rsidRDefault="004B0E85" w:rsidP="008D4222">
      <w:pPr>
        <w:pStyle w:val="Geenafstand"/>
        <w:spacing w:line="276" w:lineRule="auto"/>
        <w:rPr>
          <w:sz w:val="24"/>
          <w:szCs w:val="24"/>
        </w:rPr>
      </w:pPr>
      <w:r w:rsidRPr="008D4222">
        <w:rPr>
          <w:sz w:val="24"/>
          <w:szCs w:val="24"/>
        </w:rPr>
        <w:t>Op dit blad is een compositie te zien van twee vogels omringt door florale motieven. De twee vogels verschillen van elkaar. De linker vogel is staand afgebeeld en heeft een lange donkere nek en vijf veren op het hoofd. De nek loopt over in een bovenlichaam van schubben en twee vleugels. De staart is turquoise gekleurd en lijkt één geheel. Het is versierd met donkerblauwe en witte cirkels en reliëf, wat de suggestie van een veerstructuur opwekt. De rechter vogel is vliegend afgebeeld en heeft een kortere nek en geen veren op het hoofd. Het lichaam is opgebouwd uit een verenpatroon wat overgaat in een schubpatroon dat donkerblauw en turquoise is gekleurd. De staart bestaat uit gebogen stroken. Rond de twee vogels zijn verschillende florale motieven te zien: aan de bovenzijde zijn hangende rechte bladeren met bloemen getekend, afgewisseld met reliëf en weelderige gebogen bladeren. Het plat is ook versierd met enkele losse bloemen en het plat met reliëf. Aan de onderzijde zijn groeiende bladeren met reliëf afgebeeld. Aan de linker- en rechterzijde is een lijn getekend die het plat scheidt van de trek, wat aangeeft dat het een tekening voor een bord is.</w:t>
      </w:r>
    </w:p>
    <w:p w14:paraId="647C4428" w14:textId="77777777" w:rsidR="004B0E85" w:rsidRPr="00971578" w:rsidRDefault="004B0E85" w:rsidP="008D4222">
      <w:pPr>
        <w:pStyle w:val="Geenafstand"/>
        <w:numPr>
          <w:ilvl w:val="0"/>
          <w:numId w:val="1"/>
        </w:numPr>
        <w:spacing w:line="276" w:lineRule="auto"/>
        <w:rPr>
          <w:sz w:val="24"/>
          <w:szCs w:val="24"/>
        </w:rPr>
      </w:pPr>
      <w:r>
        <w:rPr>
          <w:b/>
          <w:sz w:val="24"/>
          <w:szCs w:val="24"/>
        </w:rPr>
        <w:t xml:space="preserve">Motieven: </w:t>
      </w:r>
      <w:r>
        <w:rPr>
          <w:sz w:val="24"/>
          <w:szCs w:val="24"/>
        </w:rPr>
        <w:t xml:space="preserve">vogels, blad- en bloemmotieven. </w:t>
      </w:r>
    </w:p>
    <w:p w14:paraId="0E4F8F25" w14:textId="77777777" w:rsidR="004B0E85" w:rsidRPr="00971578" w:rsidRDefault="004B0E85" w:rsidP="008D4222">
      <w:pPr>
        <w:pStyle w:val="Geenafstand"/>
        <w:numPr>
          <w:ilvl w:val="0"/>
          <w:numId w:val="1"/>
        </w:numPr>
        <w:spacing w:line="276" w:lineRule="auto"/>
        <w:rPr>
          <w:sz w:val="24"/>
          <w:szCs w:val="24"/>
        </w:rPr>
      </w:pPr>
      <w:r>
        <w:rPr>
          <w:b/>
          <w:sz w:val="24"/>
          <w:szCs w:val="24"/>
        </w:rPr>
        <w:t xml:space="preserve">Vormen: </w:t>
      </w:r>
      <w:r>
        <w:rPr>
          <w:sz w:val="24"/>
          <w:szCs w:val="24"/>
        </w:rPr>
        <w:t xml:space="preserve">rond bord met plat. </w:t>
      </w:r>
    </w:p>
    <w:p w14:paraId="1D334567" w14:textId="77777777" w:rsidR="004B0E85" w:rsidRPr="00971578" w:rsidRDefault="004B0E85" w:rsidP="008D4222">
      <w:pPr>
        <w:pStyle w:val="Geenafstand"/>
        <w:numPr>
          <w:ilvl w:val="0"/>
          <w:numId w:val="1"/>
        </w:numPr>
        <w:spacing w:line="276" w:lineRule="auto"/>
        <w:rPr>
          <w:sz w:val="24"/>
          <w:szCs w:val="24"/>
        </w:rPr>
      </w:pPr>
      <w:r>
        <w:rPr>
          <w:b/>
          <w:sz w:val="24"/>
          <w:szCs w:val="24"/>
        </w:rPr>
        <w:t xml:space="preserve">Kleuren: </w:t>
      </w:r>
      <w:r>
        <w:rPr>
          <w:sz w:val="24"/>
          <w:szCs w:val="24"/>
        </w:rPr>
        <w:t xml:space="preserve">het bord en de motieven zijn in turquoise en verschillende tinten blauw gekleurd. </w:t>
      </w:r>
    </w:p>
    <w:p w14:paraId="52FA346B" w14:textId="77777777" w:rsidR="004B0E85" w:rsidRPr="00CC5014" w:rsidRDefault="004B0E85" w:rsidP="004B0E85">
      <w:pPr>
        <w:pStyle w:val="Geenafstand"/>
        <w:spacing w:line="276" w:lineRule="auto"/>
        <w:rPr>
          <w:sz w:val="24"/>
          <w:szCs w:val="24"/>
        </w:rPr>
      </w:pPr>
    </w:p>
    <w:p w14:paraId="63B9C8F5" w14:textId="77777777" w:rsidR="004B0E85" w:rsidRDefault="004B0E85" w:rsidP="004B0E85"/>
    <w:p w14:paraId="695F41E8" w14:textId="77777777" w:rsidR="004B0E85" w:rsidRDefault="004B0E85" w:rsidP="004B0E85"/>
    <w:p w14:paraId="0670587F" w14:textId="77777777" w:rsidR="004B0E85" w:rsidRDefault="004B0E85" w:rsidP="004B0E85"/>
    <w:p w14:paraId="1EFFB33D" w14:textId="77777777" w:rsidR="004B0E85" w:rsidRDefault="004B0E85" w:rsidP="004B0E85"/>
    <w:p w14:paraId="528C005A" w14:textId="54C5DCEB" w:rsidR="004B0E85" w:rsidRDefault="004B0E85" w:rsidP="004B0E85">
      <w:r>
        <w:rPr>
          <w:noProof/>
        </w:rPr>
        <w:lastRenderedPageBreak/>
        <w:drawing>
          <wp:anchor distT="0" distB="0" distL="114300" distR="114300" simplePos="0" relativeHeight="251682816" behindDoc="0" locked="0" layoutInCell="1" allowOverlap="1" wp14:anchorId="0AFE6998" wp14:editId="5D259953">
            <wp:simplePos x="0" y="0"/>
            <wp:positionH relativeFrom="margin">
              <wp:align>left</wp:align>
            </wp:positionH>
            <wp:positionV relativeFrom="paragraph">
              <wp:posOffset>1587500</wp:posOffset>
            </wp:positionV>
            <wp:extent cx="8090535" cy="5760720"/>
            <wp:effectExtent l="2858" t="0" r="8572" b="8573"/>
            <wp:wrapSquare wrapText="bothSides"/>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ijswijk - 2.JPG"/>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8090535" cy="5760720"/>
                    </a:xfrm>
                    <a:prstGeom prst="rect">
                      <a:avLst/>
                    </a:prstGeom>
                  </pic:spPr>
                </pic:pic>
              </a:graphicData>
            </a:graphic>
            <wp14:sizeRelH relativeFrom="page">
              <wp14:pctWidth>0</wp14:pctWidth>
            </wp14:sizeRelH>
            <wp14:sizeRelV relativeFrom="page">
              <wp14:pctHeight>0</wp14:pctHeight>
            </wp14:sizeRelV>
          </wp:anchor>
        </w:drawing>
      </w:r>
      <w:r>
        <w:t>Afb</w:t>
      </w:r>
      <w:r w:rsidR="008D4222">
        <w:t xml:space="preserve">. 20: Leon Senf, </w:t>
      </w:r>
      <w:r w:rsidR="004C338E" w:rsidRPr="004C338E">
        <w:rPr>
          <w:i/>
        </w:rPr>
        <w:t>Schetsen van drie Perzische vazen</w:t>
      </w:r>
      <w:r w:rsidR="004C338E">
        <w:t xml:space="preserve">, circa 1905, potlood op papier, </w:t>
      </w:r>
      <w:r w:rsidR="004C338E">
        <w:rPr>
          <w:sz w:val="24"/>
          <w:szCs w:val="24"/>
        </w:rPr>
        <w:t>Rijksdienst voor het Cultureel Erfgoed, Rijswijk (foto: Rijksdienst voor het Cultureel Erfgoed, Rijswijk).</w:t>
      </w:r>
    </w:p>
    <w:p w14:paraId="5FF66AB0" w14:textId="77777777" w:rsidR="004B0E85" w:rsidRDefault="004B0E85" w:rsidP="004B0E85"/>
    <w:p w14:paraId="672CB763" w14:textId="0744E719" w:rsidR="004C338E" w:rsidRPr="004C338E" w:rsidRDefault="004C338E" w:rsidP="004B0E85">
      <w:pPr>
        <w:pStyle w:val="Geenafstand"/>
        <w:spacing w:line="276" w:lineRule="auto"/>
        <w:rPr>
          <w:b/>
          <w:sz w:val="24"/>
          <w:szCs w:val="24"/>
        </w:rPr>
      </w:pPr>
      <w:r w:rsidRPr="004C338E">
        <w:rPr>
          <w:b/>
          <w:sz w:val="24"/>
          <w:szCs w:val="24"/>
        </w:rPr>
        <w:lastRenderedPageBreak/>
        <w:t xml:space="preserve">Schetsen van drie Perzische vazen. </w:t>
      </w:r>
      <w:r w:rsidRPr="00DB1286">
        <w:rPr>
          <w:b/>
          <w:sz w:val="24"/>
          <w:szCs w:val="24"/>
        </w:rPr>
        <w:t xml:space="preserve">Inventarisnummer AA418. Circa 1905. </w:t>
      </w:r>
      <w:r w:rsidRPr="004C338E">
        <w:rPr>
          <w:b/>
          <w:sz w:val="24"/>
          <w:szCs w:val="24"/>
        </w:rPr>
        <w:t xml:space="preserve">Potlood op papier. Drie schetsen van drie objecten: drie vazen. </w:t>
      </w:r>
    </w:p>
    <w:p w14:paraId="0B67D4A8" w14:textId="45B90CCC" w:rsidR="004B0E85" w:rsidRPr="00A15189" w:rsidRDefault="004B0E85" w:rsidP="004B0E85">
      <w:pPr>
        <w:pStyle w:val="Geenafstand"/>
        <w:spacing w:line="276" w:lineRule="auto"/>
        <w:rPr>
          <w:sz w:val="24"/>
          <w:szCs w:val="24"/>
        </w:rPr>
      </w:pPr>
      <w:r w:rsidRPr="00A15189">
        <w:rPr>
          <w:sz w:val="24"/>
          <w:szCs w:val="24"/>
        </w:rPr>
        <w:t>Op dit blad zijn drie schetsen getekend van verschillende objecten. De eerste schets is van een rechte vaas op een uitlopende voet met rechthoekige hals en uitlopende rand. Het oppervlak is gedecoreerd met drie vlakken met verschillende composities die van elkaar worden gescheiden door gekleurde banden met dubbele rand. Het bovenste deel is versierd met bladranken. Het middelste gedeelte is gedecoreerd met twee mensfiguren, omringt door golvende bladranken. Het onderste deel is gedecoreerd met bladmotieven. Op de hals zijn twee cirkels getekend met dubbele rand. Onder de schets staat: ‘13</w:t>
      </w:r>
      <w:r w:rsidRPr="00A15189">
        <w:rPr>
          <w:sz w:val="24"/>
          <w:szCs w:val="24"/>
          <w:vertAlign w:val="superscript"/>
        </w:rPr>
        <w:t>e</w:t>
      </w:r>
      <w:r w:rsidRPr="00A15189">
        <w:rPr>
          <w:sz w:val="24"/>
          <w:szCs w:val="24"/>
        </w:rPr>
        <w:t xml:space="preserve"> eeuw’, wat impliceert dat de schets is nagetekend van een voorbeeld en dat het origineel uit de dertiende eeuw komt. </w:t>
      </w:r>
    </w:p>
    <w:p w14:paraId="2955E808" w14:textId="77777777" w:rsidR="004B0E85" w:rsidRPr="00971578" w:rsidRDefault="004B0E85" w:rsidP="004B0E85">
      <w:pPr>
        <w:pStyle w:val="Geenafstand"/>
        <w:numPr>
          <w:ilvl w:val="0"/>
          <w:numId w:val="1"/>
        </w:numPr>
        <w:spacing w:line="276" w:lineRule="auto"/>
        <w:rPr>
          <w:sz w:val="24"/>
          <w:szCs w:val="24"/>
        </w:rPr>
      </w:pPr>
      <w:r>
        <w:rPr>
          <w:b/>
          <w:sz w:val="24"/>
          <w:szCs w:val="24"/>
        </w:rPr>
        <w:t xml:space="preserve">Motieven: </w:t>
      </w:r>
      <w:r>
        <w:rPr>
          <w:sz w:val="24"/>
          <w:szCs w:val="24"/>
        </w:rPr>
        <w:t xml:space="preserve">verdeeld in drie vlakken met mensfiguren en golvende bladranken, golvende bladranken en bladmotieven. Hals met cirkels. </w:t>
      </w:r>
    </w:p>
    <w:p w14:paraId="5FB33AD2" w14:textId="77777777" w:rsidR="004B0E85" w:rsidRPr="00971578" w:rsidRDefault="004B0E85" w:rsidP="004B0E85">
      <w:pPr>
        <w:pStyle w:val="Geenafstand"/>
        <w:numPr>
          <w:ilvl w:val="0"/>
          <w:numId w:val="1"/>
        </w:numPr>
        <w:spacing w:line="276" w:lineRule="auto"/>
        <w:rPr>
          <w:sz w:val="24"/>
          <w:szCs w:val="24"/>
        </w:rPr>
      </w:pPr>
      <w:r>
        <w:rPr>
          <w:b/>
          <w:sz w:val="24"/>
          <w:szCs w:val="24"/>
        </w:rPr>
        <w:t xml:space="preserve">Vormen: </w:t>
      </w:r>
      <w:r>
        <w:rPr>
          <w:sz w:val="24"/>
          <w:szCs w:val="24"/>
        </w:rPr>
        <w:t xml:space="preserve">vaas op uitlopende voet met rechte hals en rand. </w:t>
      </w:r>
    </w:p>
    <w:p w14:paraId="79E461CD" w14:textId="77777777" w:rsidR="004B0E85" w:rsidRPr="00971578" w:rsidRDefault="004B0E85" w:rsidP="004B0E85">
      <w:pPr>
        <w:pStyle w:val="Geenafstand"/>
        <w:numPr>
          <w:ilvl w:val="0"/>
          <w:numId w:val="1"/>
        </w:numPr>
        <w:spacing w:line="276" w:lineRule="auto"/>
        <w:rPr>
          <w:sz w:val="24"/>
          <w:szCs w:val="24"/>
        </w:rPr>
      </w:pPr>
      <w:r>
        <w:rPr>
          <w:b/>
          <w:sz w:val="24"/>
          <w:szCs w:val="24"/>
        </w:rPr>
        <w:t xml:space="preserve">Kleuren: </w:t>
      </w:r>
      <w:r>
        <w:rPr>
          <w:sz w:val="24"/>
          <w:szCs w:val="24"/>
        </w:rPr>
        <w:t xml:space="preserve">geen indicatie van kleur. </w:t>
      </w:r>
    </w:p>
    <w:p w14:paraId="4988FBAB" w14:textId="77777777" w:rsidR="004B0E85" w:rsidRDefault="004B0E85" w:rsidP="004B0E85">
      <w:pPr>
        <w:pStyle w:val="Geenafstand"/>
        <w:spacing w:line="276" w:lineRule="auto"/>
        <w:ind w:firstLine="708"/>
        <w:rPr>
          <w:sz w:val="24"/>
          <w:szCs w:val="24"/>
        </w:rPr>
      </w:pPr>
      <w:r w:rsidRPr="00D23E48">
        <w:rPr>
          <w:sz w:val="24"/>
          <w:szCs w:val="24"/>
        </w:rPr>
        <w:t>De tweede schets is van een balustervormige vaas op een uitlopende voet met lange hals en rand. De oppervlakte van de vaas is verdeeld in verschillende vakken door verticale lijnen en een dubbele horizontale lijn aan de onderzijde van het oppervlak. Op een gedeelte bestaat de decoratie uit groeiende bladranken en -motieven. De hals van de vaas is gedecoreerd met enkele golvende lijnen. Naast de hals van de vaas staat tussen pijlen dat deze ‘blauw’ gekleurd is. Ook staat naast de schets: ‘Goud luster, 17</w:t>
      </w:r>
      <w:r w:rsidRPr="00D23E48">
        <w:rPr>
          <w:sz w:val="24"/>
          <w:szCs w:val="24"/>
          <w:vertAlign w:val="superscript"/>
        </w:rPr>
        <w:t>e</w:t>
      </w:r>
      <w:r w:rsidRPr="00D23E48">
        <w:rPr>
          <w:sz w:val="24"/>
          <w:szCs w:val="24"/>
        </w:rPr>
        <w:t xml:space="preserve"> eeuw. Blauw fond [en] groen fond’. De kleuraanduidingen zijn geschreven in verschillende vlakken, wat impliceert dat de ondergrond van de verschillende vlakken van de vaas afwisselend blauw en groen gekleurd is. </w:t>
      </w:r>
      <w:r>
        <w:rPr>
          <w:sz w:val="24"/>
          <w:szCs w:val="24"/>
        </w:rPr>
        <w:t xml:space="preserve">Ook is de schets dus nagetekend van een voorbeeld uit de zeventiende eeuw. </w:t>
      </w:r>
    </w:p>
    <w:p w14:paraId="272BB540" w14:textId="77777777" w:rsidR="004B0E85" w:rsidRPr="00971578" w:rsidRDefault="004B0E85" w:rsidP="004B0E85">
      <w:pPr>
        <w:pStyle w:val="Geenafstand"/>
        <w:numPr>
          <w:ilvl w:val="0"/>
          <w:numId w:val="1"/>
        </w:numPr>
        <w:spacing w:line="276" w:lineRule="auto"/>
        <w:rPr>
          <w:sz w:val="24"/>
          <w:szCs w:val="24"/>
        </w:rPr>
      </w:pPr>
      <w:r>
        <w:rPr>
          <w:b/>
          <w:sz w:val="24"/>
          <w:szCs w:val="24"/>
        </w:rPr>
        <w:t xml:space="preserve">Motieven: </w:t>
      </w:r>
      <w:r>
        <w:rPr>
          <w:sz w:val="24"/>
          <w:szCs w:val="24"/>
        </w:rPr>
        <w:t xml:space="preserve">verdeeld in vlakken met bladranken en -motieven. Hals ook versierd met bladranken en -motieven. </w:t>
      </w:r>
    </w:p>
    <w:p w14:paraId="52D521D4" w14:textId="77777777" w:rsidR="004B0E85" w:rsidRPr="00971578" w:rsidRDefault="004B0E85" w:rsidP="004B0E85">
      <w:pPr>
        <w:pStyle w:val="Geenafstand"/>
        <w:numPr>
          <w:ilvl w:val="0"/>
          <w:numId w:val="1"/>
        </w:numPr>
        <w:spacing w:line="276" w:lineRule="auto"/>
        <w:rPr>
          <w:sz w:val="24"/>
          <w:szCs w:val="24"/>
        </w:rPr>
      </w:pPr>
      <w:r>
        <w:rPr>
          <w:b/>
          <w:sz w:val="24"/>
          <w:szCs w:val="24"/>
        </w:rPr>
        <w:t xml:space="preserve">Vormen: </w:t>
      </w:r>
      <w:r>
        <w:rPr>
          <w:sz w:val="24"/>
          <w:szCs w:val="24"/>
        </w:rPr>
        <w:t xml:space="preserve">balustervormige vaas op uitlopende voet met hoge en dunne hals. </w:t>
      </w:r>
    </w:p>
    <w:p w14:paraId="557FAA17" w14:textId="77777777" w:rsidR="004B0E85" w:rsidRDefault="004B0E85" w:rsidP="004B0E85">
      <w:pPr>
        <w:pStyle w:val="Geenafstand"/>
        <w:numPr>
          <w:ilvl w:val="0"/>
          <w:numId w:val="1"/>
        </w:numPr>
        <w:spacing w:line="276" w:lineRule="auto"/>
        <w:rPr>
          <w:sz w:val="24"/>
          <w:szCs w:val="24"/>
        </w:rPr>
      </w:pPr>
      <w:r>
        <w:rPr>
          <w:b/>
          <w:sz w:val="24"/>
          <w:szCs w:val="24"/>
        </w:rPr>
        <w:t xml:space="preserve">Kleuren: </w:t>
      </w:r>
      <w:r>
        <w:rPr>
          <w:sz w:val="24"/>
          <w:szCs w:val="24"/>
        </w:rPr>
        <w:t xml:space="preserve">afwisselend blauw en groen fond met gouden bovenlaag. </w:t>
      </w:r>
    </w:p>
    <w:p w14:paraId="1DAD19A9" w14:textId="77777777" w:rsidR="004B0E85" w:rsidRDefault="004B0E85" w:rsidP="004B0E85">
      <w:pPr>
        <w:pStyle w:val="Geenafstand"/>
        <w:spacing w:line="276" w:lineRule="auto"/>
        <w:ind w:firstLine="708"/>
        <w:rPr>
          <w:sz w:val="24"/>
          <w:szCs w:val="24"/>
        </w:rPr>
      </w:pPr>
      <w:r>
        <w:rPr>
          <w:sz w:val="24"/>
          <w:szCs w:val="24"/>
        </w:rPr>
        <w:t xml:space="preserve">De derde schets verbeeld een vaas met uitlopende voet en rechte hals met uitlopende rand. Het oppervlak is verdeeld in vlakken door horizontale en verticale banden, omlijnt met dubbele rand. De vlakken in het midden zijn gedecoreerd met eenzelfde compositie, bestaande uit een gespiegeld motief van cirkels, bladranken en reliëf. Op het bovenste vlak zijn bladranken afgebeeld en reliëf. Op de hals en het onderste vlak is geen decoratie getekend. </w:t>
      </w:r>
    </w:p>
    <w:p w14:paraId="14BE320D" w14:textId="77777777" w:rsidR="004B0E85" w:rsidRPr="00971578" w:rsidRDefault="004B0E85" w:rsidP="004B0E85">
      <w:pPr>
        <w:pStyle w:val="Geenafstand"/>
        <w:numPr>
          <w:ilvl w:val="0"/>
          <w:numId w:val="1"/>
        </w:numPr>
        <w:spacing w:line="276" w:lineRule="auto"/>
        <w:rPr>
          <w:sz w:val="24"/>
          <w:szCs w:val="24"/>
        </w:rPr>
      </w:pPr>
      <w:r>
        <w:rPr>
          <w:b/>
          <w:sz w:val="24"/>
          <w:szCs w:val="24"/>
        </w:rPr>
        <w:t xml:space="preserve">Motieven: </w:t>
      </w:r>
      <w:r>
        <w:rPr>
          <w:sz w:val="24"/>
          <w:szCs w:val="24"/>
        </w:rPr>
        <w:t xml:space="preserve">verdeeld in vlakken met symmetrische compositie van cirkels, bladranken en reliëf. Op de hals zijn bladranken afgebeeld. </w:t>
      </w:r>
    </w:p>
    <w:p w14:paraId="5F92E567" w14:textId="77777777" w:rsidR="004B0E85" w:rsidRPr="00971578" w:rsidRDefault="004B0E85" w:rsidP="004B0E85">
      <w:pPr>
        <w:pStyle w:val="Geenafstand"/>
        <w:numPr>
          <w:ilvl w:val="0"/>
          <w:numId w:val="1"/>
        </w:numPr>
        <w:spacing w:line="276" w:lineRule="auto"/>
        <w:rPr>
          <w:sz w:val="24"/>
          <w:szCs w:val="24"/>
        </w:rPr>
      </w:pPr>
      <w:r>
        <w:rPr>
          <w:b/>
          <w:sz w:val="24"/>
          <w:szCs w:val="24"/>
        </w:rPr>
        <w:t xml:space="preserve">Vormen: </w:t>
      </w:r>
      <w:r>
        <w:rPr>
          <w:sz w:val="24"/>
          <w:szCs w:val="24"/>
        </w:rPr>
        <w:t xml:space="preserve">vaas op uitlopende voet met rechte hals en uitlopende rand. </w:t>
      </w:r>
    </w:p>
    <w:p w14:paraId="2177819A" w14:textId="77777777" w:rsidR="004B0E85" w:rsidRPr="00971578" w:rsidRDefault="004B0E85" w:rsidP="004B0E85">
      <w:pPr>
        <w:pStyle w:val="Geenafstand"/>
        <w:numPr>
          <w:ilvl w:val="0"/>
          <w:numId w:val="1"/>
        </w:numPr>
        <w:spacing w:line="276" w:lineRule="auto"/>
        <w:rPr>
          <w:sz w:val="24"/>
          <w:szCs w:val="24"/>
        </w:rPr>
      </w:pPr>
      <w:r>
        <w:rPr>
          <w:b/>
          <w:sz w:val="24"/>
          <w:szCs w:val="24"/>
        </w:rPr>
        <w:t xml:space="preserve">Kleuren: </w:t>
      </w:r>
      <w:r>
        <w:rPr>
          <w:sz w:val="24"/>
          <w:szCs w:val="24"/>
        </w:rPr>
        <w:t xml:space="preserve">geen indicatie van kleur. </w:t>
      </w:r>
    </w:p>
    <w:p w14:paraId="00B3BAFB" w14:textId="77777777" w:rsidR="004B0E85" w:rsidRPr="00B673CA" w:rsidRDefault="004B0E85" w:rsidP="004B0E85">
      <w:pPr>
        <w:pStyle w:val="Geenafstand"/>
        <w:spacing w:line="276" w:lineRule="auto"/>
        <w:rPr>
          <w:sz w:val="24"/>
          <w:szCs w:val="24"/>
        </w:rPr>
      </w:pPr>
    </w:p>
    <w:p w14:paraId="0A18CDFC" w14:textId="77777777" w:rsidR="004B0E85" w:rsidRPr="00D23E48" w:rsidRDefault="004B0E85" w:rsidP="004B0E85">
      <w:pPr>
        <w:pStyle w:val="Geenafstand"/>
        <w:spacing w:line="276" w:lineRule="auto"/>
        <w:rPr>
          <w:sz w:val="24"/>
          <w:szCs w:val="24"/>
        </w:rPr>
      </w:pPr>
    </w:p>
    <w:p w14:paraId="74A2E2C2" w14:textId="54999B46" w:rsidR="004B0E85" w:rsidRDefault="004B0E85" w:rsidP="004B0E85">
      <w:r>
        <w:rPr>
          <w:noProof/>
        </w:rPr>
        <w:lastRenderedPageBreak/>
        <w:drawing>
          <wp:anchor distT="0" distB="0" distL="114300" distR="114300" simplePos="0" relativeHeight="251683840" behindDoc="0" locked="0" layoutInCell="1" allowOverlap="1" wp14:anchorId="0677EC55" wp14:editId="41B230ED">
            <wp:simplePos x="0" y="0"/>
            <wp:positionH relativeFrom="margin">
              <wp:align>right</wp:align>
            </wp:positionH>
            <wp:positionV relativeFrom="paragraph">
              <wp:posOffset>443230</wp:posOffset>
            </wp:positionV>
            <wp:extent cx="5760720" cy="8429625"/>
            <wp:effectExtent l="0" t="0" r="0" b="9525"/>
            <wp:wrapSquare wrapText="bothSides"/>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ijswijk - 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720" cy="8429625"/>
                    </a:xfrm>
                    <a:prstGeom prst="rect">
                      <a:avLst/>
                    </a:prstGeom>
                  </pic:spPr>
                </pic:pic>
              </a:graphicData>
            </a:graphic>
            <wp14:sizeRelH relativeFrom="page">
              <wp14:pctWidth>0</wp14:pctWidth>
            </wp14:sizeRelH>
            <wp14:sizeRelV relativeFrom="page">
              <wp14:pctHeight>0</wp14:pctHeight>
            </wp14:sizeRelV>
          </wp:anchor>
        </w:drawing>
      </w:r>
      <w:r>
        <w:t>Afb</w:t>
      </w:r>
      <w:r w:rsidR="004C338E">
        <w:t xml:space="preserve">. 21: Leon Senf, </w:t>
      </w:r>
      <w:r w:rsidR="004C338E" w:rsidRPr="004C338E">
        <w:rPr>
          <w:i/>
        </w:rPr>
        <w:t>Schets van Perzische vaas</w:t>
      </w:r>
      <w:r w:rsidR="004C338E">
        <w:t xml:space="preserve">, circa 1905, potlood op papier, </w:t>
      </w:r>
      <w:r w:rsidR="004C338E">
        <w:rPr>
          <w:sz w:val="24"/>
          <w:szCs w:val="24"/>
        </w:rPr>
        <w:t>Rijksdienst voor het Cultureel Erfgoed, Rijswijk (foto: Rijksdienst voor het Cultureel Erfgoed, Rijswijk).</w:t>
      </w:r>
    </w:p>
    <w:p w14:paraId="6EE08376" w14:textId="0D89452C" w:rsidR="004C338E" w:rsidRPr="004C338E" w:rsidRDefault="004C338E" w:rsidP="004B0E85">
      <w:pPr>
        <w:pStyle w:val="Geenafstand"/>
        <w:spacing w:line="276" w:lineRule="auto"/>
        <w:rPr>
          <w:b/>
          <w:sz w:val="24"/>
          <w:szCs w:val="24"/>
        </w:rPr>
      </w:pPr>
      <w:r>
        <w:rPr>
          <w:b/>
          <w:sz w:val="24"/>
          <w:szCs w:val="24"/>
        </w:rPr>
        <w:lastRenderedPageBreak/>
        <w:t xml:space="preserve">Schets van Perzische vaas. </w:t>
      </w:r>
      <w:r w:rsidRPr="004C338E">
        <w:rPr>
          <w:b/>
          <w:sz w:val="24"/>
          <w:szCs w:val="24"/>
        </w:rPr>
        <w:t>Inventarisnummer AA4417. Circa 1905. Potlood op papier</w:t>
      </w:r>
      <w:r>
        <w:rPr>
          <w:b/>
          <w:sz w:val="24"/>
          <w:szCs w:val="24"/>
        </w:rPr>
        <w:t xml:space="preserve">. Een schets van een object: een vaas. </w:t>
      </w:r>
    </w:p>
    <w:p w14:paraId="27E22A3F" w14:textId="5390A396" w:rsidR="004B0E85" w:rsidRPr="004D12DA" w:rsidRDefault="004B0E85" w:rsidP="004B0E85">
      <w:pPr>
        <w:pStyle w:val="Geenafstand"/>
        <w:spacing w:line="276" w:lineRule="auto"/>
        <w:rPr>
          <w:sz w:val="24"/>
          <w:szCs w:val="24"/>
        </w:rPr>
      </w:pPr>
      <w:r w:rsidRPr="004D12DA">
        <w:rPr>
          <w:sz w:val="24"/>
          <w:szCs w:val="24"/>
        </w:rPr>
        <w:t xml:space="preserve">Op het blad is een schets te zien van een bolvormige vaas op uitlopende voet met lange rechte hals en rand. Het oppervlak is gedecoreerd met een snel getekende achthoekige ster met een bloem erin. Eromheen is reliëf getekend, lijnen en bladranken. De achthoekige ster lijkt herhaald te worden rond het oppervlak van de vaas. Op de hals is ook een repeterend motief afgebeeld van een achthoekige ster, omlijnt door een gekleurde band en met </w:t>
      </w:r>
      <w:r>
        <w:rPr>
          <w:sz w:val="24"/>
          <w:szCs w:val="24"/>
        </w:rPr>
        <w:t>een groeiende bladrank en bladeren erin</w:t>
      </w:r>
      <w:r w:rsidRPr="004D12DA">
        <w:rPr>
          <w:sz w:val="24"/>
          <w:szCs w:val="24"/>
        </w:rPr>
        <w:t xml:space="preserve">. Ernaast lijkt het motief te worden herhaald. Tussen </w:t>
      </w:r>
      <w:r>
        <w:rPr>
          <w:sz w:val="24"/>
          <w:szCs w:val="24"/>
        </w:rPr>
        <w:t>de motieven</w:t>
      </w:r>
      <w:r w:rsidRPr="004D12DA">
        <w:rPr>
          <w:sz w:val="24"/>
          <w:szCs w:val="24"/>
        </w:rPr>
        <w:t xml:space="preserve"> zijn golvende lijnen of </w:t>
      </w:r>
      <w:r>
        <w:rPr>
          <w:sz w:val="24"/>
          <w:szCs w:val="24"/>
        </w:rPr>
        <w:t xml:space="preserve">groeiende </w:t>
      </w:r>
      <w:r w:rsidRPr="004D12DA">
        <w:rPr>
          <w:sz w:val="24"/>
          <w:szCs w:val="24"/>
        </w:rPr>
        <w:t xml:space="preserve">bladranken afgebeeld. Onder de schets staat: ‘Luster </w:t>
      </w:r>
      <w:proofErr w:type="spellStart"/>
      <w:r w:rsidRPr="004D12DA">
        <w:rPr>
          <w:sz w:val="24"/>
          <w:szCs w:val="24"/>
        </w:rPr>
        <w:t>XIIIe</w:t>
      </w:r>
      <w:proofErr w:type="spellEnd"/>
      <w:r w:rsidRPr="004D12DA">
        <w:rPr>
          <w:sz w:val="24"/>
          <w:szCs w:val="24"/>
        </w:rPr>
        <w:t xml:space="preserve"> eeuw. Ware grootte’, wat impliceert dat de schets is nagetekend van een voorbeeld uit de dertiende eeuw. </w:t>
      </w:r>
    </w:p>
    <w:p w14:paraId="2A7B7533" w14:textId="77777777" w:rsidR="004B0E85" w:rsidRPr="00971578" w:rsidRDefault="004B0E85" w:rsidP="004B0E85">
      <w:pPr>
        <w:pStyle w:val="Geenafstand"/>
        <w:numPr>
          <w:ilvl w:val="0"/>
          <w:numId w:val="1"/>
        </w:numPr>
        <w:spacing w:line="276" w:lineRule="auto"/>
        <w:rPr>
          <w:sz w:val="24"/>
          <w:szCs w:val="24"/>
        </w:rPr>
      </w:pPr>
      <w:r>
        <w:rPr>
          <w:b/>
          <w:sz w:val="24"/>
          <w:szCs w:val="24"/>
        </w:rPr>
        <w:t xml:space="preserve">Motieven: </w:t>
      </w:r>
      <w:r>
        <w:rPr>
          <w:sz w:val="24"/>
          <w:szCs w:val="24"/>
        </w:rPr>
        <w:t xml:space="preserve">herhalend motief van achthoekige ster met bloemmotief erin, opgevuld door reliëf en bladranken. Op de hals is een herhalend motief van achthoekige ster met groeiende bladrank en bladeren, opgevuld met bladranken en -motieven zijn golvende lijnen of groeiende bladranken afgebeeld. </w:t>
      </w:r>
    </w:p>
    <w:p w14:paraId="5D4BF5D9" w14:textId="77777777" w:rsidR="004B0E85" w:rsidRPr="00971578" w:rsidRDefault="004B0E85" w:rsidP="004B0E85">
      <w:pPr>
        <w:pStyle w:val="Geenafstand"/>
        <w:numPr>
          <w:ilvl w:val="0"/>
          <w:numId w:val="1"/>
        </w:numPr>
        <w:spacing w:line="276" w:lineRule="auto"/>
        <w:rPr>
          <w:sz w:val="24"/>
          <w:szCs w:val="24"/>
        </w:rPr>
      </w:pPr>
      <w:r>
        <w:rPr>
          <w:b/>
          <w:sz w:val="24"/>
          <w:szCs w:val="24"/>
        </w:rPr>
        <w:t xml:space="preserve">Vormen: </w:t>
      </w:r>
      <w:r>
        <w:rPr>
          <w:sz w:val="24"/>
          <w:szCs w:val="24"/>
        </w:rPr>
        <w:t>bolvormige vaas op uitlopende voet met lange rechte hals en rand.</w:t>
      </w:r>
    </w:p>
    <w:p w14:paraId="46237B3F" w14:textId="77777777" w:rsidR="004B0E85" w:rsidRPr="00971578" w:rsidRDefault="004B0E85" w:rsidP="004B0E85">
      <w:pPr>
        <w:pStyle w:val="Geenafstand"/>
        <w:numPr>
          <w:ilvl w:val="0"/>
          <w:numId w:val="1"/>
        </w:numPr>
        <w:spacing w:line="276" w:lineRule="auto"/>
        <w:rPr>
          <w:sz w:val="24"/>
          <w:szCs w:val="24"/>
        </w:rPr>
      </w:pPr>
      <w:r>
        <w:rPr>
          <w:b/>
          <w:sz w:val="24"/>
          <w:szCs w:val="24"/>
        </w:rPr>
        <w:t xml:space="preserve">Kleuren: </w:t>
      </w:r>
      <w:r>
        <w:rPr>
          <w:sz w:val="24"/>
          <w:szCs w:val="24"/>
        </w:rPr>
        <w:t xml:space="preserve">geen indicatie van kleur. </w:t>
      </w:r>
    </w:p>
    <w:p w14:paraId="5A3BEB90" w14:textId="77777777" w:rsidR="004B0E85" w:rsidRDefault="004B0E85" w:rsidP="004B0E85"/>
    <w:p w14:paraId="47C8DEAF" w14:textId="5EC4251D" w:rsidR="004B0E85" w:rsidRDefault="004B0E85" w:rsidP="004B0E85">
      <w:r>
        <w:rPr>
          <w:noProof/>
        </w:rPr>
        <w:lastRenderedPageBreak/>
        <w:drawing>
          <wp:anchor distT="0" distB="0" distL="114300" distR="114300" simplePos="0" relativeHeight="251684864" behindDoc="0" locked="0" layoutInCell="1" allowOverlap="1" wp14:anchorId="6C0BC8D7" wp14:editId="4F67DE33">
            <wp:simplePos x="0" y="0"/>
            <wp:positionH relativeFrom="margin">
              <wp:align>right</wp:align>
            </wp:positionH>
            <wp:positionV relativeFrom="paragraph">
              <wp:posOffset>488315</wp:posOffset>
            </wp:positionV>
            <wp:extent cx="5760720" cy="8398510"/>
            <wp:effectExtent l="0" t="0" r="0" b="2540"/>
            <wp:wrapSquare wrapText="bothSides"/>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ijswijk - 4.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720" cy="8398510"/>
                    </a:xfrm>
                    <a:prstGeom prst="rect">
                      <a:avLst/>
                    </a:prstGeom>
                  </pic:spPr>
                </pic:pic>
              </a:graphicData>
            </a:graphic>
            <wp14:sizeRelH relativeFrom="page">
              <wp14:pctWidth>0</wp14:pctWidth>
            </wp14:sizeRelH>
            <wp14:sizeRelV relativeFrom="page">
              <wp14:pctHeight>0</wp14:pctHeight>
            </wp14:sizeRelV>
          </wp:anchor>
        </w:drawing>
      </w:r>
      <w:r>
        <w:t>Afb</w:t>
      </w:r>
      <w:r w:rsidR="004C338E">
        <w:t xml:space="preserve">. 22: Leon Senf, </w:t>
      </w:r>
      <w:r w:rsidR="004C338E" w:rsidRPr="004C338E">
        <w:rPr>
          <w:i/>
        </w:rPr>
        <w:t>Schets van Perzische vaas</w:t>
      </w:r>
      <w:r w:rsidR="004C338E">
        <w:t xml:space="preserve">, circa 1905, potlood op papier, </w:t>
      </w:r>
      <w:r w:rsidR="004C338E">
        <w:rPr>
          <w:sz w:val="24"/>
          <w:szCs w:val="24"/>
        </w:rPr>
        <w:t>Rijksdienst voor het Cultureel Erfgoed, Rijswijk (foto: Rijksdienst voor het Cultureel Erfgoed, Rijswijk).</w:t>
      </w:r>
    </w:p>
    <w:p w14:paraId="0A08443E" w14:textId="36A12791" w:rsidR="004C338E" w:rsidRPr="004C338E" w:rsidRDefault="004C338E" w:rsidP="004B0E85">
      <w:pPr>
        <w:pStyle w:val="Geenafstand"/>
        <w:spacing w:line="276" w:lineRule="auto"/>
        <w:rPr>
          <w:b/>
          <w:sz w:val="24"/>
          <w:szCs w:val="24"/>
        </w:rPr>
      </w:pPr>
      <w:r>
        <w:rPr>
          <w:b/>
          <w:sz w:val="24"/>
          <w:szCs w:val="24"/>
        </w:rPr>
        <w:lastRenderedPageBreak/>
        <w:t xml:space="preserve">Schets van Perzische vaas. </w:t>
      </w:r>
      <w:r w:rsidRPr="00DB1286">
        <w:rPr>
          <w:b/>
          <w:sz w:val="24"/>
          <w:szCs w:val="24"/>
        </w:rPr>
        <w:t xml:space="preserve">Inventarisnummer AA4417. Circa 1905. </w:t>
      </w:r>
      <w:r w:rsidRPr="004C338E">
        <w:rPr>
          <w:b/>
          <w:sz w:val="24"/>
          <w:szCs w:val="24"/>
        </w:rPr>
        <w:t>Potlood op papier</w:t>
      </w:r>
      <w:r>
        <w:rPr>
          <w:b/>
          <w:sz w:val="24"/>
          <w:szCs w:val="24"/>
        </w:rPr>
        <w:t xml:space="preserve">. Een schets van een object: een vaas. </w:t>
      </w:r>
    </w:p>
    <w:p w14:paraId="0013C495" w14:textId="55C1E202" w:rsidR="004B0E85" w:rsidRDefault="004B0E85" w:rsidP="004B0E85">
      <w:pPr>
        <w:pStyle w:val="Geenafstand"/>
        <w:spacing w:line="276" w:lineRule="auto"/>
        <w:rPr>
          <w:sz w:val="24"/>
          <w:szCs w:val="24"/>
        </w:rPr>
      </w:pPr>
      <w:r w:rsidRPr="00CB3AA4">
        <w:rPr>
          <w:sz w:val="24"/>
          <w:szCs w:val="24"/>
        </w:rPr>
        <w:t>Op het blad is een schets te zien van een bolvormige vaas op uitlopende voet met hoge rechte hals en uitlopende rand. De vaas heeft twee tuiten aan beide zijden die tot de hals lopen. De decoratie op het oppervlak van de vaas is verdeeld in twee vlakken door een horizontale gekleurde band met aan weerszijden een enkele lijn. Het bovenste vlak is gedecoreerd met het hoofd van een mens en daaromheen een verscheidenheid aan bladranken en -motieven. Mogelijkerwijs zijn er ook andere motieven te identificeren, maar vanwege de snelle hand waarmee het decor is geschetst is het niet met zekerheid vast te stellen. Het oppervlak van de twee tuiten is met dezelfde florale motieven gedecoreerd. Het onderste vlak bestaat uit bladmotieven en reliëf.</w:t>
      </w:r>
      <w:r>
        <w:rPr>
          <w:sz w:val="24"/>
          <w:szCs w:val="24"/>
        </w:rPr>
        <w:t xml:space="preserve"> De decoratie van de hals is verdeeld in twee banden door een dubbele rand. Op de bovenste band zijn golvende lijnen en (waarschijnlijk) letters getekend. Op de onderste rand zijn golvende lijnen en reliëf te herkennen. Naast de schets staat: ‘Bloemenvaas. Perzisch </w:t>
      </w:r>
      <w:proofErr w:type="spellStart"/>
      <w:r>
        <w:rPr>
          <w:sz w:val="24"/>
          <w:szCs w:val="24"/>
        </w:rPr>
        <w:t>XIIIe</w:t>
      </w:r>
      <w:proofErr w:type="spellEnd"/>
      <w:r>
        <w:rPr>
          <w:sz w:val="24"/>
          <w:szCs w:val="24"/>
        </w:rPr>
        <w:t xml:space="preserve"> eeuw. Luster, ware grootte’, wat duidelijk maakt dat het de schets is nagetekend van een Perzisch lusterbloemenvaas uit de dertiende eeuw. </w:t>
      </w:r>
    </w:p>
    <w:p w14:paraId="116935EA" w14:textId="77777777" w:rsidR="004B0E85" w:rsidRPr="00CB3AA4" w:rsidRDefault="004B0E85" w:rsidP="004B0E85">
      <w:pPr>
        <w:pStyle w:val="Geenafstand"/>
        <w:numPr>
          <w:ilvl w:val="0"/>
          <w:numId w:val="1"/>
        </w:numPr>
        <w:spacing w:line="276" w:lineRule="auto"/>
        <w:rPr>
          <w:sz w:val="24"/>
          <w:szCs w:val="24"/>
        </w:rPr>
      </w:pPr>
      <w:r>
        <w:rPr>
          <w:b/>
          <w:sz w:val="24"/>
          <w:szCs w:val="24"/>
        </w:rPr>
        <w:t xml:space="preserve">Motieven: </w:t>
      </w:r>
      <w:r>
        <w:rPr>
          <w:sz w:val="24"/>
          <w:szCs w:val="24"/>
        </w:rPr>
        <w:t xml:space="preserve">oppervlak verdeeld in twee vlakken met het hoofd van een mens en bladranken en -motieven. De hals is gedecoreerd met twee vlakken met golvende lijnen, letters en reliëf. </w:t>
      </w:r>
    </w:p>
    <w:p w14:paraId="0C4604D0" w14:textId="77777777" w:rsidR="004B0E85" w:rsidRPr="00CB3AA4" w:rsidRDefault="004B0E85" w:rsidP="004B0E85">
      <w:pPr>
        <w:pStyle w:val="Geenafstand"/>
        <w:numPr>
          <w:ilvl w:val="0"/>
          <w:numId w:val="1"/>
        </w:numPr>
        <w:spacing w:line="276" w:lineRule="auto"/>
        <w:rPr>
          <w:sz w:val="24"/>
          <w:szCs w:val="24"/>
        </w:rPr>
      </w:pPr>
      <w:r>
        <w:rPr>
          <w:b/>
          <w:sz w:val="24"/>
          <w:szCs w:val="24"/>
        </w:rPr>
        <w:t xml:space="preserve">Vormen: </w:t>
      </w:r>
      <w:r>
        <w:rPr>
          <w:sz w:val="24"/>
          <w:szCs w:val="24"/>
        </w:rPr>
        <w:t xml:space="preserve">Bolvormige vaas op uitlopende voet met hoge rechte hals en uitlopende rand. </w:t>
      </w:r>
    </w:p>
    <w:p w14:paraId="75336689" w14:textId="77777777" w:rsidR="004B0E85" w:rsidRDefault="004B0E85" w:rsidP="004B0E85">
      <w:pPr>
        <w:pStyle w:val="Geenafstand"/>
        <w:numPr>
          <w:ilvl w:val="0"/>
          <w:numId w:val="1"/>
        </w:numPr>
        <w:spacing w:line="276" w:lineRule="auto"/>
        <w:rPr>
          <w:sz w:val="24"/>
          <w:szCs w:val="24"/>
        </w:rPr>
      </w:pPr>
      <w:r>
        <w:rPr>
          <w:b/>
          <w:sz w:val="24"/>
          <w:szCs w:val="24"/>
        </w:rPr>
        <w:t xml:space="preserve">Kleuren: </w:t>
      </w:r>
      <w:r>
        <w:rPr>
          <w:sz w:val="24"/>
          <w:szCs w:val="24"/>
        </w:rPr>
        <w:t xml:space="preserve">geen indicatie van kleur. </w:t>
      </w:r>
    </w:p>
    <w:p w14:paraId="4FF18EA6" w14:textId="77777777" w:rsidR="004B0E85" w:rsidRPr="00CB3AA4" w:rsidRDefault="004B0E85" w:rsidP="004B0E85">
      <w:pPr>
        <w:pStyle w:val="Geenafstand"/>
        <w:spacing w:line="276" w:lineRule="auto"/>
        <w:ind w:left="360"/>
        <w:rPr>
          <w:sz w:val="24"/>
          <w:szCs w:val="24"/>
        </w:rPr>
      </w:pPr>
    </w:p>
    <w:p w14:paraId="00FA47E8" w14:textId="77777777" w:rsidR="004B0E85" w:rsidRPr="00CB3AA4" w:rsidRDefault="004B0E85" w:rsidP="004B0E85">
      <w:pPr>
        <w:pStyle w:val="Geenafstand"/>
        <w:spacing w:line="276" w:lineRule="auto"/>
        <w:rPr>
          <w:sz w:val="24"/>
          <w:szCs w:val="24"/>
        </w:rPr>
      </w:pPr>
    </w:p>
    <w:p w14:paraId="1CA53B57" w14:textId="77777777" w:rsidR="004B0E85" w:rsidRDefault="004B0E85" w:rsidP="004B0E85"/>
    <w:p w14:paraId="09E24AF5" w14:textId="77777777" w:rsidR="004B0E85" w:rsidRDefault="004B0E85" w:rsidP="004B0E85"/>
    <w:p w14:paraId="70CBD03E" w14:textId="77777777" w:rsidR="004C338E" w:rsidRPr="00184913" w:rsidRDefault="004B0E85" w:rsidP="004C338E">
      <w:r>
        <w:rPr>
          <w:noProof/>
        </w:rPr>
        <w:lastRenderedPageBreak/>
        <w:drawing>
          <wp:anchor distT="0" distB="0" distL="114300" distR="114300" simplePos="0" relativeHeight="251685888" behindDoc="0" locked="0" layoutInCell="1" allowOverlap="1" wp14:anchorId="6D7F4DE5" wp14:editId="49FBA3A6">
            <wp:simplePos x="0" y="0"/>
            <wp:positionH relativeFrom="margin">
              <wp:align>right</wp:align>
            </wp:positionH>
            <wp:positionV relativeFrom="paragraph">
              <wp:posOffset>490220</wp:posOffset>
            </wp:positionV>
            <wp:extent cx="5760720" cy="7896225"/>
            <wp:effectExtent l="0" t="0" r="0" b="9525"/>
            <wp:wrapSquare wrapText="bothSides"/>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ijswijk - 5.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60720" cy="7896225"/>
                    </a:xfrm>
                    <a:prstGeom prst="rect">
                      <a:avLst/>
                    </a:prstGeom>
                  </pic:spPr>
                </pic:pic>
              </a:graphicData>
            </a:graphic>
            <wp14:sizeRelH relativeFrom="page">
              <wp14:pctWidth>0</wp14:pctWidth>
            </wp14:sizeRelH>
            <wp14:sizeRelV relativeFrom="page">
              <wp14:pctHeight>0</wp14:pctHeight>
            </wp14:sizeRelV>
          </wp:anchor>
        </w:drawing>
      </w:r>
      <w:r>
        <w:t>Afb</w:t>
      </w:r>
      <w:r w:rsidR="004C338E">
        <w:t xml:space="preserve">. 23: Leon Senf, </w:t>
      </w:r>
      <w:r w:rsidR="004C338E" w:rsidRPr="004C338E">
        <w:rPr>
          <w:i/>
        </w:rPr>
        <w:t>Schets van keramiek</w:t>
      </w:r>
      <w:r w:rsidR="004C338E">
        <w:t xml:space="preserve">, circa 1905, potlood en houtskool op papier, </w:t>
      </w:r>
      <w:r w:rsidR="004C338E">
        <w:rPr>
          <w:sz w:val="24"/>
          <w:szCs w:val="24"/>
        </w:rPr>
        <w:t>Rijksdienst voor het Cultureel Erfgoed, Rijswijk (foto: Rijksdienst voor het Cultureel Erfgoed, Rijswijk).</w:t>
      </w:r>
    </w:p>
    <w:p w14:paraId="796111CD" w14:textId="77777777" w:rsidR="004B0E85" w:rsidRDefault="004B0E85" w:rsidP="004B0E85"/>
    <w:p w14:paraId="556EC930" w14:textId="2DAEB8B1" w:rsidR="004C338E" w:rsidRPr="004C338E" w:rsidRDefault="004C338E" w:rsidP="004B0E85">
      <w:pPr>
        <w:pStyle w:val="Geenafstand"/>
        <w:spacing w:line="276" w:lineRule="auto"/>
        <w:rPr>
          <w:b/>
          <w:sz w:val="24"/>
          <w:szCs w:val="24"/>
        </w:rPr>
      </w:pPr>
      <w:r>
        <w:rPr>
          <w:b/>
          <w:sz w:val="24"/>
          <w:szCs w:val="24"/>
        </w:rPr>
        <w:lastRenderedPageBreak/>
        <w:t xml:space="preserve">Schets van keramiek. Inventarisnummer AA4412. Circa 1905. Potlood en houtskool op papier. Een schets van een object: een vaas. </w:t>
      </w:r>
    </w:p>
    <w:p w14:paraId="1BF4E1EE" w14:textId="792D2EF1" w:rsidR="004B0E85" w:rsidRDefault="004B0E85" w:rsidP="004B0E85">
      <w:pPr>
        <w:pStyle w:val="Geenafstand"/>
        <w:spacing w:line="276" w:lineRule="auto"/>
        <w:rPr>
          <w:sz w:val="24"/>
          <w:szCs w:val="24"/>
        </w:rPr>
      </w:pPr>
      <w:r w:rsidRPr="001278D6">
        <w:rPr>
          <w:sz w:val="24"/>
          <w:szCs w:val="24"/>
        </w:rPr>
        <w:t xml:space="preserve">Op het blad is een schets te zien van een bolvormige vaas met rechte nek en uitlopende rand. Op het oppervlak zijn twee (paradijs)vogels afgebeeld, omringt door bloemen en bladeren. De vogels hebben een lange donkere nek en een lange gestreepte staart. De compositie van de bloemen lijkt hetzelfde over de gehele vaas en enkele losse bladeren zijn te vinden rond de bloemen. Ook op de hals zijn bloemen en bladeren getekend, met verticale lijnen op de achtergrond, mogelijk als reliëf. Het oppervlak van de vaas en de hals zijn beiden omlijnt met dubbele rand. Omdat de schets met weinig detail is getekend, is enkele in grote lijnen vast te stellen wat de bedoeling is geweest van de compositie. Naast de tekening staat: ‘vrij tonig </w:t>
      </w:r>
      <w:proofErr w:type="spellStart"/>
      <w:r>
        <w:rPr>
          <w:sz w:val="24"/>
          <w:szCs w:val="24"/>
        </w:rPr>
        <w:t>reflect</w:t>
      </w:r>
      <w:proofErr w:type="spellEnd"/>
      <w:r w:rsidRPr="001278D6">
        <w:rPr>
          <w:sz w:val="24"/>
          <w:szCs w:val="24"/>
        </w:rPr>
        <w:t xml:space="preserve"> met blauwe beschildering. </w:t>
      </w:r>
      <w:proofErr w:type="spellStart"/>
      <w:r w:rsidRPr="001278D6">
        <w:rPr>
          <w:sz w:val="24"/>
          <w:szCs w:val="24"/>
        </w:rPr>
        <w:t>Bruintonige</w:t>
      </w:r>
      <w:proofErr w:type="spellEnd"/>
      <w:r w:rsidRPr="001278D6">
        <w:rPr>
          <w:sz w:val="24"/>
          <w:szCs w:val="24"/>
        </w:rPr>
        <w:t xml:space="preserve"> trek. </w:t>
      </w:r>
      <w:proofErr w:type="gramStart"/>
      <w:r w:rsidRPr="001278D6">
        <w:rPr>
          <w:sz w:val="24"/>
          <w:szCs w:val="24"/>
        </w:rPr>
        <w:t>2787!!.</w:t>
      </w:r>
      <w:proofErr w:type="gramEnd"/>
      <w:r w:rsidRPr="001278D6">
        <w:rPr>
          <w:sz w:val="24"/>
          <w:szCs w:val="24"/>
        </w:rPr>
        <w:t xml:space="preserve"> Syrië’. Dit impliceert dat de schets is nagetekend van een catalogusafbeelding met nummer 2787. Van welke catalogus is onduidelijk. Het origineel komt uit Syrië. </w:t>
      </w:r>
    </w:p>
    <w:p w14:paraId="1C8C3610" w14:textId="77777777" w:rsidR="004B0E85" w:rsidRPr="00CB3AA4" w:rsidRDefault="004B0E85" w:rsidP="004B0E85">
      <w:pPr>
        <w:pStyle w:val="Geenafstand"/>
        <w:numPr>
          <w:ilvl w:val="0"/>
          <w:numId w:val="1"/>
        </w:numPr>
        <w:spacing w:line="276" w:lineRule="auto"/>
        <w:rPr>
          <w:sz w:val="24"/>
          <w:szCs w:val="24"/>
        </w:rPr>
      </w:pPr>
      <w:r>
        <w:rPr>
          <w:b/>
          <w:sz w:val="24"/>
          <w:szCs w:val="24"/>
        </w:rPr>
        <w:t xml:space="preserve">Motieven: </w:t>
      </w:r>
      <w:r>
        <w:rPr>
          <w:sz w:val="24"/>
          <w:szCs w:val="24"/>
        </w:rPr>
        <w:t xml:space="preserve">(paradijs)vogels omring met bloemen en bladeren. Hals versierd met bloem, bladeren en verticale lijnen. </w:t>
      </w:r>
    </w:p>
    <w:p w14:paraId="4A02CC0B" w14:textId="77777777" w:rsidR="004B0E85" w:rsidRPr="00CB3AA4" w:rsidRDefault="004B0E85" w:rsidP="004B0E85">
      <w:pPr>
        <w:pStyle w:val="Geenafstand"/>
        <w:numPr>
          <w:ilvl w:val="0"/>
          <w:numId w:val="1"/>
        </w:numPr>
        <w:spacing w:line="276" w:lineRule="auto"/>
        <w:rPr>
          <w:sz w:val="24"/>
          <w:szCs w:val="24"/>
        </w:rPr>
      </w:pPr>
      <w:r>
        <w:rPr>
          <w:b/>
          <w:sz w:val="24"/>
          <w:szCs w:val="24"/>
        </w:rPr>
        <w:t xml:space="preserve">Vormen: </w:t>
      </w:r>
      <w:r>
        <w:rPr>
          <w:sz w:val="24"/>
          <w:szCs w:val="24"/>
        </w:rPr>
        <w:t xml:space="preserve">bolvormige vaas met rechte hals en rand. </w:t>
      </w:r>
    </w:p>
    <w:p w14:paraId="685A9FBB" w14:textId="77777777" w:rsidR="004B0E85" w:rsidRPr="00CB3AA4" w:rsidRDefault="004B0E85" w:rsidP="004B0E85">
      <w:pPr>
        <w:pStyle w:val="Geenafstand"/>
        <w:numPr>
          <w:ilvl w:val="0"/>
          <w:numId w:val="1"/>
        </w:numPr>
        <w:spacing w:line="276" w:lineRule="auto"/>
        <w:rPr>
          <w:sz w:val="24"/>
          <w:szCs w:val="24"/>
        </w:rPr>
      </w:pPr>
      <w:r>
        <w:rPr>
          <w:b/>
          <w:sz w:val="24"/>
          <w:szCs w:val="24"/>
        </w:rPr>
        <w:t xml:space="preserve">Kleuren: </w:t>
      </w:r>
      <w:r>
        <w:rPr>
          <w:sz w:val="24"/>
          <w:szCs w:val="24"/>
        </w:rPr>
        <w:t xml:space="preserve">volgens bijschrift met blauwe beschildering. </w:t>
      </w:r>
    </w:p>
    <w:p w14:paraId="77AEABB0" w14:textId="77777777" w:rsidR="004B0E85" w:rsidRPr="001278D6" w:rsidRDefault="004B0E85" w:rsidP="004B0E85">
      <w:pPr>
        <w:pStyle w:val="Geenafstand"/>
        <w:spacing w:line="276" w:lineRule="auto"/>
        <w:rPr>
          <w:sz w:val="24"/>
          <w:szCs w:val="24"/>
        </w:rPr>
      </w:pPr>
    </w:p>
    <w:p w14:paraId="02FD6837" w14:textId="26E6A3F8" w:rsidR="004B0E85" w:rsidRPr="004C338E" w:rsidRDefault="004B0E85" w:rsidP="004B0E85">
      <w:r>
        <w:rPr>
          <w:noProof/>
        </w:rPr>
        <w:lastRenderedPageBreak/>
        <w:drawing>
          <wp:anchor distT="0" distB="0" distL="114300" distR="114300" simplePos="0" relativeHeight="251686912" behindDoc="0" locked="0" layoutInCell="1" allowOverlap="1" wp14:anchorId="65A69E79" wp14:editId="6D3F0D1B">
            <wp:simplePos x="0" y="0"/>
            <wp:positionH relativeFrom="margin">
              <wp:align>right</wp:align>
            </wp:positionH>
            <wp:positionV relativeFrom="paragraph">
              <wp:posOffset>507999</wp:posOffset>
            </wp:positionV>
            <wp:extent cx="5760720" cy="8373745"/>
            <wp:effectExtent l="0" t="0" r="0" b="8255"/>
            <wp:wrapSquare wrapText="bothSides"/>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ijswijk - 6.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0720" cy="8373745"/>
                    </a:xfrm>
                    <a:prstGeom prst="rect">
                      <a:avLst/>
                    </a:prstGeom>
                  </pic:spPr>
                </pic:pic>
              </a:graphicData>
            </a:graphic>
            <wp14:sizeRelH relativeFrom="page">
              <wp14:pctWidth>0</wp14:pctWidth>
            </wp14:sizeRelH>
            <wp14:sizeRelV relativeFrom="page">
              <wp14:pctHeight>0</wp14:pctHeight>
            </wp14:sizeRelV>
          </wp:anchor>
        </w:drawing>
      </w:r>
      <w:r>
        <w:t>Afb</w:t>
      </w:r>
      <w:r w:rsidR="004C338E">
        <w:t xml:space="preserve">. 24: Leon Senf, </w:t>
      </w:r>
      <w:r w:rsidR="004C338E">
        <w:rPr>
          <w:i/>
        </w:rPr>
        <w:t xml:space="preserve">schetsen van keramiek, </w:t>
      </w:r>
      <w:r w:rsidR="004C338E">
        <w:t xml:space="preserve">circa 1905, potlood op papier, </w:t>
      </w:r>
      <w:r w:rsidR="004C338E">
        <w:rPr>
          <w:sz w:val="24"/>
          <w:szCs w:val="24"/>
        </w:rPr>
        <w:t>Rijksdienst voor het Cultureel Erfgoed, Rijswijk (foto: Rijksdienst voor het Cultureel Erfgoed, Rijswijk).</w:t>
      </w:r>
    </w:p>
    <w:p w14:paraId="6E88DCD8" w14:textId="5B73A902" w:rsidR="002002D8" w:rsidRPr="004C338E" w:rsidRDefault="002002D8" w:rsidP="004B0E85">
      <w:pPr>
        <w:pStyle w:val="Geenafstand"/>
        <w:spacing w:line="276" w:lineRule="auto"/>
        <w:rPr>
          <w:b/>
          <w:sz w:val="24"/>
          <w:szCs w:val="24"/>
        </w:rPr>
      </w:pPr>
      <w:r w:rsidRPr="004C338E">
        <w:rPr>
          <w:b/>
          <w:sz w:val="24"/>
          <w:szCs w:val="24"/>
        </w:rPr>
        <w:lastRenderedPageBreak/>
        <w:t xml:space="preserve">Schetsen van keramiek. </w:t>
      </w:r>
      <w:r w:rsidRPr="00DB1286">
        <w:rPr>
          <w:b/>
          <w:sz w:val="24"/>
          <w:szCs w:val="24"/>
        </w:rPr>
        <w:t xml:space="preserve">Inventarisnummer AA410. Circa 1905. </w:t>
      </w:r>
      <w:r w:rsidR="004C338E" w:rsidRPr="004C338E">
        <w:rPr>
          <w:b/>
          <w:sz w:val="24"/>
          <w:szCs w:val="24"/>
        </w:rPr>
        <w:t xml:space="preserve">Potlood op papier. Twee schetsen van twee objecten: een vaas en een motief. </w:t>
      </w:r>
    </w:p>
    <w:p w14:paraId="4E93C166" w14:textId="64E98B10" w:rsidR="004B0E85" w:rsidRDefault="004B0E85" w:rsidP="004B0E85">
      <w:pPr>
        <w:pStyle w:val="Geenafstand"/>
        <w:spacing w:line="276" w:lineRule="auto"/>
        <w:rPr>
          <w:sz w:val="24"/>
          <w:szCs w:val="24"/>
        </w:rPr>
      </w:pPr>
      <w:r>
        <w:rPr>
          <w:sz w:val="24"/>
          <w:szCs w:val="24"/>
        </w:rPr>
        <w:t xml:space="preserve">Op het blad zijn twee schetsen getekend. Tussen de twee tekening is een stuk geschreven over de kleurencombinatie, de herkomst van het origineel en het catalogusnummer waarvan het is nagetekend. Het is niet met zekerheid te zeggen bij welke schets het bijschrift hoort en of de twee tekeningen wellicht van hetzelfde object zijn. Echter, vanwege het bijschrift aan de rechterzijde van de tweede schets, is het waarschijnlijk dat het bijschrift bij de eerste schets hoort. De eerste schets is van een rechthoekige vaas op uitlopende voet met inlopende en rechte hals en rand. De vaas is rijk gedecoreerd met reliëf, cirkels, rasterpatronen en band van een repeterend driehoekig motief. In de band zijn dubbele dikke lijnen afgebeeld met bladmotieven. De hals is deels versierd met verticale dikke lijnen en deels zonder decoratie. Naast de tekening staat: ‘2789’, wat impliceert dat de schets is nagetekend van een voorbeeld uit een catalogus. Eronder staat: ‘Syrië en Egypte’, wat aangeeft dat het origineel uit deze gebieden komt. Naast het catalogusnummer staat: ‘blauwig waarin enig groen… bruinig niet glanzend’. </w:t>
      </w:r>
    </w:p>
    <w:p w14:paraId="156F4179" w14:textId="77777777" w:rsidR="004B0E85" w:rsidRPr="00CB3AA4" w:rsidRDefault="004B0E85" w:rsidP="004B0E85">
      <w:pPr>
        <w:pStyle w:val="Geenafstand"/>
        <w:numPr>
          <w:ilvl w:val="0"/>
          <w:numId w:val="1"/>
        </w:numPr>
        <w:spacing w:line="276" w:lineRule="auto"/>
        <w:rPr>
          <w:sz w:val="24"/>
          <w:szCs w:val="24"/>
        </w:rPr>
      </w:pPr>
      <w:r>
        <w:rPr>
          <w:b/>
          <w:sz w:val="24"/>
          <w:szCs w:val="24"/>
        </w:rPr>
        <w:t xml:space="preserve">Motieven: </w:t>
      </w:r>
      <w:r>
        <w:rPr>
          <w:sz w:val="24"/>
          <w:szCs w:val="24"/>
        </w:rPr>
        <w:t xml:space="preserve">reliëf, cirkels, rasterpatronen en band van repeterend driehoekig motief. De band is gedecoreerd met bladmotieven. </w:t>
      </w:r>
    </w:p>
    <w:p w14:paraId="682F7A26" w14:textId="77777777" w:rsidR="004B0E85" w:rsidRPr="00CB3AA4" w:rsidRDefault="004B0E85" w:rsidP="004B0E85">
      <w:pPr>
        <w:pStyle w:val="Geenafstand"/>
        <w:numPr>
          <w:ilvl w:val="0"/>
          <w:numId w:val="1"/>
        </w:numPr>
        <w:spacing w:line="276" w:lineRule="auto"/>
        <w:rPr>
          <w:sz w:val="24"/>
          <w:szCs w:val="24"/>
        </w:rPr>
      </w:pPr>
      <w:r>
        <w:rPr>
          <w:b/>
          <w:sz w:val="24"/>
          <w:szCs w:val="24"/>
        </w:rPr>
        <w:t xml:space="preserve">Vormen: </w:t>
      </w:r>
      <w:r>
        <w:rPr>
          <w:sz w:val="24"/>
          <w:szCs w:val="24"/>
        </w:rPr>
        <w:t xml:space="preserve">rechthoekige vaas op uitlopende voet met deels inlopende en deels rechte hals en rand. </w:t>
      </w:r>
    </w:p>
    <w:p w14:paraId="006DF0AE" w14:textId="77777777" w:rsidR="004B0E85" w:rsidRPr="00CB3AA4" w:rsidRDefault="004B0E85" w:rsidP="004B0E85">
      <w:pPr>
        <w:pStyle w:val="Geenafstand"/>
        <w:numPr>
          <w:ilvl w:val="0"/>
          <w:numId w:val="1"/>
        </w:numPr>
        <w:spacing w:line="276" w:lineRule="auto"/>
        <w:rPr>
          <w:sz w:val="24"/>
          <w:szCs w:val="24"/>
        </w:rPr>
      </w:pPr>
      <w:r>
        <w:rPr>
          <w:b/>
          <w:sz w:val="24"/>
          <w:szCs w:val="24"/>
        </w:rPr>
        <w:t xml:space="preserve">Kleuren: </w:t>
      </w:r>
      <w:r>
        <w:rPr>
          <w:sz w:val="24"/>
          <w:szCs w:val="24"/>
        </w:rPr>
        <w:t xml:space="preserve">volgens bijschrift is de vaas blauw met groen en deels bruinig. </w:t>
      </w:r>
    </w:p>
    <w:p w14:paraId="14B6F3C4" w14:textId="77777777" w:rsidR="004B0E85" w:rsidRDefault="004B0E85" w:rsidP="004B0E85">
      <w:pPr>
        <w:pStyle w:val="Geenafstand"/>
        <w:spacing w:line="276" w:lineRule="auto"/>
        <w:ind w:firstLine="708"/>
        <w:rPr>
          <w:sz w:val="24"/>
          <w:szCs w:val="24"/>
        </w:rPr>
      </w:pPr>
      <w:r>
        <w:rPr>
          <w:sz w:val="24"/>
          <w:szCs w:val="24"/>
        </w:rPr>
        <w:t>De tweede tekening is van een motief van een bloem omringt met bladeren. Eromheen zijn enkele bladeren en planten getekend. De bloem bestaat uit een knop onderin en enkele bladeren met knoppen die eruit groeien. Naast de tekening staat: ‘</w:t>
      </w:r>
      <w:proofErr w:type="spellStart"/>
      <w:r>
        <w:rPr>
          <w:sz w:val="24"/>
          <w:szCs w:val="24"/>
        </w:rPr>
        <w:t>Damas</w:t>
      </w:r>
      <w:proofErr w:type="spellEnd"/>
      <w:r>
        <w:rPr>
          <w:sz w:val="24"/>
          <w:szCs w:val="24"/>
        </w:rPr>
        <w:t xml:space="preserve">’, wat waarschijnlijk verwijst naar de origine van het originele stuk (Damascus, Syrië). </w:t>
      </w:r>
    </w:p>
    <w:p w14:paraId="49B274A7" w14:textId="77777777" w:rsidR="004B0E85" w:rsidRPr="00CB3AA4" w:rsidRDefault="004B0E85" w:rsidP="004B0E85">
      <w:pPr>
        <w:pStyle w:val="Geenafstand"/>
        <w:numPr>
          <w:ilvl w:val="0"/>
          <w:numId w:val="1"/>
        </w:numPr>
        <w:spacing w:line="276" w:lineRule="auto"/>
        <w:rPr>
          <w:sz w:val="24"/>
          <w:szCs w:val="24"/>
        </w:rPr>
      </w:pPr>
      <w:r>
        <w:rPr>
          <w:b/>
          <w:sz w:val="24"/>
          <w:szCs w:val="24"/>
        </w:rPr>
        <w:t xml:space="preserve">Motieven: </w:t>
      </w:r>
      <w:r>
        <w:rPr>
          <w:sz w:val="24"/>
          <w:szCs w:val="24"/>
        </w:rPr>
        <w:t xml:space="preserve">groeiende bloem met knoppen in cirkel met bladeren. Eromheen bladmotieven. </w:t>
      </w:r>
    </w:p>
    <w:p w14:paraId="5E3216D3" w14:textId="77777777" w:rsidR="004B0E85" w:rsidRPr="00CB3AA4" w:rsidRDefault="004B0E85" w:rsidP="004B0E85">
      <w:pPr>
        <w:pStyle w:val="Geenafstand"/>
        <w:numPr>
          <w:ilvl w:val="0"/>
          <w:numId w:val="1"/>
        </w:numPr>
        <w:spacing w:line="276" w:lineRule="auto"/>
        <w:rPr>
          <w:sz w:val="24"/>
          <w:szCs w:val="24"/>
        </w:rPr>
      </w:pPr>
      <w:r>
        <w:rPr>
          <w:b/>
          <w:sz w:val="24"/>
          <w:szCs w:val="24"/>
        </w:rPr>
        <w:t xml:space="preserve">Vormen: </w:t>
      </w:r>
      <w:r>
        <w:rPr>
          <w:sz w:val="24"/>
          <w:szCs w:val="24"/>
        </w:rPr>
        <w:t xml:space="preserve">geen indicatie van vorm. </w:t>
      </w:r>
    </w:p>
    <w:p w14:paraId="42A2913E" w14:textId="77777777" w:rsidR="004B0E85" w:rsidRPr="00CB3AA4" w:rsidRDefault="004B0E85" w:rsidP="004B0E85">
      <w:pPr>
        <w:pStyle w:val="Geenafstand"/>
        <w:numPr>
          <w:ilvl w:val="0"/>
          <w:numId w:val="1"/>
        </w:numPr>
        <w:spacing w:line="276" w:lineRule="auto"/>
        <w:rPr>
          <w:sz w:val="24"/>
          <w:szCs w:val="24"/>
        </w:rPr>
      </w:pPr>
      <w:r>
        <w:rPr>
          <w:b/>
          <w:sz w:val="24"/>
          <w:szCs w:val="24"/>
        </w:rPr>
        <w:t xml:space="preserve">Kleuren: </w:t>
      </w:r>
      <w:r>
        <w:rPr>
          <w:sz w:val="24"/>
          <w:szCs w:val="24"/>
        </w:rPr>
        <w:t xml:space="preserve">geen indicatie van kleur. </w:t>
      </w:r>
    </w:p>
    <w:p w14:paraId="71AAC346" w14:textId="77777777" w:rsidR="004B0E85" w:rsidRPr="001278D6" w:rsidRDefault="004B0E85" w:rsidP="004B0E85">
      <w:pPr>
        <w:pStyle w:val="Geenafstand"/>
        <w:spacing w:line="276" w:lineRule="auto"/>
        <w:rPr>
          <w:sz w:val="24"/>
          <w:szCs w:val="24"/>
        </w:rPr>
      </w:pPr>
    </w:p>
    <w:p w14:paraId="3F1246C5" w14:textId="472EAE82" w:rsidR="004B0E85" w:rsidRPr="002002D8" w:rsidRDefault="004B0E85" w:rsidP="004B0E85">
      <w:r>
        <w:rPr>
          <w:noProof/>
        </w:rPr>
        <w:lastRenderedPageBreak/>
        <w:drawing>
          <wp:anchor distT="0" distB="0" distL="114300" distR="114300" simplePos="0" relativeHeight="251687936" behindDoc="0" locked="0" layoutInCell="1" allowOverlap="1" wp14:anchorId="46489CB3" wp14:editId="168EC93D">
            <wp:simplePos x="0" y="0"/>
            <wp:positionH relativeFrom="margin">
              <wp:align>right</wp:align>
            </wp:positionH>
            <wp:positionV relativeFrom="paragraph">
              <wp:posOffset>461010</wp:posOffset>
            </wp:positionV>
            <wp:extent cx="5760720" cy="8428355"/>
            <wp:effectExtent l="0" t="0" r="0" b="0"/>
            <wp:wrapSquare wrapText="bothSides"/>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ijswijk - 7.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60720" cy="8428355"/>
                    </a:xfrm>
                    <a:prstGeom prst="rect">
                      <a:avLst/>
                    </a:prstGeom>
                  </pic:spPr>
                </pic:pic>
              </a:graphicData>
            </a:graphic>
            <wp14:sizeRelH relativeFrom="page">
              <wp14:pctWidth>0</wp14:pctWidth>
            </wp14:sizeRelH>
            <wp14:sizeRelV relativeFrom="page">
              <wp14:pctHeight>0</wp14:pctHeight>
            </wp14:sizeRelV>
          </wp:anchor>
        </w:drawing>
      </w:r>
      <w:r>
        <w:t>Af</w:t>
      </w:r>
      <w:r w:rsidR="002002D8">
        <w:t xml:space="preserve">b. 25: Leon Senf, </w:t>
      </w:r>
      <w:r w:rsidR="002002D8">
        <w:rPr>
          <w:i/>
        </w:rPr>
        <w:t xml:space="preserve">Schetsen van keramiek, </w:t>
      </w:r>
      <w:r w:rsidR="002002D8">
        <w:t xml:space="preserve">circa 1905, potlood en houtskool op papier, </w:t>
      </w:r>
      <w:r w:rsidR="002002D8">
        <w:rPr>
          <w:sz w:val="24"/>
          <w:szCs w:val="24"/>
        </w:rPr>
        <w:t>Rijksdienst voor het Cultureel Erfgoed, Rijswijk (foto: Rijksdienst voor het Cultureel Erfgoed, Rijswijk)</w:t>
      </w:r>
    </w:p>
    <w:p w14:paraId="056A4869" w14:textId="6A564F8B" w:rsidR="002002D8" w:rsidRPr="002002D8" w:rsidRDefault="002002D8" w:rsidP="004B0E85">
      <w:pPr>
        <w:pStyle w:val="Geenafstand"/>
        <w:spacing w:line="276" w:lineRule="auto"/>
        <w:rPr>
          <w:b/>
          <w:sz w:val="24"/>
          <w:szCs w:val="24"/>
        </w:rPr>
      </w:pPr>
      <w:r w:rsidRPr="002002D8">
        <w:rPr>
          <w:b/>
          <w:sz w:val="24"/>
          <w:szCs w:val="24"/>
        </w:rPr>
        <w:lastRenderedPageBreak/>
        <w:t xml:space="preserve">Schetsen van keramiek. Inventarisnummer AA4410. Circa 1905. Potlood en houtskool op papier. Twee schetsen van twee objecten: een onbekend object en een schaal. </w:t>
      </w:r>
    </w:p>
    <w:p w14:paraId="3B31D499" w14:textId="5C88C13E" w:rsidR="004B0E85" w:rsidRDefault="004B0E85" w:rsidP="004B0E85">
      <w:pPr>
        <w:pStyle w:val="Geenafstand"/>
        <w:spacing w:line="276" w:lineRule="auto"/>
        <w:rPr>
          <w:sz w:val="24"/>
          <w:szCs w:val="24"/>
        </w:rPr>
      </w:pPr>
      <w:r w:rsidRPr="0053316C">
        <w:rPr>
          <w:sz w:val="24"/>
          <w:szCs w:val="24"/>
        </w:rPr>
        <w:t xml:space="preserve">Op het blad zijn twee schetsen te zien, beide met bijschrift aan de rechterzijde. De eerste schets is van een gedeelte van een rechte vaas of kist op rechthoekige voet en met rechthoekige hals. De decoratie op het oppervlak is verdeeld in meerdere vlakken door horizontale lijnen. De vlakken zijn versierd met verticale lijnen en geometrische motieven, mogelijk in reliëf. De hals is ook versierd door een doorlopende gekronkelde lijn. </w:t>
      </w:r>
      <w:r>
        <w:rPr>
          <w:sz w:val="24"/>
          <w:szCs w:val="24"/>
        </w:rPr>
        <w:t xml:space="preserve">Naast de schets staat: ‘rode aarde. </w:t>
      </w:r>
      <w:proofErr w:type="spellStart"/>
      <w:r>
        <w:rPr>
          <w:sz w:val="24"/>
          <w:szCs w:val="24"/>
        </w:rPr>
        <w:t>Ingediept</w:t>
      </w:r>
      <w:proofErr w:type="spellEnd"/>
      <w:r>
        <w:rPr>
          <w:sz w:val="24"/>
          <w:szCs w:val="24"/>
        </w:rPr>
        <w:t xml:space="preserve"> in fijne ornamentatie en met enkel groen beschildering. XV eeuws. Spaans Moors’, wat impliceert dat de schets is nagetekend van een Spaans-Moors voorbeeld uit de vijftiende eeuw. </w:t>
      </w:r>
    </w:p>
    <w:p w14:paraId="01B5D40B" w14:textId="77777777" w:rsidR="004B0E85" w:rsidRPr="0053316C" w:rsidRDefault="004B0E85" w:rsidP="004B0E85">
      <w:pPr>
        <w:pStyle w:val="Geenafstand"/>
        <w:numPr>
          <w:ilvl w:val="0"/>
          <w:numId w:val="1"/>
        </w:numPr>
        <w:spacing w:line="276" w:lineRule="auto"/>
        <w:rPr>
          <w:sz w:val="24"/>
          <w:szCs w:val="24"/>
        </w:rPr>
      </w:pPr>
      <w:r>
        <w:rPr>
          <w:b/>
          <w:sz w:val="24"/>
          <w:szCs w:val="24"/>
        </w:rPr>
        <w:t>Motieven:</w:t>
      </w:r>
      <w:r>
        <w:rPr>
          <w:sz w:val="24"/>
          <w:szCs w:val="24"/>
        </w:rPr>
        <w:t xml:space="preserve"> decoratie verdeeld in vlakken, gedecoreerd met verticale lijnen en geometrische vormen, mogelijk in reliëf. </w:t>
      </w:r>
    </w:p>
    <w:p w14:paraId="37945109" w14:textId="77777777" w:rsidR="004B0E85" w:rsidRPr="0053316C" w:rsidRDefault="004B0E85" w:rsidP="004B0E85">
      <w:pPr>
        <w:pStyle w:val="Geenafstand"/>
        <w:numPr>
          <w:ilvl w:val="0"/>
          <w:numId w:val="1"/>
        </w:numPr>
        <w:spacing w:line="276" w:lineRule="auto"/>
        <w:rPr>
          <w:sz w:val="24"/>
          <w:szCs w:val="24"/>
        </w:rPr>
      </w:pPr>
      <w:r>
        <w:rPr>
          <w:b/>
          <w:sz w:val="24"/>
          <w:szCs w:val="24"/>
        </w:rPr>
        <w:t>Vormen:</w:t>
      </w:r>
      <w:r>
        <w:rPr>
          <w:sz w:val="24"/>
          <w:szCs w:val="24"/>
        </w:rPr>
        <w:t xml:space="preserve"> Rechthoekig oppervlak met brede voet en hals. </w:t>
      </w:r>
    </w:p>
    <w:p w14:paraId="4FF59219" w14:textId="77777777" w:rsidR="004B0E85" w:rsidRDefault="004B0E85" w:rsidP="004B0E85">
      <w:pPr>
        <w:pStyle w:val="Geenafstand"/>
        <w:numPr>
          <w:ilvl w:val="0"/>
          <w:numId w:val="1"/>
        </w:numPr>
        <w:spacing w:line="276" w:lineRule="auto"/>
        <w:rPr>
          <w:sz w:val="24"/>
          <w:szCs w:val="24"/>
        </w:rPr>
      </w:pPr>
      <w:r>
        <w:rPr>
          <w:b/>
          <w:sz w:val="24"/>
          <w:szCs w:val="24"/>
        </w:rPr>
        <w:t>Kleuren:</w:t>
      </w:r>
      <w:r>
        <w:rPr>
          <w:sz w:val="24"/>
          <w:szCs w:val="24"/>
        </w:rPr>
        <w:t xml:space="preserve"> gemaakt van rode klei en met groene beschildering. </w:t>
      </w:r>
    </w:p>
    <w:p w14:paraId="1AF2B309" w14:textId="77777777" w:rsidR="004B0E85" w:rsidRDefault="004B0E85" w:rsidP="004B0E85">
      <w:pPr>
        <w:pStyle w:val="Geenafstand"/>
        <w:spacing w:line="276" w:lineRule="auto"/>
        <w:rPr>
          <w:sz w:val="24"/>
          <w:szCs w:val="24"/>
        </w:rPr>
      </w:pPr>
      <w:r>
        <w:rPr>
          <w:sz w:val="24"/>
          <w:szCs w:val="24"/>
        </w:rPr>
        <w:t xml:space="preserve">De tweede schets verbeeld een gedeelte van een schotel met gepunte ajourrand. De decoratie aan de binnenzijde is verdeeld in drie lagen door lijnen. Elke laag is gedecoreerd met dezelfde motieven: bladeren en bloemen of wolken. Aan de onderzijde zijn tien cirkels in een piramide getekend. Aan de rechterzijde van de schets staat: ‘witte </w:t>
      </w:r>
      <w:proofErr w:type="spellStart"/>
      <w:r>
        <w:rPr>
          <w:sz w:val="24"/>
          <w:szCs w:val="24"/>
        </w:rPr>
        <w:t>rosette</w:t>
      </w:r>
      <w:proofErr w:type="spellEnd"/>
      <w:r>
        <w:rPr>
          <w:sz w:val="24"/>
          <w:szCs w:val="24"/>
        </w:rPr>
        <w:t xml:space="preserve">. Groen blauwig. Blauw fond’. Dit impliceert dat de bloem- of wolkmotieven eigenlijk rosettes zijn. In het midden van de schets staat: ‘schotel uit </w:t>
      </w:r>
      <w:proofErr w:type="spellStart"/>
      <w:r>
        <w:rPr>
          <w:sz w:val="24"/>
          <w:szCs w:val="24"/>
        </w:rPr>
        <w:t>Damas</w:t>
      </w:r>
      <w:proofErr w:type="spellEnd"/>
      <w:r>
        <w:rPr>
          <w:sz w:val="24"/>
          <w:szCs w:val="24"/>
        </w:rPr>
        <w:t xml:space="preserve">’ en ‘2208’. Dit geeft aan dat de schets is nagetekend van een voorbeeld uit een catalogus en dat het originele object uit Damascus komt. Het is echter niet bekend naar welke catalogus het nummer verwijst. </w:t>
      </w:r>
    </w:p>
    <w:p w14:paraId="6BCB0D99" w14:textId="77777777" w:rsidR="004B0E85" w:rsidRPr="0053316C" w:rsidRDefault="004B0E85" w:rsidP="004B0E85">
      <w:pPr>
        <w:pStyle w:val="Geenafstand"/>
        <w:numPr>
          <w:ilvl w:val="0"/>
          <w:numId w:val="1"/>
        </w:numPr>
        <w:spacing w:line="276" w:lineRule="auto"/>
        <w:rPr>
          <w:sz w:val="24"/>
          <w:szCs w:val="24"/>
        </w:rPr>
      </w:pPr>
      <w:r>
        <w:rPr>
          <w:b/>
          <w:sz w:val="24"/>
          <w:szCs w:val="24"/>
        </w:rPr>
        <w:t>Motieven:</w:t>
      </w:r>
      <w:r>
        <w:rPr>
          <w:sz w:val="24"/>
          <w:szCs w:val="24"/>
        </w:rPr>
        <w:t xml:space="preserve"> bladeren en rosettes verdeeld over drie lagen gescheiden door lijnen. Cirkels in piramide aan de onderzijde. De schotel is afgewerkt met een ajourrand.</w:t>
      </w:r>
    </w:p>
    <w:p w14:paraId="67D5A2A9" w14:textId="77777777" w:rsidR="004B0E85" w:rsidRPr="0053316C" w:rsidRDefault="004B0E85" w:rsidP="004B0E85">
      <w:pPr>
        <w:pStyle w:val="Geenafstand"/>
        <w:numPr>
          <w:ilvl w:val="0"/>
          <w:numId w:val="1"/>
        </w:numPr>
        <w:spacing w:line="276" w:lineRule="auto"/>
        <w:rPr>
          <w:sz w:val="24"/>
          <w:szCs w:val="24"/>
        </w:rPr>
      </w:pPr>
      <w:r>
        <w:rPr>
          <w:b/>
          <w:sz w:val="24"/>
          <w:szCs w:val="24"/>
        </w:rPr>
        <w:t>Vormen:</w:t>
      </w:r>
      <w:r>
        <w:rPr>
          <w:sz w:val="24"/>
          <w:szCs w:val="24"/>
        </w:rPr>
        <w:t xml:space="preserve"> schotel met gepunte ajourrand. </w:t>
      </w:r>
    </w:p>
    <w:p w14:paraId="09CE25CF" w14:textId="77777777" w:rsidR="004B0E85" w:rsidRPr="0053316C" w:rsidRDefault="004B0E85" w:rsidP="004B0E85">
      <w:pPr>
        <w:pStyle w:val="Geenafstand"/>
        <w:numPr>
          <w:ilvl w:val="0"/>
          <w:numId w:val="1"/>
        </w:numPr>
        <w:spacing w:line="276" w:lineRule="auto"/>
        <w:rPr>
          <w:sz w:val="24"/>
          <w:szCs w:val="24"/>
        </w:rPr>
      </w:pPr>
      <w:r>
        <w:rPr>
          <w:b/>
          <w:sz w:val="24"/>
          <w:szCs w:val="24"/>
        </w:rPr>
        <w:t>Kleuren:</w:t>
      </w:r>
      <w:r>
        <w:rPr>
          <w:sz w:val="24"/>
          <w:szCs w:val="24"/>
        </w:rPr>
        <w:t xml:space="preserve"> groen blauwig op blauw fond. Rosettes in wit. </w:t>
      </w:r>
    </w:p>
    <w:p w14:paraId="448D25B4" w14:textId="77777777" w:rsidR="004B0E85" w:rsidRPr="0053316C" w:rsidRDefault="004B0E85" w:rsidP="004B0E85">
      <w:pPr>
        <w:pStyle w:val="Geenafstand"/>
        <w:spacing w:line="276" w:lineRule="auto"/>
        <w:rPr>
          <w:sz w:val="24"/>
          <w:szCs w:val="24"/>
        </w:rPr>
      </w:pPr>
    </w:p>
    <w:p w14:paraId="75EC4A5F" w14:textId="77777777" w:rsidR="004B0E85" w:rsidRDefault="004B0E85" w:rsidP="004B0E85"/>
    <w:p w14:paraId="04EE1281" w14:textId="77777777" w:rsidR="004B0E85" w:rsidRDefault="004B0E85" w:rsidP="004B0E85"/>
    <w:p w14:paraId="3C48993C" w14:textId="77777777" w:rsidR="004B0E85" w:rsidRDefault="004B0E85" w:rsidP="004B0E85"/>
    <w:p w14:paraId="482B5961" w14:textId="77777777" w:rsidR="004B0E85" w:rsidRDefault="004B0E85" w:rsidP="004B0E85"/>
    <w:p w14:paraId="4210BC20" w14:textId="77777777" w:rsidR="004B0E85" w:rsidRDefault="004B0E85" w:rsidP="004B0E85"/>
    <w:p w14:paraId="170DE1F5" w14:textId="77777777" w:rsidR="004B0E85" w:rsidRDefault="004B0E85" w:rsidP="004B0E85"/>
    <w:p w14:paraId="0AA22EAD" w14:textId="77777777" w:rsidR="004B0E85" w:rsidRDefault="004B0E85" w:rsidP="004B0E85"/>
    <w:p w14:paraId="0AE55EF2" w14:textId="77777777" w:rsidR="004B0E85" w:rsidRDefault="004B0E85" w:rsidP="004B0E85"/>
    <w:p w14:paraId="1C7810F4" w14:textId="77777777" w:rsidR="004B0E85" w:rsidRDefault="004B0E85" w:rsidP="004B0E85"/>
    <w:p w14:paraId="016BECE6" w14:textId="77777777" w:rsidR="004B0E85" w:rsidRDefault="004B0E85" w:rsidP="004B0E85"/>
    <w:p w14:paraId="7DBB94FB" w14:textId="77777777" w:rsidR="002002D8" w:rsidRPr="00184913" w:rsidRDefault="004B0E85" w:rsidP="002002D8">
      <w:r>
        <w:lastRenderedPageBreak/>
        <w:t>Afb</w:t>
      </w:r>
      <w:r w:rsidR="002002D8">
        <w:t xml:space="preserve">. 26: Leon Senf, </w:t>
      </w:r>
      <w:r w:rsidR="002002D8">
        <w:rPr>
          <w:i/>
        </w:rPr>
        <w:t xml:space="preserve">Schetsen van Oosters keramiek, </w:t>
      </w:r>
      <w:r w:rsidR="002002D8">
        <w:t xml:space="preserve">circa 1905, potlood op papier, </w:t>
      </w:r>
      <w:r w:rsidR="002002D8">
        <w:rPr>
          <w:sz w:val="24"/>
          <w:szCs w:val="24"/>
        </w:rPr>
        <w:t>Rijksdienst voor het Cultureel Erfgoed, Rijswijk (foto: Rijksdienst voor het Cultureel Erfgoed, Rijswijk).</w:t>
      </w:r>
    </w:p>
    <w:p w14:paraId="246BE216" w14:textId="2B58838D" w:rsidR="004B0E85" w:rsidRPr="002002D8" w:rsidRDefault="004B0E85" w:rsidP="004B0E85"/>
    <w:p w14:paraId="59CD381D" w14:textId="77777777" w:rsidR="004B0E85" w:rsidRDefault="004B0E85" w:rsidP="004B0E85">
      <w:r>
        <w:rPr>
          <w:noProof/>
        </w:rPr>
        <w:drawing>
          <wp:anchor distT="0" distB="0" distL="114300" distR="114300" simplePos="0" relativeHeight="251688960" behindDoc="0" locked="0" layoutInCell="1" allowOverlap="1" wp14:anchorId="0A67ED29" wp14:editId="286C28F9">
            <wp:simplePos x="0" y="0"/>
            <wp:positionH relativeFrom="column">
              <wp:posOffset>-4445</wp:posOffset>
            </wp:positionH>
            <wp:positionV relativeFrom="paragraph">
              <wp:posOffset>-374015</wp:posOffset>
            </wp:positionV>
            <wp:extent cx="5760720" cy="7914005"/>
            <wp:effectExtent l="0" t="0" r="0" b="0"/>
            <wp:wrapSquare wrapText="bothSides"/>
            <wp:docPr id="192" name="Afbeelding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ijswijk - 8.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60720" cy="7914005"/>
                    </a:xfrm>
                    <a:prstGeom prst="rect">
                      <a:avLst/>
                    </a:prstGeom>
                  </pic:spPr>
                </pic:pic>
              </a:graphicData>
            </a:graphic>
            <wp14:sizeRelH relativeFrom="page">
              <wp14:pctWidth>0</wp14:pctWidth>
            </wp14:sizeRelH>
            <wp14:sizeRelV relativeFrom="page">
              <wp14:pctHeight>0</wp14:pctHeight>
            </wp14:sizeRelV>
          </wp:anchor>
        </w:drawing>
      </w:r>
    </w:p>
    <w:p w14:paraId="5CB90283" w14:textId="55F56E57" w:rsidR="002002D8" w:rsidRPr="002002D8" w:rsidRDefault="002002D8" w:rsidP="004B0E85">
      <w:pPr>
        <w:pStyle w:val="Geenafstand"/>
        <w:spacing w:line="276" w:lineRule="auto"/>
        <w:rPr>
          <w:b/>
          <w:sz w:val="24"/>
          <w:szCs w:val="24"/>
        </w:rPr>
      </w:pPr>
      <w:r w:rsidRPr="002002D8">
        <w:rPr>
          <w:b/>
          <w:sz w:val="24"/>
          <w:szCs w:val="24"/>
        </w:rPr>
        <w:lastRenderedPageBreak/>
        <w:t xml:space="preserve">Schetsen van Oosters keramiek. </w:t>
      </w:r>
      <w:r w:rsidRPr="00DB1286">
        <w:rPr>
          <w:b/>
          <w:sz w:val="24"/>
          <w:szCs w:val="24"/>
        </w:rPr>
        <w:t xml:space="preserve">Inventarisnummer AA4408. Circa 1905. </w:t>
      </w:r>
      <w:r w:rsidRPr="002002D8">
        <w:rPr>
          <w:b/>
          <w:sz w:val="24"/>
          <w:szCs w:val="24"/>
        </w:rPr>
        <w:t xml:space="preserve">Potlood op papier. Vier schetsen van drie of vier objecten: een vaas, twee motieven en een schaal. </w:t>
      </w:r>
    </w:p>
    <w:p w14:paraId="30EE98E0" w14:textId="586CB06C" w:rsidR="004B0E85" w:rsidRDefault="004B0E85" w:rsidP="004B0E85">
      <w:pPr>
        <w:pStyle w:val="Geenafstand"/>
        <w:spacing w:line="276" w:lineRule="auto"/>
        <w:rPr>
          <w:sz w:val="24"/>
          <w:szCs w:val="24"/>
        </w:rPr>
      </w:pPr>
      <w:r w:rsidRPr="006A4D26">
        <w:rPr>
          <w:sz w:val="24"/>
          <w:szCs w:val="24"/>
        </w:rPr>
        <w:t xml:space="preserve">Op dit blad zijn </w:t>
      </w:r>
      <w:r>
        <w:rPr>
          <w:sz w:val="24"/>
          <w:szCs w:val="24"/>
        </w:rPr>
        <w:t>vier</w:t>
      </w:r>
      <w:r w:rsidRPr="006A4D26">
        <w:rPr>
          <w:sz w:val="24"/>
          <w:szCs w:val="24"/>
        </w:rPr>
        <w:t xml:space="preserve"> schetsen te zien van</w:t>
      </w:r>
      <w:r>
        <w:rPr>
          <w:sz w:val="24"/>
          <w:szCs w:val="24"/>
        </w:rPr>
        <w:t xml:space="preserve"> drie of vier</w:t>
      </w:r>
      <w:r w:rsidRPr="006A4D26">
        <w:rPr>
          <w:sz w:val="24"/>
          <w:szCs w:val="24"/>
        </w:rPr>
        <w:t xml:space="preserve"> verschillende stukken. De eerste schets is van een balustervormige vaas met lage bolling, rechte hals en uitlopende rand. Het oppervlak is gedecoreerd met verschillende dierfiguren. Erboven is een aantal keer een rechthoekige vorm afgebeeld met een donkere kern en hangende ster. Op de hals zijn de contouren van enkele vissen getekend. Naast de schets staat met strepen erbij geschreven welke kleuren het object heeft:</w:t>
      </w:r>
      <w:r>
        <w:rPr>
          <w:sz w:val="24"/>
          <w:szCs w:val="24"/>
        </w:rPr>
        <w:t xml:space="preserve"> het fond van de hals en (de bovenzijde van) het oppervlak zijn groen. Ook is in ieder geval een deel van de motieven blauw gekleurd. </w:t>
      </w:r>
    </w:p>
    <w:p w14:paraId="4C6B8D8F" w14:textId="77777777" w:rsidR="004B0E85" w:rsidRPr="0053316C" w:rsidRDefault="004B0E85" w:rsidP="004B0E85">
      <w:pPr>
        <w:pStyle w:val="Geenafstand"/>
        <w:numPr>
          <w:ilvl w:val="0"/>
          <w:numId w:val="1"/>
        </w:numPr>
        <w:spacing w:line="276" w:lineRule="auto"/>
        <w:rPr>
          <w:sz w:val="24"/>
          <w:szCs w:val="24"/>
        </w:rPr>
      </w:pPr>
      <w:r>
        <w:rPr>
          <w:b/>
          <w:sz w:val="24"/>
          <w:szCs w:val="24"/>
        </w:rPr>
        <w:t>Motieven:</w:t>
      </w:r>
      <w:r>
        <w:rPr>
          <w:sz w:val="24"/>
          <w:szCs w:val="24"/>
        </w:rPr>
        <w:t xml:space="preserve"> dierfiguren, geometrische vormen met donkergekleurde kern en hangende ster. De hals is versierd met vissen. </w:t>
      </w:r>
    </w:p>
    <w:p w14:paraId="55228C07" w14:textId="77777777" w:rsidR="004B0E85" w:rsidRPr="0053316C" w:rsidRDefault="004B0E85" w:rsidP="004B0E85">
      <w:pPr>
        <w:pStyle w:val="Geenafstand"/>
        <w:numPr>
          <w:ilvl w:val="0"/>
          <w:numId w:val="1"/>
        </w:numPr>
        <w:spacing w:line="276" w:lineRule="auto"/>
        <w:rPr>
          <w:sz w:val="24"/>
          <w:szCs w:val="24"/>
        </w:rPr>
      </w:pPr>
      <w:r>
        <w:rPr>
          <w:b/>
          <w:sz w:val="24"/>
          <w:szCs w:val="24"/>
        </w:rPr>
        <w:t>Vormen:</w:t>
      </w:r>
      <w:r>
        <w:rPr>
          <w:sz w:val="24"/>
          <w:szCs w:val="24"/>
        </w:rPr>
        <w:t xml:space="preserve"> balustervormige vaas met rechte hals en uitlopende rand. </w:t>
      </w:r>
    </w:p>
    <w:p w14:paraId="2962C3A8" w14:textId="77777777" w:rsidR="004B0E85" w:rsidRPr="0053316C" w:rsidRDefault="004B0E85" w:rsidP="004B0E85">
      <w:pPr>
        <w:pStyle w:val="Geenafstand"/>
        <w:numPr>
          <w:ilvl w:val="0"/>
          <w:numId w:val="1"/>
        </w:numPr>
        <w:spacing w:line="276" w:lineRule="auto"/>
        <w:rPr>
          <w:sz w:val="24"/>
          <w:szCs w:val="24"/>
        </w:rPr>
      </w:pPr>
      <w:r>
        <w:rPr>
          <w:b/>
          <w:sz w:val="24"/>
          <w:szCs w:val="24"/>
        </w:rPr>
        <w:t>Kleuren:</w:t>
      </w:r>
      <w:r>
        <w:rPr>
          <w:sz w:val="24"/>
          <w:szCs w:val="24"/>
        </w:rPr>
        <w:t xml:space="preserve"> het fond is groen en de motieven blauw. </w:t>
      </w:r>
    </w:p>
    <w:p w14:paraId="4CF8D913" w14:textId="77777777" w:rsidR="004B0E85" w:rsidRDefault="004B0E85" w:rsidP="004B0E85">
      <w:pPr>
        <w:pStyle w:val="Geenafstand"/>
        <w:spacing w:line="276" w:lineRule="auto"/>
        <w:ind w:firstLine="708"/>
        <w:rPr>
          <w:sz w:val="24"/>
          <w:szCs w:val="24"/>
        </w:rPr>
      </w:pPr>
      <w:r>
        <w:rPr>
          <w:sz w:val="24"/>
          <w:szCs w:val="24"/>
        </w:rPr>
        <w:t>De tweede schets is</w:t>
      </w:r>
      <w:r w:rsidRPr="006A4D26">
        <w:rPr>
          <w:sz w:val="24"/>
          <w:szCs w:val="24"/>
        </w:rPr>
        <w:t xml:space="preserve"> een tekening van een hert, een vogel, twee bloemen en enkele rechthoeken op een cirkel. Ernaast staat: ‘groen fond’. Ook staat naast de schets: ‘2169’, wat verwijst naar het catalogusnummer van het voorbeeld waarop de schetsen zijn gebaseerd. Het is echter niet bekend naar welke catalogus het nummer verwijst.  </w:t>
      </w:r>
    </w:p>
    <w:p w14:paraId="01AC8DF7" w14:textId="77777777" w:rsidR="004B0E85" w:rsidRDefault="004B0E85" w:rsidP="004B0E85">
      <w:pPr>
        <w:pStyle w:val="Geenafstand"/>
        <w:numPr>
          <w:ilvl w:val="0"/>
          <w:numId w:val="1"/>
        </w:numPr>
        <w:spacing w:line="276" w:lineRule="auto"/>
        <w:rPr>
          <w:b/>
          <w:sz w:val="24"/>
          <w:szCs w:val="24"/>
        </w:rPr>
      </w:pPr>
      <w:r>
        <w:rPr>
          <w:b/>
          <w:sz w:val="24"/>
          <w:szCs w:val="24"/>
        </w:rPr>
        <w:t>Motieven:</w:t>
      </w:r>
      <w:r>
        <w:rPr>
          <w:sz w:val="24"/>
          <w:szCs w:val="24"/>
        </w:rPr>
        <w:t xml:space="preserve"> hert, vogel, bladeren en rechthoeken op cirkel. </w:t>
      </w:r>
    </w:p>
    <w:p w14:paraId="53CEEAF6" w14:textId="77777777" w:rsidR="004B0E85" w:rsidRDefault="004B0E85" w:rsidP="004B0E85">
      <w:pPr>
        <w:pStyle w:val="Geenafstand"/>
        <w:numPr>
          <w:ilvl w:val="0"/>
          <w:numId w:val="1"/>
        </w:numPr>
        <w:spacing w:line="276" w:lineRule="auto"/>
        <w:rPr>
          <w:b/>
          <w:sz w:val="24"/>
          <w:szCs w:val="24"/>
        </w:rPr>
      </w:pPr>
      <w:r>
        <w:rPr>
          <w:b/>
          <w:sz w:val="24"/>
          <w:szCs w:val="24"/>
        </w:rPr>
        <w:t>Vormen:</w:t>
      </w:r>
      <w:r>
        <w:rPr>
          <w:sz w:val="24"/>
          <w:szCs w:val="24"/>
        </w:rPr>
        <w:t xml:space="preserve"> geen indicatie van vorm. </w:t>
      </w:r>
    </w:p>
    <w:p w14:paraId="4418BBFB" w14:textId="77777777" w:rsidR="004B0E85" w:rsidRDefault="004B0E85" w:rsidP="004B0E85">
      <w:pPr>
        <w:pStyle w:val="Geenafstand"/>
        <w:numPr>
          <w:ilvl w:val="0"/>
          <w:numId w:val="1"/>
        </w:numPr>
        <w:spacing w:line="276" w:lineRule="auto"/>
        <w:rPr>
          <w:b/>
          <w:sz w:val="24"/>
          <w:szCs w:val="24"/>
        </w:rPr>
      </w:pPr>
      <w:r>
        <w:rPr>
          <w:b/>
          <w:sz w:val="24"/>
          <w:szCs w:val="24"/>
        </w:rPr>
        <w:t>Kleuren:</w:t>
      </w:r>
      <w:r>
        <w:rPr>
          <w:sz w:val="24"/>
          <w:szCs w:val="24"/>
        </w:rPr>
        <w:t xml:space="preserve"> fond in groen. Verder geen indicatie van kleur.</w:t>
      </w:r>
    </w:p>
    <w:p w14:paraId="03F06A26" w14:textId="77777777" w:rsidR="004B0E85" w:rsidRDefault="004B0E85" w:rsidP="004B0E85">
      <w:pPr>
        <w:pStyle w:val="Geenafstand"/>
        <w:spacing w:line="276" w:lineRule="auto"/>
        <w:ind w:firstLine="708"/>
        <w:rPr>
          <w:sz w:val="24"/>
          <w:szCs w:val="24"/>
        </w:rPr>
      </w:pPr>
      <w:r>
        <w:rPr>
          <w:sz w:val="24"/>
          <w:szCs w:val="24"/>
        </w:rPr>
        <w:t xml:space="preserve">In het midden van het blad staat: ‘Faiences de Rhodes’, wat verwijst naar aardewerk gemaakt in Rhodos. Omdat het in het midden van het blad is geschreven is het niet met zekerheid te zeggen bij welke schets het bijschrift hoort. Echter, vanwege de gebruikte motieven en kleuren is het aannemelijk dat de tekst bij de onderste schets hoort omdat deze belangrijke overeenkomsten heeft in motieven en kleur met de gebruikelijke compositie bij Iznik aardewerk (wat ook wel het Rhodos-type wordt genoemd). De schets bestaat uit twee gesloten tulpen, groeiend uit een balustervorm op. Naast de tulpen is een andere bloem getekend. De bloemmotieven zijn omlijnt aan beide kanten door lijnen. Volgens het bijschrift zijn de tulpen rood gekleurd en de bloem in het blauw. Onder de schets staat: ‘2166’, wat verwijst naar het catalogusnummer van het voorbeeld waarvan de schetsen zijn nagetekend. Het is echter niet bekend naar welke catalogus het nummer verwijst. </w:t>
      </w:r>
    </w:p>
    <w:p w14:paraId="3924DEBD" w14:textId="77777777" w:rsidR="004B0E85" w:rsidRPr="0053316C" w:rsidRDefault="004B0E85" w:rsidP="004B0E85">
      <w:pPr>
        <w:pStyle w:val="Geenafstand"/>
        <w:numPr>
          <w:ilvl w:val="0"/>
          <w:numId w:val="1"/>
        </w:numPr>
        <w:spacing w:line="276" w:lineRule="auto"/>
        <w:rPr>
          <w:sz w:val="24"/>
          <w:szCs w:val="24"/>
        </w:rPr>
      </w:pPr>
      <w:r>
        <w:rPr>
          <w:b/>
          <w:sz w:val="24"/>
          <w:szCs w:val="24"/>
        </w:rPr>
        <w:t>Motieven:</w:t>
      </w:r>
      <w:r>
        <w:rPr>
          <w:sz w:val="24"/>
          <w:szCs w:val="24"/>
        </w:rPr>
        <w:t xml:space="preserve"> gespiegelde tulpen in balustervorm en bloem in gebogen lijnen. </w:t>
      </w:r>
    </w:p>
    <w:p w14:paraId="5681D592" w14:textId="77777777" w:rsidR="004B0E85" w:rsidRPr="0053316C" w:rsidRDefault="004B0E85" w:rsidP="004B0E85">
      <w:pPr>
        <w:pStyle w:val="Geenafstand"/>
        <w:numPr>
          <w:ilvl w:val="0"/>
          <w:numId w:val="1"/>
        </w:numPr>
        <w:spacing w:line="276" w:lineRule="auto"/>
        <w:rPr>
          <w:sz w:val="24"/>
          <w:szCs w:val="24"/>
        </w:rPr>
      </w:pPr>
      <w:r>
        <w:rPr>
          <w:b/>
          <w:sz w:val="24"/>
          <w:szCs w:val="24"/>
        </w:rPr>
        <w:t>Vormen:</w:t>
      </w:r>
      <w:r>
        <w:rPr>
          <w:sz w:val="24"/>
          <w:szCs w:val="24"/>
        </w:rPr>
        <w:t xml:space="preserve"> geen indicatie van vorm.</w:t>
      </w:r>
    </w:p>
    <w:p w14:paraId="4DEB24DE" w14:textId="77777777" w:rsidR="004B0E85" w:rsidRDefault="004B0E85" w:rsidP="004B0E85">
      <w:pPr>
        <w:pStyle w:val="Geenafstand"/>
        <w:numPr>
          <w:ilvl w:val="0"/>
          <w:numId w:val="1"/>
        </w:numPr>
        <w:spacing w:line="276" w:lineRule="auto"/>
        <w:rPr>
          <w:sz w:val="24"/>
          <w:szCs w:val="24"/>
        </w:rPr>
      </w:pPr>
      <w:r>
        <w:rPr>
          <w:b/>
          <w:sz w:val="24"/>
          <w:szCs w:val="24"/>
        </w:rPr>
        <w:t>Kleuren:</w:t>
      </w:r>
      <w:r>
        <w:rPr>
          <w:sz w:val="24"/>
          <w:szCs w:val="24"/>
        </w:rPr>
        <w:t xml:space="preserve"> bloemmotieven in rood en blauw. </w:t>
      </w:r>
    </w:p>
    <w:p w14:paraId="50F248E4" w14:textId="77777777" w:rsidR="004B0E85" w:rsidRDefault="004B0E85" w:rsidP="004B0E85">
      <w:pPr>
        <w:pStyle w:val="Geenafstand"/>
        <w:spacing w:line="276" w:lineRule="auto"/>
        <w:ind w:firstLine="708"/>
        <w:rPr>
          <w:sz w:val="24"/>
          <w:szCs w:val="24"/>
        </w:rPr>
      </w:pPr>
      <w:r>
        <w:rPr>
          <w:sz w:val="24"/>
          <w:szCs w:val="24"/>
        </w:rPr>
        <w:t xml:space="preserve">De vierde schets (rechts midden) is een tekening van de contouren van een schaal. Het is mogelijk dat de tekening bij de schets eronder hoort, maar dit is niet vast te stellen. Het betreft een lage schaal op rechthoekige voet met uitlopende rand. De contouren zijn met een dubbele lijn getekend. Verder is er geen indicatie van motieven of kleuren te zien. </w:t>
      </w:r>
    </w:p>
    <w:p w14:paraId="79E33069" w14:textId="77777777" w:rsidR="004B0E85" w:rsidRPr="0020467C" w:rsidRDefault="004B0E85" w:rsidP="004B0E85">
      <w:pPr>
        <w:pStyle w:val="Geenafstand"/>
        <w:numPr>
          <w:ilvl w:val="0"/>
          <w:numId w:val="1"/>
        </w:numPr>
        <w:spacing w:line="276" w:lineRule="auto"/>
        <w:rPr>
          <w:sz w:val="24"/>
          <w:szCs w:val="24"/>
        </w:rPr>
      </w:pPr>
      <w:r>
        <w:rPr>
          <w:b/>
          <w:sz w:val="24"/>
          <w:szCs w:val="24"/>
        </w:rPr>
        <w:t>Motieven:</w:t>
      </w:r>
      <w:r>
        <w:rPr>
          <w:sz w:val="24"/>
          <w:szCs w:val="24"/>
        </w:rPr>
        <w:t xml:space="preserve"> geen indicatie van motieven.</w:t>
      </w:r>
    </w:p>
    <w:p w14:paraId="1BC52754" w14:textId="77777777" w:rsidR="004B0E85" w:rsidRPr="0020467C" w:rsidRDefault="004B0E85" w:rsidP="004B0E85">
      <w:pPr>
        <w:pStyle w:val="Geenafstand"/>
        <w:numPr>
          <w:ilvl w:val="0"/>
          <w:numId w:val="1"/>
        </w:numPr>
        <w:spacing w:line="276" w:lineRule="auto"/>
        <w:rPr>
          <w:sz w:val="24"/>
          <w:szCs w:val="24"/>
        </w:rPr>
      </w:pPr>
      <w:r>
        <w:rPr>
          <w:b/>
          <w:sz w:val="24"/>
          <w:szCs w:val="24"/>
        </w:rPr>
        <w:t>Vormen:</w:t>
      </w:r>
      <w:r>
        <w:rPr>
          <w:sz w:val="24"/>
          <w:szCs w:val="24"/>
        </w:rPr>
        <w:t xml:space="preserve"> lage schaal op rechthoekige voet en met uitlopende rand.</w:t>
      </w:r>
    </w:p>
    <w:p w14:paraId="2C5B5D14" w14:textId="19280CDE" w:rsidR="004B0E85" w:rsidRPr="002002D8" w:rsidRDefault="004B0E85" w:rsidP="004B0E85">
      <w:pPr>
        <w:pStyle w:val="Geenafstand"/>
        <w:numPr>
          <w:ilvl w:val="0"/>
          <w:numId w:val="1"/>
        </w:numPr>
        <w:spacing w:line="276" w:lineRule="auto"/>
        <w:rPr>
          <w:sz w:val="24"/>
          <w:szCs w:val="24"/>
        </w:rPr>
      </w:pPr>
      <w:r>
        <w:rPr>
          <w:b/>
          <w:sz w:val="24"/>
          <w:szCs w:val="24"/>
        </w:rPr>
        <w:t>Kleuren:</w:t>
      </w:r>
      <w:r>
        <w:rPr>
          <w:sz w:val="24"/>
          <w:szCs w:val="24"/>
        </w:rPr>
        <w:t xml:space="preserve"> geen indicatie van kleur. </w:t>
      </w:r>
    </w:p>
    <w:p w14:paraId="480EA3E7" w14:textId="77777777" w:rsidR="004B0E85" w:rsidRDefault="004B0E85" w:rsidP="004B0E85"/>
    <w:p w14:paraId="079EAA12" w14:textId="77777777" w:rsidR="00BB5CBD" w:rsidRPr="00184913" w:rsidRDefault="00BB5CBD" w:rsidP="00BB5CBD">
      <w:r>
        <w:rPr>
          <w:noProof/>
        </w:rPr>
        <w:drawing>
          <wp:anchor distT="0" distB="0" distL="114300" distR="114300" simplePos="0" relativeHeight="251689984" behindDoc="0" locked="0" layoutInCell="1" allowOverlap="1" wp14:anchorId="75B539C2" wp14:editId="2FFEFFC1">
            <wp:simplePos x="0" y="0"/>
            <wp:positionH relativeFrom="margin">
              <wp:align>right</wp:align>
            </wp:positionH>
            <wp:positionV relativeFrom="paragraph">
              <wp:posOffset>624205</wp:posOffset>
            </wp:positionV>
            <wp:extent cx="5760720" cy="8023860"/>
            <wp:effectExtent l="0" t="0" r="0" b="0"/>
            <wp:wrapSquare wrapText="bothSides"/>
            <wp:docPr id="193" name="Afbeelding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ijswijk - 9.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60720" cy="8023860"/>
                    </a:xfrm>
                    <a:prstGeom prst="rect">
                      <a:avLst/>
                    </a:prstGeom>
                  </pic:spPr>
                </pic:pic>
              </a:graphicData>
            </a:graphic>
            <wp14:sizeRelH relativeFrom="page">
              <wp14:pctWidth>0</wp14:pctWidth>
            </wp14:sizeRelH>
            <wp14:sizeRelV relativeFrom="page">
              <wp14:pctHeight>0</wp14:pctHeight>
            </wp14:sizeRelV>
          </wp:anchor>
        </w:drawing>
      </w:r>
      <w:r w:rsidR="004B0E85">
        <w:t>Afb</w:t>
      </w:r>
      <w:r>
        <w:t xml:space="preserve">. 27: Leon Senf, </w:t>
      </w:r>
      <w:r>
        <w:rPr>
          <w:i/>
        </w:rPr>
        <w:t xml:space="preserve">Schetsen van Oosters keramiek, </w:t>
      </w:r>
      <w:r>
        <w:t xml:space="preserve">circa 1905, potlood en houtskool op papier, </w:t>
      </w:r>
      <w:r>
        <w:rPr>
          <w:sz w:val="24"/>
          <w:szCs w:val="24"/>
        </w:rPr>
        <w:t>Rijksdienst voor het Cultureel Erfgoed, Rijswijk (foto: Rijksdienst voor het Cultureel Erfgoed, Rijswijk).</w:t>
      </w:r>
    </w:p>
    <w:p w14:paraId="74B2B460" w14:textId="39A4F02C" w:rsidR="004B0E85" w:rsidRPr="00BB5CBD" w:rsidRDefault="004B0E85" w:rsidP="004B0E85"/>
    <w:p w14:paraId="06BEB074" w14:textId="4E7D965B" w:rsidR="004B0E85" w:rsidRPr="002002D8" w:rsidRDefault="00BB5CBD" w:rsidP="00BB5CBD">
      <w:pPr>
        <w:pStyle w:val="Geenafstand"/>
        <w:rPr>
          <w:b/>
        </w:rPr>
      </w:pPr>
      <w:r w:rsidRPr="002002D8">
        <w:rPr>
          <w:b/>
        </w:rPr>
        <w:t xml:space="preserve">Schetsen van Oosters keramiek. Inventarisnummer AA4407. Circa 1905. Potlood en houtskool op papier. </w:t>
      </w:r>
      <w:r w:rsidR="002002D8" w:rsidRPr="002002D8">
        <w:rPr>
          <w:b/>
        </w:rPr>
        <w:t>Vier schetsen van twee of drie objecten: twee (of drie) schalen of borden.</w:t>
      </w:r>
    </w:p>
    <w:p w14:paraId="5C840311" w14:textId="77777777" w:rsidR="004B0E85" w:rsidRDefault="004B0E85" w:rsidP="004B0E85">
      <w:pPr>
        <w:pStyle w:val="Geenafstand"/>
        <w:spacing w:line="276" w:lineRule="auto"/>
        <w:rPr>
          <w:sz w:val="24"/>
          <w:szCs w:val="24"/>
        </w:rPr>
      </w:pPr>
      <w:r w:rsidRPr="00117435">
        <w:rPr>
          <w:sz w:val="24"/>
          <w:szCs w:val="24"/>
        </w:rPr>
        <w:t>Op het blad zijn vier schetsen getekend van twee of drie verschillende objecten. De eerste schets verbeeldt het decor van een schaal. Op het plat is een vierkant getekend met reliëf in de hoeken. In het midden is een toren te zien met een bladrank ernaast en reliëf eronder. Naast het vierkant zijn twee lagen te zien, gescheiden door een dubbele lijn. De eerste laag is gedecoreerd met bladranken en -motieven. Op de tweede laag zijn enkele lijnen getekend, wat waarschijnlijk bladeren representeren. De tweede schets (rechts naast het vierkant) is een kleine tekening van vier bladeren met een bloem en enkele lijnen. Door het midden van het blad loopt een golvende lijn en de helft is donker gekleurd. De schets is waarschijnlijk een detail van een bladmotief op de schaal die ernaast is geschetst. Rechtsboven staat: ‘</w:t>
      </w:r>
      <w:r>
        <w:rPr>
          <w:sz w:val="24"/>
          <w:szCs w:val="24"/>
        </w:rPr>
        <w:t xml:space="preserve">Spaans Moors. Blauw en </w:t>
      </w:r>
      <w:proofErr w:type="spellStart"/>
      <w:r>
        <w:rPr>
          <w:sz w:val="24"/>
          <w:szCs w:val="24"/>
        </w:rPr>
        <w:t>reflect</w:t>
      </w:r>
      <w:proofErr w:type="spellEnd"/>
      <w:r>
        <w:rPr>
          <w:sz w:val="24"/>
          <w:szCs w:val="24"/>
        </w:rPr>
        <w:t xml:space="preserve">’, wat aangeeft dat de schaal blauw is gekleurd met een metaalachtig glazuur of glans eroverheen. Rechtsonder staat: ‘2739’, wat impliceert dat de schetsen zijn nagetekend van een voorbeeld uit een catalogus. Het is echter niet bekend naar welke catalogus het nummer verwijst. </w:t>
      </w:r>
    </w:p>
    <w:p w14:paraId="4F769477" w14:textId="77777777" w:rsidR="004B0E85" w:rsidRPr="0020467C" w:rsidRDefault="004B0E85" w:rsidP="004B0E85">
      <w:pPr>
        <w:pStyle w:val="Geenafstand"/>
        <w:numPr>
          <w:ilvl w:val="0"/>
          <w:numId w:val="1"/>
        </w:numPr>
        <w:spacing w:line="276" w:lineRule="auto"/>
        <w:rPr>
          <w:sz w:val="24"/>
          <w:szCs w:val="24"/>
        </w:rPr>
      </w:pPr>
      <w:r>
        <w:rPr>
          <w:b/>
          <w:sz w:val="24"/>
          <w:szCs w:val="24"/>
        </w:rPr>
        <w:t>Motieven:</w:t>
      </w:r>
      <w:r>
        <w:rPr>
          <w:sz w:val="24"/>
          <w:szCs w:val="24"/>
        </w:rPr>
        <w:t xml:space="preserve"> Vierhoek met reliëf in de hoeken en een tekening van een toren met bladranken en reliëf eromheen. De eerste laag is gedecoreerd is met bladranken reliëf, gebogen en rechte lijnen en bladranken en -motieven. De tweede laag is gedecoreerd met bladmotieven.</w:t>
      </w:r>
    </w:p>
    <w:p w14:paraId="132A8BA6" w14:textId="77777777" w:rsidR="004B0E85" w:rsidRPr="0020467C" w:rsidRDefault="004B0E85" w:rsidP="004B0E85">
      <w:pPr>
        <w:pStyle w:val="Geenafstand"/>
        <w:numPr>
          <w:ilvl w:val="0"/>
          <w:numId w:val="1"/>
        </w:numPr>
        <w:spacing w:line="276" w:lineRule="auto"/>
        <w:rPr>
          <w:sz w:val="24"/>
          <w:szCs w:val="24"/>
        </w:rPr>
      </w:pPr>
      <w:r>
        <w:rPr>
          <w:b/>
          <w:sz w:val="24"/>
          <w:szCs w:val="24"/>
        </w:rPr>
        <w:t>Vormen:</w:t>
      </w:r>
      <w:r>
        <w:rPr>
          <w:sz w:val="24"/>
          <w:szCs w:val="24"/>
        </w:rPr>
        <w:t xml:space="preserve"> geen indicatie van vorm.</w:t>
      </w:r>
    </w:p>
    <w:p w14:paraId="623C20CA" w14:textId="77777777" w:rsidR="004B0E85" w:rsidRPr="0020467C" w:rsidRDefault="004B0E85" w:rsidP="004B0E85">
      <w:pPr>
        <w:pStyle w:val="Geenafstand"/>
        <w:numPr>
          <w:ilvl w:val="0"/>
          <w:numId w:val="1"/>
        </w:numPr>
        <w:spacing w:line="276" w:lineRule="auto"/>
        <w:rPr>
          <w:sz w:val="24"/>
          <w:szCs w:val="24"/>
        </w:rPr>
      </w:pPr>
      <w:r>
        <w:rPr>
          <w:b/>
          <w:sz w:val="24"/>
          <w:szCs w:val="24"/>
        </w:rPr>
        <w:t>Kleuren:</w:t>
      </w:r>
      <w:r>
        <w:rPr>
          <w:sz w:val="24"/>
          <w:szCs w:val="24"/>
        </w:rPr>
        <w:t xml:space="preserve"> blauw en </w:t>
      </w:r>
      <w:proofErr w:type="spellStart"/>
      <w:r>
        <w:rPr>
          <w:sz w:val="24"/>
          <w:szCs w:val="24"/>
        </w:rPr>
        <w:t>reflect</w:t>
      </w:r>
      <w:proofErr w:type="spellEnd"/>
      <w:r>
        <w:rPr>
          <w:sz w:val="24"/>
          <w:szCs w:val="24"/>
        </w:rPr>
        <w:t xml:space="preserve">. </w:t>
      </w:r>
    </w:p>
    <w:p w14:paraId="37C2DC25" w14:textId="77777777" w:rsidR="004B0E85" w:rsidRDefault="004B0E85" w:rsidP="004B0E85">
      <w:pPr>
        <w:pStyle w:val="Geenafstand"/>
        <w:spacing w:line="276" w:lineRule="auto"/>
        <w:ind w:firstLine="708"/>
        <w:rPr>
          <w:sz w:val="24"/>
          <w:szCs w:val="24"/>
        </w:rPr>
      </w:pPr>
      <w:r>
        <w:rPr>
          <w:sz w:val="24"/>
          <w:szCs w:val="24"/>
        </w:rPr>
        <w:t xml:space="preserve">De derde schets is een tekening van de contouren van een rechthoekige schaal met uitlopende rand. De omtrek is met een dubbele lijn getekend. Verder is er geen indicatie van motieven of kleur bijgeschreven. Het is mogelijk dat deze schets bij de tekening eronder hoort, maar dat is niet te verifiëren. </w:t>
      </w:r>
    </w:p>
    <w:p w14:paraId="49844D75" w14:textId="77777777" w:rsidR="004B0E85" w:rsidRPr="0020467C" w:rsidRDefault="004B0E85" w:rsidP="004B0E85">
      <w:pPr>
        <w:pStyle w:val="Geenafstand"/>
        <w:numPr>
          <w:ilvl w:val="0"/>
          <w:numId w:val="1"/>
        </w:numPr>
        <w:spacing w:line="276" w:lineRule="auto"/>
        <w:rPr>
          <w:sz w:val="24"/>
          <w:szCs w:val="24"/>
        </w:rPr>
      </w:pPr>
      <w:r>
        <w:rPr>
          <w:b/>
          <w:sz w:val="24"/>
          <w:szCs w:val="24"/>
        </w:rPr>
        <w:t>Motieven:</w:t>
      </w:r>
      <w:r>
        <w:rPr>
          <w:sz w:val="24"/>
          <w:szCs w:val="24"/>
        </w:rPr>
        <w:t xml:space="preserve"> geen indicatie van motieven.</w:t>
      </w:r>
    </w:p>
    <w:p w14:paraId="739C6F6C" w14:textId="77777777" w:rsidR="004B0E85" w:rsidRPr="0020467C" w:rsidRDefault="004B0E85" w:rsidP="004B0E85">
      <w:pPr>
        <w:pStyle w:val="Geenafstand"/>
        <w:numPr>
          <w:ilvl w:val="0"/>
          <w:numId w:val="1"/>
        </w:numPr>
        <w:spacing w:line="276" w:lineRule="auto"/>
        <w:rPr>
          <w:sz w:val="24"/>
          <w:szCs w:val="24"/>
        </w:rPr>
      </w:pPr>
      <w:r>
        <w:rPr>
          <w:b/>
          <w:sz w:val="24"/>
          <w:szCs w:val="24"/>
        </w:rPr>
        <w:t>Vormen:</w:t>
      </w:r>
      <w:r>
        <w:rPr>
          <w:sz w:val="24"/>
          <w:szCs w:val="24"/>
        </w:rPr>
        <w:t xml:space="preserve"> rechthoekige schaal met uitlopende rechte rand. </w:t>
      </w:r>
    </w:p>
    <w:p w14:paraId="536B6DFB" w14:textId="77777777" w:rsidR="004B0E85" w:rsidRDefault="004B0E85" w:rsidP="004B0E85">
      <w:pPr>
        <w:pStyle w:val="Geenafstand"/>
        <w:numPr>
          <w:ilvl w:val="0"/>
          <w:numId w:val="1"/>
        </w:numPr>
        <w:spacing w:line="276" w:lineRule="auto"/>
        <w:rPr>
          <w:sz w:val="24"/>
          <w:szCs w:val="24"/>
        </w:rPr>
      </w:pPr>
      <w:r>
        <w:rPr>
          <w:b/>
          <w:sz w:val="24"/>
          <w:szCs w:val="24"/>
        </w:rPr>
        <w:t>Kleuren:</w:t>
      </w:r>
      <w:r>
        <w:rPr>
          <w:sz w:val="24"/>
          <w:szCs w:val="24"/>
        </w:rPr>
        <w:t xml:space="preserve"> geen indicatie van kleur.</w:t>
      </w:r>
    </w:p>
    <w:p w14:paraId="5B6717D0" w14:textId="77777777" w:rsidR="004B0E85" w:rsidRDefault="004B0E85" w:rsidP="004B0E85">
      <w:pPr>
        <w:pStyle w:val="Geenafstand"/>
        <w:spacing w:line="276" w:lineRule="auto"/>
        <w:rPr>
          <w:sz w:val="24"/>
          <w:szCs w:val="24"/>
        </w:rPr>
      </w:pPr>
      <w:r>
        <w:rPr>
          <w:sz w:val="24"/>
          <w:szCs w:val="24"/>
        </w:rPr>
        <w:t xml:space="preserve">De vierde schets verbeeld een gedeelte van de motiefcompositie van een schaal of bord. Op het plat is in een rechthoek een vogelfiguur getekend met harten eromheen. De rechthoek is omringt door twee lagen met reliëf die van elkaar worden gescheiden door een dunne lijn. Buiten de cirkels in het midden bestaat de decoratie uit vlakken met reliëf, cirkels en gebogen lijnen. De vlakken zijn gescheiden door rechte dubbele lijnen met een bolling aan het uiteinde. Rond de vlakken is nog een rand met reliëf getekend. Rechtsboven de schets staat: ‘XVI </w:t>
      </w:r>
      <w:proofErr w:type="spellStart"/>
      <w:r>
        <w:rPr>
          <w:sz w:val="24"/>
          <w:szCs w:val="24"/>
        </w:rPr>
        <w:t>siecle</w:t>
      </w:r>
      <w:proofErr w:type="spellEnd"/>
      <w:r>
        <w:rPr>
          <w:sz w:val="24"/>
          <w:szCs w:val="24"/>
        </w:rPr>
        <w:t xml:space="preserve">. Ateliers de </w:t>
      </w:r>
      <w:proofErr w:type="spellStart"/>
      <w:r>
        <w:rPr>
          <w:sz w:val="24"/>
          <w:szCs w:val="24"/>
        </w:rPr>
        <w:t>Majorque</w:t>
      </w:r>
      <w:proofErr w:type="spellEnd"/>
      <w:r>
        <w:rPr>
          <w:sz w:val="24"/>
          <w:szCs w:val="24"/>
        </w:rPr>
        <w:t xml:space="preserve"> et de Valencia’. Dit geeft aan dat de schets is nagetekend van een voorbeeld gemaakt in Majorca of Valencia in de zestiende eeuw. </w:t>
      </w:r>
    </w:p>
    <w:p w14:paraId="1D097A67" w14:textId="77777777" w:rsidR="004B0E85" w:rsidRPr="0020467C" w:rsidRDefault="004B0E85" w:rsidP="002002D8">
      <w:pPr>
        <w:pStyle w:val="Geenafstand"/>
        <w:numPr>
          <w:ilvl w:val="0"/>
          <w:numId w:val="1"/>
        </w:numPr>
        <w:rPr>
          <w:sz w:val="24"/>
          <w:szCs w:val="24"/>
        </w:rPr>
      </w:pPr>
      <w:r>
        <w:rPr>
          <w:b/>
          <w:sz w:val="24"/>
          <w:szCs w:val="24"/>
        </w:rPr>
        <w:t>Motieven:</w:t>
      </w:r>
      <w:r>
        <w:rPr>
          <w:sz w:val="24"/>
          <w:szCs w:val="24"/>
        </w:rPr>
        <w:t xml:space="preserve"> Rechthoek met harten en vogelfiguur in een twee cirkels met reliëf. Het oppervlak is verdeeld in vlakken met reliëf, gebogen lijnen en reliëf door dubbele rechte lijnen met bolling aan het uiteinde. Daaromheen een rand met reliëf. </w:t>
      </w:r>
    </w:p>
    <w:p w14:paraId="0FA99438" w14:textId="77777777" w:rsidR="004B0E85" w:rsidRPr="0020467C" w:rsidRDefault="004B0E85" w:rsidP="002002D8">
      <w:pPr>
        <w:pStyle w:val="Geenafstand"/>
        <w:numPr>
          <w:ilvl w:val="0"/>
          <w:numId w:val="1"/>
        </w:numPr>
        <w:rPr>
          <w:sz w:val="24"/>
          <w:szCs w:val="24"/>
        </w:rPr>
      </w:pPr>
      <w:r>
        <w:rPr>
          <w:b/>
          <w:sz w:val="24"/>
          <w:szCs w:val="24"/>
        </w:rPr>
        <w:t>Vormen:</w:t>
      </w:r>
      <w:r>
        <w:rPr>
          <w:sz w:val="24"/>
          <w:szCs w:val="24"/>
        </w:rPr>
        <w:t xml:space="preserve"> gebogen rand wat impliceert dat het een rond bord of schaal betreft.</w:t>
      </w:r>
    </w:p>
    <w:p w14:paraId="7F2960E7" w14:textId="4B216E14" w:rsidR="004B0E85" w:rsidRPr="002002D8" w:rsidRDefault="004B0E85" w:rsidP="002002D8">
      <w:pPr>
        <w:pStyle w:val="Geenafstand"/>
        <w:numPr>
          <w:ilvl w:val="0"/>
          <w:numId w:val="1"/>
        </w:numPr>
        <w:rPr>
          <w:sz w:val="24"/>
          <w:szCs w:val="24"/>
        </w:rPr>
      </w:pPr>
      <w:r>
        <w:rPr>
          <w:b/>
          <w:sz w:val="24"/>
          <w:szCs w:val="24"/>
        </w:rPr>
        <w:t>Kleuren:</w:t>
      </w:r>
      <w:r>
        <w:rPr>
          <w:sz w:val="24"/>
          <w:szCs w:val="24"/>
        </w:rPr>
        <w:t xml:space="preserve"> geen indicatie van kleur. </w:t>
      </w:r>
    </w:p>
    <w:p w14:paraId="7635FED0" w14:textId="77777777" w:rsidR="00BB5CBD" w:rsidRPr="00184913" w:rsidRDefault="004B0E85" w:rsidP="00BB5CBD">
      <w:r>
        <w:rPr>
          <w:noProof/>
        </w:rPr>
        <w:lastRenderedPageBreak/>
        <w:drawing>
          <wp:anchor distT="0" distB="0" distL="114300" distR="114300" simplePos="0" relativeHeight="251691008" behindDoc="0" locked="0" layoutInCell="1" allowOverlap="1" wp14:anchorId="745D9CAF" wp14:editId="2FCF80A3">
            <wp:simplePos x="0" y="0"/>
            <wp:positionH relativeFrom="margin">
              <wp:align>left</wp:align>
            </wp:positionH>
            <wp:positionV relativeFrom="paragraph">
              <wp:posOffset>556895</wp:posOffset>
            </wp:positionV>
            <wp:extent cx="5748020" cy="8330565"/>
            <wp:effectExtent l="0" t="0" r="5080" b="0"/>
            <wp:wrapSquare wrapText="bothSides"/>
            <wp:docPr id="194" name="Afbeelding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ijswijk - 1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48020" cy="8330565"/>
                    </a:xfrm>
                    <a:prstGeom prst="rect">
                      <a:avLst/>
                    </a:prstGeom>
                  </pic:spPr>
                </pic:pic>
              </a:graphicData>
            </a:graphic>
            <wp14:sizeRelH relativeFrom="page">
              <wp14:pctWidth>0</wp14:pctWidth>
            </wp14:sizeRelH>
            <wp14:sizeRelV relativeFrom="page">
              <wp14:pctHeight>0</wp14:pctHeight>
            </wp14:sizeRelV>
          </wp:anchor>
        </w:drawing>
      </w:r>
      <w:r>
        <w:t>Afb</w:t>
      </w:r>
      <w:r w:rsidR="00BB5CBD">
        <w:t xml:space="preserve">. 28: Leon Senf, </w:t>
      </w:r>
      <w:r w:rsidR="00BB5CBD">
        <w:rPr>
          <w:i/>
        </w:rPr>
        <w:t xml:space="preserve">Schets van Oosterse vaas, </w:t>
      </w:r>
      <w:r w:rsidR="00BB5CBD">
        <w:t xml:space="preserve">circa 1905, potlood op papier, </w:t>
      </w:r>
      <w:r w:rsidR="00BB5CBD">
        <w:rPr>
          <w:sz w:val="24"/>
          <w:szCs w:val="24"/>
        </w:rPr>
        <w:t>Rijksdienst voor het Cultureel Erfgoed, Rijswijk (foto: Rijksdienst voor het Cultureel Erfgoed, Rijswijk).</w:t>
      </w:r>
    </w:p>
    <w:p w14:paraId="717768D7" w14:textId="45582A4D" w:rsidR="004B0E85" w:rsidRPr="00BB5CBD" w:rsidRDefault="00BB5CBD" w:rsidP="00BB5CBD">
      <w:pPr>
        <w:pStyle w:val="Geenafstand"/>
        <w:spacing w:line="276" w:lineRule="auto"/>
        <w:rPr>
          <w:b/>
          <w:sz w:val="24"/>
          <w:szCs w:val="24"/>
        </w:rPr>
      </w:pPr>
      <w:r w:rsidRPr="00BB5CBD">
        <w:rPr>
          <w:b/>
          <w:sz w:val="24"/>
          <w:szCs w:val="24"/>
        </w:rPr>
        <w:lastRenderedPageBreak/>
        <w:t xml:space="preserve">Schets van Oosterse vaas. Inventarisnummer AA4403. </w:t>
      </w:r>
      <w:r>
        <w:rPr>
          <w:b/>
          <w:sz w:val="24"/>
          <w:szCs w:val="24"/>
        </w:rPr>
        <w:t>C</w:t>
      </w:r>
      <w:r w:rsidRPr="00BB5CBD">
        <w:rPr>
          <w:b/>
          <w:sz w:val="24"/>
          <w:szCs w:val="24"/>
        </w:rPr>
        <w:t xml:space="preserve">irca 1905. Potlood op papier. Een schets van een object: een vaas. </w:t>
      </w:r>
    </w:p>
    <w:p w14:paraId="0CFDE1BE" w14:textId="77777777" w:rsidR="004B0E85" w:rsidRDefault="004B0E85" w:rsidP="004B0E85">
      <w:pPr>
        <w:pStyle w:val="Geenafstand"/>
        <w:spacing w:line="276" w:lineRule="auto"/>
        <w:rPr>
          <w:sz w:val="24"/>
          <w:szCs w:val="24"/>
        </w:rPr>
      </w:pPr>
      <w:r w:rsidRPr="007A6BF2">
        <w:rPr>
          <w:sz w:val="24"/>
          <w:szCs w:val="24"/>
        </w:rPr>
        <w:t xml:space="preserve">Op het blad is een schets te zien van een gedeelte van een bolvormige vaas op uitlopende voet met rechte hals en uitlopende rand. Het decor op het oppervlak van de vaas is verdeeld in vlakken door gekleurde </w:t>
      </w:r>
      <w:r>
        <w:rPr>
          <w:sz w:val="24"/>
          <w:szCs w:val="24"/>
        </w:rPr>
        <w:t xml:space="preserve">dikke </w:t>
      </w:r>
      <w:r w:rsidRPr="007A6BF2">
        <w:rPr>
          <w:sz w:val="24"/>
          <w:szCs w:val="24"/>
        </w:rPr>
        <w:t>verticale lijnen.</w:t>
      </w:r>
      <w:r>
        <w:rPr>
          <w:sz w:val="24"/>
          <w:szCs w:val="24"/>
        </w:rPr>
        <w:t xml:space="preserve"> In de twee lijnen is ‘B’ en ‘G’ geschreven. </w:t>
      </w:r>
      <w:r w:rsidRPr="007A6BF2">
        <w:rPr>
          <w:sz w:val="24"/>
          <w:szCs w:val="24"/>
        </w:rPr>
        <w:t xml:space="preserve"> Het eerste vlak is versierd met groeiende bladranken en -motieven. Het tweede vlak door een raster met donkergekleurd reliëf in de vakjes. </w:t>
      </w:r>
      <w:r>
        <w:rPr>
          <w:sz w:val="24"/>
          <w:szCs w:val="24"/>
        </w:rPr>
        <w:t xml:space="preserve">In het raster is ‘V’ geschreven. </w:t>
      </w:r>
      <w:r w:rsidRPr="007A6BF2">
        <w:rPr>
          <w:sz w:val="24"/>
          <w:szCs w:val="24"/>
        </w:rPr>
        <w:t>Het derde vlak is versierd met gevlochten groeiende bladranken met bladmotieven erin en eromheen. Tussen het oppervlak en de hals is een band getekend met cirkels, verticale lijnen en bladranken en -motieven. Aan weerszijden is een dubbele lijn getekend die de band scheidt van de hals en het oppervlak. De hals is versierd met een symmetrisch motief van ovale cirkels met een donkergekleurde kern</w:t>
      </w:r>
      <w:r>
        <w:rPr>
          <w:sz w:val="24"/>
          <w:szCs w:val="24"/>
        </w:rPr>
        <w:t xml:space="preserve"> waar ‘B’ in staat</w:t>
      </w:r>
      <w:r w:rsidRPr="007A6BF2">
        <w:rPr>
          <w:sz w:val="24"/>
          <w:szCs w:val="24"/>
        </w:rPr>
        <w:t xml:space="preserve">, afgewisseld met een viertal bladeren rond een cirkel. De voet is gedecoreerd met horizontale lijnen. </w:t>
      </w:r>
      <w:r>
        <w:rPr>
          <w:sz w:val="24"/>
          <w:szCs w:val="24"/>
        </w:rPr>
        <w:t xml:space="preserve">Bovenaan staat: ‘B – blauw, G – groen, V – goud. XV eeuw. </w:t>
      </w:r>
      <w:proofErr w:type="spellStart"/>
      <w:r>
        <w:rPr>
          <w:sz w:val="24"/>
          <w:szCs w:val="24"/>
        </w:rPr>
        <w:t>Arabe</w:t>
      </w:r>
      <w:proofErr w:type="spellEnd"/>
      <w:r>
        <w:rPr>
          <w:sz w:val="24"/>
          <w:szCs w:val="24"/>
        </w:rPr>
        <w:t>’. De letters corresponderen met kleuren, wat aangeeft welke onderdelen van de vaas welke kleuren hebben. Het tweede deel van het bijschrift impliceert dat de schets is nagetekend van een vijftiende-eeuws voorbeeld. ‘</w:t>
      </w:r>
      <w:proofErr w:type="spellStart"/>
      <w:r>
        <w:rPr>
          <w:sz w:val="24"/>
          <w:szCs w:val="24"/>
        </w:rPr>
        <w:t>Arabe</w:t>
      </w:r>
      <w:proofErr w:type="spellEnd"/>
      <w:r>
        <w:rPr>
          <w:sz w:val="24"/>
          <w:szCs w:val="24"/>
        </w:rPr>
        <w:t xml:space="preserve">’ verwijst naar ‘Arabesk’, een type vaas dat onder andere in Spanje werd gemaakt. </w:t>
      </w:r>
    </w:p>
    <w:p w14:paraId="02C9DD37" w14:textId="77777777" w:rsidR="004B0E85" w:rsidRPr="0020467C" w:rsidRDefault="004B0E85" w:rsidP="004B0E85">
      <w:pPr>
        <w:pStyle w:val="Geenafstand"/>
        <w:numPr>
          <w:ilvl w:val="0"/>
          <w:numId w:val="1"/>
        </w:numPr>
        <w:spacing w:line="276" w:lineRule="auto"/>
        <w:rPr>
          <w:sz w:val="24"/>
          <w:szCs w:val="24"/>
        </w:rPr>
      </w:pPr>
      <w:r>
        <w:rPr>
          <w:b/>
          <w:sz w:val="24"/>
          <w:szCs w:val="24"/>
        </w:rPr>
        <w:t>Motieven:</w:t>
      </w:r>
      <w:r>
        <w:rPr>
          <w:sz w:val="24"/>
          <w:szCs w:val="24"/>
        </w:rPr>
        <w:t xml:space="preserve"> het oppervlak is versierd door vlakken met gevlochten bladranken en -motieven en rasterpatroon met donkergekleurde kern. Daarboven een band met bladmotieven, cirkels en lijnen. De hals is gedecoreerd met een symmetrisch motief van ovale cirkels met gekleurde kern, afgewisseld door ene patroon van vier bladeren rond een kern. </w:t>
      </w:r>
    </w:p>
    <w:p w14:paraId="15383A62" w14:textId="77777777" w:rsidR="004B0E85" w:rsidRPr="0020467C" w:rsidRDefault="004B0E85" w:rsidP="004B0E85">
      <w:pPr>
        <w:pStyle w:val="Geenafstand"/>
        <w:numPr>
          <w:ilvl w:val="0"/>
          <w:numId w:val="1"/>
        </w:numPr>
        <w:spacing w:line="276" w:lineRule="auto"/>
        <w:rPr>
          <w:sz w:val="24"/>
          <w:szCs w:val="24"/>
        </w:rPr>
      </w:pPr>
      <w:r>
        <w:rPr>
          <w:b/>
          <w:sz w:val="24"/>
          <w:szCs w:val="24"/>
        </w:rPr>
        <w:t>Vormen:</w:t>
      </w:r>
      <w:r>
        <w:rPr>
          <w:sz w:val="24"/>
          <w:szCs w:val="24"/>
        </w:rPr>
        <w:t xml:space="preserve"> balustervormige vaas op uitlopende voet met rechte hals en uitlopende rand.</w:t>
      </w:r>
    </w:p>
    <w:p w14:paraId="29248C4F" w14:textId="77777777" w:rsidR="004B0E85" w:rsidRPr="0020467C" w:rsidRDefault="004B0E85" w:rsidP="004B0E85">
      <w:pPr>
        <w:pStyle w:val="Geenafstand"/>
        <w:numPr>
          <w:ilvl w:val="0"/>
          <w:numId w:val="1"/>
        </w:numPr>
        <w:spacing w:line="276" w:lineRule="auto"/>
        <w:rPr>
          <w:sz w:val="24"/>
          <w:szCs w:val="24"/>
        </w:rPr>
      </w:pPr>
      <w:r>
        <w:rPr>
          <w:b/>
          <w:sz w:val="24"/>
          <w:szCs w:val="24"/>
        </w:rPr>
        <w:t>Kleuren:</w:t>
      </w:r>
      <w:r>
        <w:rPr>
          <w:sz w:val="24"/>
          <w:szCs w:val="24"/>
        </w:rPr>
        <w:t xml:space="preserve"> volgens bijschrift zijn de verticale dikke lijnen blauw en groen gekleurd, het raster goud en de ovalen op de hals blauw. </w:t>
      </w:r>
    </w:p>
    <w:p w14:paraId="7A2780D9" w14:textId="77777777" w:rsidR="004B0E85" w:rsidRPr="007A6BF2" w:rsidRDefault="004B0E85" w:rsidP="004B0E85">
      <w:pPr>
        <w:pStyle w:val="Geenafstand"/>
        <w:spacing w:line="276" w:lineRule="auto"/>
        <w:rPr>
          <w:sz w:val="24"/>
          <w:szCs w:val="24"/>
        </w:rPr>
      </w:pPr>
    </w:p>
    <w:p w14:paraId="5886EFFA" w14:textId="77777777" w:rsidR="004B0E85" w:rsidRDefault="004B0E85" w:rsidP="004B0E85"/>
    <w:p w14:paraId="4BB1406E" w14:textId="77777777" w:rsidR="004B0E85" w:rsidRDefault="004B0E85" w:rsidP="004B0E85"/>
    <w:p w14:paraId="6A01AA67" w14:textId="77777777" w:rsidR="004B0E85" w:rsidRDefault="004B0E85" w:rsidP="004B0E85"/>
    <w:p w14:paraId="5CF32794" w14:textId="77777777" w:rsidR="004B0E85" w:rsidRDefault="004B0E85" w:rsidP="004B0E85"/>
    <w:p w14:paraId="774243C3" w14:textId="77777777" w:rsidR="004B0E85" w:rsidRDefault="004B0E85" w:rsidP="004B0E85"/>
    <w:p w14:paraId="442E785D" w14:textId="77777777" w:rsidR="004B0E85" w:rsidRDefault="004B0E85" w:rsidP="004B0E85"/>
    <w:p w14:paraId="45CC709C" w14:textId="77777777" w:rsidR="004B0E85" w:rsidRDefault="004B0E85" w:rsidP="004B0E85"/>
    <w:p w14:paraId="4F08EEEE" w14:textId="77777777" w:rsidR="004B0E85" w:rsidRDefault="004B0E85" w:rsidP="004B0E85"/>
    <w:p w14:paraId="24C30DA2" w14:textId="77777777" w:rsidR="004B0E85" w:rsidRDefault="004B0E85" w:rsidP="004B0E85"/>
    <w:p w14:paraId="69EECC47" w14:textId="77777777" w:rsidR="004B0E85" w:rsidRDefault="004B0E85" w:rsidP="004B0E85"/>
    <w:p w14:paraId="1DE81B6C" w14:textId="77777777" w:rsidR="004B0E85" w:rsidRDefault="004B0E85" w:rsidP="004B0E85"/>
    <w:p w14:paraId="5BA33C33" w14:textId="77777777" w:rsidR="00BB5CBD" w:rsidRPr="00184913" w:rsidRDefault="004B0E85" w:rsidP="00BB5CBD">
      <w:r>
        <w:rPr>
          <w:noProof/>
        </w:rPr>
        <w:lastRenderedPageBreak/>
        <w:drawing>
          <wp:anchor distT="0" distB="0" distL="114300" distR="114300" simplePos="0" relativeHeight="251692032" behindDoc="0" locked="0" layoutInCell="1" allowOverlap="1" wp14:anchorId="26610E14" wp14:editId="63A45CBC">
            <wp:simplePos x="0" y="0"/>
            <wp:positionH relativeFrom="margin">
              <wp:align>right</wp:align>
            </wp:positionH>
            <wp:positionV relativeFrom="paragraph">
              <wp:posOffset>499745</wp:posOffset>
            </wp:positionV>
            <wp:extent cx="5762625" cy="8387715"/>
            <wp:effectExtent l="0" t="0" r="9525" b="0"/>
            <wp:wrapSquare wrapText="bothSides"/>
            <wp:docPr id="195" name="Afbeelding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ijswijk - 1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62625" cy="8387715"/>
                    </a:xfrm>
                    <a:prstGeom prst="rect">
                      <a:avLst/>
                    </a:prstGeom>
                  </pic:spPr>
                </pic:pic>
              </a:graphicData>
            </a:graphic>
            <wp14:sizeRelH relativeFrom="page">
              <wp14:pctWidth>0</wp14:pctWidth>
            </wp14:sizeRelH>
            <wp14:sizeRelV relativeFrom="page">
              <wp14:pctHeight>0</wp14:pctHeight>
            </wp14:sizeRelV>
          </wp:anchor>
        </w:drawing>
      </w:r>
      <w:r>
        <w:t>Afb</w:t>
      </w:r>
      <w:r w:rsidR="00BB5CBD">
        <w:t xml:space="preserve">. 29: Leon Senf, </w:t>
      </w:r>
      <w:r w:rsidR="00BB5CBD">
        <w:rPr>
          <w:i/>
        </w:rPr>
        <w:t xml:space="preserve">Schets voor vaas, </w:t>
      </w:r>
      <w:r w:rsidR="00BB5CBD">
        <w:t xml:space="preserve">circa 1905, houtskool op karton, </w:t>
      </w:r>
      <w:r w:rsidR="00BB5CBD">
        <w:rPr>
          <w:sz w:val="24"/>
          <w:szCs w:val="24"/>
        </w:rPr>
        <w:t>Rijksdienst voor het Cultureel Erfgoed, Rijswijk (foto: Rijksdienst voor het Cultureel Erfgoed, Rijswijk).</w:t>
      </w:r>
    </w:p>
    <w:p w14:paraId="6C70AFC2" w14:textId="4DC718C6" w:rsidR="004B0E85" w:rsidRPr="00BB5CBD" w:rsidRDefault="00BB5CBD" w:rsidP="00BB5CBD">
      <w:pPr>
        <w:pStyle w:val="Geenafstand"/>
        <w:spacing w:line="276" w:lineRule="auto"/>
        <w:rPr>
          <w:b/>
          <w:sz w:val="24"/>
          <w:szCs w:val="24"/>
        </w:rPr>
      </w:pPr>
      <w:r w:rsidRPr="00BB5CBD">
        <w:rPr>
          <w:b/>
          <w:sz w:val="24"/>
          <w:szCs w:val="24"/>
        </w:rPr>
        <w:lastRenderedPageBreak/>
        <w:t xml:space="preserve">Schets voor vaas. Inventarisnummer AA4400. </w:t>
      </w:r>
      <w:r>
        <w:rPr>
          <w:b/>
          <w:sz w:val="24"/>
          <w:szCs w:val="24"/>
        </w:rPr>
        <w:t>C</w:t>
      </w:r>
      <w:r w:rsidRPr="00BB5CBD">
        <w:rPr>
          <w:b/>
          <w:sz w:val="24"/>
          <w:szCs w:val="24"/>
        </w:rPr>
        <w:t xml:space="preserve">irca 1905. Houtskool op karton. Een schets van een object: een vaas. </w:t>
      </w:r>
    </w:p>
    <w:p w14:paraId="6F2A4517" w14:textId="77777777" w:rsidR="004B0E85" w:rsidRPr="00C270C4" w:rsidRDefault="004B0E85" w:rsidP="004B0E85">
      <w:pPr>
        <w:pStyle w:val="Geenafstand"/>
        <w:spacing w:line="276" w:lineRule="auto"/>
        <w:rPr>
          <w:sz w:val="24"/>
          <w:szCs w:val="24"/>
        </w:rPr>
      </w:pPr>
      <w:r w:rsidRPr="00C270C4">
        <w:rPr>
          <w:sz w:val="24"/>
          <w:szCs w:val="24"/>
        </w:rPr>
        <w:t xml:space="preserve">Op het blad is een bolvormige vaas te zien met rechte hals en uitlopende rand. Het decor op het oppervlak bestaat uit twee vlakken met bovenin gebogen banden met vlakken waarin reliëf en groeiende bladranken en -motieven zijn getekend en verticale dubbele lijnen. Het onderste vlak is gedecoreerd met schub- of bladmotieven en een enkele kronkelende lijn. De hals is versierd met een repeterend motief van groeiende bladranken, bladeren en bloemen. Er is verder niks op het blad geschreven. </w:t>
      </w:r>
    </w:p>
    <w:p w14:paraId="43A96ECE" w14:textId="77777777" w:rsidR="004B0E85" w:rsidRPr="0020467C" w:rsidRDefault="004B0E85" w:rsidP="004B0E85">
      <w:pPr>
        <w:pStyle w:val="Geenafstand"/>
        <w:numPr>
          <w:ilvl w:val="0"/>
          <w:numId w:val="1"/>
        </w:numPr>
        <w:spacing w:line="276" w:lineRule="auto"/>
        <w:rPr>
          <w:sz w:val="24"/>
          <w:szCs w:val="24"/>
        </w:rPr>
      </w:pPr>
      <w:r>
        <w:rPr>
          <w:b/>
          <w:sz w:val="24"/>
          <w:szCs w:val="24"/>
        </w:rPr>
        <w:t>Motieven:</w:t>
      </w:r>
      <w:r>
        <w:rPr>
          <w:sz w:val="24"/>
          <w:szCs w:val="24"/>
        </w:rPr>
        <w:t xml:space="preserve"> vlakken met gebogen banden met reliëf en groeiende bladranken en -motieven en schubpatronen onderin. De hals is gedecoreerd met een repeterend motief van bladranken, bladeren en bloemen. </w:t>
      </w:r>
    </w:p>
    <w:p w14:paraId="560C9A98" w14:textId="77777777" w:rsidR="004B0E85" w:rsidRPr="0020467C" w:rsidRDefault="004B0E85" w:rsidP="004B0E85">
      <w:pPr>
        <w:pStyle w:val="Geenafstand"/>
        <w:numPr>
          <w:ilvl w:val="0"/>
          <w:numId w:val="1"/>
        </w:numPr>
        <w:spacing w:line="276" w:lineRule="auto"/>
        <w:rPr>
          <w:sz w:val="24"/>
          <w:szCs w:val="24"/>
        </w:rPr>
      </w:pPr>
      <w:r>
        <w:rPr>
          <w:b/>
          <w:sz w:val="24"/>
          <w:szCs w:val="24"/>
        </w:rPr>
        <w:t>Vormen:</w:t>
      </w:r>
      <w:r>
        <w:rPr>
          <w:sz w:val="24"/>
          <w:szCs w:val="24"/>
        </w:rPr>
        <w:t xml:space="preserve"> bolvormige vaas met rechte hals en uitlopende rand.</w:t>
      </w:r>
    </w:p>
    <w:p w14:paraId="3C93972E" w14:textId="77777777" w:rsidR="004B0E85" w:rsidRPr="0020467C" w:rsidRDefault="004B0E85" w:rsidP="004B0E85">
      <w:pPr>
        <w:pStyle w:val="Geenafstand"/>
        <w:numPr>
          <w:ilvl w:val="0"/>
          <w:numId w:val="1"/>
        </w:numPr>
        <w:spacing w:line="276" w:lineRule="auto"/>
        <w:rPr>
          <w:sz w:val="24"/>
          <w:szCs w:val="24"/>
        </w:rPr>
      </w:pPr>
      <w:r>
        <w:rPr>
          <w:b/>
          <w:sz w:val="24"/>
          <w:szCs w:val="24"/>
        </w:rPr>
        <w:t>Kleuren:</w:t>
      </w:r>
      <w:r>
        <w:rPr>
          <w:sz w:val="24"/>
          <w:szCs w:val="24"/>
        </w:rPr>
        <w:t xml:space="preserve"> geen indicatie van kleur. </w:t>
      </w:r>
    </w:p>
    <w:p w14:paraId="051B9103" w14:textId="77777777" w:rsidR="004B0E85" w:rsidRDefault="004B0E85" w:rsidP="004B0E85">
      <w:pPr>
        <w:pStyle w:val="Geenafstand"/>
      </w:pPr>
    </w:p>
    <w:p w14:paraId="0D96D6A4" w14:textId="77777777" w:rsidR="004B0E85" w:rsidRDefault="004B0E85" w:rsidP="004B0E85"/>
    <w:p w14:paraId="6EB50E0B" w14:textId="77777777" w:rsidR="004B0E85" w:rsidRDefault="004B0E85" w:rsidP="004B0E85"/>
    <w:p w14:paraId="32E8AC3D" w14:textId="77777777" w:rsidR="004B0E85" w:rsidRDefault="004B0E85" w:rsidP="004B0E85"/>
    <w:p w14:paraId="23247DE6" w14:textId="77777777" w:rsidR="004B0E85" w:rsidRDefault="004B0E85" w:rsidP="004B0E85"/>
    <w:p w14:paraId="49FE9CF2" w14:textId="77777777" w:rsidR="004B0E85" w:rsidRDefault="004B0E85" w:rsidP="004B0E85"/>
    <w:p w14:paraId="47D7D930" w14:textId="77777777" w:rsidR="004B0E85" w:rsidRDefault="004B0E85" w:rsidP="004B0E85"/>
    <w:p w14:paraId="3EB3E825" w14:textId="77777777" w:rsidR="004B0E85" w:rsidRDefault="004B0E85" w:rsidP="004B0E85"/>
    <w:p w14:paraId="16DDA7E3" w14:textId="77777777" w:rsidR="004B0E85" w:rsidRDefault="004B0E85" w:rsidP="004B0E85"/>
    <w:p w14:paraId="507E7E24" w14:textId="77777777" w:rsidR="004B0E85" w:rsidRDefault="004B0E85" w:rsidP="004B0E85"/>
    <w:p w14:paraId="1FB9FA48" w14:textId="77777777" w:rsidR="004B0E85" w:rsidRDefault="004B0E85" w:rsidP="004B0E85"/>
    <w:p w14:paraId="3CC34F68" w14:textId="77777777" w:rsidR="004B0E85" w:rsidRDefault="004B0E85" w:rsidP="004B0E85"/>
    <w:p w14:paraId="2BCA2BEA" w14:textId="77777777" w:rsidR="004B0E85" w:rsidRDefault="004B0E85" w:rsidP="004B0E85"/>
    <w:p w14:paraId="06036F67" w14:textId="77777777" w:rsidR="004B0E85" w:rsidRDefault="004B0E85" w:rsidP="004B0E85"/>
    <w:p w14:paraId="4CD56928" w14:textId="77777777" w:rsidR="004B0E85" w:rsidRDefault="004B0E85" w:rsidP="004B0E85"/>
    <w:p w14:paraId="322FF9DA" w14:textId="77777777" w:rsidR="004B0E85" w:rsidRDefault="004B0E85" w:rsidP="004B0E85"/>
    <w:p w14:paraId="7590DD42" w14:textId="77777777" w:rsidR="004B0E85" w:rsidRDefault="004B0E85" w:rsidP="004B0E85"/>
    <w:p w14:paraId="51852E9A" w14:textId="77777777" w:rsidR="004B0E85" w:rsidRDefault="004B0E85" w:rsidP="004B0E85"/>
    <w:p w14:paraId="7D59AD12" w14:textId="77777777" w:rsidR="004B0E85" w:rsidRDefault="004B0E85" w:rsidP="004B0E85"/>
    <w:p w14:paraId="745197A7" w14:textId="77777777" w:rsidR="004B0E85" w:rsidRDefault="004B0E85" w:rsidP="004B0E85"/>
    <w:p w14:paraId="7933D547" w14:textId="77777777" w:rsidR="004B0E85" w:rsidRDefault="004B0E85" w:rsidP="004B0E85"/>
    <w:p w14:paraId="4F80EA47" w14:textId="77777777" w:rsidR="004B0E85" w:rsidRDefault="004B0E85" w:rsidP="004B0E85"/>
    <w:p w14:paraId="1FA884A8" w14:textId="446F317D" w:rsidR="004B0E85" w:rsidRPr="00184913" w:rsidRDefault="004B0E85" w:rsidP="004B0E85">
      <w:r>
        <w:rPr>
          <w:noProof/>
        </w:rPr>
        <w:lastRenderedPageBreak/>
        <w:drawing>
          <wp:anchor distT="0" distB="0" distL="114300" distR="114300" simplePos="0" relativeHeight="251693056" behindDoc="0" locked="0" layoutInCell="1" allowOverlap="1" wp14:anchorId="004E8D23" wp14:editId="59B7C307">
            <wp:simplePos x="0" y="0"/>
            <wp:positionH relativeFrom="margin">
              <wp:align>left</wp:align>
            </wp:positionH>
            <wp:positionV relativeFrom="paragraph">
              <wp:posOffset>583565</wp:posOffset>
            </wp:positionV>
            <wp:extent cx="5424170" cy="8301990"/>
            <wp:effectExtent l="0" t="0" r="5080" b="3810"/>
            <wp:wrapSquare wrapText="bothSides"/>
            <wp:docPr id="196" name="Afbeelding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ijswijk - 1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424170" cy="8301990"/>
                    </a:xfrm>
                    <a:prstGeom prst="rect">
                      <a:avLst/>
                    </a:prstGeom>
                  </pic:spPr>
                </pic:pic>
              </a:graphicData>
            </a:graphic>
            <wp14:sizeRelH relativeFrom="page">
              <wp14:pctWidth>0</wp14:pctWidth>
            </wp14:sizeRelH>
            <wp14:sizeRelV relativeFrom="page">
              <wp14:pctHeight>0</wp14:pctHeight>
            </wp14:sizeRelV>
          </wp:anchor>
        </w:drawing>
      </w:r>
      <w:r>
        <w:t>Afb</w:t>
      </w:r>
      <w:r w:rsidR="00184913">
        <w:t xml:space="preserve">. 30: Leon Senf, </w:t>
      </w:r>
      <w:r w:rsidR="00184913">
        <w:rPr>
          <w:i/>
        </w:rPr>
        <w:t xml:space="preserve">Schets voor decorband, </w:t>
      </w:r>
      <w:r w:rsidR="00184913">
        <w:t xml:space="preserve">circa 1905, houtskool op karton, </w:t>
      </w:r>
      <w:r w:rsidR="00BB5CBD">
        <w:rPr>
          <w:sz w:val="24"/>
          <w:szCs w:val="24"/>
        </w:rPr>
        <w:t>Rijksdienst voor het Cultureel Erfgoed, Rijswijk (foto: Rijksdienst voor het Cultureel Erfgoed, Rijswijk).</w:t>
      </w:r>
    </w:p>
    <w:p w14:paraId="05E3318A" w14:textId="13C99E2C" w:rsidR="00BB5CBD" w:rsidRPr="00BB5CBD" w:rsidRDefault="00BB5CBD" w:rsidP="004B0E85">
      <w:pPr>
        <w:pStyle w:val="Geenafstand"/>
        <w:spacing w:line="276" w:lineRule="auto"/>
        <w:rPr>
          <w:b/>
          <w:sz w:val="24"/>
          <w:szCs w:val="24"/>
        </w:rPr>
      </w:pPr>
      <w:r w:rsidRPr="00BB5CBD">
        <w:rPr>
          <w:b/>
          <w:sz w:val="24"/>
          <w:szCs w:val="24"/>
        </w:rPr>
        <w:lastRenderedPageBreak/>
        <w:t xml:space="preserve">Schets decorband. Inventarisnummer AA4399. </w:t>
      </w:r>
      <w:r>
        <w:rPr>
          <w:b/>
          <w:sz w:val="24"/>
          <w:szCs w:val="24"/>
        </w:rPr>
        <w:t>C</w:t>
      </w:r>
      <w:r w:rsidRPr="00BB5CBD">
        <w:rPr>
          <w:b/>
          <w:sz w:val="24"/>
          <w:szCs w:val="24"/>
        </w:rPr>
        <w:t xml:space="preserve">irca 1905. Houtskool op karton. Een schets van een motief: decorband. </w:t>
      </w:r>
    </w:p>
    <w:p w14:paraId="1EF5D2DC" w14:textId="78CA59C7" w:rsidR="004B0E85" w:rsidRDefault="004B0E85" w:rsidP="004B0E85">
      <w:pPr>
        <w:pStyle w:val="Geenafstand"/>
        <w:spacing w:line="276" w:lineRule="auto"/>
        <w:rPr>
          <w:sz w:val="24"/>
          <w:szCs w:val="24"/>
        </w:rPr>
      </w:pPr>
      <w:r w:rsidRPr="00C270C4">
        <w:rPr>
          <w:sz w:val="24"/>
          <w:szCs w:val="24"/>
        </w:rPr>
        <w:t xml:space="preserve">Op het blad is een gedeelte getekend van een motiefcompositie. In het midden zijn geometrische en golvende vormen getekend omringt door een gebogen reliëfrand. Daaromheen zijn twee lagen met groeiende bladranken, bladeren en bloemen met reliëf en golvende lijnen. Boven de schets staat: ‘Blauw en </w:t>
      </w:r>
      <w:proofErr w:type="spellStart"/>
      <w:r w:rsidRPr="00C270C4">
        <w:rPr>
          <w:sz w:val="24"/>
          <w:szCs w:val="24"/>
        </w:rPr>
        <w:t>reflect</w:t>
      </w:r>
      <w:proofErr w:type="spellEnd"/>
      <w:r w:rsidRPr="00C270C4">
        <w:rPr>
          <w:sz w:val="24"/>
          <w:szCs w:val="24"/>
        </w:rPr>
        <w:t xml:space="preserve">’, wat impliceert dat de motieven blauw zijn van kleur met een metaalachtige kleur. Ernaast staat: ‘Spaans Moors, midden </w:t>
      </w:r>
      <w:proofErr w:type="spellStart"/>
      <w:r w:rsidRPr="00C270C4">
        <w:rPr>
          <w:sz w:val="24"/>
          <w:szCs w:val="24"/>
        </w:rPr>
        <w:t>reflect</w:t>
      </w:r>
      <w:proofErr w:type="spellEnd"/>
      <w:r w:rsidRPr="00C270C4">
        <w:rPr>
          <w:sz w:val="24"/>
          <w:szCs w:val="24"/>
        </w:rPr>
        <w:t xml:space="preserve">’. Dit geeft aan dat de schets is nagetekend van een Spaans Moors voorbeeld. </w:t>
      </w:r>
    </w:p>
    <w:p w14:paraId="57A713BE" w14:textId="77777777" w:rsidR="004B0E85" w:rsidRPr="0020467C" w:rsidRDefault="004B0E85" w:rsidP="004B0E85">
      <w:pPr>
        <w:pStyle w:val="Geenafstand"/>
        <w:numPr>
          <w:ilvl w:val="0"/>
          <w:numId w:val="1"/>
        </w:numPr>
        <w:spacing w:line="276" w:lineRule="auto"/>
        <w:rPr>
          <w:sz w:val="24"/>
          <w:szCs w:val="24"/>
        </w:rPr>
      </w:pPr>
      <w:r>
        <w:rPr>
          <w:b/>
          <w:sz w:val="24"/>
          <w:szCs w:val="24"/>
        </w:rPr>
        <w:t>Motieven:</w:t>
      </w:r>
      <w:r>
        <w:rPr>
          <w:sz w:val="24"/>
          <w:szCs w:val="24"/>
        </w:rPr>
        <w:t xml:space="preserve"> het midden bestaat uit geometrische vormen en golvende lijnen, omringt door een gebogen reliëfrand. Daaromheen twee lagen met groeiende bladranken, bladeren en bloemen met golvende lijnen en reliëf. </w:t>
      </w:r>
    </w:p>
    <w:p w14:paraId="3FAD475A" w14:textId="77777777" w:rsidR="004B0E85" w:rsidRPr="0020467C" w:rsidRDefault="004B0E85" w:rsidP="004B0E85">
      <w:pPr>
        <w:pStyle w:val="Geenafstand"/>
        <w:numPr>
          <w:ilvl w:val="0"/>
          <w:numId w:val="1"/>
        </w:numPr>
        <w:spacing w:line="276" w:lineRule="auto"/>
        <w:rPr>
          <w:sz w:val="24"/>
          <w:szCs w:val="24"/>
        </w:rPr>
      </w:pPr>
      <w:r>
        <w:rPr>
          <w:b/>
          <w:sz w:val="24"/>
          <w:szCs w:val="24"/>
        </w:rPr>
        <w:t>Vormen:</w:t>
      </w:r>
      <w:r>
        <w:rPr>
          <w:sz w:val="24"/>
          <w:szCs w:val="24"/>
        </w:rPr>
        <w:t xml:space="preserve"> geen indicatie van vorm.</w:t>
      </w:r>
    </w:p>
    <w:p w14:paraId="75970DAD" w14:textId="77777777" w:rsidR="004B0E85" w:rsidRPr="0020467C" w:rsidRDefault="004B0E85" w:rsidP="004B0E85">
      <w:pPr>
        <w:pStyle w:val="Geenafstand"/>
        <w:numPr>
          <w:ilvl w:val="0"/>
          <w:numId w:val="1"/>
        </w:numPr>
        <w:spacing w:line="276" w:lineRule="auto"/>
        <w:rPr>
          <w:sz w:val="24"/>
          <w:szCs w:val="24"/>
        </w:rPr>
      </w:pPr>
      <w:r>
        <w:rPr>
          <w:b/>
          <w:sz w:val="24"/>
          <w:szCs w:val="24"/>
        </w:rPr>
        <w:t>Kleuren:</w:t>
      </w:r>
      <w:r>
        <w:rPr>
          <w:sz w:val="24"/>
          <w:szCs w:val="24"/>
        </w:rPr>
        <w:t xml:space="preserve"> volgens bijschrift blauw en </w:t>
      </w:r>
      <w:proofErr w:type="spellStart"/>
      <w:r>
        <w:rPr>
          <w:sz w:val="24"/>
          <w:szCs w:val="24"/>
        </w:rPr>
        <w:t>reflect</w:t>
      </w:r>
      <w:proofErr w:type="spellEnd"/>
      <w:r>
        <w:rPr>
          <w:sz w:val="24"/>
          <w:szCs w:val="24"/>
        </w:rPr>
        <w:t xml:space="preserve">. </w:t>
      </w:r>
    </w:p>
    <w:p w14:paraId="3EF498B7" w14:textId="77777777" w:rsidR="004B0E85" w:rsidRPr="00C270C4" w:rsidRDefault="004B0E85" w:rsidP="004B0E85">
      <w:pPr>
        <w:pStyle w:val="Geenafstand"/>
        <w:spacing w:line="276" w:lineRule="auto"/>
        <w:rPr>
          <w:sz w:val="24"/>
          <w:szCs w:val="24"/>
        </w:rPr>
      </w:pPr>
    </w:p>
    <w:p w14:paraId="4893697D" w14:textId="77777777" w:rsidR="004B0E85" w:rsidRDefault="004B0E85" w:rsidP="004B0E85"/>
    <w:p w14:paraId="5A42C56A" w14:textId="77777777" w:rsidR="004B0E85" w:rsidRDefault="004B0E85" w:rsidP="004B0E85"/>
    <w:p w14:paraId="4E9C47A7" w14:textId="77777777" w:rsidR="004B0E85" w:rsidRDefault="004B0E85" w:rsidP="004B0E85"/>
    <w:p w14:paraId="5C75AAD5" w14:textId="77777777" w:rsidR="004B0E85" w:rsidRDefault="004B0E85" w:rsidP="004B0E85"/>
    <w:p w14:paraId="29278D10" w14:textId="77777777" w:rsidR="004B0E85" w:rsidRDefault="004B0E85" w:rsidP="004B0E85"/>
    <w:p w14:paraId="6D5B76ED" w14:textId="77777777" w:rsidR="004B0E85" w:rsidRDefault="004B0E85" w:rsidP="004B0E85"/>
    <w:p w14:paraId="68EE5350" w14:textId="77777777" w:rsidR="004B0E85" w:rsidRDefault="004B0E85" w:rsidP="004B0E85"/>
    <w:p w14:paraId="19FF0F96" w14:textId="77777777" w:rsidR="004B0E85" w:rsidRDefault="004B0E85" w:rsidP="004B0E85"/>
    <w:p w14:paraId="6905BA11" w14:textId="77777777" w:rsidR="004B0E85" w:rsidRDefault="004B0E85" w:rsidP="004B0E85"/>
    <w:p w14:paraId="1BC01072" w14:textId="77777777" w:rsidR="004B0E85" w:rsidRDefault="004B0E85" w:rsidP="004B0E85"/>
    <w:p w14:paraId="324398F7" w14:textId="77777777" w:rsidR="004B0E85" w:rsidRDefault="004B0E85" w:rsidP="004B0E85"/>
    <w:p w14:paraId="6650145E" w14:textId="77777777" w:rsidR="004B0E85" w:rsidRDefault="004B0E85" w:rsidP="004B0E85"/>
    <w:p w14:paraId="292A55C8" w14:textId="77777777" w:rsidR="004B0E85" w:rsidRDefault="004B0E85" w:rsidP="004B0E85"/>
    <w:p w14:paraId="5829A841" w14:textId="77777777" w:rsidR="004B0E85" w:rsidRDefault="004B0E85" w:rsidP="004B0E85"/>
    <w:p w14:paraId="5128B435" w14:textId="77777777" w:rsidR="004B0E85" w:rsidRDefault="004B0E85" w:rsidP="004B0E85"/>
    <w:p w14:paraId="219632FE" w14:textId="77777777" w:rsidR="004B0E85" w:rsidRDefault="004B0E85" w:rsidP="004B0E85"/>
    <w:p w14:paraId="1A2EF6AB" w14:textId="77777777" w:rsidR="004B0E85" w:rsidRDefault="004B0E85" w:rsidP="004B0E85"/>
    <w:p w14:paraId="16B9C109" w14:textId="77777777" w:rsidR="004B0E85" w:rsidRDefault="004B0E85" w:rsidP="004B0E85"/>
    <w:p w14:paraId="6F2F319C" w14:textId="77777777" w:rsidR="004B0E85" w:rsidRDefault="004B0E85" w:rsidP="004B0E85"/>
    <w:p w14:paraId="008F287C" w14:textId="77777777" w:rsidR="004B0E85" w:rsidRDefault="004B0E85" w:rsidP="004B0E85"/>
    <w:p w14:paraId="1173097F" w14:textId="77777777" w:rsidR="004B0E85" w:rsidRDefault="004B0E85" w:rsidP="004B0E85"/>
    <w:p w14:paraId="054007C6" w14:textId="26E804F9" w:rsidR="004B0E85" w:rsidRPr="00D4696C" w:rsidRDefault="00D4696C" w:rsidP="004B0E85">
      <w:pPr>
        <w:rPr>
          <w:sz w:val="24"/>
          <w:szCs w:val="24"/>
        </w:rPr>
      </w:pPr>
      <w:r w:rsidRPr="00D4696C">
        <w:rPr>
          <w:sz w:val="24"/>
          <w:szCs w:val="24"/>
        </w:rPr>
        <w:lastRenderedPageBreak/>
        <w:t xml:space="preserve">Afb. 31: Leon Senf, </w:t>
      </w:r>
      <w:r w:rsidRPr="00D4696C">
        <w:rPr>
          <w:i/>
          <w:sz w:val="24"/>
          <w:szCs w:val="24"/>
        </w:rPr>
        <w:t xml:space="preserve">Ontwerp voor </w:t>
      </w:r>
      <w:proofErr w:type="spellStart"/>
      <w:r w:rsidRPr="00D4696C">
        <w:rPr>
          <w:i/>
          <w:sz w:val="24"/>
          <w:szCs w:val="24"/>
        </w:rPr>
        <w:t>Berbasvaas</w:t>
      </w:r>
      <w:proofErr w:type="spellEnd"/>
      <w:r w:rsidRPr="00D4696C">
        <w:rPr>
          <w:i/>
          <w:sz w:val="24"/>
          <w:szCs w:val="24"/>
        </w:rPr>
        <w:t xml:space="preserve">, </w:t>
      </w:r>
      <w:r w:rsidRPr="00D4696C">
        <w:rPr>
          <w:sz w:val="24"/>
          <w:szCs w:val="24"/>
        </w:rPr>
        <w:t>Circa 1910, potlood en waterverf op papier, Rijksdienst voor het Cultureel Erfgoed, Rijswijk (foto: Rijksdienst voor het Cultureel Erfgoed, Rijswijk).</w:t>
      </w:r>
    </w:p>
    <w:p w14:paraId="0476DC5C" w14:textId="77777777" w:rsidR="004B0E85" w:rsidRDefault="004B0E85" w:rsidP="004B0E85">
      <w:r>
        <w:rPr>
          <w:noProof/>
        </w:rPr>
        <w:drawing>
          <wp:anchor distT="0" distB="0" distL="114300" distR="114300" simplePos="0" relativeHeight="251694080" behindDoc="0" locked="0" layoutInCell="1" allowOverlap="1" wp14:anchorId="0B6CEFE8" wp14:editId="6D3C48F5">
            <wp:simplePos x="0" y="0"/>
            <wp:positionH relativeFrom="column">
              <wp:posOffset>-4445</wp:posOffset>
            </wp:positionH>
            <wp:positionV relativeFrom="paragraph">
              <wp:posOffset>-4445</wp:posOffset>
            </wp:positionV>
            <wp:extent cx="5760720" cy="7980680"/>
            <wp:effectExtent l="0" t="0" r="0" b="1270"/>
            <wp:wrapSquare wrapText="bothSides"/>
            <wp:docPr id="197" name="Afbeelding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ijswijk - 1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0720" cy="7980680"/>
                    </a:xfrm>
                    <a:prstGeom prst="rect">
                      <a:avLst/>
                    </a:prstGeom>
                  </pic:spPr>
                </pic:pic>
              </a:graphicData>
            </a:graphic>
            <wp14:sizeRelH relativeFrom="page">
              <wp14:pctWidth>0</wp14:pctWidth>
            </wp14:sizeRelH>
            <wp14:sizeRelV relativeFrom="page">
              <wp14:pctHeight>0</wp14:pctHeight>
            </wp14:sizeRelV>
          </wp:anchor>
        </w:drawing>
      </w:r>
    </w:p>
    <w:p w14:paraId="5EF071B3" w14:textId="0EB92F61" w:rsidR="004B0E85" w:rsidRPr="00D4696C" w:rsidRDefault="00D4696C" w:rsidP="00D4696C">
      <w:pPr>
        <w:pStyle w:val="Geenafstand"/>
        <w:spacing w:line="276" w:lineRule="auto"/>
        <w:rPr>
          <w:b/>
          <w:sz w:val="24"/>
          <w:szCs w:val="24"/>
        </w:rPr>
      </w:pPr>
      <w:r w:rsidRPr="00D4696C">
        <w:rPr>
          <w:b/>
          <w:sz w:val="24"/>
          <w:szCs w:val="24"/>
        </w:rPr>
        <w:lastRenderedPageBreak/>
        <w:t xml:space="preserve">Ontwerptekening voor </w:t>
      </w:r>
      <w:proofErr w:type="spellStart"/>
      <w:r w:rsidRPr="00D4696C">
        <w:rPr>
          <w:b/>
          <w:sz w:val="24"/>
          <w:szCs w:val="24"/>
        </w:rPr>
        <w:t>Berbasvaas</w:t>
      </w:r>
      <w:proofErr w:type="spellEnd"/>
      <w:r w:rsidRPr="00D4696C">
        <w:rPr>
          <w:b/>
          <w:sz w:val="24"/>
          <w:szCs w:val="24"/>
        </w:rPr>
        <w:t xml:space="preserve">. Inventarisnummer AA3840. Circa 1910. Potlood en waterverf op papier. Een schets van een object: een vaas. </w:t>
      </w:r>
    </w:p>
    <w:p w14:paraId="4946D208" w14:textId="77777777" w:rsidR="004B0E85" w:rsidRPr="00C638F5" w:rsidRDefault="004B0E85" w:rsidP="004B0E85">
      <w:pPr>
        <w:pStyle w:val="Geenafstand"/>
        <w:spacing w:line="276" w:lineRule="auto"/>
        <w:rPr>
          <w:sz w:val="24"/>
          <w:szCs w:val="24"/>
        </w:rPr>
      </w:pPr>
      <w:r w:rsidRPr="00C638F5">
        <w:rPr>
          <w:sz w:val="24"/>
          <w:szCs w:val="24"/>
        </w:rPr>
        <w:t xml:space="preserve">Op het blad is een vaas of kom op een dunne rechte voet met lage bolling en inlopende rand getekend in kleur. Het oppervlak is simpel gedecoreerd met groeiende bladranken en bladeren met enkele reliëfpuntjes en een enkele vogel zittend op een tak. Het oppervlak en de rand is van elkaar gescheiden door een driedubbele lijn met enkele bladmotieven. De motieven en de voet zijn bruin of rood gekleurd en de achtergrond lichtblauw. Rechts onderin is de tekening gesigneerd door Senf. Verder is er niks bij de schets geschreven. </w:t>
      </w:r>
    </w:p>
    <w:p w14:paraId="3CF45193" w14:textId="77777777" w:rsidR="004B0E85" w:rsidRPr="0020467C" w:rsidRDefault="004B0E85" w:rsidP="004B0E85">
      <w:pPr>
        <w:pStyle w:val="Geenafstand"/>
        <w:numPr>
          <w:ilvl w:val="0"/>
          <w:numId w:val="1"/>
        </w:numPr>
        <w:spacing w:line="276" w:lineRule="auto"/>
        <w:rPr>
          <w:sz w:val="24"/>
          <w:szCs w:val="24"/>
        </w:rPr>
      </w:pPr>
      <w:r>
        <w:rPr>
          <w:b/>
          <w:sz w:val="24"/>
          <w:szCs w:val="24"/>
        </w:rPr>
        <w:t>Motieven:</w:t>
      </w:r>
      <w:r>
        <w:rPr>
          <w:sz w:val="24"/>
          <w:szCs w:val="24"/>
        </w:rPr>
        <w:t xml:space="preserve"> groeiende bladrank met bladeren, reliëfpuntjes en een vogel zittend op een tak. De rand en het oppervlak zijn gescheiden door een driedubbele lijn en een bladmotief. </w:t>
      </w:r>
    </w:p>
    <w:p w14:paraId="03EA57FC" w14:textId="77777777" w:rsidR="004B0E85" w:rsidRPr="0020467C" w:rsidRDefault="004B0E85" w:rsidP="004B0E85">
      <w:pPr>
        <w:pStyle w:val="Geenafstand"/>
        <w:numPr>
          <w:ilvl w:val="0"/>
          <w:numId w:val="1"/>
        </w:numPr>
        <w:spacing w:line="276" w:lineRule="auto"/>
        <w:rPr>
          <w:sz w:val="24"/>
          <w:szCs w:val="24"/>
        </w:rPr>
      </w:pPr>
      <w:r>
        <w:rPr>
          <w:b/>
          <w:sz w:val="24"/>
          <w:szCs w:val="24"/>
        </w:rPr>
        <w:t>Vormen:</w:t>
      </w:r>
      <w:r>
        <w:rPr>
          <w:sz w:val="24"/>
          <w:szCs w:val="24"/>
        </w:rPr>
        <w:t xml:space="preserve"> vaas of kom met lage bolling op rechte voet en met inlopende rand. </w:t>
      </w:r>
    </w:p>
    <w:p w14:paraId="503E2162" w14:textId="77777777" w:rsidR="004B0E85" w:rsidRPr="0020467C" w:rsidRDefault="004B0E85" w:rsidP="004B0E85">
      <w:pPr>
        <w:pStyle w:val="Geenafstand"/>
        <w:numPr>
          <w:ilvl w:val="0"/>
          <w:numId w:val="1"/>
        </w:numPr>
        <w:spacing w:line="276" w:lineRule="auto"/>
        <w:rPr>
          <w:sz w:val="24"/>
          <w:szCs w:val="24"/>
        </w:rPr>
      </w:pPr>
      <w:r>
        <w:rPr>
          <w:b/>
          <w:sz w:val="24"/>
          <w:szCs w:val="24"/>
        </w:rPr>
        <w:t>Kleuren:</w:t>
      </w:r>
      <w:r>
        <w:rPr>
          <w:sz w:val="24"/>
          <w:szCs w:val="24"/>
        </w:rPr>
        <w:t xml:space="preserve"> motieven en voet bruin of rood gekleurd. Verder geen indicatie van kleur.</w:t>
      </w:r>
    </w:p>
    <w:p w14:paraId="7A938756" w14:textId="77777777" w:rsidR="004B0E85" w:rsidRDefault="004B0E85" w:rsidP="004B0E85">
      <w:pPr>
        <w:pStyle w:val="Geenafstand"/>
      </w:pPr>
    </w:p>
    <w:p w14:paraId="08BBED2D" w14:textId="77777777" w:rsidR="004B0E85" w:rsidRDefault="004B0E85" w:rsidP="004B0E85"/>
    <w:p w14:paraId="2C867F70" w14:textId="77777777" w:rsidR="004B0E85" w:rsidRDefault="004B0E85" w:rsidP="004B0E85"/>
    <w:p w14:paraId="3ED3A5FB" w14:textId="77777777" w:rsidR="004B0E85" w:rsidRDefault="004B0E85" w:rsidP="004B0E85"/>
    <w:p w14:paraId="58937429" w14:textId="77777777" w:rsidR="004B0E85" w:rsidRDefault="004B0E85" w:rsidP="004B0E85"/>
    <w:p w14:paraId="2BDC2AE7" w14:textId="77777777" w:rsidR="004B0E85" w:rsidRDefault="004B0E85" w:rsidP="004B0E85"/>
    <w:p w14:paraId="3866A9DF" w14:textId="77777777" w:rsidR="004B0E85" w:rsidRDefault="004B0E85" w:rsidP="004B0E85"/>
    <w:p w14:paraId="558FB491" w14:textId="77777777" w:rsidR="004B0E85" w:rsidRDefault="004B0E85" w:rsidP="004B0E85"/>
    <w:p w14:paraId="050EEF61" w14:textId="77777777" w:rsidR="004B0E85" w:rsidRDefault="004B0E85" w:rsidP="004B0E85"/>
    <w:p w14:paraId="29020168" w14:textId="77777777" w:rsidR="004B0E85" w:rsidRDefault="004B0E85" w:rsidP="004B0E85"/>
    <w:p w14:paraId="4CFCA9DA" w14:textId="77777777" w:rsidR="004B0E85" w:rsidRDefault="004B0E85" w:rsidP="004B0E85"/>
    <w:p w14:paraId="140CFD72" w14:textId="77777777" w:rsidR="004B0E85" w:rsidRDefault="004B0E85" w:rsidP="004B0E85"/>
    <w:p w14:paraId="5163AB72" w14:textId="77777777" w:rsidR="004B0E85" w:rsidRDefault="004B0E85" w:rsidP="004B0E85"/>
    <w:p w14:paraId="77B5149E" w14:textId="77777777" w:rsidR="004B0E85" w:rsidRDefault="004B0E85" w:rsidP="004B0E85"/>
    <w:p w14:paraId="78E4FA4A" w14:textId="77777777" w:rsidR="004B0E85" w:rsidRDefault="004B0E85" w:rsidP="004B0E85"/>
    <w:p w14:paraId="0362E3B2" w14:textId="77777777" w:rsidR="004B0E85" w:rsidRDefault="004B0E85" w:rsidP="004B0E85"/>
    <w:p w14:paraId="03C5CC0E" w14:textId="77777777" w:rsidR="004B0E85" w:rsidRDefault="004B0E85" w:rsidP="004B0E85"/>
    <w:p w14:paraId="5631E4E4" w14:textId="77777777" w:rsidR="004B0E85" w:rsidRDefault="004B0E85" w:rsidP="004B0E85"/>
    <w:p w14:paraId="5326D452" w14:textId="77777777" w:rsidR="004B0E85" w:rsidRDefault="004B0E85" w:rsidP="004B0E85"/>
    <w:p w14:paraId="13AC314C" w14:textId="77777777" w:rsidR="004B0E85" w:rsidRDefault="004B0E85" w:rsidP="004B0E85"/>
    <w:p w14:paraId="4FEBEC7A" w14:textId="77777777" w:rsidR="004B0E85" w:rsidRDefault="004B0E85" w:rsidP="004B0E85"/>
    <w:p w14:paraId="16A733E8" w14:textId="77777777" w:rsidR="004B0E85" w:rsidRDefault="004B0E85" w:rsidP="004B0E85"/>
    <w:p w14:paraId="277EF6BE" w14:textId="17AB31D8" w:rsidR="004B0E85" w:rsidRPr="00184913" w:rsidRDefault="00184913" w:rsidP="004B0E85">
      <w:r>
        <w:lastRenderedPageBreak/>
        <w:t xml:space="preserve">Afb. 32: Leon Senf, </w:t>
      </w:r>
      <w:r>
        <w:rPr>
          <w:i/>
        </w:rPr>
        <w:t xml:space="preserve">Ontwerptekening voor vaas, </w:t>
      </w:r>
      <w:r>
        <w:t xml:space="preserve">twintigste eeuw, </w:t>
      </w:r>
      <w:r>
        <w:rPr>
          <w:sz w:val="24"/>
          <w:szCs w:val="24"/>
        </w:rPr>
        <w:t xml:space="preserve">potlood en waterverf op papier, Rijksdienst voor het Cultureel Erfgoed, Rijswijk (foto: Rijksdienst voor het Cultureel Erfgoed </w:t>
      </w:r>
      <w:r w:rsidRPr="00184913">
        <w:t>https://www.collectienederland.nl/page/aggregation/rce-kunstcollectie/AA3865</w:t>
      </w:r>
      <w:r>
        <w:t xml:space="preserve">, geraadpleegd 19 maart 2019). </w:t>
      </w:r>
    </w:p>
    <w:p w14:paraId="4CCC97FC" w14:textId="53EC6E05" w:rsidR="004B0E85" w:rsidRDefault="00184913" w:rsidP="004B0E85">
      <w:r>
        <w:rPr>
          <w:noProof/>
        </w:rPr>
        <w:drawing>
          <wp:anchor distT="0" distB="0" distL="114300" distR="114300" simplePos="0" relativeHeight="251695104" behindDoc="0" locked="0" layoutInCell="1" allowOverlap="1" wp14:anchorId="3CC7C941" wp14:editId="30459B7F">
            <wp:simplePos x="0" y="0"/>
            <wp:positionH relativeFrom="margin">
              <wp:align>right</wp:align>
            </wp:positionH>
            <wp:positionV relativeFrom="paragraph">
              <wp:posOffset>235585</wp:posOffset>
            </wp:positionV>
            <wp:extent cx="5760720" cy="7138670"/>
            <wp:effectExtent l="0" t="0" r="0" b="5080"/>
            <wp:wrapSquare wrapText="bothSides"/>
            <wp:docPr id="198" name="Afbeelding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ijswijk - 14.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60720" cy="7138670"/>
                    </a:xfrm>
                    <a:prstGeom prst="rect">
                      <a:avLst/>
                    </a:prstGeom>
                  </pic:spPr>
                </pic:pic>
              </a:graphicData>
            </a:graphic>
            <wp14:sizeRelH relativeFrom="page">
              <wp14:pctWidth>0</wp14:pctWidth>
            </wp14:sizeRelH>
            <wp14:sizeRelV relativeFrom="page">
              <wp14:pctHeight>0</wp14:pctHeight>
            </wp14:sizeRelV>
          </wp:anchor>
        </w:drawing>
      </w:r>
    </w:p>
    <w:p w14:paraId="5FEF8AE4" w14:textId="77777777" w:rsidR="004B0E85" w:rsidRDefault="004B0E85" w:rsidP="004B0E85"/>
    <w:p w14:paraId="03B03FB2" w14:textId="77777777" w:rsidR="004B0E85" w:rsidRDefault="004B0E85" w:rsidP="004B0E85"/>
    <w:p w14:paraId="07F458A0" w14:textId="0616169C" w:rsidR="00184913" w:rsidRPr="00184913" w:rsidRDefault="00184913" w:rsidP="004B0E85">
      <w:pPr>
        <w:pStyle w:val="Geenafstand"/>
        <w:spacing w:line="276" w:lineRule="auto"/>
        <w:rPr>
          <w:b/>
          <w:sz w:val="24"/>
          <w:szCs w:val="24"/>
        </w:rPr>
      </w:pPr>
      <w:r w:rsidRPr="00184913">
        <w:rPr>
          <w:b/>
          <w:sz w:val="24"/>
          <w:szCs w:val="24"/>
        </w:rPr>
        <w:lastRenderedPageBreak/>
        <w:t xml:space="preserve">Ontwerptekening vaas. Inventarisnummer AA3865. </w:t>
      </w:r>
      <w:r w:rsidR="00BB5CBD">
        <w:rPr>
          <w:b/>
          <w:sz w:val="24"/>
          <w:szCs w:val="24"/>
        </w:rPr>
        <w:t>T</w:t>
      </w:r>
      <w:r w:rsidRPr="00184913">
        <w:rPr>
          <w:b/>
          <w:sz w:val="24"/>
          <w:szCs w:val="24"/>
        </w:rPr>
        <w:t xml:space="preserve">wintigste eeuw. Potlood en waterverf op papier. Een ontwerptekening voor een object: een vaas. </w:t>
      </w:r>
    </w:p>
    <w:p w14:paraId="1B88549A" w14:textId="480BCE40" w:rsidR="004B0E85" w:rsidRDefault="004B0E85" w:rsidP="004B0E85">
      <w:pPr>
        <w:pStyle w:val="Geenafstand"/>
        <w:spacing w:line="276" w:lineRule="auto"/>
        <w:rPr>
          <w:sz w:val="24"/>
          <w:szCs w:val="24"/>
        </w:rPr>
      </w:pPr>
      <w:r w:rsidRPr="00BB5FBD">
        <w:rPr>
          <w:sz w:val="24"/>
          <w:szCs w:val="24"/>
        </w:rPr>
        <w:t xml:space="preserve">Op het blad is een tekening te zien van vaas op uitlopende voet met kleine bolling, rechte hals, uitlopende rand en twee rechthoekige oren aan weerszijden. De schets is in kleur getekend. Het oppervlak is gedecoreerd met groeiende bladranken, bladeren en verschillende bloemen. Bovenaan, tegen de hals, is een groeiende bloem getekend met gespiegelde bladeren aan weerszijden. Ernaast kleinere bloem- en bladpatronen die uitlopen in kleinere bladranken. De voet is gedecoreerd met bladmotieven en de hals met golvende lijnen. Ook de oren van het stuk zijn versierd met dunne groeiende bladranken. De ondergrond van de vaas is crèmekleurig. De motieven zijn voornamelijk rood, maar enkele bladeren en knoppen zijn blauw. De rand, de hals en de oren zijn rood gekleurd. Rechts onderin is het blad gesigneerd door Senf. Verder is er niks bij de schets geschreven. </w:t>
      </w:r>
    </w:p>
    <w:p w14:paraId="58224F9E" w14:textId="77777777" w:rsidR="004B0E85" w:rsidRPr="0020467C" w:rsidRDefault="004B0E85" w:rsidP="004B0E85">
      <w:pPr>
        <w:pStyle w:val="Geenafstand"/>
        <w:numPr>
          <w:ilvl w:val="0"/>
          <w:numId w:val="1"/>
        </w:numPr>
        <w:spacing w:line="276" w:lineRule="auto"/>
        <w:rPr>
          <w:sz w:val="24"/>
          <w:szCs w:val="24"/>
        </w:rPr>
      </w:pPr>
      <w:r>
        <w:rPr>
          <w:b/>
          <w:sz w:val="24"/>
          <w:szCs w:val="24"/>
        </w:rPr>
        <w:t>Motieven:</w:t>
      </w:r>
      <w:r>
        <w:rPr>
          <w:sz w:val="24"/>
          <w:szCs w:val="24"/>
        </w:rPr>
        <w:t xml:space="preserve"> groeiende bladranken, bladeren en bloemen en bloem met symmetrische bladeren aan weerszijden. Ook kleine bloem- en bladpatronen. De Hals is gedecoreerd met golvende lijnen, de voet met bladeren en de oren met dunne bladranken. </w:t>
      </w:r>
    </w:p>
    <w:p w14:paraId="375538AA" w14:textId="77777777" w:rsidR="004B0E85" w:rsidRPr="0020467C" w:rsidRDefault="004B0E85" w:rsidP="004B0E85">
      <w:pPr>
        <w:pStyle w:val="Geenafstand"/>
        <w:numPr>
          <w:ilvl w:val="0"/>
          <w:numId w:val="1"/>
        </w:numPr>
        <w:spacing w:line="276" w:lineRule="auto"/>
        <w:rPr>
          <w:sz w:val="24"/>
          <w:szCs w:val="24"/>
        </w:rPr>
      </w:pPr>
      <w:r>
        <w:rPr>
          <w:b/>
          <w:sz w:val="24"/>
          <w:szCs w:val="24"/>
        </w:rPr>
        <w:t>Vormen:</w:t>
      </w:r>
      <w:r>
        <w:rPr>
          <w:sz w:val="24"/>
          <w:szCs w:val="24"/>
        </w:rPr>
        <w:t xml:space="preserve"> vaas met lichte bolling op uitlopende voet. De hals is recht met een uitlopende rand en aan weerszijden heeft de vaas rechthoekige oren. </w:t>
      </w:r>
    </w:p>
    <w:p w14:paraId="5B6BAA8C" w14:textId="77777777" w:rsidR="004B0E85" w:rsidRPr="0020467C" w:rsidRDefault="004B0E85" w:rsidP="004B0E85">
      <w:pPr>
        <w:pStyle w:val="Geenafstand"/>
        <w:numPr>
          <w:ilvl w:val="0"/>
          <w:numId w:val="1"/>
        </w:numPr>
        <w:spacing w:line="276" w:lineRule="auto"/>
        <w:rPr>
          <w:sz w:val="24"/>
          <w:szCs w:val="24"/>
        </w:rPr>
      </w:pPr>
      <w:r>
        <w:rPr>
          <w:b/>
          <w:sz w:val="24"/>
          <w:szCs w:val="24"/>
        </w:rPr>
        <w:t>Kleuren:</w:t>
      </w:r>
      <w:r>
        <w:rPr>
          <w:sz w:val="24"/>
          <w:szCs w:val="24"/>
        </w:rPr>
        <w:t xml:space="preserve"> ondergrond is crèmekleurig en op sommige delen rood. De motieven zijn voornamelijk in het rood, maar ook in blauw. </w:t>
      </w:r>
    </w:p>
    <w:p w14:paraId="4C7AA010" w14:textId="77777777" w:rsidR="004B0E85" w:rsidRPr="00BB5FBD" w:rsidRDefault="004B0E85" w:rsidP="004B0E85">
      <w:pPr>
        <w:pStyle w:val="Geenafstand"/>
        <w:spacing w:line="276" w:lineRule="auto"/>
        <w:rPr>
          <w:sz w:val="24"/>
          <w:szCs w:val="24"/>
        </w:rPr>
      </w:pPr>
    </w:p>
    <w:p w14:paraId="175B7289" w14:textId="77777777" w:rsidR="004B0E85" w:rsidRDefault="004B0E85" w:rsidP="004B0E85"/>
    <w:p w14:paraId="2A45BAC0" w14:textId="77777777" w:rsidR="004B0E85" w:rsidRDefault="004B0E85" w:rsidP="004B0E85"/>
    <w:p w14:paraId="501A2E71" w14:textId="77777777" w:rsidR="004B0E85" w:rsidRDefault="004B0E85" w:rsidP="004B0E85"/>
    <w:p w14:paraId="177484F6" w14:textId="77777777" w:rsidR="004B0E85" w:rsidRDefault="004B0E85" w:rsidP="004B0E85"/>
    <w:p w14:paraId="6C1D9806" w14:textId="77777777" w:rsidR="004B0E85" w:rsidRDefault="004B0E85" w:rsidP="004B0E85"/>
    <w:p w14:paraId="465E0308" w14:textId="77777777" w:rsidR="004B0E85" w:rsidRDefault="004B0E85" w:rsidP="004B0E85"/>
    <w:p w14:paraId="1FA736A1" w14:textId="77777777" w:rsidR="004B0E85" w:rsidRDefault="004B0E85" w:rsidP="004B0E85"/>
    <w:p w14:paraId="6CE78777" w14:textId="77777777" w:rsidR="004B0E85" w:rsidRDefault="004B0E85" w:rsidP="004B0E85"/>
    <w:p w14:paraId="0944DD4A" w14:textId="77777777" w:rsidR="004B0E85" w:rsidRDefault="004B0E85" w:rsidP="004B0E85"/>
    <w:p w14:paraId="31EA1981" w14:textId="77777777" w:rsidR="004B0E85" w:rsidRDefault="004B0E85" w:rsidP="004B0E85"/>
    <w:p w14:paraId="7CE1377C" w14:textId="77777777" w:rsidR="004B0E85" w:rsidRDefault="004B0E85" w:rsidP="004B0E85"/>
    <w:p w14:paraId="671A9724" w14:textId="20D23312" w:rsidR="004B0E85" w:rsidRDefault="004B0E85" w:rsidP="004B0E85"/>
    <w:p w14:paraId="3AFDF076" w14:textId="77777777" w:rsidR="00D4696C" w:rsidRDefault="00D4696C" w:rsidP="004B0E85"/>
    <w:p w14:paraId="02252D1A" w14:textId="77777777" w:rsidR="004B0E85" w:rsidRDefault="004B0E85" w:rsidP="004B0E85"/>
    <w:p w14:paraId="2D35DB51" w14:textId="77777777" w:rsidR="004B0E85" w:rsidRDefault="004B0E85" w:rsidP="004B0E85"/>
    <w:p w14:paraId="20F3F254" w14:textId="536BF284" w:rsidR="00184913" w:rsidRPr="008D4222" w:rsidRDefault="00184913" w:rsidP="00184913">
      <w:pPr>
        <w:pStyle w:val="Geenafstand"/>
        <w:spacing w:line="276" w:lineRule="auto"/>
        <w:rPr>
          <w:sz w:val="24"/>
          <w:szCs w:val="24"/>
        </w:rPr>
      </w:pPr>
      <w:r>
        <w:lastRenderedPageBreak/>
        <w:t xml:space="preserve">Afb. 33: Leon Senf, </w:t>
      </w:r>
      <w:r>
        <w:rPr>
          <w:i/>
        </w:rPr>
        <w:t xml:space="preserve">Ontwerptekening klein bord, </w:t>
      </w:r>
      <w:r>
        <w:t xml:space="preserve">twintigste eeuw, </w:t>
      </w:r>
      <w:r>
        <w:rPr>
          <w:sz w:val="24"/>
          <w:szCs w:val="24"/>
        </w:rPr>
        <w:t xml:space="preserve">potlood en waterverf op papier, Rijksdienst voor het Cultureel Erfgoed, Rijswijk (foto: Rijksdienst voor het Cultureel Erfgoed </w:t>
      </w:r>
      <w:r w:rsidRPr="00184913">
        <w:t>https://www.collectienederland.nl/page/aggregation/rce-kunstcollectie/AA3822</w:t>
      </w:r>
      <w:r>
        <w:t xml:space="preserve">, geraadpleegd 19 maart 2019). </w:t>
      </w:r>
    </w:p>
    <w:p w14:paraId="062B6C0D" w14:textId="1B6BE47C" w:rsidR="004B0E85" w:rsidRPr="00184913" w:rsidRDefault="00184913" w:rsidP="004B0E85">
      <w:r>
        <w:rPr>
          <w:noProof/>
        </w:rPr>
        <w:drawing>
          <wp:anchor distT="0" distB="0" distL="114300" distR="114300" simplePos="0" relativeHeight="251696128" behindDoc="0" locked="0" layoutInCell="1" allowOverlap="1" wp14:anchorId="79867C43" wp14:editId="229B2D29">
            <wp:simplePos x="0" y="0"/>
            <wp:positionH relativeFrom="margin">
              <wp:align>left</wp:align>
            </wp:positionH>
            <wp:positionV relativeFrom="paragraph">
              <wp:posOffset>155575</wp:posOffset>
            </wp:positionV>
            <wp:extent cx="4876800" cy="7625715"/>
            <wp:effectExtent l="0" t="0" r="0" b="0"/>
            <wp:wrapSquare wrapText="bothSides"/>
            <wp:docPr id="199" name="Afbeelding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ijswijk - 15.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876800" cy="7625715"/>
                    </a:xfrm>
                    <a:prstGeom prst="rect">
                      <a:avLst/>
                    </a:prstGeom>
                  </pic:spPr>
                </pic:pic>
              </a:graphicData>
            </a:graphic>
            <wp14:sizeRelH relativeFrom="page">
              <wp14:pctWidth>0</wp14:pctWidth>
            </wp14:sizeRelH>
            <wp14:sizeRelV relativeFrom="page">
              <wp14:pctHeight>0</wp14:pctHeight>
            </wp14:sizeRelV>
          </wp:anchor>
        </w:drawing>
      </w:r>
    </w:p>
    <w:p w14:paraId="4ADCD5FC" w14:textId="1C8C058E" w:rsidR="004B0E85" w:rsidRDefault="004B0E85" w:rsidP="004B0E85"/>
    <w:p w14:paraId="150A0548" w14:textId="3E0A4701" w:rsidR="004B0E85" w:rsidRDefault="004B0E85" w:rsidP="004B0E85"/>
    <w:p w14:paraId="3C7961BD" w14:textId="4CA61B23" w:rsidR="004B0E85" w:rsidRDefault="004B0E85" w:rsidP="004B0E85"/>
    <w:p w14:paraId="17A76D8C" w14:textId="77777777" w:rsidR="004B0E85" w:rsidRDefault="004B0E85" w:rsidP="004B0E85"/>
    <w:p w14:paraId="0D225E31" w14:textId="77777777" w:rsidR="004B0E85" w:rsidRDefault="004B0E85" w:rsidP="004B0E85"/>
    <w:p w14:paraId="7A843877" w14:textId="77777777" w:rsidR="004B0E85" w:rsidRDefault="004B0E85" w:rsidP="004B0E85"/>
    <w:p w14:paraId="3D77360D" w14:textId="77777777" w:rsidR="004B0E85" w:rsidRDefault="004B0E85" w:rsidP="004B0E85"/>
    <w:p w14:paraId="21615E47" w14:textId="77777777" w:rsidR="004B0E85" w:rsidRDefault="004B0E85" w:rsidP="004B0E85"/>
    <w:p w14:paraId="2F6A7D32" w14:textId="77777777" w:rsidR="004B0E85" w:rsidRDefault="004B0E85" w:rsidP="004B0E85"/>
    <w:p w14:paraId="2351B1DF" w14:textId="77777777" w:rsidR="004B0E85" w:rsidRDefault="004B0E85" w:rsidP="004B0E85"/>
    <w:p w14:paraId="10216F2A" w14:textId="77777777" w:rsidR="004B0E85" w:rsidRDefault="004B0E85" w:rsidP="004B0E85"/>
    <w:p w14:paraId="6DB245BE" w14:textId="77777777" w:rsidR="004B0E85" w:rsidRDefault="004B0E85" w:rsidP="004B0E85"/>
    <w:p w14:paraId="6B2A7FA9" w14:textId="77777777" w:rsidR="004B0E85" w:rsidRDefault="004B0E85" w:rsidP="004B0E85"/>
    <w:p w14:paraId="58705720" w14:textId="77777777" w:rsidR="004B0E85" w:rsidRDefault="004B0E85" w:rsidP="004B0E85"/>
    <w:p w14:paraId="68CB53A5" w14:textId="77777777" w:rsidR="004B0E85" w:rsidRDefault="004B0E85" w:rsidP="004B0E85"/>
    <w:p w14:paraId="5B54C5CB" w14:textId="77777777" w:rsidR="004B0E85" w:rsidRDefault="004B0E85" w:rsidP="004B0E85"/>
    <w:p w14:paraId="5E34E951" w14:textId="77777777" w:rsidR="004B0E85" w:rsidRDefault="004B0E85" w:rsidP="004B0E85"/>
    <w:p w14:paraId="2EE7A9D5" w14:textId="77777777" w:rsidR="004B0E85" w:rsidRDefault="004B0E85" w:rsidP="004B0E85"/>
    <w:p w14:paraId="086B2F51" w14:textId="77777777" w:rsidR="004B0E85" w:rsidRDefault="004B0E85" w:rsidP="004B0E85"/>
    <w:p w14:paraId="1302EF39" w14:textId="77777777" w:rsidR="004B0E85" w:rsidRDefault="004B0E85" w:rsidP="004B0E85"/>
    <w:p w14:paraId="72A02B68" w14:textId="77777777" w:rsidR="004B0E85" w:rsidRDefault="004B0E85" w:rsidP="004B0E85"/>
    <w:p w14:paraId="05AE1C7C" w14:textId="77777777" w:rsidR="004B0E85" w:rsidRDefault="004B0E85" w:rsidP="004B0E85"/>
    <w:p w14:paraId="03878383" w14:textId="77777777" w:rsidR="004B0E85" w:rsidRDefault="004B0E85" w:rsidP="004B0E85"/>
    <w:p w14:paraId="00CCF07E" w14:textId="77777777" w:rsidR="004B0E85" w:rsidRDefault="004B0E85" w:rsidP="004B0E85"/>
    <w:p w14:paraId="5132B237" w14:textId="77777777" w:rsidR="004B0E85" w:rsidRDefault="004B0E85" w:rsidP="004B0E85"/>
    <w:p w14:paraId="20EBDAC6" w14:textId="77777777" w:rsidR="004B0E85" w:rsidRDefault="004B0E85" w:rsidP="004B0E85"/>
    <w:p w14:paraId="46DD1E0B" w14:textId="362046CD" w:rsidR="004B0E85" w:rsidRDefault="004B0E85" w:rsidP="004B0E85"/>
    <w:p w14:paraId="68445733" w14:textId="77777777" w:rsidR="00D4696C" w:rsidRDefault="00D4696C" w:rsidP="00184913">
      <w:pPr>
        <w:pStyle w:val="Geenafstand"/>
        <w:spacing w:line="276" w:lineRule="auto"/>
        <w:rPr>
          <w:b/>
          <w:sz w:val="24"/>
          <w:szCs w:val="24"/>
        </w:rPr>
      </w:pPr>
    </w:p>
    <w:p w14:paraId="0F48F633" w14:textId="653CCAFE" w:rsidR="00184913" w:rsidRPr="00184913" w:rsidRDefault="00184913" w:rsidP="00184913">
      <w:pPr>
        <w:pStyle w:val="Geenafstand"/>
        <w:spacing w:line="276" w:lineRule="auto"/>
        <w:rPr>
          <w:b/>
          <w:sz w:val="24"/>
          <w:szCs w:val="24"/>
        </w:rPr>
      </w:pPr>
      <w:r w:rsidRPr="00184913">
        <w:rPr>
          <w:b/>
          <w:sz w:val="24"/>
          <w:szCs w:val="24"/>
        </w:rPr>
        <w:t xml:space="preserve">Ontwerptekening klein bord. Inventarisnummer AA3822. </w:t>
      </w:r>
      <w:r w:rsidR="00BB5CBD" w:rsidRPr="00184913">
        <w:rPr>
          <w:b/>
          <w:sz w:val="24"/>
          <w:szCs w:val="24"/>
        </w:rPr>
        <w:t>T</w:t>
      </w:r>
      <w:r w:rsidRPr="00184913">
        <w:rPr>
          <w:b/>
          <w:sz w:val="24"/>
          <w:szCs w:val="24"/>
        </w:rPr>
        <w:t xml:space="preserve">wintigste eeuw. Potlood en waterverf op papier. Een ontwerptekening voor een object: een bord. </w:t>
      </w:r>
    </w:p>
    <w:p w14:paraId="2BD65BCC" w14:textId="77777777" w:rsidR="004B0E85" w:rsidRDefault="004B0E85" w:rsidP="004B0E85">
      <w:pPr>
        <w:pStyle w:val="Geenafstand"/>
        <w:spacing w:line="276" w:lineRule="auto"/>
        <w:rPr>
          <w:sz w:val="24"/>
          <w:szCs w:val="24"/>
        </w:rPr>
      </w:pPr>
      <w:r w:rsidRPr="00D7635C">
        <w:rPr>
          <w:sz w:val="24"/>
          <w:szCs w:val="24"/>
        </w:rPr>
        <w:t xml:space="preserve">Op het blad is een schets te zien van een rond bord, getekend in kleur. Het plat is gedecoreerd met een groeiende bladrank met verschillende bladeren, knoppen en bloemen. Naast een van de takken vliegt een vlinder. De vleugels bestaan uit rechte lijnen met enkele cirkels. De bladeren zijn groen, turquoise en geel gekleurd. De bladeren zijn rood van buiten en lichtrood en grijs van binnen. De vlinder is bruin en de vleugels zijn aan de binnenkant beige en geel en zwart aan de buitenkant. De trek van het object is geel. Boven de schets is met een lichte lijn een cirkel getekend zonder verdere invulling. Tussen de twee cirkels staat: ‘163/4’, wat waarschijnlijk verwijst naar het catalogusnummer waar de schets van is nagetekend. Echter is niet bekend van naar welke catalogus het nummer verwijst. </w:t>
      </w:r>
    </w:p>
    <w:p w14:paraId="598C65BE" w14:textId="77777777" w:rsidR="004B0E85" w:rsidRPr="0020467C" w:rsidRDefault="004B0E85" w:rsidP="004B0E85">
      <w:pPr>
        <w:pStyle w:val="Geenafstand"/>
        <w:numPr>
          <w:ilvl w:val="0"/>
          <w:numId w:val="1"/>
        </w:numPr>
        <w:spacing w:line="276" w:lineRule="auto"/>
        <w:rPr>
          <w:sz w:val="24"/>
          <w:szCs w:val="24"/>
        </w:rPr>
      </w:pPr>
      <w:r>
        <w:rPr>
          <w:b/>
          <w:sz w:val="24"/>
          <w:szCs w:val="24"/>
        </w:rPr>
        <w:t>Motieven:</w:t>
      </w:r>
      <w:r>
        <w:rPr>
          <w:sz w:val="24"/>
          <w:szCs w:val="24"/>
        </w:rPr>
        <w:t xml:space="preserve"> bladranken, bladeren, knoppen en bloemen. Een vlinder vliegt naast een van de takken. </w:t>
      </w:r>
    </w:p>
    <w:p w14:paraId="7A28128C" w14:textId="7E4F6CBF" w:rsidR="004B0E85" w:rsidRPr="0020467C" w:rsidRDefault="004B0E85" w:rsidP="004B0E85">
      <w:pPr>
        <w:pStyle w:val="Geenafstand"/>
        <w:numPr>
          <w:ilvl w:val="0"/>
          <w:numId w:val="1"/>
        </w:numPr>
        <w:spacing w:line="276" w:lineRule="auto"/>
        <w:rPr>
          <w:sz w:val="24"/>
          <w:szCs w:val="24"/>
        </w:rPr>
      </w:pPr>
      <w:r>
        <w:rPr>
          <w:b/>
          <w:sz w:val="24"/>
          <w:szCs w:val="24"/>
        </w:rPr>
        <w:t>Vormen:</w:t>
      </w:r>
      <w:r>
        <w:rPr>
          <w:sz w:val="24"/>
          <w:szCs w:val="24"/>
        </w:rPr>
        <w:t xml:space="preserve"> </w:t>
      </w:r>
      <w:r w:rsidR="00184913">
        <w:rPr>
          <w:sz w:val="24"/>
          <w:szCs w:val="24"/>
        </w:rPr>
        <w:t>de trek van het object is rond</w:t>
      </w:r>
      <w:r>
        <w:rPr>
          <w:sz w:val="24"/>
          <w:szCs w:val="24"/>
        </w:rPr>
        <w:t xml:space="preserve">. </w:t>
      </w:r>
    </w:p>
    <w:p w14:paraId="6E5C6D9B" w14:textId="77777777" w:rsidR="004B0E85" w:rsidRPr="0020467C" w:rsidRDefault="004B0E85" w:rsidP="004B0E85">
      <w:pPr>
        <w:pStyle w:val="Geenafstand"/>
        <w:numPr>
          <w:ilvl w:val="0"/>
          <w:numId w:val="1"/>
        </w:numPr>
        <w:spacing w:line="276" w:lineRule="auto"/>
        <w:rPr>
          <w:sz w:val="24"/>
          <w:szCs w:val="24"/>
        </w:rPr>
      </w:pPr>
      <w:r>
        <w:rPr>
          <w:b/>
          <w:sz w:val="24"/>
          <w:szCs w:val="24"/>
        </w:rPr>
        <w:t>Kleuren:</w:t>
      </w:r>
      <w:r>
        <w:rPr>
          <w:sz w:val="24"/>
          <w:szCs w:val="24"/>
        </w:rPr>
        <w:t xml:space="preserve"> de bladeren zijn in groen, turquoise en geel; de bladranken zijn bruin; de buitenkant van de bloemen is rood en de binnenkant lichtrood en grijs. De vlinder is bruin en de vleugels zijn beige aan de binnenkant en geel en zwart aan de buitenkant. De trek van het object is geel gekleurd. </w:t>
      </w:r>
    </w:p>
    <w:p w14:paraId="6AE5D11C" w14:textId="77777777" w:rsidR="004B0E85" w:rsidRDefault="004B0E85" w:rsidP="004B0E85">
      <w:pPr>
        <w:pStyle w:val="Geenafstand"/>
        <w:spacing w:line="276" w:lineRule="auto"/>
        <w:rPr>
          <w:sz w:val="24"/>
          <w:szCs w:val="24"/>
        </w:rPr>
      </w:pPr>
    </w:p>
    <w:p w14:paraId="0D941E7A" w14:textId="77777777" w:rsidR="004B0E85" w:rsidRDefault="004B0E85" w:rsidP="004B0E85">
      <w:pPr>
        <w:pStyle w:val="Geenafstand"/>
        <w:spacing w:line="276" w:lineRule="auto"/>
        <w:rPr>
          <w:sz w:val="24"/>
          <w:szCs w:val="24"/>
        </w:rPr>
      </w:pPr>
    </w:p>
    <w:p w14:paraId="0661F92D" w14:textId="77777777" w:rsidR="004B0E85" w:rsidRDefault="004B0E85" w:rsidP="004B0E85">
      <w:pPr>
        <w:pStyle w:val="Geenafstand"/>
        <w:spacing w:line="276" w:lineRule="auto"/>
        <w:rPr>
          <w:sz w:val="24"/>
          <w:szCs w:val="24"/>
        </w:rPr>
      </w:pPr>
    </w:p>
    <w:p w14:paraId="77A0F86E" w14:textId="77777777" w:rsidR="004B0E85" w:rsidRDefault="004B0E85" w:rsidP="004B0E85">
      <w:pPr>
        <w:pStyle w:val="Geenafstand"/>
        <w:spacing w:line="276" w:lineRule="auto"/>
        <w:rPr>
          <w:sz w:val="24"/>
          <w:szCs w:val="24"/>
        </w:rPr>
      </w:pPr>
    </w:p>
    <w:p w14:paraId="75677FEE" w14:textId="77777777" w:rsidR="004B0E85" w:rsidRDefault="004B0E85" w:rsidP="004B0E85">
      <w:pPr>
        <w:pStyle w:val="Geenafstand"/>
        <w:spacing w:line="276" w:lineRule="auto"/>
        <w:rPr>
          <w:sz w:val="24"/>
          <w:szCs w:val="24"/>
        </w:rPr>
      </w:pPr>
    </w:p>
    <w:p w14:paraId="1EA3C3ED" w14:textId="77777777" w:rsidR="004B0E85" w:rsidRDefault="004B0E85" w:rsidP="004B0E85">
      <w:pPr>
        <w:pStyle w:val="Geenafstand"/>
        <w:spacing w:line="276" w:lineRule="auto"/>
        <w:rPr>
          <w:sz w:val="24"/>
          <w:szCs w:val="24"/>
        </w:rPr>
      </w:pPr>
    </w:p>
    <w:p w14:paraId="0BA01552" w14:textId="77777777" w:rsidR="004B0E85" w:rsidRDefault="004B0E85" w:rsidP="004B0E85">
      <w:pPr>
        <w:pStyle w:val="Geenafstand"/>
        <w:spacing w:line="276" w:lineRule="auto"/>
        <w:rPr>
          <w:sz w:val="24"/>
          <w:szCs w:val="24"/>
        </w:rPr>
      </w:pPr>
    </w:p>
    <w:p w14:paraId="175EA370" w14:textId="77777777" w:rsidR="004B0E85" w:rsidRDefault="004B0E85" w:rsidP="004B0E85">
      <w:pPr>
        <w:pStyle w:val="Geenafstand"/>
        <w:spacing w:line="276" w:lineRule="auto"/>
        <w:rPr>
          <w:sz w:val="24"/>
          <w:szCs w:val="24"/>
        </w:rPr>
      </w:pPr>
    </w:p>
    <w:p w14:paraId="24B0BF74" w14:textId="77777777" w:rsidR="004B0E85" w:rsidRDefault="004B0E85" w:rsidP="004B0E85">
      <w:pPr>
        <w:pStyle w:val="Geenafstand"/>
        <w:spacing w:line="276" w:lineRule="auto"/>
        <w:rPr>
          <w:sz w:val="24"/>
          <w:szCs w:val="24"/>
        </w:rPr>
      </w:pPr>
    </w:p>
    <w:p w14:paraId="2BAD8EB9" w14:textId="77777777" w:rsidR="004B0E85" w:rsidRDefault="004B0E85" w:rsidP="004B0E85">
      <w:pPr>
        <w:pStyle w:val="Geenafstand"/>
        <w:spacing w:line="276" w:lineRule="auto"/>
        <w:rPr>
          <w:sz w:val="24"/>
          <w:szCs w:val="24"/>
        </w:rPr>
      </w:pPr>
    </w:p>
    <w:p w14:paraId="3C4910EB" w14:textId="77777777" w:rsidR="004B0E85" w:rsidRDefault="004B0E85" w:rsidP="004B0E85">
      <w:pPr>
        <w:pStyle w:val="Geenafstand"/>
        <w:spacing w:line="276" w:lineRule="auto"/>
        <w:rPr>
          <w:sz w:val="24"/>
          <w:szCs w:val="24"/>
        </w:rPr>
      </w:pPr>
    </w:p>
    <w:p w14:paraId="5A1AECAC" w14:textId="77777777" w:rsidR="004B0E85" w:rsidRDefault="004B0E85" w:rsidP="004B0E85">
      <w:pPr>
        <w:pStyle w:val="Geenafstand"/>
        <w:spacing w:line="276" w:lineRule="auto"/>
        <w:rPr>
          <w:sz w:val="24"/>
          <w:szCs w:val="24"/>
        </w:rPr>
      </w:pPr>
    </w:p>
    <w:p w14:paraId="55F67280" w14:textId="77777777" w:rsidR="004B0E85" w:rsidRDefault="004B0E85" w:rsidP="004B0E85">
      <w:pPr>
        <w:pStyle w:val="Geenafstand"/>
        <w:spacing w:line="276" w:lineRule="auto"/>
        <w:rPr>
          <w:sz w:val="24"/>
          <w:szCs w:val="24"/>
        </w:rPr>
      </w:pPr>
    </w:p>
    <w:p w14:paraId="6A93878B" w14:textId="77777777" w:rsidR="004B0E85" w:rsidRDefault="004B0E85" w:rsidP="004B0E85">
      <w:pPr>
        <w:pStyle w:val="Geenafstand"/>
        <w:spacing w:line="276" w:lineRule="auto"/>
        <w:rPr>
          <w:sz w:val="24"/>
          <w:szCs w:val="24"/>
        </w:rPr>
      </w:pPr>
    </w:p>
    <w:p w14:paraId="38C3C0AE" w14:textId="77777777" w:rsidR="004B0E85" w:rsidRDefault="004B0E85" w:rsidP="004B0E85">
      <w:pPr>
        <w:pStyle w:val="Geenafstand"/>
        <w:spacing w:line="276" w:lineRule="auto"/>
        <w:rPr>
          <w:sz w:val="24"/>
          <w:szCs w:val="24"/>
        </w:rPr>
      </w:pPr>
    </w:p>
    <w:p w14:paraId="48C39D3D" w14:textId="77777777" w:rsidR="004B0E85" w:rsidRDefault="004B0E85" w:rsidP="004B0E85">
      <w:pPr>
        <w:pStyle w:val="Geenafstand"/>
        <w:spacing w:line="276" w:lineRule="auto"/>
        <w:rPr>
          <w:sz w:val="24"/>
          <w:szCs w:val="24"/>
        </w:rPr>
      </w:pPr>
    </w:p>
    <w:p w14:paraId="137418AF" w14:textId="77777777" w:rsidR="004B0E85" w:rsidRDefault="004B0E85" w:rsidP="004B0E85">
      <w:pPr>
        <w:pStyle w:val="Geenafstand"/>
        <w:spacing w:line="276" w:lineRule="auto"/>
        <w:rPr>
          <w:sz w:val="24"/>
          <w:szCs w:val="24"/>
        </w:rPr>
      </w:pPr>
    </w:p>
    <w:p w14:paraId="67E3BE26" w14:textId="77777777" w:rsidR="004B0E85" w:rsidRDefault="004B0E85" w:rsidP="004B0E85">
      <w:pPr>
        <w:pStyle w:val="Geenafstand"/>
        <w:spacing w:line="276" w:lineRule="auto"/>
        <w:rPr>
          <w:sz w:val="24"/>
          <w:szCs w:val="24"/>
        </w:rPr>
      </w:pPr>
    </w:p>
    <w:p w14:paraId="2702AA12" w14:textId="77777777" w:rsidR="004B0E85" w:rsidRDefault="004B0E85" w:rsidP="004B0E85">
      <w:pPr>
        <w:pStyle w:val="Geenafstand"/>
        <w:spacing w:line="276" w:lineRule="auto"/>
        <w:rPr>
          <w:sz w:val="24"/>
          <w:szCs w:val="24"/>
        </w:rPr>
      </w:pPr>
    </w:p>
    <w:p w14:paraId="2C434E74" w14:textId="77777777" w:rsidR="004B0E85" w:rsidRDefault="004B0E85" w:rsidP="004B0E85">
      <w:pPr>
        <w:pStyle w:val="Geenafstand"/>
        <w:spacing w:line="276" w:lineRule="auto"/>
        <w:rPr>
          <w:sz w:val="24"/>
          <w:szCs w:val="24"/>
        </w:rPr>
      </w:pPr>
    </w:p>
    <w:p w14:paraId="73112A41" w14:textId="77777777" w:rsidR="004B0E85" w:rsidRDefault="004B0E85" w:rsidP="004B0E85">
      <w:pPr>
        <w:pStyle w:val="Geenafstand"/>
        <w:spacing w:line="276" w:lineRule="auto"/>
        <w:rPr>
          <w:sz w:val="24"/>
          <w:szCs w:val="24"/>
        </w:rPr>
      </w:pPr>
    </w:p>
    <w:p w14:paraId="748F03B5" w14:textId="77777777" w:rsidR="004B0E85" w:rsidRDefault="004B0E85" w:rsidP="004B0E85">
      <w:pPr>
        <w:pStyle w:val="Geenafstand"/>
        <w:spacing w:line="276" w:lineRule="auto"/>
        <w:rPr>
          <w:sz w:val="24"/>
          <w:szCs w:val="24"/>
        </w:rPr>
      </w:pPr>
    </w:p>
    <w:p w14:paraId="2D8E3FF3" w14:textId="6F43905C" w:rsidR="004B0E85" w:rsidRPr="008D4222" w:rsidRDefault="004B0E85" w:rsidP="004B0E85">
      <w:pPr>
        <w:pStyle w:val="Geenafstand"/>
        <w:spacing w:line="276" w:lineRule="auto"/>
        <w:rPr>
          <w:sz w:val="24"/>
          <w:szCs w:val="24"/>
        </w:rPr>
      </w:pPr>
      <w:r>
        <w:rPr>
          <w:sz w:val="24"/>
          <w:szCs w:val="24"/>
        </w:rPr>
        <w:lastRenderedPageBreak/>
        <w:t>Af</w:t>
      </w:r>
      <w:r w:rsidR="008D4222">
        <w:rPr>
          <w:sz w:val="24"/>
          <w:szCs w:val="24"/>
        </w:rPr>
        <w:t xml:space="preserve">b. 34: Leon Senf, </w:t>
      </w:r>
      <w:r w:rsidR="008D4222">
        <w:rPr>
          <w:i/>
          <w:sz w:val="24"/>
          <w:szCs w:val="24"/>
        </w:rPr>
        <w:t xml:space="preserve">Ontwerp voor klein bord, </w:t>
      </w:r>
      <w:r w:rsidR="00184913">
        <w:rPr>
          <w:sz w:val="24"/>
          <w:szCs w:val="24"/>
        </w:rPr>
        <w:t xml:space="preserve">twintigste eeuw, potlood en waterverf op papier, Rijksdienst voor het Cultureel Erfgoed, Rijswijk (foto: Rijksdienst voor het Cultureel Erfgoed </w:t>
      </w:r>
      <w:r w:rsidR="00184913" w:rsidRPr="00184913">
        <w:t>https://www.collectienederland.nl/page/aggregation/rce-kunstcollectie/AA3821</w:t>
      </w:r>
      <w:r w:rsidR="00184913">
        <w:t xml:space="preserve">, geraadpleegd 19 maart 2019). </w:t>
      </w:r>
    </w:p>
    <w:p w14:paraId="4538173B" w14:textId="77777777" w:rsidR="004B0E85" w:rsidRDefault="004B0E85" w:rsidP="004B0E85">
      <w:pPr>
        <w:pStyle w:val="Geenafstand"/>
        <w:spacing w:line="276" w:lineRule="auto"/>
        <w:rPr>
          <w:sz w:val="24"/>
          <w:szCs w:val="24"/>
        </w:rPr>
      </w:pPr>
    </w:p>
    <w:p w14:paraId="13E016FE" w14:textId="77777777" w:rsidR="004B0E85" w:rsidRDefault="004B0E85" w:rsidP="004B0E85">
      <w:pPr>
        <w:pStyle w:val="Geenafstand"/>
        <w:spacing w:line="276" w:lineRule="auto"/>
        <w:rPr>
          <w:sz w:val="24"/>
          <w:szCs w:val="24"/>
        </w:rPr>
      </w:pPr>
      <w:r>
        <w:rPr>
          <w:noProof/>
          <w:sz w:val="24"/>
          <w:szCs w:val="24"/>
        </w:rPr>
        <w:drawing>
          <wp:anchor distT="0" distB="0" distL="114300" distR="114300" simplePos="0" relativeHeight="251697152" behindDoc="0" locked="0" layoutInCell="1" allowOverlap="1" wp14:anchorId="13F1FD56" wp14:editId="45908018">
            <wp:simplePos x="0" y="0"/>
            <wp:positionH relativeFrom="column">
              <wp:posOffset>-4445</wp:posOffset>
            </wp:positionH>
            <wp:positionV relativeFrom="paragraph">
              <wp:posOffset>-3810</wp:posOffset>
            </wp:positionV>
            <wp:extent cx="5760720" cy="5146675"/>
            <wp:effectExtent l="0" t="0" r="0" b="0"/>
            <wp:wrapSquare wrapText="bothSides"/>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ijswijk - 16.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60720" cy="5146675"/>
                    </a:xfrm>
                    <a:prstGeom prst="rect">
                      <a:avLst/>
                    </a:prstGeom>
                  </pic:spPr>
                </pic:pic>
              </a:graphicData>
            </a:graphic>
            <wp14:sizeRelH relativeFrom="page">
              <wp14:pctWidth>0</wp14:pctWidth>
            </wp14:sizeRelH>
            <wp14:sizeRelV relativeFrom="page">
              <wp14:pctHeight>0</wp14:pctHeight>
            </wp14:sizeRelV>
          </wp:anchor>
        </w:drawing>
      </w:r>
    </w:p>
    <w:p w14:paraId="16DEB89C" w14:textId="77777777" w:rsidR="004B0E85" w:rsidRDefault="004B0E85" w:rsidP="004B0E85">
      <w:pPr>
        <w:pStyle w:val="Geenafstand"/>
        <w:spacing w:line="276" w:lineRule="auto"/>
        <w:rPr>
          <w:sz w:val="24"/>
          <w:szCs w:val="24"/>
        </w:rPr>
      </w:pPr>
    </w:p>
    <w:p w14:paraId="795D0432" w14:textId="77777777" w:rsidR="004B0E85" w:rsidRDefault="004B0E85" w:rsidP="004B0E85">
      <w:pPr>
        <w:pStyle w:val="Geenafstand"/>
        <w:spacing w:line="276" w:lineRule="auto"/>
        <w:rPr>
          <w:sz w:val="24"/>
          <w:szCs w:val="24"/>
        </w:rPr>
      </w:pPr>
    </w:p>
    <w:p w14:paraId="0076F5F8" w14:textId="77777777" w:rsidR="004B0E85" w:rsidRDefault="004B0E85" w:rsidP="004B0E85">
      <w:pPr>
        <w:pStyle w:val="Geenafstand"/>
        <w:spacing w:line="276" w:lineRule="auto"/>
        <w:rPr>
          <w:sz w:val="24"/>
          <w:szCs w:val="24"/>
        </w:rPr>
      </w:pPr>
    </w:p>
    <w:p w14:paraId="6EC6CBAF" w14:textId="77777777" w:rsidR="004B0E85" w:rsidRDefault="004B0E85" w:rsidP="004B0E85">
      <w:pPr>
        <w:pStyle w:val="Geenafstand"/>
        <w:spacing w:line="276" w:lineRule="auto"/>
        <w:rPr>
          <w:sz w:val="24"/>
          <w:szCs w:val="24"/>
        </w:rPr>
      </w:pPr>
    </w:p>
    <w:p w14:paraId="5B80F94D" w14:textId="77777777" w:rsidR="004B0E85" w:rsidRDefault="004B0E85" w:rsidP="004B0E85">
      <w:pPr>
        <w:pStyle w:val="Geenafstand"/>
        <w:spacing w:line="276" w:lineRule="auto"/>
        <w:rPr>
          <w:sz w:val="24"/>
          <w:szCs w:val="24"/>
        </w:rPr>
      </w:pPr>
    </w:p>
    <w:p w14:paraId="7DE8E698" w14:textId="77777777" w:rsidR="004B0E85" w:rsidRDefault="004B0E85" w:rsidP="004B0E85">
      <w:pPr>
        <w:pStyle w:val="Geenafstand"/>
        <w:spacing w:line="276" w:lineRule="auto"/>
        <w:rPr>
          <w:sz w:val="24"/>
          <w:szCs w:val="24"/>
        </w:rPr>
      </w:pPr>
    </w:p>
    <w:p w14:paraId="6AE35D70" w14:textId="77777777" w:rsidR="004B0E85" w:rsidRDefault="004B0E85" w:rsidP="004B0E85">
      <w:pPr>
        <w:pStyle w:val="Geenafstand"/>
        <w:spacing w:line="276" w:lineRule="auto"/>
        <w:rPr>
          <w:sz w:val="24"/>
          <w:szCs w:val="24"/>
        </w:rPr>
      </w:pPr>
    </w:p>
    <w:p w14:paraId="2F847438" w14:textId="1B8A446F" w:rsidR="004B0E85" w:rsidRDefault="004B0E85" w:rsidP="004B0E85">
      <w:pPr>
        <w:pStyle w:val="Geenafstand"/>
        <w:spacing w:line="276" w:lineRule="auto"/>
        <w:rPr>
          <w:sz w:val="24"/>
          <w:szCs w:val="24"/>
        </w:rPr>
      </w:pPr>
    </w:p>
    <w:p w14:paraId="22702141" w14:textId="77777777" w:rsidR="00D4696C" w:rsidRDefault="00D4696C" w:rsidP="004B0E85">
      <w:pPr>
        <w:pStyle w:val="Geenafstand"/>
        <w:spacing w:line="276" w:lineRule="auto"/>
        <w:rPr>
          <w:sz w:val="24"/>
          <w:szCs w:val="24"/>
        </w:rPr>
      </w:pPr>
    </w:p>
    <w:p w14:paraId="660F8D40" w14:textId="24E42F76" w:rsidR="004B0E85" w:rsidRDefault="004B0E85" w:rsidP="004B0E85">
      <w:pPr>
        <w:pStyle w:val="Geenafstand"/>
        <w:spacing w:line="276" w:lineRule="auto"/>
        <w:rPr>
          <w:sz w:val="24"/>
          <w:szCs w:val="24"/>
        </w:rPr>
      </w:pPr>
    </w:p>
    <w:p w14:paraId="60FD8D18" w14:textId="7489F856" w:rsidR="00184913" w:rsidRPr="00184913" w:rsidRDefault="00184913" w:rsidP="00184913">
      <w:pPr>
        <w:pStyle w:val="Geenafstand"/>
        <w:spacing w:line="276" w:lineRule="auto"/>
        <w:rPr>
          <w:b/>
          <w:sz w:val="24"/>
          <w:szCs w:val="24"/>
        </w:rPr>
      </w:pPr>
      <w:r w:rsidRPr="00184913">
        <w:rPr>
          <w:b/>
          <w:sz w:val="24"/>
          <w:szCs w:val="24"/>
        </w:rPr>
        <w:lastRenderedPageBreak/>
        <w:t xml:space="preserve">Ontwerptekening klein bord. Inventarisnummer AA3821. </w:t>
      </w:r>
      <w:r w:rsidR="00BB5CBD">
        <w:rPr>
          <w:b/>
          <w:sz w:val="24"/>
          <w:szCs w:val="24"/>
        </w:rPr>
        <w:t>T</w:t>
      </w:r>
      <w:r w:rsidRPr="00184913">
        <w:rPr>
          <w:b/>
          <w:sz w:val="24"/>
          <w:szCs w:val="24"/>
        </w:rPr>
        <w:t>wintigste eeuw.</w:t>
      </w:r>
      <w:r>
        <w:rPr>
          <w:b/>
          <w:sz w:val="24"/>
          <w:szCs w:val="24"/>
        </w:rPr>
        <w:t xml:space="preserve"> Potlood en waterverf op papier.</w:t>
      </w:r>
      <w:r w:rsidRPr="00184913">
        <w:rPr>
          <w:b/>
          <w:sz w:val="24"/>
          <w:szCs w:val="24"/>
        </w:rPr>
        <w:t xml:space="preserve"> Een ontwerptekening van een object: een klein bord. </w:t>
      </w:r>
    </w:p>
    <w:p w14:paraId="7DAAC3B6" w14:textId="77777777" w:rsidR="004B0E85" w:rsidRDefault="004B0E85" w:rsidP="00184913">
      <w:pPr>
        <w:pStyle w:val="Geenafstand"/>
        <w:spacing w:line="276" w:lineRule="auto"/>
        <w:rPr>
          <w:sz w:val="24"/>
          <w:szCs w:val="24"/>
        </w:rPr>
      </w:pPr>
      <w:r>
        <w:rPr>
          <w:sz w:val="24"/>
          <w:szCs w:val="24"/>
        </w:rPr>
        <w:t>Op het blad is een tekening te zien van de motiefcompositie op een bord of schaal. Het plat is gedecoreerd met een bladrank met bladeren en vliegjes en reliëf eromheen. Op de takken zitten twee vogels. De bladranken zijn groen met bruin en zwart gekleurd. De bladeren zijn bruin, blauw, zwart, groen en rood gekleurd. Het lichaam van de vogels is geel en bruin gekleurd, de snavel oranje en de vleugels zijn blauw en grijs. De staart van de linker vogel is bruin gekleurd. Rechts onderin is de schets gesigneerd door Senf.</w:t>
      </w:r>
    </w:p>
    <w:p w14:paraId="1B2319CD" w14:textId="77777777" w:rsidR="004B0E85" w:rsidRPr="0020467C" w:rsidRDefault="004B0E85" w:rsidP="00184913">
      <w:pPr>
        <w:pStyle w:val="Geenafstand"/>
        <w:numPr>
          <w:ilvl w:val="0"/>
          <w:numId w:val="1"/>
        </w:numPr>
        <w:spacing w:line="276" w:lineRule="auto"/>
        <w:rPr>
          <w:sz w:val="24"/>
          <w:szCs w:val="24"/>
        </w:rPr>
      </w:pPr>
      <w:r>
        <w:rPr>
          <w:b/>
          <w:sz w:val="24"/>
          <w:szCs w:val="24"/>
        </w:rPr>
        <w:t>Motieven:</w:t>
      </w:r>
      <w:r>
        <w:rPr>
          <w:sz w:val="24"/>
          <w:szCs w:val="24"/>
        </w:rPr>
        <w:t xml:space="preserve"> bladranken met bladeren en knoppen. Rond de takken zijn vliegjes en reliëf getekend en op de takken zitten twee vogels. </w:t>
      </w:r>
    </w:p>
    <w:p w14:paraId="2CA18A8A" w14:textId="791F4CD7" w:rsidR="004B0E85" w:rsidRPr="0020467C" w:rsidRDefault="004B0E85" w:rsidP="00184913">
      <w:pPr>
        <w:pStyle w:val="Geenafstand"/>
        <w:numPr>
          <w:ilvl w:val="0"/>
          <w:numId w:val="1"/>
        </w:numPr>
        <w:spacing w:line="276" w:lineRule="auto"/>
        <w:rPr>
          <w:sz w:val="24"/>
          <w:szCs w:val="24"/>
        </w:rPr>
      </w:pPr>
      <w:r>
        <w:rPr>
          <w:b/>
          <w:sz w:val="24"/>
          <w:szCs w:val="24"/>
        </w:rPr>
        <w:t>Vormen:</w:t>
      </w:r>
      <w:r>
        <w:rPr>
          <w:sz w:val="24"/>
          <w:szCs w:val="24"/>
        </w:rPr>
        <w:t xml:space="preserve"> de trek van het </w:t>
      </w:r>
      <w:r w:rsidR="00184913">
        <w:rPr>
          <w:sz w:val="24"/>
          <w:szCs w:val="24"/>
        </w:rPr>
        <w:t>object</w:t>
      </w:r>
      <w:r>
        <w:rPr>
          <w:sz w:val="24"/>
          <w:szCs w:val="24"/>
        </w:rPr>
        <w:t xml:space="preserve"> is rond.</w:t>
      </w:r>
    </w:p>
    <w:p w14:paraId="4C4CAB65" w14:textId="77777777" w:rsidR="004B0E85" w:rsidRPr="0020467C" w:rsidRDefault="004B0E85" w:rsidP="00184913">
      <w:pPr>
        <w:pStyle w:val="Geenafstand"/>
        <w:numPr>
          <w:ilvl w:val="0"/>
          <w:numId w:val="1"/>
        </w:numPr>
        <w:spacing w:line="276" w:lineRule="auto"/>
        <w:rPr>
          <w:sz w:val="24"/>
          <w:szCs w:val="24"/>
        </w:rPr>
      </w:pPr>
      <w:r>
        <w:rPr>
          <w:b/>
          <w:sz w:val="24"/>
          <w:szCs w:val="24"/>
        </w:rPr>
        <w:t>Kleuren:</w:t>
      </w:r>
      <w:r>
        <w:rPr>
          <w:sz w:val="24"/>
          <w:szCs w:val="24"/>
        </w:rPr>
        <w:t xml:space="preserve"> bladranken zijn groen met bruin en zwart gekleurd; de bladeren bruin, blauw, zwart, groen en rood; de vogels zijn geel, blauw, zwart, oranje en grijs. </w:t>
      </w:r>
    </w:p>
    <w:p w14:paraId="345824AC" w14:textId="77777777" w:rsidR="004B0E85" w:rsidRDefault="004B0E85" w:rsidP="004B0E85">
      <w:pPr>
        <w:pStyle w:val="Geenafstand"/>
        <w:spacing w:line="276" w:lineRule="auto"/>
        <w:rPr>
          <w:sz w:val="24"/>
          <w:szCs w:val="24"/>
        </w:rPr>
      </w:pPr>
    </w:p>
    <w:p w14:paraId="3483B24D" w14:textId="77777777" w:rsidR="004B0E85" w:rsidRDefault="004B0E85" w:rsidP="004B0E85">
      <w:pPr>
        <w:pStyle w:val="Geenafstand"/>
        <w:spacing w:line="276" w:lineRule="auto"/>
        <w:rPr>
          <w:sz w:val="24"/>
          <w:szCs w:val="24"/>
        </w:rPr>
      </w:pPr>
    </w:p>
    <w:p w14:paraId="3B5C0951" w14:textId="77777777" w:rsidR="004B0E85" w:rsidRDefault="004B0E85" w:rsidP="004B0E85">
      <w:pPr>
        <w:pStyle w:val="Geenafstand"/>
        <w:spacing w:line="276" w:lineRule="auto"/>
        <w:rPr>
          <w:sz w:val="24"/>
          <w:szCs w:val="24"/>
        </w:rPr>
      </w:pPr>
    </w:p>
    <w:p w14:paraId="54DE3DFE" w14:textId="77777777" w:rsidR="004B0E85" w:rsidRDefault="004B0E85" w:rsidP="004B0E85">
      <w:pPr>
        <w:pStyle w:val="Geenafstand"/>
        <w:spacing w:line="276" w:lineRule="auto"/>
        <w:rPr>
          <w:sz w:val="24"/>
          <w:szCs w:val="24"/>
        </w:rPr>
      </w:pPr>
    </w:p>
    <w:p w14:paraId="6CFD23BE" w14:textId="77777777" w:rsidR="004B0E85" w:rsidRDefault="004B0E85" w:rsidP="004B0E85">
      <w:pPr>
        <w:pStyle w:val="Geenafstand"/>
        <w:spacing w:line="276" w:lineRule="auto"/>
        <w:rPr>
          <w:sz w:val="24"/>
          <w:szCs w:val="24"/>
        </w:rPr>
      </w:pPr>
    </w:p>
    <w:p w14:paraId="4651347F" w14:textId="77777777" w:rsidR="004B0E85" w:rsidRDefault="004B0E85" w:rsidP="004B0E85">
      <w:pPr>
        <w:pStyle w:val="Geenafstand"/>
        <w:spacing w:line="276" w:lineRule="auto"/>
        <w:rPr>
          <w:sz w:val="24"/>
          <w:szCs w:val="24"/>
        </w:rPr>
      </w:pPr>
    </w:p>
    <w:p w14:paraId="3457CB5F" w14:textId="77777777" w:rsidR="004B0E85" w:rsidRDefault="004B0E85" w:rsidP="004B0E85">
      <w:pPr>
        <w:pStyle w:val="Geenafstand"/>
        <w:spacing w:line="276" w:lineRule="auto"/>
        <w:rPr>
          <w:sz w:val="24"/>
          <w:szCs w:val="24"/>
        </w:rPr>
      </w:pPr>
    </w:p>
    <w:p w14:paraId="2721D02F" w14:textId="77777777" w:rsidR="004B0E85" w:rsidRDefault="004B0E85" w:rsidP="004B0E85">
      <w:pPr>
        <w:pStyle w:val="Geenafstand"/>
        <w:spacing w:line="276" w:lineRule="auto"/>
        <w:rPr>
          <w:sz w:val="24"/>
          <w:szCs w:val="24"/>
        </w:rPr>
      </w:pPr>
    </w:p>
    <w:p w14:paraId="573C584A" w14:textId="77777777" w:rsidR="004B0E85" w:rsidRDefault="004B0E85" w:rsidP="004B0E85">
      <w:pPr>
        <w:pStyle w:val="Geenafstand"/>
        <w:spacing w:line="276" w:lineRule="auto"/>
        <w:rPr>
          <w:sz w:val="24"/>
          <w:szCs w:val="24"/>
        </w:rPr>
      </w:pPr>
    </w:p>
    <w:p w14:paraId="4113F815" w14:textId="77777777" w:rsidR="004B0E85" w:rsidRDefault="004B0E85" w:rsidP="004B0E85">
      <w:pPr>
        <w:pStyle w:val="Geenafstand"/>
        <w:spacing w:line="276" w:lineRule="auto"/>
        <w:rPr>
          <w:sz w:val="24"/>
          <w:szCs w:val="24"/>
        </w:rPr>
      </w:pPr>
    </w:p>
    <w:p w14:paraId="3621185E" w14:textId="77777777" w:rsidR="004B0E85" w:rsidRDefault="004B0E85" w:rsidP="004B0E85">
      <w:pPr>
        <w:pStyle w:val="Geenafstand"/>
        <w:spacing w:line="276" w:lineRule="auto"/>
        <w:rPr>
          <w:sz w:val="24"/>
          <w:szCs w:val="24"/>
        </w:rPr>
      </w:pPr>
    </w:p>
    <w:p w14:paraId="2EB0A6B7" w14:textId="77777777" w:rsidR="004B0E85" w:rsidRDefault="004B0E85" w:rsidP="004B0E85">
      <w:pPr>
        <w:pStyle w:val="Geenafstand"/>
        <w:spacing w:line="276" w:lineRule="auto"/>
        <w:rPr>
          <w:sz w:val="24"/>
          <w:szCs w:val="24"/>
        </w:rPr>
      </w:pPr>
    </w:p>
    <w:p w14:paraId="49F888C8" w14:textId="77777777" w:rsidR="004B0E85" w:rsidRDefault="004B0E85" w:rsidP="004B0E85">
      <w:pPr>
        <w:pStyle w:val="Geenafstand"/>
        <w:spacing w:line="276" w:lineRule="auto"/>
        <w:rPr>
          <w:sz w:val="24"/>
          <w:szCs w:val="24"/>
        </w:rPr>
      </w:pPr>
    </w:p>
    <w:p w14:paraId="5EA43360" w14:textId="77777777" w:rsidR="004B0E85" w:rsidRDefault="004B0E85" w:rsidP="004B0E85">
      <w:pPr>
        <w:pStyle w:val="Geenafstand"/>
        <w:spacing w:line="276" w:lineRule="auto"/>
        <w:rPr>
          <w:sz w:val="24"/>
          <w:szCs w:val="24"/>
        </w:rPr>
      </w:pPr>
    </w:p>
    <w:p w14:paraId="5C53D818" w14:textId="77777777" w:rsidR="004B0E85" w:rsidRDefault="004B0E85" w:rsidP="004B0E85">
      <w:pPr>
        <w:pStyle w:val="Geenafstand"/>
        <w:spacing w:line="276" w:lineRule="auto"/>
        <w:rPr>
          <w:sz w:val="24"/>
          <w:szCs w:val="24"/>
        </w:rPr>
      </w:pPr>
    </w:p>
    <w:p w14:paraId="1795F1FA" w14:textId="77777777" w:rsidR="004B0E85" w:rsidRDefault="004B0E85" w:rsidP="004B0E85">
      <w:pPr>
        <w:pStyle w:val="Geenafstand"/>
        <w:spacing w:line="276" w:lineRule="auto"/>
        <w:rPr>
          <w:sz w:val="24"/>
          <w:szCs w:val="24"/>
        </w:rPr>
      </w:pPr>
    </w:p>
    <w:p w14:paraId="6E70D4D1" w14:textId="77777777" w:rsidR="004B0E85" w:rsidRDefault="004B0E85" w:rsidP="004B0E85">
      <w:pPr>
        <w:pStyle w:val="Geenafstand"/>
        <w:spacing w:line="276" w:lineRule="auto"/>
        <w:rPr>
          <w:sz w:val="24"/>
          <w:szCs w:val="24"/>
        </w:rPr>
      </w:pPr>
    </w:p>
    <w:p w14:paraId="79A13D53" w14:textId="77777777" w:rsidR="004B0E85" w:rsidRDefault="004B0E85" w:rsidP="004B0E85">
      <w:pPr>
        <w:pStyle w:val="Geenafstand"/>
        <w:spacing w:line="276" w:lineRule="auto"/>
        <w:rPr>
          <w:sz w:val="24"/>
          <w:szCs w:val="24"/>
        </w:rPr>
      </w:pPr>
    </w:p>
    <w:p w14:paraId="39BA8C78" w14:textId="77777777" w:rsidR="004B0E85" w:rsidRDefault="004B0E85" w:rsidP="004B0E85">
      <w:pPr>
        <w:pStyle w:val="Geenafstand"/>
        <w:spacing w:line="276" w:lineRule="auto"/>
        <w:rPr>
          <w:sz w:val="24"/>
          <w:szCs w:val="24"/>
        </w:rPr>
      </w:pPr>
    </w:p>
    <w:p w14:paraId="44ABA00D" w14:textId="77777777" w:rsidR="004B0E85" w:rsidRDefault="004B0E85" w:rsidP="004B0E85">
      <w:pPr>
        <w:pStyle w:val="Geenafstand"/>
        <w:spacing w:line="276" w:lineRule="auto"/>
        <w:rPr>
          <w:sz w:val="24"/>
          <w:szCs w:val="24"/>
        </w:rPr>
      </w:pPr>
    </w:p>
    <w:p w14:paraId="0727DF01" w14:textId="77777777" w:rsidR="004B0E85" w:rsidRDefault="004B0E85" w:rsidP="004B0E85">
      <w:pPr>
        <w:pStyle w:val="Geenafstand"/>
        <w:spacing w:line="276" w:lineRule="auto"/>
        <w:rPr>
          <w:sz w:val="24"/>
          <w:szCs w:val="24"/>
        </w:rPr>
      </w:pPr>
    </w:p>
    <w:p w14:paraId="1FA2D965" w14:textId="77777777" w:rsidR="004B0E85" w:rsidRDefault="004B0E85" w:rsidP="004B0E85">
      <w:pPr>
        <w:pStyle w:val="Geenafstand"/>
        <w:spacing w:line="276" w:lineRule="auto"/>
        <w:rPr>
          <w:sz w:val="24"/>
          <w:szCs w:val="24"/>
        </w:rPr>
      </w:pPr>
    </w:p>
    <w:p w14:paraId="457ABBBA" w14:textId="77777777" w:rsidR="004B0E85" w:rsidRDefault="004B0E85" w:rsidP="004B0E85">
      <w:pPr>
        <w:pStyle w:val="Geenafstand"/>
        <w:spacing w:line="276" w:lineRule="auto"/>
        <w:rPr>
          <w:sz w:val="24"/>
          <w:szCs w:val="24"/>
        </w:rPr>
      </w:pPr>
    </w:p>
    <w:p w14:paraId="1080A5B7" w14:textId="77777777" w:rsidR="004B0E85" w:rsidRDefault="004B0E85" w:rsidP="004B0E85">
      <w:pPr>
        <w:pStyle w:val="Geenafstand"/>
        <w:spacing w:line="276" w:lineRule="auto"/>
        <w:rPr>
          <w:sz w:val="24"/>
          <w:szCs w:val="24"/>
        </w:rPr>
      </w:pPr>
    </w:p>
    <w:p w14:paraId="32621A79" w14:textId="77777777" w:rsidR="004B0E85" w:rsidRDefault="004B0E85" w:rsidP="004B0E85">
      <w:pPr>
        <w:pStyle w:val="Geenafstand"/>
        <w:spacing w:line="276" w:lineRule="auto"/>
        <w:rPr>
          <w:sz w:val="24"/>
          <w:szCs w:val="24"/>
        </w:rPr>
      </w:pPr>
    </w:p>
    <w:p w14:paraId="789E6840" w14:textId="77777777" w:rsidR="004B0E85" w:rsidRDefault="004B0E85" w:rsidP="004B0E85">
      <w:pPr>
        <w:pStyle w:val="Geenafstand"/>
        <w:spacing w:line="276" w:lineRule="auto"/>
        <w:rPr>
          <w:sz w:val="24"/>
          <w:szCs w:val="24"/>
        </w:rPr>
      </w:pPr>
    </w:p>
    <w:p w14:paraId="122191A8" w14:textId="77777777" w:rsidR="004B0E85" w:rsidRDefault="004B0E85" w:rsidP="004B0E85">
      <w:pPr>
        <w:pStyle w:val="Geenafstand"/>
        <w:spacing w:line="276" w:lineRule="auto"/>
        <w:rPr>
          <w:sz w:val="24"/>
          <w:szCs w:val="24"/>
        </w:rPr>
      </w:pPr>
    </w:p>
    <w:p w14:paraId="2CDDA4D0" w14:textId="77777777" w:rsidR="004B0E85" w:rsidRDefault="004B0E85" w:rsidP="004B0E85">
      <w:pPr>
        <w:pStyle w:val="Geenafstand"/>
        <w:spacing w:line="276" w:lineRule="auto"/>
        <w:rPr>
          <w:sz w:val="24"/>
          <w:szCs w:val="24"/>
        </w:rPr>
      </w:pPr>
    </w:p>
    <w:p w14:paraId="4E087DAD" w14:textId="5A1FC987" w:rsidR="004B0E85" w:rsidRDefault="004B0E85" w:rsidP="004B0E85">
      <w:pPr>
        <w:pStyle w:val="Geenafstand"/>
        <w:spacing w:line="276" w:lineRule="auto"/>
        <w:rPr>
          <w:sz w:val="24"/>
          <w:szCs w:val="24"/>
        </w:rPr>
      </w:pPr>
      <w:r>
        <w:rPr>
          <w:noProof/>
          <w:sz w:val="24"/>
          <w:szCs w:val="24"/>
        </w:rPr>
        <w:lastRenderedPageBreak/>
        <w:drawing>
          <wp:anchor distT="0" distB="0" distL="114300" distR="114300" simplePos="0" relativeHeight="251700224" behindDoc="0" locked="0" layoutInCell="1" allowOverlap="1" wp14:anchorId="538EE6DE" wp14:editId="22D1790A">
            <wp:simplePos x="0" y="0"/>
            <wp:positionH relativeFrom="margin">
              <wp:align>right</wp:align>
            </wp:positionH>
            <wp:positionV relativeFrom="paragraph">
              <wp:posOffset>738505</wp:posOffset>
            </wp:positionV>
            <wp:extent cx="5760720" cy="6076950"/>
            <wp:effectExtent l="0" t="0" r="0" b="0"/>
            <wp:wrapSquare wrapText="bothSides"/>
            <wp:docPr id="200" name="Afbeelding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A3866.jpg"/>
                    <pic:cNvPicPr/>
                  </pic:nvPicPr>
                  <pic:blipFill>
                    <a:blip r:embed="rId46">
                      <a:extLst>
                        <a:ext uri="{28A0092B-C50C-407E-A947-70E740481C1C}">
                          <a14:useLocalDpi xmlns:a14="http://schemas.microsoft.com/office/drawing/2010/main" val="0"/>
                        </a:ext>
                      </a:extLst>
                    </a:blip>
                    <a:stretch>
                      <a:fillRect/>
                    </a:stretch>
                  </pic:blipFill>
                  <pic:spPr>
                    <a:xfrm>
                      <a:off x="0" y="0"/>
                      <a:ext cx="5760720" cy="6076950"/>
                    </a:xfrm>
                    <a:prstGeom prst="rect">
                      <a:avLst/>
                    </a:prstGeom>
                  </pic:spPr>
                </pic:pic>
              </a:graphicData>
            </a:graphic>
            <wp14:sizeRelH relativeFrom="page">
              <wp14:pctWidth>0</wp14:pctWidth>
            </wp14:sizeRelH>
            <wp14:sizeRelV relativeFrom="page">
              <wp14:pctHeight>0</wp14:pctHeight>
            </wp14:sizeRelV>
          </wp:anchor>
        </w:drawing>
      </w:r>
      <w:r>
        <w:rPr>
          <w:sz w:val="24"/>
          <w:szCs w:val="24"/>
        </w:rPr>
        <w:t>Afb</w:t>
      </w:r>
      <w:r w:rsidR="00D4696C">
        <w:rPr>
          <w:sz w:val="24"/>
          <w:szCs w:val="24"/>
        </w:rPr>
        <w:t xml:space="preserve">. 35: Adolf </w:t>
      </w:r>
      <w:proofErr w:type="spellStart"/>
      <w:r w:rsidR="00D4696C">
        <w:rPr>
          <w:sz w:val="24"/>
          <w:szCs w:val="24"/>
        </w:rPr>
        <w:t>le</w:t>
      </w:r>
      <w:proofErr w:type="spellEnd"/>
      <w:r w:rsidR="00D4696C">
        <w:rPr>
          <w:sz w:val="24"/>
          <w:szCs w:val="24"/>
        </w:rPr>
        <w:t xml:space="preserve"> Comte, </w:t>
      </w:r>
      <w:r w:rsidR="006D4526" w:rsidRPr="006D4526">
        <w:rPr>
          <w:i/>
          <w:sz w:val="24"/>
          <w:szCs w:val="24"/>
        </w:rPr>
        <w:t xml:space="preserve">Ontwerp voor </w:t>
      </w:r>
      <w:proofErr w:type="spellStart"/>
      <w:r w:rsidR="006D4526" w:rsidRPr="006D4526">
        <w:rPr>
          <w:i/>
          <w:sz w:val="24"/>
          <w:szCs w:val="24"/>
        </w:rPr>
        <w:t>Berbas</w:t>
      </w:r>
      <w:proofErr w:type="spellEnd"/>
      <w:r w:rsidR="00EC5732">
        <w:rPr>
          <w:i/>
          <w:sz w:val="24"/>
          <w:szCs w:val="24"/>
        </w:rPr>
        <w:t xml:space="preserve"> </w:t>
      </w:r>
      <w:r w:rsidR="006D4526" w:rsidRPr="006D4526">
        <w:rPr>
          <w:i/>
          <w:sz w:val="24"/>
          <w:szCs w:val="24"/>
        </w:rPr>
        <w:t>vaas</w:t>
      </w:r>
      <w:r w:rsidR="006D4526">
        <w:rPr>
          <w:sz w:val="24"/>
          <w:szCs w:val="24"/>
        </w:rPr>
        <w:t>, 1900, potlood en waterverf op papier, Rijksdienst voor het Cultureel Erfgoed, Rijswijk (foto: Rijksdienst voor het Cultureel Erfgoed, Rijswijk).</w:t>
      </w:r>
    </w:p>
    <w:p w14:paraId="36CA45F1" w14:textId="77777777" w:rsidR="004B0E85" w:rsidRDefault="004B0E85" w:rsidP="004B0E85">
      <w:pPr>
        <w:pStyle w:val="Geenafstand"/>
        <w:spacing w:line="276" w:lineRule="auto"/>
        <w:rPr>
          <w:sz w:val="24"/>
          <w:szCs w:val="24"/>
        </w:rPr>
      </w:pPr>
    </w:p>
    <w:p w14:paraId="08E9FE34" w14:textId="77777777" w:rsidR="004B0E85" w:rsidRDefault="004B0E85" w:rsidP="004B0E85">
      <w:pPr>
        <w:pStyle w:val="Geenafstand"/>
        <w:spacing w:line="276" w:lineRule="auto"/>
        <w:rPr>
          <w:sz w:val="24"/>
          <w:szCs w:val="24"/>
        </w:rPr>
      </w:pPr>
    </w:p>
    <w:p w14:paraId="13C9C797" w14:textId="77777777" w:rsidR="004B0E85" w:rsidRDefault="004B0E85" w:rsidP="004B0E85">
      <w:pPr>
        <w:pStyle w:val="Geenafstand"/>
        <w:spacing w:line="276" w:lineRule="auto"/>
        <w:rPr>
          <w:sz w:val="24"/>
          <w:szCs w:val="24"/>
        </w:rPr>
      </w:pPr>
    </w:p>
    <w:p w14:paraId="3EFAB642" w14:textId="77777777" w:rsidR="004B0E85" w:rsidRDefault="004B0E85" w:rsidP="004B0E85">
      <w:pPr>
        <w:pStyle w:val="Geenafstand"/>
        <w:spacing w:line="276" w:lineRule="auto"/>
        <w:rPr>
          <w:sz w:val="24"/>
          <w:szCs w:val="24"/>
        </w:rPr>
      </w:pPr>
    </w:p>
    <w:p w14:paraId="332EE9FA" w14:textId="77777777" w:rsidR="004B0E85" w:rsidRDefault="004B0E85" w:rsidP="004B0E85">
      <w:pPr>
        <w:pStyle w:val="Geenafstand"/>
        <w:spacing w:line="276" w:lineRule="auto"/>
        <w:rPr>
          <w:sz w:val="24"/>
          <w:szCs w:val="24"/>
        </w:rPr>
      </w:pPr>
    </w:p>
    <w:p w14:paraId="29D2FA28" w14:textId="77777777" w:rsidR="004B0E85" w:rsidRDefault="004B0E85" w:rsidP="004B0E85">
      <w:pPr>
        <w:pStyle w:val="Geenafstand"/>
        <w:spacing w:line="276" w:lineRule="auto"/>
        <w:rPr>
          <w:sz w:val="24"/>
          <w:szCs w:val="24"/>
        </w:rPr>
      </w:pPr>
    </w:p>
    <w:p w14:paraId="1DD39E4F" w14:textId="77777777" w:rsidR="004B0E85" w:rsidRDefault="004B0E85" w:rsidP="004B0E85">
      <w:pPr>
        <w:pStyle w:val="Geenafstand"/>
        <w:spacing w:line="276" w:lineRule="auto"/>
        <w:rPr>
          <w:sz w:val="24"/>
          <w:szCs w:val="24"/>
        </w:rPr>
      </w:pPr>
    </w:p>
    <w:p w14:paraId="5A6D0501" w14:textId="77777777" w:rsidR="004B0E85" w:rsidRDefault="004B0E85" w:rsidP="004B0E85">
      <w:pPr>
        <w:pStyle w:val="Geenafstand"/>
        <w:spacing w:line="276" w:lineRule="auto"/>
        <w:rPr>
          <w:sz w:val="24"/>
          <w:szCs w:val="24"/>
        </w:rPr>
      </w:pPr>
    </w:p>
    <w:p w14:paraId="4EB05F04" w14:textId="77777777" w:rsidR="004B0E85" w:rsidRDefault="004B0E85" w:rsidP="004B0E85">
      <w:pPr>
        <w:pStyle w:val="Geenafstand"/>
        <w:spacing w:line="276" w:lineRule="auto"/>
        <w:rPr>
          <w:sz w:val="24"/>
          <w:szCs w:val="24"/>
        </w:rPr>
      </w:pPr>
    </w:p>
    <w:p w14:paraId="4FA99F8F" w14:textId="4679A005" w:rsidR="006D4526" w:rsidRPr="006D4526" w:rsidRDefault="006D4526" w:rsidP="004B0E85">
      <w:pPr>
        <w:pStyle w:val="Geenafstand"/>
        <w:spacing w:line="276" w:lineRule="auto"/>
        <w:rPr>
          <w:b/>
          <w:sz w:val="24"/>
          <w:szCs w:val="24"/>
        </w:rPr>
      </w:pPr>
      <w:r w:rsidRPr="006D4526">
        <w:rPr>
          <w:b/>
          <w:sz w:val="24"/>
          <w:szCs w:val="24"/>
        </w:rPr>
        <w:lastRenderedPageBreak/>
        <w:t xml:space="preserve">Ontwerp voor </w:t>
      </w:r>
      <w:proofErr w:type="spellStart"/>
      <w:r w:rsidRPr="006D4526">
        <w:rPr>
          <w:b/>
          <w:sz w:val="24"/>
          <w:szCs w:val="24"/>
        </w:rPr>
        <w:t>Berbasvaas</w:t>
      </w:r>
      <w:proofErr w:type="spellEnd"/>
      <w:r w:rsidRPr="006D4526">
        <w:rPr>
          <w:b/>
          <w:sz w:val="24"/>
          <w:szCs w:val="24"/>
        </w:rPr>
        <w:t xml:space="preserve">. Inventarisnummer AA4866. 1900. Potlood en waterverf op papier. Een ontwerp voor een object: een vaas. </w:t>
      </w:r>
    </w:p>
    <w:p w14:paraId="5F3A02A7" w14:textId="591D2F3A" w:rsidR="004B0E85" w:rsidRDefault="004B0E85" w:rsidP="004B0E85">
      <w:pPr>
        <w:pStyle w:val="Geenafstand"/>
        <w:spacing w:line="276" w:lineRule="auto"/>
        <w:rPr>
          <w:sz w:val="24"/>
          <w:szCs w:val="24"/>
        </w:rPr>
      </w:pPr>
      <w:r>
        <w:rPr>
          <w:sz w:val="24"/>
          <w:szCs w:val="24"/>
        </w:rPr>
        <w:t>Op het blad is een schets te zien van een bolvormige vaas op uitlopende voet met uitlopende hals, een schenktuit aan de linkerzijde en een rechthoekig oor aan de rechterzijde. De vaas is rood gekleurd en de schenktuit en het oor zijn zwart. Er is geen decoratie op de vaas te zien en er is niks bij of naast de schets getekend. Deze schets is gemaakt door Adolf Le Comte, artistiek adviseur van De Porceleyne Fles, in 1900.</w:t>
      </w:r>
    </w:p>
    <w:p w14:paraId="4F84B794" w14:textId="77777777" w:rsidR="004B0E85" w:rsidRPr="00FA3020" w:rsidRDefault="004B0E85" w:rsidP="004B0E85">
      <w:pPr>
        <w:pStyle w:val="Geenafstand"/>
        <w:numPr>
          <w:ilvl w:val="0"/>
          <w:numId w:val="1"/>
        </w:numPr>
        <w:spacing w:line="276" w:lineRule="auto"/>
        <w:rPr>
          <w:sz w:val="24"/>
          <w:szCs w:val="24"/>
        </w:rPr>
      </w:pPr>
      <w:r>
        <w:rPr>
          <w:b/>
          <w:sz w:val="24"/>
          <w:szCs w:val="24"/>
        </w:rPr>
        <w:t>Motieven:</w:t>
      </w:r>
      <w:r>
        <w:rPr>
          <w:sz w:val="24"/>
          <w:szCs w:val="24"/>
        </w:rPr>
        <w:t xml:space="preserve"> geen indicatie van motieven. </w:t>
      </w:r>
    </w:p>
    <w:p w14:paraId="31838CB9" w14:textId="77777777" w:rsidR="004B0E85" w:rsidRPr="00FA3020" w:rsidRDefault="004B0E85" w:rsidP="004B0E85">
      <w:pPr>
        <w:pStyle w:val="Geenafstand"/>
        <w:numPr>
          <w:ilvl w:val="0"/>
          <w:numId w:val="1"/>
        </w:numPr>
        <w:spacing w:line="276" w:lineRule="auto"/>
        <w:rPr>
          <w:sz w:val="24"/>
          <w:szCs w:val="24"/>
        </w:rPr>
      </w:pPr>
      <w:r>
        <w:rPr>
          <w:b/>
          <w:sz w:val="24"/>
          <w:szCs w:val="24"/>
        </w:rPr>
        <w:t xml:space="preserve">Kleuren: </w:t>
      </w:r>
      <w:r>
        <w:rPr>
          <w:sz w:val="24"/>
          <w:szCs w:val="24"/>
        </w:rPr>
        <w:t xml:space="preserve">de vaas is rood, de schenktuit en het oor zijn zwart gekleurd. </w:t>
      </w:r>
    </w:p>
    <w:p w14:paraId="1EBA5486" w14:textId="77777777" w:rsidR="004B0E85" w:rsidRDefault="004B0E85" w:rsidP="004B0E85">
      <w:pPr>
        <w:pStyle w:val="Geenafstand"/>
        <w:numPr>
          <w:ilvl w:val="0"/>
          <w:numId w:val="1"/>
        </w:numPr>
        <w:spacing w:line="276" w:lineRule="auto"/>
        <w:rPr>
          <w:sz w:val="24"/>
          <w:szCs w:val="24"/>
        </w:rPr>
      </w:pPr>
      <w:r>
        <w:rPr>
          <w:b/>
          <w:sz w:val="24"/>
          <w:szCs w:val="24"/>
        </w:rPr>
        <w:t xml:space="preserve">Vormen: </w:t>
      </w:r>
      <w:r>
        <w:rPr>
          <w:sz w:val="24"/>
          <w:szCs w:val="24"/>
        </w:rPr>
        <w:t xml:space="preserve">bolvormige vaas op uitlopende voet met uitlopende hals, schenktuit en rechthoekig oor. </w:t>
      </w:r>
    </w:p>
    <w:p w14:paraId="6D495ECF" w14:textId="77777777" w:rsidR="004B0E85" w:rsidRDefault="004B0E85" w:rsidP="004B0E85">
      <w:pPr>
        <w:pStyle w:val="Geenafstand"/>
        <w:spacing w:line="276" w:lineRule="auto"/>
        <w:rPr>
          <w:sz w:val="24"/>
          <w:szCs w:val="24"/>
        </w:rPr>
      </w:pPr>
    </w:p>
    <w:p w14:paraId="32C72C01" w14:textId="77777777" w:rsidR="004B0E85" w:rsidRDefault="004B0E85" w:rsidP="004B0E85">
      <w:pPr>
        <w:pStyle w:val="Geenafstand"/>
        <w:spacing w:line="276" w:lineRule="auto"/>
        <w:rPr>
          <w:sz w:val="24"/>
          <w:szCs w:val="24"/>
        </w:rPr>
      </w:pPr>
    </w:p>
    <w:p w14:paraId="1DEFDF22" w14:textId="77777777" w:rsidR="004B0E85" w:rsidRDefault="004B0E85" w:rsidP="004B0E85">
      <w:pPr>
        <w:pStyle w:val="Geenafstand"/>
        <w:spacing w:line="276" w:lineRule="auto"/>
        <w:rPr>
          <w:sz w:val="24"/>
          <w:szCs w:val="24"/>
        </w:rPr>
      </w:pPr>
    </w:p>
    <w:p w14:paraId="164FDABE" w14:textId="77777777" w:rsidR="004B0E85" w:rsidRDefault="004B0E85" w:rsidP="004B0E85">
      <w:pPr>
        <w:pStyle w:val="Geenafstand"/>
        <w:spacing w:line="276" w:lineRule="auto"/>
        <w:rPr>
          <w:sz w:val="24"/>
          <w:szCs w:val="24"/>
        </w:rPr>
      </w:pPr>
    </w:p>
    <w:p w14:paraId="10877821" w14:textId="77777777" w:rsidR="004B0E85" w:rsidRDefault="004B0E85" w:rsidP="004B0E85">
      <w:pPr>
        <w:pStyle w:val="Geenafstand"/>
        <w:spacing w:line="276" w:lineRule="auto"/>
        <w:rPr>
          <w:sz w:val="24"/>
          <w:szCs w:val="24"/>
        </w:rPr>
      </w:pPr>
    </w:p>
    <w:p w14:paraId="381839F1" w14:textId="77777777" w:rsidR="004B0E85" w:rsidRDefault="004B0E85" w:rsidP="004B0E85">
      <w:pPr>
        <w:pStyle w:val="Geenafstand"/>
        <w:spacing w:line="276" w:lineRule="auto"/>
        <w:rPr>
          <w:sz w:val="24"/>
          <w:szCs w:val="24"/>
        </w:rPr>
      </w:pPr>
    </w:p>
    <w:p w14:paraId="1473B5FC" w14:textId="77777777" w:rsidR="004B0E85" w:rsidRDefault="004B0E85" w:rsidP="004B0E85">
      <w:pPr>
        <w:pStyle w:val="Geenafstand"/>
        <w:spacing w:line="276" w:lineRule="auto"/>
        <w:rPr>
          <w:sz w:val="24"/>
          <w:szCs w:val="24"/>
        </w:rPr>
      </w:pPr>
    </w:p>
    <w:p w14:paraId="36193972" w14:textId="77777777" w:rsidR="004B0E85" w:rsidRDefault="004B0E85" w:rsidP="004B0E85">
      <w:pPr>
        <w:pStyle w:val="Geenafstand"/>
        <w:spacing w:line="276" w:lineRule="auto"/>
        <w:rPr>
          <w:sz w:val="24"/>
          <w:szCs w:val="24"/>
        </w:rPr>
      </w:pPr>
    </w:p>
    <w:p w14:paraId="00BDAD66" w14:textId="77777777" w:rsidR="004B0E85" w:rsidRDefault="004B0E85" w:rsidP="004B0E85">
      <w:pPr>
        <w:pStyle w:val="Geenafstand"/>
        <w:spacing w:line="276" w:lineRule="auto"/>
        <w:rPr>
          <w:sz w:val="24"/>
          <w:szCs w:val="24"/>
        </w:rPr>
      </w:pPr>
    </w:p>
    <w:p w14:paraId="07B1D383" w14:textId="77777777" w:rsidR="004B0E85" w:rsidRDefault="004B0E85" w:rsidP="004B0E85">
      <w:pPr>
        <w:pStyle w:val="Geenafstand"/>
        <w:spacing w:line="276" w:lineRule="auto"/>
        <w:rPr>
          <w:sz w:val="24"/>
          <w:szCs w:val="24"/>
        </w:rPr>
      </w:pPr>
    </w:p>
    <w:p w14:paraId="4C0BF792" w14:textId="77777777" w:rsidR="004B0E85" w:rsidRDefault="004B0E85" w:rsidP="004B0E85">
      <w:pPr>
        <w:pStyle w:val="Geenafstand"/>
        <w:spacing w:line="276" w:lineRule="auto"/>
        <w:rPr>
          <w:sz w:val="24"/>
          <w:szCs w:val="24"/>
        </w:rPr>
      </w:pPr>
    </w:p>
    <w:p w14:paraId="02257D1D" w14:textId="77777777" w:rsidR="004B0E85" w:rsidRDefault="004B0E85" w:rsidP="004B0E85">
      <w:pPr>
        <w:pStyle w:val="Geenafstand"/>
        <w:spacing w:line="276" w:lineRule="auto"/>
        <w:rPr>
          <w:sz w:val="24"/>
          <w:szCs w:val="24"/>
        </w:rPr>
      </w:pPr>
    </w:p>
    <w:p w14:paraId="733D6DE4" w14:textId="77777777" w:rsidR="004B0E85" w:rsidRDefault="004B0E85" w:rsidP="004B0E85">
      <w:pPr>
        <w:pStyle w:val="Geenafstand"/>
        <w:spacing w:line="276" w:lineRule="auto"/>
        <w:rPr>
          <w:sz w:val="24"/>
          <w:szCs w:val="24"/>
        </w:rPr>
      </w:pPr>
    </w:p>
    <w:p w14:paraId="16ADB20E" w14:textId="77777777" w:rsidR="004B0E85" w:rsidRDefault="004B0E85" w:rsidP="004B0E85">
      <w:pPr>
        <w:pStyle w:val="Geenafstand"/>
        <w:spacing w:line="276" w:lineRule="auto"/>
        <w:rPr>
          <w:sz w:val="24"/>
          <w:szCs w:val="24"/>
        </w:rPr>
      </w:pPr>
    </w:p>
    <w:p w14:paraId="20946E9F" w14:textId="77777777" w:rsidR="004B0E85" w:rsidRDefault="004B0E85" w:rsidP="004B0E85">
      <w:pPr>
        <w:pStyle w:val="Geenafstand"/>
        <w:spacing w:line="276" w:lineRule="auto"/>
        <w:rPr>
          <w:sz w:val="24"/>
          <w:szCs w:val="24"/>
        </w:rPr>
      </w:pPr>
    </w:p>
    <w:p w14:paraId="796491B1" w14:textId="77777777" w:rsidR="004B0E85" w:rsidRDefault="004B0E85" w:rsidP="004B0E85">
      <w:pPr>
        <w:pStyle w:val="Geenafstand"/>
        <w:spacing w:line="276" w:lineRule="auto"/>
        <w:rPr>
          <w:sz w:val="24"/>
          <w:szCs w:val="24"/>
        </w:rPr>
      </w:pPr>
    </w:p>
    <w:p w14:paraId="22361B87" w14:textId="77777777" w:rsidR="004B0E85" w:rsidRDefault="004B0E85" w:rsidP="004B0E85">
      <w:pPr>
        <w:pStyle w:val="Geenafstand"/>
        <w:spacing w:line="276" w:lineRule="auto"/>
        <w:rPr>
          <w:sz w:val="24"/>
          <w:szCs w:val="24"/>
        </w:rPr>
      </w:pPr>
    </w:p>
    <w:p w14:paraId="10CAD6FF" w14:textId="77777777" w:rsidR="004B0E85" w:rsidRDefault="004B0E85" w:rsidP="004B0E85">
      <w:pPr>
        <w:pStyle w:val="Geenafstand"/>
        <w:spacing w:line="276" w:lineRule="auto"/>
        <w:rPr>
          <w:sz w:val="24"/>
          <w:szCs w:val="24"/>
        </w:rPr>
      </w:pPr>
    </w:p>
    <w:p w14:paraId="50A6BD04" w14:textId="77777777" w:rsidR="004B0E85" w:rsidRDefault="004B0E85" w:rsidP="004B0E85">
      <w:pPr>
        <w:pStyle w:val="Geenafstand"/>
        <w:spacing w:line="276" w:lineRule="auto"/>
        <w:rPr>
          <w:sz w:val="24"/>
          <w:szCs w:val="24"/>
        </w:rPr>
      </w:pPr>
    </w:p>
    <w:p w14:paraId="27AE2E20" w14:textId="77777777" w:rsidR="004B0E85" w:rsidRDefault="004B0E85" w:rsidP="004B0E85">
      <w:pPr>
        <w:pStyle w:val="Geenafstand"/>
        <w:spacing w:line="276" w:lineRule="auto"/>
        <w:rPr>
          <w:sz w:val="24"/>
          <w:szCs w:val="24"/>
        </w:rPr>
      </w:pPr>
    </w:p>
    <w:p w14:paraId="602C5C23" w14:textId="77777777" w:rsidR="004B0E85" w:rsidRDefault="004B0E85" w:rsidP="004B0E85">
      <w:pPr>
        <w:pStyle w:val="Geenafstand"/>
        <w:spacing w:line="276" w:lineRule="auto"/>
        <w:rPr>
          <w:sz w:val="24"/>
          <w:szCs w:val="24"/>
        </w:rPr>
      </w:pPr>
    </w:p>
    <w:p w14:paraId="20D794BE" w14:textId="77777777" w:rsidR="004B0E85" w:rsidRDefault="004B0E85" w:rsidP="004B0E85">
      <w:pPr>
        <w:pStyle w:val="Geenafstand"/>
        <w:spacing w:line="276" w:lineRule="auto"/>
        <w:rPr>
          <w:sz w:val="24"/>
          <w:szCs w:val="24"/>
        </w:rPr>
      </w:pPr>
    </w:p>
    <w:p w14:paraId="0971F154" w14:textId="77777777" w:rsidR="004B0E85" w:rsidRDefault="004B0E85" w:rsidP="004B0E85">
      <w:pPr>
        <w:pStyle w:val="Geenafstand"/>
        <w:spacing w:line="276" w:lineRule="auto"/>
        <w:rPr>
          <w:sz w:val="24"/>
          <w:szCs w:val="24"/>
        </w:rPr>
      </w:pPr>
    </w:p>
    <w:p w14:paraId="7343CEBF" w14:textId="77777777" w:rsidR="004B0E85" w:rsidRDefault="004B0E85" w:rsidP="004B0E85">
      <w:pPr>
        <w:pStyle w:val="Geenafstand"/>
        <w:spacing w:line="276" w:lineRule="auto"/>
        <w:rPr>
          <w:sz w:val="24"/>
          <w:szCs w:val="24"/>
        </w:rPr>
      </w:pPr>
    </w:p>
    <w:p w14:paraId="0B5F6E2D" w14:textId="77777777" w:rsidR="004B0E85" w:rsidRDefault="004B0E85" w:rsidP="004B0E85">
      <w:pPr>
        <w:pStyle w:val="Geenafstand"/>
        <w:spacing w:line="276" w:lineRule="auto"/>
        <w:rPr>
          <w:sz w:val="24"/>
          <w:szCs w:val="24"/>
        </w:rPr>
      </w:pPr>
    </w:p>
    <w:p w14:paraId="67126054" w14:textId="77777777" w:rsidR="004B0E85" w:rsidRDefault="004B0E85" w:rsidP="004B0E85">
      <w:pPr>
        <w:pStyle w:val="Geenafstand"/>
        <w:spacing w:line="276" w:lineRule="auto"/>
        <w:rPr>
          <w:sz w:val="24"/>
          <w:szCs w:val="24"/>
        </w:rPr>
      </w:pPr>
    </w:p>
    <w:p w14:paraId="47066842" w14:textId="77777777" w:rsidR="004B0E85" w:rsidRDefault="004B0E85" w:rsidP="004B0E85">
      <w:pPr>
        <w:pStyle w:val="Geenafstand"/>
        <w:spacing w:line="276" w:lineRule="auto"/>
        <w:rPr>
          <w:sz w:val="24"/>
          <w:szCs w:val="24"/>
        </w:rPr>
      </w:pPr>
    </w:p>
    <w:p w14:paraId="5BDA7B79" w14:textId="77777777" w:rsidR="004B0E85" w:rsidRDefault="004B0E85" w:rsidP="004B0E85">
      <w:pPr>
        <w:pStyle w:val="Geenafstand"/>
        <w:spacing w:line="276" w:lineRule="auto"/>
        <w:rPr>
          <w:sz w:val="24"/>
          <w:szCs w:val="24"/>
        </w:rPr>
      </w:pPr>
    </w:p>
    <w:p w14:paraId="2A1CE4B4" w14:textId="77777777" w:rsidR="004B0E85" w:rsidRDefault="004B0E85" w:rsidP="004B0E85">
      <w:pPr>
        <w:pStyle w:val="Geenafstand"/>
        <w:spacing w:line="276" w:lineRule="auto"/>
        <w:rPr>
          <w:sz w:val="24"/>
          <w:szCs w:val="24"/>
        </w:rPr>
      </w:pPr>
    </w:p>
    <w:p w14:paraId="317E8C68" w14:textId="77777777" w:rsidR="004B0E85" w:rsidRDefault="004B0E85" w:rsidP="004B0E85">
      <w:pPr>
        <w:pStyle w:val="Geenafstand"/>
        <w:spacing w:line="276" w:lineRule="auto"/>
        <w:rPr>
          <w:sz w:val="24"/>
          <w:szCs w:val="24"/>
        </w:rPr>
      </w:pPr>
    </w:p>
    <w:p w14:paraId="230E8D94" w14:textId="3044CAAB" w:rsidR="004B0E85" w:rsidRDefault="004B0E85" w:rsidP="004B0E85">
      <w:pPr>
        <w:pStyle w:val="Geenafstand"/>
        <w:spacing w:line="276" w:lineRule="auto"/>
        <w:rPr>
          <w:sz w:val="24"/>
          <w:szCs w:val="24"/>
        </w:rPr>
      </w:pPr>
      <w:r>
        <w:rPr>
          <w:noProof/>
          <w:sz w:val="24"/>
          <w:szCs w:val="24"/>
        </w:rPr>
        <w:lastRenderedPageBreak/>
        <w:drawing>
          <wp:anchor distT="0" distB="0" distL="114300" distR="114300" simplePos="0" relativeHeight="251701248" behindDoc="0" locked="0" layoutInCell="1" allowOverlap="1" wp14:anchorId="0AED0B36" wp14:editId="3F0B9E33">
            <wp:simplePos x="0" y="0"/>
            <wp:positionH relativeFrom="margin">
              <wp:align>right</wp:align>
            </wp:positionH>
            <wp:positionV relativeFrom="paragraph">
              <wp:posOffset>709930</wp:posOffset>
            </wp:positionV>
            <wp:extent cx="5753100" cy="8176260"/>
            <wp:effectExtent l="0" t="0" r="0" b="0"/>
            <wp:wrapSquare wrapText="bothSides"/>
            <wp:docPr id="201" name="Afbeelding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A3868.jpg"/>
                    <pic:cNvPicPr/>
                  </pic:nvPicPr>
                  <pic:blipFill>
                    <a:blip r:embed="rId47">
                      <a:extLst>
                        <a:ext uri="{28A0092B-C50C-407E-A947-70E740481C1C}">
                          <a14:useLocalDpi xmlns:a14="http://schemas.microsoft.com/office/drawing/2010/main" val="0"/>
                        </a:ext>
                      </a:extLst>
                    </a:blip>
                    <a:stretch>
                      <a:fillRect/>
                    </a:stretch>
                  </pic:blipFill>
                  <pic:spPr>
                    <a:xfrm>
                      <a:off x="0" y="0"/>
                      <a:ext cx="5753100" cy="8176260"/>
                    </a:xfrm>
                    <a:prstGeom prst="rect">
                      <a:avLst/>
                    </a:prstGeom>
                  </pic:spPr>
                </pic:pic>
              </a:graphicData>
            </a:graphic>
            <wp14:sizeRelH relativeFrom="page">
              <wp14:pctWidth>0</wp14:pctWidth>
            </wp14:sizeRelH>
            <wp14:sizeRelV relativeFrom="page">
              <wp14:pctHeight>0</wp14:pctHeight>
            </wp14:sizeRelV>
          </wp:anchor>
        </w:drawing>
      </w:r>
      <w:r>
        <w:rPr>
          <w:sz w:val="24"/>
          <w:szCs w:val="24"/>
        </w:rPr>
        <w:t>Afb</w:t>
      </w:r>
      <w:r w:rsidR="006D4526">
        <w:rPr>
          <w:sz w:val="24"/>
          <w:szCs w:val="24"/>
        </w:rPr>
        <w:t xml:space="preserve">. 36: Adolf </w:t>
      </w:r>
      <w:proofErr w:type="spellStart"/>
      <w:r w:rsidR="006D4526">
        <w:rPr>
          <w:sz w:val="24"/>
          <w:szCs w:val="24"/>
        </w:rPr>
        <w:t>le</w:t>
      </w:r>
      <w:proofErr w:type="spellEnd"/>
      <w:r w:rsidR="006D4526">
        <w:rPr>
          <w:sz w:val="24"/>
          <w:szCs w:val="24"/>
        </w:rPr>
        <w:t xml:space="preserve"> Comte, </w:t>
      </w:r>
      <w:r w:rsidR="006D4526" w:rsidRPr="00EC5732">
        <w:rPr>
          <w:i/>
          <w:sz w:val="24"/>
          <w:szCs w:val="24"/>
        </w:rPr>
        <w:t xml:space="preserve">Ontwerpen voor </w:t>
      </w:r>
      <w:proofErr w:type="spellStart"/>
      <w:r w:rsidR="006D4526" w:rsidRPr="00EC5732">
        <w:rPr>
          <w:i/>
          <w:sz w:val="24"/>
          <w:szCs w:val="24"/>
        </w:rPr>
        <w:t>Berbas</w:t>
      </w:r>
      <w:proofErr w:type="spellEnd"/>
      <w:r w:rsidR="00EC5732" w:rsidRPr="00EC5732">
        <w:rPr>
          <w:i/>
          <w:sz w:val="24"/>
          <w:szCs w:val="24"/>
        </w:rPr>
        <w:t xml:space="preserve"> </w:t>
      </w:r>
      <w:r w:rsidR="006D4526" w:rsidRPr="00EC5732">
        <w:rPr>
          <w:i/>
          <w:sz w:val="24"/>
          <w:szCs w:val="24"/>
        </w:rPr>
        <w:t>kom en -vaas</w:t>
      </w:r>
      <w:r w:rsidR="006D4526">
        <w:rPr>
          <w:sz w:val="24"/>
          <w:szCs w:val="24"/>
        </w:rPr>
        <w:t>, 1900, potlood en waterverf op papier, Rijksdienst voor het Cultureel Erfgoed, Rijswijk (foto: Rijksdienst voor het Cultureel Erfgoed, Rijswijk).</w:t>
      </w:r>
    </w:p>
    <w:p w14:paraId="7414F794" w14:textId="069EEDCD" w:rsidR="006D4526" w:rsidRPr="006D4526" w:rsidRDefault="006D4526" w:rsidP="004B0E85">
      <w:pPr>
        <w:pStyle w:val="Geenafstand"/>
        <w:spacing w:line="276" w:lineRule="auto"/>
        <w:rPr>
          <w:b/>
          <w:sz w:val="24"/>
          <w:szCs w:val="24"/>
        </w:rPr>
      </w:pPr>
      <w:r w:rsidRPr="006D4526">
        <w:rPr>
          <w:b/>
          <w:sz w:val="24"/>
          <w:szCs w:val="24"/>
        </w:rPr>
        <w:lastRenderedPageBreak/>
        <w:t xml:space="preserve">Ontwerptekeningen voor </w:t>
      </w:r>
      <w:proofErr w:type="spellStart"/>
      <w:r w:rsidRPr="006D4526">
        <w:rPr>
          <w:b/>
          <w:sz w:val="24"/>
          <w:szCs w:val="24"/>
        </w:rPr>
        <w:t>Berbaskom</w:t>
      </w:r>
      <w:proofErr w:type="spellEnd"/>
      <w:r w:rsidRPr="006D4526">
        <w:rPr>
          <w:b/>
          <w:sz w:val="24"/>
          <w:szCs w:val="24"/>
        </w:rPr>
        <w:t xml:space="preserve"> en -vaas. Inventarisnummer AA3868. 1900. Potlood en waterverf op papier. Twee ontwerptekeningen voor twee schetsen: een kom en een vaas. </w:t>
      </w:r>
    </w:p>
    <w:p w14:paraId="005A1FF1" w14:textId="42FCB768" w:rsidR="004B0E85" w:rsidRDefault="004B0E85" w:rsidP="004B0E85">
      <w:pPr>
        <w:pStyle w:val="Geenafstand"/>
        <w:spacing w:line="276" w:lineRule="auto"/>
        <w:rPr>
          <w:sz w:val="24"/>
          <w:szCs w:val="24"/>
        </w:rPr>
      </w:pPr>
      <w:r>
        <w:rPr>
          <w:sz w:val="24"/>
          <w:szCs w:val="24"/>
        </w:rPr>
        <w:t xml:space="preserve">Op het blad zijn twee schetsen getekend van verschillende objecten. Beide schetsen zijn gemaakt door Adolf </w:t>
      </w:r>
      <w:proofErr w:type="spellStart"/>
      <w:r>
        <w:rPr>
          <w:sz w:val="24"/>
          <w:szCs w:val="24"/>
        </w:rPr>
        <w:t>le</w:t>
      </w:r>
      <w:proofErr w:type="spellEnd"/>
      <w:r>
        <w:rPr>
          <w:sz w:val="24"/>
          <w:szCs w:val="24"/>
        </w:rPr>
        <w:t xml:space="preserve"> Comte rond 1900. De eerste schets is van een rechte vaas met bolling aan de onderzijde op een rechte voet en met rechte hals. Het oppervlak is gedecoreerd met reliëf van cannelures en aan de onderzijde van de hals is een reliëfrand getekend. De vaas is turquoise gekleurd. Verder is er niks bij of naast de schets geschreven. </w:t>
      </w:r>
    </w:p>
    <w:p w14:paraId="1C88045E" w14:textId="77777777" w:rsidR="004B0E85" w:rsidRPr="00FA3020" w:rsidRDefault="004B0E85" w:rsidP="004B0E85">
      <w:pPr>
        <w:pStyle w:val="Geenafstand"/>
        <w:numPr>
          <w:ilvl w:val="0"/>
          <w:numId w:val="1"/>
        </w:numPr>
        <w:spacing w:line="276" w:lineRule="auto"/>
        <w:rPr>
          <w:sz w:val="24"/>
          <w:szCs w:val="24"/>
        </w:rPr>
      </w:pPr>
      <w:r>
        <w:rPr>
          <w:b/>
          <w:sz w:val="24"/>
          <w:szCs w:val="24"/>
        </w:rPr>
        <w:t>Motieven:</w:t>
      </w:r>
      <w:r>
        <w:rPr>
          <w:sz w:val="24"/>
          <w:szCs w:val="24"/>
        </w:rPr>
        <w:t xml:space="preserve"> oppervlak is gedecoreerd met reliëf van cannelures en een reliëfrand op de hals. </w:t>
      </w:r>
    </w:p>
    <w:p w14:paraId="291C5D3F" w14:textId="77777777" w:rsidR="004B0E85" w:rsidRPr="00FA3020" w:rsidRDefault="004B0E85" w:rsidP="004B0E85">
      <w:pPr>
        <w:pStyle w:val="Geenafstand"/>
        <w:numPr>
          <w:ilvl w:val="0"/>
          <w:numId w:val="1"/>
        </w:numPr>
        <w:spacing w:line="276" w:lineRule="auto"/>
        <w:rPr>
          <w:sz w:val="24"/>
          <w:szCs w:val="24"/>
        </w:rPr>
      </w:pPr>
      <w:r>
        <w:rPr>
          <w:b/>
          <w:sz w:val="24"/>
          <w:szCs w:val="24"/>
        </w:rPr>
        <w:t>Kleuren:</w:t>
      </w:r>
      <w:r>
        <w:rPr>
          <w:sz w:val="24"/>
          <w:szCs w:val="24"/>
        </w:rPr>
        <w:t xml:space="preserve"> de vaas is turquoise gekleurd. </w:t>
      </w:r>
    </w:p>
    <w:p w14:paraId="40320C9C" w14:textId="77777777" w:rsidR="004B0E85" w:rsidRDefault="004B0E85" w:rsidP="004B0E85">
      <w:pPr>
        <w:pStyle w:val="Geenafstand"/>
        <w:numPr>
          <w:ilvl w:val="0"/>
          <w:numId w:val="1"/>
        </w:numPr>
        <w:spacing w:line="276" w:lineRule="auto"/>
        <w:rPr>
          <w:sz w:val="24"/>
          <w:szCs w:val="24"/>
        </w:rPr>
      </w:pPr>
      <w:r>
        <w:rPr>
          <w:b/>
          <w:sz w:val="24"/>
          <w:szCs w:val="24"/>
        </w:rPr>
        <w:t>Vormen:</w:t>
      </w:r>
      <w:r>
        <w:rPr>
          <w:sz w:val="24"/>
          <w:szCs w:val="24"/>
        </w:rPr>
        <w:t xml:space="preserve"> rechte vaas met bolling aan de onderzijde op rechte voet en rechte hals. </w:t>
      </w:r>
    </w:p>
    <w:p w14:paraId="5B1A8487" w14:textId="77777777" w:rsidR="004B0E85" w:rsidRDefault="004B0E85" w:rsidP="004B0E85">
      <w:pPr>
        <w:pStyle w:val="Geenafstand"/>
        <w:spacing w:line="276" w:lineRule="auto"/>
        <w:rPr>
          <w:sz w:val="24"/>
          <w:szCs w:val="24"/>
        </w:rPr>
      </w:pPr>
      <w:r>
        <w:rPr>
          <w:sz w:val="24"/>
          <w:szCs w:val="24"/>
        </w:rPr>
        <w:t xml:space="preserve">De tweede schets is van een rechte vaas op een uitlopende voet met rechte hals en uitlopende rand. Aan weerszijden zijn aan de bovenzijde ronde oren getekend. De vaas is gekleurd met een mengeling van geel, groen, blauw en rood. Naast de schets staat: ‘4 oortjes’, wat impliceert dat er vier oren rond de vaas horen. Verder is er geen indicatie van motieven of decoratie. </w:t>
      </w:r>
    </w:p>
    <w:p w14:paraId="235B104D" w14:textId="77777777" w:rsidR="004B0E85" w:rsidRPr="00FA3020" w:rsidRDefault="004B0E85" w:rsidP="004B0E85">
      <w:pPr>
        <w:pStyle w:val="Geenafstand"/>
        <w:numPr>
          <w:ilvl w:val="0"/>
          <w:numId w:val="1"/>
        </w:numPr>
        <w:spacing w:line="276" w:lineRule="auto"/>
        <w:rPr>
          <w:sz w:val="24"/>
          <w:szCs w:val="24"/>
        </w:rPr>
      </w:pPr>
      <w:r>
        <w:rPr>
          <w:b/>
          <w:sz w:val="24"/>
          <w:szCs w:val="24"/>
        </w:rPr>
        <w:t>Motieven:</w:t>
      </w:r>
      <w:r>
        <w:rPr>
          <w:sz w:val="24"/>
          <w:szCs w:val="24"/>
        </w:rPr>
        <w:t xml:space="preserve"> geen indicatie van motieven.</w:t>
      </w:r>
    </w:p>
    <w:p w14:paraId="778D2AF8" w14:textId="77777777" w:rsidR="004B0E85" w:rsidRPr="00FA3020" w:rsidRDefault="004B0E85" w:rsidP="004B0E85">
      <w:pPr>
        <w:pStyle w:val="Geenafstand"/>
        <w:numPr>
          <w:ilvl w:val="0"/>
          <w:numId w:val="1"/>
        </w:numPr>
        <w:spacing w:line="276" w:lineRule="auto"/>
        <w:rPr>
          <w:sz w:val="24"/>
          <w:szCs w:val="24"/>
        </w:rPr>
      </w:pPr>
      <w:r>
        <w:rPr>
          <w:b/>
          <w:sz w:val="24"/>
          <w:szCs w:val="24"/>
        </w:rPr>
        <w:t>Kleuren:</w:t>
      </w:r>
      <w:r>
        <w:rPr>
          <w:sz w:val="24"/>
          <w:szCs w:val="24"/>
        </w:rPr>
        <w:t xml:space="preserve"> mengeling van geel, groen, blauw en rood. </w:t>
      </w:r>
    </w:p>
    <w:p w14:paraId="7DB6537E" w14:textId="77777777" w:rsidR="004B0E85" w:rsidRDefault="004B0E85" w:rsidP="004B0E85">
      <w:pPr>
        <w:pStyle w:val="Geenafstand"/>
        <w:numPr>
          <w:ilvl w:val="0"/>
          <w:numId w:val="1"/>
        </w:numPr>
        <w:spacing w:line="276" w:lineRule="auto"/>
        <w:rPr>
          <w:sz w:val="24"/>
          <w:szCs w:val="24"/>
        </w:rPr>
      </w:pPr>
      <w:r>
        <w:rPr>
          <w:b/>
          <w:sz w:val="24"/>
          <w:szCs w:val="24"/>
        </w:rPr>
        <w:t>Vormen:</w:t>
      </w:r>
      <w:r>
        <w:rPr>
          <w:sz w:val="24"/>
          <w:szCs w:val="24"/>
        </w:rPr>
        <w:t xml:space="preserve"> rechte vaas op uitlopende voet met rechte hals en oren. </w:t>
      </w:r>
    </w:p>
    <w:p w14:paraId="56ADFC16" w14:textId="77777777" w:rsidR="004B0E85" w:rsidRDefault="004B0E85" w:rsidP="004B0E85">
      <w:pPr>
        <w:pStyle w:val="Geenafstand"/>
        <w:spacing w:line="276" w:lineRule="auto"/>
        <w:rPr>
          <w:sz w:val="24"/>
          <w:szCs w:val="24"/>
        </w:rPr>
      </w:pPr>
    </w:p>
    <w:p w14:paraId="6BACC6CF" w14:textId="77777777" w:rsidR="004B0E85" w:rsidRDefault="004B0E85" w:rsidP="004B0E85">
      <w:pPr>
        <w:pStyle w:val="Geenafstand"/>
        <w:spacing w:line="276" w:lineRule="auto"/>
        <w:rPr>
          <w:sz w:val="24"/>
          <w:szCs w:val="24"/>
        </w:rPr>
      </w:pPr>
    </w:p>
    <w:p w14:paraId="5E53E5D7" w14:textId="77777777" w:rsidR="004B0E85" w:rsidRDefault="004B0E85" w:rsidP="004B0E85">
      <w:pPr>
        <w:pStyle w:val="Geenafstand"/>
        <w:spacing w:line="276" w:lineRule="auto"/>
        <w:rPr>
          <w:sz w:val="24"/>
          <w:szCs w:val="24"/>
        </w:rPr>
      </w:pPr>
    </w:p>
    <w:p w14:paraId="21092CF4" w14:textId="7663A0F7" w:rsidR="004C338E" w:rsidRDefault="004B0E85" w:rsidP="004C338E">
      <w:pPr>
        <w:rPr>
          <w:sz w:val="24"/>
          <w:szCs w:val="24"/>
        </w:rPr>
      </w:pPr>
      <w:r>
        <w:rPr>
          <w:noProof/>
          <w:sz w:val="24"/>
          <w:szCs w:val="24"/>
        </w:rPr>
        <w:lastRenderedPageBreak/>
        <w:drawing>
          <wp:anchor distT="0" distB="0" distL="114300" distR="114300" simplePos="0" relativeHeight="251698176" behindDoc="0" locked="0" layoutInCell="1" allowOverlap="1" wp14:anchorId="52FCA0E1" wp14:editId="42372ED3">
            <wp:simplePos x="0" y="0"/>
            <wp:positionH relativeFrom="margin">
              <wp:align>right</wp:align>
            </wp:positionH>
            <wp:positionV relativeFrom="paragraph">
              <wp:posOffset>709930</wp:posOffset>
            </wp:positionV>
            <wp:extent cx="5760720" cy="8163560"/>
            <wp:effectExtent l="0" t="0" r="0" b="8890"/>
            <wp:wrapSquare wrapText="bothSides"/>
            <wp:docPr id="202" name="Afbeelding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ijswijk - 17.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60720" cy="8163560"/>
                    </a:xfrm>
                    <a:prstGeom prst="rect">
                      <a:avLst/>
                    </a:prstGeom>
                  </pic:spPr>
                </pic:pic>
              </a:graphicData>
            </a:graphic>
            <wp14:sizeRelH relativeFrom="page">
              <wp14:pctWidth>0</wp14:pctWidth>
            </wp14:sizeRelH>
            <wp14:sizeRelV relativeFrom="page">
              <wp14:pctHeight>0</wp14:pctHeight>
            </wp14:sizeRelV>
          </wp:anchor>
        </w:drawing>
      </w:r>
      <w:r>
        <w:rPr>
          <w:sz w:val="24"/>
          <w:szCs w:val="24"/>
        </w:rPr>
        <w:t>Afb</w:t>
      </w:r>
      <w:r w:rsidR="004C338E">
        <w:rPr>
          <w:sz w:val="24"/>
          <w:szCs w:val="24"/>
        </w:rPr>
        <w:t xml:space="preserve">. </w:t>
      </w:r>
      <w:r w:rsidR="00D4696C">
        <w:rPr>
          <w:sz w:val="24"/>
          <w:szCs w:val="24"/>
        </w:rPr>
        <w:t>3</w:t>
      </w:r>
      <w:r w:rsidR="004C338E">
        <w:rPr>
          <w:sz w:val="24"/>
          <w:szCs w:val="24"/>
        </w:rPr>
        <w:t xml:space="preserve">7: Leon Senf, </w:t>
      </w:r>
      <w:r w:rsidR="004C338E">
        <w:rPr>
          <w:i/>
          <w:sz w:val="24"/>
          <w:szCs w:val="24"/>
        </w:rPr>
        <w:t xml:space="preserve">Schetsen naar vazen, </w:t>
      </w:r>
      <w:r w:rsidR="004C338E">
        <w:rPr>
          <w:sz w:val="24"/>
          <w:szCs w:val="24"/>
        </w:rPr>
        <w:t>1910, potlood, houtskool en waterverf op papier, Rijksdienst voor het Cultureel Erfgoed, Rijswijk (foto: Rijksdienst voor het Cultureel Erfgoed, Rijswijk).</w:t>
      </w:r>
    </w:p>
    <w:p w14:paraId="3D7693B1" w14:textId="4B7A4F05" w:rsidR="004B0E85" w:rsidRPr="00D4696C" w:rsidRDefault="004C338E" w:rsidP="004B0E85">
      <w:pPr>
        <w:pStyle w:val="Geenafstand"/>
        <w:spacing w:line="276" w:lineRule="auto"/>
        <w:rPr>
          <w:b/>
          <w:sz w:val="24"/>
          <w:szCs w:val="24"/>
        </w:rPr>
      </w:pPr>
      <w:r w:rsidRPr="00D4696C">
        <w:rPr>
          <w:b/>
          <w:sz w:val="24"/>
          <w:szCs w:val="24"/>
        </w:rPr>
        <w:lastRenderedPageBreak/>
        <w:t xml:space="preserve">Schetsen naar vazen. Inventarisnummer AA5068. 1910. </w:t>
      </w:r>
      <w:r w:rsidR="00D4696C" w:rsidRPr="00D4696C">
        <w:rPr>
          <w:b/>
          <w:sz w:val="24"/>
          <w:szCs w:val="24"/>
        </w:rPr>
        <w:t xml:space="preserve">Potlood, houtskool en waterverf op papier. Negen schetsen van negen objecten: vazen. </w:t>
      </w:r>
    </w:p>
    <w:p w14:paraId="090CD169" w14:textId="77777777" w:rsidR="004B0E85" w:rsidRDefault="004B0E85" w:rsidP="004B0E85">
      <w:pPr>
        <w:pStyle w:val="Geenafstand"/>
        <w:spacing w:line="276" w:lineRule="auto"/>
        <w:rPr>
          <w:sz w:val="24"/>
          <w:szCs w:val="24"/>
        </w:rPr>
      </w:pPr>
      <w:r>
        <w:rPr>
          <w:sz w:val="24"/>
          <w:szCs w:val="24"/>
        </w:rPr>
        <w:t xml:space="preserve">Op het blad zijn negen schetsen getekend van verschillende objecten. De eerste schets (linksboven) is van een vaas met balustervormige hals. De vaas is gedecoreerd met één verticale band over de gehele lengte van de vaas. De band bestaat op het oppervlak aan de bovenzijde uit drie vlakken met een bladmotief van drie bladeren met gekleurde kern en een gekrulde lijn. De onderzijde bestaat uit vier vlakken met een herhalend motief van golvende bladranken met reliëf en een herhalend motief van diagonale lijntjes. De hals is gedecoreerd met twee ovalen met een bladmotief van drie bladeren en twee lijnen die naar boven lopen. </w:t>
      </w:r>
    </w:p>
    <w:p w14:paraId="4BCA5008" w14:textId="77777777" w:rsidR="004B0E85" w:rsidRPr="0020467C" w:rsidRDefault="004B0E85" w:rsidP="004B0E85">
      <w:pPr>
        <w:pStyle w:val="Geenafstand"/>
        <w:numPr>
          <w:ilvl w:val="0"/>
          <w:numId w:val="1"/>
        </w:numPr>
        <w:spacing w:line="276" w:lineRule="auto"/>
        <w:rPr>
          <w:sz w:val="24"/>
          <w:szCs w:val="24"/>
        </w:rPr>
      </w:pPr>
      <w:r>
        <w:rPr>
          <w:b/>
          <w:sz w:val="24"/>
          <w:szCs w:val="24"/>
        </w:rPr>
        <w:t>Motieven:</w:t>
      </w:r>
      <w:r>
        <w:rPr>
          <w:sz w:val="24"/>
          <w:szCs w:val="24"/>
        </w:rPr>
        <w:t xml:space="preserve"> een verticale band met bladmotieven, repeterende golvende bladranken met reliëf en repeterende reliëf van diagonale lijntjes. </w:t>
      </w:r>
    </w:p>
    <w:p w14:paraId="2B6D2729" w14:textId="77777777" w:rsidR="004B0E85" w:rsidRPr="0020467C" w:rsidRDefault="004B0E85" w:rsidP="004B0E85">
      <w:pPr>
        <w:pStyle w:val="Geenafstand"/>
        <w:numPr>
          <w:ilvl w:val="0"/>
          <w:numId w:val="1"/>
        </w:numPr>
        <w:spacing w:line="276" w:lineRule="auto"/>
        <w:rPr>
          <w:sz w:val="24"/>
          <w:szCs w:val="24"/>
        </w:rPr>
      </w:pPr>
      <w:r>
        <w:rPr>
          <w:b/>
          <w:sz w:val="24"/>
          <w:szCs w:val="24"/>
        </w:rPr>
        <w:t>Vormen:</w:t>
      </w:r>
      <w:r>
        <w:rPr>
          <w:sz w:val="24"/>
          <w:szCs w:val="24"/>
        </w:rPr>
        <w:t xml:space="preserve"> vaas met balustervormige hals. </w:t>
      </w:r>
    </w:p>
    <w:p w14:paraId="15842B16" w14:textId="77777777" w:rsidR="004B0E85" w:rsidRDefault="004B0E85" w:rsidP="004B0E85">
      <w:pPr>
        <w:pStyle w:val="Geenafstand"/>
        <w:numPr>
          <w:ilvl w:val="0"/>
          <w:numId w:val="1"/>
        </w:numPr>
        <w:spacing w:line="276" w:lineRule="auto"/>
        <w:rPr>
          <w:sz w:val="24"/>
          <w:szCs w:val="24"/>
        </w:rPr>
      </w:pPr>
      <w:r>
        <w:rPr>
          <w:b/>
          <w:sz w:val="24"/>
          <w:szCs w:val="24"/>
        </w:rPr>
        <w:t>Kleuren:</w:t>
      </w:r>
      <w:r>
        <w:rPr>
          <w:sz w:val="24"/>
          <w:szCs w:val="24"/>
        </w:rPr>
        <w:t xml:space="preserve"> geen indicatie van kleur. </w:t>
      </w:r>
    </w:p>
    <w:p w14:paraId="0A75A0A5" w14:textId="77777777" w:rsidR="004B0E85" w:rsidRDefault="004B0E85" w:rsidP="004B0E85">
      <w:pPr>
        <w:pStyle w:val="Geenafstand"/>
        <w:spacing w:line="276" w:lineRule="auto"/>
        <w:ind w:firstLine="708"/>
        <w:rPr>
          <w:sz w:val="24"/>
          <w:szCs w:val="24"/>
        </w:rPr>
      </w:pPr>
      <w:r>
        <w:rPr>
          <w:sz w:val="24"/>
          <w:szCs w:val="24"/>
        </w:rPr>
        <w:t>De tweede schets (linksonder) is van een bolvormige vaas op rechte voet en uitlopende hals. Het oppervlak is aan de bovenzijde gedecoreerd met geometrische vormen, golvende lijnen en reliëf. De onderzijde is lichter gedecoreerd met reliëf, golvende lijnen en cirkels met donkere kern. De hals is gedecoreerd met verticale lijnen, waarschijnlijk in reliëf. Onderaan staat: ‘4 maal’, wat impliceert dat het motief dat op het oppervlak is getekend zich rond de vaas vier keer herhaalt.</w:t>
      </w:r>
    </w:p>
    <w:p w14:paraId="5DA08F83" w14:textId="77777777" w:rsidR="004B0E85" w:rsidRPr="0020467C" w:rsidRDefault="004B0E85" w:rsidP="004B0E85">
      <w:pPr>
        <w:pStyle w:val="Geenafstand"/>
        <w:numPr>
          <w:ilvl w:val="0"/>
          <w:numId w:val="1"/>
        </w:numPr>
        <w:spacing w:line="276" w:lineRule="auto"/>
        <w:rPr>
          <w:sz w:val="24"/>
          <w:szCs w:val="24"/>
        </w:rPr>
      </w:pPr>
      <w:r>
        <w:rPr>
          <w:b/>
          <w:sz w:val="24"/>
          <w:szCs w:val="24"/>
        </w:rPr>
        <w:t>Motieven:</w:t>
      </w:r>
      <w:r>
        <w:rPr>
          <w:sz w:val="24"/>
          <w:szCs w:val="24"/>
        </w:rPr>
        <w:t xml:space="preserve"> reliëf, golvende lijnen en geometrische vormen. De hals is gedecoreerd met reliëf van verticale lijnen. </w:t>
      </w:r>
    </w:p>
    <w:p w14:paraId="73AE8FEB" w14:textId="77777777" w:rsidR="004B0E85" w:rsidRPr="0020467C" w:rsidRDefault="004B0E85" w:rsidP="004B0E85">
      <w:pPr>
        <w:pStyle w:val="Geenafstand"/>
        <w:numPr>
          <w:ilvl w:val="0"/>
          <w:numId w:val="1"/>
        </w:numPr>
        <w:spacing w:line="276" w:lineRule="auto"/>
        <w:rPr>
          <w:sz w:val="24"/>
          <w:szCs w:val="24"/>
        </w:rPr>
      </w:pPr>
      <w:r>
        <w:rPr>
          <w:b/>
          <w:sz w:val="24"/>
          <w:szCs w:val="24"/>
        </w:rPr>
        <w:t>Vormen:</w:t>
      </w:r>
      <w:r>
        <w:rPr>
          <w:sz w:val="24"/>
          <w:szCs w:val="24"/>
        </w:rPr>
        <w:t xml:space="preserve"> Bolvormige vaas met uitlopende hals. </w:t>
      </w:r>
    </w:p>
    <w:p w14:paraId="0AD429D4" w14:textId="77777777" w:rsidR="004B0E85" w:rsidRDefault="004B0E85" w:rsidP="004B0E85">
      <w:pPr>
        <w:pStyle w:val="Geenafstand"/>
        <w:numPr>
          <w:ilvl w:val="0"/>
          <w:numId w:val="1"/>
        </w:numPr>
        <w:spacing w:line="276" w:lineRule="auto"/>
        <w:rPr>
          <w:sz w:val="24"/>
          <w:szCs w:val="24"/>
        </w:rPr>
      </w:pPr>
      <w:r>
        <w:rPr>
          <w:b/>
          <w:sz w:val="24"/>
          <w:szCs w:val="24"/>
        </w:rPr>
        <w:t>Kleuren:</w:t>
      </w:r>
      <w:r>
        <w:rPr>
          <w:sz w:val="24"/>
          <w:szCs w:val="24"/>
        </w:rPr>
        <w:t xml:space="preserve"> geen indicatie van kleur. </w:t>
      </w:r>
    </w:p>
    <w:p w14:paraId="08555C72" w14:textId="77777777" w:rsidR="004B0E85" w:rsidRDefault="004B0E85" w:rsidP="004B0E85">
      <w:pPr>
        <w:pStyle w:val="Geenafstand"/>
        <w:spacing w:line="276" w:lineRule="auto"/>
        <w:ind w:firstLine="708"/>
        <w:rPr>
          <w:sz w:val="24"/>
          <w:szCs w:val="24"/>
        </w:rPr>
      </w:pPr>
      <w:r>
        <w:rPr>
          <w:sz w:val="24"/>
          <w:szCs w:val="24"/>
        </w:rPr>
        <w:t xml:space="preserve">De derde schets (linksboven midden) verbeeld een trapezevormige vaas met uitlopende hals. Het oppervlak is versierd met één centraal motief, bestaande uit een rechthoek met donkergekleurde kern, verticale lijnen langs de rand, een driehoek aan de bovenzijde met donkergekleurde kern en een schubpatroon met donkere kern aan de onderzijde. Naast het centrale motief zijn horizontale lijnen en puntjes getekend en verticale lijnen erboven. Onder de schets staat: ‘3 maal’, wat impliceert dat het centrale motief drie keer terugkomt op de vaas. </w:t>
      </w:r>
    </w:p>
    <w:p w14:paraId="4DC83E41" w14:textId="77777777" w:rsidR="004B0E85" w:rsidRPr="0020467C" w:rsidRDefault="004B0E85" w:rsidP="004B0E85">
      <w:pPr>
        <w:pStyle w:val="Geenafstand"/>
        <w:numPr>
          <w:ilvl w:val="0"/>
          <w:numId w:val="1"/>
        </w:numPr>
        <w:spacing w:line="276" w:lineRule="auto"/>
        <w:rPr>
          <w:sz w:val="24"/>
          <w:szCs w:val="24"/>
        </w:rPr>
      </w:pPr>
      <w:r>
        <w:rPr>
          <w:b/>
          <w:sz w:val="24"/>
          <w:szCs w:val="24"/>
        </w:rPr>
        <w:t>Motieven:</w:t>
      </w:r>
      <w:r>
        <w:rPr>
          <w:sz w:val="24"/>
          <w:szCs w:val="24"/>
        </w:rPr>
        <w:t xml:space="preserve"> centraal motief van rechthoek met donkergekleurde kern, verticale lijnen en schubpatronen. Ernaast horizontale lijnen en puntjes en erboven verticale lijnen. </w:t>
      </w:r>
    </w:p>
    <w:p w14:paraId="16093056" w14:textId="77777777" w:rsidR="004B0E85" w:rsidRPr="0020467C" w:rsidRDefault="004B0E85" w:rsidP="004B0E85">
      <w:pPr>
        <w:pStyle w:val="Geenafstand"/>
        <w:numPr>
          <w:ilvl w:val="0"/>
          <w:numId w:val="1"/>
        </w:numPr>
        <w:spacing w:line="276" w:lineRule="auto"/>
        <w:rPr>
          <w:sz w:val="24"/>
          <w:szCs w:val="24"/>
        </w:rPr>
      </w:pPr>
      <w:r>
        <w:rPr>
          <w:b/>
          <w:sz w:val="24"/>
          <w:szCs w:val="24"/>
        </w:rPr>
        <w:t>Vormen:</w:t>
      </w:r>
      <w:r>
        <w:rPr>
          <w:sz w:val="24"/>
          <w:szCs w:val="24"/>
        </w:rPr>
        <w:t xml:space="preserve"> trapezevormige vaas met uitlopende hals. </w:t>
      </w:r>
    </w:p>
    <w:p w14:paraId="79901C38" w14:textId="77777777" w:rsidR="004B0E85" w:rsidRPr="0020467C" w:rsidRDefault="004B0E85" w:rsidP="004B0E85">
      <w:pPr>
        <w:pStyle w:val="Geenafstand"/>
        <w:numPr>
          <w:ilvl w:val="0"/>
          <w:numId w:val="1"/>
        </w:numPr>
        <w:spacing w:line="276" w:lineRule="auto"/>
        <w:rPr>
          <w:sz w:val="24"/>
          <w:szCs w:val="24"/>
        </w:rPr>
      </w:pPr>
      <w:r>
        <w:rPr>
          <w:b/>
          <w:sz w:val="24"/>
          <w:szCs w:val="24"/>
        </w:rPr>
        <w:t>Kleuren:</w:t>
      </w:r>
      <w:r>
        <w:rPr>
          <w:sz w:val="24"/>
          <w:szCs w:val="24"/>
        </w:rPr>
        <w:t xml:space="preserve"> geen indicatie van kleur. </w:t>
      </w:r>
    </w:p>
    <w:p w14:paraId="28978D67" w14:textId="77777777" w:rsidR="004B0E85" w:rsidRDefault="004B0E85" w:rsidP="004B0E85">
      <w:pPr>
        <w:pStyle w:val="Geenafstand"/>
        <w:spacing w:line="276" w:lineRule="auto"/>
        <w:ind w:firstLine="708"/>
        <w:rPr>
          <w:sz w:val="24"/>
          <w:szCs w:val="24"/>
        </w:rPr>
      </w:pPr>
      <w:r>
        <w:rPr>
          <w:sz w:val="24"/>
          <w:szCs w:val="24"/>
        </w:rPr>
        <w:t xml:space="preserve">De vierde schets (linksonder midden) is van rechthoekige vaas op uitlopende voet en hoge recht hals en inlopende rand. Langs de gehele lengte van de vaas loopt één groeiende bladrank met enkele bladeren. Op het oppervlak is één centraal motief getekend van een bloem met meerdere bladeren, omringt door een dubbele cirkel en reliëfpuntjes erbuiten. Aan de rechterzijde van het motief loopt nog een enkele bladrank met blaadjes. Naast de bladrank zijn op het oppervlak, de hals en de voet schubpatronen getekend. Onder de schets staat: ‘L. 12’ geschreven met een pijl naar een stuk met schubpatronen op de voet. </w:t>
      </w:r>
    </w:p>
    <w:p w14:paraId="59186209" w14:textId="77777777" w:rsidR="004B0E85" w:rsidRDefault="004B0E85" w:rsidP="004B0E85">
      <w:pPr>
        <w:pStyle w:val="Geenafstand"/>
        <w:spacing w:line="276" w:lineRule="auto"/>
        <w:ind w:firstLine="708"/>
        <w:rPr>
          <w:sz w:val="24"/>
          <w:szCs w:val="24"/>
        </w:rPr>
      </w:pPr>
    </w:p>
    <w:p w14:paraId="1775E743" w14:textId="77777777" w:rsidR="004B0E85" w:rsidRPr="0020467C" w:rsidRDefault="004B0E85" w:rsidP="004B0E85">
      <w:pPr>
        <w:pStyle w:val="Geenafstand"/>
        <w:numPr>
          <w:ilvl w:val="0"/>
          <w:numId w:val="1"/>
        </w:numPr>
        <w:spacing w:line="276" w:lineRule="auto"/>
        <w:rPr>
          <w:sz w:val="24"/>
          <w:szCs w:val="24"/>
        </w:rPr>
      </w:pPr>
      <w:r>
        <w:rPr>
          <w:b/>
          <w:sz w:val="24"/>
          <w:szCs w:val="24"/>
        </w:rPr>
        <w:t>Motieven:</w:t>
      </w:r>
      <w:r>
        <w:rPr>
          <w:sz w:val="24"/>
          <w:szCs w:val="24"/>
        </w:rPr>
        <w:t xml:space="preserve"> groeiende bladrank met bladeren. Bloemmotief op het oppervlak omringt door dubbele cirkel met reliëfpuntjes. Schubpatronen op de hele vaas.</w:t>
      </w:r>
    </w:p>
    <w:p w14:paraId="2135AFB6" w14:textId="77777777" w:rsidR="004B0E85" w:rsidRPr="0020467C" w:rsidRDefault="004B0E85" w:rsidP="004B0E85">
      <w:pPr>
        <w:pStyle w:val="Geenafstand"/>
        <w:numPr>
          <w:ilvl w:val="0"/>
          <w:numId w:val="1"/>
        </w:numPr>
        <w:spacing w:line="276" w:lineRule="auto"/>
        <w:rPr>
          <w:sz w:val="24"/>
          <w:szCs w:val="24"/>
        </w:rPr>
      </w:pPr>
      <w:r>
        <w:rPr>
          <w:b/>
          <w:sz w:val="24"/>
          <w:szCs w:val="24"/>
        </w:rPr>
        <w:t>Vormen:</w:t>
      </w:r>
      <w:r>
        <w:rPr>
          <w:sz w:val="24"/>
          <w:szCs w:val="24"/>
        </w:rPr>
        <w:t xml:space="preserve"> rechthoekige vaas met uitlopende voet en hoge rechte hals.</w:t>
      </w:r>
    </w:p>
    <w:p w14:paraId="23A29FB4" w14:textId="77777777" w:rsidR="004B0E85" w:rsidRDefault="004B0E85" w:rsidP="004B0E85">
      <w:pPr>
        <w:pStyle w:val="Geenafstand"/>
        <w:numPr>
          <w:ilvl w:val="0"/>
          <w:numId w:val="1"/>
        </w:numPr>
        <w:spacing w:line="276" w:lineRule="auto"/>
        <w:rPr>
          <w:sz w:val="24"/>
          <w:szCs w:val="24"/>
        </w:rPr>
      </w:pPr>
      <w:r>
        <w:rPr>
          <w:b/>
          <w:sz w:val="24"/>
          <w:szCs w:val="24"/>
        </w:rPr>
        <w:t>Kleuren:</w:t>
      </w:r>
      <w:r>
        <w:rPr>
          <w:sz w:val="24"/>
          <w:szCs w:val="24"/>
        </w:rPr>
        <w:t xml:space="preserve"> geen indicatie van kleur. </w:t>
      </w:r>
    </w:p>
    <w:p w14:paraId="30D573EA" w14:textId="77777777" w:rsidR="004B0E85" w:rsidRDefault="004B0E85" w:rsidP="004B0E85">
      <w:pPr>
        <w:pStyle w:val="Geenafstand"/>
        <w:spacing w:line="276" w:lineRule="auto"/>
        <w:ind w:firstLine="708"/>
        <w:rPr>
          <w:sz w:val="24"/>
          <w:szCs w:val="24"/>
        </w:rPr>
      </w:pPr>
      <w:r>
        <w:rPr>
          <w:sz w:val="24"/>
          <w:szCs w:val="24"/>
        </w:rPr>
        <w:t xml:space="preserve">De vijfde schets (boven midden) is van een bolvormige vaas op uitlopende voet, hoge rechte hals en uitlopende rand. Aan de bovenzijde is het oppervlak gedecoreerd met een blad omringt door golfmotieven in een vlak, afgebakend door golvende lijnen. Gespiegeld daaraan is een vlak met een blad- of bloemmotief op een zwarte achtergrond getekend en een vlak zonder invulling. Tussen de twee vlakken is een repeterend reliëfpatroon getekend met daarboven verticale en diagonale lijnen met twee bladranken erboven. De hals is gedecoreerd met een blad omringt met golfmotieven en reliëf. Ook is een band getekend op de hals met gevlochten lijnen en reliëf. </w:t>
      </w:r>
    </w:p>
    <w:p w14:paraId="07CCA257" w14:textId="77777777" w:rsidR="004B0E85" w:rsidRPr="0020467C" w:rsidRDefault="004B0E85" w:rsidP="004B0E85">
      <w:pPr>
        <w:pStyle w:val="Geenafstand"/>
        <w:numPr>
          <w:ilvl w:val="0"/>
          <w:numId w:val="1"/>
        </w:numPr>
        <w:spacing w:line="276" w:lineRule="auto"/>
        <w:rPr>
          <w:sz w:val="24"/>
          <w:szCs w:val="24"/>
        </w:rPr>
      </w:pPr>
      <w:r>
        <w:rPr>
          <w:b/>
          <w:sz w:val="24"/>
          <w:szCs w:val="24"/>
        </w:rPr>
        <w:t>Motieven:</w:t>
      </w:r>
      <w:r>
        <w:rPr>
          <w:sz w:val="24"/>
          <w:szCs w:val="24"/>
        </w:rPr>
        <w:t xml:space="preserve"> oppervlakte verdeeld in vlakken met blad- of bloemmotieven, blad omringt door golfpatroon en daartussen geometrische vormen en reliëf. </w:t>
      </w:r>
    </w:p>
    <w:p w14:paraId="507C9E46" w14:textId="77777777" w:rsidR="004B0E85" w:rsidRPr="0020467C" w:rsidRDefault="004B0E85" w:rsidP="004B0E85">
      <w:pPr>
        <w:pStyle w:val="Geenafstand"/>
        <w:numPr>
          <w:ilvl w:val="0"/>
          <w:numId w:val="1"/>
        </w:numPr>
        <w:spacing w:line="276" w:lineRule="auto"/>
        <w:rPr>
          <w:sz w:val="24"/>
          <w:szCs w:val="24"/>
        </w:rPr>
      </w:pPr>
      <w:r>
        <w:rPr>
          <w:b/>
          <w:sz w:val="24"/>
          <w:szCs w:val="24"/>
        </w:rPr>
        <w:t>Vormen:</w:t>
      </w:r>
      <w:r>
        <w:rPr>
          <w:sz w:val="24"/>
          <w:szCs w:val="24"/>
        </w:rPr>
        <w:t xml:space="preserve"> bolvormige vaas op uitlopende voet, hoge rechte hals en uitlopende rand.</w:t>
      </w:r>
    </w:p>
    <w:p w14:paraId="57D0C5E2" w14:textId="77777777" w:rsidR="004B0E85" w:rsidRDefault="004B0E85" w:rsidP="004B0E85">
      <w:pPr>
        <w:pStyle w:val="Geenafstand"/>
        <w:numPr>
          <w:ilvl w:val="0"/>
          <w:numId w:val="1"/>
        </w:numPr>
        <w:spacing w:line="276" w:lineRule="auto"/>
        <w:rPr>
          <w:sz w:val="24"/>
          <w:szCs w:val="24"/>
        </w:rPr>
      </w:pPr>
      <w:r>
        <w:rPr>
          <w:b/>
          <w:sz w:val="24"/>
          <w:szCs w:val="24"/>
        </w:rPr>
        <w:t>Kleuren:</w:t>
      </w:r>
      <w:r>
        <w:rPr>
          <w:sz w:val="24"/>
          <w:szCs w:val="24"/>
        </w:rPr>
        <w:t xml:space="preserve"> geen indicatie van kleur.</w:t>
      </w:r>
    </w:p>
    <w:p w14:paraId="7F4462DD" w14:textId="77777777" w:rsidR="004B0E85" w:rsidRDefault="004B0E85" w:rsidP="004B0E85">
      <w:pPr>
        <w:pStyle w:val="Geenafstand"/>
        <w:spacing w:line="276" w:lineRule="auto"/>
        <w:ind w:firstLine="708"/>
        <w:rPr>
          <w:sz w:val="24"/>
          <w:szCs w:val="24"/>
        </w:rPr>
      </w:pPr>
      <w:r>
        <w:rPr>
          <w:sz w:val="24"/>
          <w:szCs w:val="24"/>
        </w:rPr>
        <w:t xml:space="preserve">De zesde schets (rechtsboven midden) verbeeld een vaas met lichte bolling, rechte hals en uitlopende rand. Het oppervlak is gedecoreerd met het bovenlijf van een vrouw in een ovale lijst met bladmotieven, reliëf en een strik bovenop. Ernaast zijn gebogen lijnen en cirkels getekend die tot de rand van de vaas lopen. Naast het de tekening van de vrouw zijn twee stukken geel gekleurd. Met een lijn naar de gekleurde vakken getrokken, staat naast de schets: ‘goud l.’ wat aangeeft dat de achtergrond van het portretje goudluster van kleur is. Onder de tekening: ‘3 medaillon’, wat impliceert dat het portretmotief driemaal op het oppervlak van de vaas staat. Ook staat onder de schets: ‘L. 12 met goud’. </w:t>
      </w:r>
    </w:p>
    <w:p w14:paraId="7D91AA79" w14:textId="77777777" w:rsidR="004B0E85" w:rsidRPr="0020467C" w:rsidRDefault="004B0E85" w:rsidP="004B0E85">
      <w:pPr>
        <w:pStyle w:val="Geenafstand"/>
        <w:numPr>
          <w:ilvl w:val="0"/>
          <w:numId w:val="1"/>
        </w:numPr>
        <w:spacing w:line="276" w:lineRule="auto"/>
        <w:rPr>
          <w:sz w:val="24"/>
          <w:szCs w:val="24"/>
        </w:rPr>
      </w:pPr>
      <w:r>
        <w:rPr>
          <w:b/>
          <w:sz w:val="24"/>
          <w:szCs w:val="24"/>
        </w:rPr>
        <w:t>Motieven:</w:t>
      </w:r>
      <w:r>
        <w:rPr>
          <w:sz w:val="24"/>
          <w:szCs w:val="24"/>
        </w:rPr>
        <w:t xml:space="preserve"> portrettekening in ovale lijst mest bladmotieven. Gebogen lijnen en cirkels lopen tot aan de rand door. </w:t>
      </w:r>
    </w:p>
    <w:p w14:paraId="5845DD44" w14:textId="77777777" w:rsidR="004B0E85" w:rsidRPr="0020467C" w:rsidRDefault="004B0E85" w:rsidP="004B0E85">
      <w:pPr>
        <w:pStyle w:val="Geenafstand"/>
        <w:numPr>
          <w:ilvl w:val="0"/>
          <w:numId w:val="1"/>
        </w:numPr>
        <w:spacing w:line="276" w:lineRule="auto"/>
        <w:rPr>
          <w:sz w:val="24"/>
          <w:szCs w:val="24"/>
        </w:rPr>
      </w:pPr>
      <w:r>
        <w:rPr>
          <w:b/>
          <w:sz w:val="24"/>
          <w:szCs w:val="24"/>
        </w:rPr>
        <w:t>Vormen:</w:t>
      </w:r>
      <w:r>
        <w:rPr>
          <w:sz w:val="24"/>
          <w:szCs w:val="24"/>
        </w:rPr>
        <w:t xml:space="preserve"> vaas met lichte bolling, rechte hals en uitlopende rand. </w:t>
      </w:r>
    </w:p>
    <w:p w14:paraId="0B46568B" w14:textId="77777777" w:rsidR="004B0E85" w:rsidRPr="0020467C" w:rsidRDefault="004B0E85" w:rsidP="004B0E85">
      <w:pPr>
        <w:pStyle w:val="Geenafstand"/>
        <w:numPr>
          <w:ilvl w:val="0"/>
          <w:numId w:val="1"/>
        </w:numPr>
        <w:spacing w:line="276" w:lineRule="auto"/>
        <w:rPr>
          <w:sz w:val="24"/>
          <w:szCs w:val="24"/>
        </w:rPr>
      </w:pPr>
      <w:r>
        <w:rPr>
          <w:b/>
          <w:sz w:val="24"/>
          <w:szCs w:val="24"/>
        </w:rPr>
        <w:t>Kleuren:</w:t>
      </w:r>
      <w:r>
        <w:rPr>
          <w:sz w:val="24"/>
          <w:szCs w:val="24"/>
        </w:rPr>
        <w:t xml:space="preserve"> achtergrond van het medaillon in goudluster. </w:t>
      </w:r>
    </w:p>
    <w:p w14:paraId="2472C7FF" w14:textId="77777777" w:rsidR="004B0E85" w:rsidRDefault="004B0E85" w:rsidP="004B0E85">
      <w:pPr>
        <w:pStyle w:val="Geenafstand"/>
        <w:spacing w:line="276" w:lineRule="auto"/>
        <w:ind w:firstLine="708"/>
        <w:rPr>
          <w:sz w:val="24"/>
          <w:szCs w:val="24"/>
        </w:rPr>
      </w:pPr>
      <w:r>
        <w:rPr>
          <w:sz w:val="24"/>
          <w:szCs w:val="24"/>
        </w:rPr>
        <w:t xml:space="preserve">De zevende schets (rechtsonder midden) is van een balustervormige vaas op uitlopende voet, uitlopende hals en rechte rand. Het oppervlak is gedecoreerd met een symmetrisch motief van een vierkant met diagonale lijnen in de hoeken en een donkergekleurde kern in een dubbele cirkel. Daarbuiten vier kleine vierkanten en gebogen lijnen die aan weerszijden naar boven en beneden lopen. Aan de rechterzijde is de contour getekend van eenzelfde cirkel met vierkant erin, wat aangeeft dat het motief waarschijnlijk rond het oppervlak van de vaas wordt herhaald. De hals en de rand zijn donkergekleurd. De achtergrond van het middelste vierkant en de figuren eromheen zijn geel gekleurd. Met een lijn naar de gekleurde vakken getrokken staat naast de schets: ‘goud l.’ wat aangeeft dat het goudluster moet zijn. Ook staat naast de schets: ‘6 maal’. Dit geeft aan dat het centrale motief zes keer wordt herhaald rond het oppervlak van de vaas. Ook staat er onder de schets: ‘L. 15’. </w:t>
      </w:r>
    </w:p>
    <w:p w14:paraId="626F4FA3" w14:textId="77777777" w:rsidR="004B0E85" w:rsidRDefault="004B0E85" w:rsidP="004B0E85">
      <w:pPr>
        <w:pStyle w:val="Geenafstand"/>
        <w:spacing w:line="276" w:lineRule="auto"/>
        <w:ind w:firstLine="708"/>
        <w:rPr>
          <w:sz w:val="24"/>
          <w:szCs w:val="24"/>
        </w:rPr>
      </w:pPr>
    </w:p>
    <w:p w14:paraId="634EFD6C" w14:textId="77777777" w:rsidR="004B0E85" w:rsidRPr="0020467C" w:rsidRDefault="004B0E85" w:rsidP="004B0E85">
      <w:pPr>
        <w:pStyle w:val="Geenafstand"/>
        <w:numPr>
          <w:ilvl w:val="0"/>
          <w:numId w:val="1"/>
        </w:numPr>
        <w:spacing w:line="276" w:lineRule="auto"/>
        <w:rPr>
          <w:sz w:val="24"/>
          <w:szCs w:val="24"/>
        </w:rPr>
      </w:pPr>
      <w:r>
        <w:rPr>
          <w:b/>
          <w:sz w:val="24"/>
          <w:szCs w:val="24"/>
        </w:rPr>
        <w:t>Motieven:</w:t>
      </w:r>
      <w:r>
        <w:rPr>
          <w:sz w:val="24"/>
          <w:szCs w:val="24"/>
        </w:rPr>
        <w:t xml:space="preserve"> centraal motief met geometrische vormen, gebogen lijnen en reliëf. </w:t>
      </w:r>
    </w:p>
    <w:p w14:paraId="685D16F0" w14:textId="77777777" w:rsidR="004B0E85" w:rsidRPr="0020467C" w:rsidRDefault="004B0E85" w:rsidP="004B0E85">
      <w:pPr>
        <w:pStyle w:val="Geenafstand"/>
        <w:numPr>
          <w:ilvl w:val="0"/>
          <w:numId w:val="1"/>
        </w:numPr>
        <w:spacing w:line="276" w:lineRule="auto"/>
        <w:rPr>
          <w:sz w:val="24"/>
          <w:szCs w:val="24"/>
        </w:rPr>
      </w:pPr>
      <w:r>
        <w:rPr>
          <w:b/>
          <w:sz w:val="24"/>
          <w:szCs w:val="24"/>
        </w:rPr>
        <w:t>Vormen:</w:t>
      </w:r>
      <w:r>
        <w:rPr>
          <w:sz w:val="24"/>
          <w:szCs w:val="24"/>
        </w:rPr>
        <w:t xml:space="preserve"> balustervormige vaas met uitlopende voet, uitlopende hals en rechte rand.</w:t>
      </w:r>
    </w:p>
    <w:p w14:paraId="5645D4F2" w14:textId="77777777" w:rsidR="004B0E85" w:rsidRDefault="004B0E85" w:rsidP="004B0E85">
      <w:pPr>
        <w:pStyle w:val="Geenafstand"/>
        <w:numPr>
          <w:ilvl w:val="0"/>
          <w:numId w:val="1"/>
        </w:numPr>
        <w:spacing w:line="276" w:lineRule="auto"/>
        <w:rPr>
          <w:sz w:val="24"/>
          <w:szCs w:val="24"/>
        </w:rPr>
      </w:pPr>
      <w:r>
        <w:rPr>
          <w:b/>
          <w:sz w:val="24"/>
          <w:szCs w:val="24"/>
        </w:rPr>
        <w:t>Kleuren:</w:t>
      </w:r>
      <w:r>
        <w:rPr>
          <w:sz w:val="24"/>
          <w:szCs w:val="24"/>
        </w:rPr>
        <w:t xml:space="preserve"> achtergrond van het middelste vierkant en de figuren eromheen goudluster.</w:t>
      </w:r>
    </w:p>
    <w:p w14:paraId="500726FF" w14:textId="77777777" w:rsidR="004B0E85" w:rsidRDefault="004B0E85" w:rsidP="004B0E85">
      <w:pPr>
        <w:pStyle w:val="Geenafstand"/>
        <w:spacing w:line="276" w:lineRule="auto"/>
        <w:ind w:firstLine="708"/>
        <w:rPr>
          <w:sz w:val="24"/>
          <w:szCs w:val="24"/>
        </w:rPr>
      </w:pPr>
      <w:r>
        <w:rPr>
          <w:sz w:val="24"/>
          <w:szCs w:val="24"/>
        </w:rPr>
        <w:t xml:space="preserve">De achtste schets (rechtsonder) is een lage bolle vaas met rechte hals. Het oppervlak is gedecoreerd met één motief van aaneengesloten cirkels. In de cirkels zijn golvende bladranken getekend met enkele bladeren. Een horizontale lijn versierd de hals. In het midden van twee van de cirkels staat: ‘12’ geschreven en op het oppervlak staat: ‘L. 15’. Hoewel een dergelijk bijschrift bij meerdere schetsen staat, is het onduidelijk wat dit precies impliceert. Echter, omdat het bijschrift van cijfers nu in de schets is geschreven is het aannemelijk dat ‘L.’ staat voor luster en de cijfers corresponderen met een bepaalde kleur of tint. </w:t>
      </w:r>
    </w:p>
    <w:p w14:paraId="3D6FF1BC" w14:textId="77777777" w:rsidR="004B0E85" w:rsidRPr="0020467C" w:rsidRDefault="004B0E85" w:rsidP="004B0E85">
      <w:pPr>
        <w:pStyle w:val="Geenafstand"/>
        <w:numPr>
          <w:ilvl w:val="0"/>
          <w:numId w:val="1"/>
        </w:numPr>
        <w:spacing w:line="276" w:lineRule="auto"/>
        <w:rPr>
          <w:sz w:val="24"/>
          <w:szCs w:val="24"/>
        </w:rPr>
      </w:pPr>
      <w:r>
        <w:rPr>
          <w:b/>
          <w:sz w:val="24"/>
          <w:szCs w:val="24"/>
        </w:rPr>
        <w:t>Motieven:</w:t>
      </w:r>
      <w:r>
        <w:rPr>
          <w:sz w:val="24"/>
          <w:szCs w:val="24"/>
        </w:rPr>
        <w:t xml:space="preserve"> aaneengesloten cirkels met golvende bladranken en bladeren ein. </w:t>
      </w:r>
    </w:p>
    <w:p w14:paraId="0A997EC2" w14:textId="77777777" w:rsidR="004B0E85" w:rsidRPr="0020467C" w:rsidRDefault="004B0E85" w:rsidP="004B0E85">
      <w:pPr>
        <w:pStyle w:val="Geenafstand"/>
        <w:numPr>
          <w:ilvl w:val="0"/>
          <w:numId w:val="1"/>
        </w:numPr>
        <w:spacing w:line="276" w:lineRule="auto"/>
        <w:rPr>
          <w:sz w:val="24"/>
          <w:szCs w:val="24"/>
        </w:rPr>
      </w:pPr>
      <w:r>
        <w:rPr>
          <w:b/>
          <w:sz w:val="24"/>
          <w:szCs w:val="24"/>
        </w:rPr>
        <w:t>Vormen:</w:t>
      </w:r>
      <w:r>
        <w:rPr>
          <w:sz w:val="24"/>
          <w:szCs w:val="24"/>
        </w:rPr>
        <w:t xml:space="preserve"> lage bolvormige vaas met rechte hals. </w:t>
      </w:r>
    </w:p>
    <w:p w14:paraId="3DA09A90" w14:textId="77777777" w:rsidR="004B0E85" w:rsidRDefault="004B0E85" w:rsidP="004B0E85">
      <w:pPr>
        <w:pStyle w:val="Geenafstand"/>
        <w:numPr>
          <w:ilvl w:val="0"/>
          <w:numId w:val="1"/>
        </w:numPr>
        <w:spacing w:line="276" w:lineRule="auto"/>
        <w:rPr>
          <w:sz w:val="24"/>
          <w:szCs w:val="24"/>
        </w:rPr>
      </w:pPr>
      <w:r>
        <w:rPr>
          <w:b/>
          <w:sz w:val="24"/>
          <w:szCs w:val="24"/>
        </w:rPr>
        <w:t>Kleuren:</w:t>
      </w:r>
      <w:r>
        <w:rPr>
          <w:sz w:val="24"/>
          <w:szCs w:val="24"/>
        </w:rPr>
        <w:t xml:space="preserve"> geen indicatie van kleur. Volgens bijschrift (waarschijnlijk) luster kleuren of tinten. </w:t>
      </w:r>
    </w:p>
    <w:p w14:paraId="55566818" w14:textId="77777777" w:rsidR="004B0E85" w:rsidRDefault="004B0E85" w:rsidP="004B0E85">
      <w:pPr>
        <w:pStyle w:val="Geenafstand"/>
        <w:spacing w:line="276" w:lineRule="auto"/>
        <w:ind w:firstLine="708"/>
        <w:rPr>
          <w:sz w:val="24"/>
          <w:szCs w:val="24"/>
        </w:rPr>
      </w:pPr>
      <w:r>
        <w:rPr>
          <w:sz w:val="24"/>
          <w:szCs w:val="24"/>
        </w:rPr>
        <w:t xml:space="preserve">De negende en laatste schets (rechtsboven) verbeeld een rechte vaas op lange uitlopende voet, rechte hals en uitlopende rand. Het oppervlak is versierd met twee vlakken, gescheiden door een dubbele lijn. Aan de bovenzijde zijn geometrische vormen getekend met donkergekleurde kern en een rand van driehoeken met donkergekleurd reliëf erboven. De voet van het object is versierd met een gelijkend patroon. De onderzijde van het oppervlak is gedecoreerd met een band van verticale lijnen en reliëf ertussen. In het midden vormen golvende lijnen een extra motief. </w:t>
      </w:r>
    </w:p>
    <w:p w14:paraId="6EE43C21" w14:textId="77777777" w:rsidR="004B0E85" w:rsidRPr="0020467C" w:rsidRDefault="004B0E85" w:rsidP="004B0E85">
      <w:pPr>
        <w:pStyle w:val="Geenafstand"/>
        <w:numPr>
          <w:ilvl w:val="0"/>
          <w:numId w:val="1"/>
        </w:numPr>
        <w:spacing w:line="276" w:lineRule="auto"/>
        <w:rPr>
          <w:sz w:val="24"/>
          <w:szCs w:val="24"/>
        </w:rPr>
      </w:pPr>
      <w:r>
        <w:rPr>
          <w:b/>
          <w:sz w:val="24"/>
          <w:szCs w:val="24"/>
        </w:rPr>
        <w:t>Motieven:</w:t>
      </w:r>
      <w:r>
        <w:rPr>
          <w:sz w:val="24"/>
          <w:szCs w:val="24"/>
        </w:rPr>
        <w:t xml:space="preserve"> het oppervlak verdeeld in twee vlakken met geometrisch patroon met donkergekleurde kern en band met reliëf en in het midden motief van golvende lijnen. Op de voet komt het geometrische patroon terug. </w:t>
      </w:r>
    </w:p>
    <w:p w14:paraId="44E3AEE8" w14:textId="77777777" w:rsidR="004B0E85" w:rsidRPr="0020467C" w:rsidRDefault="004B0E85" w:rsidP="004B0E85">
      <w:pPr>
        <w:pStyle w:val="Geenafstand"/>
        <w:numPr>
          <w:ilvl w:val="0"/>
          <w:numId w:val="1"/>
        </w:numPr>
        <w:spacing w:line="276" w:lineRule="auto"/>
        <w:rPr>
          <w:sz w:val="24"/>
          <w:szCs w:val="24"/>
        </w:rPr>
      </w:pPr>
      <w:r>
        <w:rPr>
          <w:b/>
          <w:sz w:val="24"/>
          <w:szCs w:val="24"/>
        </w:rPr>
        <w:t>Vormen:</w:t>
      </w:r>
      <w:r>
        <w:rPr>
          <w:sz w:val="24"/>
          <w:szCs w:val="24"/>
        </w:rPr>
        <w:t xml:space="preserve"> rechte vaan op lange uitlopende voet, rechte hals en uitlopende rand. </w:t>
      </w:r>
    </w:p>
    <w:p w14:paraId="6DB9C9ED" w14:textId="77777777" w:rsidR="004B0E85" w:rsidRPr="0020467C" w:rsidRDefault="004B0E85" w:rsidP="004B0E85">
      <w:pPr>
        <w:pStyle w:val="Geenafstand"/>
        <w:numPr>
          <w:ilvl w:val="0"/>
          <w:numId w:val="1"/>
        </w:numPr>
        <w:spacing w:line="276" w:lineRule="auto"/>
        <w:rPr>
          <w:sz w:val="24"/>
          <w:szCs w:val="24"/>
        </w:rPr>
      </w:pPr>
      <w:r>
        <w:rPr>
          <w:b/>
          <w:sz w:val="24"/>
          <w:szCs w:val="24"/>
        </w:rPr>
        <w:t>Kleuren:</w:t>
      </w:r>
      <w:r>
        <w:rPr>
          <w:sz w:val="24"/>
          <w:szCs w:val="24"/>
        </w:rPr>
        <w:t xml:space="preserve"> geen indicatie van kleur. </w:t>
      </w:r>
    </w:p>
    <w:p w14:paraId="0B848C87" w14:textId="77777777" w:rsidR="004B0E85" w:rsidRPr="00566B5D" w:rsidRDefault="004B0E85" w:rsidP="004B0E85">
      <w:pPr>
        <w:pStyle w:val="Geenafstand"/>
        <w:spacing w:line="276" w:lineRule="auto"/>
        <w:ind w:firstLine="708"/>
        <w:rPr>
          <w:sz w:val="24"/>
          <w:szCs w:val="24"/>
        </w:rPr>
      </w:pPr>
    </w:p>
    <w:p w14:paraId="770FBB3B" w14:textId="77777777" w:rsidR="004B0E85" w:rsidRPr="00C81255" w:rsidRDefault="004B0E85" w:rsidP="004B0E85">
      <w:pPr>
        <w:pStyle w:val="Geenafstand"/>
        <w:spacing w:line="276" w:lineRule="auto"/>
        <w:ind w:firstLine="708"/>
        <w:rPr>
          <w:sz w:val="24"/>
          <w:szCs w:val="24"/>
        </w:rPr>
      </w:pPr>
    </w:p>
    <w:p w14:paraId="318EBC5F" w14:textId="77777777" w:rsidR="004B0E85" w:rsidRDefault="004B0E85" w:rsidP="004B0E85">
      <w:pPr>
        <w:pStyle w:val="Geenafstand"/>
        <w:spacing w:line="276" w:lineRule="auto"/>
        <w:rPr>
          <w:sz w:val="24"/>
          <w:szCs w:val="24"/>
        </w:rPr>
      </w:pPr>
    </w:p>
    <w:p w14:paraId="4BDD5EC1" w14:textId="77777777" w:rsidR="004B0E85" w:rsidRPr="00136675" w:rsidRDefault="004B0E85" w:rsidP="004B0E85">
      <w:pPr>
        <w:pStyle w:val="Geenafstand"/>
        <w:spacing w:line="276" w:lineRule="auto"/>
        <w:ind w:left="360"/>
        <w:rPr>
          <w:sz w:val="24"/>
          <w:szCs w:val="24"/>
        </w:rPr>
      </w:pPr>
    </w:p>
    <w:p w14:paraId="0688EE94" w14:textId="77777777" w:rsidR="004B0E85" w:rsidRPr="0020467C" w:rsidRDefault="004B0E85" w:rsidP="004B0E85">
      <w:pPr>
        <w:pStyle w:val="Geenafstand"/>
        <w:spacing w:line="276" w:lineRule="auto"/>
        <w:rPr>
          <w:sz w:val="24"/>
          <w:szCs w:val="24"/>
        </w:rPr>
      </w:pPr>
    </w:p>
    <w:p w14:paraId="4E355CC9" w14:textId="77777777" w:rsidR="004B0E85" w:rsidRPr="006A183E" w:rsidRDefault="004B0E85" w:rsidP="004B0E85">
      <w:pPr>
        <w:pStyle w:val="Geenafstand"/>
        <w:spacing w:line="276" w:lineRule="auto"/>
        <w:ind w:firstLine="708"/>
        <w:rPr>
          <w:sz w:val="24"/>
          <w:szCs w:val="24"/>
        </w:rPr>
      </w:pPr>
      <w:r>
        <w:rPr>
          <w:sz w:val="24"/>
          <w:szCs w:val="24"/>
        </w:rPr>
        <w:t xml:space="preserve"> </w:t>
      </w:r>
    </w:p>
    <w:p w14:paraId="70356D9F" w14:textId="77777777" w:rsidR="004B0E85" w:rsidRDefault="004B0E85" w:rsidP="004B0E85">
      <w:pPr>
        <w:pStyle w:val="Geenafstand"/>
        <w:spacing w:line="276" w:lineRule="auto"/>
        <w:rPr>
          <w:sz w:val="24"/>
          <w:szCs w:val="24"/>
        </w:rPr>
      </w:pPr>
    </w:p>
    <w:p w14:paraId="4CBB6E76" w14:textId="77777777" w:rsidR="004B0E85" w:rsidRDefault="004B0E85" w:rsidP="004B0E85">
      <w:pPr>
        <w:pStyle w:val="Geenafstand"/>
        <w:spacing w:line="276" w:lineRule="auto"/>
        <w:rPr>
          <w:sz w:val="24"/>
          <w:szCs w:val="24"/>
        </w:rPr>
      </w:pPr>
    </w:p>
    <w:p w14:paraId="4D898EE4" w14:textId="77777777" w:rsidR="004B0E85" w:rsidRDefault="004B0E85" w:rsidP="004B0E85">
      <w:pPr>
        <w:pStyle w:val="Geenafstand"/>
        <w:spacing w:line="276" w:lineRule="auto"/>
        <w:rPr>
          <w:sz w:val="24"/>
          <w:szCs w:val="24"/>
        </w:rPr>
      </w:pPr>
    </w:p>
    <w:p w14:paraId="313B9B7E" w14:textId="77777777" w:rsidR="004B0E85" w:rsidRDefault="004B0E85" w:rsidP="004B0E85">
      <w:pPr>
        <w:pStyle w:val="Geenafstand"/>
        <w:spacing w:line="276" w:lineRule="auto"/>
        <w:rPr>
          <w:sz w:val="24"/>
          <w:szCs w:val="24"/>
        </w:rPr>
      </w:pPr>
    </w:p>
    <w:p w14:paraId="56C9025F" w14:textId="77777777" w:rsidR="004B0E85" w:rsidRDefault="004B0E85" w:rsidP="004B0E85">
      <w:pPr>
        <w:pStyle w:val="Geenafstand"/>
        <w:spacing w:line="276" w:lineRule="auto"/>
        <w:rPr>
          <w:sz w:val="24"/>
          <w:szCs w:val="24"/>
        </w:rPr>
      </w:pPr>
    </w:p>
    <w:p w14:paraId="786CC8EE" w14:textId="77777777" w:rsidR="004B0E85" w:rsidRDefault="004B0E85" w:rsidP="004B0E85">
      <w:pPr>
        <w:pStyle w:val="Geenafstand"/>
        <w:spacing w:line="276" w:lineRule="auto"/>
        <w:rPr>
          <w:sz w:val="24"/>
          <w:szCs w:val="24"/>
        </w:rPr>
      </w:pPr>
    </w:p>
    <w:p w14:paraId="4901A270" w14:textId="77777777" w:rsidR="004B0E85" w:rsidRDefault="004B0E85" w:rsidP="004B0E85">
      <w:pPr>
        <w:pStyle w:val="Geenafstand"/>
        <w:spacing w:line="276" w:lineRule="auto"/>
        <w:rPr>
          <w:sz w:val="24"/>
          <w:szCs w:val="24"/>
        </w:rPr>
      </w:pPr>
    </w:p>
    <w:p w14:paraId="73070557" w14:textId="11B91E40" w:rsidR="00D4696C" w:rsidRDefault="004B0E85" w:rsidP="004B0E85">
      <w:pPr>
        <w:pStyle w:val="Geenafstand"/>
        <w:spacing w:line="276" w:lineRule="auto"/>
        <w:rPr>
          <w:sz w:val="24"/>
          <w:szCs w:val="24"/>
        </w:rPr>
      </w:pPr>
      <w:r>
        <w:rPr>
          <w:noProof/>
          <w:sz w:val="24"/>
          <w:szCs w:val="24"/>
        </w:rPr>
        <w:lastRenderedPageBreak/>
        <w:drawing>
          <wp:anchor distT="0" distB="0" distL="114300" distR="114300" simplePos="0" relativeHeight="251699200" behindDoc="0" locked="0" layoutInCell="1" allowOverlap="1" wp14:anchorId="7182D01D" wp14:editId="27740021">
            <wp:simplePos x="0" y="0"/>
            <wp:positionH relativeFrom="margin">
              <wp:align>left</wp:align>
            </wp:positionH>
            <wp:positionV relativeFrom="paragraph">
              <wp:posOffset>1953895</wp:posOffset>
            </wp:positionV>
            <wp:extent cx="8218805" cy="5652135"/>
            <wp:effectExtent l="6985" t="0" r="0" b="0"/>
            <wp:wrapSquare wrapText="bothSides"/>
            <wp:docPr id="203" name="Afbeelding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ijswijk - 18.JPG"/>
                    <pic:cNvPicPr/>
                  </pic:nvPicPr>
                  <pic:blipFill>
                    <a:blip r:embed="rId49" cstate="print">
                      <a:extLst>
                        <a:ext uri="{28A0092B-C50C-407E-A947-70E740481C1C}">
                          <a14:useLocalDpi xmlns:a14="http://schemas.microsoft.com/office/drawing/2010/main" val="0"/>
                        </a:ext>
                      </a:extLst>
                    </a:blip>
                    <a:stretch>
                      <a:fillRect/>
                    </a:stretch>
                  </pic:blipFill>
                  <pic:spPr>
                    <a:xfrm rot="5400000">
                      <a:off x="0" y="0"/>
                      <a:ext cx="8218805" cy="5652135"/>
                    </a:xfrm>
                    <a:prstGeom prst="rect">
                      <a:avLst/>
                    </a:prstGeom>
                  </pic:spPr>
                </pic:pic>
              </a:graphicData>
            </a:graphic>
            <wp14:sizeRelH relativeFrom="page">
              <wp14:pctWidth>0</wp14:pctWidth>
            </wp14:sizeRelH>
            <wp14:sizeRelV relativeFrom="page">
              <wp14:pctHeight>0</wp14:pctHeight>
            </wp14:sizeRelV>
          </wp:anchor>
        </w:drawing>
      </w:r>
      <w:r>
        <w:rPr>
          <w:sz w:val="24"/>
          <w:szCs w:val="24"/>
        </w:rPr>
        <w:t>Af</w:t>
      </w:r>
      <w:r w:rsidR="00D4696C">
        <w:rPr>
          <w:sz w:val="24"/>
          <w:szCs w:val="24"/>
        </w:rPr>
        <w:t xml:space="preserve">b. 38: Leon Senf, </w:t>
      </w:r>
      <w:r w:rsidR="00D4696C">
        <w:rPr>
          <w:i/>
          <w:sz w:val="24"/>
          <w:szCs w:val="24"/>
        </w:rPr>
        <w:t xml:space="preserve">Schetsen naar vazen, </w:t>
      </w:r>
      <w:r w:rsidR="00D4696C">
        <w:rPr>
          <w:sz w:val="24"/>
          <w:szCs w:val="24"/>
        </w:rPr>
        <w:t>1910, potlood, houtskool en waterverf op papier, Rijksdienst voor het Cultureel Erfgoed, Rijswijk (foto: Rijksdienst voor het Cultureel Erfgoed, Rijswijk).</w:t>
      </w:r>
    </w:p>
    <w:p w14:paraId="31EAC06C" w14:textId="0C574187" w:rsidR="00D4696C" w:rsidRPr="00D4696C" w:rsidRDefault="00D4696C" w:rsidP="004B0E85">
      <w:pPr>
        <w:pStyle w:val="Geenafstand"/>
        <w:spacing w:line="276" w:lineRule="auto"/>
        <w:rPr>
          <w:b/>
          <w:sz w:val="24"/>
          <w:szCs w:val="24"/>
        </w:rPr>
      </w:pPr>
      <w:r w:rsidRPr="00D4696C">
        <w:rPr>
          <w:b/>
          <w:sz w:val="24"/>
          <w:szCs w:val="24"/>
        </w:rPr>
        <w:lastRenderedPageBreak/>
        <w:t>Schetsen naar vazen. Inventarisnummer AA506</w:t>
      </w:r>
      <w:r>
        <w:rPr>
          <w:b/>
          <w:sz w:val="24"/>
          <w:szCs w:val="24"/>
        </w:rPr>
        <w:t>9</w:t>
      </w:r>
      <w:r w:rsidRPr="00D4696C">
        <w:rPr>
          <w:b/>
          <w:sz w:val="24"/>
          <w:szCs w:val="24"/>
        </w:rPr>
        <w:t xml:space="preserve">. 1910. Potlood, houtskool en waterverf op papier. </w:t>
      </w:r>
      <w:r>
        <w:rPr>
          <w:b/>
          <w:sz w:val="24"/>
          <w:szCs w:val="24"/>
        </w:rPr>
        <w:t>Zes</w:t>
      </w:r>
      <w:r w:rsidRPr="00D4696C">
        <w:rPr>
          <w:b/>
          <w:sz w:val="24"/>
          <w:szCs w:val="24"/>
        </w:rPr>
        <w:t xml:space="preserve"> schetsen van </w:t>
      </w:r>
      <w:r>
        <w:rPr>
          <w:b/>
          <w:sz w:val="24"/>
          <w:szCs w:val="24"/>
        </w:rPr>
        <w:t>zes</w:t>
      </w:r>
      <w:r w:rsidRPr="00D4696C">
        <w:rPr>
          <w:b/>
          <w:sz w:val="24"/>
          <w:szCs w:val="24"/>
        </w:rPr>
        <w:t xml:space="preserve"> objecten: vazen. </w:t>
      </w:r>
    </w:p>
    <w:p w14:paraId="3F51CCEC" w14:textId="2835C59C" w:rsidR="004B0E85" w:rsidRDefault="004B0E85" w:rsidP="004B0E85">
      <w:pPr>
        <w:pStyle w:val="Geenafstand"/>
        <w:spacing w:line="276" w:lineRule="auto"/>
        <w:rPr>
          <w:sz w:val="24"/>
          <w:szCs w:val="24"/>
        </w:rPr>
      </w:pPr>
      <w:r>
        <w:rPr>
          <w:sz w:val="24"/>
          <w:szCs w:val="24"/>
        </w:rPr>
        <w:t xml:space="preserve">Op het blad zijn zes schetsen getekend van verschillende stukken. De eerste schets (linksboven) is van een trapezevormige vaas met hoge rechte hals. Het oppervlak is onderaan gedecoreerd met horizontale en verticale lijnen en golvende lijnen in de vlakken. Daarboven is een band getekend met een repeterend motief van donkergekleurde driehoeken aan weerszijden en een donkergekleurde ruiten met een bladmotief van vier bladeren erin. Bovenin zijn reliëflijnen getekend. De hals is gedecoreerd met verticale lijnen en twee ruiten met donkergekleurde kern in het midden. </w:t>
      </w:r>
    </w:p>
    <w:p w14:paraId="402F47F6" w14:textId="77777777" w:rsidR="004B0E85" w:rsidRPr="0020467C" w:rsidRDefault="004B0E85" w:rsidP="004B0E85">
      <w:pPr>
        <w:pStyle w:val="Geenafstand"/>
        <w:numPr>
          <w:ilvl w:val="0"/>
          <w:numId w:val="1"/>
        </w:numPr>
        <w:spacing w:line="276" w:lineRule="auto"/>
        <w:rPr>
          <w:sz w:val="24"/>
          <w:szCs w:val="24"/>
        </w:rPr>
      </w:pPr>
      <w:r>
        <w:rPr>
          <w:b/>
          <w:sz w:val="24"/>
          <w:szCs w:val="24"/>
        </w:rPr>
        <w:t>Motieven:</w:t>
      </w:r>
      <w:r>
        <w:rPr>
          <w:sz w:val="24"/>
          <w:szCs w:val="24"/>
        </w:rPr>
        <w:t xml:space="preserve"> horizontale en verticale lijnen met golvende lijnen; ruitpatroon met vier bladeren en driehoeken aan weerszijden en reliëf. De hals is gedecoreerd met verticale lijnen met ruiten in het midden. </w:t>
      </w:r>
    </w:p>
    <w:p w14:paraId="70E8741E" w14:textId="77777777" w:rsidR="004B0E85" w:rsidRPr="0020467C" w:rsidRDefault="004B0E85" w:rsidP="004B0E85">
      <w:pPr>
        <w:pStyle w:val="Geenafstand"/>
        <w:numPr>
          <w:ilvl w:val="0"/>
          <w:numId w:val="1"/>
        </w:numPr>
        <w:spacing w:line="276" w:lineRule="auto"/>
        <w:rPr>
          <w:sz w:val="24"/>
          <w:szCs w:val="24"/>
        </w:rPr>
      </w:pPr>
      <w:r>
        <w:rPr>
          <w:b/>
          <w:sz w:val="24"/>
          <w:szCs w:val="24"/>
        </w:rPr>
        <w:t>Vormen:</w:t>
      </w:r>
      <w:r>
        <w:rPr>
          <w:sz w:val="24"/>
          <w:szCs w:val="24"/>
        </w:rPr>
        <w:t xml:space="preserve"> trapezevormige vaas met lange rechte hals.</w:t>
      </w:r>
    </w:p>
    <w:p w14:paraId="20BB953E" w14:textId="77777777" w:rsidR="004B0E85" w:rsidRPr="0020467C" w:rsidRDefault="004B0E85" w:rsidP="004B0E85">
      <w:pPr>
        <w:pStyle w:val="Geenafstand"/>
        <w:numPr>
          <w:ilvl w:val="0"/>
          <w:numId w:val="1"/>
        </w:numPr>
        <w:spacing w:line="276" w:lineRule="auto"/>
        <w:rPr>
          <w:sz w:val="24"/>
          <w:szCs w:val="24"/>
        </w:rPr>
      </w:pPr>
      <w:r>
        <w:rPr>
          <w:b/>
          <w:sz w:val="24"/>
          <w:szCs w:val="24"/>
        </w:rPr>
        <w:t>Kleuren:</w:t>
      </w:r>
      <w:r>
        <w:rPr>
          <w:sz w:val="24"/>
          <w:szCs w:val="24"/>
        </w:rPr>
        <w:t xml:space="preserve"> geen indicatie van kleur. </w:t>
      </w:r>
    </w:p>
    <w:p w14:paraId="57592631" w14:textId="77777777" w:rsidR="004B0E85" w:rsidRDefault="004B0E85" w:rsidP="004B0E85">
      <w:pPr>
        <w:pStyle w:val="Geenafstand"/>
        <w:spacing w:line="276" w:lineRule="auto"/>
        <w:ind w:firstLine="708"/>
        <w:rPr>
          <w:sz w:val="24"/>
          <w:szCs w:val="24"/>
        </w:rPr>
      </w:pPr>
      <w:r>
        <w:rPr>
          <w:sz w:val="24"/>
          <w:szCs w:val="24"/>
        </w:rPr>
        <w:t xml:space="preserve">De tweede schets (linksonder) is van een vaas met lage bolling op rechte voet en bolle hals. Het oppervlak is onderaan gedecoreerd met een driehoekpatroon met reliëfpunten. Daarboven bestaat de decoratie uit drie verticale lijnen met ruiten in het midden. Rond de middelste ruit zijn dubbele cirkels getekend met donkergekleurde kern en daarbuiten verschillende bladeren. De hals is gedecoreerd met een lijn met cirkels en een dubbele lijn erboven. De ruiten op het oppervlak en de cirkels op de hals zijn geel gekleurd. Naast de vaas staat: ‘3 maal’, wat aangeeft dat het motief zich drie keer herhaald rond het oppervlak van de vaas. </w:t>
      </w:r>
    </w:p>
    <w:p w14:paraId="121B0842" w14:textId="77777777" w:rsidR="004B0E85" w:rsidRPr="0020467C" w:rsidRDefault="004B0E85" w:rsidP="004B0E85">
      <w:pPr>
        <w:pStyle w:val="Geenafstand"/>
        <w:numPr>
          <w:ilvl w:val="0"/>
          <w:numId w:val="1"/>
        </w:numPr>
        <w:spacing w:line="276" w:lineRule="auto"/>
        <w:rPr>
          <w:sz w:val="24"/>
          <w:szCs w:val="24"/>
        </w:rPr>
      </w:pPr>
      <w:r>
        <w:rPr>
          <w:b/>
          <w:sz w:val="24"/>
          <w:szCs w:val="24"/>
        </w:rPr>
        <w:t>Motieven:</w:t>
      </w:r>
      <w:r>
        <w:rPr>
          <w:sz w:val="24"/>
          <w:szCs w:val="24"/>
        </w:rPr>
        <w:t xml:space="preserve"> centraal motief van ruiten op verticale lijnen met dubbele cirkels en bladeren. Onderaan een patroon van driehoeken en op de hals een horizontale lijn met cirkels.</w:t>
      </w:r>
    </w:p>
    <w:p w14:paraId="32189961" w14:textId="77777777" w:rsidR="004B0E85" w:rsidRPr="0020467C" w:rsidRDefault="004B0E85" w:rsidP="004B0E85">
      <w:pPr>
        <w:pStyle w:val="Geenafstand"/>
        <w:numPr>
          <w:ilvl w:val="0"/>
          <w:numId w:val="1"/>
        </w:numPr>
        <w:spacing w:line="276" w:lineRule="auto"/>
        <w:rPr>
          <w:sz w:val="24"/>
          <w:szCs w:val="24"/>
        </w:rPr>
      </w:pPr>
      <w:r>
        <w:rPr>
          <w:b/>
          <w:sz w:val="24"/>
          <w:szCs w:val="24"/>
        </w:rPr>
        <w:t>Vormen:</w:t>
      </w:r>
      <w:r>
        <w:rPr>
          <w:sz w:val="24"/>
          <w:szCs w:val="24"/>
        </w:rPr>
        <w:t xml:space="preserve"> bolvormige vaas op rechte voet met bolvormige hals. </w:t>
      </w:r>
    </w:p>
    <w:p w14:paraId="74C0EA10" w14:textId="77777777" w:rsidR="004B0E85" w:rsidRDefault="004B0E85" w:rsidP="004B0E85">
      <w:pPr>
        <w:pStyle w:val="Geenafstand"/>
        <w:numPr>
          <w:ilvl w:val="0"/>
          <w:numId w:val="1"/>
        </w:numPr>
        <w:spacing w:line="276" w:lineRule="auto"/>
        <w:rPr>
          <w:sz w:val="24"/>
          <w:szCs w:val="24"/>
        </w:rPr>
      </w:pPr>
      <w:r>
        <w:rPr>
          <w:b/>
          <w:sz w:val="24"/>
          <w:szCs w:val="24"/>
        </w:rPr>
        <w:t>Kleuren:</w:t>
      </w:r>
      <w:r>
        <w:rPr>
          <w:sz w:val="24"/>
          <w:szCs w:val="24"/>
        </w:rPr>
        <w:t xml:space="preserve"> de ruiten op het oppervlak en de cirkels op de hals zijn geel gekleurd.</w:t>
      </w:r>
    </w:p>
    <w:p w14:paraId="27E06120" w14:textId="77777777" w:rsidR="004B0E85" w:rsidRDefault="004B0E85" w:rsidP="004B0E85">
      <w:pPr>
        <w:pStyle w:val="Geenafstand"/>
        <w:spacing w:line="276" w:lineRule="auto"/>
        <w:ind w:firstLine="708"/>
        <w:rPr>
          <w:sz w:val="24"/>
          <w:szCs w:val="24"/>
        </w:rPr>
      </w:pPr>
      <w:r>
        <w:rPr>
          <w:sz w:val="24"/>
          <w:szCs w:val="24"/>
        </w:rPr>
        <w:t xml:space="preserve">De derde schets (linksboven midden) verbeeld een rechte vaas met lichte bolling aan de onderkant op een rechte voet met rechte hals en uitlopende rand. Het oppervlak is gedecoreerd met een ruitmotief waarin geometrische vormen en reliëf te zien is. Daaromheen zijn golvende bladranken met bladeren getekend. Aan weerszijden van de ruit zijn de contouren van dezelfde vorm getekend, mogelijk herhaalt het motief zich rond het oppervlak van de vaas. Het motief wordt aan de boven- en onderkant omlijnt door een dubbele rand. De voet is gedecoreerd met een gekartelde rand en de hals met een gekartelde rand met reliëfpunten eronder. </w:t>
      </w:r>
    </w:p>
    <w:p w14:paraId="65FABF19" w14:textId="77777777" w:rsidR="004B0E85" w:rsidRPr="0020467C" w:rsidRDefault="004B0E85" w:rsidP="00D4696C">
      <w:pPr>
        <w:pStyle w:val="Geenafstand"/>
        <w:numPr>
          <w:ilvl w:val="0"/>
          <w:numId w:val="1"/>
        </w:numPr>
        <w:rPr>
          <w:sz w:val="24"/>
          <w:szCs w:val="24"/>
        </w:rPr>
      </w:pPr>
      <w:r>
        <w:rPr>
          <w:b/>
          <w:sz w:val="24"/>
          <w:szCs w:val="24"/>
        </w:rPr>
        <w:t>Motieven:</w:t>
      </w:r>
      <w:r>
        <w:rPr>
          <w:sz w:val="24"/>
          <w:szCs w:val="24"/>
        </w:rPr>
        <w:t xml:space="preserve"> ruitmotief met geometrische vormen erin en golvende bladranken met bladeren eromheen. Het motief wordt aan weerszijden herhaald. De hals is gedecoreerd met een gekartelde rand met reliëfpunten en de voet met een gekartelde rand. </w:t>
      </w:r>
    </w:p>
    <w:p w14:paraId="5F81FDF1" w14:textId="77777777" w:rsidR="004B0E85" w:rsidRPr="0020467C" w:rsidRDefault="004B0E85" w:rsidP="00D4696C">
      <w:pPr>
        <w:pStyle w:val="Geenafstand"/>
        <w:numPr>
          <w:ilvl w:val="0"/>
          <w:numId w:val="1"/>
        </w:numPr>
        <w:rPr>
          <w:sz w:val="24"/>
          <w:szCs w:val="24"/>
        </w:rPr>
      </w:pPr>
      <w:r>
        <w:rPr>
          <w:b/>
          <w:sz w:val="24"/>
          <w:szCs w:val="24"/>
        </w:rPr>
        <w:t>Vormen:</w:t>
      </w:r>
      <w:r>
        <w:rPr>
          <w:sz w:val="24"/>
          <w:szCs w:val="24"/>
        </w:rPr>
        <w:t xml:space="preserve"> rechte vaas met lichte bolling aan de onderkant op een rechte met een rechte hals en uitlopende rand. </w:t>
      </w:r>
    </w:p>
    <w:p w14:paraId="7C61C037" w14:textId="5214B7CC" w:rsidR="004B0E85" w:rsidRPr="00D4696C" w:rsidRDefault="004B0E85" w:rsidP="00D4696C">
      <w:pPr>
        <w:pStyle w:val="Geenafstand"/>
        <w:numPr>
          <w:ilvl w:val="0"/>
          <w:numId w:val="1"/>
        </w:numPr>
        <w:rPr>
          <w:sz w:val="24"/>
          <w:szCs w:val="24"/>
        </w:rPr>
      </w:pPr>
      <w:r>
        <w:rPr>
          <w:b/>
          <w:sz w:val="24"/>
          <w:szCs w:val="24"/>
        </w:rPr>
        <w:t>Kleuren:</w:t>
      </w:r>
      <w:r>
        <w:rPr>
          <w:sz w:val="24"/>
          <w:szCs w:val="24"/>
        </w:rPr>
        <w:t xml:space="preserve"> geen indicatie van kleur. </w:t>
      </w:r>
    </w:p>
    <w:p w14:paraId="4D17FCAF" w14:textId="77777777" w:rsidR="004B0E85" w:rsidRDefault="004B0E85" w:rsidP="004B0E85">
      <w:pPr>
        <w:pStyle w:val="Geenafstand"/>
        <w:spacing w:line="276" w:lineRule="auto"/>
        <w:ind w:firstLine="708"/>
        <w:rPr>
          <w:sz w:val="24"/>
          <w:szCs w:val="24"/>
        </w:rPr>
      </w:pPr>
      <w:r>
        <w:rPr>
          <w:sz w:val="24"/>
          <w:szCs w:val="24"/>
        </w:rPr>
        <w:lastRenderedPageBreak/>
        <w:t>De vierde schets (onder midden) is van een bolle vaas op uitlopende voet met een rechte hals en uitlopende rand. Aan weerszijden zijn twee rechthoekige oren afgebeeld. Het oppervlak is gedecoreerd met golvende lijnen die verschillende vlakken creëren en twee dierfiguren vormen. De eerste is in het midden te herkennen aan de poten, het oog en de snavel. Het dier is gedecoreerd met reliëf, lijnen en donkergekleurde vlakken. Aan de rechterkant is ook een vogel te identificeren, door vleugel en het oog en de snavel in het hoofd. In de andere vlakken zijn dikke lijnen en reliëf getekend of bladmotieven. Aan de onderzijde van het oppervlak is een band met reliëfvlakken getekend en aan de bovenzijde een schubpatroon. De hals is gedecoreerd met cirkels.</w:t>
      </w:r>
    </w:p>
    <w:p w14:paraId="2C45A569" w14:textId="77777777" w:rsidR="004B0E85" w:rsidRPr="0020467C" w:rsidRDefault="004B0E85" w:rsidP="004B0E85">
      <w:pPr>
        <w:pStyle w:val="Geenafstand"/>
        <w:numPr>
          <w:ilvl w:val="0"/>
          <w:numId w:val="1"/>
        </w:numPr>
        <w:spacing w:line="276" w:lineRule="auto"/>
        <w:rPr>
          <w:sz w:val="24"/>
          <w:szCs w:val="24"/>
        </w:rPr>
      </w:pPr>
      <w:r>
        <w:rPr>
          <w:b/>
          <w:sz w:val="24"/>
          <w:szCs w:val="24"/>
        </w:rPr>
        <w:t>Motieven:</w:t>
      </w:r>
      <w:r>
        <w:rPr>
          <w:sz w:val="24"/>
          <w:szCs w:val="24"/>
        </w:rPr>
        <w:t xml:space="preserve"> golvende lijnen waarmee vlakken en dierfiguren zijn gevormd. In de vlakken zijn bladmotieven getekend. Onderin is een band getekend met reliëfvlakken en bovenaan een schubpatroon. Op de hals zijn cirkels getekend.</w:t>
      </w:r>
    </w:p>
    <w:p w14:paraId="06E76CD6" w14:textId="77777777" w:rsidR="004B0E85" w:rsidRPr="0020467C" w:rsidRDefault="004B0E85" w:rsidP="004B0E85">
      <w:pPr>
        <w:pStyle w:val="Geenafstand"/>
        <w:numPr>
          <w:ilvl w:val="0"/>
          <w:numId w:val="1"/>
        </w:numPr>
        <w:spacing w:line="276" w:lineRule="auto"/>
        <w:rPr>
          <w:sz w:val="24"/>
          <w:szCs w:val="24"/>
        </w:rPr>
      </w:pPr>
      <w:r>
        <w:rPr>
          <w:b/>
          <w:sz w:val="24"/>
          <w:szCs w:val="24"/>
        </w:rPr>
        <w:t>Vormen:</w:t>
      </w:r>
      <w:r>
        <w:rPr>
          <w:sz w:val="24"/>
          <w:szCs w:val="24"/>
        </w:rPr>
        <w:t xml:space="preserve"> bolvormige vaas op uitlopende voet met een rechte hals en uitlopende rand. Twee rechthoekige oren aan weerszijden. </w:t>
      </w:r>
    </w:p>
    <w:p w14:paraId="7747105A" w14:textId="77777777" w:rsidR="004B0E85" w:rsidRDefault="004B0E85" w:rsidP="004B0E85">
      <w:pPr>
        <w:pStyle w:val="Geenafstand"/>
        <w:numPr>
          <w:ilvl w:val="0"/>
          <w:numId w:val="1"/>
        </w:numPr>
        <w:spacing w:line="276" w:lineRule="auto"/>
        <w:rPr>
          <w:sz w:val="24"/>
          <w:szCs w:val="24"/>
        </w:rPr>
      </w:pPr>
      <w:r>
        <w:rPr>
          <w:b/>
          <w:sz w:val="24"/>
          <w:szCs w:val="24"/>
        </w:rPr>
        <w:t>Kleuren:</w:t>
      </w:r>
      <w:r>
        <w:rPr>
          <w:sz w:val="24"/>
          <w:szCs w:val="24"/>
        </w:rPr>
        <w:t xml:space="preserve"> geen indicatie van kleur. </w:t>
      </w:r>
    </w:p>
    <w:p w14:paraId="7C4B38E3" w14:textId="77777777" w:rsidR="004B0E85" w:rsidRDefault="004B0E85" w:rsidP="004B0E85">
      <w:pPr>
        <w:pStyle w:val="Geenafstand"/>
        <w:spacing w:line="276" w:lineRule="auto"/>
        <w:ind w:firstLine="708"/>
        <w:rPr>
          <w:sz w:val="24"/>
          <w:szCs w:val="24"/>
        </w:rPr>
      </w:pPr>
      <w:r>
        <w:rPr>
          <w:sz w:val="24"/>
          <w:szCs w:val="24"/>
        </w:rPr>
        <w:t xml:space="preserve">De vijfde schets (boven midden) verbeeld een balustervormige vaas op uitlopende voet met uitlopende hals en rand. Het oppervlak is versierd met bloembladeren, golvende lijnen, bladeren en geometrische vormen. Op de voet en de hals is een motief getekend van verticale lijnen met reliëf. Sommige bloembladeren en geometrische vormen zijn geel ingekleurd. </w:t>
      </w:r>
    </w:p>
    <w:p w14:paraId="6CD267C1" w14:textId="77777777" w:rsidR="004B0E85" w:rsidRPr="0020467C" w:rsidRDefault="004B0E85" w:rsidP="004B0E85">
      <w:pPr>
        <w:pStyle w:val="Geenafstand"/>
        <w:numPr>
          <w:ilvl w:val="0"/>
          <w:numId w:val="1"/>
        </w:numPr>
        <w:spacing w:line="276" w:lineRule="auto"/>
        <w:rPr>
          <w:sz w:val="24"/>
          <w:szCs w:val="24"/>
        </w:rPr>
      </w:pPr>
      <w:r>
        <w:rPr>
          <w:b/>
          <w:sz w:val="24"/>
          <w:szCs w:val="24"/>
        </w:rPr>
        <w:t>Motieven:</w:t>
      </w:r>
      <w:r>
        <w:rPr>
          <w:sz w:val="24"/>
          <w:szCs w:val="24"/>
        </w:rPr>
        <w:t xml:space="preserve"> bloembladeren, golvende lijnen, bladeren en geometrische vormen. De voet en de hals zijn versierd met verticale lijnen met reliëf. </w:t>
      </w:r>
    </w:p>
    <w:p w14:paraId="5EE34ABA" w14:textId="77777777" w:rsidR="004B0E85" w:rsidRPr="0020467C" w:rsidRDefault="004B0E85" w:rsidP="004B0E85">
      <w:pPr>
        <w:pStyle w:val="Geenafstand"/>
        <w:numPr>
          <w:ilvl w:val="0"/>
          <w:numId w:val="1"/>
        </w:numPr>
        <w:spacing w:line="276" w:lineRule="auto"/>
        <w:rPr>
          <w:sz w:val="24"/>
          <w:szCs w:val="24"/>
        </w:rPr>
      </w:pPr>
      <w:r>
        <w:rPr>
          <w:b/>
          <w:sz w:val="24"/>
          <w:szCs w:val="24"/>
        </w:rPr>
        <w:t>Vormen:</w:t>
      </w:r>
      <w:r>
        <w:rPr>
          <w:sz w:val="24"/>
          <w:szCs w:val="24"/>
        </w:rPr>
        <w:t xml:space="preserve"> balustervormige vaas op uitlopende voet met uitlopende hals en rand. </w:t>
      </w:r>
    </w:p>
    <w:p w14:paraId="50B6A5E6" w14:textId="77777777" w:rsidR="004B0E85" w:rsidRDefault="004B0E85" w:rsidP="004B0E85">
      <w:pPr>
        <w:pStyle w:val="Geenafstand"/>
        <w:numPr>
          <w:ilvl w:val="0"/>
          <w:numId w:val="1"/>
        </w:numPr>
        <w:spacing w:line="276" w:lineRule="auto"/>
        <w:rPr>
          <w:sz w:val="24"/>
          <w:szCs w:val="24"/>
        </w:rPr>
      </w:pPr>
      <w:r>
        <w:rPr>
          <w:b/>
          <w:sz w:val="24"/>
          <w:szCs w:val="24"/>
        </w:rPr>
        <w:t>Kleuren:</w:t>
      </w:r>
      <w:r>
        <w:rPr>
          <w:sz w:val="24"/>
          <w:szCs w:val="24"/>
        </w:rPr>
        <w:t xml:space="preserve"> bloembladeren en geometrische vormen zijn geel ingekleurd. </w:t>
      </w:r>
    </w:p>
    <w:p w14:paraId="0A074AB7" w14:textId="77777777" w:rsidR="004B0E85" w:rsidRDefault="004B0E85" w:rsidP="004B0E85">
      <w:pPr>
        <w:pStyle w:val="Geenafstand"/>
        <w:spacing w:line="276" w:lineRule="auto"/>
        <w:ind w:firstLine="708"/>
        <w:rPr>
          <w:sz w:val="24"/>
          <w:szCs w:val="24"/>
        </w:rPr>
      </w:pPr>
      <w:r>
        <w:rPr>
          <w:sz w:val="24"/>
          <w:szCs w:val="24"/>
        </w:rPr>
        <w:t xml:space="preserve">De zesde en laatste schets (rechts) is van een bolvormige vaas (lage bolling) op uitlopende dunne voet met hoge rechte hals. Het oppervlak is onderin gedecoreerd met een herhalend bloem- of plantmotief in rechthoekige vormen met puntig uiteinde. Erboven zijn cirkels getekend, waarvan sommige zijn gevuld met bladmotieven. Het bovenste gedeelte van het oppervlak en de hals zijn versierd met verticale golvende lijnen met stukken donkergekleurd reliëf. </w:t>
      </w:r>
    </w:p>
    <w:p w14:paraId="54CA0002" w14:textId="77777777" w:rsidR="004B0E85" w:rsidRPr="0020467C" w:rsidRDefault="004B0E85" w:rsidP="004B0E85">
      <w:pPr>
        <w:pStyle w:val="Geenafstand"/>
        <w:numPr>
          <w:ilvl w:val="0"/>
          <w:numId w:val="1"/>
        </w:numPr>
        <w:spacing w:line="276" w:lineRule="auto"/>
        <w:rPr>
          <w:sz w:val="24"/>
          <w:szCs w:val="24"/>
        </w:rPr>
      </w:pPr>
      <w:r>
        <w:rPr>
          <w:b/>
          <w:sz w:val="24"/>
          <w:szCs w:val="24"/>
        </w:rPr>
        <w:t>Motieven:</w:t>
      </w:r>
      <w:r>
        <w:rPr>
          <w:sz w:val="24"/>
          <w:szCs w:val="24"/>
        </w:rPr>
        <w:t xml:space="preserve"> herhalend bloemmotief onderaan en cirkels met bladmotieven erin. Op de hals verticale golvende lijnen en reliëf. </w:t>
      </w:r>
    </w:p>
    <w:p w14:paraId="646F2909" w14:textId="77777777" w:rsidR="004B0E85" w:rsidRPr="0020467C" w:rsidRDefault="004B0E85" w:rsidP="004B0E85">
      <w:pPr>
        <w:pStyle w:val="Geenafstand"/>
        <w:numPr>
          <w:ilvl w:val="0"/>
          <w:numId w:val="1"/>
        </w:numPr>
        <w:spacing w:line="276" w:lineRule="auto"/>
        <w:rPr>
          <w:sz w:val="24"/>
          <w:szCs w:val="24"/>
        </w:rPr>
      </w:pPr>
      <w:r>
        <w:rPr>
          <w:b/>
          <w:sz w:val="24"/>
          <w:szCs w:val="24"/>
        </w:rPr>
        <w:t>Vormen:</w:t>
      </w:r>
      <w:r>
        <w:rPr>
          <w:sz w:val="24"/>
          <w:szCs w:val="24"/>
        </w:rPr>
        <w:t xml:space="preserve"> bolvormige vaas op uitlopende voet met hoge rechte hals. </w:t>
      </w:r>
    </w:p>
    <w:p w14:paraId="17863615" w14:textId="77777777" w:rsidR="004B0E85" w:rsidRPr="0020467C" w:rsidRDefault="004B0E85" w:rsidP="004B0E85">
      <w:pPr>
        <w:pStyle w:val="Geenafstand"/>
        <w:numPr>
          <w:ilvl w:val="0"/>
          <w:numId w:val="1"/>
        </w:numPr>
        <w:spacing w:line="276" w:lineRule="auto"/>
        <w:rPr>
          <w:sz w:val="24"/>
          <w:szCs w:val="24"/>
        </w:rPr>
      </w:pPr>
      <w:r>
        <w:rPr>
          <w:b/>
          <w:sz w:val="24"/>
          <w:szCs w:val="24"/>
        </w:rPr>
        <w:t>Kleuren:</w:t>
      </w:r>
      <w:r>
        <w:rPr>
          <w:sz w:val="24"/>
          <w:szCs w:val="24"/>
        </w:rPr>
        <w:t xml:space="preserve"> geen indicatie van kleur. </w:t>
      </w:r>
    </w:p>
    <w:p w14:paraId="12D5881E" w14:textId="77777777" w:rsidR="004B0E85" w:rsidRPr="009E191E" w:rsidRDefault="004B0E85" w:rsidP="004B0E85">
      <w:pPr>
        <w:pStyle w:val="Geenafstand"/>
        <w:spacing w:line="276" w:lineRule="auto"/>
        <w:ind w:firstLine="708"/>
        <w:rPr>
          <w:sz w:val="24"/>
          <w:szCs w:val="24"/>
        </w:rPr>
      </w:pPr>
    </w:p>
    <w:p w14:paraId="24D39B20" w14:textId="77777777" w:rsidR="004B0E85" w:rsidRPr="009E191E" w:rsidRDefault="004B0E85" w:rsidP="004B0E85">
      <w:pPr>
        <w:pStyle w:val="Geenafstand"/>
        <w:spacing w:line="276" w:lineRule="auto"/>
        <w:rPr>
          <w:sz w:val="24"/>
          <w:szCs w:val="24"/>
        </w:rPr>
      </w:pPr>
    </w:p>
    <w:p w14:paraId="64F2E540" w14:textId="77777777" w:rsidR="004B0E85" w:rsidRPr="0020467C" w:rsidRDefault="004B0E85" w:rsidP="004B0E85">
      <w:pPr>
        <w:pStyle w:val="Geenafstand"/>
        <w:spacing w:line="276" w:lineRule="auto"/>
        <w:rPr>
          <w:sz w:val="24"/>
          <w:szCs w:val="24"/>
        </w:rPr>
      </w:pPr>
    </w:p>
    <w:p w14:paraId="5551C528" w14:textId="77777777" w:rsidR="004B0E85" w:rsidRPr="0020467C" w:rsidRDefault="004B0E85" w:rsidP="004B0E85">
      <w:pPr>
        <w:pStyle w:val="Geenafstand"/>
        <w:spacing w:line="276" w:lineRule="auto"/>
        <w:rPr>
          <w:sz w:val="24"/>
          <w:szCs w:val="24"/>
        </w:rPr>
      </w:pPr>
    </w:p>
    <w:p w14:paraId="7BDEFCF1" w14:textId="0A79A034" w:rsidR="004B0E85" w:rsidRDefault="004B0E85" w:rsidP="004B0E85">
      <w:pPr>
        <w:pStyle w:val="Geenafstand"/>
        <w:spacing w:line="276" w:lineRule="auto"/>
        <w:rPr>
          <w:sz w:val="24"/>
          <w:szCs w:val="24"/>
        </w:rPr>
      </w:pPr>
    </w:p>
    <w:p w14:paraId="77039B4B" w14:textId="7DF2CAE7" w:rsidR="00D4696C" w:rsidRDefault="00D4696C" w:rsidP="004B0E85">
      <w:pPr>
        <w:pStyle w:val="Geenafstand"/>
        <w:spacing w:line="276" w:lineRule="auto"/>
        <w:rPr>
          <w:sz w:val="24"/>
          <w:szCs w:val="24"/>
        </w:rPr>
      </w:pPr>
    </w:p>
    <w:p w14:paraId="4872553C" w14:textId="77777777" w:rsidR="00D4696C" w:rsidRDefault="00D4696C" w:rsidP="004B0E85">
      <w:pPr>
        <w:pStyle w:val="Geenafstand"/>
        <w:spacing w:line="276" w:lineRule="auto"/>
        <w:rPr>
          <w:sz w:val="24"/>
          <w:szCs w:val="24"/>
        </w:rPr>
      </w:pPr>
    </w:p>
    <w:p w14:paraId="3642B917" w14:textId="2E528F00" w:rsidR="00EC5732" w:rsidRDefault="004B0E85" w:rsidP="00EC5732">
      <w:pPr>
        <w:pStyle w:val="Geenafstand"/>
        <w:spacing w:line="276" w:lineRule="auto"/>
        <w:rPr>
          <w:sz w:val="24"/>
          <w:szCs w:val="24"/>
        </w:rPr>
      </w:pPr>
      <w:r>
        <w:rPr>
          <w:sz w:val="24"/>
          <w:szCs w:val="24"/>
        </w:rPr>
        <w:lastRenderedPageBreak/>
        <w:t>Afb</w:t>
      </w:r>
      <w:r w:rsidR="006D4526">
        <w:rPr>
          <w:sz w:val="24"/>
          <w:szCs w:val="24"/>
        </w:rPr>
        <w:t xml:space="preserve">. 39: </w:t>
      </w:r>
      <w:r w:rsidR="00EC5732">
        <w:rPr>
          <w:sz w:val="24"/>
          <w:szCs w:val="24"/>
        </w:rPr>
        <w:t xml:space="preserve">Adolf </w:t>
      </w:r>
      <w:proofErr w:type="spellStart"/>
      <w:r w:rsidR="00EC5732">
        <w:rPr>
          <w:sz w:val="24"/>
          <w:szCs w:val="24"/>
        </w:rPr>
        <w:t>le</w:t>
      </w:r>
      <w:proofErr w:type="spellEnd"/>
      <w:r w:rsidR="00EC5732">
        <w:rPr>
          <w:sz w:val="24"/>
          <w:szCs w:val="24"/>
        </w:rPr>
        <w:t xml:space="preserve"> Comte, </w:t>
      </w:r>
      <w:r w:rsidR="00EC5732">
        <w:rPr>
          <w:i/>
          <w:sz w:val="24"/>
          <w:szCs w:val="24"/>
        </w:rPr>
        <w:t xml:space="preserve">Ontwerp voor </w:t>
      </w:r>
      <w:proofErr w:type="spellStart"/>
      <w:r w:rsidR="00EC5732">
        <w:rPr>
          <w:i/>
          <w:sz w:val="24"/>
          <w:szCs w:val="24"/>
        </w:rPr>
        <w:t>Berbas</w:t>
      </w:r>
      <w:proofErr w:type="spellEnd"/>
      <w:r w:rsidR="00EC5732">
        <w:rPr>
          <w:i/>
          <w:sz w:val="24"/>
          <w:szCs w:val="24"/>
        </w:rPr>
        <w:t xml:space="preserve"> schaal, </w:t>
      </w:r>
      <w:r w:rsidR="00EC5732">
        <w:rPr>
          <w:sz w:val="24"/>
          <w:szCs w:val="24"/>
        </w:rPr>
        <w:t>1900, potlood en waterverf op papier op karton,</w:t>
      </w:r>
      <w:r w:rsidR="00EC5732" w:rsidRPr="00EC5732">
        <w:rPr>
          <w:sz w:val="24"/>
          <w:szCs w:val="24"/>
        </w:rPr>
        <w:t xml:space="preserve"> </w:t>
      </w:r>
      <w:r w:rsidR="00EC5732">
        <w:rPr>
          <w:sz w:val="24"/>
          <w:szCs w:val="24"/>
        </w:rPr>
        <w:t>Rijksdienst voor het Cultureel Erfgoed, Rijswijk (foto: Rijksdienst voor het Cultureel Erfgoed, Rijswijk).</w:t>
      </w:r>
    </w:p>
    <w:p w14:paraId="349A9D2B" w14:textId="41EB901A" w:rsidR="004B0E85" w:rsidRPr="00EC5732" w:rsidRDefault="00EC5732" w:rsidP="004B0E85">
      <w:pPr>
        <w:pStyle w:val="Geenafstand"/>
        <w:spacing w:line="276" w:lineRule="auto"/>
        <w:rPr>
          <w:sz w:val="24"/>
          <w:szCs w:val="24"/>
        </w:rPr>
      </w:pPr>
      <w:r>
        <w:rPr>
          <w:noProof/>
          <w:sz w:val="24"/>
          <w:szCs w:val="24"/>
        </w:rPr>
        <w:drawing>
          <wp:anchor distT="0" distB="0" distL="114300" distR="114300" simplePos="0" relativeHeight="251702272" behindDoc="0" locked="0" layoutInCell="1" allowOverlap="1" wp14:anchorId="63B4EFE5" wp14:editId="0503FB5B">
            <wp:simplePos x="0" y="0"/>
            <wp:positionH relativeFrom="margin">
              <wp:align>left</wp:align>
            </wp:positionH>
            <wp:positionV relativeFrom="paragraph">
              <wp:posOffset>58420</wp:posOffset>
            </wp:positionV>
            <wp:extent cx="5057775" cy="7759065"/>
            <wp:effectExtent l="0" t="0" r="9525" b="0"/>
            <wp:wrapSquare wrapText="bothSides"/>
            <wp:docPr id="204" name="Afbeelding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A3869.jpg"/>
                    <pic:cNvPicPr/>
                  </pic:nvPicPr>
                  <pic:blipFill>
                    <a:blip r:embed="rId50">
                      <a:extLst>
                        <a:ext uri="{28A0092B-C50C-407E-A947-70E740481C1C}">
                          <a14:useLocalDpi xmlns:a14="http://schemas.microsoft.com/office/drawing/2010/main" val="0"/>
                        </a:ext>
                      </a:extLst>
                    </a:blip>
                    <a:stretch>
                      <a:fillRect/>
                    </a:stretch>
                  </pic:blipFill>
                  <pic:spPr>
                    <a:xfrm>
                      <a:off x="0" y="0"/>
                      <a:ext cx="5057775" cy="7759065"/>
                    </a:xfrm>
                    <a:prstGeom prst="rect">
                      <a:avLst/>
                    </a:prstGeom>
                  </pic:spPr>
                </pic:pic>
              </a:graphicData>
            </a:graphic>
            <wp14:sizeRelH relativeFrom="page">
              <wp14:pctWidth>0</wp14:pctWidth>
            </wp14:sizeRelH>
            <wp14:sizeRelV relativeFrom="page">
              <wp14:pctHeight>0</wp14:pctHeight>
            </wp14:sizeRelV>
          </wp:anchor>
        </w:drawing>
      </w:r>
    </w:p>
    <w:p w14:paraId="2A8C3897" w14:textId="65C53EB9" w:rsidR="004B0E85" w:rsidRDefault="004B0E85" w:rsidP="004B0E85">
      <w:pPr>
        <w:pStyle w:val="Geenafstand"/>
        <w:spacing w:line="276" w:lineRule="auto"/>
        <w:rPr>
          <w:sz w:val="24"/>
          <w:szCs w:val="24"/>
        </w:rPr>
      </w:pPr>
    </w:p>
    <w:p w14:paraId="6063B4A6" w14:textId="197C3545" w:rsidR="004B0E85" w:rsidRDefault="004B0E85" w:rsidP="004B0E85">
      <w:pPr>
        <w:pStyle w:val="Geenafstand"/>
        <w:spacing w:line="276" w:lineRule="auto"/>
        <w:rPr>
          <w:sz w:val="24"/>
          <w:szCs w:val="24"/>
        </w:rPr>
      </w:pPr>
    </w:p>
    <w:p w14:paraId="6C161C31" w14:textId="77777777" w:rsidR="004B0E85" w:rsidRDefault="004B0E85" w:rsidP="004B0E85">
      <w:pPr>
        <w:pStyle w:val="Geenafstand"/>
        <w:spacing w:line="276" w:lineRule="auto"/>
        <w:rPr>
          <w:sz w:val="24"/>
          <w:szCs w:val="24"/>
        </w:rPr>
      </w:pPr>
    </w:p>
    <w:p w14:paraId="2744867A" w14:textId="77777777" w:rsidR="004B0E85" w:rsidRDefault="004B0E85" w:rsidP="004B0E85">
      <w:pPr>
        <w:pStyle w:val="Geenafstand"/>
        <w:spacing w:line="276" w:lineRule="auto"/>
        <w:rPr>
          <w:sz w:val="24"/>
          <w:szCs w:val="24"/>
        </w:rPr>
      </w:pPr>
    </w:p>
    <w:p w14:paraId="0AE7C7C5" w14:textId="77777777" w:rsidR="004B0E85" w:rsidRDefault="004B0E85" w:rsidP="004B0E85">
      <w:pPr>
        <w:pStyle w:val="Geenafstand"/>
        <w:spacing w:line="276" w:lineRule="auto"/>
        <w:rPr>
          <w:sz w:val="24"/>
          <w:szCs w:val="24"/>
        </w:rPr>
      </w:pPr>
    </w:p>
    <w:p w14:paraId="78E7950C" w14:textId="4154210D" w:rsidR="004B0E85" w:rsidRDefault="004B0E85" w:rsidP="004B0E85">
      <w:pPr>
        <w:pStyle w:val="Geenafstand"/>
        <w:spacing w:line="276" w:lineRule="auto"/>
        <w:rPr>
          <w:sz w:val="24"/>
          <w:szCs w:val="24"/>
        </w:rPr>
      </w:pPr>
    </w:p>
    <w:p w14:paraId="674DEE4F" w14:textId="423B2F14" w:rsidR="004B0E85" w:rsidRDefault="004B0E85" w:rsidP="004B0E85">
      <w:pPr>
        <w:pStyle w:val="Geenafstand"/>
        <w:spacing w:line="276" w:lineRule="auto"/>
        <w:rPr>
          <w:sz w:val="24"/>
          <w:szCs w:val="24"/>
        </w:rPr>
      </w:pPr>
    </w:p>
    <w:p w14:paraId="33BC3DC4" w14:textId="3D3AC8ED" w:rsidR="004B0E85" w:rsidRDefault="004B0E85" w:rsidP="004B0E85">
      <w:pPr>
        <w:pStyle w:val="Geenafstand"/>
        <w:spacing w:line="276" w:lineRule="auto"/>
        <w:rPr>
          <w:sz w:val="24"/>
          <w:szCs w:val="24"/>
        </w:rPr>
      </w:pPr>
    </w:p>
    <w:p w14:paraId="579A65B6" w14:textId="41FBA7B5" w:rsidR="004B0E85" w:rsidRDefault="004B0E85" w:rsidP="004B0E85">
      <w:pPr>
        <w:pStyle w:val="Geenafstand"/>
        <w:spacing w:line="276" w:lineRule="auto"/>
        <w:rPr>
          <w:sz w:val="24"/>
          <w:szCs w:val="24"/>
        </w:rPr>
      </w:pPr>
    </w:p>
    <w:p w14:paraId="593CEB54" w14:textId="23A0497A" w:rsidR="004B0E85" w:rsidRDefault="004B0E85" w:rsidP="004B0E85">
      <w:pPr>
        <w:pStyle w:val="Geenafstand"/>
        <w:spacing w:line="276" w:lineRule="auto"/>
        <w:rPr>
          <w:sz w:val="24"/>
          <w:szCs w:val="24"/>
        </w:rPr>
      </w:pPr>
    </w:p>
    <w:p w14:paraId="111CEB28" w14:textId="56B52971" w:rsidR="004B0E85" w:rsidRDefault="004B0E85" w:rsidP="004B0E85">
      <w:pPr>
        <w:pStyle w:val="Geenafstand"/>
        <w:spacing w:line="276" w:lineRule="auto"/>
        <w:rPr>
          <w:sz w:val="24"/>
          <w:szCs w:val="24"/>
        </w:rPr>
      </w:pPr>
    </w:p>
    <w:p w14:paraId="1D7617C1" w14:textId="131E0ED2" w:rsidR="004B0E85" w:rsidRDefault="004B0E85" w:rsidP="004B0E85">
      <w:pPr>
        <w:pStyle w:val="Geenafstand"/>
        <w:spacing w:line="276" w:lineRule="auto"/>
        <w:rPr>
          <w:sz w:val="24"/>
          <w:szCs w:val="24"/>
        </w:rPr>
      </w:pPr>
    </w:p>
    <w:p w14:paraId="5679FFC2" w14:textId="1B5E0529" w:rsidR="004B0E85" w:rsidRDefault="004B0E85" w:rsidP="004B0E85">
      <w:pPr>
        <w:pStyle w:val="Geenafstand"/>
        <w:spacing w:line="276" w:lineRule="auto"/>
        <w:rPr>
          <w:sz w:val="24"/>
          <w:szCs w:val="24"/>
        </w:rPr>
      </w:pPr>
    </w:p>
    <w:p w14:paraId="21559B9B" w14:textId="65419CE8" w:rsidR="004B0E85" w:rsidRDefault="004B0E85" w:rsidP="004B0E85">
      <w:pPr>
        <w:pStyle w:val="Geenafstand"/>
        <w:spacing w:line="276" w:lineRule="auto"/>
        <w:rPr>
          <w:sz w:val="24"/>
          <w:szCs w:val="24"/>
        </w:rPr>
      </w:pPr>
    </w:p>
    <w:p w14:paraId="6C3F52E3" w14:textId="21C9B883" w:rsidR="004B0E85" w:rsidRDefault="004B0E85" w:rsidP="004B0E85">
      <w:pPr>
        <w:pStyle w:val="Geenafstand"/>
        <w:spacing w:line="276" w:lineRule="auto"/>
        <w:rPr>
          <w:sz w:val="24"/>
          <w:szCs w:val="24"/>
        </w:rPr>
      </w:pPr>
    </w:p>
    <w:p w14:paraId="545BB68A" w14:textId="1EFB9392" w:rsidR="004B0E85" w:rsidRDefault="004B0E85" w:rsidP="004B0E85">
      <w:pPr>
        <w:pStyle w:val="Geenafstand"/>
        <w:spacing w:line="276" w:lineRule="auto"/>
        <w:rPr>
          <w:sz w:val="24"/>
          <w:szCs w:val="24"/>
        </w:rPr>
      </w:pPr>
    </w:p>
    <w:p w14:paraId="5D76B182" w14:textId="2E5772BC" w:rsidR="004B0E85" w:rsidRDefault="004B0E85" w:rsidP="004B0E85">
      <w:pPr>
        <w:pStyle w:val="Geenafstand"/>
        <w:spacing w:line="276" w:lineRule="auto"/>
        <w:rPr>
          <w:sz w:val="24"/>
          <w:szCs w:val="24"/>
        </w:rPr>
      </w:pPr>
    </w:p>
    <w:p w14:paraId="2D84BF37" w14:textId="17EADA6F" w:rsidR="004B0E85" w:rsidRDefault="004B0E85" w:rsidP="004B0E85">
      <w:pPr>
        <w:pStyle w:val="Geenafstand"/>
        <w:spacing w:line="276" w:lineRule="auto"/>
        <w:rPr>
          <w:sz w:val="24"/>
          <w:szCs w:val="24"/>
        </w:rPr>
      </w:pPr>
    </w:p>
    <w:p w14:paraId="58A8658A" w14:textId="3C8D3FB8" w:rsidR="004B0E85" w:rsidRDefault="004B0E85" w:rsidP="004B0E85">
      <w:pPr>
        <w:pStyle w:val="Geenafstand"/>
        <w:spacing w:line="276" w:lineRule="auto"/>
        <w:rPr>
          <w:sz w:val="24"/>
          <w:szCs w:val="24"/>
        </w:rPr>
      </w:pPr>
    </w:p>
    <w:p w14:paraId="4F4C40B0" w14:textId="17CE6AAD" w:rsidR="004B0E85" w:rsidRDefault="004B0E85" w:rsidP="004B0E85">
      <w:pPr>
        <w:pStyle w:val="Geenafstand"/>
        <w:spacing w:line="276" w:lineRule="auto"/>
        <w:rPr>
          <w:sz w:val="24"/>
          <w:szCs w:val="24"/>
        </w:rPr>
      </w:pPr>
    </w:p>
    <w:p w14:paraId="3B5A8CCF" w14:textId="7E845463" w:rsidR="004B0E85" w:rsidRDefault="004B0E85" w:rsidP="004B0E85">
      <w:pPr>
        <w:pStyle w:val="Geenafstand"/>
        <w:spacing w:line="276" w:lineRule="auto"/>
        <w:rPr>
          <w:sz w:val="24"/>
          <w:szCs w:val="24"/>
        </w:rPr>
      </w:pPr>
    </w:p>
    <w:p w14:paraId="1BD8B81E" w14:textId="507AD36F" w:rsidR="004B0E85" w:rsidRDefault="004B0E85" w:rsidP="004B0E85">
      <w:pPr>
        <w:pStyle w:val="Geenafstand"/>
        <w:spacing w:line="276" w:lineRule="auto"/>
        <w:rPr>
          <w:sz w:val="24"/>
          <w:szCs w:val="24"/>
        </w:rPr>
      </w:pPr>
    </w:p>
    <w:p w14:paraId="641C2559" w14:textId="327F384A" w:rsidR="004B0E85" w:rsidRDefault="004B0E85" w:rsidP="004B0E85">
      <w:pPr>
        <w:pStyle w:val="Geenafstand"/>
        <w:spacing w:line="276" w:lineRule="auto"/>
        <w:rPr>
          <w:sz w:val="24"/>
          <w:szCs w:val="24"/>
        </w:rPr>
      </w:pPr>
    </w:p>
    <w:p w14:paraId="26D1A7FE" w14:textId="4B989478" w:rsidR="004B0E85" w:rsidRDefault="004B0E85" w:rsidP="004B0E85">
      <w:pPr>
        <w:pStyle w:val="Geenafstand"/>
        <w:spacing w:line="276" w:lineRule="auto"/>
        <w:rPr>
          <w:sz w:val="24"/>
          <w:szCs w:val="24"/>
        </w:rPr>
      </w:pPr>
    </w:p>
    <w:p w14:paraId="54267AE3" w14:textId="37F6E631" w:rsidR="004B0E85" w:rsidRDefault="004B0E85" w:rsidP="004B0E85">
      <w:pPr>
        <w:pStyle w:val="Geenafstand"/>
        <w:spacing w:line="276" w:lineRule="auto"/>
        <w:rPr>
          <w:sz w:val="24"/>
          <w:szCs w:val="24"/>
        </w:rPr>
      </w:pPr>
    </w:p>
    <w:p w14:paraId="63453878" w14:textId="61DC9095" w:rsidR="004B0E85" w:rsidRDefault="004B0E85" w:rsidP="004B0E85">
      <w:pPr>
        <w:pStyle w:val="Geenafstand"/>
        <w:spacing w:line="276" w:lineRule="auto"/>
        <w:rPr>
          <w:sz w:val="24"/>
          <w:szCs w:val="24"/>
        </w:rPr>
      </w:pPr>
    </w:p>
    <w:p w14:paraId="719443E9" w14:textId="4FA6828F" w:rsidR="004B0E85" w:rsidRDefault="004B0E85" w:rsidP="004B0E85">
      <w:pPr>
        <w:pStyle w:val="Geenafstand"/>
        <w:spacing w:line="276" w:lineRule="auto"/>
        <w:rPr>
          <w:sz w:val="24"/>
          <w:szCs w:val="24"/>
        </w:rPr>
      </w:pPr>
    </w:p>
    <w:p w14:paraId="5FFE2632" w14:textId="77777777" w:rsidR="004B0E85" w:rsidRDefault="004B0E85" w:rsidP="004B0E85">
      <w:pPr>
        <w:pStyle w:val="Geenafstand"/>
        <w:spacing w:line="276" w:lineRule="auto"/>
        <w:rPr>
          <w:sz w:val="24"/>
          <w:szCs w:val="24"/>
        </w:rPr>
      </w:pPr>
    </w:p>
    <w:p w14:paraId="340C4360" w14:textId="77777777" w:rsidR="004B0E85" w:rsidRDefault="004B0E85" w:rsidP="004B0E85">
      <w:pPr>
        <w:pStyle w:val="Geenafstand"/>
        <w:spacing w:line="276" w:lineRule="auto"/>
        <w:rPr>
          <w:sz w:val="24"/>
          <w:szCs w:val="24"/>
        </w:rPr>
      </w:pPr>
    </w:p>
    <w:p w14:paraId="55819357" w14:textId="77777777" w:rsidR="004B0E85" w:rsidRDefault="004B0E85" w:rsidP="004B0E85">
      <w:pPr>
        <w:pStyle w:val="Geenafstand"/>
        <w:spacing w:line="276" w:lineRule="auto"/>
        <w:rPr>
          <w:sz w:val="24"/>
          <w:szCs w:val="24"/>
        </w:rPr>
      </w:pPr>
    </w:p>
    <w:p w14:paraId="66FE45CC" w14:textId="77777777" w:rsidR="004B0E85" w:rsidRDefault="004B0E85" w:rsidP="004B0E85">
      <w:pPr>
        <w:pStyle w:val="Geenafstand"/>
        <w:spacing w:line="276" w:lineRule="auto"/>
        <w:rPr>
          <w:sz w:val="24"/>
          <w:szCs w:val="24"/>
        </w:rPr>
      </w:pPr>
    </w:p>
    <w:p w14:paraId="43C8911B" w14:textId="77777777" w:rsidR="004B0E85" w:rsidRDefault="004B0E85" w:rsidP="004B0E85">
      <w:pPr>
        <w:pStyle w:val="Geenafstand"/>
        <w:spacing w:line="276" w:lineRule="auto"/>
        <w:rPr>
          <w:sz w:val="24"/>
          <w:szCs w:val="24"/>
        </w:rPr>
      </w:pPr>
    </w:p>
    <w:p w14:paraId="0073852A" w14:textId="77777777" w:rsidR="004B0E85" w:rsidRDefault="004B0E85" w:rsidP="004B0E85">
      <w:pPr>
        <w:pStyle w:val="Geenafstand"/>
        <w:spacing w:line="276" w:lineRule="auto"/>
        <w:rPr>
          <w:sz w:val="24"/>
          <w:szCs w:val="24"/>
        </w:rPr>
      </w:pPr>
    </w:p>
    <w:p w14:paraId="6AC85341" w14:textId="77777777" w:rsidR="004B0E85" w:rsidRDefault="004B0E85" w:rsidP="004B0E85">
      <w:pPr>
        <w:pStyle w:val="Geenafstand"/>
        <w:spacing w:line="276" w:lineRule="auto"/>
        <w:rPr>
          <w:sz w:val="24"/>
          <w:szCs w:val="24"/>
        </w:rPr>
      </w:pPr>
    </w:p>
    <w:p w14:paraId="222ECAE5" w14:textId="77777777" w:rsidR="004B0E85" w:rsidRDefault="004B0E85" w:rsidP="004B0E85">
      <w:pPr>
        <w:pStyle w:val="Geenafstand"/>
        <w:spacing w:line="276" w:lineRule="auto"/>
        <w:rPr>
          <w:sz w:val="24"/>
          <w:szCs w:val="24"/>
        </w:rPr>
      </w:pPr>
    </w:p>
    <w:p w14:paraId="782A6FF5" w14:textId="77777777" w:rsidR="004B0E85" w:rsidRDefault="004B0E85" w:rsidP="004B0E85">
      <w:pPr>
        <w:pStyle w:val="Geenafstand"/>
        <w:spacing w:line="276" w:lineRule="auto"/>
        <w:rPr>
          <w:sz w:val="24"/>
          <w:szCs w:val="24"/>
        </w:rPr>
      </w:pPr>
    </w:p>
    <w:p w14:paraId="0F9612D8" w14:textId="77777777" w:rsidR="004B0E85" w:rsidRDefault="004B0E85" w:rsidP="004B0E85">
      <w:pPr>
        <w:pStyle w:val="Geenafstand"/>
        <w:spacing w:line="276" w:lineRule="auto"/>
        <w:rPr>
          <w:sz w:val="24"/>
          <w:szCs w:val="24"/>
        </w:rPr>
      </w:pPr>
    </w:p>
    <w:p w14:paraId="5D4996F5" w14:textId="3C4D531D" w:rsidR="00EC5732" w:rsidRPr="00EC5732" w:rsidRDefault="00EC5732" w:rsidP="004B0E85">
      <w:pPr>
        <w:pStyle w:val="Geenafstand"/>
        <w:spacing w:line="276" w:lineRule="auto"/>
        <w:rPr>
          <w:b/>
          <w:sz w:val="24"/>
          <w:szCs w:val="24"/>
        </w:rPr>
      </w:pPr>
      <w:r w:rsidRPr="00EC5732">
        <w:rPr>
          <w:b/>
          <w:sz w:val="24"/>
          <w:szCs w:val="24"/>
        </w:rPr>
        <w:lastRenderedPageBreak/>
        <w:t xml:space="preserve">Ontwerptekening voor </w:t>
      </w:r>
      <w:proofErr w:type="spellStart"/>
      <w:r w:rsidRPr="00EC5732">
        <w:rPr>
          <w:b/>
          <w:sz w:val="24"/>
          <w:szCs w:val="24"/>
        </w:rPr>
        <w:t>Berbasschaal</w:t>
      </w:r>
      <w:proofErr w:type="spellEnd"/>
      <w:r w:rsidRPr="00EC5732">
        <w:rPr>
          <w:b/>
          <w:sz w:val="24"/>
          <w:szCs w:val="24"/>
        </w:rPr>
        <w:t xml:space="preserve">. Inventarisnummer AA3869. 1900. Potlood en waterverf op papier op karton. Een ontwerp voor een object: een schaal. </w:t>
      </w:r>
    </w:p>
    <w:p w14:paraId="0B5D9E1F" w14:textId="79B985A9" w:rsidR="004B0E85" w:rsidRDefault="004B0E85" w:rsidP="004B0E85">
      <w:pPr>
        <w:pStyle w:val="Geenafstand"/>
        <w:spacing w:line="276" w:lineRule="auto"/>
        <w:rPr>
          <w:sz w:val="24"/>
          <w:szCs w:val="24"/>
        </w:rPr>
      </w:pPr>
      <w:r>
        <w:rPr>
          <w:sz w:val="24"/>
          <w:szCs w:val="24"/>
        </w:rPr>
        <w:t xml:space="preserve">Op dit blad is een schets getekend van een lage schaal met trapezevormig oppervlak op uitlopende voet. De schets is blauw gekleurd en is verder zonder motieven of decoratie getekend. Boven de schets staat: ‘aan de binnenzijde ingroeven’, wat aangeeft dat de binnenzijde van het object is gedecoreerd door graveringen. De schets is gemaakt door Adolf </w:t>
      </w:r>
      <w:proofErr w:type="spellStart"/>
      <w:r>
        <w:rPr>
          <w:sz w:val="24"/>
          <w:szCs w:val="24"/>
        </w:rPr>
        <w:t>le</w:t>
      </w:r>
      <w:proofErr w:type="spellEnd"/>
      <w:r>
        <w:rPr>
          <w:sz w:val="24"/>
          <w:szCs w:val="24"/>
        </w:rPr>
        <w:t xml:space="preserve"> Comte rond 1900. </w:t>
      </w:r>
    </w:p>
    <w:p w14:paraId="2187C0D6" w14:textId="77777777" w:rsidR="004B0E85" w:rsidRPr="00FA3020" w:rsidRDefault="004B0E85" w:rsidP="004B0E85">
      <w:pPr>
        <w:pStyle w:val="Geenafstand"/>
        <w:numPr>
          <w:ilvl w:val="0"/>
          <w:numId w:val="1"/>
        </w:numPr>
        <w:spacing w:line="276" w:lineRule="auto"/>
        <w:rPr>
          <w:sz w:val="24"/>
          <w:szCs w:val="24"/>
        </w:rPr>
      </w:pPr>
      <w:r>
        <w:rPr>
          <w:b/>
          <w:sz w:val="24"/>
          <w:szCs w:val="24"/>
        </w:rPr>
        <w:t>Motieven:</w:t>
      </w:r>
      <w:r>
        <w:rPr>
          <w:sz w:val="24"/>
          <w:szCs w:val="24"/>
        </w:rPr>
        <w:t xml:space="preserve"> geen indicatie van motieven. Volgens bijschrift binnenzijde gedecoreerd met graveringen. </w:t>
      </w:r>
    </w:p>
    <w:p w14:paraId="6FFDA6B5" w14:textId="77777777" w:rsidR="004B0E85" w:rsidRPr="00FA3020" w:rsidRDefault="004B0E85" w:rsidP="004B0E85">
      <w:pPr>
        <w:pStyle w:val="Geenafstand"/>
        <w:numPr>
          <w:ilvl w:val="0"/>
          <w:numId w:val="1"/>
        </w:numPr>
        <w:spacing w:line="276" w:lineRule="auto"/>
        <w:rPr>
          <w:sz w:val="24"/>
          <w:szCs w:val="24"/>
        </w:rPr>
      </w:pPr>
      <w:r>
        <w:rPr>
          <w:b/>
          <w:sz w:val="24"/>
          <w:szCs w:val="24"/>
        </w:rPr>
        <w:t>Kleuren:</w:t>
      </w:r>
      <w:r>
        <w:rPr>
          <w:sz w:val="24"/>
          <w:szCs w:val="24"/>
        </w:rPr>
        <w:t xml:space="preserve"> hele vaas blauw gekleurd. </w:t>
      </w:r>
    </w:p>
    <w:p w14:paraId="70F16D34" w14:textId="77777777" w:rsidR="004B0E85" w:rsidRDefault="004B0E85" w:rsidP="004B0E85">
      <w:pPr>
        <w:pStyle w:val="Geenafstand"/>
        <w:numPr>
          <w:ilvl w:val="0"/>
          <w:numId w:val="1"/>
        </w:numPr>
        <w:spacing w:line="276" w:lineRule="auto"/>
        <w:rPr>
          <w:sz w:val="24"/>
          <w:szCs w:val="24"/>
        </w:rPr>
      </w:pPr>
      <w:r>
        <w:rPr>
          <w:b/>
          <w:sz w:val="24"/>
          <w:szCs w:val="24"/>
        </w:rPr>
        <w:t>Vormen:</w:t>
      </w:r>
      <w:r>
        <w:rPr>
          <w:sz w:val="24"/>
          <w:szCs w:val="24"/>
        </w:rPr>
        <w:t xml:space="preserve"> trapezevormig met uitlopende rand. </w:t>
      </w:r>
    </w:p>
    <w:p w14:paraId="78F7630A" w14:textId="77777777" w:rsidR="004B0E85" w:rsidRDefault="004B0E85" w:rsidP="004B0E85">
      <w:pPr>
        <w:pStyle w:val="Geenafstand"/>
        <w:spacing w:line="276" w:lineRule="auto"/>
        <w:rPr>
          <w:sz w:val="24"/>
          <w:szCs w:val="24"/>
        </w:rPr>
      </w:pPr>
    </w:p>
    <w:p w14:paraId="459F8047" w14:textId="77777777" w:rsidR="004B0E85" w:rsidRDefault="004B0E85" w:rsidP="004B0E85">
      <w:pPr>
        <w:pStyle w:val="Geenafstand"/>
        <w:spacing w:line="276" w:lineRule="auto"/>
        <w:rPr>
          <w:sz w:val="24"/>
          <w:szCs w:val="24"/>
        </w:rPr>
      </w:pPr>
    </w:p>
    <w:p w14:paraId="1308F132" w14:textId="77777777" w:rsidR="004B0E85" w:rsidRDefault="004B0E85" w:rsidP="004B0E85">
      <w:pPr>
        <w:pStyle w:val="Geenafstand"/>
        <w:spacing w:line="276" w:lineRule="auto"/>
        <w:rPr>
          <w:sz w:val="24"/>
          <w:szCs w:val="24"/>
        </w:rPr>
      </w:pPr>
    </w:p>
    <w:p w14:paraId="5919D6FE" w14:textId="77777777" w:rsidR="004B0E85" w:rsidRDefault="004B0E85" w:rsidP="004B0E85">
      <w:pPr>
        <w:pStyle w:val="Geenafstand"/>
        <w:spacing w:line="276" w:lineRule="auto"/>
        <w:rPr>
          <w:sz w:val="24"/>
          <w:szCs w:val="24"/>
        </w:rPr>
      </w:pPr>
    </w:p>
    <w:p w14:paraId="4F59A138" w14:textId="77777777" w:rsidR="004B0E85" w:rsidRDefault="004B0E85" w:rsidP="004B0E85">
      <w:pPr>
        <w:pStyle w:val="Geenafstand"/>
        <w:spacing w:line="276" w:lineRule="auto"/>
        <w:rPr>
          <w:sz w:val="24"/>
          <w:szCs w:val="24"/>
        </w:rPr>
      </w:pPr>
    </w:p>
    <w:p w14:paraId="3C8ABE1B" w14:textId="77777777" w:rsidR="004B0E85" w:rsidRDefault="004B0E85" w:rsidP="004B0E85">
      <w:pPr>
        <w:pStyle w:val="Geenafstand"/>
        <w:spacing w:line="276" w:lineRule="auto"/>
        <w:rPr>
          <w:sz w:val="24"/>
          <w:szCs w:val="24"/>
        </w:rPr>
      </w:pPr>
    </w:p>
    <w:p w14:paraId="31ABE6B4" w14:textId="77777777" w:rsidR="004B0E85" w:rsidRDefault="004B0E85" w:rsidP="004B0E85">
      <w:pPr>
        <w:pStyle w:val="Geenafstand"/>
        <w:spacing w:line="276" w:lineRule="auto"/>
        <w:rPr>
          <w:sz w:val="24"/>
          <w:szCs w:val="24"/>
        </w:rPr>
      </w:pPr>
    </w:p>
    <w:p w14:paraId="2ABE5983" w14:textId="77777777" w:rsidR="004B0E85" w:rsidRDefault="004B0E85" w:rsidP="004B0E85">
      <w:pPr>
        <w:pStyle w:val="Geenafstand"/>
        <w:spacing w:line="276" w:lineRule="auto"/>
        <w:rPr>
          <w:sz w:val="24"/>
          <w:szCs w:val="24"/>
        </w:rPr>
      </w:pPr>
    </w:p>
    <w:p w14:paraId="637CD36D" w14:textId="77777777" w:rsidR="004B0E85" w:rsidRDefault="004B0E85" w:rsidP="004B0E85">
      <w:pPr>
        <w:pStyle w:val="Geenafstand"/>
        <w:spacing w:line="276" w:lineRule="auto"/>
        <w:rPr>
          <w:sz w:val="24"/>
          <w:szCs w:val="24"/>
        </w:rPr>
      </w:pPr>
    </w:p>
    <w:p w14:paraId="46C7D876" w14:textId="77777777" w:rsidR="004B0E85" w:rsidRDefault="004B0E85" w:rsidP="004B0E85">
      <w:pPr>
        <w:pStyle w:val="Geenafstand"/>
        <w:spacing w:line="276" w:lineRule="auto"/>
        <w:rPr>
          <w:sz w:val="24"/>
          <w:szCs w:val="24"/>
        </w:rPr>
      </w:pPr>
    </w:p>
    <w:p w14:paraId="7BC7F4DD" w14:textId="77777777" w:rsidR="004B0E85" w:rsidRDefault="004B0E85" w:rsidP="004B0E85">
      <w:pPr>
        <w:pStyle w:val="Geenafstand"/>
        <w:spacing w:line="276" w:lineRule="auto"/>
        <w:rPr>
          <w:sz w:val="24"/>
          <w:szCs w:val="24"/>
        </w:rPr>
      </w:pPr>
    </w:p>
    <w:p w14:paraId="4109C5DC" w14:textId="77777777" w:rsidR="004B0E85" w:rsidRDefault="004B0E85" w:rsidP="004B0E85">
      <w:pPr>
        <w:pStyle w:val="Geenafstand"/>
        <w:spacing w:line="276" w:lineRule="auto"/>
        <w:rPr>
          <w:sz w:val="24"/>
          <w:szCs w:val="24"/>
        </w:rPr>
      </w:pPr>
    </w:p>
    <w:p w14:paraId="2EF86144" w14:textId="77777777" w:rsidR="004B0E85" w:rsidRDefault="004B0E85" w:rsidP="004B0E85">
      <w:pPr>
        <w:pStyle w:val="Geenafstand"/>
        <w:spacing w:line="276" w:lineRule="auto"/>
        <w:rPr>
          <w:sz w:val="24"/>
          <w:szCs w:val="24"/>
        </w:rPr>
      </w:pPr>
    </w:p>
    <w:p w14:paraId="09B8271A" w14:textId="77777777" w:rsidR="004B0E85" w:rsidRDefault="004B0E85" w:rsidP="004B0E85">
      <w:pPr>
        <w:pStyle w:val="Geenafstand"/>
        <w:spacing w:line="276" w:lineRule="auto"/>
        <w:rPr>
          <w:sz w:val="24"/>
          <w:szCs w:val="24"/>
        </w:rPr>
      </w:pPr>
    </w:p>
    <w:p w14:paraId="78C0C92A" w14:textId="77777777" w:rsidR="004B0E85" w:rsidRDefault="004B0E85" w:rsidP="004B0E85">
      <w:pPr>
        <w:pStyle w:val="Geenafstand"/>
        <w:spacing w:line="276" w:lineRule="auto"/>
        <w:rPr>
          <w:sz w:val="24"/>
          <w:szCs w:val="24"/>
        </w:rPr>
      </w:pPr>
    </w:p>
    <w:p w14:paraId="16F23D5B" w14:textId="77777777" w:rsidR="004B0E85" w:rsidRDefault="004B0E85" w:rsidP="004B0E85">
      <w:pPr>
        <w:pStyle w:val="Geenafstand"/>
        <w:spacing w:line="276" w:lineRule="auto"/>
        <w:rPr>
          <w:sz w:val="24"/>
          <w:szCs w:val="24"/>
        </w:rPr>
      </w:pPr>
    </w:p>
    <w:p w14:paraId="66289184" w14:textId="77777777" w:rsidR="004B0E85" w:rsidRDefault="004B0E85" w:rsidP="004B0E85">
      <w:pPr>
        <w:pStyle w:val="Geenafstand"/>
        <w:spacing w:line="276" w:lineRule="auto"/>
        <w:rPr>
          <w:sz w:val="24"/>
          <w:szCs w:val="24"/>
        </w:rPr>
      </w:pPr>
    </w:p>
    <w:p w14:paraId="3D635D67" w14:textId="77777777" w:rsidR="004B0E85" w:rsidRDefault="004B0E85" w:rsidP="004B0E85">
      <w:pPr>
        <w:pStyle w:val="Geenafstand"/>
        <w:spacing w:line="276" w:lineRule="auto"/>
        <w:rPr>
          <w:sz w:val="24"/>
          <w:szCs w:val="24"/>
        </w:rPr>
      </w:pPr>
    </w:p>
    <w:p w14:paraId="28031A34" w14:textId="77777777" w:rsidR="004B0E85" w:rsidRDefault="004B0E85" w:rsidP="004B0E85">
      <w:pPr>
        <w:pStyle w:val="Geenafstand"/>
        <w:spacing w:line="276" w:lineRule="auto"/>
        <w:rPr>
          <w:sz w:val="24"/>
          <w:szCs w:val="24"/>
        </w:rPr>
      </w:pPr>
    </w:p>
    <w:p w14:paraId="1A10F1F1" w14:textId="77777777" w:rsidR="004B0E85" w:rsidRDefault="004B0E85" w:rsidP="004B0E85">
      <w:pPr>
        <w:pStyle w:val="Geenafstand"/>
        <w:spacing w:line="276" w:lineRule="auto"/>
        <w:rPr>
          <w:sz w:val="24"/>
          <w:szCs w:val="24"/>
        </w:rPr>
      </w:pPr>
    </w:p>
    <w:p w14:paraId="171E751B" w14:textId="77777777" w:rsidR="004B0E85" w:rsidRDefault="004B0E85" w:rsidP="004B0E85">
      <w:pPr>
        <w:pStyle w:val="Geenafstand"/>
        <w:spacing w:line="276" w:lineRule="auto"/>
        <w:rPr>
          <w:sz w:val="24"/>
          <w:szCs w:val="24"/>
        </w:rPr>
      </w:pPr>
    </w:p>
    <w:p w14:paraId="067F5C63" w14:textId="77777777" w:rsidR="004B0E85" w:rsidRDefault="004B0E85" w:rsidP="004B0E85">
      <w:pPr>
        <w:pStyle w:val="Geenafstand"/>
        <w:spacing w:line="276" w:lineRule="auto"/>
        <w:rPr>
          <w:sz w:val="24"/>
          <w:szCs w:val="24"/>
        </w:rPr>
      </w:pPr>
    </w:p>
    <w:p w14:paraId="5F07F1B1" w14:textId="77777777" w:rsidR="004B0E85" w:rsidRDefault="004B0E85" w:rsidP="004B0E85">
      <w:pPr>
        <w:pStyle w:val="Geenafstand"/>
        <w:spacing w:line="276" w:lineRule="auto"/>
        <w:rPr>
          <w:sz w:val="24"/>
          <w:szCs w:val="24"/>
        </w:rPr>
      </w:pPr>
    </w:p>
    <w:p w14:paraId="4ED00830" w14:textId="77777777" w:rsidR="004B0E85" w:rsidRDefault="004B0E85" w:rsidP="004B0E85">
      <w:pPr>
        <w:pStyle w:val="Geenafstand"/>
        <w:spacing w:line="276" w:lineRule="auto"/>
        <w:rPr>
          <w:sz w:val="24"/>
          <w:szCs w:val="24"/>
        </w:rPr>
      </w:pPr>
    </w:p>
    <w:p w14:paraId="1DD70111" w14:textId="77777777" w:rsidR="004B0E85" w:rsidRDefault="004B0E85" w:rsidP="004B0E85">
      <w:pPr>
        <w:pStyle w:val="Geenafstand"/>
        <w:spacing w:line="276" w:lineRule="auto"/>
        <w:rPr>
          <w:sz w:val="24"/>
          <w:szCs w:val="24"/>
        </w:rPr>
      </w:pPr>
    </w:p>
    <w:p w14:paraId="5C50A4AB" w14:textId="77777777" w:rsidR="004B0E85" w:rsidRDefault="004B0E85" w:rsidP="004B0E85">
      <w:pPr>
        <w:pStyle w:val="Geenafstand"/>
        <w:spacing w:line="276" w:lineRule="auto"/>
        <w:rPr>
          <w:sz w:val="24"/>
          <w:szCs w:val="24"/>
        </w:rPr>
      </w:pPr>
    </w:p>
    <w:p w14:paraId="1CCA1681" w14:textId="77777777" w:rsidR="004B0E85" w:rsidRDefault="004B0E85" w:rsidP="004B0E85">
      <w:pPr>
        <w:pStyle w:val="Geenafstand"/>
        <w:spacing w:line="276" w:lineRule="auto"/>
        <w:rPr>
          <w:sz w:val="24"/>
          <w:szCs w:val="24"/>
        </w:rPr>
      </w:pPr>
    </w:p>
    <w:p w14:paraId="0FCE194D" w14:textId="77777777" w:rsidR="004B0E85" w:rsidRDefault="004B0E85" w:rsidP="004B0E85">
      <w:pPr>
        <w:pStyle w:val="Geenafstand"/>
        <w:spacing w:line="276" w:lineRule="auto"/>
        <w:rPr>
          <w:sz w:val="24"/>
          <w:szCs w:val="24"/>
        </w:rPr>
      </w:pPr>
    </w:p>
    <w:p w14:paraId="70AD488E" w14:textId="77777777" w:rsidR="004B0E85" w:rsidRDefault="004B0E85" w:rsidP="004B0E85">
      <w:pPr>
        <w:pStyle w:val="Geenafstand"/>
        <w:spacing w:line="276" w:lineRule="auto"/>
        <w:rPr>
          <w:sz w:val="24"/>
          <w:szCs w:val="24"/>
        </w:rPr>
      </w:pPr>
    </w:p>
    <w:p w14:paraId="176F14D3" w14:textId="77777777" w:rsidR="004B0E85" w:rsidRDefault="004B0E85" w:rsidP="004B0E85">
      <w:pPr>
        <w:pStyle w:val="Geenafstand"/>
        <w:spacing w:line="276" w:lineRule="auto"/>
        <w:rPr>
          <w:sz w:val="24"/>
          <w:szCs w:val="24"/>
        </w:rPr>
      </w:pPr>
    </w:p>
    <w:p w14:paraId="62300181" w14:textId="77777777" w:rsidR="00EC5732" w:rsidRDefault="004B0E85" w:rsidP="00EC5732">
      <w:pPr>
        <w:pStyle w:val="Geenafstand"/>
        <w:spacing w:line="276" w:lineRule="auto"/>
        <w:rPr>
          <w:sz w:val="24"/>
          <w:szCs w:val="24"/>
        </w:rPr>
      </w:pPr>
      <w:r>
        <w:rPr>
          <w:sz w:val="24"/>
          <w:szCs w:val="24"/>
        </w:rPr>
        <w:lastRenderedPageBreak/>
        <w:t>Afb</w:t>
      </w:r>
      <w:r w:rsidR="00EC5732">
        <w:rPr>
          <w:sz w:val="24"/>
          <w:szCs w:val="24"/>
        </w:rPr>
        <w:t>. 40: Leon Senf, Schets voor zuildecoratie, twintigste eeuw, potlood op papier, Rijksdienst voor het Cultureel Erfgoed, Rijswijk (foto: Rijksdienst voor het Cultureel Erfgoed, Rijswijk).</w:t>
      </w:r>
    </w:p>
    <w:p w14:paraId="1B7EAAA9" w14:textId="7548AAC8" w:rsidR="004B0E85" w:rsidRDefault="004B0E85" w:rsidP="004B0E85">
      <w:pPr>
        <w:pStyle w:val="Geenafstand"/>
        <w:spacing w:line="276" w:lineRule="auto"/>
        <w:rPr>
          <w:sz w:val="24"/>
          <w:szCs w:val="24"/>
        </w:rPr>
      </w:pPr>
    </w:p>
    <w:p w14:paraId="6565DE39" w14:textId="53033AEA" w:rsidR="004B0E85" w:rsidRDefault="004B0E85" w:rsidP="004B0E85">
      <w:pPr>
        <w:pStyle w:val="Geenafstand"/>
        <w:spacing w:line="276" w:lineRule="auto"/>
        <w:rPr>
          <w:sz w:val="24"/>
          <w:szCs w:val="24"/>
        </w:rPr>
      </w:pPr>
    </w:p>
    <w:p w14:paraId="100B1FD4" w14:textId="07014968" w:rsidR="004B0E85" w:rsidRDefault="004B0E85" w:rsidP="004B0E85">
      <w:pPr>
        <w:pStyle w:val="Geenafstand"/>
        <w:spacing w:line="276" w:lineRule="auto"/>
        <w:rPr>
          <w:sz w:val="24"/>
          <w:szCs w:val="24"/>
        </w:rPr>
      </w:pPr>
    </w:p>
    <w:p w14:paraId="15D0C9CE" w14:textId="5813F59E" w:rsidR="004B0E85" w:rsidRDefault="004B0E85" w:rsidP="004B0E85">
      <w:pPr>
        <w:pStyle w:val="Geenafstand"/>
        <w:spacing w:line="276" w:lineRule="auto"/>
        <w:rPr>
          <w:sz w:val="24"/>
          <w:szCs w:val="24"/>
        </w:rPr>
      </w:pPr>
    </w:p>
    <w:p w14:paraId="05DAA9BF" w14:textId="77777777" w:rsidR="004B0E85" w:rsidRDefault="004B0E85" w:rsidP="004B0E85">
      <w:pPr>
        <w:pStyle w:val="Geenafstand"/>
        <w:spacing w:line="276" w:lineRule="auto"/>
        <w:rPr>
          <w:sz w:val="24"/>
          <w:szCs w:val="24"/>
        </w:rPr>
      </w:pPr>
    </w:p>
    <w:p w14:paraId="30AEC9EC" w14:textId="77777777" w:rsidR="004B0E85" w:rsidRDefault="004B0E85" w:rsidP="004B0E85">
      <w:pPr>
        <w:pStyle w:val="Geenafstand"/>
        <w:spacing w:line="276" w:lineRule="auto"/>
        <w:rPr>
          <w:sz w:val="24"/>
          <w:szCs w:val="24"/>
        </w:rPr>
      </w:pPr>
    </w:p>
    <w:p w14:paraId="3C852BCA" w14:textId="77777777" w:rsidR="004B0E85" w:rsidRDefault="004B0E85" w:rsidP="004B0E85">
      <w:pPr>
        <w:pStyle w:val="Geenafstand"/>
        <w:spacing w:line="276" w:lineRule="auto"/>
        <w:rPr>
          <w:sz w:val="24"/>
          <w:szCs w:val="24"/>
        </w:rPr>
      </w:pPr>
    </w:p>
    <w:p w14:paraId="5BEDC20B" w14:textId="77777777" w:rsidR="004B0E85" w:rsidRDefault="004B0E85" w:rsidP="004B0E85">
      <w:pPr>
        <w:pStyle w:val="Geenafstand"/>
        <w:spacing w:line="276" w:lineRule="auto"/>
        <w:rPr>
          <w:sz w:val="24"/>
          <w:szCs w:val="24"/>
        </w:rPr>
      </w:pPr>
    </w:p>
    <w:p w14:paraId="4B39FBC8" w14:textId="77777777" w:rsidR="004B0E85" w:rsidRDefault="004B0E85" w:rsidP="004B0E85">
      <w:pPr>
        <w:pStyle w:val="Geenafstand"/>
        <w:spacing w:line="276" w:lineRule="auto"/>
        <w:rPr>
          <w:sz w:val="24"/>
          <w:szCs w:val="24"/>
        </w:rPr>
      </w:pPr>
    </w:p>
    <w:p w14:paraId="0A7D150E" w14:textId="77777777" w:rsidR="004B0E85" w:rsidRDefault="004B0E85" w:rsidP="004B0E85">
      <w:pPr>
        <w:pStyle w:val="Geenafstand"/>
        <w:spacing w:line="276" w:lineRule="auto"/>
        <w:rPr>
          <w:sz w:val="24"/>
          <w:szCs w:val="24"/>
        </w:rPr>
      </w:pPr>
    </w:p>
    <w:p w14:paraId="7B9D750D" w14:textId="77777777" w:rsidR="004B0E85" w:rsidRDefault="004B0E85" w:rsidP="004B0E85">
      <w:pPr>
        <w:pStyle w:val="Geenafstand"/>
        <w:spacing w:line="276" w:lineRule="auto"/>
        <w:rPr>
          <w:sz w:val="24"/>
          <w:szCs w:val="24"/>
        </w:rPr>
      </w:pPr>
    </w:p>
    <w:p w14:paraId="62A0720D" w14:textId="77777777" w:rsidR="004B0E85" w:rsidRDefault="004B0E85" w:rsidP="004B0E85">
      <w:pPr>
        <w:pStyle w:val="Geenafstand"/>
        <w:spacing w:line="276" w:lineRule="auto"/>
        <w:rPr>
          <w:sz w:val="24"/>
          <w:szCs w:val="24"/>
        </w:rPr>
      </w:pPr>
    </w:p>
    <w:p w14:paraId="40444027" w14:textId="77777777" w:rsidR="004B0E85" w:rsidRDefault="004B0E85" w:rsidP="004B0E85">
      <w:pPr>
        <w:pStyle w:val="Geenafstand"/>
        <w:spacing w:line="276" w:lineRule="auto"/>
        <w:rPr>
          <w:sz w:val="24"/>
          <w:szCs w:val="24"/>
        </w:rPr>
      </w:pPr>
    </w:p>
    <w:p w14:paraId="155DF36F" w14:textId="77777777" w:rsidR="004B0E85" w:rsidRDefault="004B0E85" w:rsidP="004B0E85">
      <w:pPr>
        <w:pStyle w:val="Geenafstand"/>
        <w:spacing w:line="276" w:lineRule="auto"/>
        <w:rPr>
          <w:sz w:val="24"/>
          <w:szCs w:val="24"/>
        </w:rPr>
      </w:pPr>
    </w:p>
    <w:p w14:paraId="5050A5F1" w14:textId="77777777" w:rsidR="004B0E85" w:rsidRDefault="004B0E85" w:rsidP="004B0E85">
      <w:pPr>
        <w:pStyle w:val="Geenafstand"/>
        <w:spacing w:line="276" w:lineRule="auto"/>
        <w:rPr>
          <w:sz w:val="24"/>
          <w:szCs w:val="24"/>
        </w:rPr>
      </w:pPr>
    </w:p>
    <w:p w14:paraId="40FAE65E" w14:textId="77777777" w:rsidR="004B0E85" w:rsidRDefault="004B0E85" w:rsidP="004B0E85">
      <w:pPr>
        <w:pStyle w:val="Geenafstand"/>
        <w:spacing w:line="276" w:lineRule="auto"/>
        <w:rPr>
          <w:sz w:val="24"/>
          <w:szCs w:val="24"/>
        </w:rPr>
      </w:pPr>
    </w:p>
    <w:p w14:paraId="7464797D" w14:textId="77777777" w:rsidR="004B0E85" w:rsidRDefault="004B0E85" w:rsidP="004B0E85">
      <w:pPr>
        <w:pStyle w:val="Geenafstand"/>
        <w:spacing w:line="276" w:lineRule="auto"/>
        <w:rPr>
          <w:sz w:val="24"/>
          <w:szCs w:val="24"/>
        </w:rPr>
      </w:pPr>
    </w:p>
    <w:p w14:paraId="4D95AC57" w14:textId="77777777" w:rsidR="004B0E85" w:rsidRDefault="004B0E85" w:rsidP="004B0E85">
      <w:pPr>
        <w:pStyle w:val="Geenafstand"/>
        <w:spacing w:line="276" w:lineRule="auto"/>
        <w:rPr>
          <w:sz w:val="24"/>
          <w:szCs w:val="24"/>
        </w:rPr>
      </w:pPr>
    </w:p>
    <w:p w14:paraId="0201703C" w14:textId="77777777" w:rsidR="004B0E85" w:rsidRDefault="004B0E85" w:rsidP="004B0E85">
      <w:pPr>
        <w:pStyle w:val="Geenafstand"/>
        <w:spacing w:line="276" w:lineRule="auto"/>
        <w:rPr>
          <w:sz w:val="24"/>
          <w:szCs w:val="24"/>
        </w:rPr>
      </w:pPr>
    </w:p>
    <w:p w14:paraId="0C3B4D1F" w14:textId="77777777" w:rsidR="004B0E85" w:rsidRDefault="004B0E85" w:rsidP="004B0E85">
      <w:pPr>
        <w:pStyle w:val="Geenafstand"/>
        <w:spacing w:line="276" w:lineRule="auto"/>
        <w:rPr>
          <w:sz w:val="24"/>
          <w:szCs w:val="24"/>
        </w:rPr>
      </w:pPr>
    </w:p>
    <w:p w14:paraId="5A0A4EE4" w14:textId="77777777" w:rsidR="004B0E85" w:rsidRDefault="004B0E85" w:rsidP="004B0E85">
      <w:pPr>
        <w:pStyle w:val="Geenafstand"/>
        <w:spacing w:line="276" w:lineRule="auto"/>
        <w:rPr>
          <w:sz w:val="24"/>
          <w:szCs w:val="24"/>
        </w:rPr>
      </w:pPr>
    </w:p>
    <w:p w14:paraId="58816D3D" w14:textId="77777777" w:rsidR="004B0E85" w:rsidRDefault="004B0E85" w:rsidP="004B0E85">
      <w:pPr>
        <w:pStyle w:val="Geenafstand"/>
        <w:spacing w:line="276" w:lineRule="auto"/>
        <w:rPr>
          <w:sz w:val="24"/>
          <w:szCs w:val="24"/>
        </w:rPr>
      </w:pPr>
    </w:p>
    <w:p w14:paraId="7848A7B4" w14:textId="77777777" w:rsidR="004B0E85" w:rsidRDefault="004B0E85" w:rsidP="004B0E85">
      <w:pPr>
        <w:pStyle w:val="Geenafstand"/>
        <w:spacing w:line="276" w:lineRule="auto"/>
        <w:rPr>
          <w:sz w:val="24"/>
          <w:szCs w:val="24"/>
        </w:rPr>
      </w:pPr>
    </w:p>
    <w:p w14:paraId="1656AFD6" w14:textId="77777777" w:rsidR="004B0E85" w:rsidRDefault="004B0E85" w:rsidP="004B0E85">
      <w:pPr>
        <w:pStyle w:val="Geenafstand"/>
        <w:spacing w:line="276" w:lineRule="auto"/>
        <w:rPr>
          <w:sz w:val="24"/>
          <w:szCs w:val="24"/>
        </w:rPr>
      </w:pPr>
    </w:p>
    <w:p w14:paraId="16A45992" w14:textId="10C296DA" w:rsidR="004B0E85" w:rsidRDefault="00EC5732" w:rsidP="004B0E85">
      <w:pPr>
        <w:pStyle w:val="Geenafstand"/>
        <w:spacing w:line="276" w:lineRule="auto"/>
        <w:rPr>
          <w:sz w:val="24"/>
          <w:szCs w:val="24"/>
        </w:rPr>
      </w:pPr>
      <w:r>
        <w:rPr>
          <w:noProof/>
          <w:sz w:val="24"/>
          <w:szCs w:val="24"/>
        </w:rPr>
        <w:drawing>
          <wp:anchor distT="0" distB="0" distL="114300" distR="114300" simplePos="0" relativeHeight="251703296" behindDoc="0" locked="0" layoutInCell="1" allowOverlap="1" wp14:anchorId="2D204788" wp14:editId="1421E49E">
            <wp:simplePos x="0" y="0"/>
            <wp:positionH relativeFrom="margin">
              <wp:align>left</wp:align>
            </wp:positionH>
            <wp:positionV relativeFrom="paragraph">
              <wp:posOffset>-4908550</wp:posOffset>
            </wp:positionV>
            <wp:extent cx="4124325" cy="8235315"/>
            <wp:effectExtent l="0" t="0" r="9525" b="0"/>
            <wp:wrapSquare wrapText="bothSides"/>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A3882.jpg"/>
                    <pic:cNvPicPr/>
                  </pic:nvPicPr>
                  <pic:blipFill>
                    <a:blip r:embed="rId51">
                      <a:extLst>
                        <a:ext uri="{28A0092B-C50C-407E-A947-70E740481C1C}">
                          <a14:useLocalDpi xmlns:a14="http://schemas.microsoft.com/office/drawing/2010/main" val="0"/>
                        </a:ext>
                      </a:extLst>
                    </a:blip>
                    <a:stretch>
                      <a:fillRect/>
                    </a:stretch>
                  </pic:blipFill>
                  <pic:spPr>
                    <a:xfrm>
                      <a:off x="0" y="0"/>
                      <a:ext cx="4124325" cy="8235315"/>
                    </a:xfrm>
                    <a:prstGeom prst="rect">
                      <a:avLst/>
                    </a:prstGeom>
                  </pic:spPr>
                </pic:pic>
              </a:graphicData>
            </a:graphic>
            <wp14:sizeRelH relativeFrom="page">
              <wp14:pctWidth>0</wp14:pctWidth>
            </wp14:sizeRelH>
            <wp14:sizeRelV relativeFrom="page">
              <wp14:pctHeight>0</wp14:pctHeight>
            </wp14:sizeRelV>
          </wp:anchor>
        </w:drawing>
      </w:r>
    </w:p>
    <w:p w14:paraId="3A0CEBB0" w14:textId="6A27E5FB" w:rsidR="004B0E85" w:rsidRDefault="004B0E85" w:rsidP="004B0E85">
      <w:pPr>
        <w:pStyle w:val="Geenafstand"/>
        <w:spacing w:line="276" w:lineRule="auto"/>
        <w:rPr>
          <w:sz w:val="24"/>
          <w:szCs w:val="24"/>
        </w:rPr>
      </w:pPr>
    </w:p>
    <w:p w14:paraId="1CBA9AE1" w14:textId="0136675D" w:rsidR="004B0E85" w:rsidRDefault="004B0E85" w:rsidP="004B0E85">
      <w:pPr>
        <w:pStyle w:val="Geenafstand"/>
        <w:spacing w:line="276" w:lineRule="auto"/>
        <w:rPr>
          <w:sz w:val="24"/>
          <w:szCs w:val="24"/>
        </w:rPr>
      </w:pPr>
    </w:p>
    <w:p w14:paraId="3DD45858" w14:textId="71C07F53" w:rsidR="004B0E85" w:rsidRDefault="004B0E85" w:rsidP="004B0E85">
      <w:pPr>
        <w:pStyle w:val="Geenafstand"/>
        <w:spacing w:line="276" w:lineRule="auto"/>
        <w:rPr>
          <w:sz w:val="24"/>
          <w:szCs w:val="24"/>
        </w:rPr>
      </w:pPr>
    </w:p>
    <w:p w14:paraId="164E0110" w14:textId="4AF96707" w:rsidR="004B0E85" w:rsidRDefault="004B0E85" w:rsidP="004B0E85">
      <w:pPr>
        <w:pStyle w:val="Geenafstand"/>
        <w:spacing w:line="276" w:lineRule="auto"/>
        <w:rPr>
          <w:sz w:val="24"/>
          <w:szCs w:val="24"/>
        </w:rPr>
      </w:pPr>
    </w:p>
    <w:p w14:paraId="498B752A" w14:textId="2E24CF40" w:rsidR="004B0E85" w:rsidRDefault="004B0E85" w:rsidP="004B0E85">
      <w:pPr>
        <w:pStyle w:val="Geenafstand"/>
        <w:spacing w:line="276" w:lineRule="auto"/>
        <w:rPr>
          <w:sz w:val="24"/>
          <w:szCs w:val="24"/>
        </w:rPr>
      </w:pPr>
    </w:p>
    <w:p w14:paraId="061AA880" w14:textId="5FDA855A" w:rsidR="004B0E85" w:rsidRDefault="004B0E85" w:rsidP="004B0E85">
      <w:pPr>
        <w:pStyle w:val="Geenafstand"/>
        <w:spacing w:line="276" w:lineRule="auto"/>
        <w:rPr>
          <w:sz w:val="24"/>
          <w:szCs w:val="24"/>
        </w:rPr>
      </w:pPr>
    </w:p>
    <w:p w14:paraId="47BEDA9E" w14:textId="77777777" w:rsidR="004B0E85" w:rsidRDefault="004B0E85" w:rsidP="004B0E85">
      <w:pPr>
        <w:pStyle w:val="Geenafstand"/>
        <w:spacing w:line="276" w:lineRule="auto"/>
        <w:rPr>
          <w:sz w:val="24"/>
          <w:szCs w:val="24"/>
        </w:rPr>
      </w:pPr>
    </w:p>
    <w:p w14:paraId="7FD5A800" w14:textId="77777777" w:rsidR="004B0E85" w:rsidRDefault="004B0E85" w:rsidP="004B0E85">
      <w:pPr>
        <w:pStyle w:val="Geenafstand"/>
        <w:spacing w:line="276" w:lineRule="auto"/>
        <w:rPr>
          <w:sz w:val="24"/>
          <w:szCs w:val="24"/>
        </w:rPr>
      </w:pPr>
    </w:p>
    <w:p w14:paraId="429B0894" w14:textId="77777777" w:rsidR="004B0E85" w:rsidRDefault="004B0E85" w:rsidP="004B0E85">
      <w:pPr>
        <w:pStyle w:val="Geenafstand"/>
        <w:spacing w:line="276" w:lineRule="auto"/>
        <w:rPr>
          <w:sz w:val="24"/>
          <w:szCs w:val="24"/>
        </w:rPr>
      </w:pPr>
    </w:p>
    <w:p w14:paraId="50A4E3EA" w14:textId="77777777" w:rsidR="004B0E85" w:rsidRDefault="004B0E85" w:rsidP="004B0E85">
      <w:pPr>
        <w:pStyle w:val="Geenafstand"/>
        <w:spacing w:line="276" w:lineRule="auto"/>
        <w:rPr>
          <w:sz w:val="24"/>
          <w:szCs w:val="24"/>
        </w:rPr>
      </w:pPr>
    </w:p>
    <w:p w14:paraId="60C87327" w14:textId="77777777" w:rsidR="004B0E85" w:rsidRDefault="004B0E85" w:rsidP="004B0E85">
      <w:pPr>
        <w:pStyle w:val="Geenafstand"/>
        <w:spacing w:line="276" w:lineRule="auto"/>
        <w:rPr>
          <w:sz w:val="24"/>
          <w:szCs w:val="24"/>
        </w:rPr>
      </w:pPr>
    </w:p>
    <w:p w14:paraId="04F695A2" w14:textId="77777777" w:rsidR="004B0E85" w:rsidRDefault="004B0E85" w:rsidP="004B0E85">
      <w:pPr>
        <w:pStyle w:val="Geenafstand"/>
        <w:spacing w:line="276" w:lineRule="auto"/>
        <w:rPr>
          <w:sz w:val="24"/>
          <w:szCs w:val="24"/>
        </w:rPr>
      </w:pPr>
    </w:p>
    <w:p w14:paraId="02D72200" w14:textId="77777777" w:rsidR="004B0E85" w:rsidRDefault="004B0E85" w:rsidP="004B0E85">
      <w:pPr>
        <w:pStyle w:val="Geenafstand"/>
        <w:spacing w:line="276" w:lineRule="auto"/>
        <w:rPr>
          <w:sz w:val="24"/>
          <w:szCs w:val="24"/>
        </w:rPr>
      </w:pPr>
    </w:p>
    <w:p w14:paraId="0D7E5D4B" w14:textId="77777777" w:rsidR="004B0E85" w:rsidRDefault="004B0E85" w:rsidP="004B0E85">
      <w:pPr>
        <w:pStyle w:val="Geenafstand"/>
        <w:spacing w:line="276" w:lineRule="auto"/>
        <w:rPr>
          <w:sz w:val="24"/>
          <w:szCs w:val="24"/>
        </w:rPr>
      </w:pPr>
    </w:p>
    <w:p w14:paraId="6CCD3438" w14:textId="05672CD8" w:rsidR="00EC5732" w:rsidRPr="00EC5732" w:rsidRDefault="00EC5732" w:rsidP="004B0E85">
      <w:pPr>
        <w:pStyle w:val="Geenafstand"/>
        <w:spacing w:line="276" w:lineRule="auto"/>
        <w:rPr>
          <w:b/>
          <w:sz w:val="24"/>
          <w:szCs w:val="24"/>
        </w:rPr>
      </w:pPr>
      <w:r w:rsidRPr="00EC5732">
        <w:rPr>
          <w:b/>
          <w:sz w:val="24"/>
          <w:szCs w:val="24"/>
        </w:rPr>
        <w:lastRenderedPageBreak/>
        <w:t xml:space="preserve">Schets voor zuildecoratie. Inventarisnummer AA3882. Twintigste eeuw. Potlood op papier. Een schets voor een object: een motief. </w:t>
      </w:r>
    </w:p>
    <w:p w14:paraId="43CDC26A" w14:textId="7FCCBF20" w:rsidR="004B0E85" w:rsidRDefault="004B0E85" w:rsidP="004B0E85">
      <w:pPr>
        <w:pStyle w:val="Geenafstand"/>
        <w:spacing w:line="276" w:lineRule="auto"/>
        <w:rPr>
          <w:sz w:val="24"/>
          <w:szCs w:val="24"/>
        </w:rPr>
      </w:pPr>
      <w:r>
        <w:rPr>
          <w:sz w:val="24"/>
          <w:szCs w:val="24"/>
        </w:rPr>
        <w:t xml:space="preserve">Op het blad is een schets getekend van een rechthoekige zuil met rechthoekig basement eronder. Op de zuil is een rechthoekige decoratie getekend met een symmetrisch motief van groeiende en gevlochten bladranken en -motieven. Het motief wordt omringt door een dubbele rand met een golvende bladrank en reliëf. Op het kleine stuk van de zuil naar het basement zijn nog kleine golvende lijnen als decoratie getekend. Rond en in de schets zijn verschillende cijfers geschreven, wat de maten van het stuk beschrijft. Verder is er geen indicatie van kleur. </w:t>
      </w:r>
    </w:p>
    <w:p w14:paraId="47A830E0" w14:textId="77777777" w:rsidR="004B0E85" w:rsidRPr="00FA3020" w:rsidRDefault="004B0E85" w:rsidP="004B0E85">
      <w:pPr>
        <w:pStyle w:val="Geenafstand"/>
        <w:numPr>
          <w:ilvl w:val="0"/>
          <w:numId w:val="1"/>
        </w:numPr>
        <w:spacing w:line="276" w:lineRule="auto"/>
        <w:rPr>
          <w:sz w:val="24"/>
          <w:szCs w:val="24"/>
        </w:rPr>
      </w:pPr>
      <w:r>
        <w:rPr>
          <w:b/>
          <w:sz w:val="24"/>
          <w:szCs w:val="24"/>
        </w:rPr>
        <w:t>Motieven:</w:t>
      </w:r>
      <w:r>
        <w:rPr>
          <w:sz w:val="24"/>
          <w:szCs w:val="24"/>
        </w:rPr>
        <w:t xml:space="preserve"> symmetrisch motief van groeiende en gevlochten bladranken en -motieven, omlijst door dubbele lijn met een bladrank en reliëf. </w:t>
      </w:r>
    </w:p>
    <w:p w14:paraId="1A67EF73" w14:textId="77777777" w:rsidR="004B0E85" w:rsidRPr="00FA3020" w:rsidRDefault="004B0E85" w:rsidP="004B0E85">
      <w:pPr>
        <w:pStyle w:val="Geenafstand"/>
        <w:numPr>
          <w:ilvl w:val="0"/>
          <w:numId w:val="1"/>
        </w:numPr>
        <w:spacing w:line="276" w:lineRule="auto"/>
        <w:rPr>
          <w:sz w:val="24"/>
          <w:szCs w:val="24"/>
        </w:rPr>
      </w:pPr>
      <w:r>
        <w:rPr>
          <w:b/>
          <w:sz w:val="24"/>
          <w:szCs w:val="24"/>
        </w:rPr>
        <w:t>Kleuren:</w:t>
      </w:r>
      <w:r>
        <w:rPr>
          <w:sz w:val="24"/>
          <w:szCs w:val="24"/>
        </w:rPr>
        <w:t xml:space="preserve"> geen indicatie van kleur. </w:t>
      </w:r>
    </w:p>
    <w:p w14:paraId="2059BBBD" w14:textId="77777777" w:rsidR="004B0E85" w:rsidRDefault="004B0E85" w:rsidP="004B0E85">
      <w:pPr>
        <w:pStyle w:val="Geenafstand"/>
        <w:numPr>
          <w:ilvl w:val="0"/>
          <w:numId w:val="1"/>
        </w:numPr>
        <w:spacing w:line="276" w:lineRule="auto"/>
        <w:rPr>
          <w:sz w:val="24"/>
          <w:szCs w:val="24"/>
        </w:rPr>
      </w:pPr>
      <w:r>
        <w:rPr>
          <w:b/>
          <w:sz w:val="24"/>
          <w:szCs w:val="24"/>
        </w:rPr>
        <w:t>Vormen:</w:t>
      </w:r>
      <w:r>
        <w:rPr>
          <w:sz w:val="24"/>
          <w:szCs w:val="24"/>
        </w:rPr>
        <w:t xml:space="preserve"> rechthoekige zuil op rechthoekig basement. </w:t>
      </w:r>
    </w:p>
    <w:p w14:paraId="2D83F48A" w14:textId="77777777" w:rsidR="004B0E85" w:rsidRDefault="004B0E85" w:rsidP="004B0E85">
      <w:pPr>
        <w:pStyle w:val="Geenafstand"/>
        <w:spacing w:line="276" w:lineRule="auto"/>
        <w:rPr>
          <w:sz w:val="24"/>
          <w:szCs w:val="24"/>
        </w:rPr>
      </w:pPr>
    </w:p>
    <w:p w14:paraId="3A49126C" w14:textId="77777777" w:rsidR="004B0E85" w:rsidRDefault="004B0E85" w:rsidP="004B0E85">
      <w:pPr>
        <w:pStyle w:val="Geenafstand"/>
        <w:spacing w:line="276" w:lineRule="auto"/>
        <w:rPr>
          <w:sz w:val="24"/>
          <w:szCs w:val="24"/>
        </w:rPr>
      </w:pPr>
    </w:p>
    <w:p w14:paraId="2B247A12" w14:textId="45D39192" w:rsidR="00EC5732" w:rsidRDefault="00EC5732" w:rsidP="00EC5732">
      <w:pPr>
        <w:pStyle w:val="Geenafstand"/>
        <w:spacing w:line="276" w:lineRule="auto"/>
        <w:rPr>
          <w:sz w:val="24"/>
          <w:szCs w:val="24"/>
        </w:rPr>
      </w:pPr>
      <w:r>
        <w:rPr>
          <w:noProof/>
          <w:sz w:val="24"/>
          <w:szCs w:val="24"/>
        </w:rPr>
        <w:lastRenderedPageBreak/>
        <w:drawing>
          <wp:anchor distT="0" distB="0" distL="114300" distR="114300" simplePos="0" relativeHeight="251704320" behindDoc="0" locked="0" layoutInCell="1" allowOverlap="1" wp14:anchorId="1FF858B5" wp14:editId="757A6DF0">
            <wp:simplePos x="0" y="0"/>
            <wp:positionH relativeFrom="margin">
              <wp:align>right</wp:align>
            </wp:positionH>
            <wp:positionV relativeFrom="paragraph">
              <wp:posOffset>614680</wp:posOffset>
            </wp:positionV>
            <wp:extent cx="5760720" cy="8153400"/>
            <wp:effectExtent l="0" t="0" r="0" b="0"/>
            <wp:wrapSquare wrapText="bothSides"/>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A5192.jpg"/>
                    <pic:cNvPicPr/>
                  </pic:nvPicPr>
                  <pic:blipFill>
                    <a:blip r:embed="rId52">
                      <a:extLst>
                        <a:ext uri="{28A0092B-C50C-407E-A947-70E740481C1C}">
                          <a14:useLocalDpi xmlns:a14="http://schemas.microsoft.com/office/drawing/2010/main" val="0"/>
                        </a:ext>
                      </a:extLst>
                    </a:blip>
                    <a:stretch>
                      <a:fillRect/>
                    </a:stretch>
                  </pic:blipFill>
                  <pic:spPr>
                    <a:xfrm>
                      <a:off x="0" y="0"/>
                      <a:ext cx="5760720" cy="8153400"/>
                    </a:xfrm>
                    <a:prstGeom prst="rect">
                      <a:avLst/>
                    </a:prstGeom>
                  </pic:spPr>
                </pic:pic>
              </a:graphicData>
            </a:graphic>
            <wp14:sizeRelH relativeFrom="page">
              <wp14:pctWidth>0</wp14:pctWidth>
            </wp14:sizeRelH>
            <wp14:sizeRelV relativeFrom="page">
              <wp14:pctHeight>0</wp14:pctHeight>
            </wp14:sizeRelV>
          </wp:anchor>
        </w:drawing>
      </w:r>
      <w:r w:rsidR="004B0E85">
        <w:rPr>
          <w:sz w:val="24"/>
          <w:szCs w:val="24"/>
        </w:rPr>
        <w:t>Afb</w:t>
      </w:r>
      <w:r>
        <w:rPr>
          <w:sz w:val="24"/>
          <w:szCs w:val="24"/>
        </w:rPr>
        <w:t xml:space="preserve">. 41: Adolf </w:t>
      </w:r>
      <w:proofErr w:type="spellStart"/>
      <w:r>
        <w:rPr>
          <w:sz w:val="24"/>
          <w:szCs w:val="24"/>
        </w:rPr>
        <w:t>le</w:t>
      </w:r>
      <w:proofErr w:type="spellEnd"/>
      <w:r>
        <w:rPr>
          <w:sz w:val="24"/>
          <w:szCs w:val="24"/>
        </w:rPr>
        <w:t xml:space="preserve"> Comte, </w:t>
      </w:r>
      <w:r w:rsidRPr="00EC5732">
        <w:rPr>
          <w:i/>
          <w:sz w:val="24"/>
          <w:szCs w:val="24"/>
        </w:rPr>
        <w:t>schets voor Jacoba vaas</w:t>
      </w:r>
      <w:r>
        <w:rPr>
          <w:sz w:val="24"/>
          <w:szCs w:val="24"/>
        </w:rPr>
        <w:t>, circa 1898, potlood op papier, Rijksdienst voor het Cultureel Erfgoed, Rijswijk (foto: Rijksdienst voor het Cultureel Erfgoed, Rijswijk).</w:t>
      </w:r>
    </w:p>
    <w:p w14:paraId="20548D3B" w14:textId="2F4A05F7" w:rsidR="004B0E85" w:rsidRDefault="004B0E85" w:rsidP="004B0E85">
      <w:pPr>
        <w:pStyle w:val="Geenafstand"/>
        <w:spacing w:line="276" w:lineRule="auto"/>
        <w:rPr>
          <w:sz w:val="24"/>
          <w:szCs w:val="24"/>
        </w:rPr>
      </w:pPr>
    </w:p>
    <w:p w14:paraId="2989CA52" w14:textId="542A3D42" w:rsidR="004B0E85" w:rsidRPr="00EC5732" w:rsidRDefault="00EC5732" w:rsidP="004B0E85">
      <w:pPr>
        <w:pStyle w:val="Geenafstand"/>
        <w:spacing w:line="276" w:lineRule="auto"/>
        <w:rPr>
          <w:b/>
          <w:sz w:val="24"/>
          <w:szCs w:val="24"/>
        </w:rPr>
      </w:pPr>
      <w:r w:rsidRPr="00EC5732">
        <w:rPr>
          <w:b/>
          <w:sz w:val="24"/>
          <w:szCs w:val="24"/>
        </w:rPr>
        <w:lastRenderedPageBreak/>
        <w:t xml:space="preserve">Schets voor Jacoba vaas. Inventarisnummer AA5192. Circa 1898. Potlood op papier. Een schets van een object: een vaas. </w:t>
      </w:r>
    </w:p>
    <w:p w14:paraId="26238328" w14:textId="77777777" w:rsidR="004B0E85" w:rsidRDefault="004B0E85" w:rsidP="004B0E85">
      <w:pPr>
        <w:pStyle w:val="Geenafstand"/>
        <w:spacing w:line="276" w:lineRule="auto"/>
        <w:rPr>
          <w:sz w:val="24"/>
          <w:szCs w:val="24"/>
        </w:rPr>
      </w:pPr>
      <w:r>
        <w:rPr>
          <w:sz w:val="24"/>
          <w:szCs w:val="24"/>
        </w:rPr>
        <w:t xml:space="preserve">Op het blad is een schets getekend van een bolvormige vaas op rechte voet met inlopende hals en rechte rand. De decoratie op het oppervlak is verdeeld in vlakken door dubbele lijnen en bestaat uit een repeterend motief van verticale lijnen met een blad bovenaan en drie cirkels eronder, mogelijk in reliëf. De hals wordt gescheiden van het oppervlak door dubbele lijnen met een patroon van halve cirkels. De hals is gedecoreerd met gebogen verticale lijnen. De rand is versierd met bladmotieven en cirkels en de voet is gedecoreerd met verticale lijnen en cirkels. Er is niks bij of naast de schets geschreven en er is verder geen indicatie van kleur. De schets is door Adolf </w:t>
      </w:r>
      <w:proofErr w:type="spellStart"/>
      <w:r>
        <w:rPr>
          <w:sz w:val="24"/>
          <w:szCs w:val="24"/>
        </w:rPr>
        <w:t>le</w:t>
      </w:r>
      <w:proofErr w:type="spellEnd"/>
      <w:r>
        <w:rPr>
          <w:sz w:val="24"/>
          <w:szCs w:val="24"/>
        </w:rPr>
        <w:t xml:space="preserve"> Comte gemaakt tussen 1897 en 1900. </w:t>
      </w:r>
    </w:p>
    <w:p w14:paraId="3B6B676E" w14:textId="77777777" w:rsidR="004B0E85" w:rsidRPr="00FA3020" w:rsidRDefault="004B0E85" w:rsidP="004B0E85">
      <w:pPr>
        <w:pStyle w:val="Geenafstand"/>
        <w:numPr>
          <w:ilvl w:val="0"/>
          <w:numId w:val="1"/>
        </w:numPr>
        <w:spacing w:line="276" w:lineRule="auto"/>
        <w:rPr>
          <w:sz w:val="24"/>
          <w:szCs w:val="24"/>
        </w:rPr>
      </w:pPr>
      <w:r>
        <w:rPr>
          <w:b/>
          <w:sz w:val="24"/>
          <w:szCs w:val="24"/>
        </w:rPr>
        <w:t>Motieven:</w:t>
      </w:r>
      <w:r>
        <w:rPr>
          <w:sz w:val="24"/>
          <w:szCs w:val="24"/>
        </w:rPr>
        <w:t xml:space="preserve"> repeterend motief van verticale lijnen met blad en cirkels. Op de hals zijn gebogen lijnen getekend en halve cirkels; op de voet zijn verticale lijnen en cirkels te zien en de rand is versierd met bladmotieven en cirkels. </w:t>
      </w:r>
    </w:p>
    <w:p w14:paraId="226BAEE5" w14:textId="77777777" w:rsidR="004B0E85" w:rsidRPr="00FA3020" w:rsidRDefault="004B0E85" w:rsidP="004B0E85">
      <w:pPr>
        <w:pStyle w:val="Geenafstand"/>
        <w:numPr>
          <w:ilvl w:val="0"/>
          <w:numId w:val="1"/>
        </w:numPr>
        <w:spacing w:line="276" w:lineRule="auto"/>
        <w:rPr>
          <w:sz w:val="24"/>
          <w:szCs w:val="24"/>
        </w:rPr>
      </w:pPr>
      <w:r>
        <w:rPr>
          <w:b/>
          <w:sz w:val="24"/>
          <w:szCs w:val="24"/>
        </w:rPr>
        <w:t>Kleuren:</w:t>
      </w:r>
      <w:r>
        <w:rPr>
          <w:sz w:val="24"/>
          <w:szCs w:val="24"/>
        </w:rPr>
        <w:t xml:space="preserve"> geen indicatie van kleur.</w:t>
      </w:r>
    </w:p>
    <w:p w14:paraId="1821490E" w14:textId="77777777" w:rsidR="004B0E85" w:rsidRDefault="004B0E85" w:rsidP="004B0E85">
      <w:pPr>
        <w:pStyle w:val="Geenafstand"/>
        <w:numPr>
          <w:ilvl w:val="0"/>
          <w:numId w:val="1"/>
        </w:numPr>
        <w:spacing w:line="276" w:lineRule="auto"/>
        <w:rPr>
          <w:sz w:val="24"/>
          <w:szCs w:val="24"/>
        </w:rPr>
      </w:pPr>
      <w:r>
        <w:rPr>
          <w:b/>
          <w:sz w:val="24"/>
          <w:szCs w:val="24"/>
        </w:rPr>
        <w:t>Vormen:</w:t>
      </w:r>
      <w:r>
        <w:rPr>
          <w:sz w:val="24"/>
          <w:szCs w:val="24"/>
        </w:rPr>
        <w:t xml:space="preserve"> bolvormige vaas op rechte voet met inlopende hals en rechte rand. </w:t>
      </w:r>
    </w:p>
    <w:p w14:paraId="4FFC6AF6" w14:textId="77777777" w:rsidR="004B0E85" w:rsidRDefault="004B0E85" w:rsidP="004B0E85">
      <w:pPr>
        <w:pStyle w:val="Geenafstand"/>
        <w:spacing w:line="276" w:lineRule="auto"/>
        <w:rPr>
          <w:sz w:val="24"/>
          <w:szCs w:val="24"/>
        </w:rPr>
      </w:pPr>
    </w:p>
    <w:p w14:paraId="21A04725" w14:textId="77777777" w:rsidR="004B0E85" w:rsidRDefault="004B0E85" w:rsidP="004B0E85">
      <w:pPr>
        <w:pStyle w:val="Geenafstand"/>
        <w:spacing w:line="276" w:lineRule="auto"/>
        <w:rPr>
          <w:sz w:val="24"/>
          <w:szCs w:val="24"/>
        </w:rPr>
      </w:pPr>
    </w:p>
    <w:p w14:paraId="1CD61FE0" w14:textId="77777777" w:rsidR="004B0E85" w:rsidRDefault="004B0E85" w:rsidP="004B0E85">
      <w:pPr>
        <w:pStyle w:val="Geenafstand"/>
        <w:spacing w:line="276" w:lineRule="auto"/>
        <w:rPr>
          <w:sz w:val="24"/>
          <w:szCs w:val="24"/>
        </w:rPr>
      </w:pPr>
    </w:p>
    <w:p w14:paraId="5D918826" w14:textId="77777777" w:rsidR="004B0E85" w:rsidRDefault="004B0E85" w:rsidP="004B0E85">
      <w:pPr>
        <w:pStyle w:val="Geenafstand"/>
        <w:spacing w:line="276" w:lineRule="auto"/>
        <w:rPr>
          <w:sz w:val="24"/>
          <w:szCs w:val="24"/>
        </w:rPr>
      </w:pPr>
    </w:p>
    <w:p w14:paraId="3321075A" w14:textId="77777777" w:rsidR="004B0E85" w:rsidRDefault="004B0E85" w:rsidP="004B0E85">
      <w:pPr>
        <w:pStyle w:val="Geenafstand"/>
        <w:spacing w:line="276" w:lineRule="auto"/>
        <w:rPr>
          <w:sz w:val="24"/>
          <w:szCs w:val="24"/>
        </w:rPr>
      </w:pPr>
    </w:p>
    <w:p w14:paraId="1523D09A" w14:textId="77777777" w:rsidR="004B0E85" w:rsidRDefault="004B0E85" w:rsidP="004B0E85">
      <w:pPr>
        <w:pStyle w:val="Geenafstand"/>
        <w:spacing w:line="276" w:lineRule="auto"/>
        <w:rPr>
          <w:sz w:val="24"/>
          <w:szCs w:val="24"/>
        </w:rPr>
      </w:pPr>
    </w:p>
    <w:p w14:paraId="1A0673AC" w14:textId="77777777" w:rsidR="004B0E85" w:rsidRDefault="004B0E85" w:rsidP="004B0E85">
      <w:pPr>
        <w:pStyle w:val="Geenafstand"/>
        <w:spacing w:line="276" w:lineRule="auto"/>
        <w:rPr>
          <w:sz w:val="24"/>
          <w:szCs w:val="24"/>
        </w:rPr>
      </w:pPr>
    </w:p>
    <w:p w14:paraId="04904B28" w14:textId="77777777" w:rsidR="004B0E85" w:rsidRDefault="004B0E85" w:rsidP="004B0E85">
      <w:pPr>
        <w:pStyle w:val="Geenafstand"/>
        <w:spacing w:line="276" w:lineRule="auto"/>
        <w:rPr>
          <w:sz w:val="24"/>
          <w:szCs w:val="24"/>
        </w:rPr>
      </w:pPr>
    </w:p>
    <w:p w14:paraId="2E9FDD74" w14:textId="77777777" w:rsidR="004B0E85" w:rsidRDefault="004B0E85" w:rsidP="004B0E85">
      <w:pPr>
        <w:pStyle w:val="Geenafstand"/>
        <w:spacing w:line="276" w:lineRule="auto"/>
        <w:rPr>
          <w:sz w:val="24"/>
          <w:szCs w:val="24"/>
        </w:rPr>
      </w:pPr>
    </w:p>
    <w:p w14:paraId="45FF6D27" w14:textId="77777777" w:rsidR="004B0E85" w:rsidRDefault="004B0E85" w:rsidP="004B0E85">
      <w:pPr>
        <w:pStyle w:val="Geenafstand"/>
        <w:spacing w:line="276" w:lineRule="auto"/>
        <w:rPr>
          <w:sz w:val="24"/>
          <w:szCs w:val="24"/>
        </w:rPr>
      </w:pPr>
    </w:p>
    <w:p w14:paraId="730B4BFA" w14:textId="77777777" w:rsidR="004B0E85" w:rsidRDefault="004B0E85" w:rsidP="004B0E85">
      <w:pPr>
        <w:pStyle w:val="Geenafstand"/>
        <w:spacing w:line="276" w:lineRule="auto"/>
        <w:rPr>
          <w:sz w:val="24"/>
          <w:szCs w:val="24"/>
        </w:rPr>
      </w:pPr>
    </w:p>
    <w:p w14:paraId="136EBBB8" w14:textId="77777777" w:rsidR="004B0E85" w:rsidRDefault="004B0E85" w:rsidP="004B0E85">
      <w:pPr>
        <w:pStyle w:val="Geenafstand"/>
        <w:spacing w:line="276" w:lineRule="auto"/>
        <w:rPr>
          <w:sz w:val="24"/>
          <w:szCs w:val="24"/>
        </w:rPr>
      </w:pPr>
    </w:p>
    <w:p w14:paraId="1A244C1A" w14:textId="77777777" w:rsidR="004B0E85" w:rsidRDefault="004B0E85" w:rsidP="004B0E85">
      <w:pPr>
        <w:pStyle w:val="Geenafstand"/>
        <w:spacing w:line="276" w:lineRule="auto"/>
        <w:rPr>
          <w:sz w:val="24"/>
          <w:szCs w:val="24"/>
        </w:rPr>
      </w:pPr>
    </w:p>
    <w:p w14:paraId="7D883524" w14:textId="77777777" w:rsidR="004B0E85" w:rsidRDefault="004B0E85" w:rsidP="004B0E85">
      <w:pPr>
        <w:pStyle w:val="Geenafstand"/>
        <w:spacing w:line="276" w:lineRule="auto"/>
        <w:rPr>
          <w:sz w:val="24"/>
          <w:szCs w:val="24"/>
        </w:rPr>
      </w:pPr>
    </w:p>
    <w:p w14:paraId="6D6BB304" w14:textId="77777777" w:rsidR="004B0E85" w:rsidRDefault="004B0E85" w:rsidP="004B0E85">
      <w:pPr>
        <w:pStyle w:val="Geenafstand"/>
        <w:spacing w:line="276" w:lineRule="auto"/>
        <w:rPr>
          <w:sz w:val="24"/>
          <w:szCs w:val="24"/>
        </w:rPr>
      </w:pPr>
    </w:p>
    <w:p w14:paraId="57BF93EB" w14:textId="77777777" w:rsidR="004B0E85" w:rsidRDefault="004B0E85" w:rsidP="004B0E85">
      <w:pPr>
        <w:pStyle w:val="Geenafstand"/>
        <w:spacing w:line="276" w:lineRule="auto"/>
        <w:rPr>
          <w:sz w:val="24"/>
          <w:szCs w:val="24"/>
        </w:rPr>
      </w:pPr>
    </w:p>
    <w:p w14:paraId="6B9A74C3" w14:textId="77777777" w:rsidR="004B0E85" w:rsidRDefault="004B0E85" w:rsidP="004B0E85">
      <w:pPr>
        <w:pStyle w:val="Geenafstand"/>
        <w:spacing w:line="276" w:lineRule="auto"/>
        <w:rPr>
          <w:sz w:val="24"/>
          <w:szCs w:val="24"/>
        </w:rPr>
      </w:pPr>
    </w:p>
    <w:p w14:paraId="1F7E473E" w14:textId="77777777" w:rsidR="004B0E85" w:rsidRDefault="004B0E85" w:rsidP="004B0E85">
      <w:pPr>
        <w:pStyle w:val="Geenafstand"/>
        <w:spacing w:line="276" w:lineRule="auto"/>
        <w:rPr>
          <w:sz w:val="24"/>
          <w:szCs w:val="24"/>
        </w:rPr>
      </w:pPr>
    </w:p>
    <w:p w14:paraId="4A7FC64D" w14:textId="77777777" w:rsidR="004B0E85" w:rsidRDefault="004B0E85" w:rsidP="004B0E85">
      <w:pPr>
        <w:pStyle w:val="Geenafstand"/>
        <w:spacing w:line="276" w:lineRule="auto"/>
        <w:rPr>
          <w:sz w:val="24"/>
          <w:szCs w:val="24"/>
        </w:rPr>
      </w:pPr>
    </w:p>
    <w:p w14:paraId="22E75B54" w14:textId="77777777" w:rsidR="004B0E85" w:rsidRDefault="004B0E85" w:rsidP="004B0E85">
      <w:pPr>
        <w:pStyle w:val="Geenafstand"/>
        <w:spacing w:line="276" w:lineRule="auto"/>
        <w:rPr>
          <w:sz w:val="24"/>
          <w:szCs w:val="24"/>
        </w:rPr>
      </w:pPr>
    </w:p>
    <w:p w14:paraId="20A779D0" w14:textId="77777777" w:rsidR="004B0E85" w:rsidRDefault="004B0E85" w:rsidP="004B0E85">
      <w:pPr>
        <w:pStyle w:val="Geenafstand"/>
        <w:spacing w:line="276" w:lineRule="auto"/>
        <w:rPr>
          <w:sz w:val="24"/>
          <w:szCs w:val="24"/>
        </w:rPr>
      </w:pPr>
    </w:p>
    <w:p w14:paraId="53F8E14D" w14:textId="77777777" w:rsidR="004B0E85" w:rsidRDefault="004B0E85" w:rsidP="004B0E85">
      <w:pPr>
        <w:pStyle w:val="Geenafstand"/>
        <w:spacing w:line="276" w:lineRule="auto"/>
        <w:rPr>
          <w:sz w:val="24"/>
          <w:szCs w:val="24"/>
        </w:rPr>
      </w:pPr>
    </w:p>
    <w:p w14:paraId="0DE81E6B" w14:textId="77777777" w:rsidR="004B0E85" w:rsidRDefault="004B0E85" w:rsidP="004B0E85">
      <w:pPr>
        <w:pStyle w:val="Geenafstand"/>
        <w:spacing w:line="276" w:lineRule="auto"/>
        <w:rPr>
          <w:sz w:val="24"/>
          <w:szCs w:val="24"/>
        </w:rPr>
      </w:pPr>
    </w:p>
    <w:p w14:paraId="1CE3A160" w14:textId="77777777" w:rsidR="004B0E85" w:rsidRDefault="004B0E85" w:rsidP="004B0E85">
      <w:pPr>
        <w:pStyle w:val="Geenafstand"/>
        <w:spacing w:line="276" w:lineRule="auto"/>
        <w:rPr>
          <w:sz w:val="24"/>
          <w:szCs w:val="24"/>
        </w:rPr>
      </w:pPr>
    </w:p>
    <w:p w14:paraId="0DEFDCB5" w14:textId="77777777" w:rsidR="004B0E85" w:rsidRDefault="004B0E85" w:rsidP="004B0E85">
      <w:pPr>
        <w:pStyle w:val="Geenafstand"/>
        <w:spacing w:line="276" w:lineRule="auto"/>
        <w:rPr>
          <w:sz w:val="24"/>
          <w:szCs w:val="24"/>
        </w:rPr>
      </w:pPr>
    </w:p>
    <w:p w14:paraId="45F2B890" w14:textId="77777777" w:rsidR="004B0E85" w:rsidRDefault="004B0E85" w:rsidP="004B0E85">
      <w:pPr>
        <w:pStyle w:val="Geenafstand"/>
        <w:spacing w:line="276" w:lineRule="auto"/>
        <w:rPr>
          <w:sz w:val="24"/>
          <w:szCs w:val="24"/>
        </w:rPr>
      </w:pPr>
    </w:p>
    <w:p w14:paraId="13DDC759" w14:textId="77777777" w:rsidR="00EC5732" w:rsidRDefault="00EC5732" w:rsidP="00EC5732">
      <w:pPr>
        <w:pStyle w:val="Geenafstand"/>
        <w:spacing w:line="276" w:lineRule="auto"/>
        <w:rPr>
          <w:sz w:val="24"/>
          <w:szCs w:val="24"/>
        </w:rPr>
      </w:pPr>
      <w:r>
        <w:rPr>
          <w:sz w:val="24"/>
          <w:szCs w:val="24"/>
        </w:rPr>
        <w:lastRenderedPageBreak/>
        <w:t xml:space="preserve">Afb. 42: Adolf </w:t>
      </w:r>
      <w:proofErr w:type="spellStart"/>
      <w:r>
        <w:rPr>
          <w:sz w:val="24"/>
          <w:szCs w:val="24"/>
        </w:rPr>
        <w:t>le</w:t>
      </w:r>
      <w:proofErr w:type="spellEnd"/>
      <w:r>
        <w:rPr>
          <w:sz w:val="24"/>
          <w:szCs w:val="24"/>
        </w:rPr>
        <w:t xml:space="preserve"> Comte, </w:t>
      </w:r>
      <w:r w:rsidRPr="00EC5732">
        <w:rPr>
          <w:i/>
          <w:sz w:val="24"/>
          <w:szCs w:val="24"/>
        </w:rPr>
        <w:t>Ontwerp voor tegeltableau</w:t>
      </w:r>
      <w:r>
        <w:rPr>
          <w:sz w:val="24"/>
          <w:szCs w:val="24"/>
        </w:rPr>
        <w:t>, 1887, potlood op papier, Rijksdienst voor het Cultureel Erfgoed, Rijswijk (foto: Rijksdienst voor het Cultureel Erfgoed, Rijswijk).</w:t>
      </w:r>
    </w:p>
    <w:p w14:paraId="762570ED" w14:textId="25EB62BA" w:rsidR="004B0E85" w:rsidRDefault="00EC5732" w:rsidP="004B0E85">
      <w:pPr>
        <w:pStyle w:val="Geenafstand"/>
        <w:spacing w:line="276" w:lineRule="auto"/>
        <w:rPr>
          <w:sz w:val="24"/>
          <w:szCs w:val="24"/>
        </w:rPr>
      </w:pPr>
      <w:r>
        <w:rPr>
          <w:noProof/>
          <w:sz w:val="24"/>
          <w:szCs w:val="24"/>
        </w:rPr>
        <w:drawing>
          <wp:anchor distT="0" distB="0" distL="114300" distR="114300" simplePos="0" relativeHeight="251705344" behindDoc="0" locked="0" layoutInCell="1" allowOverlap="1" wp14:anchorId="012CD60F" wp14:editId="6C056472">
            <wp:simplePos x="0" y="0"/>
            <wp:positionH relativeFrom="margin">
              <wp:align>left</wp:align>
            </wp:positionH>
            <wp:positionV relativeFrom="paragraph">
              <wp:posOffset>365125</wp:posOffset>
            </wp:positionV>
            <wp:extent cx="5764530" cy="8086725"/>
            <wp:effectExtent l="0" t="0" r="7620" b="9525"/>
            <wp:wrapSquare wrapText="bothSides"/>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A5566.jpg"/>
                    <pic:cNvPicPr/>
                  </pic:nvPicPr>
                  <pic:blipFill>
                    <a:blip r:embed="rId53">
                      <a:extLst>
                        <a:ext uri="{28A0092B-C50C-407E-A947-70E740481C1C}">
                          <a14:useLocalDpi xmlns:a14="http://schemas.microsoft.com/office/drawing/2010/main" val="0"/>
                        </a:ext>
                      </a:extLst>
                    </a:blip>
                    <a:stretch>
                      <a:fillRect/>
                    </a:stretch>
                  </pic:blipFill>
                  <pic:spPr>
                    <a:xfrm>
                      <a:off x="0" y="0"/>
                      <a:ext cx="5764530" cy="8086725"/>
                    </a:xfrm>
                    <a:prstGeom prst="rect">
                      <a:avLst/>
                    </a:prstGeom>
                  </pic:spPr>
                </pic:pic>
              </a:graphicData>
            </a:graphic>
            <wp14:sizeRelH relativeFrom="page">
              <wp14:pctWidth>0</wp14:pctWidth>
            </wp14:sizeRelH>
            <wp14:sizeRelV relativeFrom="page">
              <wp14:pctHeight>0</wp14:pctHeight>
            </wp14:sizeRelV>
          </wp:anchor>
        </w:drawing>
      </w:r>
    </w:p>
    <w:p w14:paraId="156A2DB6" w14:textId="52B01652" w:rsidR="004B0E85" w:rsidRPr="009C3439" w:rsidRDefault="00EC5732" w:rsidP="004B0E85">
      <w:pPr>
        <w:pStyle w:val="Geenafstand"/>
        <w:spacing w:line="276" w:lineRule="auto"/>
        <w:rPr>
          <w:b/>
          <w:sz w:val="24"/>
          <w:szCs w:val="24"/>
        </w:rPr>
      </w:pPr>
      <w:r w:rsidRPr="009C3439">
        <w:rPr>
          <w:b/>
          <w:sz w:val="24"/>
          <w:szCs w:val="24"/>
        </w:rPr>
        <w:lastRenderedPageBreak/>
        <w:t xml:space="preserve">Ontwerptekening </w:t>
      </w:r>
      <w:r w:rsidR="009C3439" w:rsidRPr="009C3439">
        <w:rPr>
          <w:b/>
          <w:sz w:val="24"/>
          <w:szCs w:val="24"/>
        </w:rPr>
        <w:t xml:space="preserve">Blauw-Delfts tegeltableau. Inventarisnummer AA5566. 1887. Potlood op papier. Een ontwerptekening voor een object: een tegeltableau. </w:t>
      </w:r>
    </w:p>
    <w:p w14:paraId="25684B1A" w14:textId="4DE1EAC2" w:rsidR="004B0E85" w:rsidRDefault="004B0E85" w:rsidP="004B0E85">
      <w:pPr>
        <w:pStyle w:val="Geenafstand"/>
        <w:spacing w:line="276" w:lineRule="auto"/>
        <w:rPr>
          <w:sz w:val="24"/>
          <w:szCs w:val="24"/>
        </w:rPr>
      </w:pPr>
      <w:r>
        <w:rPr>
          <w:sz w:val="24"/>
          <w:szCs w:val="24"/>
        </w:rPr>
        <w:t xml:space="preserve">Op het blad is een schets getekend van een rechthoekig object. Volgens de titel betreft het een ‘ontwerp [van] schoorsteen bekleding’. De decoratie van het stuk is verdeeld in drie vlakken door twee dikke lijnen. De motieven op de drie vlakken lijken symmetrisch, maar enkel de compositie is gelijk en de gebruikte decoratie verschilt aan weerszijden. In de buitenste twee vlakken is een compositie getekend met een verticale groeiende bladranken in het midden en bladmotieven en golvende lijnen eromheen. Het binnenste vlak is gedecoreerd met guirlandes, bladmotieven, mensfiguren en bloemmotieven. In het altaar is 1887 geschreven. De achtergrond van de vlakken is wit en de motieven in lichtblauw. </w:t>
      </w:r>
    </w:p>
    <w:p w14:paraId="2D15EFD3" w14:textId="77777777" w:rsidR="004B0E85" w:rsidRPr="0045219D" w:rsidRDefault="004B0E85" w:rsidP="004B0E85">
      <w:pPr>
        <w:pStyle w:val="Geenafstand"/>
        <w:numPr>
          <w:ilvl w:val="0"/>
          <w:numId w:val="1"/>
        </w:numPr>
        <w:spacing w:line="276" w:lineRule="auto"/>
        <w:rPr>
          <w:sz w:val="24"/>
          <w:szCs w:val="24"/>
        </w:rPr>
      </w:pPr>
      <w:r>
        <w:rPr>
          <w:b/>
          <w:sz w:val="24"/>
          <w:szCs w:val="24"/>
        </w:rPr>
        <w:t xml:space="preserve">Motieven: </w:t>
      </w:r>
      <w:r>
        <w:rPr>
          <w:sz w:val="24"/>
          <w:szCs w:val="24"/>
        </w:rPr>
        <w:t xml:space="preserve">drie vlakken met symmetrische compositie van bladranken en -motieven aan de buitenste twee zijden. Het centrale vlak is gedecoreerd met een altaar onderaan waar 1887 in is geschreven met guirlandes, bladmotieven, mensfiguren en bloemmotieven. </w:t>
      </w:r>
    </w:p>
    <w:p w14:paraId="3D9E4127" w14:textId="77777777" w:rsidR="004B0E85" w:rsidRPr="0045219D" w:rsidRDefault="004B0E85" w:rsidP="004B0E85">
      <w:pPr>
        <w:pStyle w:val="Geenafstand"/>
        <w:numPr>
          <w:ilvl w:val="0"/>
          <w:numId w:val="1"/>
        </w:numPr>
        <w:spacing w:line="276" w:lineRule="auto"/>
        <w:rPr>
          <w:sz w:val="24"/>
          <w:szCs w:val="24"/>
        </w:rPr>
      </w:pPr>
      <w:r>
        <w:rPr>
          <w:b/>
          <w:sz w:val="24"/>
          <w:szCs w:val="24"/>
        </w:rPr>
        <w:t xml:space="preserve">Kleuren: </w:t>
      </w:r>
      <w:r>
        <w:rPr>
          <w:sz w:val="24"/>
          <w:szCs w:val="24"/>
        </w:rPr>
        <w:t xml:space="preserve">achtergrond is wit en de motieven en vormen zijn blauw gekleurd. </w:t>
      </w:r>
    </w:p>
    <w:p w14:paraId="7B36444A" w14:textId="77777777" w:rsidR="004B0E85" w:rsidRPr="00D7635C" w:rsidRDefault="004B0E85" w:rsidP="004B0E85">
      <w:pPr>
        <w:pStyle w:val="Geenafstand"/>
        <w:numPr>
          <w:ilvl w:val="0"/>
          <w:numId w:val="1"/>
        </w:numPr>
        <w:spacing w:line="276" w:lineRule="auto"/>
        <w:rPr>
          <w:sz w:val="24"/>
          <w:szCs w:val="24"/>
        </w:rPr>
      </w:pPr>
      <w:r>
        <w:rPr>
          <w:b/>
          <w:sz w:val="24"/>
          <w:szCs w:val="24"/>
        </w:rPr>
        <w:t xml:space="preserve">Vormen: </w:t>
      </w:r>
      <w:r>
        <w:rPr>
          <w:sz w:val="24"/>
          <w:szCs w:val="24"/>
        </w:rPr>
        <w:t xml:space="preserve">rechthoekige schets. </w:t>
      </w:r>
    </w:p>
    <w:p w14:paraId="278F1CED" w14:textId="77777777" w:rsidR="004B0E85" w:rsidRPr="004C2397" w:rsidRDefault="004B0E85" w:rsidP="00953100">
      <w:pPr>
        <w:pStyle w:val="Geenafstand"/>
        <w:numPr>
          <w:ilvl w:val="0"/>
          <w:numId w:val="1"/>
        </w:numPr>
        <w:rPr>
          <w:sz w:val="24"/>
          <w:szCs w:val="24"/>
        </w:rPr>
      </w:pPr>
    </w:p>
    <w:sectPr w:rsidR="004B0E85" w:rsidRPr="004C239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552D244" w14:textId="77777777" w:rsidR="00DF1D92" w:rsidRDefault="00DF1D92" w:rsidP="007450A9">
      <w:pPr>
        <w:spacing w:after="0" w:line="240" w:lineRule="auto"/>
      </w:pPr>
      <w:r>
        <w:separator/>
      </w:r>
    </w:p>
  </w:endnote>
  <w:endnote w:type="continuationSeparator" w:id="0">
    <w:p w14:paraId="6A4A6100" w14:textId="77777777" w:rsidR="00DF1D92" w:rsidRDefault="00DF1D92" w:rsidP="007450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3AE75E5" w14:textId="77777777" w:rsidR="00DF1D92" w:rsidRDefault="00DF1D92" w:rsidP="007450A9">
      <w:pPr>
        <w:spacing w:after="0" w:line="240" w:lineRule="auto"/>
      </w:pPr>
      <w:r>
        <w:separator/>
      </w:r>
    </w:p>
  </w:footnote>
  <w:footnote w:type="continuationSeparator" w:id="0">
    <w:p w14:paraId="12335707" w14:textId="77777777" w:rsidR="00DF1D92" w:rsidRDefault="00DF1D92" w:rsidP="007450A9">
      <w:pPr>
        <w:spacing w:after="0" w:line="240" w:lineRule="auto"/>
      </w:pPr>
      <w:r>
        <w:continuationSeparator/>
      </w:r>
    </w:p>
  </w:footnote>
  <w:footnote w:id="1">
    <w:p w14:paraId="02E54DCE" w14:textId="47C8F99A" w:rsidR="00184913" w:rsidRPr="005B2BC2" w:rsidRDefault="00184913" w:rsidP="000203C0">
      <w:pPr>
        <w:pStyle w:val="Voetnoottekst"/>
        <w:rPr>
          <w:lang w:val="de-DE"/>
        </w:rPr>
      </w:pPr>
      <w:r>
        <w:rPr>
          <w:rStyle w:val="Voetnootmarkering"/>
        </w:rPr>
        <w:footnoteRef/>
      </w:r>
      <w:r w:rsidRPr="005B2BC2">
        <w:rPr>
          <w:lang w:val="de-DE"/>
        </w:rPr>
        <w:t xml:space="preserve"> </w:t>
      </w:r>
      <w:r w:rsidR="00DB1286" w:rsidRPr="00DB1286">
        <w:rPr>
          <w:i/>
          <w:lang w:val="de-DE"/>
        </w:rPr>
        <w:t>Austellung München 1910: Ausstellung von Meisterwerken Muhammedanischer Kunst, Amtlicher Katalog</w:t>
      </w:r>
      <w:r w:rsidR="00DB1286">
        <w:rPr>
          <w:i/>
          <w:lang w:val="de-DE"/>
        </w:rPr>
        <w:t>,</w:t>
      </w:r>
      <w:r w:rsidR="00DB1286" w:rsidRPr="005B2BC2">
        <w:rPr>
          <w:lang w:val="de-DE"/>
        </w:rPr>
        <w:t xml:space="preserve"> </w:t>
      </w:r>
      <w:r w:rsidRPr="005B2BC2">
        <w:rPr>
          <w:lang w:val="de-DE"/>
        </w:rPr>
        <w:t xml:space="preserve">113. </w:t>
      </w:r>
    </w:p>
  </w:footnote>
  <w:footnote w:id="2">
    <w:p w14:paraId="3D7A5473" w14:textId="023FA26C" w:rsidR="00184913" w:rsidRPr="00DB1286" w:rsidRDefault="00184913">
      <w:pPr>
        <w:pStyle w:val="Voetnoottekst"/>
        <w:rPr>
          <w:lang w:val="de-DE"/>
        </w:rPr>
      </w:pPr>
      <w:r>
        <w:rPr>
          <w:rStyle w:val="Voetnootmarkering"/>
        </w:rPr>
        <w:footnoteRef/>
      </w:r>
      <w:r>
        <w:t xml:space="preserve"> Bogaers, Gaillard en Ten Horn-Van Nispen, </w:t>
      </w:r>
      <w:r>
        <w:rPr>
          <w:i/>
        </w:rPr>
        <w:t>De Porceleyne Fles</w:t>
      </w:r>
      <w:r>
        <w:t xml:space="preserve">, 184. </w:t>
      </w:r>
      <w:proofErr w:type="spellStart"/>
      <w:r w:rsidRPr="00DB1286">
        <w:rPr>
          <w:lang w:val="de-DE"/>
        </w:rPr>
        <w:t>Catalogsunummer</w:t>
      </w:r>
      <w:proofErr w:type="spellEnd"/>
      <w:r w:rsidRPr="00DB1286">
        <w:rPr>
          <w:lang w:val="de-DE"/>
        </w:rPr>
        <w:t xml:space="preserve"> 238.</w:t>
      </w:r>
    </w:p>
  </w:footnote>
  <w:footnote w:id="3">
    <w:p w14:paraId="3928442D" w14:textId="041C645D" w:rsidR="00184913" w:rsidRPr="005B2BC2" w:rsidRDefault="00184913">
      <w:pPr>
        <w:pStyle w:val="Voetnoottekst"/>
        <w:rPr>
          <w:lang w:val="de-DE"/>
        </w:rPr>
      </w:pPr>
      <w:r>
        <w:rPr>
          <w:rStyle w:val="Voetnootmarkering"/>
        </w:rPr>
        <w:footnoteRef/>
      </w:r>
      <w:r w:rsidRPr="005B2BC2">
        <w:rPr>
          <w:lang w:val="de-DE"/>
        </w:rPr>
        <w:t xml:space="preserve"> </w:t>
      </w:r>
      <w:r w:rsidR="00DB1286" w:rsidRPr="00DB1286">
        <w:rPr>
          <w:i/>
          <w:lang w:val="de-DE"/>
        </w:rPr>
        <w:t>Austellung München 1910: Ausstellung von Meisterwerken Muhammedanischer Kunst, Amtlicher Katalog</w:t>
      </w:r>
      <w:r w:rsidR="00DB1286">
        <w:rPr>
          <w:i/>
          <w:lang w:val="de-DE"/>
        </w:rPr>
        <w:t>,</w:t>
      </w:r>
      <w:r w:rsidR="00DB1286" w:rsidRPr="005B2BC2">
        <w:rPr>
          <w:lang w:val="de-DE"/>
        </w:rPr>
        <w:t xml:space="preserve"> </w:t>
      </w:r>
      <w:r w:rsidRPr="005B2BC2">
        <w:rPr>
          <w:lang w:val="de-DE"/>
        </w:rPr>
        <w:t>113.</w:t>
      </w:r>
    </w:p>
  </w:footnote>
  <w:footnote w:id="4">
    <w:p w14:paraId="720C8209" w14:textId="362515FA" w:rsidR="00184913" w:rsidRPr="005B2BC2" w:rsidRDefault="00184913" w:rsidP="007450A9">
      <w:pPr>
        <w:pStyle w:val="Voetnoottekst"/>
        <w:rPr>
          <w:lang w:val="de-DE"/>
        </w:rPr>
      </w:pPr>
      <w:r>
        <w:rPr>
          <w:rStyle w:val="Voetnootmarkering"/>
        </w:rPr>
        <w:footnoteRef/>
      </w:r>
      <w:r w:rsidRPr="005B2BC2">
        <w:rPr>
          <w:lang w:val="de-DE"/>
        </w:rPr>
        <w:t xml:space="preserve"> </w:t>
      </w:r>
      <w:r w:rsidR="00DB1286" w:rsidRPr="00DB1286">
        <w:rPr>
          <w:i/>
          <w:lang w:val="de-DE"/>
        </w:rPr>
        <w:t>Austellung München 1910: Ausstellung von Meisterwerken Muhammedanischer Kunst, Amtlicher Katalog</w:t>
      </w:r>
      <w:r w:rsidR="00DB1286">
        <w:rPr>
          <w:i/>
          <w:lang w:val="de-DE"/>
        </w:rPr>
        <w:t>,</w:t>
      </w:r>
      <w:r w:rsidR="00DB1286" w:rsidRPr="005B2BC2">
        <w:rPr>
          <w:lang w:val="de-DE"/>
        </w:rPr>
        <w:t xml:space="preserve"> </w:t>
      </w:r>
      <w:r w:rsidRPr="005B2BC2">
        <w:rPr>
          <w:lang w:val="de-DE"/>
        </w:rPr>
        <w:t>113.</w:t>
      </w:r>
    </w:p>
  </w:footnote>
  <w:footnote w:id="5">
    <w:p w14:paraId="6A238644" w14:textId="72EE2C44" w:rsidR="00184913" w:rsidRPr="005B2BC2" w:rsidRDefault="00184913">
      <w:pPr>
        <w:pStyle w:val="Voetnoottekst"/>
        <w:rPr>
          <w:lang w:val="de-DE"/>
        </w:rPr>
      </w:pPr>
      <w:r>
        <w:rPr>
          <w:rStyle w:val="Voetnootmarkering"/>
        </w:rPr>
        <w:footnoteRef/>
      </w:r>
      <w:r w:rsidRPr="005B2BC2">
        <w:rPr>
          <w:lang w:val="de-DE"/>
        </w:rPr>
        <w:t xml:space="preserve"> </w:t>
      </w:r>
      <w:r w:rsidR="00DB1286" w:rsidRPr="00DB1286">
        <w:rPr>
          <w:i/>
          <w:lang w:val="de-DE"/>
        </w:rPr>
        <w:t>Austellung München 1910: Ausstellung von Meisterwerken Muhammedanischer Kunst, Amtlicher Katalog</w:t>
      </w:r>
      <w:r w:rsidR="00DB1286">
        <w:rPr>
          <w:lang w:val="de-DE"/>
        </w:rPr>
        <w:t xml:space="preserve">, </w:t>
      </w:r>
      <w:r w:rsidRPr="005B2BC2">
        <w:rPr>
          <w:lang w:val="de-DE"/>
        </w:rPr>
        <w:t xml:space="preserve">172. </w:t>
      </w:r>
    </w:p>
  </w:footnote>
  <w:footnote w:id="6">
    <w:p w14:paraId="08614022" w14:textId="08117E8C" w:rsidR="00184913" w:rsidRPr="005B2BC2" w:rsidRDefault="00184913" w:rsidP="007450A9">
      <w:pPr>
        <w:pStyle w:val="Voetnoottekst"/>
        <w:rPr>
          <w:lang w:val="de-DE"/>
        </w:rPr>
      </w:pPr>
      <w:r>
        <w:rPr>
          <w:rStyle w:val="Voetnootmarkering"/>
        </w:rPr>
        <w:footnoteRef/>
      </w:r>
      <w:r w:rsidRPr="005B2BC2">
        <w:rPr>
          <w:lang w:val="de-DE"/>
        </w:rPr>
        <w:t xml:space="preserve"> </w:t>
      </w:r>
      <w:r w:rsidR="00DB1286" w:rsidRPr="00DB1286">
        <w:rPr>
          <w:i/>
          <w:lang w:val="de-DE"/>
        </w:rPr>
        <w:t>Austellung München 1910: Ausstellung von Meisterwerken Muhammedanischer Kunst, Amtlicher Katalog</w:t>
      </w:r>
      <w:r w:rsidR="00DB1286">
        <w:rPr>
          <w:lang w:val="de-DE"/>
        </w:rPr>
        <w:t>,</w:t>
      </w:r>
      <w:r w:rsidRPr="005B2BC2">
        <w:rPr>
          <w:lang w:val="de-DE"/>
        </w:rPr>
        <w:t xml:space="preserve"> 113.</w:t>
      </w:r>
    </w:p>
  </w:footnote>
  <w:footnote w:id="7">
    <w:p w14:paraId="6F5DF5D5" w14:textId="120CAECF" w:rsidR="00184913" w:rsidRPr="005B2BC2" w:rsidRDefault="00184913" w:rsidP="007450A9">
      <w:pPr>
        <w:pStyle w:val="Voetnoottekst"/>
        <w:rPr>
          <w:lang w:val="de-DE"/>
        </w:rPr>
      </w:pPr>
      <w:r>
        <w:rPr>
          <w:rStyle w:val="Voetnootmarkering"/>
        </w:rPr>
        <w:footnoteRef/>
      </w:r>
      <w:r w:rsidRPr="005B2BC2">
        <w:rPr>
          <w:lang w:val="de-DE"/>
        </w:rPr>
        <w:t xml:space="preserve"> </w:t>
      </w:r>
      <w:r w:rsidR="00DB1286" w:rsidRPr="00DB1286">
        <w:rPr>
          <w:i/>
          <w:lang w:val="de-DE"/>
        </w:rPr>
        <w:t>Austellung München 1910: Ausstellung von Meisterwerken Muhammedanischer Kunst, Amtlicher Katalog</w:t>
      </w:r>
      <w:r w:rsidR="00DB1286">
        <w:rPr>
          <w:i/>
          <w:lang w:val="de-DE"/>
        </w:rPr>
        <w:t>,</w:t>
      </w:r>
      <w:r w:rsidR="00DB1286" w:rsidRPr="005B2BC2">
        <w:rPr>
          <w:lang w:val="de-DE"/>
        </w:rPr>
        <w:t xml:space="preserve"> </w:t>
      </w:r>
      <w:r w:rsidRPr="005B2BC2">
        <w:rPr>
          <w:lang w:val="de-DE"/>
        </w:rPr>
        <w:t>117.</w:t>
      </w:r>
    </w:p>
  </w:footnote>
  <w:footnote w:id="8">
    <w:p w14:paraId="7FDA4506" w14:textId="51072A25" w:rsidR="00184913" w:rsidRPr="005B2BC2" w:rsidRDefault="00184913" w:rsidP="007450A9">
      <w:pPr>
        <w:pStyle w:val="Voetnoottekst"/>
        <w:rPr>
          <w:lang w:val="de-DE"/>
        </w:rPr>
      </w:pPr>
      <w:r>
        <w:rPr>
          <w:rStyle w:val="Voetnootmarkering"/>
        </w:rPr>
        <w:footnoteRef/>
      </w:r>
      <w:r w:rsidRPr="005B2BC2">
        <w:rPr>
          <w:lang w:val="de-DE"/>
        </w:rPr>
        <w:t xml:space="preserve"> </w:t>
      </w:r>
      <w:r w:rsidR="00DB1286" w:rsidRPr="00DB1286">
        <w:rPr>
          <w:i/>
          <w:lang w:val="de-DE"/>
        </w:rPr>
        <w:t>Austellung München 1910: Ausstellung von Meisterwerken Muhammedanischer Kunst, Amtlicher Katalog</w:t>
      </w:r>
      <w:r w:rsidR="00DB1286">
        <w:rPr>
          <w:lang w:val="de-DE"/>
        </w:rPr>
        <w:t xml:space="preserve">, </w:t>
      </w:r>
      <w:r w:rsidRPr="005B2BC2">
        <w:rPr>
          <w:lang w:val="de-DE"/>
        </w:rPr>
        <w:t>116.</w:t>
      </w:r>
    </w:p>
  </w:footnote>
  <w:footnote w:id="9">
    <w:p w14:paraId="3EFA0BC6" w14:textId="1DEBE729" w:rsidR="00184913" w:rsidRPr="005B2BC2" w:rsidRDefault="00184913">
      <w:pPr>
        <w:pStyle w:val="Voetnoottekst"/>
        <w:rPr>
          <w:lang w:val="de-DE"/>
        </w:rPr>
      </w:pPr>
      <w:r>
        <w:rPr>
          <w:rStyle w:val="Voetnootmarkering"/>
        </w:rPr>
        <w:footnoteRef/>
      </w:r>
      <w:r w:rsidRPr="005B2BC2">
        <w:rPr>
          <w:lang w:val="de-DE"/>
        </w:rPr>
        <w:t xml:space="preserve"> </w:t>
      </w:r>
      <w:r w:rsidR="00DB1286" w:rsidRPr="00DB1286">
        <w:rPr>
          <w:i/>
          <w:lang w:val="de-DE"/>
        </w:rPr>
        <w:t>Austellung München 1910: Ausstellung von Meisterwerken Muhammedanischer Kunst, Amtlicher Katalog</w:t>
      </w:r>
      <w:r w:rsidR="00DB1286">
        <w:rPr>
          <w:i/>
          <w:lang w:val="de-DE"/>
        </w:rPr>
        <w:t>,</w:t>
      </w:r>
      <w:r w:rsidRPr="005B2BC2">
        <w:rPr>
          <w:lang w:val="de-DE"/>
        </w:rPr>
        <w:t xml:space="preserve"> 111.</w:t>
      </w:r>
    </w:p>
  </w:footnote>
  <w:footnote w:id="10">
    <w:p w14:paraId="48FD5BAC" w14:textId="203661FE" w:rsidR="00184913" w:rsidRPr="005B2BC2" w:rsidRDefault="00184913" w:rsidP="007450A9">
      <w:pPr>
        <w:pStyle w:val="Voetnoottekst"/>
        <w:rPr>
          <w:lang w:val="de-DE"/>
        </w:rPr>
      </w:pPr>
      <w:r>
        <w:rPr>
          <w:rStyle w:val="Voetnootmarkering"/>
        </w:rPr>
        <w:footnoteRef/>
      </w:r>
      <w:r w:rsidRPr="005B2BC2">
        <w:rPr>
          <w:lang w:val="de-DE"/>
        </w:rPr>
        <w:t xml:space="preserve"> </w:t>
      </w:r>
      <w:r w:rsidR="00DB1286" w:rsidRPr="00DB1286">
        <w:rPr>
          <w:i/>
          <w:lang w:val="de-DE"/>
        </w:rPr>
        <w:t>Austellung München 1910: Ausstellung von Meisterwerken Muhammedanischer Kunst, Amtlicher Katalog</w:t>
      </w:r>
      <w:r w:rsidR="00DB1286">
        <w:rPr>
          <w:lang w:val="de-DE"/>
        </w:rPr>
        <w:t xml:space="preserve">, </w:t>
      </w:r>
      <w:r w:rsidRPr="005B2BC2">
        <w:rPr>
          <w:lang w:val="de-DE"/>
        </w:rPr>
        <w:t>111.</w:t>
      </w:r>
    </w:p>
  </w:footnote>
  <w:footnote w:id="11">
    <w:p w14:paraId="73789AC5" w14:textId="2C499C96" w:rsidR="00184913" w:rsidRPr="005B2BC2" w:rsidRDefault="00184913" w:rsidP="007450A9">
      <w:pPr>
        <w:pStyle w:val="Voetnoottekst"/>
        <w:rPr>
          <w:lang w:val="de-DE"/>
        </w:rPr>
      </w:pPr>
      <w:r>
        <w:rPr>
          <w:rStyle w:val="Voetnootmarkering"/>
        </w:rPr>
        <w:footnoteRef/>
      </w:r>
      <w:r w:rsidRPr="005B2BC2">
        <w:rPr>
          <w:lang w:val="de-DE"/>
        </w:rPr>
        <w:t xml:space="preserve"> </w:t>
      </w:r>
      <w:r w:rsidR="00DB1286" w:rsidRPr="00DB1286">
        <w:rPr>
          <w:i/>
          <w:lang w:val="de-DE"/>
        </w:rPr>
        <w:t>Austellung München 1910: Ausstellung von Meisterwerken Muhammedanischer Kunst, Amtlicher Katalog</w:t>
      </w:r>
      <w:r w:rsidR="00DB1286">
        <w:rPr>
          <w:i/>
          <w:lang w:val="de-DE"/>
        </w:rPr>
        <w:t>,</w:t>
      </w:r>
      <w:r w:rsidR="00DB1286" w:rsidRPr="005B2BC2">
        <w:rPr>
          <w:lang w:val="de-DE"/>
        </w:rPr>
        <w:t xml:space="preserve"> </w:t>
      </w:r>
      <w:r w:rsidRPr="005B2BC2">
        <w:rPr>
          <w:lang w:val="de-DE"/>
        </w:rPr>
        <w:t>111.</w:t>
      </w:r>
    </w:p>
  </w:footnote>
  <w:footnote w:id="12">
    <w:p w14:paraId="078EA891" w14:textId="634E2A5C" w:rsidR="00184913" w:rsidRPr="005B2BC2" w:rsidRDefault="00184913" w:rsidP="007450A9">
      <w:pPr>
        <w:pStyle w:val="Voetnoottekst"/>
        <w:rPr>
          <w:lang w:val="de-DE"/>
        </w:rPr>
      </w:pPr>
      <w:r>
        <w:rPr>
          <w:rStyle w:val="Voetnootmarkering"/>
        </w:rPr>
        <w:footnoteRef/>
      </w:r>
      <w:r w:rsidRPr="005B2BC2">
        <w:rPr>
          <w:lang w:val="de-DE"/>
        </w:rPr>
        <w:t xml:space="preserve"> </w:t>
      </w:r>
      <w:r w:rsidR="00DB1286" w:rsidRPr="00DB1286">
        <w:rPr>
          <w:i/>
          <w:lang w:val="de-DE"/>
        </w:rPr>
        <w:t>Austellung München 1910: Ausstellung von Meisterwerken Muhammedanischer Kunst, Amtlicher Katalog</w:t>
      </w:r>
      <w:r w:rsidR="00DB1286">
        <w:rPr>
          <w:lang w:val="de-DE"/>
        </w:rPr>
        <w:t xml:space="preserve">, </w:t>
      </w:r>
      <w:r w:rsidRPr="005B2BC2">
        <w:rPr>
          <w:lang w:val="de-DE"/>
        </w:rPr>
        <w:t>114.</w:t>
      </w:r>
    </w:p>
  </w:footnote>
  <w:footnote w:id="13">
    <w:p w14:paraId="7160C387" w14:textId="7157B1F7" w:rsidR="00184913" w:rsidRPr="005B2BC2" w:rsidRDefault="00184913">
      <w:pPr>
        <w:pStyle w:val="Voetnoottekst"/>
        <w:rPr>
          <w:lang w:val="de-DE"/>
        </w:rPr>
      </w:pPr>
      <w:r>
        <w:rPr>
          <w:rStyle w:val="Voetnootmarkering"/>
        </w:rPr>
        <w:footnoteRef/>
      </w:r>
      <w:r w:rsidRPr="005B2BC2">
        <w:rPr>
          <w:lang w:val="de-DE"/>
        </w:rPr>
        <w:t xml:space="preserve"> </w:t>
      </w:r>
      <w:r w:rsidR="00DB1286" w:rsidRPr="00DB1286">
        <w:rPr>
          <w:i/>
          <w:lang w:val="de-DE"/>
        </w:rPr>
        <w:t>Austellung München 1910: Ausstellung von Meisterwerken Muhammedanischer Kunst, Amtlicher Katalog</w:t>
      </w:r>
      <w:r w:rsidR="00DB1286">
        <w:rPr>
          <w:lang w:val="de-DE"/>
        </w:rPr>
        <w:t xml:space="preserve">, </w:t>
      </w:r>
      <w:r w:rsidRPr="005B2BC2">
        <w:rPr>
          <w:lang w:val="de-DE"/>
        </w:rPr>
        <w:t>108.</w:t>
      </w:r>
    </w:p>
  </w:footnote>
  <w:footnote w:id="14">
    <w:p w14:paraId="1A770173" w14:textId="7D12BD5E" w:rsidR="00184913" w:rsidRPr="005B2BC2" w:rsidRDefault="00184913">
      <w:pPr>
        <w:pStyle w:val="Voetnoottekst"/>
        <w:rPr>
          <w:lang w:val="de-DE"/>
        </w:rPr>
      </w:pPr>
      <w:r>
        <w:rPr>
          <w:rStyle w:val="Voetnootmarkering"/>
        </w:rPr>
        <w:footnoteRef/>
      </w:r>
      <w:r w:rsidRPr="005B2BC2">
        <w:rPr>
          <w:lang w:val="de-DE"/>
        </w:rPr>
        <w:t xml:space="preserve"> </w:t>
      </w:r>
      <w:r w:rsidR="00DB1286" w:rsidRPr="00DB1286">
        <w:rPr>
          <w:i/>
          <w:lang w:val="de-DE"/>
        </w:rPr>
        <w:t>Austellung München 1910: Ausstellung von Meisterwerken Muhammedanischer Kunst, Amtlicher Katalog</w:t>
      </w:r>
      <w:r w:rsidR="00DB1286">
        <w:rPr>
          <w:lang w:val="de-DE"/>
        </w:rPr>
        <w:t xml:space="preserve">, </w:t>
      </w:r>
      <w:r w:rsidRPr="005B2BC2">
        <w:rPr>
          <w:lang w:val="de-DE"/>
        </w:rPr>
        <w:t>104.</w:t>
      </w:r>
    </w:p>
  </w:footnote>
  <w:footnote w:id="15">
    <w:p w14:paraId="2E2C10FA" w14:textId="3D7B25B9" w:rsidR="00184913" w:rsidRPr="005B2BC2" w:rsidRDefault="00184913">
      <w:pPr>
        <w:pStyle w:val="Voetnoottekst"/>
        <w:rPr>
          <w:lang w:val="de-DE"/>
        </w:rPr>
      </w:pPr>
      <w:r>
        <w:rPr>
          <w:rStyle w:val="Voetnootmarkering"/>
        </w:rPr>
        <w:footnoteRef/>
      </w:r>
      <w:r w:rsidRPr="005B2BC2">
        <w:rPr>
          <w:lang w:val="de-DE"/>
        </w:rPr>
        <w:t xml:space="preserve"> </w:t>
      </w:r>
      <w:r w:rsidR="00DB1286" w:rsidRPr="00DB1286">
        <w:rPr>
          <w:i/>
          <w:lang w:val="de-DE"/>
        </w:rPr>
        <w:t>Austellung München 1910: Ausstellung von Meisterwerken Muhammedanischer Kunst, Amtlicher Katalog</w:t>
      </w:r>
      <w:r w:rsidR="00DB1286">
        <w:rPr>
          <w:i/>
          <w:lang w:val="de-DE"/>
        </w:rPr>
        <w:t>,</w:t>
      </w:r>
      <w:r w:rsidRPr="005B2BC2">
        <w:rPr>
          <w:lang w:val="de-DE"/>
        </w:rPr>
        <w:t xml:space="preserve"> 118.</w:t>
      </w:r>
    </w:p>
  </w:footnote>
  <w:footnote w:id="16">
    <w:p w14:paraId="1EAD8796" w14:textId="29A84ADE" w:rsidR="00184913" w:rsidRPr="00DB1286" w:rsidRDefault="00184913">
      <w:pPr>
        <w:pStyle w:val="Voetnoottekst"/>
        <w:rPr>
          <w:sz w:val="18"/>
          <w:szCs w:val="18"/>
          <w:lang w:val="de-DE"/>
        </w:rPr>
      </w:pPr>
      <w:r w:rsidRPr="00DB1286">
        <w:rPr>
          <w:rStyle w:val="Voetnootmarkering"/>
          <w:sz w:val="18"/>
          <w:szCs w:val="18"/>
        </w:rPr>
        <w:footnoteRef/>
      </w:r>
      <w:r w:rsidRPr="00DB1286">
        <w:rPr>
          <w:sz w:val="18"/>
          <w:szCs w:val="18"/>
          <w:lang w:val="de-DE"/>
        </w:rPr>
        <w:t xml:space="preserve"> </w:t>
      </w:r>
      <w:r w:rsidR="00DB1286" w:rsidRPr="00DB1286">
        <w:rPr>
          <w:i/>
          <w:sz w:val="18"/>
          <w:szCs w:val="18"/>
          <w:lang w:val="de-DE"/>
        </w:rPr>
        <w:t>Austellung München 1910: Ausstellung von Meisterwerken Muhammedanischer Kunst, Amtlicher Katalog</w:t>
      </w:r>
      <w:r w:rsidR="00DB1286" w:rsidRPr="00DB1286">
        <w:rPr>
          <w:sz w:val="18"/>
          <w:szCs w:val="18"/>
          <w:lang w:val="de-DE"/>
        </w:rPr>
        <w:t xml:space="preserve">, </w:t>
      </w:r>
      <w:r w:rsidRPr="00DB1286">
        <w:rPr>
          <w:sz w:val="18"/>
          <w:szCs w:val="18"/>
          <w:lang w:val="de-DE"/>
        </w:rPr>
        <w:t>103.</w:t>
      </w:r>
    </w:p>
  </w:footnote>
  <w:footnote w:id="17">
    <w:p w14:paraId="2D92C1B2" w14:textId="109685EB" w:rsidR="00184913" w:rsidRPr="00DB1286" w:rsidRDefault="00184913">
      <w:pPr>
        <w:pStyle w:val="Voetnoottekst"/>
        <w:rPr>
          <w:sz w:val="18"/>
          <w:szCs w:val="18"/>
          <w:lang w:val="de-DE"/>
        </w:rPr>
      </w:pPr>
      <w:r w:rsidRPr="00DB1286">
        <w:rPr>
          <w:rStyle w:val="Voetnootmarkering"/>
          <w:sz w:val="18"/>
          <w:szCs w:val="18"/>
        </w:rPr>
        <w:footnoteRef/>
      </w:r>
      <w:r w:rsidRPr="00DB1286">
        <w:rPr>
          <w:sz w:val="18"/>
          <w:szCs w:val="18"/>
          <w:lang w:val="de-DE"/>
        </w:rPr>
        <w:t xml:space="preserve"> </w:t>
      </w:r>
      <w:r w:rsidR="00DB1286" w:rsidRPr="00DB1286">
        <w:rPr>
          <w:i/>
          <w:sz w:val="18"/>
          <w:szCs w:val="18"/>
          <w:lang w:val="de-DE"/>
        </w:rPr>
        <w:t>Austellung München 1910: Ausstellung von Meisterwerken Muhammedanischer Kunst, Amtlicher Katalog</w:t>
      </w:r>
      <w:r w:rsidR="00DB1286" w:rsidRPr="00DB1286">
        <w:rPr>
          <w:sz w:val="18"/>
          <w:szCs w:val="18"/>
          <w:lang w:val="de-DE"/>
        </w:rPr>
        <w:t xml:space="preserve">, </w:t>
      </w:r>
      <w:r w:rsidRPr="00DB1286">
        <w:rPr>
          <w:sz w:val="18"/>
          <w:szCs w:val="18"/>
          <w:lang w:val="de-DE"/>
        </w:rPr>
        <w:t>112.</w:t>
      </w:r>
    </w:p>
  </w:footnote>
  <w:footnote w:id="18">
    <w:p w14:paraId="14F7CAE8" w14:textId="0F0C62B2" w:rsidR="00184913" w:rsidRPr="005B2BC2" w:rsidRDefault="00184913">
      <w:pPr>
        <w:pStyle w:val="Voetnoottekst"/>
        <w:rPr>
          <w:lang w:val="de-DE"/>
        </w:rPr>
      </w:pPr>
      <w:r w:rsidRPr="00DB1286">
        <w:rPr>
          <w:rStyle w:val="Voetnootmarkering"/>
          <w:sz w:val="18"/>
          <w:szCs w:val="18"/>
        </w:rPr>
        <w:footnoteRef/>
      </w:r>
      <w:r w:rsidRPr="00DB1286">
        <w:rPr>
          <w:sz w:val="18"/>
          <w:szCs w:val="18"/>
          <w:lang w:val="de-DE"/>
        </w:rPr>
        <w:t xml:space="preserve"> </w:t>
      </w:r>
      <w:r w:rsidR="00DB1286" w:rsidRPr="00DB1286">
        <w:rPr>
          <w:i/>
          <w:sz w:val="18"/>
          <w:szCs w:val="18"/>
          <w:lang w:val="de-DE"/>
        </w:rPr>
        <w:t>Austellung München 1910: Ausstellung von Meisterwerken Muhammedanischer Kunst, Amtlicher Katalog</w:t>
      </w:r>
      <w:r w:rsidR="00DB1286" w:rsidRPr="00DB1286">
        <w:rPr>
          <w:sz w:val="18"/>
          <w:szCs w:val="18"/>
          <w:lang w:val="de-DE"/>
        </w:rPr>
        <w:t xml:space="preserve">, </w:t>
      </w:r>
      <w:r w:rsidRPr="00DB1286">
        <w:rPr>
          <w:sz w:val="18"/>
          <w:szCs w:val="18"/>
          <w:lang w:val="de-DE"/>
        </w:rPr>
        <w:t>110.</w:t>
      </w:r>
    </w:p>
  </w:footnote>
  <w:footnote w:id="19">
    <w:p w14:paraId="1FEEEBE6" w14:textId="0DD513AE" w:rsidR="00184913" w:rsidRPr="00DB1286" w:rsidRDefault="00184913">
      <w:pPr>
        <w:pStyle w:val="Voetnoottekst"/>
        <w:rPr>
          <w:sz w:val="18"/>
          <w:szCs w:val="18"/>
          <w:lang w:val="de-DE"/>
        </w:rPr>
      </w:pPr>
      <w:r w:rsidRPr="00DB1286">
        <w:rPr>
          <w:rStyle w:val="Voetnootmarkering"/>
          <w:sz w:val="18"/>
          <w:szCs w:val="18"/>
        </w:rPr>
        <w:footnoteRef/>
      </w:r>
      <w:r w:rsidRPr="00DB1286">
        <w:rPr>
          <w:sz w:val="18"/>
          <w:szCs w:val="18"/>
          <w:lang w:val="de-DE"/>
        </w:rPr>
        <w:t xml:space="preserve"> </w:t>
      </w:r>
      <w:r w:rsidR="00DB1286" w:rsidRPr="00DB1286">
        <w:rPr>
          <w:i/>
          <w:sz w:val="18"/>
          <w:szCs w:val="18"/>
          <w:lang w:val="de-DE"/>
        </w:rPr>
        <w:t>Austellung München 1910: Ausstellung von Meisterwerken Muhammedanischer Kunst, Amtlicher Katalog</w:t>
      </w:r>
      <w:r w:rsidR="00DB1286" w:rsidRPr="00DB1286">
        <w:rPr>
          <w:sz w:val="18"/>
          <w:szCs w:val="18"/>
          <w:lang w:val="de-DE"/>
        </w:rPr>
        <w:t xml:space="preserve">, </w:t>
      </w:r>
      <w:r w:rsidRPr="00DB1286">
        <w:rPr>
          <w:sz w:val="18"/>
          <w:szCs w:val="18"/>
          <w:lang w:val="de-DE"/>
        </w:rPr>
        <w:t xml:space="preserve">103. </w:t>
      </w:r>
    </w:p>
  </w:footnote>
  <w:footnote w:id="20">
    <w:p w14:paraId="6CB0AC39" w14:textId="13CC6D03" w:rsidR="00184913" w:rsidRPr="00DB1286" w:rsidRDefault="00184913">
      <w:pPr>
        <w:pStyle w:val="Voetnoottekst"/>
        <w:rPr>
          <w:sz w:val="18"/>
          <w:szCs w:val="18"/>
          <w:lang w:val="de-DE"/>
        </w:rPr>
      </w:pPr>
      <w:r w:rsidRPr="00DB1286">
        <w:rPr>
          <w:rStyle w:val="Voetnootmarkering"/>
          <w:sz w:val="18"/>
          <w:szCs w:val="18"/>
        </w:rPr>
        <w:footnoteRef/>
      </w:r>
      <w:r w:rsidRPr="00DB1286">
        <w:rPr>
          <w:sz w:val="18"/>
          <w:szCs w:val="18"/>
          <w:lang w:val="de-DE"/>
        </w:rPr>
        <w:t xml:space="preserve"> </w:t>
      </w:r>
      <w:r w:rsidR="00DB1286" w:rsidRPr="00DB1286">
        <w:rPr>
          <w:i/>
          <w:sz w:val="18"/>
          <w:szCs w:val="18"/>
          <w:lang w:val="de-DE"/>
        </w:rPr>
        <w:t>Austellung München 1910: Ausstellung von Meisterwerken Muhammedanischer Kunst, Amtlicher Katalog</w:t>
      </w:r>
      <w:r w:rsidR="00DB1286" w:rsidRPr="00DB1286">
        <w:rPr>
          <w:sz w:val="18"/>
          <w:szCs w:val="18"/>
          <w:lang w:val="de-DE"/>
        </w:rPr>
        <w:t xml:space="preserve">. </w:t>
      </w:r>
      <w:r w:rsidRPr="00DB1286">
        <w:rPr>
          <w:sz w:val="18"/>
          <w:szCs w:val="18"/>
          <w:lang w:val="de-DE"/>
        </w:rPr>
        <w:t xml:space="preserve">112. </w:t>
      </w:r>
    </w:p>
  </w:footnote>
  <w:footnote w:id="21">
    <w:p w14:paraId="1B9379D3" w14:textId="57B8922B" w:rsidR="00184913" w:rsidRPr="005B2BC2" w:rsidRDefault="00184913">
      <w:pPr>
        <w:pStyle w:val="Voetnoottekst"/>
        <w:rPr>
          <w:lang w:val="de-DE"/>
        </w:rPr>
      </w:pPr>
      <w:r w:rsidRPr="00DB1286">
        <w:rPr>
          <w:rStyle w:val="Voetnootmarkering"/>
          <w:sz w:val="18"/>
          <w:szCs w:val="18"/>
        </w:rPr>
        <w:footnoteRef/>
      </w:r>
      <w:r w:rsidRPr="00DB1286">
        <w:rPr>
          <w:sz w:val="18"/>
          <w:szCs w:val="18"/>
          <w:lang w:val="de-DE"/>
        </w:rPr>
        <w:t xml:space="preserve"> </w:t>
      </w:r>
      <w:r w:rsidR="00DB1286" w:rsidRPr="00DB1286">
        <w:rPr>
          <w:i/>
          <w:sz w:val="18"/>
          <w:szCs w:val="18"/>
          <w:lang w:val="de-DE"/>
        </w:rPr>
        <w:t>Austellung München 1910: Ausstellung von Meisterwerken Muhammedanischer Kunst, Amtlicher Katalog</w:t>
      </w:r>
      <w:r w:rsidR="00DB1286" w:rsidRPr="00DB1286">
        <w:rPr>
          <w:sz w:val="18"/>
          <w:szCs w:val="18"/>
          <w:lang w:val="de-DE"/>
        </w:rPr>
        <w:t xml:space="preserve">, </w:t>
      </w:r>
      <w:r w:rsidRPr="00DB1286">
        <w:rPr>
          <w:sz w:val="18"/>
          <w:szCs w:val="18"/>
          <w:lang w:val="de-DE"/>
        </w:rPr>
        <w:t>116.</w:t>
      </w:r>
    </w:p>
  </w:footnote>
  <w:footnote w:id="22">
    <w:p w14:paraId="73E7136A" w14:textId="2AABA3B5" w:rsidR="00184913" w:rsidRPr="005B2BC2" w:rsidRDefault="00184913">
      <w:pPr>
        <w:pStyle w:val="Voetnoottekst"/>
        <w:rPr>
          <w:lang w:val="de-DE"/>
        </w:rPr>
      </w:pPr>
      <w:r>
        <w:rPr>
          <w:rStyle w:val="Voetnootmarkering"/>
        </w:rPr>
        <w:footnoteRef/>
      </w:r>
      <w:r w:rsidRPr="005B2BC2">
        <w:rPr>
          <w:lang w:val="de-DE"/>
        </w:rPr>
        <w:t xml:space="preserve"> </w:t>
      </w:r>
      <w:r w:rsidR="00DB1286" w:rsidRPr="00DB1286">
        <w:rPr>
          <w:i/>
          <w:lang w:val="de-DE"/>
        </w:rPr>
        <w:t>Austellung München 1910: Ausstellung von Meisterwerken Muhammedanischer Kunst, Amtlicher Katalog</w:t>
      </w:r>
      <w:r w:rsidR="00DB1286">
        <w:rPr>
          <w:lang w:val="de-DE"/>
        </w:rPr>
        <w:t xml:space="preserve">, </w:t>
      </w:r>
      <w:r w:rsidRPr="005B2BC2">
        <w:rPr>
          <w:lang w:val="de-DE"/>
        </w:rPr>
        <w:t xml:space="preserve">103. </w:t>
      </w:r>
    </w:p>
  </w:footnote>
  <w:footnote w:id="23">
    <w:p w14:paraId="78FD7453" w14:textId="4C467BC9" w:rsidR="00184913" w:rsidRPr="005B2BC2" w:rsidRDefault="00184913">
      <w:pPr>
        <w:pStyle w:val="Voetnoottekst"/>
        <w:rPr>
          <w:lang w:val="de-DE"/>
        </w:rPr>
      </w:pPr>
      <w:r>
        <w:rPr>
          <w:rStyle w:val="Voetnootmarkering"/>
        </w:rPr>
        <w:footnoteRef/>
      </w:r>
      <w:r w:rsidRPr="005B2BC2">
        <w:rPr>
          <w:lang w:val="de-DE"/>
        </w:rPr>
        <w:t xml:space="preserve"> </w:t>
      </w:r>
      <w:r w:rsidR="00DB1286" w:rsidRPr="00DB1286">
        <w:rPr>
          <w:i/>
          <w:lang w:val="de-DE"/>
        </w:rPr>
        <w:t>Austellung München 1910: Ausstellung von Meisterwerken Muhammedanischer Kunst, Amtlicher Katalog</w:t>
      </w:r>
      <w:r w:rsidR="00DB1286">
        <w:rPr>
          <w:lang w:val="de-DE"/>
        </w:rPr>
        <w:t xml:space="preserve">, </w:t>
      </w:r>
      <w:r w:rsidRPr="005B2BC2">
        <w:rPr>
          <w:lang w:val="de-DE"/>
        </w:rPr>
        <w:t>113.</w:t>
      </w:r>
    </w:p>
  </w:footnote>
  <w:footnote w:id="24">
    <w:p w14:paraId="376DBCBA" w14:textId="370D09EE" w:rsidR="00184913" w:rsidRPr="005B2BC2" w:rsidRDefault="00184913">
      <w:pPr>
        <w:pStyle w:val="Voetnoottekst"/>
        <w:rPr>
          <w:lang w:val="de-DE"/>
        </w:rPr>
      </w:pPr>
      <w:r>
        <w:rPr>
          <w:rStyle w:val="Voetnootmarkering"/>
        </w:rPr>
        <w:footnoteRef/>
      </w:r>
      <w:r w:rsidRPr="005B2BC2">
        <w:rPr>
          <w:lang w:val="de-DE"/>
        </w:rPr>
        <w:t xml:space="preserve"> </w:t>
      </w:r>
      <w:r w:rsidR="00DB1286" w:rsidRPr="00DB1286">
        <w:rPr>
          <w:i/>
          <w:lang w:val="de-DE"/>
        </w:rPr>
        <w:t>Austellung München 1910: Ausstellung von Meisterwerken Muhammedanischer Kunst, Amtlicher Katalog</w:t>
      </w:r>
      <w:r w:rsidR="00DB1286">
        <w:rPr>
          <w:lang w:val="de-DE"/>
        </w:rPr>
        <w:t xml:space="preserve">, </w:t>
      </w:r>
      <w:r w:rsidRPr="005B2BC2">
        <w:rPr>
          <w:lang w:val="de-DE"/>
        </w:rPr>
        <w:t>105.</w:t>
      </w:r>
    </w:p>
  </w:footnote>
  <w:footnote w:id="25">
    <w:p w14:paraId="7FA6BB69" w14:textId="32CDF197" w:rsidR="00184913" w:rsidRPr="005B2BC2" w:rsidRDefault="00184913">
      <w:pPr>
        <w:pStyle w:val="Voetnoottekst"/>
        <w:rPr>
          <w:lang w:val="de-DE"/>
        </w:rPr>
      </w:pPr>
      <w:r>
        <w:rPr>
          <w:rStyle w:val="Voetnootmarkering"/>
        </w:rPr>
        <w:footnoteRef/>
      </w:r>
      <w:r w:rsidRPr="005B2BC2">
        <w:rPr>
          <w:lang w:val="de-DE"/>
        </w:rPr>
        <w:t xml:space="preserve"> </w:t>
      </w:r>
      <w:r w:rsidR="00DB1286" w:rsidRPr="00DB1286">
        <w:rPr>
          <w:i/>
          <w:lang w:val="de-DE"/>
        </w:rPr>
        <w:t>Austellung München 1910: Ausstellung von Meisterwerken Muhammedanischer Kunst, Amtlicher Katalog</w:t>
      </w:r>
      <w:r w:rsidR="00DB1286">
        <w:rPr>
          <w:lang w:val="de-DE"/>
        </w:rPr>
        <w:t xml:space="preserve">, </w:t>
      </w:r>
      <w:r w:rsidRPr="005B2BC2">
        <w:rPr>
          <w:lang w:val="de-DE"/>
        </w:rPr>
        <w:t xml:space="preserve">114. </w:t>
      </w:r>
    </w:p>
  </w:footnote>
  <w:footnote w:id="26">
    <w:p w14:paraId="5AF46EDE" w14:textId="36260471" w:rsidR="00184913" w:rsidRPr="005B2BC2" w:rsidRDefault="00184913">
      <w:pPr>
        <w:pStyle w:val="Voetnoottekst"/>
        <w:rPr>
          <w:lang w:val="de-DE"/>
        </w:rPr>
      </w:pPr>
      <w:r>
        <w:rPr>
          <w:rStyle w:val="Voetnootmarkering"/>
        </w:rPr>
        <w:footnoteRef/>
      </w:r>
      <w:r w:rsidRPr="005B2BC2">
        <w:rPr>
          <w:lang w:val="de-DE"/>
        </w:rPr>
        <w:t xml:space="preserve"> </w:t>
      </w:r>
      <w:r w:rsidR="00DB1286" w:rsidRPr="00DB1286">
        <w:rPr>
          <w:i/>
          <w:lang w:val="de-DE"/>
        </w:rPr>
        <w:t>Austellung München 1910: Ausstellung von Meisterwerken Muhammedanischer Kunst, Amtlicher Katalog</w:t>
      </w:r>
      <w:r w:rsidR="00DB1286">
        <w:rPr>
          <w:lang w:val="de-DE"/>
        </w:rPr>
        <w:t xml:space="preserve">, </w:t>
      </w:r>
      <w:r w:rsidRPr="005B2BC2">
        <w:rPr>
          <w:lang w:val="de-DE"/>
        </w:rPr>
        <w:t>119.</w:t>
      </w:r>
    </w:p>
  </w:footnote>
  <w:footnote w:id="27">
    <w:p w14:paraId="36A77706" w14:textId="50D576D8" w:rsidR="00184913" w:rsidRPr="005B2BC2" w:rsidRDefault="00184913">
      <w:pPr>
        <w:pStyle w:val="Voetnoottekst"/>
        <w:rPr>
          <w:lang w:val="de-DE"/>
        </w:rPr>
      </w:pPr>
      <w:r>
        <w:rPr>
          <w:rStyle w:val="Voetnootmarkering"/>
        </w:rPr>
        <w:footnoteRef/>
      </w:r>
      <w:r w:rsidRPr="005B2BC2">
        <w:rPr>
          <w:lang w:val="de-DE"/>
        </w:rPr>
        <w:t xml:space="preserve"> </w:t>
      </w:r>
      <w:r w:rsidR="00DB1286" w:rsidRPr="00DB1286">
        <w:rPr>
          <w:i/>
          <w:lang w:val="de-DE"/>
        </w:rPr>
        <w:t>Austellung München 1910: Ausstellung von Meisterwerken Muhammedanischer Kunst, Amtlicher Katalog</w:t>
      </w:r>
      <w:r w:rsidR="00DB1286">
        <w:rPr>
          <w:lang w:val="de-DE"/>
        </w:rPr>
        <w:t xml:space="preserve">, </w:t>
      </w:r>
      <w:r w:rsidRPr="005B2BC2">
        <w:rPr>
          <w:lang w:val="de-DE"/>
        </w:rPr>
        <w:t>118.</w:t>
      </w:r>
    </w:p>
  </w:footnote>
  <w:footnote w:id="28">
    <w:p w14:paraId="2095C91F" w14:textId="569C62E1" w:rsidR="00184913" w:rsidRPr="005B2BC2" w:rsidRDefault="00184913">
      <w:pPr>
        <w:pStyle w:val="Voetnoottekst"/>
        <w:rPr>
          <w:lang w:val="de-DE"/>
        </w:rPr>
      </w:pPr>
      <w:r>
        <w:rPr>
          <w:rStyle w:val="Voetnootmarkering"/>
        </w:rPr>
        <w:footnoteRef/>
      </w:r>
      <w:r w:rsidRPr="005B2BC2">
        <w:rPr>
          <w:lang w:val="de-DE"/>
        </w:rPr>
        <w:t xml:space="preserve"> </w:t>
      </w:r>
      <w:r w:rsidR="00DB1286" w:rsidRPr="00DB1286">
        <w:rPr>
          <w:i/>
          <w:lang w:val="de-DE"/>
        </w:rPr>
        <w:t>Austellung München 1910: Ausstellung von Meisterwerken Muhammedanischer Kunst, Amtlicher Katalog</w:t>
      </w:r>
      <w:r w:rsidR="00DB1286">
        <w:rPr>
          <w:lang w:val="de-DE"/>
        </w:rPr>
        <w:t xml:space="preserve">, </w:t>
      </w:r>
      <w:r w:rsidRPr="005B2BC2">
        <w:rPr>
          <w:lang w:val="de-DE"/>
        </w:rPr>
        <w:t>118.</w:t>
      </w:r>
    </w:p>
  </w:footnote>
  <w:footnote w:id="29">
    <w:p w14:paraId="06F92BFA" w14:textId="0B90F5AF" w:rsidR="00184913" w:rsidRPr="005B2BC2" w:rsidRDefault="00184913">
      <w:pPr>
        <w:pStyle w:val="Voetnoottekst"/>
        <w:rPr>
          <w:lang w:val="de-DE"/>
        </w:rPr>
      </w:pPr>
      <w:r>
        <w:rPr>
          <w:rStyle w:val="Voetnootmarkering"/>
        </w:rPr>
        <w:footnoteRef/>
      </w:r>
      <w:r w:rsidRPr="005B2BC2">
        <w:rPr>
          <w:lang w:val="de-DE"/>
        </w:rPr>
        <w:t xml:space="preserve"> </w:t>
      </w:r>
      <w:r w:rsidR="00DB1286" w:rsidRPr="00DB1286">
        <w:rPr>
          <w:i/>
          <w:lang w:val="de-DE"/>
        </w:rPr>
        <w:t>Austellung München 1910: Ausstellung von Meisterwerken Muhammedanischer Kunst, Amtlicher Katalog</w:t>
      </w:r>
      <w:r w:rsidR="00DB1286">
        <w:rPr>
          <w:lang w:val="de-DE"/>
        </w:rPr>
        <w:t xml:space="preserve">, </w:t>
      </w:r>
      <w:r w:rsidRPr="005B2BC2">
        <w:rPr>
          <w:lang w:val="de-DE"/>
        </w:rPr>
        <w:t>129.</w:t>
      </w:r>
    </w:p>
  </w:footnote>
  <w:footnote w:id="30">
    <w:p w14:paraId="68166E8F" w14:textId="65177CDB" w:rsidR="00184913" w:rsidRPr="005B2BC2" w:rsidRDefault="00184913">
      <w:pPr>
        <w:pStyle w:val="Voetnoottekst"/>
        <w:rPr>
          <w:lang w:val="de-DE"/>
        </w:rPr>
      </w:pPr>
      <w:r>
        <w:rPr>
          <w:rStyle w:val="Voetnootmarkering"/>
        </w:rPr>
        <w:footnoteRef/>
      </w:r>
      <w:r w:rsidRPr="005B2BC2">
        <w:rPr>
          <w:lang w:val="de-DE"/>
        </w:rPr>
        <w:t xml:space="preserve"> </w:t>
      </w:r>
      <w:r w:rsidR="00DB1286" w:rsidRPr="00DB1286">
        <w:rPr>
          <w:i/>
          <w:lang w:val="de-DE"/>
        </w:rPr>
        <w:t>Austellung München 1910: Ausstellung von Meisterwerken Muhammedanischer Kunst, Amtlicher Katalog</w:t>
      </w:r>
      <w:r w:rsidR="00DB1286">
        <w:rPr>
          <w:lang w:val="de-DE"/>
        </w:rPr>
        <w:t xml:space="preserve">, </w:t>
      </w:r>
      <w:r w:rsidRPr="005B2BC2">
        <w:rPr>
          <w:lang w:val="de-DE"/>
        </w:rPr>
        <w:t>102.</w:t>
      </w:r>
    </w:p>
  </w:footnote>
  <w:footnote w:id="31">
    <w:p w14:paraId="56BC857E" w14:textId="7D693100" w:rsidR="00184913" w:rsidRPr="005B2BC2" w:rsidRDefault="00184913">
      <w:pPr>
        <w:pStyle w:val="Voetnoottekst"/>
        <w:rPr>
          <w:lang w:val="de-DE"/>
        </w:rPr>
      </w:pPr>
      <w:r>
        <w:rPr>
          <w:rStyle w:val="Voetnootmarkering"/>
        </w:rPr>
        <w:footnoteRef/>
      </w:r>
      <w:r w:rsidRPr="005B2BC2">
        <w:rPr>
          <w:lang w:val="de-DE"/>
        </w:rPr>
        <w:t xml:space="preserve"> </w:t>
      </w:r>
      <w:r w:rsidR="00DB1286" w:rsidRPr="00DB1286">
        <w:rPr>
          <w:i/>
          <w:lang w:val="de-DE"/>
        </w:rPr>
        <w:t>Austellung München 1910: Ausstellung von Meisterwerken Muhammedanischer Kunst, Amtlicher Katalog</w:t>
      </w:r>
      <w:r w:rsidR="00DB1286">
        <w:rPr>
          <w:lang w:val="de-DE"/>
        </w:rPr>
        <w:t xml:space="preserve">, </w:t>
      </w:r>
      <w:r w:rsidRPr="005B2BC2">
        <w:rPr>
          <w:lang w:val="de-DE"/>
        </w:rPr>
        <w:t>115.</w:t>
      </w:r>
    </w:p>
  </w:footnote>
  <w:footnote w:id="32">
    <w:p w14:paraId="1419663E" w14:textId="6044FCDB" w:rsidR="00184913" w:rsidRPr="005B2BC2" w:rsidRDefault="00184913">
      <w:pPr>
        <w:pStyle w:val="Voetnoottekst"/>
        <w:rPr>
          <w:lang w:val="de-DE"/>
        </w:rPr>
      </w:pPr>
      <w:r>
        <w:rPr>
          <w:rStyle w:val="Voetnootmarkering"/>
        </w:rPr>
        <w:footnoteRef/>
      </w:r>
      <w:r w:rsidRPr="005B2BC2">
        <w:rPr>
          <w:lang w:val="de-DE"/>
        </w:rPr>
        <w:t xml:space="preserve"> </w:t>
      </w:r>
      <w:r w:rsidR="00DB1286" w:rsidRPr="00DB1286">
        <w:rPr>
          <w:i/>
          <w:lang w:val="de-DE"/>
        </w:rPr>
        <w:t>Austellung München 1910: Ausstellung von Meisterwerken Muhammedanischer Kunst, Amtlicher Katalog</w:t>
      </w:r>
      <w:r w:rsidR="00DB1286">
        <w:rPr>
          <w:lang w:val="de-DE"/>
        </w:rPr>
        <w:t xml:space="preserve">, </w:t>
      </w:r>
      <w:r w:rsidRPr="005B2BC2">
        <w:rPr>
          <w:lang w:val="de-DE"/>
        </w:rPr>
        <w:t>108.</w:t>
      </w:r>
    </w:p>
  </w:footnote>
  <w:footnote w:id="33">
    <w:p w14:paraId="1F161E87" w14:textId="5B4E08E0" w:rsidR="00184913" w:rsidRPr="005B2BC2" w:rsidRDefault="00184913">
      <w:pPr>
        <w:pStyle w:val="Voetnoottekst"/>
        <w:rPr>
          <w:lang w:val="de-DE"/>
        </w:rPr>
      </w:pPr>
      <w:r>
        <w:rPr>
          <w:rStyle w:val="Voetnootmarkering"/>
        </w:rPr>
        <w:footnoteRef/>
      </w:r>
      <w:r w:rsidRPr="005B2BC2">
        <w:rPr>
          <w:lang w:val="de-DE"/>
        </w:rPr>
        <w:t xml:space="preserve"> </w:t>
      </w:r>
      <w:r w:rsidR="00DB1286" w:rsidRPr="00DB1286">
        <w:rPr>
          <w:i/>
          <w:lang w:val="de-DE"/>
        </w:rPr>
        <w:t>Austellung München 1910: Ausstellung von Meisterwerken Muhammedanischer Kunst, Amtlicher Katalog</w:t>
      </w:r>
      <w:r w:rsidR="00DB1286">
        <w:rPr>
          <w:lang w:val="de-DE"/>
        </w:rPr>
        <w:t xml:space="preserve">, </w:t>
      </w:r>
      <w:r w:rsidRPr="005B2BC2">
        <w:rPr>
          <w:lang w:val="de-DE"/>
        </w:rPr>
        <w:t>107.</w:t>
      </w:r>
    </w:p>
  </w:footnote>
  <w:footnote w:id="34">
    <w:p w14:paraId="48188C20" w14:textId="064DB917" w:rsidR="00184913" w:rsidRPr="005B2BC2" w:rsidRDefault="00184913">
      <w:pPr>
        <w:pStyle w:val="Voetnoottekst"/>
        <w:rPr>
          <w:lang w:val="de-DE"/>
        </w:rPr>
      </w:pPr>
      <w:r>
        <w:rPr>
          <w:rStyle w:val="Voetnootmarkering"/>
        </w:rPr>
        <w:footnoteRef/>
      </w:r>
      <w:r w:rsidRPr="005B2BC2">
        <w:rPr>
          <w:lang w:val="de-DE"/>
        </w:rPr>
        <w:t xml:space="preserve"> </w:t>
      </w:r>
      <w:r w:rsidR="00DB1286" w:rsidRPr="00DB1286">
        <w:rPr>
          <w:i/>
          <w:lang w:val="de-DE"/>
        </w:rPr>
        <w:t>Austellung München 1910: Ausstellung von Meisterwerken Muhammedanischer Kunst, Amtlicher Katalog</w:t>
      </w:r>
      <w:r w:rsidR="00DB1286">
        <w:rPr>
          <w:lang w:val="de-DE"/>
        </w:rPr>
        <w:t xml:space="preserve">, </w:t>
      </w:r>
      <w:r w:rsidRPr="005B2BC2">
        <w:rPr>
          <w:lang w:val="de-DE"/>
        </w:rPr>
        <w:t>106.</w:t>
      </w:r>
    </w:p>
  </w:footnote>
  <w:footnote w:id="35">
    <w:p w14:paraId="66081AAF" w14:textId="4466FD77" w:rsidR="00184913" w:rsidRPr="005B2BC2" w:rsidRDefault="00184913">
      <w:pPr>
        <w:pStyle w:val="Voetnoottekst"/>
        <w:rPr>
          <w:lang w:val="de-DE"/>
        </w:rPr>
      </w:pPr>
      <w:r>
        <w:rPr>
          <w:rStyle w:val="Voetnootmarkering"/>
        </w:rPr>
        <w:footnoteRef/>
      </w:r>
      <w:r w:rsidRPr="005B2BC2">
        <w:rPr>
          <w:lang w:val="de-DE"/>
        </w:rPr>
        <w:t xml:space="preserve"> </w:t>
      </w:r>
      <w:r w:rsidR="00DB1286" w:rsidRPr="00DB1286">
        <w:rPr>
          <w:i/>
          <w:lang w:val="de-DE"/>
        </w:rPr>
        <w:t>Austellung München 1910: Ausstellung von Meisterwerken Muhammedanischer Kunst, Amtlicher Katalog</w:t>
      </w:r>
      <w:r w:rsidR="00DB1286">
        <w:rPr>
          <w:lang w:val="de-DE"/>
        </w:rPr>
        <w:t xml:space="preserve">, </w:t>
      </w:r>
      <w:r w:rsidRPr="005B2BC2">
        <w:rPr>
          <w:lang w:val="de-DE"/>
        </w:rPr>
        <w:t>110.</w:t>
      </w:r>
    </w:p>
  </w:footnote>
  <w:footnote w:id="36">
    <w:p w14:paraId="2847D41E" w14:textId="6D7BE67B" w:rsidR="00184913" w:rsidRPr="00DB1286" w:rsidRDefault="00184913">
      <w:pPr>
        <w:pStyle w:val="Voetnoottekst"/>
        <w:rPr>
          <w:lang w:val="de-DE"/>
        </w:rPr>
      </w:pPr>
      <w:r>
        <w:rPr>
          <w:rStyle w:val="Voetnootmarkering"/>
        </w:rPr>
        <w:footnoteRef/>
      </w:r>
      <w:r>
        <w:t xml:space="preserve"> Bogaers, Gaillard en Ten Horn-Van Nispen, </w:t>
      </w:r>
      <w:r>
        <w:rPr>
          <w:i/>
        </w:rPr>
        <w:t>De Porceleyne Fles</w:t>
      </w:r>
      <w:r>
        <w:t xml:space="preserve">, 191. </w:t>
      </w:r>
      <w:r w:rsidRPr="00DB1286">
        <w:rPr>
          <w:lang w:val="de-DE"/>
        </w:rPr>
        <w:t xml:space="preserve">Catalogusnummer 262. </w:t>
      </w:r>
    </w:p>
  </w:footnote>
  <w:footnote w:id="37">
    <w:p w14:paraId="596D0DDD" w14:textId="53537E18" w:rsidR="00184913" w:rsidRPr="005B2BC2" w:rsidRDefault="00184913">
      <w:pPr>
        <w:pStyle w:val="Voetnoottekst"/>
        <w:rPr>
          <w:lang w:val="de-DE"/>
        </w:rPr>
      </w:pPr>
      <w:r>
        <w:rPr>
          <w:rStyle w:val="Voetnootmarkering"/>
        </w:rPr>
        <w:footnoteRef/>
      </w:r>
      <w:r w:rsidRPr="005B2BC2">
        <w:rPr>
          <w:lang w:val="de-DE"/>
        </w:rPr>
        <w:t xml:space="preserve"> </w:t>
      </w:r>
      <w:r w:rsidR="00DB1286" w:rsidRPr="00DB1286">
        <w:rPr>
          <w:i/>
          <w:lang w:val="de-DE"/>
        </w:rPr>
        <w:t>Austellung München 1910: Ausstellung von Meisterwerken Muhammedanischer Kunst, Amtlicher Katalog</w:t>
      </w:r>
      <w:r w:rsidR="00DB1286">
        <w:rPr>
          <w:lang w:val="de-DE"/>
        </w:rPr>
        <w:t>,</w:t>
      </w:r>
      <w:r w:rsidRPr="005B2BC2">
        <w:rPr>
          <w:lang w:val="de-DE"/>
        </w:rPr>
        <w:t xml:space="preserve"> 115.</w:t>
      </w:r>
    </w:p>
  </w:footnote>
  <w:footnote w:id="38">
    <w:p w14:paraId="2CEB73C9" w14:textId="3C9B09EA" w:rsidR="00184913" w:rsidRPr="005B2BC2" w:rsidRDefault="00184913">
      <w:pPr>
        <w:pStyle w:val="Voetnoottekst"/>
        <w:rPr>
          <w:lang w:val="de-DE"/>
        </w:rPr>
      </w:pPr>
      <w:r>
        <w:rPr>
          <w:rStyle w:val="Voetnootmarkering"/>
        </w:rPr>
        <w:footnoteRef/>
      </w:r>
      <w:r w:rsidRPr="005B2BC2">
        <w:rPr>
          <w:lang w:val="de-DE"/>
        </w:rPr>
        <w:t xml:space="preserve"> </w:t>
      </w:r>
      <w:r w:rsidR="00DB1286" w:rsidRPr="00DB1286">
        <w:rPr>
          <w:i/>
          <w:lang w:val="de-DE"/>
        </w:rPr>
        <w:t>Austellung München 1910: Ausstellung von Meisterwerken Muhammedanischer Kunst, Amtlicher Katalog</w:t>
      </w:r>
      <w:r w:rsidR="00DB1286">
        <w:rPr>
          <w:lang w:val="de-DE"/>
        </w:rPr>
        <w:t xml:space="preserve">, </w:t>
      </w:r>
      <w:r w:rsidRPr="005B2BC2">
        <w:rPr>
          <w:lang w:val="de-DE"/>
        </w:rPr>
        <w:t>105.</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7842E32"/>
    <w:multiLevelType w:val="hybridMultilevel"/>
    <w:tmpl w:val="65FE4990"/>
    <w:lvl w:ilvl="0" w:tplc="F2D0D96A">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03B0"/>
    <w:rsid w:val="000032BE"/>
    <w:rsid w:val="0000664E"/>
    <w:rsid w:val="0001441D"/>
    <w:rsid w:val="000203C0"/>
    <w:rsid w:val="0002407D"/>
    <w:rsid w:val="00056352"/>
    <w:rsid w:val="000639B7"/>
    <w:rsid w:val="00063EBD"/>
    <w:rsid w:val="00065178"/>
    <w:rsid w:val="00072E67"/>
    <w:rsid w:val="00072F78"/>
    <w:rsid w:val="00075EA3"/>
    <w:rsid w:val="00083CB0"/>
    <w:rsid w:val="00087519"/>
    <w:rsid w:val="0009247D"/>
    <w:rsid w:val="000A1873"/>
    <w:rsid w:val="000B59B9"/>
    <w:rsid w:val="000B5CF7"/>
    <w:rsid w:val="000D23E8"/>
    <w:rsid w:val="000E0F0F"/>
    <w:rsid w:val="000E72C5"/>
    <w:rsid w:val="00111D1F"/>
    <w:rsid w:val="00120166"/>
    <w:rsid w:val="001254A9"/>
    <w:rsid w:val="001270B4"/>
    <w:rsid w:val="0014418B"/>
    <w:rsid w:val="001467D0"/>
    <w:rsid w:val="001522A0"/>
    <w:rsid w:val="00165555"/>
    <w:rsid w:val="0017139E"/>
    <w:rsid w:val="001801A9"/>
    <w:rsid w:val="00184913"/>
    <w:rsid w:val="00186ED7"/>
    <w:rsid w:val="00187BA8"/>
    <w:rsid w:val="00190527"/>
    <w:rsid w:val="00195A94"/>
    <w:rsid w:val="001A0C32"/>
    <w:rsid w:val="001A19D5"/>
    <w:rsid w:val="001C5889"/>
    <w:rsid w:val="001D2D62"/>
    <w:rsid w:val="002002D8"/>
    <w:rsid w:val="0020071A"/>
    <w:rsid w:val="00203D84"/>
    <w:rsid w:val="00204A20"/>
    <w:rsid w:val="00221E34"/>
    <w:rsid w:val="00222CF7"/>
    <w:rsid w:val="0022748A"/>
    <w:rsid w:val="00232893"/>
    <w:rsid w:val="00240D27"/>
    <w:rsid w:val="00257F45"/>
    <w:rsid w:val="002678A7"/>
    <w:rsid w:val="0027373F"/>
    <w:rsid w:val="00276EF7"/>
    <w:rsid w:val="002B4603"/>
    <w:rsid w:val="002B4D88"/>
    <w:rsid w:val="002B4E36"/>
    <w:rsid w:val="002C5F55"/>
    <w:rsid w:val="002C6847"/>
    <w:rsid w:val="002D120B"/>
    <w:rsid w:val="002F369F"/>
    <w:rsid w:val="00322D48"/>
    <w:rsid w:val="00331B2B"/>
    <w:rsid w:val="003327BF"/>
    <w:rsid w:val="00340374"/>
    <w:rsid w:val="0034630E"/>
    <w:rsid w:val="00384AB3"/>
    <w:rsid w:val="00387148"/>
    <w:rsid w:val="00391288"/>
    <w:rsid w:val="003912CA"/>
    <w:rsid w:val="003A6FFD"/>
    <w:rsid w:val="003C2CAA"/>
    <w:rsid w:val="003D5EC9"/>
    <w:rsid w:val="003F29B8"/>
    <w:rsid w:val="0040593B"/>
    <w:rsid w:val="00405B1A"/>
    <w:rsid w:val="0041190D"/>
    <w:rsid w:val="00412D11"/>
    <w:rsid w:val="00413631"/>
    <w:rsid w:val="00422EFC"/>
    <w:rsid w:val="00437C2B"/>
    <w:rsid w:val="00446DD7"/>
    <w:rsid w:val="004573AC"/>
    <w:rsid w:val="00467FD6"/>
    <w:rsid w:val="004736A8"/>
    <w:rsid w:val="00475A94"/>
    <w:rsid w:val="004B0A58"/>
    <w:rsid w:val="004B0E85"/>
    <w:rsid w:val="004B53B0"/>
    <w:rsid w:val="004C2209"/>
    <w:rsid w:val="004C2397"/>
    <w:rsid w:val="004C338E"/>
    <w:rsid w:val="004E6717"/>
    <w:rsid w:val="004E724F"/>
    <w:rsid w:val="004F1453"/>
    <w:rsid w:val="00501881"/>
    <w:rsid w:val="00512620"/>
    <w:rsid w:val="005136B2"/>
    <w:rsid w:val="0052240C"/>
    <w:rsid w:val="0056471B"/>
    <w:rsid w:val="005938EF"/>
    <w:rsid w:val="005A2025"/>
    <w:rsid w:val="005A56E4"/>
    <w:rsid w:val="005B2BC2"/>
    <w:rsid w:val="005B55C5"/>
    <w:rsid w:val="005C0EF0"/>
    <w:rsid w:val="005C13A9"/>
    <w:rsid w:val="005C43E4"/>
    <w:rsid w:val="005C4873"/>
    <w:rsid w:val="005D3896"/>
    <w:rsid w:val="005E78D8"/>
    <w:rsid w:val="005F196F"/>
    <w:rsid w:val="00612389"/>
    <w:rsid w:val="006237D6"/>
    <w:rsid w:val="00631C84"/>
    <w:rsid w:val="00652D71"/>
    <w:rsid w:val="00664DD6"/>
    <w:rsid w:val="006674B3"/>
    <w:rsid w:val="006754C0"/>
    <w:rsid w:val="00681676"/>
    <w:rsid w:val="006A67CA"/>
    <w:rsid w:val="006A698B"/>
    <w:rsid w:val="006B1C7F"/>
    <w:rsid w:val="006B4153"/>
    <w:rsid w:val="006C76EF"/>
    <w:rsid w:val="006D4526"/>
    <w:rsid w:val="006F2285"/>
    <w:rsid w:val="006F580A"/>
    <w:rsid w:val="0071263D"/>
    <w:rsid w:val="007245EC"/>
    <w:rsid w:val="00725D80"/>
    <w:rsid w:val="007328D1"/>
    <w:rsid w:val="00733C7E"/>
    <w:rsid w:val="0073643E"/>
    <w:rsid w:val="00740144"/>
    <w:rsid w:val="007450A9"/>
    <w:rsid w:val="00760AFF"/>
    <w:rsid w:val="0076383E"/>
    <w:rsid w:val="00771863"/>
    <w:rsid w:val="00774151"/>
    <w:rsid w:val="0078587E"/>
    <w:rsid w:val="00794FB8"/>
    <w:rsid w:val="007B0E0C"/>
    <w:rsid w:val="007B11ED"/>
    <w:rsid w:val="007C5B23"/>
    <w:rsid w:val="007C5F93"/>
    <w:rsid w:val="007C75EB"/>
    <w:rsid w:val="007C7F04"/>
    <w:rsid w:val="007D03B0"/>
    <w:rsid w:val="007D3EA5"/>
    <w:rsid w:val="007D57E2"/>
    <w:rsid w:val="0082193F"/>
    <w:rsid w:val="008373D7"/>
    <w:rsid w:val="008537F7"/>
    <w:rsid w:val="00861759"/>
    <w:rsid w:val="008666D5"/>
    <w:rsid w:val="008773D6"/>
    <w:rsid w:val="008850D1"/>
    <w:rsid w:val="0088523F"/>
    <w:rsid w:val="008A56E8"/>
    <w:rsid w:val="008B0C03"/>
    <w:rsid w:val="008C6A95"/>
    <w:rsid w:val="008D135F"/>
    <w:rsid w:val="008D4222"/>
    <w:rsid w:val="008D62F0"/>
    <w:rsid w:val="008E351D"/>
    <w:rsid w:val="009144A0"/>
    <w:rsid w:val="00917492"/>
    <w:rsid w:val="009459CF"/>
    <w:rsid w:val="00953100"/>
    <w:rsid w:val="00961C2B"/>
    <w:rsid w:val="0096292A"/>
    <w:rsid w:val="00971067"/>
    <w:rsid w:val="00971578"/>
    <w:rsid w:val="00984E12"/>
    <w:rsid w:val="0098643F"/>
    <w:rsid w:val="00986458"/>
    <w:rsid w:val="009A00A9"/>
    <w:rsid w:val="009A0CBF"/>
    <w:rsid w:val="009B23AE"/>
    <w:rsid w:val="009C3439"/>
    <w:rsid w:val="009D0E30"/>
    <w:rsid w:val="009D2EFA"/>
    <w:rsid w:val="009F6B73"/>
    <w:rsid w:val="00A222A3"/>
    <w:rsid w:val="00A25BEC"/>
    <w:rsid w:val="00A73D8F"/>
    <w:rsid w:val="00AA4490"/>
    <w:rsid w:val="00AA7273"/>
    <w:rsid w:val="00AB3B0F"/>
    <w:rsid w:val="00AC5161"/>
    <w:rsid w:val="00AC6EAD"/>
    <w:rsid w:val="00AD24F2"/>
    <w:rsid w:val="00AD461B"/>
    <w:rsid w:val="00B117F3"/>
    <w:rsid w:val="00B23177"/>
    <w:rsid w:val="00B31123"/>
    <w:rsid w:val="00B3603C"/>
    <w:rsid w:val="00B60B0B"/>
    <w:rsid w:val="00B7631F"/>
    <w:rsid w:val="00B83758"/>
    <w:rsid w:val="00B83E25"/>
    <w:rsid w:val="00B90F33"/>
    <w:rsid w:val="00BA355B"/>
    <w:rsid w:val="00BB136F"/>
    <w:rsid w:val="00BB1E67"/>
    <w:rsid w:val="00BB5CBD"/>
    <w:rsid w:val="00BC037E"/>
    <w:rsid w:val="00BE34EB"/>
    <w:rsid w:val="00BF2EE3"/>
    <w:rsid w:val="00BF3342"/>
    <w:rsid w:val="00C02DA6"/>
    <w:rsid w:val="00C02F95"/>
    <w:rsid w:val="00C101D3"/>
    <w:rsid w:val="00C22FFC"/>
    <w:rsid w:val="00C25328"/>
    <w:rsid w:val="00C40031"/>
    <w:rsid w:val="00C43872"/>
    <w:rsid w:val="00C546F0"/>
    <w:rsid w:val="00C93AE8"/>
    <w:rsid w:val="00C95FF3"/>
    <w:rsid w:val="00CB0265"/>
    <w:rsid w:val="00CC2DB9"/>
    <w:rsid w:val="00CC3AD2"/>
    <w:rsid w:val="00CD3ED9"/>
    <w:rsid w:val="00CD6B0E"/>
    <w:rsid w:val="00D00489"/>
    <w:rsid w:val="00D302B4"/>
    <w:rsid w:val="00D342A8"/>
    <w:rsid w:val="00D4696C"/>
    <w:rsid w:val="00D47EF7"/>
    <w:rsid w:val="00D6141B"/>
    <w:rsid w:val="00D71F7E"/>
    <w:rsid w:val="00D75B20"/>
    <w:rsid w:val="00D808AF"/>
    <w:rsid w:val="00D922C1"/>
    <w:rsid w:val="00D961C9"/>
    <w:rsid w:val="00DA29D0"/>
    <w:rsid w:val="00DA5331"/>
    <w:rsid w:val="00DB0B16"/>
    <w:rsid w:val="00DB1286"/>
    <w:rsid w:val="00DB6A83"/>
    <w:rsid w:val="00DD2508"/>
    <w:rsid w:val="00DE0FC4"/>
    <w:rsid w:val="00DF1D92"/>
    <w:rsid w:val="00DF3617"/>
    <w:rsid w:val="00DF4435"/>
    <w:rsid w:val="00E0247B"/>
    <w:rsid w:val="00E03D73"/>
    <w:rsid w:val="00E03FA7"/>
    <w:rsid w:val="00E04648"/>
    <w:rsid w:val="00E24408"/>
    <w:rsid w:val="00E347B0"/>
    <w:rsid w:val="00E5258F"/>
    <w:rsid w:val="00E711DF"/>
    <w:rsid w:val="00E84B98"/>
    <w:rsid w:val="00E87BF7"/>
    <w:rsid w:val="00EC3A31"/>
    <w:rsid w:val="00EC5732"/>
    <w:rsid w:val="00ED30C5"/>
    <w:rsid w:val="00ED3E8A"/>
    <w:rsid w:val="00ED540A"/>
    <w:rsid w:val="00EE0906"/>
    <w:rsid w:val="00EE0E24"/>
    <w:rsid w:val="00EE4D07"/>
    <w:rsid w:val="00EE54DF"/>
    <w:rsid w:val="00EF11DF"/>
    <w:rsid w:val="00EF1CD8"/>
    <w:rsid w:val="00EF56C7"/>
    <w:rsid w:val="00EF7845"/>
    <w:rsid w:val="00F25CB0"/>
    <w:rsid w:val="00F302AF"/>
    <w:rsid w:val="00F415E8"/>
    <w:rsid w:val="00F4616E"/>
    <w:rsid w:val="00F469BD"/>
    <w:rsid w:val="00F870BD"/>
    <w:rsid w:val="00FB52C5"/>
    <w:rsid w:val="00FC19BC"/>
    <w:rsid w:val="00FD30A6"/>
    <w:rsid w:val="00FD352A"/>
    <w:rsid w:val="00FD448F"/>
    <w:rsid w:val="00FD4A84"/>
    <w:rsid w:val="00FF06B2"/>
    <w:rsid w:val="00FF1BDE"/>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6E61BB"/>
  <w15:chartTrackingRefBased/>
  <w15:docId w15:val="{1EA0BA7A-28C6-40C7-BDE8-9DA5256B6F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2">
    <w:name w:val="heading 2"/>
    <w:basedOn w:val="Standaard"/>
    <w:next w:val="Standaard"/>
    <w:link w:val="Kop2Char"/>
    <w:uiPriority w:val="9"/>
    <w:unhideWhenUsed/>
    <w:qFormat/>
    <w:rsid w:val="00B3603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AD24F2"/>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AD24F2"/>
    <w:rPr>
      <w:rFonts w:ascii="Segoe UI" w:hAnsi="Segoe UI" w:cs="Segoe UI"/>
      <w:sz w:val="18"/>
      <w:szCs w:val="18"/>
    </w:rPr>
  </w:style>
  <w:style w:type="paragraph" w:styleId="Geenafstand">
    <w:name w:val="No Spacing"/>
    <w:uiPriority w:val="1"/>
    <w:qFormat/>
    <w:rsid w:val="0000664E"/>
    <w:pPr>
      <w:spacing w:after="0" w:line="240" w:lineRule="auto"/>
    </w:pPr>
  </w:style>
  <w:style w:type="paragraph" w:styleId="Voetnoottekst">
    <w:name w:val="footnote text"/>
    <w:basedOn w:val="Standaard"/>
    <w:link w:val="VoetnoottekstChar"/>
    <w:uiPriority w:val="99"/>
    <w:semiHidden/>
    <w:unhideWhenUsed/>
    <w:rsid w:val="007450A9"/>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7450A9"/>
    <w:rPr>
      <w:sz w:val="20"/>
      <w:szCs w:val="20"/>
    </w:rPr>
  </w:style>
  <w:style w:type="character" w:styleId="Voetnootmarkering">
    <w:name w:val="footnote reference"/>
    <w:basedOn w:val="Standaardalinea-lettertype"/>
    <w:uiPriority w:val="99"/>
    <w:semiHidden/>
    <w:unhideWhenUsed/>
    <w:rsid w:val="007450A9"/>
    <w:rPr>
      <w:vertAlign w:val="superscript"/>
    </w:rPr>
  </w:style>
  <w:style w:type="character" w:styleId="Tekstvantijdelijkeaanduiding">
    <w:name w:val="Placeholder Text"/>
    <w:basedOn w:val="Standaardalinea-lettertype"/>
    <w:uiPriority w:val="99"/>
    <w:semiHidden/>
    <w:rsid w:val="004B0E85"/>
    <w:rPr>
      <w:color w:val="808080"/>
    </w:rPr>
  </w:style>
  <w:style w:type="character" w:customStyle="1" w:styleId="Kop2Char">
    <w:name w:val="Kop 2 Char"/>
    <w:basedOn w:val="Standaardalinea-lettertype"/>
    <w:link w:val="Kop2"/>
    <w:uiPriority w:val="9"/>
    <w:rsid w:val="00B3603C"/>
    <w:rPr>
      <w:rFonts w:asciiTheme="majorHAnsi" w:eastAsiaTheme="majorEastAsia" w:hAnsiTheme="majorHAnsi" w:cstheme="majorBidi"/>
      <w:color w:val="2F5496" w:themeColor="accent1" w:themeShade="BF"/>
      <w:sz w:val="26"/>
      <w:szCs w:val="26"/>
    </w:rPr>
  </w:style>
  <w:style w:type="character" w:styleId="Hyperlink">
    <w:name w:val="Hyperlink"/>
    <w:basedOn w:val="Standaardalinea-lettertype"/>
    <w:uiPriority w:val="99"/>
    <w:unhideWhenUsed/>
    <w:rsid w:val="008D4222"/>
    <w:rPr>
      <w:color w:val="0000FF"/>
      <w:u w:val="single"/>
    </w:rPr>
  </w:style>
  <w:style w:type="character" w:styleId="Onopgelostemelding">
    <w:name w:val="Unresolved Mention"/>
    <w:basedOn w:val="Standaardalinea-lettertype"/>
    <w:uiPriority w:val="99"/>
    <w:semiHidden/>
    <w:unhideWhenUsed/>
    <w:rsid w:val="008D4222"/>
    <w:rPr>
      <w:color w:val="605E5C"/>
      <w:shd w:val="clear" w:color="auto" w:fill="E1DFDD"/>
    </w:rPr>
  </w:style>
  <w:style w:type="paragraph" w:styleId="Koptekst">
    <w:name w:val="header"/>
    <w:basedOn w:val="Standaard"/>
    <w:link w:val="KoptekstChar"/>
    <w:uiPriority w:val="99"/>
    <w:unhideWhenUsed/>
    <w:rsid w:val="00BB5CBD"/>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BB5CBD"/>
  </w:style>
  <w:style w:type="paragraph" w:styleId="Voettekst">
    <w:name w:val="footer"/>
    <w:basedOn w:val="Standaard"/>
    <w:link w:val="VoettekstChar"/>
    <w:uiPriority w:val="99"/>
    <w:unhideWhenUsed/>
    <w:rsid w:val="00BB5CBD"/>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BB5CB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g"/><Relationship Id="rId50" Type="http://schemas.openxmlformats.org/officeDocument/2006/relationships/image" Target="media/image43.jp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8" Type="http://schemas.openxmlformats.org/officeDocument/2006/relationships/image" Target="media/image1.jpeg"/><Relationship Id="rId51" Type="http://schemas.openxmlformats.org/officeDocument/2006/relationships/image" Target="media/image44.jp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348E4D-A779-4A90-AB19-DFC3155655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98</Pages>
  <Words>17294</Words>
  <Characters>95122</Characters>
  <Application>Microsoft Office Word</Application>
  <DocSecurity>0</DocSecurity>
  <Lines>792</Lines>
  <Paragraphs>224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112192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gebruiker</dc:creator>
  <cp:keywords/>
  <dc:description/>
  <cp:lastModifiedBy>gebruiker</cp:lastModifiedBy>
  <cp:revision>7</cp:revision>
  <dcterms:created xsi:type="dcterms:W3CDTF">2019-05-21T13:15:00Z</dcterms:created>
  <dcterms:modified xsi:type="dcterms:W3CDTF">2019-05-24T09:42:00Z</dcterms:modified>
</cp:coreProperties>
</file>