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362702" w:displacedByCustomXml="next"/>
    <w:sdt>
      <w:sdtPr>
        <w:rPr>
          <w:rFonts w:ascii="Times New Roman" w:hAnsi="Times New Roman" w:cs="Times New Roman"/>
        </w:rPr>
        <w:id w:val="-376246798"/>
        <w:docPartObj>
          <w:docPartGallery w:val="Cover Pages"/>
          <w:docPartUnique/>
        </w:docPartObj>
      </w:sdtPr>
      <w:sdtContent>
        <w:p w14:paraId="0557AC1C" w14:textId="50782AC2" w:rsidR="00E67772" w:rsidRPr="00AB3560" w:rsidRDefault="002D331D" w:rsidP="00AD4894">
          <w:pPr>
            <w:spacing w:after="0" w:line="480" w:lineRule="auto"/>
            <w:rPr>
              <w:rFonts w:ascii="Times New Roman" w:hAnsi="Times New Roman" w:cs="Times New Roman"/>
            </w:rPr>
          </w:pPr>
          <w:r w:rsidRPr="00AB3560">
            <w:rPr>
              <w:rFonts w:ascii="Times New Roman" w:hAnsi="Times New Roman" w:cs="Times New Roman"/>
              <w:noProof/>
            </w:rPr>
            <mc:AlternateContent>
              <mc:Choice Requires="wps">
                <w:drawing>
                  <wp:anchor distT="0" distB="0" distL="114300" distR="114300" simplePos="0" relativeHeight="251663360" behindDoc="1" locked="0" layoutInCell="1" allowOverlap="1" wp14:anchorId="48BB35CC" wp14:editId="6511BBE4">
                    <wp:simplePos x="0" y="0"/>
                    <wp:positionH relativeFrom="page">
                      <wp:posOffset>-916239</wp:posOffset>
                    </wp:positionH>
                    <wp:positionV relativeFrom="page">
                      <wp:posOffset>-1745710</wp:posOffset>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0A90A18" w14:textId="77777777" w:rsidR="0007269E" w:rsidRDefault="0007269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8BB35CC" id="Rechthoek 466" o:spid="_x0000_s1026" style="position:absolute;margin-left:-72.15pt;margin-top:-137.45pt;width:581.4pt;height:752.4pt;z-index:-251653120;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KF1AIAAIQGAAAOAAAAZHJzL2Uyb0RvYy54bWysVVtv0zAUfkfiP1h+Z+m9JVo6VZuGkMo2&#10;bUN7dh2nieb4GNu98es5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" fillcolor="#d9e2f3 [660]" stroked="f" strokeweight="1pt">
                    <v:fill color2="#8eaadb [1940]" rotate="t" focus="100%" type="gradient">
                      <o:fill v:ext="view" type="gradientUnscaled"/>
                    </v:fill>
                    <v:textbox inset="21.6pt,,21.6pt">
                      <w:txbxContent>
                        <w:p w14:paraId="20A90A18" w14:textId="77777777" w:rsidR="0007269E" w:rsidRDefault="0007269E"/>
                      </w:txbxContent>
                    </v:textbox>
                    <w10:wrap anchorx="page" anchory="page"/>
                  </v:rect>
                </w:pict>
              </mc:Fallback>
            </mc:AlternateContent>
          </w:r>
          <w:r w:rsidR="000F2762" w:rsidRPr="00AB3560">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9A8CB0E" wp14:editId="42190016">
                    <wp:simplePos x="0" y="0"/>
                    <wp:positionH relativeFrom="page">
                      <wp:posOffset>3438525</wp:posOffset>
                    </wp:positionH>
                    <wp:positionV relativeFrom="page">
                      <wp:posOffset>5695949</wp:posOffset>
                    </wp:positionV>
                    <wp:extent cx="2797810" cy="387667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97810" cy="3876675"/>
                            </a:xfrm>
                            <a:prstGeom prst="rect">
                              <a:avLst/>
                            </a:prstGeom>
                            <a:noFill/>
                            <a:ln w="6350">
                              <a:noFill/>
                            </a:ln>
                            <a:effectLst/>
                          </wps:spPr>
                          <wps:txbx>
                            <w:txbxContent>
                              <w:p w14:paraId="30ABDF67" w14:textId="217E7C1C" w:rsidR="0007269E" w:rsidRDefault="0007269E">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Pr>
                                        <w:color w:val="44546A" w:themeColor="text2"/>
                                      </w:rPr>
                                      <w:t>Agnes Jansen</w:t>
                                    </w:r>
                                  </w:sdtContent>
                                </w:sdt>
                              </w:p>
                              <w:p w14:paraId="0C6C04D5" w14:textId="3B9E469A" w:rsidR="0007269E" w:rsidRPr="000F2762" w:rsidRDefault="0007269E">
                                <w:pPr>
                                  <w:pStyle w:val="Geenafstand"/>
                                  <w:rPr>
                                    <w:color w:val="44546A" w:themeColor="text2"/>
                                  </w:rPr>
                                </w:pPr>
                                <w:r>
                                  <w:rPr>
                                    <w:color w:val="44546A" w:themeColor="text2"/>
                                  </w:rPr>
                                  <w:t>5609674</w:t>
                                </w:r>
                              </w:p>
                              <w:p w14:paraId="2EDBBD0E" w14:textId="348F224F" w:rsidR="0007269E" w:rsidRDefault="0007269E">
                                <w:pPr>
                                  <w:pStyle w:val="Geenafstand"/>
                                  <w:rPr>
                                    <w:color w:val="44546A" w:themeColor="text2"/>
                                  </w:rPr>
                                </w:pPr>
                                <w:r>
                                  <w:rPr>
                                    <w:color w:val="44546A" w:themeColor="text2"/>
                                  </w:rPr>
                                  <w:t>Herziene versie Bachelor Eindwerkstuk</w:t>
                                </w:r>
                              </w:p>
                              <w:p w14:paraId="43C8E07C" w14:textId="5E6FE886" w:rsidR="0007269E" w:rsidRDefault="0007269E">
                                <w:pPr>
                                  <w:pStyle w:val="Geenafstand"/>
                                  <w:rPr>
                                    <w:color w:val="44546A" w:themeColor="text2"/>
                                  </w:rPr>
                                </w:pPr>
                                <w:r>
                                  <w:rPr>
                                    <w:color w:val="44546A" w:themeColor="text2"/>
                                  </w:rPr>
                                  <w:t>Communicatie- en Informatiewetenschappen</w:t>
                                </w:r>
                              </w:p>
                              <w:p w14:paraId="06383579" w14:textId="726C0C97" w:rsidR="0007269E" w:rsidRDefault="0007269E">
                                <w:pPr>
                                  <w:pStyle w:val="Geenafstand"/>
                                  <w:rPr>
                                    <w:color w:val="44546A" w:themeColor="text2"/>
                                  </w:rPr>
                                </w:pPr>
                                <w:r>
                                  <w:rPr>
                                    <w:color w:val="44546A" w:themeColor="text2"/>
                                  </w:rPr>
                                  <w:t>2018/2019 – Blok 4</w:t>
                                </w:r>
                              </w:p>
                              <w:p w14:paraId="362BE0A9" w14:textId="78EDEE9B" w:rsidR="0007269E" w:rsidRDefault="0007269E">
                                <w:pPr>
                                  <w:pStyle w:val="Geenafstand"/>
                                  <w:rPr>
                                    <w:color w:val="44546A" w:themeColor="text2"/>
                                  </w:rPr>
                                </w:pPr>
                                <w:hyperlink r:id="rId8" w:history="1">
                                  <w:r w:rsidRPr="008D397F">
                                    <w:rPr>
                                      <w:rStyle w:val="Hyperlink"/>
                                    </w:rPr>
                                    <w:t>a.e.l.jansen@students.uu.nl</w:t>
                                  </w:r>
                                </w:hyperlink>
                              </w:p>
                              <w:p w14:paraId="28F0E85F" w14:textId="0DE41054" w:rsidR="0007269E" w:rsidRDefault="0007269E">
                                <w:pPr>
                                  <w:pStyle w:val="Geenafstand"/>
                                  <w:rPr>
                                    <w:color w:val="44546A" w:themeColor="text2"/>
                                  </w:rPr>
                                </w:pPr>
                                <w:r>
                                  <w:rPr>
                                    <w:rFonts w:cstheme="minorHAnsi"/>
                                    <w:color w:val="44546A" w:themeColor="text2"/>
                                  </w:rPr>
                                  <w:t>±</w:t>
                                </w:r>
                                <w:r>
                                  <w:rPr>
                                    <w:color w:val="44546A" w:themeColor="text2"/>
                                  </w:rPr>
                                  <w:t xml:space="preserve">  5900 woorden</w:t>
                                </w:r>
                              </w:p>
                              <w:p w14:paraId="2CA3534E" w14:textId="10BFA437" w:rsidR="0007269E" w:rsidRDefault="0007269E">
                                <w:pPr>
                                  <w:pStyle w:val="Geenafstand"/>
                                  <w:rPr>
                                    <w:color w:val="44546A" w:themeColor="text2"/>
                                  </w:rPr>
                                </w:pPr>
                              </w:p>
                              <w:p w14:paraId="230B9365" w14:textId="4F00AA99" w:rsidR="0007269E" w:rsidRDefault="0007269E">
                                <w:pPr>
                                  <w:pStyle w:val="Geenafstand"/>
                                  <w:rPr>
                                    <w:color w:val="44546A" w:themeColor="text2"/>
                                  </w:rPr>
                                </w:pPr>
                                <w:r>
                                  <w:rPr>
                                    <w:color w:val="44546A" w:themeColor="text2"/>
                                  </w:rPr>
                                  <w:t>Begeleider: Anita Eerland</w:t>
                                </w:r>
                              </w:p>
                              <w:p w14:paraId="19567669" w14:textId="250969DF" w:rsidR="0007269E" w:rsidRDefault="0007269E">
                                <w:pPr>
                                  <w:pStyle w:val="Geenafstand"/>
                                  <w:rPr>
                                    <w:color w:val="44546A" w:themeColor="text2"/>
                                  </w:rPr>
                                </w:pPr>
                              </w:p>
                              <w:p w14:paraId="752F4DAD" w14:textId="749EEAD9" w:rsidR="0007269E" w:rsidRDefault="00797876">
                                <w:pPr>
                                  <w:pStyle w:val="Geenafstand"/>
                                  <w:rPr>
                                    <w:color w:val="44546A" w:themeColor="text2"/>
                                  </w:rPr>
                                </w:pPr>
                                <w:r>
                                  <w:rPr>
                                    <w:color w:val="44546A" w:themeColor="text2"/>
                                  </w:rPr>
                                  <w:t xml:space="preserve">1 juli </w:t>
                                </w:r>
                                <w:r w:rsidR="0007269E">
                                  <w:rPr>
                                    <w:color w:val="44546A" w:themeColor="text2"/>
                                  </w:rPr>
                                  <w:t>2019</w:t>
                                </w:r>
                              </w:p>
                              <w:p w14:paraId="36872802" w14:textId="77777777" w:rsidR="0007269E" w:rsidRPr="000F2762" w:rsidRDefault="0007269E">
                                <w:pPr>
                                  <w:pStyle w:val="Geenafstand"/>
                                  <w:rPr>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w14:anchorId="09A8CB0E" id="_x0000_t202" coordsize="21600,21600" o:spt="202" path="m,l,21600r21600,l21600,xe">
                    <v:stroke joinstyle="miter"/>
                    <v:path gradientshapeok="t" o:connecttype="rect"/>
                  </v:shapetype>
                  <v:shape id="Tekstvak 465" o:spid="_x0000_s1027" type="#_x0000_t202" style="position:absolute;margin-left:270.75pt;margin-top:448.5pt;width:220.3pt;height:305.2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" filled="f" stroked="f" strokeweight=".5pt">
                    <v:textbox>
                      <w:txbxContent>
                        <w:p w14:paraId="30ABDF67" w14:textId="217E7C1C" w:rsidR="0007269E" w:rsidRDefault="0007269E">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Pr>
                                  <w:color w:val="44546A" w:themeColor="text2"/>
                                </w:rPr>
                                <w:t>Agnes Jansen</w:t>
                              </w:r>
                            </w:sdtContent>
                          </w:sdt>
                        </w:p>
                        <w:p w14:paraId="0C6C04D5" w14:textId="3B9E469A" w:rsidR="0007269E" w:rsidRPr="000F2762" w:rsidRDefault="0007269E">
                          <w:pPr>
                            <w:pStyle w:val="Geenafstand"/>
                            <w:rPr>
                              <w:color w:val="44546A" w:themeColor="text2"/>
                            </w:rPr>
                          </w:pPr>
                          <w:r>
                            <w:rPr>
                              <w:color w:val="44546A" w:themeColor="text2"/>
                            </w:rPr>
                            <w:t>5609674</w:t>
                          </w:r>
                        </w:p>
                        <w:p w14:paraId="2EDBBD0E" w14:textId="348F224F" w:rsidR="0007269E" w:rsidRDefault="0007269E">
                          <w:pPr>
                            <w:pStyle w:val="Geenafstand"/>
                            <w:rPr>
                              <w:color w:val="44546A" w:themeColor="text2"/>
                            </w:rPr>
                          </w:pPr>
                          <w:r>
                            <w:rPr>
                              <w:color w:val="44546A" w:themeColor="text2"/>
                            </w:rPr>
                            <w:t>Herziene versie Bachelor Eindwerkstuk</w:t>
                          </w:r>
                        </w:p>
                        <w:p w14:paraId="43C8E07C" w14:textId="5E6FE886" w:rsidR="0007269E" w:rsidRDefault="0007269E">
                          <w:pPr>
                            <w:pStyle w:val="Geenafstand"/>
                            <w:rPr>
                              <w:color w:val="44546A" w:themeColor="text2"/>
                            </w:rPr>
                          </w:pPr>
                          <w:r>
                            <w:rPr>
                              <w:color w:val="44546A" w:themeColor="text2"/>
                            </w:rPr>
                            <w:t>Communicatie- en Informatiewetenschappen</w:t>
                          </w:r>
                        </w:p>
                        <w:p w14:paraId="06383579" w14:textId="726C0C97" w:rsidR="0007269E" w:rsidRDefault="0007269E">
                          <w:pPr>
                            <w:pStyle w:val="Geenafstand"/>
                            <w:rPr>
                              <w:color w:val="44546A" w:themeColor="text2"/>
                            </w:rPr>
                          </w:pPr>
                          <w:r>
                            <w:rPr>
                              <w:color w:val="44546A" w:themeColor="text2"/>
                            </w:rPr>
                            <w:t>2018/2019 – Blok 4</w:t>
                          </w:r>
                        </w:p>
                        <w:p w14:paraId="362BE0A9" w14:textId="78EDEE9B" w:rsidR="0007269E" w:rsidRDefault="0007269E">
                          <w:pPr>
                            <w:pStyle w:val="Geenafstand"/>
                            <w:rPr>
                              <w:color w:val="44546A" w:themeColor="text2"/>
                            </w:rPr>
                          </w:pPr>
                          <w:hyperlink r:id="rId9" w:history="1">
                            <w:r w:rsidRPr="008D397F">
                              <w:rPr>
                                <w:rStyle w:val="Hyperlink"/>
                              </w:rPr>
                              <w:t>a.e.l.jansen@students.uu.nl</w:t>
                            </w:r>
                          </w:hyperlink>
                        </w:p>
                        <w:p w14:paraId="28F0E85F" w14:textId="0DE41054" w:rsidR="0007269E" w:rsidRDefault="0007269E">
                          <w:pPr>
                            <w:pStyle w:val="Geenafstand"/>
                            <w:rPr>
                              <w:color w:val="44546A" w:themeColor="text2"/>
                            </w:rPr>
                          </w:pPr>
                          <w:r>
                            <w:rPr>
                              <w:rFonts w:cstheme="minorHAnsi"/>
                              <w:color w:val="44546A" w:themeColor="text2"/>
                            </w:rPr>
                            <w:t>±</w:t>
                          </w:r>
                          <w:r>
                            <w:rPr>
                              <w:color w:val="44546A" w:themeColor="text2"/>
                            </w:rPr>
                            <w:t xml:space="preserve">  5900 woorden</w:t>
                          </w:r>
                        </w:p>
                        <w:p w14:paraId="2CA3534E" w14:textId="10BFA437" w:rsidR="0007269E" w:rsidRDefault="0007269E">
                          <w:pPr>
                            <w:pStyle w:val="Geenafstand"/>
                            <w:rPr>
                              <w:color w:val="44546A" w:themeColor="text2"/>
                            </w:rPr>
                          </w:pPr>
                        </w:p>
                        <w:p w14:paraId="230B9365" w14:textId="4F00AA99" w:rsidR="0007269E" w:rsidRDefault="0007269E">
                          <w:pPr>
                            <w:pStyle w:val="Geenafstand"/>
                            <w:rPr>
                              <w:color w:val="44546A" w:themeColor="text2"/>
                            </w:rPr>
                          </w:pPr>
                          <w:r>
                            <w:rPr>
                              <w:color w:val="44546A" w:themeColor="text2"/>
                            </w:rPr>
                            <w:t>Begeleider: Anita Eerland</w:t>
                          </w:r>
                        </w:p>
                        <w:p w14:paraId="19567669" w14:textId="250969DF" w:rsidR="0007269E" w:rsidRDefault="0007269E">
                          <w:pPr>
                            <w:pStyle w:val="Geenafstand"/>
                            <w:rPr>
                              <w:color w:val="44546A" w:themeColor="text2"/>
                            </w:rPr>
                          </w:pPr>
                        </w:p>
                        <w:p w14:paraId="752F4DAD" w14:textId="749EEAD9" w:rsidR="0007269E" w:rsidRDefault="00797876">
                          <w:pPr>
                            <w:pStyle w:val="Geenafstand"/>
                            <w:rPr>
                              <w:color w:val="44546A" w:themeColor="text2"/>
                            </w:rPr>
                          </w:pPr>
                          <w:r>
                            <w:rPr>
                              <w:color w:val="44546A" w:themeColor="text2"/>
                            </w:rPr>
                            <w:t xml:space="preserve">1 juli </w:t>
                          </w:r>
                          <w:r w:rsidR="0007269E">
                            <w:rPr>
                              <w:color w:val="44546A" w:themeColor="text2"/>
                            </w:rPr>
                            <w:t>2019</w:t>
                          </w:r>
                        </w:p>
                        <w:p w14:paraId="36872802" w14:textId="77777777" w:rsidR="0007269E" w:rsidRPr="000F2762" w:rsidRDefault="0007269E">
                          <w:pPr>
                            <w:pStyle w:val="Geenafstand"/>
                            <w:rPr>
                              <w:color w:val="44546A" w:themeColor="text2"/>
                            </w:rPr>
                          </w:pPr>
                        </w:p>
                      </w:txbxContent>
                    </v:textbox>
                    <w10:wrap type="square" anchorx="page" anchory="page"/>
                  </v:shape>
                </w:pict>
              </mc:Fallback>
            </mc:AlternateContent>
          </w:r>
          <w:r w:rsidR="000F2762" w:rsidRPr="00AB3560">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EC14036" wp14:editId="3888CEFC">
                    <wp:simplePos x="0" y="0"/>
                    <wp:positionH relativeFrom="page">
                      <wp:posOffset>3439795</wp:posOffset>
                    </wp:positionH>
                    <wp:positionV relativeFrom="page">
                      <wp:posOffset>9577705</wp:posOffset>
                    </wp:positionV>
                    <wp:extent cx="2875915" cy="118745"/>
                    <wp:effectExtent l="0" t="0" r="3175"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7CBA5E7" id="Rechthoek 469" o:spid="_x0000_s1026" style="position:absolute;margin-left:270.85pt;margin-top:754.15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" fillcolor="#4472c4 [3204]" stroked="f" strokeweight="1pt">
                    <w10:wrap anchorx="page" anchory="page"/>
                  </v:rect>
                </w:pict>
              </mc:Fallback>
            </mc:AlternateContent>
          </w:r>
          <w:r w:rsidR="000F2762" w:rsidRPr="00AB3560">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BA6EF7B" wp14:editId="70A39B34">
                    <wp:simplePos x="0" y="0"/>
                    <mc:AlternateContent>
                      <mc:Choice Requires="wp14">
                        <wp:positionH relativeFrom="page">
                          <wp14:pctPosHOffset>44000</wp14:pctPosHOffset>
                        </wp:positionH>
                      </mc:Choice>
                      <mc:Fallback>
                        <wp:positionH relativeFrom="page">
                          <wp:posOffset>3326130</wp:posOffset>
                        </wp:positionH>
                      </mc:Fallback>
                    </mc:AlternateContent>
                    <wp:positionV relativeFrom="margin">
                      <wp:align>bottom</wp:align>
                    </wp:positionV>
                    <wp:extent cx="3108960" cy="9467850"/>
                    <wp:effectExtent l="0" t="0" r="24130" b="19050"/>
                    <wp:wrapNone/>
                    <wp:docPr id="468" name="Rechthoek 468"/>
                    <wp:cNvGraphicFramePr/>
                    <a:graphic xmlns:a="http://schemas.openxmlformats.org/drawingml/2006/main">
                      <a:graphicData uri="http://schemas.microsoft.com/office/word/2010/wordprocessingShape">
                        <wps:wsp>
                          <wps:cNvSpPr/>
                          <wps:spPr>
                            <a:xfrm>
                              <a:off x="0" y="0"/>
                              <a:ext cx="3108960" cy="946785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605849F1" id="Rechthoek 468" o:spid="_x0000_s1026" style="position:absolute;margin-left:0;margin-top:0;width:244.8pt;height:745.5pt;z-index:251659264;visibility:visible;mso-wrap-style:square;mso-width-percent:400;mso-height-percent:0;mso-left-percent:440;mso-wrap-distance-left:9pt;mso-wrap-distance-top:0;mso-wrap-distance-right:9pt;mso-wrap-distance-bottom:0;mso-position-horizontal-relative:page;mso-position-vertical:bottom;mso-position-vertical-relative:margin;mso-width-percent:400;mso-height-percent:0;mso-left-percent:44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" fillcolor="white [3212]" strokecolor="#747070 [1614]" strokeweight="1.25pt">
                    <w10:wrap anchorx="page" anchory="margin"/>
                  </v:rect>
                </w:pict>
              </mc:Fallback>
            </mc:AlternateContent>
          </w:r>
          <w:r w:rsidR="00E67772" w:rsidRPr="00AB3560">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7B1BB0E" wp14:editId="1D62D5B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F1291" w14:textId="301A8861" w:rsidR="0007269E" w:rsidRDefault="0007269E">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47B1BB0E" id="Rechthoek 467"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" fillcolor="#44546a [3215]" stroked="f" strokeweight="1pt">
                    <v:textbox inset="14.4pt,14.4pt,14.4pt,28.8pt">
                      <w:txbxContent>
                        <w:p w14:paraId="440F1291" w14:textId="301A8861" w:rsidR="0007269E" w:rsidRDefault="0007269E">
                          <w:pPr>
                            <w:spacing w:before="240"/>
                            <w:jc w:val="center"/>
                            <w:rPr>
                              <w:color w:val="FFFFFF" w:themeColor="background1"/>
                            </w:rPr>
                          </w:pPr>
                        </w:p>
                      </w:txbxContent>
                    </v:textbox>
                    <w10:wrap anchorx="page" anchory="page"/>
                  </v:rect>
                </w:pict>
              </mc:Fallback>
            </mc:AlternateContent>
          </w:r>
          <w:r w:rsidR="00E67772" w:rsidRPr="00AB3560">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54C2442" wp14:editId="0517E5F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4472C4" w:themeColor="accent1"/>
                                    <w:sz w:val="52"/>
                                    <w:szCs w:val="52"/>
                                  </w:rPr>
                                  <w:alias w:val="Titel"/>
                                  <w:id w:val="-958338334"/>
                                  <w:dataBinding w:prefixMappings="xmlns:ns0='http://schemas.openxmlformats.org/package/2006/metadata/core-properties' xmlns:ns1='http://purl.org/dc/elements/1.1/'" w:xpath="/ns0:coreProperties[1]/ns1:title[1]" w:storeItemID="{6C3C8BC8-F283-45AE-878A-BAB7291924A1}"/>
                                  <w:text/>
                                </w:sdtPr>
                                <w:sdtContent>
                                  <w:p w14:paraId="16ADA0CB" w14:textId="1BA3BF07" w:rsidR="0007269E" w:rsidRPr="008C0185" w:rsidRDefault="0007269E" w:rsidP="008C0185">
                                    <w:pPr>
                                      <w:spacing w:line="240" w:lineRule="auto"/>
                                      <w:jc w:val="center"/>
                                      <w:rPr>
                                        <w:rFonts w:asciiTheme="majorHAnsi" w:eastAsiaTheme="majorEastAsia" w:hAnsiTheme="majorHAnsi" w:cstheme="majorBidi"/>
                                        <w:color w:val="4472C4" w:themeColor="accent1"/>
                                        <w:sz w:val="52"/>
                                        <w:szCs w:val="52"/>
                                      </w:rPr>
                                    </w:pPr>
                                    <w:r w:rsidRPr="008C0185">
                                      <w:rPr>
                                        <w:rFonts w:asciiTheme="majorHAnsi" w:eastAsiaTheme="majorEastAsia" w:hAnsiTheme="majorHAnsi" w:cstheme="majorBidi"/>
                                        <w:color w:val="4472C4" w:themeColor="accent1"/>
                                        <w:sz w:val="52"/>
                                        <w:szCs w:val="52"/>
                                      </w:rPr>
                                      <w:t>Een foto zegt meer dan 1000 woorden</w:t>
                                    </w:r>
                                  </w:p>
                                </w:sdtContent>
                              </w:sdt>
                              <w:sdt>
                                <w:sdtPr>
                                  <w:rPr>
                                    <w:rFonts w:asciiTheme="majorHAnsi" w:eastAsiaTheme="majorEastAsia" w:hAnsiTheme="majorHAnsi" w:cstheme="majorBidi"/>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p w14:paraId="1DFE3D80" w14:textId="7CA3F6FF" w:rsidR="0007269E" w:rsidRDefault="0007269E" w:rsidP="00E67772">
                                    <w:pPr>
                                      <w:jc w:val="cente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Een onderzoek naar het effect van vorm van een boodschap en type misdrijf op emotie en schuldtoekenning</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754C2442" id="Tekstvak 470"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" filled="f" stroked="f" strokeweight=".5pt">
                    <v:textbox style="mso-fit-shape-to-text:t">
                      <w:txbxContent>
                        <w:sdt>
                          <w:sdtPr>
                            <w:rPr>
                              <w:rFonts w:asciiTheme="majorHAnsi" w:eastAsiaTheme="majorEastAsia" w:hAnsiTheme="majorHAnsi" w:cstheme="majorBidi"/>
                              <w:color w:val="4472C4" w:themeColor="accent1"/>
                              <w:sz w:val="52"/>
                              <w:szCs w:val="52"/>
                            </w:rPr>
                            <w:alias w:val="Titel"/>
                            <w:id w:val="-958338334"/>
                            <w:dataBinding w:prefixMappings="xmlns:ns0='http://schemas.openxmlformats.org/package/2006/metadata/core-properties' xmlns:ns1='http://purl.org/dc/elements/1.1/'" w:xpath="/ns0:coreProperties[1]/ns1:title[1]" w:storeItemID="{6C3C8BC8-F283-45AE-878A-BAB7291924A1}"/>
                            <w:text/>
                          </w:sdtPr>
                          <w:sdtContent>
                            <w:p w14:paraId="16ADA0CB" w14:textId="1BA3BF07" w:rsidR="0007269E" w:rsidRPr="008C0185" w:rsidRDefault="0007269E" w:rsidP="008C0185">
                              <w:pPr>
                                <w:spacing w:line="240" w:lineRule="auto"/>
                                <w:jc w:val="center"/>
                                <w:rPr>
                                  <w:rFonts w:asciiTheme="majorHAnsi" w:eastAsiaTheme="majorEastAsia" w:hAnsiTheme="majorHAnsi" w:cstheme="majorBidi"/>
                                  <w:color w:val="4472C4" w:themeColor="accent1"/>
                                  <w:sz w:val="52"/>
                                  <w:szCs w:val="52"/>
                                </w:rPr>
                              </w:pPr>
                              <w:r w:rsidRPr="008C0185">
                                <w:rPr>
                                  <w:rFonts w:asciiTheme="majorHAnsi" w:eastAsiaTheme="majorEastAsia" w:hAnsiTheme="majorHAnsi" w:cstheme="majorBidi"/>
                                  <w:color w:val="4472C4" w:themeColor="accent1"/>
                                  <w:sz w:val="52"/>
                                  <w:szCs w:val="52"/>
                                </w:rPr>
                                <w:t>Een foto zegt meer dan 1000 woorden</w:t>
                              </w:r>
                            </w:p>
                          </w:sdtContent>
                        </w:sdt>
                        <w:sdt>
                          <w:sdtPr>
                            <w:rPr>
                              <w:rFonts w:asciiTheme="majorHAnsi" w:eastAsiaTheme="majorEastAsia" w:hAnsiTheme="majorHAnsi" w:cstheme="majorBidi"/>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p w14:paraId="1DFE3D80" w14:textId="7CA3F6FF" w:rsidR="0007269E" w:rsidRDefault="0007269E" w:rsidP="00E67772">
                              <w:pPr>
                                <w:jc w:val="cente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Een onderzoek naar het effect van vorm van een boodschap en type misdrijf op emotie en schuldtoekenning</w:t>
                              </w:r>
                            </w:p>
                          </w:sdtContent>
                        </w:sdt>
                      </w:txbxContent>
                    </v:textbox>
                    <w10:wrap type="square" anchorx="page" anchory="page"/>
                  </v:shape>
                </w:pict>
              </mc:Fallback>
            </mc:AlternateContent>
          </w:r>
          <w:r w:rsidR="00E67772" w:rsidRPr="00AB3560">
            <w:rPr>
              <w:rFonts w:ascii="Times New Roman" w:hAnsi="Times New Roman" w:cs="Times New Roman"/>
            </w:rPr>
            <w:br w:type="page"/>
          </w:r>
        </w:p>
      </w:sdtContent>
    </w:sdt>
    <w:p w14:paraId="2A47D476" w14:textId="65B7A6E5" w:rsidR="008C0185" w:rsidRPr="00AD4894" w:rsidRDefault="008C0185" w:rsidP="00AD4894">
      <w:pPr>
        <w:pStyle w:val="Kop1"/>
        <w:spacing w:line="480" w:lineRule="auto"/>
        <w:jc w:val="center"/>
        <w:rPr>
          <w:rFonts w:ascii="Times New Roman" w:hAnsi="Times New Roman" w:cs="Times New Roman"/>
          <w:b/>
          <w:bCs/>
          <w:color w:val="auto"/>
          <w:sz w:val="24"/>
          <w:szCs w:val="24"/>
        </w:rPr>
      </w:pPr>
      <w:r w:rsidRPr="00AD4894">
        <w:rPr>
          <w:rFonts w:ascii="Times New Roman" w:hAnsi="Times New Roman" w:cs="Times New Roman"/>
          <w:b/>
          <w:bCs/>
          <w:color w:val="auto"/>
          <w:sz w:val="24"/>
          <w:szCs w:val="24"/>
        </w:rPr>
        <w:lastRenderedPageBreak/>
        <w:t>Samenvatting</w:t>
      </w:r>
    </w:p>
    <w:p w14:paraId="0EF395A5" w14:textId="5BA997E4" w:rsidR="008D1FFA" w:rsidRPr="00AD4894" w:rsidRDefault="00A14556"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In onze huidige samenleving speelt het visualiseren van informatie een steeds grotere rol</w:t>
      </w:r>
      <w:r w:rsidR="00F364A1" w:rsidRPr="00AD4894">
        <w:rPr>
          <w:rFonts w:ascii="Times New Roman" w:hAnsi="Times New Roman" w:cs="Times New Roman"/>
          <w:sz w:val="24"/>
          <w:szCs w:val="24"/>
        </w:rPr>
        <w:t xml:space="preserve">, ook in de rechtszaal (Dubbelaar &amp; Van der Veen, 2009). Het gebruik van afbeeldingen in de rechtszaal kan problematisch zijn, omdat dit onze </w:t>
      </w:r>
      <w:r w:rsidR="00E13513">
        <w:rPr>
          <w:rFonts w:ascii="Times New Roman" w:hAnsi="Times New Roman" w:cs="Times New Roman"/>
          <w:sz w:val="24"/>
          <w:szCs w:val="24"/>
        </w:rPr>
        <w:t xml:space="preserve">emoties </w:t>
      </w:r>
      <w:r w:rsidR="00F364A1" w:rsidRPr="00AD4894">
        <w:rPr>
          <w:rFonts w:ascii="Times New Roman" w:hAnsi="Times New Roman" w:cs="Times New Roman"/>
          <w:sz w:val="24"/>
          <w:szCs w:val="24"/>
        </w:rPr>
        <w:t>en besluitvormingsproces kan beïnvloeden</w:t>
      </w:r>
      <w:r w:rsidR="0046536E">
        <w:rPr>
          <w:rFonts w:ascii="Times New Roman" w:hAnsi="Times New Roman" w:cs="Times New Roman"/>
          <w:sz w:val="24"/>
          <w:szCs w:val="24"/>
        </w:rPr>
        <w:t xml:space="preserve"> (</w:t>
      </w:r>
      <w:proofErr w:type="spellStart"/>
      <w:r w:rsidR="0046536E" w:rsidRPr="00AD4894">
        <w:rPr>
          <w:rFonts w:ascii="Times New Roman" w:hAnsi="Times New Roman" w:cs="Times New Roman"/>
          <w:sz w:val="24"/>
          <w:szCs w:val="24"/>
        </w:rPr>
        <w:t>Lerner</w:t>
      </w:r>
      <w:proofErr w:type="spellEnd"/>
      <w:r w:rsidR="0046536E" w:rsidRPr="00AD4894">
        <w:rPr>
          <w:rFonts w:ascii="Times New Roman" w:hAnsi="Times New Roman" w:cs="Times New Roman"/>
          <w:sz w:val="24"/>
          <w:szCs w:val="24"/>
        </w:rPr>
        <w:t xml:space="preserve">, Li, </w:t>
      </w:r>
      <w:proofErr w:type="spellStart"/>
      <w:r w:rsidR="0046536E" w:rsidRPr="00AD4894">
        <w:rPr>
          <w:rFonts w:ascii="Times New Roman" w:hAnsi="Times New Roman" w:cs="Times New Roman"/>
          <w:sz w:val="24"/>
          <w:szCs w:val="24"/>
        </w:rPr>
        <w:t>Valdesolo</w:t>
      </w:r>
      <w:proofErr w:type="spellEnd"/>
      <w:r w:rsidR="0046536E" w:rsidRPr="00AD4894">
        <w:rPr>
          <w:rFonts w:ascii="Times New Roman" w:hAnsi="Times New Roman" w:cs="Times New Roman"/>
          <w:sz w:val="24"/>
          <w:szCs w:val="24"/>
        </w:rPr>
        <w:t xml:space="preserve">, &amp; </w:t>
      </w:r>
      <w:proofErr w:type="spellStart"/>
      <w:r w:rsidR="0046536E" w:rsidRPr="00AD4894">
        <w:rPr>
          <w:rFonts w:ascii="Times New Roman" w:hAnsi="Times New Roman" w:cs="Times New Roman"/>
          <w:sz w:val="24"/>
          <w:szCs w:val="24"/>
        </w:rPr>
        <w:t>Kassam</w:t>
      </w:r>
      <w:proofErr w:type="spellEnd"/>
      <w:r w:rsidR="0046536E" w:rsidRPr="00AD4894">
        <w:rPr>
          <w:rFonts w:ascii="Times New Roman" w:hAnsi="Times New Roman" w:cs="Times New Roman"/>
          <w:sz w:val="24"/>
          <w:szCs w:val="24"/>
        </w:rPr>
        <w:t>, 2015</w:t>
      </w:r>
      <w:r w:rsidR="0046536E">
        <w:rPr>
          <w:rFonts w:ascii="Times New Roman" w:hAnsi="Times New Roman" w:cs="Times New Roman"/>
          <w:sz w:val="24"/>
          <w:szCs w:val="24"/>
        </w:rPr>
        <w:t>).</w:t>
      </w:r>
      <w:r w:rsidR="00F364A1" w:rsidRPr="00AD4894">
        <w:rPr>
          <w:rFonts w:ascii="Times New Roman" w:hAnsi="Times New Roman" w:cs="Times New Roman"/>
          <w:sz w:val="24"/>
          <w:szCs w:val="24"/>
        </w:rPr>
        <w:t xml:space="preserve"> Eerder onderzoek heeft voornamelijk gekeken hoe verschillende aspecten van afbeeldingen </w:t>
      </w:r>
      <w:r w:rsidR="00E13513">
        <w:rPr>
          <w:rFonts w:ascii="Times New Roman" w:hAnsi="Times New Roman" w:cs="Times New Roman"/>
          <w:sz w:val="24"/>
          <w:szCs w:val="24"/>
        </w:rPr>
        <w:t>emoties</w:t>
      </w:r>
      <w:r w:rsidR="00F364A1" w:rsidRPr="00AD4894">
        <w:rPr>
          <w:rFonts w:ascii="Times New Roman" w:hAnsi="Times New Roman" w:cs="Times New Roman"/>
          <w:sz w:val="24"/>
          <w:szCs w:val="24"/>
        </w:rPr>
        <w:t xml:space="preserve"> beïnvloeden, zoals mate van gruwelijkheid (</w:t>
      </w:r>
      <w:proofErr w:type="spellStart"/>
      <w:r w:rsidR="00F364A1" w:rsidRPr="00AD4894">
        <w:rPr>
          <w:rFonts w:ascii="Times New Roman" w:hAnsi="Times New Roman" w:cs="Times New Roman"/>
          <w:sz w:val="24"/>
          <w:szCs w:val="24"/>
        </w:rPr>
        <w:t>Bright</w:t>
      </w:r>
      <w:proofErr w:type="spellEnd"/>
      <w:r w:rsidR="00F364A1" w:rsidRPr="00AD4894">
        <w:rPr>
          <w:rFonts w:ascii="Times New Roman" w:hAnsi="Times New Roman" w:cs="Times New Roman"/>
          <w:sz w:val="24"/>
          <w:szCs w:val="24"/>
        </w:rPr>
        <w:t xml:space="preserve"> &amp; Goodman-</w:t>
      </w:r>
      <w:proofErr w:type="spellStart"/>
      <w:r w:rsidR="00F364A1" w:rsidRPr="00AD4894">
        <w:rPr>
          <w:rFonts w:ascii="Times New Roman" w:hAnsi="Times New Roman" w:cs="Times New Roman"/>
          <w:sz w:val="24"/>
          <w:szCs w:val="24"/>
        </w:rPr>
        <w:t>Delahunty</w:t>
      </w:r>
      <w:proofErr w:type="spellEnd"/>
      <w:r w:rsidR="00F364A1" w:rsidRPr="00AD4894">
        <w:rPr>
          <w:rFonts w:ascii="Times New Roman" w:hAnsi="Times New Roman" w:cs="Times New Roman"/>
          <w:sz w:val="24"/>
          <w:szCs w:val="24"/>
        </w:rPr>
        <w:t xml:space="preserve">, 2006; Edwards &amp; </w:t>
      </w:r>
      <w:proofErr w:type="spellStart"/>
      <w:r w:rsidR="00F364A1" w:rsidRPr="00AD4894">
        <w:rPr>
          <w:rFonts w:ascii="Times New Roman" w:hAnsi="Times New Roman" w:cs="Times New Roman"/>
          <w:sz w:val="24"/>
          <w:szCs w:val="24"/>
        </w:rPr>
        <w:t>Mottarella</w:t>
      </w:r>
      <w:proofErr w:type="spellEnd"/>
      <w:r w:rsidR="00F364A1" w:rsidRPr="00AD4894">
        <w:rPr>
          <w:rFonts w:ascii="Times New Roman" w:hAnsi="Times New Roman" w:cs="Times New Roman"/>
          <w:sz w:val="24"/>
          <w:szCs w:val="24"/>
        </w:rPr>
        <w:t>, 2014) of kleur</w:t>
      </w:r>
      <w:r w:rsidR="00B71280">
        <w:rPr>
          <w:rFonts w:ascii="Times New Roman" w:hAnsi="Times New Roman" w:cs="Times New Roman"/>
          <w:sz w:val="24"/>
          <w:szCs w:val="24"/>
        </w:rPr>
        <w:t>enfoto’s</w:t>
      </w:r>
      <w:r w:rsidR="00F364A1" w:rsidRPr="00AD4894">
        <w:rPr>
          <w:rFonts w:ascii="Times New Roman" w:hAnsi="Times New Roman" w:cs="Times New Roman"/>
          <w:sz w:val="24"/>
          <w:szCs w:val="24"/>
        </w:rPr>
        <w:t xml:space="preserve"> versus zwart-wit (Salerno, 2017). </w:t>
      </w:r>
      <w:r w:rsidR="00395C12" w:rsidRPr="00AD4894">
        <w:rPr>
          <w:rFonts w:ascii="Times New Roman" w:hAnsi="Times New Roman" w:cs="Times New Roman"/>
          <w:sz w:val="24"/>
          <w:szCs w:val="24"/>
        </w:rPr>
        <w:t xml:space="preserve">Hier kwam uit dat de gruwelijke foto’s en de kleurenfoto’s de meeste emotionele reacties teweegbrachten, </w:t>
      </w:r>
      <w:r w:rsidR="00B71280">
        <w:rPr>
          <w:rFonts w:ascii="Times New Roman" w:hAnsi="Times New Roman" w:cs="Times New Roman"/>
          <w:sz w:val="24"/>
          <w:szCs w:val="24"/>
        </w:rPr>
        <w:t xml:space="preserve">met als gevolg dat door de proefpersonen in deze condities </w:t>
      </w:r>
      <w:r w:rsidR="00395C12" w:rsidRPr="00AD4894">
        <w:rPr>
          <w:rFonts w:ascii="Times New Roman" w:hAnsi="Times New Roman" w:cs="Times New Roman"/>
          <w:sz w:val="24"/>
          <w:szCs w:val="24"/>
        </w:rPr>
        <w:t xml:space="preserve">het vaakst </w:t>
      </w:r>
      <w:r w:rsidR="00B71280">
        <w:rPr>
          <w:rFonts w:ascii="Times New Roman" w:hAnsi="Times New Roman" w:cs="Times New Roman"/>
          <w:sz w:val="24"/>
          <w:szCs w:val="24"/>
        </w:rPr>
        <w:t>een schuldvonnis werd</w:t>
      </w:r>
      <w:r w:rsidR="00395C12" w:rsidRPr="00AD4894">
        <w:rPr>
          <w:rFonts w:ascii="Times New Roman" w:hAnsi="Times New Roman" w:cs="Times New Roman"/>
          <w:sz w:val="24"/>
          <w:szCs w:val="24"/>
        </w:rPr>
        <w:t xml:space="preserve"> uitgesproken. </w:t>
      </w:r>
      <w:r w:rsidR="00F364A1" w:rsidRPr="00AD4894">
        <w:rPr>
          <w:rFonts w:ascii="Times New Roman" w:hAnsi="Times New Roman" w:cs="Times New Roman"/>
          <w:sz w:val="24"/>
          <w:szCs w:val="24"/>
        </w:rPr>
        <w:t>Hiervoor werden gewelddadige casussen gebruikt</w:t>
      </w:r>
      <w:r w:rsidR="00B03A22">
        <w:rPr>
          <w:rFonts w:ascii="Times New Roman" w:hAnsi="Times New Roman" w:cs="Times New Roman"/>
          <w:sz w:val="24"/>
          <w:szCs w:val="24"/>
        </w:rPr>
        <w:t>. N</w:t>
      </w:r>
      <w:r w:rsidR="00F364A1" w:rsidRPr="00AD4894">
        <w:rPr>
          <w:rFonts w:ascii="Times New Roman" w:hAnsi="Times New Roman" w:cs="Times New Roman"/>
          <w:sz w:val="24"/>
          <w:szCs w:val="24"/>
        </w:rPr>
        <w:t xml:space="preserve">aar het verschil tussen niet-gewelddadige en gewelddadige misdrijven is nog weinig onderzoek gedaan. </w:t>
      </w:r>
      <w:r w:rsidR="00395C12" w:rsidRPr="00AD4894">
        <w:rPr>
          <w:rFonts w:ascii="Times New Roman" w:hAnsi="Times New Roman" w:cs="Times New Roman"/>
          <w:sz w:val="24"/>
          <w:szCs w:val="24"/>
        </w:rPr>
        <w:t xml:space="preserve">De respondenten (N = 63) uit dit onderzoek hebben </w:t>
      </w:r>
      <w:r w:rsidR="00B03A22">
        <w:rPr>
          <w:rFonts w:ascii="Times New Roman" w:hAnsi="Times New Roman" w:cs="Times New Roman"/>
          <w:sz w:val="24"/>
          <w:szCs w:val="24"/>
        </w:rPr>
        <w:t>éé</w:t>
      </w:r>
      <w:r w:rsidR="00395C12" w:rsidRPr="00AD4894">
        <w:rPr>
          <w:rFonts w:ascii="Times New Roman" w:hAnsi="Times New Roman" w:cs="Times New Roman"/>
          <w:sz w:val="24"/>
          <w:szCs w:val="24"/>
        </w:rPr>
        <w:t>n van twee scenario’s bekeken. E</w:t>
      </w:r>
      <w:r w:rsidR="00B03A22">
        <w:rPr>
          <w:rFonts w:ascii="Times New Roman" w:hAnsi="Times New Roman" w:cs="Times New Roman"/>
          <w:sz w:val="24"/>
          <w:szCs w:val="24"/>
        </w:rPr>
        <w:t>é</w:t>
      </w:r>
      <w:r w:rsidR="00395C12" w:rsidRPr="00AD4894">
        <w:rPr>
          <w:rFonts w:ascii="Times New Roman" w:hAnsi="Times New Roman" w:cs="Times New Roman"/>
          <w:sz w:val="24"/>
          <w:szCs w:val="24"/>
        </w:rPr>
        <w:t>n scenario gingen over een woninginbraak</w:t>
      </w:r>
      <w:r w:rsidR="00B03A22">
        <w:rPr>
          <w:rFonts w:ascii="Times New Roman" w:hAnsi="Times New Roman" w:cs="Times New Roman"/>
          <w:sz w:val="24"/>
          <w:szCs w:val="24"/>
        </w:rPr>
        <w:t>,</w:t>
      </w:r>
      <w:r w:rsidR="00395C12" w:rsidRPr="00AD4894">
        <w:rPr>
          <w:rFonts w:ascii="Times New Roman" w:hAnsi="Times New Roman" w:cs="Times New Roman"/>
          <w:sz w:val="24"/>
          <w:szCs w:val="24"/>
        </w:rPr>
        <w:t xml:space="preserve"> waarbij de bewoners </w:t>
      </w:r>
      <w:r w:rsidR="00B03A22">
        <w:rPr>
          <w:rFonts w:ascii="Times New Roman" w:hAnsi="Times New Roman" w:cs="Times New Roman"/>
          <w:sz w:val="24"/>
          <w:szCs w:val="24"/>
        </w:rPr>
        <w:t>niet thuis waren.</w:t>
      </w:r>
      <w:r w:rsidR="00395C12" w:rsidRPr="00AD4894">
        <w:rPr>
          <w:rFonts w:ascii="Times New Roman" w:hAnsi="Times New Roman" w:cs="Times New Roman"/>
          <w:sz w:val="24"/>
          <w:szCs w:val="24"/>
        </w:rPr>
        <w:t xml:space="preserve"> </w:t>
      </w:r>
      <w:r w:rsidR="00B03A22">
        <w:rPr>
          <w:rFonts w:ascii="Times New Roman" w:hAnsi="Times New Roman" w:cs="Times New Roman"/>
          <w:sz w:val="24"/>
          <w:szCs w:val="24"/>
        </w:rPr>
        <w:t>Het andere</w:t>
      </w:r>
      <w:r w:rsidR="00395C12" w:rsidRPr="00AD4894">
        <w:rPr>
          <w:rFonts w:ascii="Times New Roman" w:hAnsi="Times New Roman" w:cs="Times New Roman"/>
          <w:sz w:val="24"/>
          <w:szCs w:val="24"/>
        </w:rPr>
        <w:t xml:space="preserve"> scenario ging over een woninginbraak</w:t>
      </w:r>
      <w:r w:rsidR="00BE1450">
        <w:rPr>
          <w:rFonts w:ascii="Times New Roman" w:hAnsi="Times New Roman" w:cs="Times New Roman"/>
          <w:sz w:val="24"/>
          <w:szCs w:val="24"/>
        </w:rPr>
        <w:t>,</w:t>
      </w:r>
      <w:r w:rsidR="00395C12" w:rsidRPr="00AD4894">
        <w:rPr>
          <w:rFonts w:ascii="Times New Roman" w:hAnsi="Times New Roman" w:cs="Times New Roman"/>
          <w:sz w:val="24"/>
          <w:szCs w:val="24"/>
        </w:rPr>
        <w:t xml:space="preserve"> waarbij de bewoonster om het leven was gebracht. Voor beide scenario’s is een versie met tekst en een versie met tekst </w:t>
      </w:r>
      <w:r w:rsidR="00B03A22">
        <w:rPr>
          <w:rFonts w:ascii="Times New Roman" w:hAnsi="Times New Roman" w:cs="Times New Roman"/>
          <w:sz w:val="24"/>
          <w:szCs w:val="24"/>
        </w:rPr>
        <w:t>en</w:t>
      </w:r>
      <w:r w:rsidR="00395C12" w:rsidRPr="00AD4894">
        <w:rPr>
          <w:rFonts w:ascii="Times New Roman" w:hAnsi="Times New Roman" w:cs="Times New Roman"/>
          <w:sz w:val="24"/>
          <w:szCs w:val="24"/>
        </w:rPr>
        <w:t xml:space="preserve"> afbeeldingen opgesteld. Binnen alle vier de condities veranderden verschillende emoties significant, maar tussen condities bleek </w:t>
      </w:r>
      <w:r w:rsidR="006072B1">
        <w:rPr>
          <w:rFonts w:ascii="Times New Roman" w:hAnsi="Times New Roman" w:cs="Times New Roman"/>
          <w:sz w:val="24"/>
          <w:szCs w:val="24"/>
        </w:rPr>
        <w:t xml:space="preserve">er </w:t>
      </w:r>
      <w:r w:rsidR="00395C12" w:rsidRPr="00AD4894">
        <w:rPr>
          <w:rFonts w:ascii="Times New Roman" w:hAnsi="Times New Roman" w:cs="Times New Roman"/>
          <w:sz w:val="24"/>
          <w:szCs w:val="24"/>
        </w:rPr>
        <w:t xml:space="preserve">alleen een hoofdeffect van type misdrijf op de emotie ‘terneergeslagen’ te zijn. </w:t>
      </w:r>
      <w:r w:rsidR="006072B1">
        <w:rPr>
          <w:rFonts w:ascii="Times New Roman" w:hAnsi="Times New Roman" w:cs="Times New Roman"/>
          <w:sz w:val="24"/>
          <w:szCs w:val="24"/>
        </w:rPr>
        <w:t xml:space="preserve">Voor schuldtoekenning bleek er geen effect van type misdrijf te zijn, maar wel van de vorm van de boodschap. </w:t>
      </w:r>
    </w:p>
    <w:p w14:paraId="0274A225" w14:textId="62BE92FE" w:rsidR="008C0185" w:rsidRPr="00AD4894" w:rsidRDefault="008D1FFA" w:rsidP="006072B1">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 xml:space="preserve">Trefwoorden: besluitvorming, emotie, </w:t>
      </w:r>
      <w:r w:rsidR="0046536E">
        <w:rPr>
          <w:rFonts w:ascii="Times New Roman" w:hAnsi="Times New Roman" w:cs="Times New Roman"/>
          <w:sz w:val="24"/>
          <w:szCs w:val="24"/>
        </w:rPr>
        <w:t>visueel bewijs</w:t>
      </w:r>
      <w:r w:rsidR="00C57D8F" w:rsidRPr="00AD4894">
        <w:rPr>
          <w:rFonts w:ascii="Times New Roman" w:hAnsi="Times New Roman" w:cs="Times New Roman"/>
          <w:sz w:val="24"/>
          <w:szCs w:val="24"/>
        </w:rPr>
        <w:t>, misdrijven, rechtszaal</w:t>
      </w:r>
      <w:r w:rsidR="008C0185" w:rsidRPr="00AD4894">
        <w:rPr>
          <w:rFonts w:ascii="Times New Roman" w:hAnsi="Times New Roman" w:cs="Times New Roman"/>
          <w:sz w:val="24"/>
          <w:szCs w:val="24"/>
        </w:rPr>
        <w:br w:type="page"/>
      </w:r>
    </w:p>
    <w:p w14:paraId="1583CF53" w14:textId="4D95534B" w:rsidR="006B6293" w:rsidRPr="00AD4894" w:rsidRDefault="006B6293" w:rsidP="00AD4894">
      <w:pPr>
        <w:spacing w:after="0" w:line="480" w:lineRule="auto"/>
        <w:rPr>
          <w:rFonts w:ascii="Times New Roman" w:hAnsi="Times New Roman" w:cs="Times New Roman"/>
          <w:sz w:val="24"/>
          <w:szCs w:val="24"/>
        </w:rPr>
      </w:pPr>
      <w:bookmarkStart w:id="1" w:name="_GoBack"/>
      <w:r w:rsidRPr="00AD4894">
        <w:rPr>
          <w:rFonts w:ascii="Times New Roman" w:hAnsi="Times New Roman" w:cs="Times New Roman"/>
          <w:sz w:val="24"/>
          <w:szCs w:val="24"/>
        </w:rPr>
        <w:lastRenderedPageBreak/>
        <w:t xml:space="preserve">Op 15 maart 2019 werd de wereld opgeschrikt door bloedige aanslagen in Christchurch. Opmerkelijk was dat de dader zijn daad via livestream deelde op Facebook. Diezelfde dag werd de hoofdverdachte, </w:t>
      </w:r>
      <w:proofErr w:type="spellStart"/>
      <w:r w:rsidRPr="00AD4894">
        <w:rPr>
          <w:rFonts w:ascii="Times New Roman" w:hAnsi="Times New Roman" w:cs="Times New Roman"/>
          <w:sz w:val="24"/>
          <w:szCs w:val="24"/>
        </w:rPr>
        <w:t>Brenton</w:t>
      </w:r>
      <w:proofErr w:type="spellEnd"/>
      <w:r w:rsidRPr="00AD4894">
        <w:rPr>
          <w:rFonts w:ascii="Times New Roman" w:hAnsi="Times New Roman" w:cs="Times New Roman"/>
          <w:sz w:val="24"/>
          <w:szCs w:val="24"/>
        </w:rPr>
        <w:t xml:space="preserve"> </w:t>
      </w:r>
      <w:proofErr w:type="spellStart"/>
      <w:r w:rsidRPr="00AD4894">
        <w:rPr>
          <w:rFonts w:ascii="Times New Roman" w:hAnsi="Times New Roman" w:cs="Times New Roman"/>
          <w:sz w:val="24"/>
          <w:szCs w:val="24"/>
        </w:rPr>
        <w:t>Tarrant</w:t>
      </w:r>
      <w:proofErr w:type="spellEnd"/>
      <w:r w:rsidRPr="00AD4894">
        <w:rPr>
          <w:rFonts w:ascii="Times New Roman" w:hAnsi="Times New Roman" w:cs="Times New Roman"/>
          <w:sz w:val="24"/>
          <w:szCs w:val="24"/>
        </w:rPr>
        <w:t xml:space="preserve">, aangehouden en een dag later werd hij voorgeleid op verdenking van moord. </w:t>
      </w:r>
      <w:r w:rsidR="0046536E">
        <w:rPr>
          <w:rFonts w:ascii="Times New Roman" w:hAnsi="Times New Roman" w:cs="Times New Roman"/>
          <w:sz w:val="24"/>
          <w:szCs w:val="24"/>
        </w:rPr>
        <w:t>De aanklacht werd later bijgesteld naar moord op 51 mensen, 40 pogingen tot moord, en het plegen van een terroristische daad (</w:t>
      </w:r>
      <w:proofErr w:type="spellStart"/>
      <w:r w:rsidR="00E01930">
        <w:rPr>
          <w:rFonts w:ascii="Times New Roman" w:hAnsi="Times New Roman" w:cs="Times New Roman"/>
          <w:sz w:val="24"/>
          <w:szCs w:val="24"/>
        </w:rPr>
        <w:t>Nielsen</w:t>
      </w:r>
      <w:proofErr w:type="spellEnd"/>
      <w:r w:rsidR="0046536E">
        <w:rPr>
          <w:rFonts w:ascii="Times New Roman" w:hAnsi="Times New Roman" w:cs="Times New Roman"/>
          <w:sz w:val="24"/>
          <w:szCs w:val="24"/>
        </w:rPr>
        <w:t xml:space="preserve">, 13 juni 2019). </w:t>
      </w:r>
      <w:r w:rsidRPr="00AD4894">
        <w:rPr>
          <w:rFonts w:ascii="Times New Roman" w:hAnsi="Times New Roman" w:cs="Times New Roman"/>
          <w:sz w:val="24"/>
          <w:szCs w:val="24"/>
        </w:rPr>
        <w:t xml:space="preserve">Het is waarschijnlijk dat zijn zelfgemaakte beelden als bewijs zullen dienen </w:t>
      </w:r>
      <w:r w:rsidR="00E01930">
        <w:rPr>
          <w:rFonts w:ascii="Times New Roman" w:hAnsi="Times New Roman" w:cs="Times New Roman"/>
          <w:sz w:val="24"/>
          <w:szCs w:val="24"/>
        </w:rPr>
        <w:t xml:space="preserve">in </w:t>
      </w:r>
      <w:r w:rsidRPr="00AD4894">
        <w:rPr>
          <w:rFonts w:ascii="Times New Roman" w:hAnsi="Times New Roman" w:cs="Times New Roman"/>
          <w:sz w:val="24"/>
          <w:szCs w:val="24"/>
        </w:rPr>
        <w:t>zijn rechtszaak</w:t>
      </w:r>
      <w:r w:rsidR="00E01930">
        <w:rPr>
          <w:rFonts w:ascii="Times New Roman" w:hAnsi="Times New Roman" w:cs="Times New Roman"/>
          <w:sz w:val="24"/>
          <w:szCs w:val="24"/>
        </w:rPr>
        <w:t xml:space="preserve"> in mei 2020</w:t>
      </w:r>
      <w:r w:rsidRPr="00AD4894">
        <w:rPr>
          <w:rFonts w:ascii="Times New Roman" w:hAnsi="Times New Roman" w:cs="Times New Roman"/>
          <w:sz w:val="24"/>
          <w:szCs w:val="24"/>
        </w:rPr>
        <w:t xml:space="preserve">. </w:t>
      </w:r>
    </w:p>
    <w:bookmarkEnd w:id="0"/>
    <w:p w14:paraId="29B01EEF" w14:textId="62E69378" w:rsidR="00AF6145" w:rsidRPr="00AD4894" w:rsidRDefault="008E7F14"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ab/>
      </w:r>
      <w:r w:rsidR="00AD4894">
        <w:rPr>
          <w:rFonts w:ascii="Times New Roman" w:hAnsi="Times New Roman" w:cs="Times New Roman"/>
          <w:sz w:val="24"/>
          <w:szCs w:val="24"/>
        </w:rPr>
        <w:tab/>
      </w:r>
      <w:r w:rsidRPr="00AD4894">
        <w:rPr>
          <w:rFonts w:ascii="Times New Roman" w:hAnsi="Times New Roman" w:cs="Times New Roman"/>
          <w:sz w:val="24"/>
          <w:szCs w:val="24"/>
        </w:rPr>
        <w:t>Door ontwikkelingen in digitale technologie</w:t>
      </w:r>
      <w:r w:rsidR="00AB26EA" w:rsidRPr="00AD4894">
        <w:rPr>
          <w:rFonts w:ascii="Times New Roman" w:hAnsi="Times New Roman" w:cs="Times New Roman"/>
          <w:sz w:val="24"/>
          <w:szCs w:val="24"/>
        </w:rPr>
        <w:t xml:space="preserve"> is</w:t>
      </w:r>
      <w:r w:rsidRPr="00AD4894">
        <w:rPr>
          <w:rFonts w:ascii="Times New Roman" w:hAnsi="Times New Roman" w:cs="Times New Roman"/>
          <w:sz w:val="24"/>
          <w:szCs w:val="24"/>
        </w:rPr>
        <w:t xml:space="preserve"> het makkelijk</w:t>
      </w:r>
      <w:r w:rsidR="00AB26EA" w:rsidRPr="00AD4894">
        <w:rPr>
          <w:rFonts w:ascii="Times New Roman" w:hAnsi="Times New Roman" w:cs="Times New Roman"/>
          <w:sz w:val="24"/>
          <w:szCs w:val="24"/>
        </w:rPr>
        <w:t>er</w:t>
      </w:r>
      <w:r w:rsidRPr="00AD4894">
        <w:rPr>
          <w:rFonts w:ascii="Times New Roman" w:hAnsi="Times New Roman" w:cs="Times New Roman"/>
          <w:sz w:val="24"/>
          <w:szCs w:val="24"/>
        </w:rPr>
        <w:t xml:space="preserve"> geworden om beeldmateriaal te produceren, verzamelen, en verspreiden. </w:t>
      </w:r>
      <w:r w:rsidR="00310EE9" w:rsidRPr="00AD4894">
        <w:rPr>
          <w:rFonts w:ascii="Times New Roman" w:hAnsi="Times New Roman" w:cs="Times New Roman"/>
          <w:sz w:val="24"/>
          <w:szCs w:val="24"/>
        </w:rPr>
        <w:t>In onze samenleving speelt het visualiseren van informatie een grote rol. Dit fenomeen is ook doorgedrongen in het strafproces. Dit begon in het opsporingsproces, onder andere om verdachte</w:t>
      </w:r>
      <w:r w:rsidR="00AB26EA" w:rsidRPr="00AD4894">
        <w:rPr>
          <w:rFonts w:ascii="Times New Roman" w:hAnsi="Times New Roman" w:cs="Times New Roman"/>
          <w:sz w:val="24"/>
          <w:szCs w:val="24"/>
        </w:rPr>
        <w:t>n</w:t>
      </w:r>
      <w:r w:rsidR="00310EE9" w:rsidRPr="00AD4894">
        <w:rPr>
          <w:rFonts w:ascii="Times New Roman" w:hAnsi="Times New Roman" w:cs="Times New Roman"/>
          <w:sz w:val="24"/>
          <w:szCs w:val="24"/>
        </w:rPr>
        <w:t xml:space="preserve"> te kunnen identificeren en observeren. </w:t>
      </w:r>
      <w:r w:rsidR="000F2762" w:rsidRPr="00AD4894">
        <w:rPr>
          <w:rFonts w:ascii="Times New Roman" w:hAnsi="Times New Roman" w:cs="Times New Roman"/>
          <w:sz w:val="24"/>
          <w:szCs w:val="24"/>
        </w:rPr>
        <w:t xml:space="preserve">Deze trend zette zich door en </w:t>
      </w:r>
      <w:r w:rsidR="00AC7551" w:rsidRPr="00AD4894">
        <w:rPr>
          <w:rFonts w:ascii="Times New Roman" w:hAnsi="Times New Roman" w:cs="Times New Roman"/>
          <w:sz w:val="24"/>
          <w:szCs w:val="24"/>
        </w:rPr>
        <w:t xml:space="preserve">beeldmateriaal heeft ook </w:t>
      </w:r>
      <w:r w:rsidR="00AB26EA" w:rsidRPr="00AD4894">
        <w:rPr>
          <w:rFonts w:ascii="Times New Roman" w:hAnsi="Times New Roman" w:cs="Times New Roman"/>
          <w:sz w:val="24"/>
          <w:szCs w:val="24"/>
        </w:rPr>
        <w:t xml:space="preserve">zijn </w:t>
      </w:r>
      <w:r w:rsidR="00AC7551" w:rsidRPr="00AD4894">
        <w:rPr>
          <w:rFonts w:ascii="Times New Roman" w:hAnsi="Times New Roman" w:cs="Times New Roman"/>
          <w:sz w:val="24"/>
          <w:szCs w:val="24"/>
        </w:rPr>
        <w:t xml:space="preserve">intrede in de rechtszaal </w:t>
      </w:r>
      <w:r w:rsidR="00AB26EA" w:rsidRPr="00AD4894">
        <w:rPr>
          <w:rFonts w:ascii="Times New Roman" w:hAnsi="Times New Roman" w:cs="Times New Roman"/>
          <w:sz w:val="24"/>
          <w:szCs w:val="24"/>
        </w:rPr>
        <w:t xml:space="preserve">gedaan </w:t>
      </w:r>
      <w:r w:rsidR="00AC7551" w:rsidRPr="00AD4894">
        <w:rPr>
          <w:rFonts w:ascii="Times New Roman" w:hAnsi="Times New Roman" w:cs="Times New Roman"/>
          <w:sz w:val="24"/>
          <w:szCs w:val="24"/>
        </w:rPr>
        <w:t xml:space="preserve">om als bewijs te dienen </w:t>
      </w:r>
      <w:r w:rsidR="00310EE9" w:rsidRPr="00AD4894">
        <w:rPr>
          <w:rFonts w:ascii="Times New Roman" w:hAnsi="Times New Roman" w:cs="Times New Roman"/>
          <w:sz w:val="24"/>
          <w:szCs w:val="24"/>
        </w:rPr>
        <w:t xml:space="preserve">(Dubbelaar </w:t>
      </w:r>
      <w:r w:rsidR="00F364A1" w:rsidRPr="00AD4894">
        <w:rPr>
          <w:rFonts w:ascii="Times New Roman" w:hAnsi="Times New Roman" w:cs="Times New Roman"/>
          <w:sz w:val="24"/>
          <w:szCs w:val="24"/>
        </w:rPr>
        <w:t>&amp;</w:t>
      </w:r>
      <w:r w:rsidR="00310EE9" w:rsidRPr="00AD4894">
        <w:rPr>
          <w:rFonts w:ascii="Times New Roman" w:hAnsi="Times New Roman" w:cs="Times New Roman"/>
          <w:sz w:val="24"/>
          <w:szCs w:val="24"/>
        </w:rPr>
        <w:t xml:space="preserve"> Van der Veen, 2009). </w:t>
      </w:r>
    </w:p>
    <w:p w14:paraId="3C6A2912" w14:textId="77CC6826" w:rsidR="00BE1450" w:rsidRDefault="00AF6145" w:rsidP="00924CA1">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ab/>
      </w:r>
      <w:r w:rsidR="00AD4894">
        <w:rPr>
          <w:rFonts w:ascii="Times New Roman" w:hAnsi="Times New Roman" w:cs="Times New Roman"/>
          <w:sz w:val="24"/>
          <w:szCs w:val="24"/>
        </w:rPr>
        <w:tab/>
      </w:r>
      <w:r w:rsidRPr="00AD4894">
        <w:rPr>
          <w:rFonts w:ascii="Times New Roman" w:hAnsi="Times New Roman" w:cs="Times New Roman"/>
          <w:sz w:val="24"/>
          <w:szCs w:val="24"/>
        </w:rPr>
        <w:t>Het gebruik van afbeeldingen in de recht</w:t>
      </w:r>
      <w:r w:rsidR="00D55062" w:rsidRPr="00AD4894">
        <w:rPr>
          <w:rFonts w:ascii="Times New Roman" w:hAnsi="Times New Roman" w:cs="Times New Roman"/>
          <w:sz w:val="24"/>
          <w:szCs w:val="24"/>
        </w:rPr>
        <w:t>s</w:t>
      </w:r>
      <w:r w:rsidRPr="00AD4894">
        <w:rPr>
          <w:rFonts w:ascii="Times New Roman" w:hAnsi="Times New Roman" w:cs="Times New Roman"/>
          <w:sz w:val="24"/>
          <w:szCs w:val="24"/>
        </w:rPr>
        <w:t xml:space="preserve">zaal is niet zonder risico’s. </w:t>
      </w:r>
      <w:r w:rsidR="002452C8" w:rsidRPr="00AD4894">
        <w:rPr>
          <w:rFonts w:ascii="Times New Roman" w:hAnsi="Times New Roman" w:cs="Times New Roman"/>
          <w:sz w:val="24"/>
          <w:szCs w:val="24"/>
        </w:rPr>
        <w:t xml:space="preserve">Afbeeldingen kunnen namelijk op een andere manier inspelen op emotie dan tekst, en dat kan weer invloed hebben op het besluitvormingsproces. </w:t>
      </w:r>
      <w:r w:rsidR="00DC15E1">
        <w:rPr>
          <w:rFonts w:ascii="Times New Roman" w:hAnsi="Times New Roman" w:cs="Times New Roman"/>
          <w:sz w:val="24"/>
          <w:szCs w:val="24"/>
        </w:rPr>
        <w:t>Emotie wordt tegenwoordig gezien als lichamelijke reacties die ontstaan wanneer je aan bepaalde informatie of een bepaalde situatie wordt blootgesteld</w:t>
      </w:r>
      <w:r w:rsidR="00797876">
        <w:rPr>
          <w:rFonts w:ascii="Times New Roman" w:hAnsi="Times New Roman" w:cs="Times New Roman"/>
          <w:sz w:val="24"/>
          <w:szCs w:val="24"/>
        </w:rPr>
        <w:t>.</w:t>
      </w:r>
      <w:r w:rsidR="00DC15E1">
        <w:rPr>
          <w:rFonts w:ascii="Times New Roman" w:hAnsi="Times New Roman" w:cs="Times New Roman"/>
          <w:sz w:val="24"/>
          <w:szCs w:val="24"/>
        </w:rPr>
        <w:t xml:space="preserve"> </w:t>
      </w:r>
      <w:r w:rsidR="00797876">
        <w:rPr>
          <w:rFonts w:ascii="Times New Roman" w:hAnsi="Times New Roman" w:cs="Times New Roman"/>
          <w:sz w:val="24"/>
          <w:szCs w:val="24"/>
        </w:rPr>
        <w:t>D</w:t>
      </w:r>
      <w:r w:rsidR="00DC15E1">
        <w:rPr>
          <w:rFonts w:ascii="Times New Roman" w:hAnsi="Times New Roman" w:cs="Times New Roman"/>
          <w:sz w:val="24"/>
          <w:szCs w:val="24"/>
        </w:rPr>
        <w:t xml:space="preserve">ie </w:t>
      </w:r>
      <w:r w:rsidR="00797876">
        <w:rPr>
          <w:rFonts w:ascii="Times New Roman" w:hAnsi="Times New Roman" w:cs="Times New Roman"/>
          <w:sz w:val="24"/>
          <w:szCs w:val="24"/>
        </w:rPr>
        <w:t xml:space="preserve">reactie wordt </w:t>
      </w:r>
      <w:r w:rsidR="00DC15E1">
        <w:rPr>
          <w:rFonts w:ascii="Times New Roman" w:hAnsi="Times New Roman" w:cs="Times New Roman"/>
          <w:sz w:val="24"/>
          <w:szCs w:val="24"/>
        </w:rPr>
        <w:t>bewust ervaren. Soms zijn deze reacties af te lezen in lichaamstaal, zoals wanneer je lacht, maar soms ook niet (</w:t>
      </w:r>
      <w:proofErr w:type="spellStart"/>
      <w:r w:rsidR="00DC15E1">
        <w:rPr>
          <w:rFonts w:ascii="Times New Roman" w:hAnsi="Times New Roman" w:cs="Times New Roman"/>
          <w:sz w:val="24"/>
          <w:szCs w:val="24"/>
        </w:rPr>
        <w:t>Damasio</w:t>
      </w:r>
      <w:proofErr w:type="spellEnd"/>
      <w:r w:rsidR="00DC15E1">
        <w:rPr>
          <w:rFonts w:ascii="Times New Roman" w:hAnsi="Times New Roman" w:cs="Times New Roman"/>
          <w:sz w:val="24"/>
          <w:szCs w:val="24"/>
        </w:rPr>
        <w:t xml:space="preserve">, 2002). </w:t>
      </w:r>
      <w:r w:rsidR="00E53161">
        <w:rPr>
          <w:rFonts w:ascii="Times New Roman" w:hAnsi="Times New Roman" w:cs="Times New Roman"/>
          <w:sz w:val="24"/>
          <w:szCs w:val="24"/>
        </w:rPr>
        <w:t xml:space="preserve">Deze lichamelijke reacties </w:t>
      </w:r>
      <w:r w:rsidR="00026EFE">
        <w:rPr>
          <w:rFonts w:ascii="Times New Roman" w:hAnsi="Times New Roman" w:cs="Times New Roman"/>
          <w:sz w:val="24"/>
          <w:szCs w:val="24"/>
        </w:rPr>
        <w:t xml:space="preserve">hangen evolutionair gezien samen met onze overlevingsdrang, maar </w:t>
      </w:r>
      <w:r w:rsidR="00E53161">
        <w:rPr>
          <w:rFonts w:ascii="Times New Roman" w:hAnsi="Times New Roman" w:cs="Times New Roman"/>
          <w:sz w:val="24"/>
          <w:szCs w:val="24"/>
        </w:rPr>
        <w:t xml:space="preserve">hebben </w:t>
      </w:r>
      <w:r w:rsidR="00026EFE">
        <w:rPr>
          <w:rFonts w:ascii="Times New Roman" w:hAnsi="Times New Roman" w:cs="Times New Roman"/>
          <w:sz w:val="24"/>
          <w:szCs w:val="24"/>
        </w:rPr>
        <w:t xml:space="preserve">tegenwoordig </w:t>
      </w:r>
      <w:r w:rsidR="00E53161">
        <w:rPr>
          <w:rFonts w:ascii="Times New Roman" w:hAnsi="Times New Roman" w:cs="Times New Roman"/>
          <w:sz w:val="24"/>
          <w:szCs w:val="24"/>
        </w:rPr>
        <w:t>als voornaamste doel om eigen welzijn te garanderen (</w:t>
      </w:r>
      <w:proofErr w:type="spellStart"/>
      <w:r w:rsidR="00E53161">
        <w:rPr>
          <w:rFonts w:ascii="Times New Roman" w:hAnsi="Times New Roman" w:cs="Times New Roman"/>
          <w:sz w:val="24"/>
          <w:szCs w:val="24"/>
        </w:rPr>
        <w:t>Damasio</w:t>
      </w:r>
      <w:proofErr w:type="spellEnd"/>
      <w:r w:rsidR="00E53161">
        <w:rPr>
          <w:rFonts w:ascii="Times New Roman" w:hAnsi="Times New Roman" w:cs="Times New Roman"/>
          <w:sz w:val="24"/>
          <w:szCs w:val="24"/>
        </w:rPr>
        <w:t xml:space="preserve">, 2004). </w:t>
      </w:r>
    </w:p>
    <w:p w14:paraId="2DC42189" w14:textId="731EC668" w:rsidR="008E11F5" w:rsidRPr="00AD4894" w:rsidRDefault="00BE1450" w:rsidP="00BE145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t>Er</w:t>
      </w:r>
      <w:r w:rsidR="00E53161">
        <w:rPr>
          <w:rFonts w:ascii="Times New Roman" w:hAnsi="Times New Roman" w:cs="Times New Roman"/>
          <w:sz w:val="24"/>
          <w:szCs w:val="24"/>
        </w:rPr>
        <w:t xml:space="preserve"> </w:t>
      </w:r>
      <w:r w:rsidR="00DC15E1">
        <w:rPr>
          <w:rFonts w:ascii="Times New Roman" w:hAnsi="Times New Roman" w:cs="Times New Roman"/>
          <w:sz w:val="24"/>
          <w:szCs w:val="24"/>
        </w:rPr>
        <w:t xml:space="preserve">bestaat consensus </w:t>
      </w:r>
      <w:r w:rsidR="007F7B92" w:rsidRPr="00AD4894">
        <w:rPr>
          <w:rFonts w:ascii="Times New Roman" w:hAnsi="Times New Roman" w:cs="Times New Roman"/>
          <w:sz w:val="24"/>
          <w:szCs w:val="24"/>
        </w:rPr>
        <w:t xml:space="preserve">dat emotie </w:t>
      </w:r>
      <w:r w:rsidR="000F5BBD" w:rsidRPr="00AD4894">
        <w:rPr>
          <w:rFonts w:ascii="Times New Roman" w:hAnsi="Times New Roman" w:cs="Times New Roman"/>
          <w:sz w:val="24"/>
          <w:szCs w:val="24"/>
        </w:rPr>
        <w:t xml:space="preserve">een grote rol speelt bij het </w:t>
      </w:r>
      <w:r w:rsidR="007F7B92" w:rsidRPr="00AD4894">
        <w:rPr>
          <w:rFonts w:ascii="Times New Roman" w:hAnsi="Times New Roman" w:cs="Times New Roman"/>
          <w:sz w:val="24"/>
          <w:szCs w:val="24"/>
        </w:rPr>
        <w:t>nemen van belangrijke beslissingen</w:t>
      </w:r>
      <w:r w:rsidR="00E3429D" w:rsidRPr="00AD4894">
        <w:rPr>
          <w:rFonts w:ascii="Times New Roman" w:hAnsi="Times New Roman" w:cs="Times New Roman"/>
          <w:sz w:val="24"/>
          <w:szCs w:val="24"/>
        </w:rPr>
        <w:t xml:space="preserve">. In het Westen wordt </w:t>
      </w:r>
      <w:r w:rsidR="00E53161">
        <w:rPr>
          <w:rFonts w:ascii="Times New Roman" w:hAnsi="Times New Roman" w:cs="Times New Roman"/>
          <w:sz w:val="24"/>
          <w:szCs w:val="24"/>
        </w:rPr>
        <w:t>deze rol van emotie</w:t>
      </w:r>
      <w:r w:rsidR="00E3429D" w:rsidRPr="00AD4894">
        <w:rPr>
          <w:rFonts w:ascii="Times New Roman" w:hAnsi="Times New Roman" w:cs="Times New Roman"/>
          <w:sz w:val="24"/>
          <w:szCs w:val="24"/>
        </w:rPr>
        <w:t xml:space="preserve"> vaak als iets negatiefs gezien, hoewel emotie </w:t>
      </w:r>
      <w:r w:rsidR="008E11F5" w:rsidRPr="00AD4894">
        <w:rPr>
          <w:rFonts w:ascii="Times New Roman" w:hAnsi="Times New Roman" w:cs="Times New Roman"/>
          <w:sz w:val="24"/>
          <w:szCs w:val="24"/>
        </w:rPr>
        <w:t>ook een positieve bijdrage kan leveren</w:t>
      </w:r>
      <w:r w:rsidR="00AB26EA" w:rsidRPr="00AD4894">
        <w:rPr>
          <w:rFonts w:ascii="Times New Roman" w:hAnsi="Times New Roman" w:cs="Times New Roman"/>
          <w:sz w:val="24"/>
          <w:szCs w:val="24"/>
        </w:rPr>
        <w:t xml:space="preserve"> aan</w:t>
      </w:r>
      <w:r w:rsidR="008E11F5" w:rsidRPr="00AD4894">
        <w:rPr>
          <w:rFonts w:ascii="Times New Roman" w:hAnsi="Times New Roman" w:cs="Times New Roman"/>
          <w:sz w:val="24"/>
          <w:szCs w:val="24"/>
        </w:rPr>
        <w:t xml:space="preserve"> het besluitvormingsproces </w:t>
      </w:r>
      <w:r w:rsidR="00E3429D" w:rsidRPr="00AD4894">
        <w:rPr>
          <w:rFonts w:ascii="Times New Roman" w:hAnsi="Times New Roman" w:cs="Times New Roman"/>
          <w:sz w:val="24"/>
          <w:szCs w:val="24"/>
        </w:rPr>
        <w:t>(</w:t>
      </w:r>
      <w:proofErr w:type="spellStart"/>
      <w:r w:rsidR="0046536E">
        <w:rPr>
          <w:rFonts w:ascii="Times New Roman" w:hAnsi="Times New Roman" w:cs="Times New Roman"/>
          <w:sz w:val="24"/>
          <w:szCs w:val="24"/>
        </w:rPr>
        <w:t>Lerner</w:t>
      </w:r>
      <w:proofErr w:type="spellEnd"/>
      <w:r w:rsidR="0046536E">
        <w:rPr>
          <w:rFonts w:ascii="Times New Roman" w:hAnsi="Times New Roman" w:cs="Times New Roman"/>
          <w:sz w:val="24"/>
          <w:szCs w:val="24"/>
        </w:rPr>
        <w:t xml:space="preserve"> </w:t>
      </w:r>
      <w:r w:rsidR="0073319F">
        <w:rPr>
          <w:rFonts w:ascii="Times New Roman" w:hAnsi="Times New Roman" w:cs="Times New Roman"/>
          <w:sz w:val="24"/>
          <w:szCs w:val="24"/>
        </w:rPr>
        <w:t>et al</w:t>
      </w:r>
      <w:r w:rsidR="0046536E">
        <w:rPr>
          <w:rFonts w:ascii="Times New Roman" w:hAnsi="Times New Roman" w:cs="Times New Roman"/>
          <w:sz w:val="24"/>
          <w:szCs w:val="24"/>
        </w:rPr>
        <w:t>., 2015</w:t>
      </w:r>
      <w:r w:rsidR="00E3429D" w:rsidRPr="00AD4894">
        <w:rPr>
          <w:rFonts w:ascii="Times New Roman" w:hAnsi="Times New Roman" w:cs="Times New Roman"/>
          <w:sz w:val="24"/>
          <w:szCs w:val="24"/>
        </w:rPr>
        <w:t>)</w:t>
      </w:r>
      <w:r w:rsidR="00B03A22">
        <w:rPr>
          <w:rFonts w:ascii="Times New Roman" w:hAnsi="Times New Roman" w:cs="Times New Roman"/>
          <w:sz w:val="24"/>
          <w:szCs w:val="24"/>
        </w:rPr>
        <w:t>.</w:t>
      </w:r>
      <w:r w:rsidR="00E53161">
        <w:rPr>
          <w:rFonts w:ascii="Times New Roman" w:hAnsi="Times New Roman" w:cs="Times New Roman"/>
          <w:sz w:val="24"/>
          <w:szCs w:val="24"/>
        </w:rPr>
        <w:t xml:space="preserve"> </w:t>
      </w:r>
      <w:r w:rsidR="000F5BBD" w:rsidRPr="00AD4894">
        <w:rPr>
          <w:rFonts w:ascii="Times New Roman" w:hAnsi="Times New Roman" w:cs="Times New Roman"/>
          <w:sz w:val="24"/>
          <w:szCs w:val="24"/>
        </w:rPr>
        <w:t xml:space="preserve">Dit blijkt bijvoorbeeld uit onderzoek bij patiënten van wie de </w:t>
      </w:r>
      <w:proofErr w:type="spellStart"/>
      <w:r w:rsidR="000F5BBD" w:rsidRPr="00AD4894">
        <w:rPr>
          <w:rFonts w:ascii="Times New Roman" w:hAnsi="Times New Roman" w:cs="Times New Roman"/>
          <w:sz w:val="24"/>
          <w:szCs w:val="24"/>
        </w:rPr>
        <w:lastRenderedPageBreak/>
        <w:t>ventromediale</w:t>
      </w:r>
      <w:proofErr w:type="spellEnd"/>
      <w:r w:rsidR="000F5BBD" w:rsidRPr="00AD4894">
        <w:rPr>
          <w:rFonts w:ascii="Times New Roman" w:hAnsi="Times New Roman" w:cs="Times New Roman"/>
          <w:sz w:val="24"/>
          <w:szCs w:val="24"/>
        </w:rPr>
        <w:t xml:space="preserve"> prefrontale cortex </w:t>
      </w:r>
      <w:r w:rsidR="008E11F5" w:rsidRPr="00AD4894">
        <w:rPr>
          <w:rFonts w:ascii="Times New Roman" w:hAnsi="Times New Roman" w:cs="Times New Roman"/>
          <w:sz w:val="24"/>
          <w:szCs w:val="24"/>
        </w:rPr>
        <w:t>(</w:t>
      </w:r>
      <w:proofErr w:type="spellStart"/>
      <w:r w:rsidR="008E11F5" w:rsidRPr="00AD4894">
        <w:rPr>
          <w:rFonts w:ascii="Times New Roman" w:hAnsi="Times New Roman" w:cs="Times New Roman"/>
          <w:sz w:val="24"/>
          <w:szCs w:val="24"/>
        </w:rPr>
        <w:t>vmPFC</w:t>
      </w:r>
      <w:proofErr w:type="spellEnd"/>
      <w:r w:rsidR="008E11F5" w:rsidRPr="00AD4894">
        <w:rPr>
          <w:rFonts w:ascii="Times New Roman" w:hAnsi="Times New Roman" w:cs="Times New Roman"/>
          <w:sz w:val="24"/>
          <w:szCs w:val="24"/>
        </w:rPr>
        <w:t xml:space="preserve">) </w:t>
      </w:r>
      <w:r w:rsidR="000F5BBD" w:rsidRPr="00AD4894">
        <w:rPr>
          <w:rFonts w:ascii="Times New Roman" w:hAnsi="Times New Roman" w:cs="Times New Roman"/>
          <w:sz w:val="24"/>
          <w:szCs w:val="24"/>
        </w:rPr>
        <w:t xml:space="preserve">beschadigd is. Dit is het deel van de hersenen dat emoties reguleert. </w:t>
      </w:r>
      <w:r w:rsidR="0073319F">
        <w:rPr>
          <w:rFonts w:ascii="Times New Roman" w:hAnsi="Times New Roman" w:cs="Times New Roman"/>
          <w:sz w:val="24"/>
          <w:szCs w:val="24"/>
        </w:rPr>
        <w:t>Aan d</w:t>
      </w:r>
      <w:r w:rsidR="00AB26EA" w:rsidRPr="00AD4894">
        <w:rPr>
          <w:rFonts w:ascii="Times New Roman" w:hAnsi="Times New Roman" w:cs="Times New Roman"/>
          <w:sz w:val="24"/>
          <w:szCs w:val="24"/>
        </w:rPr>
        <w:t xml:space="preserve">eze patiënten </w:t>
      </w:r>
      <w:r w:rsidR="000F5BBD" w:rsidRPr="00AD4894">
        <w:rPr>
          <w:rFonts w:ascii="Times New Roman" w:hAnsi="Times New Roman" w:cs="Times New Roman"/>
          <w:sz w:val="24"/>
          <w:szCs w:val="24"/>
        </w:rPr>
        <w:t>werden verschillende financiële keuzes voorgelegd in een spel met echt geld</w:t>
      </w:r>
      <w:r w:rsidR="0073319F">
        <w:rPr>
          <w:rFonts w:ascii="Times New Roman" w:hAnsi="Times New Roman" w:cs="Times New Roman"/>
          <w:sz w:val="24"/>
          <w:szCs w:val="24"/>
        </w:rPr>
        <w:t>. Z</w:t>
      </w:r>
      <w:r w:rsidR="000F5BBD" w:rsidRPr="00AD4894">
        <w:rPr>
          <w:rFonts w:ascii="Times New Roman" w:hAnsi="Times New Roman" w:cs="Times New Roman"/>
          <w:sz w:val="24"/>
          <w:szCs w:val="24"/>
        </w:rPr>
        <w:t xml:space="preserve">ij kozen consequent </w:t>
      </w:r>
      <w:r w:rsidR="0073319F">
        <w:rPr>
          <w:rFonts w:ascii="Times New Roman" w:hAnsi="Times New Roman" w:cs="Times New Roman"/>
          <w:sz w:val="24"/>
          <w:szCs w:val="24"/>
        </w:rPr>
        <w:t xml:space="preserve">voor </w:t>
      </w:r>
      <w:r w:rsidR="000F5BBD" w:rsidRPr="00AD4894">
        <w:rPr>
          <w:rFonts w:ascii="Times New Roman" w:hAnsi="Times New Roman" w:cs="Times New Roman"/>
          <w:sz w:val="24"/>
          <w:szCs w:val="24"/>
        </w:rPr>
        <w:t>de meest risicovolle optie, zelfs als dit beteken</w:t>
      </w:r>
      <w:r w:rsidR="0073319F">
        <w:rPr>
          <w:rFonts w:ascii="Times New Roman" w:hAnsi="Times New Roman" w:cs="Times New Roman"/>
          <w:sz w:val="24"/>
          <w:szCs w:val="24"/>
        </w:rPr>
        <w:t xml:space="preserve">de </w:t>
      </w:r>
      <w:r w:rsidR="000F5BBD" w:rsidRPr="00AD4894">
        <w:rPr>
          <w:rFonts w:ascii="Times New Roman" w:hAnsi="Times New Roman" w:cs="Times New Roman"/>
          <w:sz w:val="24"/>
          <w:szCs w:val="24"/>
        </w:rPr>
        <w:t xml:space="preserve">dat ze failliet zouden gaan. Ze begrepen de risico’s wel, maar ervoeren geen emotionele triggers, zoals angst, die mensen </w:t>
      </w:r>
      <w:r w:rsidR="008E11F5" w:rsidRPr="00AD4894">
        <w:rPr>
          <w:rFonts w:ascii="Times New Roman" w:hAnsi="Times New Roman" w:cs="Times New Roman"/>
          <w:sz w:val="24"/>
          <w:szCs w:val="24"/>
        </w:rPr>
        <w:t>zonder deze hersenbeschadiging wel hebben</w:t>
      </w:r>
      <w:r w:rsidR="00DC15E1">
        <w:rPr>
          <w:rFonts w:ascii="Times New Roman" w:hAnsi="Times New Roman" w:cs="Times New Roman"/>
          <w:sz w:val="24"/>
          <w:szCs w:val="24"/>
        </w:rPr>
        <w:t>.</w:t>
      </w:r>
      <w:r w:rsidR="00E3429D" w:rsidRPr="00AD4894">
        <w:rPr>
          <w:rFonts w:ascii="Times New Roman" w:hAnsi="Times New Roman" w:cs="Times New Roman"/>
          <w:sz w:val="24"/>
          <w:szCs w:val="24"/>
        </w:rPr>
        <w:t xml:space="preserve"> </w:t>
      </w:r>
      <w:r w:rsidR="007F7B92" w:rsidRPr="00AD4894">
        <w:rPr>
          <w:rFonts w:ascii="Times New Roman" w:hAnsi="Times New Roman" w:cs="Times New Roman"/>
          <w:sz w:val="24"/>
          <w:szCs w:val="24"/>
        </w:rPr>
        <w:t>(</w:t>
      </w:r>
      <w:proofErr w:type="spellStart"/>
      <w:r w:rsidR="00DC15E1">
        <w:rPr>
          <w:rFonts w:ascii="Times New Roman" w:hAnsi="Times New Roman" w:cs="Times New Roman"/>
          <w:sz w:val="24"/>
          <w:szCs w:val="24"/>
        </w:rPr>
        <w:t>Damasio</w:t>
      </w:r>
      <w:proofErr w:type="spellEnd"/>
      <w:r w:rsidR="00DC15E1">
        <w:rPr>
          <w:rFonts w:ascii="Times New Roman" w:hAnsi="Times New Roman" w:cs="Times New Roman"/>
          <w:sz w:val="24"/>
          <w:szCs w:val="24"/>
        </w:rPr>
        <w:t>, 2002</w:t>
      </w:r>
      <w:r w:rsidR="007F7B92" w:rsidRPr="00AD4894">
        <w:rPr>
          <w:rFonts w:ascii="Times New Roman" w:hAnsi="Times New Roman" w:cs="Times New Roman"/>
          <w:sz w:val="24"/>
          <w:szCs w:val="24"/>
        </w:rPr>
        <w:t>).</w:t>
      </w:r>
      <w:r w:rsidR="007E070B" w:rsidRPr="00AD4894">
        <w:rPr>
          <w:rFonts w:ascii="Times New Roman" w:hAnsi="Times New Roman" w:cs="Times New Roman"/>
          <w:sz w:val="24"/>
          <w:szCs w:val="24"/>
        </w:rPr>
        <w:t xml:space="preserve"> Dit </w:t>
      </w:r>
      <w:r w:rsidR="00924CA1">
        <w:rPr>
          <w:rFonts w:ascii="Times New Roman" w:hAnsi="Times New Roman" w:cs="Times New Roman"/>
          <w:sz w:val="24"/>
          <w:szCs w:val="24"/>
        </w:rPr>
        <w:t>voorbeeld toont aan</w:t>
      </w:r>
      <w:r w:rsidR="00026EFE">
        <w:rPr>
          <w:rFonts w:ascii="Times New Roman" w:hAnsi="Times New Roman" w:cs="Times New Roman"/>
          <w:sz w:val="24"/>
          <w:szCs w:val="24"/>
        </w:rPr>
        <w:t xml:space="preserve">, zoals </w:t>
      </w:r>
      <w:proofErr w:type="spellStart"/>
      <w:r w:rsidR="00026EFE">
        <w:rPr>
          <w:rFonts w:ascii="Times New Roman" w:hAnsi="Times New Roman" w:cs="Times New Roman"/>
          <w:sz w:val="24"/>
          <w:szCs w:val="24"/>
        </w:rPr>
        <w:t>Damasio</w:t>
      </w:r>
      <w:proofErr w:type="spellEnd"/>
      <w:r w:rsidR="00026EFE">
        <w:rPr>
          <w:rFonts w:ascii="Times New Roman" w:hAnsi="Times New Roman" w:cs="Times New Roman"/>
          <w:sz w:val="24"/>
          <w:szCs w:val="24"/>
        </w:rPr>
        <w:t xml:space="preserve"> (2004) stelt,</w:t>
      </w:r>
      <w:r w:rsidR="00924CA1">
        <w:rPr>
          <w:rFonts w:ascii="Times New Roman" w:hAnsi="Times New Roman" w:cs="Times New Roman"/>
          <w:sz w:val="24"/>
          <w:szCs w:val="24"/>
        </w:rPr>
        <w:t xml:space="preserve"> dat emotie ons onder andere kan behoeden voor het nemen van beslissingen die </w:t>
      </w:r>
      <w:r w:rsidR="00026EFE">
        <w:rPr>
          <w:rFonts w:ascii="Times New Roman" w:hAnsi="Times New Roman" w:cs="Times New Roman"/>
          <w:sz w:val="24"/>
          <w:szCs w:val="24"/>
        </w:rPr>
        <w:t xml:space="preserve">ons eigen welzijn in gevaar brengen. </w:t>
      </w:r>
    </w:p>
    <w:p w14:paraId="2E0418EB" w14:textId="0E910366" w:rsidR="00E3429D" w:rsidRPr="00AD4894" w:rsidRDefault="00E3429D"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ab/>
      </w:r>
      <w:r w:rsidR="00AD4894">
        <w:rPr>
          <w:rFonts w:ascii="Times New Roman" w:hAnsi="Times New Roman" w:cs="Times New Roman"/>
          <w:sz w:val="24"/>
          <w:szCs w:val="24"/>
        </w:rPr>
        <w:tab/>
      </w:r>
      <w:r w:rsidRPr="00AD4894">
        <w:rPr>
          <w:rFonts w:ascii="Times New Roman" w:hAnsi="Times New Roman" w:cs="Times New Roman"/>
          <w:sz w:val="24"/>
          <w:szCs w:val="24"/>
        </w:rPr>
        <w:t xml:space="preserve">In vroeg onderzoek naar de rol van emotie in </w:t>
      </w:r>
      <w:r w:rsidR="00117594">
        <w:rPr>
          <w:rFonts w:ascii="Times New Roman" w:hAnsi="Times New Roman" w:cs="Times New Roman"/>
          <w:sz w:val="24"/>
          <w:szCs w:val="24"/>
        </w:rPr>
        <w:t>het</w:t>
      </w:r>
      <w:r w:rsidRPr="00AD4894">
        <w:rPr>
          <w:rFonts w:ascii="Times New Roman" w:hAnsi="Times New Roman" w:cs="Times New Roman"/>
          <w:sz w:val="24"/>
          <w:szCs w:val="24"/>
        </w:rPr>
        <w:t xml:space="preserve"> besluitvormingsproces werd vooral gebruik gemaakt van valentie, </w:t>
      </w:r>
      <w:r w:rsidR="00117594">
        <w:rPr>
          <w:rFonts w:ascii="Times New Roman" w:hAnsi="Times New Roman" w:cs="Times New Roman"/>
          <w:sz w:val="24"/>
          <w:szCs w:val="24"/>
        </w:rPr>
        <w:t>dat wil zeggen</w:t>
      </w:r>
      <w:r w:rsidR="00BE29F2">
        <w:rPr>
          <w:rFonts w:ascii="Times New Roman" w:hAnsi="Times New Roman" w:cs="Times New Roman"/>
          <w:sz w:val="24"/>
          <w:szCs w:val="24"/>
        </w:rPr>
        <w:t>:</w:t>
      </w:r>
      <w:r w:rsidR="00117594">
        <w:rPr>
          <w:rFonts w:ascii="Times New Roman" w:hAnsi="Times New Roman" w:cs="Times New Roman"/>
          <w:sz w:val="24"/>
          <w:szCs w:val="24"/>
        </w:rPr>
        <w:t xml:space="preserve"> </w:t>
      </w:r>
      <w:r w:rsidRPr="00AD4894">
        <w:rPr>
          <w:rFonts w:ascii="Times New Roman" w:hAnsi="Times New Roman" w:cs="Times New Roman"/>
          <w:sz w:val="24"/>
          <w:szCs w:val="24"/>
        </w:rPr>
        <w:t>of een emotie positief of negatief is</w:t>
      </w:r>
      <w:r w:rsidR="006C4CE2" w:rsidRPr="00AD4894">
        <w:rPr>
          <w:rFonts w:ascii="Times New Roman" w:hAnsi="Times New Roman" w:cs="Times New Roman"/>
          <w:sz w:val="24"/>
          <w:szCs w:val="24"/>
        </w:rPr>
        <w:t xml:space="preserve"> (</w:t>
      </w:r>
      <w:proofErr w:type="spellStart"/>
      <w:r w:rsidR="006C4CE2" w:rsidRPr="00AD4894">
        <w:rPr>
          <w:rFonts w:ascii="Times New Roman" w:hAnsi="Times New Roman" w:cs="Times New Roman"/>
          <w:sz w:val="24"/>
          <w:szCs w:val="24"/>
        </w:rPr>
        <w:t>Lerner</w:t>
      </w:r>
      <w:proofErr w:type="spellEnd"/>
      <w:r w:rsidR="006C4CE2" w:rsidRPr="00AD4894">
        <w:rPr>
          <w:rFonts w:ascii="Times New Roman" w:hAnsi="Times New Roman" w:cs="Times New Roman"/>
          <w:sz w:val="24"/>
          <w:szCs w:val="24"/>
        </w:rPr>
        <w:t xml:space="preserve"> e</w:t>
      </w:r>
      <w:r w:rsidR="00117594">
        <w:rPr>
          <w:rFonts w:ascii="Times New Roman" w:hAnsi="Times New Roman" w:cs="Times New Roman"/>
          <w:sz w:val="24"/>
          <w:szCs w:val="24"/>
        </w:rPr>
        <w:t>t al</w:t>
      </w:r>
      <w:r w:rsidR="006C4CE2" w:rsidRPr="00AD4894">
        <w:rPr>
          <w:rFonts w:ascii="Times New Roman" w:hAnsi="Times New Roman" w:cs="Times New Roman"/>
          <w:sz w:val="24"/>
          <w:szCs w:val="24"/>
        </w:rPr>
        <w:t>., 2015)</w:t>
      </w:r>
      <w:r w:rsidRPr="00AD4894">
        <w:rPr>
          <w:rFonts w:ascii="Times New Roman" w:hAnsi="Times New Roman" w:cs="Times New Roman"/>
          <w:sz w:val="24"/>
          <w:szCs w:val="24"/>
        </w:rPr>
        <w:t>.</w:t>
      </w:r>
      <w:r w:rsidR="00FC7CEA" w:rsidRPr="00AD4894">
        <w:rPr>
          <w:rFonts w:ascii="Times New Roman" w:hAnsi="Times New Roman" w:cs="Times New Roman"/>
          <w:sz w:val="24"/>
          <w:szCs w:val="24"/>
        </w:rPr>
        <w:t xml:space="preserve"> </w:t>
      </w:r>
      <w:proofErr w:type="spellStart"/>
      <w:r w:rsidR="006C4CE2" w:rsidRPr="00AD4894">
        <w:rPr>
          <w:rFonts w:ascii="Times New Roman" w:hAnsi="Times New Roman" w:cs="Times New Roman"/>
          <w:sz w:val="24"/>
          <w:szCs w:val="24"/>
        </w:rPr>
        <w:t>Schwarz</w:t>
      </w:r>
      <w:proofErr w:type="spellEnd"/>
      <w:r w:rsidR="006C4CE2" w:rsidRPr="00AD4894">
        <w:rPr>
          <w:rFonts w:ascii="Times New Roman" w:hAnsi="Times New Roman" w:cs="Times New Roman"/>
          <w:sz w:val="24"/>
          <w:szCs w:val="24"/>
        </w:rPr>
        <w:t xml:space="preserve"> (2000) </w:t>
      </w:r>
      <w:r w:rsidR="008E11F5" w:rsidRPr="00AD4894">
        <w:rPr>
          <w:rFonts w:ascii="Times New Roman" w:hAnsi="Times New Roman" w:cs="Times New Roman"/>
          <w:sz w:val="24"/>
          <w:szCs w:val="24"/>
        </w:rPr>
        <w:t>stelt</w:t>
      </w:r>
      <w:r w:rsidR="004C5A06" w:rsidRPr="00AD4894">
        <w:rPr>
          <w:rFonts w:ascii="Times New Roman" w:hAnsi="Times New Roman" w:cs="Times New Roman"/>
          <w:sz w:val="24"/>
          <w:szCs w:val="24"/>
        </w:rPr>
        <w:t xml:space="preserve"> </w:t>
      </w:r>
      <w:r w:rsidR="007E070B" w:rsidRPr="00AD4894">
        <w:rPr>
          <w:rFonts w:ascii="Times New Roman" w:hAnsi="Times New Roman" w:cs="Times New Roman"/>
          <w:sz w:val="24"/>
          <w:szCs w:val="24"/>
        </w:rPr>
        <w:t xml:space="preserve">bijvoorbeeld dat mensen, wanneer ze een belangrijk besluit moeten nemen, eerder voorkennis gebruiken die overeenkomt met </w:t>
      </w:r>
      <w:r w:rsidR="00E13513">
        <w:rPr>
          <w:rFonts w:ascii="Times New Roman" w:hAnsi="Times New Roman" w:cs="Times New Roman"/>
          <w:sz w:val="24"/>
          <w:szCs w:val="24"/>
        </w:rPr>
        <w:t xml:space="preserve">de emoties die worden ervaren </w:t>
      </w:r>
      <w:r w:rsidR="007E070B" w:rsidRPr="00AD4894">
        <w:rPr>
          <w:rFonts w:ascii="Times New Roman" w:hAnsi="Times New Roman" w:cs="Times New Roman"/>
          <w:sz w:val="24"/>
          <w:szCs w:val="24"/>
        </w:rPr>
        <w:t xml:space="preserve">dan voorkennis die niet overeenkomt. Ook filteren ze de informatie </w:t>
      </w:r>
      <w:r w:rsidR="005A2E0F" w:rsidRPr="00AD4894">
        <w:rPr>
          <w:rFonts w:ascii="Times New Roman" w:hAnsi="Times New Roman" w:cs="Times New Roman"/>
          <w:sz w:val="24"/>
          <w:szCs w:val="24"/>
        </w:rPr>
        <w:t xml:space="preserve">over de situatie </w:t>
      </w:r>
      <w:r w:rsidR="007E070B" w:rsidRPr="00AD4894">
        <w:rPr>
          <w:rFonts w:ascii="Times New Roman" w:hAnsi="Times New Roman" w:cs="Times New Roman"/>
          <w:sz w:val="24"/>
          <w:szCs w:val="24"/>
        </w:rPr>
        <w:t xml:space="preserve">in overeenstemming met hun </w:t>
      </w:r>
      <w:r w:rsidR="00E13513">
        <w:rPr>
          <w:rFonts w:ascii="Times New Roman" w:hAnsi="Times New Roman" w:cs="Times New Roman"/>
          <w:sz w:val="24"/>
          <w:szCs w:val="24"/>
        </w:rPr>
        <w:t>emoties</w:t>
      </w:r>
      <w:r w:rsidR="007E070B" w:rsidRPr="00AD4894">
        <w:rPr>
          <w:rFonts w:ascii="Times New Roman" w:hAnsi="Times New Roman" w:cs="Times New Roman"/>
          <w:sz w:val="24"/>
          <w:szCs w:val="24"/>
        </w:rPr>
        <w:t xml:space="preserve">. </w:t>
      </w:r>
      <w:r w:rsidR="006C4CE2" w:rsidRPr="00AD4894">
        <w:rPr>
          <w:rFonts w:ascii="Times New Roman" w:hAnsi="Times New Roman" w:cs="Times New Roman"/>
          <w:sz w:val="24"/>
          <w:szCs w:val="24"/>
        </w:rPr>
        <w:t xml:space="preserve">Iemand die </w:t>
      </w:r>
      <w:r w:rsidR="008E11F5" w:rsidRPr="00AD4894">
        <w:rPr>
          <w:rFonts w:ascii="Times New Roman" w:hAnsi="Times New Roman" w:cs="Times New Roman"/>
          <w:sz w:val="24"/>
          <w:szCs w:val="24"/>
        </w:rPr>
        <w:t>een positieve emotie ervaart</w:t>
      </w:r>
      <w:r w:rsidR="006C4CE2" w:rsidRPr="00AD4894">
        <w:rPr>
          <w:rFonts w:ascii="Times New Roman" w:hAnsi="Times New Roman" w:cs="Times New Roman"/>
          <w:sz w:val="24"/>
          <w:szCs w:val="24"/>
        </w:rPr>
        <w:t xml:space="preserve">, zal sneller </w:t>
      </w:r>
      <w:r w:rsidR="00D6382B" w:rsidRPr="00AD4894">
        <w:rPr>
          <w:rFonts w:ascii="Times New Roman" w:hAnsi="Times New Roman" w:cs="Times New Roman"/>
          <w:sz w:val="24"/>
          <w:szCs w:val="24"/>
        </w:rPr>
        <w:t xml:space="preserve">de </w:t>
      </w:r>
      <w:r w:rsidR="006C4CE2" w:rsidRPr="00AD4894">
        <w:rPr>
          <w:rFonts w:ascii="Times New Roman" w:hAnsi="Times New Roman" w:cs="Times New Roman"/>
          <w:sz w:val="24"/>
          <w:szCs w:val="24"/>
        </w:rPr>
        <w:t xml:space="preserve">positieve gevolgen van </w:t>
      </w:r>
      <w:r w:rsidR="00D6382B" w:rsidRPr="00AD4894">
        <w:rPr>
          <w:rFonts w:ascii="Times New Roman" w:hAnsi="Times New Roman" w:cs="Times New Roman"/>
          <w:sz w:val="24"/>
          <w:szCs w:val="24"/>
        </w:rPr>
        <w:t xml:space="preserve">een </w:t>
      </w:r>
      <w:r w:rsidR="006C4CE2" w:rsidRPr="00AD4894">
        <w:rPr>
          <w:rFonts w:ascii="Times New Roman" w:hAnsi="Times New Roman" w:cs="Times New Roman"/>
          <w:sz w:val="24"/>
          <w:szCs w:val="24"/>
        </w:rPr>
        <w:t xml:space="preserve">besluit overschatten en </w:t>
      </w:r>
      <w:r w:rsidR="00117594">
        <w:rPr>
          <w:rFonts w:ascii="Times New Roman" w:hAnsi="Times New Roman" w:cs="Times New Roman"/>
          <w:sz w:val="24"/>
          <w:szCs w:val="24"/>
        </w:rPr>
        <w:t xml:space="preserve">de </w:t>
      </w:r>
      <w:r w:rsidR="006C4CE2" w:rsidRPr="00AD4894">
        <w:rPr>
          <w:rFonts w:ascii="Times New Roman" w:hAnsi="Times New Roman" w:cs="Times New Roman"/>
          <w:sz w:val="24"/>
          <w:szCs w:val="24"/>
        </w:rPr>
        <w:t xml:space="preserve">negatieve gevolgen onderschatten, en vice versa. Deze rol van emotie heeft invloed op het besluitvormingsproces. </w:t>
      </w:r>
      <w:r w:rsidR="005A1679" w:rsidRPr="00AD4894">
        <w:rPr>
          <w:rFonts w:ascii="Times New Roman" w:hAnsi="Times New Roman" w:cs="Times New Roman"/>
          <w:sz w:val="24"/>
          <w:szCs w:val="24"/>
        </w:rPr>
        <w:t>Hoe groter de rol van</w:t>
      </w:r>
      <w:r w:rsidR="00D6382B" w:rsidRPr="00AD4894">
        <w:rPr>
          <w:rFonts w:ascii="Times New Roman" w:hAnsi="Times New Roman" w:cs="Times New Roman"/>
          <w:sz w:val="24"/>
          <w:szCs w:val="24"/>
        </w:rPr>
        <w:t xml:space="preserve"> een</w:t>
      </w:r>
      <w:r w:rsidR="005A1679" w:rsidRPr="00AD4894">
        <w:rPr>
          <w:rFonts w:ascii="Times New Roman" w:hAnsi="Times New Roman" w:cs="Times New Roman"/>
          <w:sz w:val="24"/>
          <w:szCs w:val="24"/>
        </w:rPr>
        <w:t xml:space="preserve"> positieve emotie is, hoe meer </w:t>
      </w:r>
      <w:r w:rsidR="008E11F5" w:rsidRPr="00AD4894">
        <w:rPr>
          <w:rFonts w:ascii="Times New Roman" w:hAnsi="Times New Roman" w:cs="Times New Roman"/>
          <w:sz w:val="24"/>
          <w:szCs w:val="24"/>
        </w:rPr>
        <w:t>gebruik wordt gemaakt van</w:t>
      </w:r>
      <w:r w:rsidR="005A1679" w:rsidRPr="00AD4894">
        <w:rPr>
          <w:rFonts w:ascii="Times New Roman" w:hAnsi="Times New Roman" w:cs="Times New Roman"/>
          <w:sz w:val="24"/>
          <w:szCs w:val="24"/>
        </w:rPr>
        <w:t xml:space="preserve"> </w:t>
      </w:r>
      <w:r w:rsidR="008E11F5" w:rsidRPr="00AD4894">
        <w:rPr>
          <w:rFonts w:ascii="Times New Roman" w:hAnsi="Times New Roman" w:cs="Times New Roman"/>
          <w:sz w:val="24"/>
          <w:szCs w:val="24"/>
        </w:rPr>
        <w:t xml:space="preserve">een </w:t>
      </w:r>
      <w:r w:rsidR="005A1679" w:rsidRPr="00AD4894">
        <w:rPr>
          <w:rFonts w:ascii="Times New Roman" w:hAnsi="Times New Roman" w:cs="Times New Roman"/>
          <w:sz w:val="24"/>
          <w:szCs w:val="24"/>
        </w:rPr>
        <w:t xml:space="preserve">heuristisch besluitvormingsproces met als kenmerk </w:t>
      </w:r>
      <w:r w:rsidR="005A1679" w:rsidRPr="00AD4894">
        <w:rPr>
          <w:rFonts w:ascii="Times New Roman" w:hAnsi="Times New Roman" w:cs="Times New Roman"/>
          <w:i/>
          <w:sz w:val="24"/>
          <w:szCs w:val="24"/>
        </w:rPr>
        <w:t>top-down</w:t>
      </w:r>
      <w:r w:rsidR="005A1679" w:rsidRPr="00AD4894">
        <w:rPr>
          <w:rFonts w:ascii="Times New Roman" w:hAnsi="Times New Roman" w:cs="Times New Roman"/>
          <w:sz w:val="24"/>
          <w:szCs w:val="24"/>
        </w:rPr>
        <w:t xml:space="preserve"> verwerking. Er wordt relatief veel gebruik gemaakt van voorkennis, en weinig aandacht besteed aan details van de situatie. </w:t>
      </w:r>
      <w:r w:rsidR="007F4EA3" w:rsidRPr="00AD4894">
        <w:rPr>
          <w:rFonts w:ascii="Times New Roman" w:hAnsi="Times New Roman" w:cs="Times New Roman"/>
          <w:sz w:val="24"/>
          <w:szCs w:val="24"/>
        </w:rPr>
        <w:t xml:space="preserve">Hoe groter de rol van </w:t>
      </w:r>
      <w:r w:rsidR="00D6382B" w:rsidRPr="00AD4894">
        <w:rPr>
          <w:rFonts w:ascii="Times New Roman" w:hAnsi="Times New Roman" w:cs="Times New Roman"/>
          <w:sz w:val="24"/>
          <w:szCs w:val="24"/>
        </w:rPr>
        <w:t xml:space="preserve">een </w:t>
      </w:r>
      <w:r w:rsidR="005A1679" w:rsidRPr="00AD4894">
        <w:rPr>
          <w:rFonts w:ascii="Times New Roman" w:hAnsi="Times New Roman" w:cs="Times New Roman"/>
          <w:sz w:val="24"/>
          <w:szCs w:val="24"/>
        </w:rPr>
        <w:t xml:space="preserve">negatieve emotie </w:t>
      </w:r>
      <w:r w:rsidR="007F4EA3" w:rsidRPr="00AD4894">
        <w:rPr>
          <w:rFonts w:ascii="Times New Roman" w:hAnsi="Times New Roman" w:cs="Times New Roman"/>
          <w:sz w:val="24"/>
          <w:szCs w:val="24"/>
        </w:rPr>
        <w:t>daarentegen</w:t>
      </w:r>
      <w:r w:rsidR="005A1679" w:rsidRPr="00AD4894">
        <w:rPr>
          <w:rFonts w:ascii="Times New Roman" w:hAnsi="Times New Roman" w:cs="Times New Roman"/>
          <w:sz w:val="24"/>
          <w:szCs w:val="24"/>
        </w:rPr>
        <w:t xml:space="preserve">, hoe zorgvuldiger het besluitvormingsproces is. Er wordt relatief weinig gebruik gemaakt van voorkennis. Via een </w:t>
      </w:r>
      <w:r w:rsidR="005A1679" w:rsidRPr="00AD4894">
        <w:rPr>
          <w:rFonts w:ascii="Times New Roman" w:hAnsi="Times New Roman" w:cs="Times New Roman"/>
          <w:i/>
          <w:sz w:val="24"/>
          <w:szCs w:val="24"/>
        </w:rPr>
        <w:t>bottom-up</w:t>
      </w:r>
      <w:r w:rsidR="005A1679" w:rsidRPr="00AD4894">
        <w:rPr>
          <w:rFonts w:ascii="Times New Roman" w:hAnsi="Times New Roman" w:cs="Times New Roman"/>
          <w:sz w:val="24"/>
          <w:szCs w:val="24"/>
        </w:rPr>
        <w:t xml:space="preserve"> proces worden de belangrijke details van de situatie afgewogen</w:t>
      </w:r>
      <w:r w:rsidR="007C00A7" w:rsidRPr="00AD4894">
        <w:rPr>
          <w:rFonts w:ascii="Times New Roman" w:hAnsi="Times New Roman" w:cs="Times New Roman"/>
          <w:sz w:val="24"/>
          <w:szCs w:val="24"/>
        </w:rPr>
        <w:t xml:space="preserve"> (</w:t>
      </w:r>
      <w:proofErr w:type="spellStart"/>
      <w:r w:rsidR="007C00A7" w:rsidRPr="00AD4894">
        <w:rPr>
          <w:rFonts w:ascii="Times New Roman" w:hAnsi="Times New Roman" w:cs="Times New Roman"/>
          <w:sz w:val="24"/>
          <w:szCs w:val="24"/>
        </w:rPr>
        <w:t>Schwarz</w:t>
      </w:r>
      <w:proofErr w:type="spellEnd"/>
      <w:r w:rsidR="007C00A7" w:rsidRPr="00AD4894">
        <w:rPr>
          <w:rFonts w:ascii="Times New Roman" w:hAnsi="Times New Roman" w:cs="Times New Roman"/>
          <w:sz w:val="24"/>
          <w:szCs w:val="24"/>
        </w:rPr>
        <w:t>, 2000).</w:t>
      </w:r>
    </w:p>
    <w:p w14:paraId="34E10402" w14:textId="2FDC0397" w:rsidR="007F7B92" w:rsidRPr="00AD4894" w:rsidRDefault="005A1679" w:rsidP="006072B1">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ab/>
      </w:r>
      <w:r w:rsidR="00AD4894">
        <w:rPr>
          <w:rFonts w:ascii="Times New Roman" w:hAnsi="Times New Roman" w:cs="Times New Roman"/>
          <w:sz w:val="24"/>
          <w:szCs w:val="24"/>
        </w:rPr>
        <w:tab/>
      </w:r>
      <w:r w:rsidR="00732577" w:rsidRPr="00AD4894">
        <w:rPr>
          <w:rFonts w:ascii="Times New Roman" w:hAnsi="Times New Roman" w:cs="Times New Roman"/>
          <w:sz w:val="24"/>
          <w:szCs w:val="24"/>
        </w:rPr>
        <w:t>Ander</w:t>
      </w:r>
      <w:r w:rsidRPr="00AD4894">
        <w:rPr>
          <w:rFonts w:ascii="Times New Roman" w:hAnsi="Times New Roman" w:cs="Times New Roman"/>
          <w:sz w:val="24"/>
          <w:szCs w:val="24"/>
        </w:rPr>
        <w:t xml:space="preserve"> onderzoek wees echter uit dat valentie niet voldoende is om het effect van emotie op besluitvorming te begrijpen</w:t>
      </w:r>
      <w:r w:rsidR="008E11F5" w:rsidRPr="00AD4894">
        <w:rPr>
          <w:rFonts w:ascii="Times New Roman" w:hAnsi="Times New Roman" w:cs="Times New Roman"/>
          <w:sz w:val="24"/>
          <w:szCs w:val="24"/>
        </w:rPr>
        <w:t xml:space="preserve"> </w:t>
      </w:r>
      <w:r w:rsidR="008D5C92" w:rsidRPr="00AD4894">
        <w:rPr>
          <w:rFonts w:ascii="Times New Roman" w:hAnsi="Times New Roman" w:cs="Times New Roman"/>
          <w:sz w:val="24"/>
          <w:szCs w:val="24"/>
        </w:rPr>
        <w:t>(</w:t>
      </w:r>
      <w:proofErr w:type="spellStart"/>
      <w:r w:rsidR="008D5C92" w:rsidRPr="00AD4894">
        <w:rPr>
          <w:rFonts w:ascii="Times New Roman" w:hAnsi="Times New Roman" w:cs="Times New Roman"/>
          <w:sz w:val="24"/>
          <w:szCs w:val="24"/>
        </w:rPr>
        <w:t>Lerner</w:t>
      </w:r>
      <w:proofErr w:type="spellEnd"/>
      <w:r w:rsidR="008D5C92" w:rsidRPr="00AD4894">
        <w:rPr>
          <w:rFonts w:ascii="Times New Roman" w:hAnsi="Times New Roman" w:cs="Times New Roman"/>
          <w:sz w:val="24"/>
          <w:szCs w:val="24"/>
        </w:rPr>
        <w:t xml:space="preserve"> e</w:t>
      </w:r>
      <w:r w:rsidR="00117594">
        <w:rPr>
          <w:rFonts w:ascii="Times New Roman" w:hAnsi="Times New Roman" w:cs="Times New Roman"/>
          <w:sz w:val="24"/>
          <w:szCs w:val="24"/>
        </w:rPr>
        <w:t xml:space="preserve">t </w:t>
      </w:r>
      <w:r w:rsidR="008D5C92" w:rsidRPr="00AD4894">
        <w:rPr>
          <w:rFonts w:ascii="Times New Roman" w:hAnsi="Times New Roman" w:cs="Times New Roman"/>
          <w:sz w:val="24"/>
          <w:szCs w:val="24"/>
        </w:rPr>
        <w:t>a</w:t>
      </w:r>
      <w:r w:rsidR="00117594">
        <w:rPr>
          <w:rFonts w:ascii="Times New Roman" w:hAnsi="Times New Roman" w:cs="Times New Roman"/>
          <w:sz w:val="24"/>
          <w:szCs w:val="24"/>
        </w:rPr>
        <w:t>l</w:t>
      </w:r>
      <w:r w:rsidR="008D5C92" w:rsidRPr="00AD4894">
        <w:rPr>
          <w:rFonts w:ascii="Times New Roman" w:hAnsi="Times New Roman" w:cs="Times New Roman"/>
          <w:sz w:val="24"/>
          <w:szCs w:val="24"/>
        </w:rPr>
        <w:t>., 2015)</w:t>
      </w:r>
      <w:r w:rsidRPr="00AD4894">
        <w:rPr>
          <w:rFonts w:ascii="Times New Roman" w:hAnsi="Times New Roman" w:cs="Times New Roman"/>
          <w:sz w:val="24"/>
          <w:szCs w:val="24"/>
        </w:rPr>
        <w:t xml:space="preserve">. </w:t>
      </w:r>
      <w:r w:rsidR="004C5A06" w:rsidRPr="00AD4894">
        <w:rPr>
          <w:rFonts w:ascii="Times New Roman" w:hAnsi="Times New Roman" w:cs="Times New Roman"/>
          <w:sz w:val="24"/>
          <w:szCs w:val="24"/>
        </w:rPr>
        <w:t xml:space="preserve">Emotie helpt ons om </w:t>
      </w:r>
      <w:r w:rsidR="004C5A06" w:rsidRPr="00AD4894">
        <w:rPr>
          <w:rFonts w:ascii="Times New Roman" w:hAnsi="Times New Roman" w:cs="Times New Roman"/>
          <w:sz w:val="24"/>
          <w:szCs w:val="24"/>
        </w:rPr>
        <w:lastRenderedPageBreak/>
        <w:t>informatie te filteren, ordenen, en heeft invloed op hoe informatie wordt verwerkt, maar verschillende emoties doen dit op verschillende manier</w:t>
      </w:r>
      <w:r w:rsidR="00117594">
        <w:rPr>
          <w:rFonts w:ascii="Times New Roman" w:hAnsi="Times New Roman" w:cs="Times New Roman"/>
          <w:sz w:val="24"/>
          <w:szCs w:val="24"/>
        </w:rPr>
        <w:t>en</w:t>
      </w:r>
      <w:r w:rsidR="004C5A06" w:rsidRPr="00AD4894">
        <w:rPr>
          <w:rFonts w:ascii="Times New Roman" w:hAnsi="Times New Roman" w:cs="Times New Roman"/>
          <w:sz w:val="24"/>
          <w:szCs w:val="24"/>
        </w:rPr>
        <w:t xml:space="preserve">. </w:t>
      </w:r>
      <w:r w:rsidR="006072B1">
        <w:rPr>
          <w:rFonts w:ascii="Times New Roman" w:hAnsi="Times New Roman" w:cs="Times New Roman"/>
          <w:sz w:val="24"/>
          <w:szCs w:val="24"/>
        </w:rPr>
        <w:t xml:space="preserve">We ervaren bijvoorbeeld woede wanneer we met onrecht geconfronteerd worden en zullen we hoge mate van verantwoordelijkheid aan anderen toekennen. We ervaren angst wanneer we met een bedreiging geconfronteerd worden, en zullen dan een lagere mate van verantwoordelijkheid aan anderen toekennen. </w:t>
      </w:r>
      <w:r w:rsidR="000660BE" w:rsidRPr="006072B1">
        <w:rPr>
          <w:rFonts w:ascii="Times New Roman" w:hAnsi="Times New Roman" w:cs="Times New Roman"/>
          <w:sz w:val="24"/>
          <w:szCs w:val="24"/>
        </w:rPr>
        <w:t xml:space="preserve">Beide emoties hebben </w:t>
      </w:r>
      <w:r w:rsidR="004C5A06" w:rsidRPr="006072B1">
        <w:rPr>
          <w:rFonts w:ascii="Times New Roman" w:hAnsi="Times New Roman" w:cs="Times New Roman"/>
          <w:sz w:val="24"/>
          <w:szCs w:val="24"/>
        </w:rPr>
        <w:t xml:space="preserve">dus </w:t>
      </w:r>
      <w:r w:rsidR="000660BE" w:rsidRPr="006072B1">
        <w:rPr>
          <w:rFonts w:ascii="Times New Roman" w:hAnsi="Times New Roman" w:cs="Times New Roman"/>
          <w:sz w:val="24"/>
          <w:szCs w:val="24"/>
        </w:rPr>
        <w:t>een negatieve valentie, maar beïnvl</w:t>
      </w:r>
      <w:r w:rsidR="000660BE" w:rsidRPr="00AD4894">
        <w:rPr>
          <w:rFonts w:ascii="Times New Roman" w:hAnsi="Times New Roman" w:cs="Times New Roman"/>
          <w:sz w:val="24"/>
          <w:szCs w:val="24"/>
        </w:rPr>
        <w:t>oeden de evaluatie van een situatie anders (</w:t>
      </w:r>
      <w:proofErr w:type="spellStart"/>
      <w:r w:rsidR="000660BE" w:rsidRPr="00AD4894">
        <w:rPr>
          <w:rFonts w:ascii="Times New Roman" w:hAnsi="Times New Roman" w:cs="Times New Roman"/>
          <w:sz w:val="24"/>
          <w:szCs w:val="24"/>
        </w:rPr>
        <w:t>Lerner</w:t>
      </w:r>
      <w:proofErr w:type="spellEnd"/>
      <w:r w:rsidR="000660BE" w:rsidRPr="00AD4894">
        <w:rPr>
          <w:rFonts w:ascii="Times New Roman" w:hAnsi="Times New Roman" w:cs="Times New Roman"/>
          <w:sz w:val="24"/>
          <w:szCs w:val="24"/>
        </w:rPr>
        <w:t xml:space="preserve"> &amp; </w:t>
      </w:r>
      <w:proofErr w:type="spellStart"/>
      <w:r w:rsidR="000660BE" w:rsidRPr="00AD4894">
        <w:rPr>
          <w:rFonts w:ascii="Times New Roman" w:hAnsi="Times New Roman" w:cs="Times New Roman"/>
          <w:sz w:val="24"/>
          <w:szCs w:val="24"/>
        </w:rPr>
        <w:t>Keltner</w:t>
      </w:r>
      <w:proofErr w:type="spellEnd"/>
      <w:r w:rsidR="000660BE" w:rsidRPr="00AD4894">
        <w:rPr>
          <w:rFonts w:ascii="Times New Roman" w:hAnsi="Times New Roman" w:cs="Times New Roman"/>
          <w:sz w:val="24"/>
          <w:szCs w:val="24"/>
        </w:rPr>
        <w:t>, 2000)</w:t>
      </w:r>
      <w:r w:rsidR="002C3C86">
        <w:rPr>
          <w:rFonts w:ascii="Times New Roman" w:hAnsi="Times New Roman" w:cs="Times New Roman"/>
          <w:sz w:val="24"/>
          <w:szCs w:val="24"/>
        </w:rPr>
        <w:t>.</w:t>
      </w:r>
      <w:r w:rsidR="0079161A" w:rsidRPr="00AD4894">
        <w:rPr>
          <w:rFonts w:ascii="Times New Roman" w:hAnsi="Times New Roman" w:cs="Times New Roman"/>
          <w:sz w:val="24"/>
          <w:szCs w:val="24"/>
        </w:rPr>
        <w:t xml:space="preserve"> </w:t>
      </w:r>
      <w:r w:rsidR="00ED389F" w:rsidRPr="00AD4894">
        <w:rPr>
          <w:rFonts w:ascii="Times New Roman" w:hAnsi="Times New Roman" w:cs="Times New Roman"/>
          <w:sz w:val="24"/>
          <w:szCs w:val="24"/>
        </w:rPr>
        <w:t xml:space="preserve">Ook heeft emotie invloed op welk verwerkingsproces wordt </w:t>
      </w:r>
      <w:r w:rsidR="002C3C86">
        <w:rPr>
          <w:rFonts w:ascii="Times New Roman" w:hAnsi="Times New Roman" w:cs="Times New Roman"/>
          <w:sz w:val="24"/>
          <w:szCs w:val="24"/>
        </w:rPr>
        <w:t>gebruikt</w:t>
      </w:r>
      <w:r w:rsidR="00ED389F" w:rsidRPr="00AD4894">
        <w:rPr>
          <w:rFonts w:ascii="Times New Roman" w:hAnsi="Times New Roman" w:cs="Times New Roman"/>
          <w:sz w:val="24"/>
          <w:szCs w:val="24"/>
        </w:rPr>
        <w:t>. Woede wordt met een oppervlakkige verwerking en hoge mate van zekerheid geassocieerd</w:t>
      </w:r>
      <w:r w:rsidR="0079161A" w:rsidRPr="00AD4894">
        <w:rPr>
          <w:rFonts w:ascii="Times New Roman" w:hAnsi="Times New Roman" w:cs="Times New Roman"/>
          <w:sz w:val="24"/>
          <w:szCs w:val="24"/>
        </w:rPr>
        <w:t>,</w:t>
      </w:r>
      <w:r w:rsidR="00ED389F" w:rsidRPr="00AD4894">
        <w:rPr>
          <w:rFonts w:ascii="Times New Roman" w:hAnsi="Times New Roman" w:cs="Times New Roman"/>
          <w:sz w:val="24"/>
          <w:szCs w:val="24"/>
        </w:rPr>
        <w:t xml:space="preserve"> terwijl verdriet juist met zorgvuldige verwerking en lage mate van zekerheid wordt geassocieerd (Bandes &amp; Salerno, 2014).</w:t>
      </w:r>
    </w:p>
    <w:p w14:paraId="2BE779B0" w14:textId="73DED855" w:rsidR="00BD47BE" w:rsidRPr="00AD4894" w:rsidRDefault="00AD4894" w:rsidP="00AD489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r>
      <w:r w:rsidR="00BD47BE" w:rsidRPr="00AD4894">
        <w:rPr>
          <w:rFonts w:ascii="Times New Roman" w:hAnsi="Times New Roman" w:cs="Times New Roman"/>
          <w:sz w:val="24"/>
          <w:szCs w:val="24"/>
        </w:rPr>
        <w:t xml:space="preserve">Afbeeldingen en </w:t>
      </w:r>
      <w:r w:rsidR="00732577" w:rsidRPr="00AD4894">
        <w:rPr>
          <w:rFonts w:ascii="Times New Roman" w:hAnsi="Times New Roman" w:cs="Times New Roman"/>
          <w:sz w:val="24"/>
          <w:szCs w:val="24"/>
        </w:rPr>
        <w:t>tekst</w:t>
      </w:r>
      <w:r w:rsidR="00BD47BE" w:rsidRPr="00AD4894">
        <w:rPr>
          <w:rFonts w:ascii="Times New Roman" w:hAnsi="Times New Roman" w:cs="Times New Roman"/>
          <w:sz w:val="24"/>
          <w:szCs w:val="24"/>
        </w:rPr>
        <w:t xml:space="preserve"> kunnen allebei gebruikt worden om emoties te </w:t>
      </w:r>
      <w:r w:rsidR="00924CA1">
        <w:rPr>
          <w:rFonts w:ascii="Times New Roman" w:hAnsi="Times New Roman" w:cs="Times New Roman"/>
          <w:sz w:val="24"/>
          <w:szCs w:val="24"/>
        </w:rPr>
        <w:t>beïnvloeden</w:t>
      </w:r>
      <w:r w:rsidR="0043035F">
        <w:rPr>
          <w:rFonts w:ascii="Times New Roman" w:hAnsi="Times New Roman" w:cs="Times New Roman"/>
          <w:sz w:val="24"/>
          <w:szCs w:val="24"/>
        </w:rPr>
        <w:t xml:space="preserve">. Omdat het verschillende vormen van communicatie zijn, begrijpen we instinctief dat ze op verschillende manieren informatie overbrengen. </w:t>
      </w:r>
      <w:r w:rsidR="00BD47BE" w:rsidRPr="00AD4894">
        <w:rPr>
          <w:rFonts w:ascii="Times New Roman" w:hAnsi="Times New Roman" w:cs="Times New Roman"/>
          <w:sz w:val="24"/>
          <w:szCs w:val="24"/>
        </w:rPr>
        <w:t xml:space="preserve">Wanneer </w:t>
      </w:r>
      <w:r w:rsidR="00732577" w:rsidRPr="00AD4894">
        <w:rPr>
          <w:rFonts w:ascii="Times New Roman" w:hAnsi="Times New Roman" w:cs="Times New Roman"/>
          <w:sz w:val="24"/>
          <w:szCs w:val="24"/>
        </w:rPr>
        <w:t>tekst</w:t>
      </w:r>
      <w:r w:rsidR="00BD47BE" w:rsidRPr="00AD4894">
        <w:rPr>
          <w:rFonts w:ascii="Times New Roman" w:hAnsi="Times New Roman" w:cs="Times New Roman"/>
          <w:sz w:val="24"/>
          <w:szCs w:val="24"/>
        </w:rPr>
        <w:t xml:space="preserve"> word</w:t>
      </w:r>
      <w:r w:rsidR="00732577" w:rsidRPr="00AD4894">
        <w:rPr>
          <w:rFonts w:ascii="Times New Roman" w:hAnsi="Times New Roman" w:cs="Times New Roman"/>
          <w:sz w:val="24"/>
          <w:szCs w:val="24"/>
        </w:rPr>
        <w:t>t</w:t>
      </w:r>
      <w:r w:rsidR="00BD47BE" w:rsidRPr="00AD4894">
        <w:rPr>
          <w:rFonts w:ascii="Times New Roman" w:hAnsi="Times New Roman" w:cs="Times New Roman"/>
          <w:sz w:val="24"/>
          <w:szCs w:val="24"/>
        </w:rPr>
        <w:t xml:space="preserve"> gebruikt om ideeën uit te drukken, is dit </w:t>
      </w:r>
      <w:r w:rsidR="00BD47BE" w:rsidRPr="00AD4894">
        <w:rPr>
          <w:rFonts w:ascii="Times New Roman" w:hAnsi="Times New Roman" w:cs="Times New Roman"/>
          <w:i/>
          <w:sz w:val="24"/>
          <w:szCs w:val="24"/>
        </w:rPr>
        <w:t>time-</w:t>
      </w:r>
      <w:proofErr w:type="spellStart"/>
      <w:r w:rsidR="00BD47BE" w:rsidRPr="00AD4894">
        <w:rPr>
          <w:rFonts w:ascii="Times New Roman" w:hAnsi="Times New Roman" w:cs="Times New Roman"/>
          <w:i/>
          <w:sz w:val="24"/>
          <w:szCs w:val="24"/>
        </w:rPr>
        <w:t>based</w:t>
      </w:r>
      <w:proofErr w:type="spellEnd"/>
      <w:r w:rsidR="00BD47BE" w:rsidRPr="00AD4894">
        <w:rPr>
          <w:rFonts w:ascii="Times New Roman" w:hAnsi="Times New Roman" w:cs="Times New Roman"/>
          <w:sz w:val="24"/>
          <w:szCs w:val="24"/>
        </w:rPr>
        <w:t>. D</w:t>
      </w:r>
      <w:r w:rsidR="006734AA" w:rsidRPr="00AD4894">
        <w:rPr>
          <w:rFonts w:ascii="Times New Roman" w:hAnsi="Times New Roman" w:cs="Times New Roman"/>
          <w:sz w:val="24"/>
          <w:szCs w:val="24"/>
        </w:rPr>
        <w:t xml:space="preserve">it houdt in dat de </w:t>
      </w:r>
      <w:r w:rsidR="00BD47BE" w:rsidRPr="00AD4894">
        <w:rPr>
          <w:rFonts w:ascii="Times New Roman" w:hAnsi="Times New Roman" w:cs="Times New Roman"/>
          <w:sz w:val="24"/>
          <w:szCs w:val="24"/>
        </w:rPr>
        <w:t>volgorde van de woorden bepaal</w:t>
      </w:r>
      <w:r w:rsidR="004C5A06" w:rsidRPr="00AD4894">
        <w:rPr>
          <w:rFonts w:ascii="Times New Roman" w:hAnsi="Times New Roman" w:cs="Times New Roman"/>
          <w:sz w:val="24"/>
          <w:szCs w:val="24"/>
        </w:rPr>
        <w:t>t</w:t>
      </w:r>
      <w:r w:rsidR="00BD47BE" w:rsidRPr="00AD4894">
        <w:rPr>
          <w:rFonts w:ascii="Times New Roman" w:hAnsi="Times New Roman" w:cs="Times New Roman"/>
          <w:sz w:val="24"/>
          <w:szCs w:val="24"/>
        </w:rPr>
        <w:t xml:space="preserve"> hoe de betekenis van de boodschap vorm krijgt. Pas als een tekst helemaal is gelezen, heb je een idee welke boodschap </w:t>
      </w:r>
      <w:r w:rsidR="00924CA1">
        <w:rPr>
          <w:rFonts w:ascii="Times New Roman" w:hAnsi="Times New Roman" w:cs="Times New Roman"/>
          <w:sz w:val="24"/>
          <w:szCs w:val="24"/>
        </w:rPr>
        <w:t>de auteur wilt overbrengen</w:t>
      </w:r>
      <w:r w:rsidR="00BD47BE" w:rsidRPr="00AD4894">
        <w:rPr>
          <w:rFonts w:ascii="Times New Roman" w:hAnsi="Times New Roman" w:cs="Times New Roman"/>
          <w:sz w:val="24"/>
          <w:szCs w:val="24"/>
        </w:rPr>
        <w:t xml:space="preserve">. Bij afbeeldingen zie je </w:t>
      </w:r>
      <w:r w:rsidR="006734AA" w:rsidRPr="00AD4894">
        <w:rPr>
          <w:rFonts w:ascii="Times New Roman" w:hAnsi="Times New Roman" w:cs="Times New Roman"/>
          <w:sz w:val="24"/>
          <w:szCs w:val="24"/>
        </w:rPr>
        <w:t xml:space="preserve">echter </w:t>
      </w:r>
      <w:r w:rsidR="00BD47BE" w:rsidRPr="00AD4894">
        <w:rPr>
          <w:rFonts w:ascii="Times New Roman" w:hAnsi="Times New Roman" w:cs="Times New Roman"/>
          <w:sz w:val="24"/>
          <w:szCs w:val="24"/>
        </w:rPr>
        <w:t xml:space="preserve">direct de hele boodschap. </w:t>
      </w:r>
      <w:r w:rsidR="005A600D" w:rsidRPr="00AD4894">
        <w:rPr>
          <w:rFonts w:ascii="Times New Roman" w:hAnsi="Times New Roman" w:cs="Times New Roman"/>
          <w:sz w:val="24"/>
          <w:szCs w:val="24"/>
        </w:rPr>
        <w:t xml:space="preserve">Je kunt </w:t>
      </w:r>
      <w:r w:rsidR="00924CA1">
        <w:rPr>
          <w:rFonts w:ascii="Times New Roman" w:hAnsi="Times New Roman" w:cs="Times New Roman"/>
          <w:sz w:val="24"/>
          <w:szCs w:val="24"/>
        </w:rPr>
        <w:t xml:space="preserve">ervoor kiezen om </w:t>
      </w:r>
      <w:r w:rsidR="005A600D" w:rsidRPr="00AD4894">
        <w:rPr>
          <w:rFonts w:ascii="Times New Roman" w:hAnsi="Times New Roman" w:cs="Times New Roman"/>
          <w:sz w:val="24"/>
          <w:szCs w:val="24"/>
        </w:rPr>
        <w:t xml:space="preserve">op afzonderlijke delen </w:t>
      </w:r>
      <w:r w:rsidR="00A60311">
        <w:rPr>
          <w:rFonts w:ascii="Times New Roman" w:hAnsi="Times New Roman" w:cs="Times New Roman"/>
          <w:sz w:val="24"/>
          <w:szCs w:val="24"/>
        </w:rPr>
        <w:t xml:space="preserve">te </w:t>
      </w:r>
      <w:r w:rsidR="005A600D" w:rsidRPr="00AD4894">
        <w:rPr>
          <w:rFonts w:ascii="Times New Roman" w:hAnsi="Times New Roman" w:cs="Times New Roman"/>
          <w:sz w:val="24"/>
          <w:szCs w:val="24"/>
        </w:rPr>
        <w:t xml:space="preserve">focussen, maar op het moment dat je denkt </w:t>
      </w:r>
      <w:r w:rsidR="00A60311">
        <w:rPr>
          <w:rFonts w:ascii="Times New Roman" w:hAnsi="Times New Roman" w:cs="Times New Roman"/>
          <w:sz w:val="24"/>
          <w:szCs w:val="24"/>
        </w:rPr>
        <w:t xml:space="preserve">dat je </w:t>
      </w:r>
      <w:r w:rsidR="005A600D" w:rsidRPr="00AD4894">
        <w:rPr>
          <w:rFonts w:ascii="Times New Roman" w:hAnsi="Times New Roman" w:cs="Times New Roman"/>
          <w:sz w:val="24"/>
          <w:szCs w:val="24"/>
        </w:rPr>
        <w:t xml:space="preserve">de boodschap </w:t>
      </w:r>
      <w:r w:rsidR="00A60311">
        <w:rPr>
          <w:rFonts w:ascii="Times New Roman" w:hAnsi="Times New Roman" w:cs="Times New Roman"/>
          <w:sz w:val="24"/>
          <w:szCs w:val="24"/>
        </w:rPr>
        <w:t>begrijpt</w:t>
      </w:r>
      <w:r w:rsidR="005A600D" w:rsidRPr="00AD4894">
        <w:rPr>
          <w:rFonts w:ascii="Times New Roman" w:hAnsi="Times New Roman" w:cs="Times New Roman"/>
          <w:sz w:val="24"/>
          <w:szCs w:val="24"/>
        </w:rPr>
        <w:t>, stop</w:t>
      </w:r>
      <w:r w:rsidR="00732577" w:rsidRPr="00AD4894">
        <w:rPr>
          <w:rFonts w:ascii="Times New Roman" w:hAnsi="Times New Roman" w:cs="Times New Roman"/>
          <w:sz w:val="24"/>
          <w:szCs w:val="24"/>
        </w:rPr>
        <w:t xml:space="preserve"> je</w:t>
      </w:r>
      <w:r w:rsidR="005A600D" w:rsidRPr="00AD4894">
        <w:rPr>
          <w:rFonts w:ascii="Times New Roman" w:hAnsi="Times New Roman" w:cs="Times New Roman"/>
          <w:sz w:val="24"/>
          <w:szCs w:val="24"/>
        </w:rPr>
        <w:t xml:space="preserve"> met het interpreteren van de afbeelding. Hierdoor kun je de eigenlijke boodschap</w:t>
      </w:r>
      <w:r w:rsidR="00A60311">
        <w:rPr>
          <w:rFonts w:ascii="Times New Roman" w:hAnsi="Times New Roman" w:cs="Times New Roman"/>
          <w:sz w:val="24"/>
          <w:szCs w:val="24"/>
        </w:rPr>
        <w:t>,</w:t>
      </w:r>
      <w:r w:rsidR="005A600D" w:rsidRPr="00AD4894">
        <w:rPr>
          <w:rFonts w:ascii="Times New Roman" w:hAnsi="Times New Roman" w:cs="Times New Roman"/>
          <w:sz w:val="24"/>
          <w:szCs w:val="24"/>
        </w:rPr>
        <w:t xml:space="preserve"> die de afbeelding probeert over te brengen</w:t>
      </w:r>
      <w:r w:rsidR="00A60311">
        <w:rPr>
          <w:rFonts w:ascii="Times New Roman" w:hAnsi="Times New Roman" w:cs="Times New Roman"/>
          <w:sz w:val="24"/>
          <w:szCs w:val="24"/>
        </w:rPr>
        <w:t>,</w:t>
      </w:r>
      <w:r w:rsidR="005A600D" w:rsidRPr="00AD4894">
        <w:rPr>
          <w:rFonts w:ascii="Times New Roman" w:hAnsi="Times New Roman" w:cs="Times New Roman"/>
          <w:sz w:val="24"/>
          <w:szCs w:val="24"/>
        </w:rPr>
        <w:t xml:space="preserve"> missen (</w:t>
      </w:r>
      <w:proofErr w:type="spellStart"/>
      <w:r w:rsidR="005A600D" w:rsidRPr="00AD4894">
        <w:rPr>
          <w:rFonts w:ascii="Times New Roman" w:hAnsi="Times New Roman" w:cs="Times New Roman"/>
          <w:sz w:val="24"/>
          <w:szCs w:val="24"/>
        </w:rPr>
        <w:t>Feigenson</w:t>
      </w:r>
      <w:proofErr w:type="spellEnd"/>
      <w:r w:rsidR="005A600D" w:rsidRPr="00AD4894">
        <w:rPr>
          <w:rFonts w:ascii="Times New Roman" w:hAnsi="Times New Roman" w:cs="Times New Roman"/>
          <w:sz w:val="24"/>
          <w:szCs w:val="24"/>
        </w:rPr>
        <w:t xml:space="preserve"> &amp; </w:t>
      </w:r>
      <w:proofErr w:type="spellStart"/>
      <w:r w:rsidR="005A600D" w:rsidRPr="00AD4894">
        <w:rPr>
          <w:rFonts w:ascii="Times New Roman" w:hAnsi="Times New Roman" w:cs="Times New Roman"/>
          <w:sz w:val="24"/>
          <w:szCs w:val="24"/>
        </w:rPr>
        <w:t>Spiesel</w:t>
      </w:r>
      <w:proofErr w:type="spellEnd"/>
      <w:r w:rsidR="005A600D" w:rsidRPr="00AD4894">
        <w:rPr>
          <w:rFonts w:ascii="Times New Roman" w:hAnsi="Times New Roman" w:cs="Times New Roman"/>
          <w:sz w:val="24"/>
          <w:szCs w:val="24"/>
        </w:rPr>
        <w:t xml:space="preserve">, 2011). </w:t>
      </w:r>
    </w:p>
    <w:p w14:paraId="78608419" w14:textId="70CE1C09" w:rsidR="007B46C7" w:rsidRPr="00AD4894" w:rsidRDefault="00AD4894" w:rsidP="00AD489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r>
      <w:r w:rsidR="000700E6" w:rsidRPr="00AD4894">
        <w:rPr>
          <w:rFonts w:ascii="Times New Roman" w:hAnsi="Times New Roman" w:cs="Times New Roman"/>
          <w:sz w:val="24"/>
          <w:szCs w:val="24"/>
        </w:rPr>
        <w:t xml:space="preserve">Afbeeldingen wekken intuïtief meer vertrouwen dan </w:t>
      </w:r>
      <w:r w:rsidR="00732577" w:rsidRPr="00AD4894">
        <w:rPr>
          <w:rFonts w:ascii="Times New Roman" w:hAnsi="Times New Roman" w:cs="Times New Roman"/>
          <w:sz w:val="24"/>
          <w:szCs w:val="24"/>
        </w:rPr>
        <w:t>tekst</w:t>
      </w:r>
      <w:r w:rsidR="0059690D" w:rsidRPr="00AD4894">
        <w:rPr>
          <w:rFonts w:ascii="Times New Roman" w:hAnsi="Times New Roman" w:cs="Times New Roman"/>
          <w:sz w:val="24"/>
          <w:szCs w:val="24"/>
        </w:rPr>
        <w:t xml:space="preserve"> om meerdere redenen. </w:t>
      </w:r>
      <w:r w:rsidR="00A60311">
        <w:rPr>
          <w:rFonts w:ascii="Times New Roman" w:hAnsi="Times New Roman" w:cs="Times New Roman"/>
          <w:sz w:val="24"/>
          <w:szCs w:val="24"/>
        </w:rPr>
        <w:t>T</w:t>
      </w:r>
      <w:r w:rsidR="0059690D" w:rsidRPr="00AD4894">
        <w:rPr>
          <w:rFonts w:ascii="Times New Roman" w:hAnsi="Times New Roman" w:cs="Times New Roman"/>
          <w:sz w:val="24"/>
          <w:szCs w:val="24"/>
        </w:rPr>
        <w:t xml:space="preserve">en eerste </w:t>
      </w:r>
      <w:r w:rsidR="00A60311">
        <w:rPr>
          <w:rFonts w:ascii="Times New Roman" w:hAnsi="Times New Roman" w:cs="Times New Roman"/>
          <w:sz w:val="24"/>
          <w:szCs w:val="24"/>
        </w:rPr>
        <w:t xml:space="preserve">lijken ze </w:t>
      </w:r>
      <w:r w:rsidR="0059690D" w:rsidRPr="00AD4894">
        <w:rPr>
          <w:rFonts w:ascii="Times New Roman" w:hAnsi="Times New Roman" w:cs="Times New Roman"/>
          <w:sz w:val="24"/>
          <w:szCs w:val="24"/>
        </w:rPr>
        <w:t xml:space="preserve">objectiever. </w:t>
      </w:r>
      <w:r w:rsidR="009E20D2" w:rsidRPr="00AD4894">
        <w:rPr>
          <w:rFonts w:ascii="Times New Roman" w:hAnsi="Times New Roman" w:cs="Times New Roman"/>
          <w:sz w:val="24"/>
          <w:szCs w:val="24"/>
        </w:rPr>
        <w:t>Afbeeldingen worden gezien als een directe representatie van de werkelijkheid</w:t>
      </w:r>
      <w:r w:rsidR="00732577" w:rsidRPr="00AD4894">
        <w:rPr>
          <w:rFonts w:ascii="Times New Roman" w:hAnsi="Times New Roman" w:cs="Times New Roman"/>
          <w:sz w:val="24"/>
          <w:szCs w:val="24"/>
        </w:rPr>
        <w:t xml:space="preserve"> omdat </w:t>
      </w:r>
      <w:r w:rsidR="00476FE9" w:rsidRPr="00AD4894">
        <w:rPr>
          <w:rFonts w:ascii="Times New Roman" w:hAnsi="Times New Roman" w:cs="Times New Roman"/>
          <w:sz w:val="24"/>
          <w:szCs w:val="24"/>
        </w:rPr>
        <w:t xml:space="preserve">ze </w:t>
      </w:r>
      <w:r w:rsidR="007C1D41" w:rsidRPr="00AD4894">
        <w:rPr>
          <w:rFonts w:ascii="Times New Roman" w:hAnsi="Times New Roman" w:cs="Times New Roman"/>
          <w:sz w:val="24"/>
          <w:szCs w:val="24"/>
        </w:rPr>
        <w:t>objectief</w:t>
      </w:r>
      <w:r w:rsidR="00732577" w:rsidRPr="00AD4894">
        <w:rPr>
          <w:rFonts w:ascii="Times New Roman" w:hAnsi="Times New Roman" w:cs="Times New Roman"/>
          <w:sz w:val="24"/>
          <w:szCs w:val="24"/>
        </w:rPr>
        <w:t xml:space="preserve"> tot stand lijken te zijn gekomen</w:t>
      </w:r>
      <w:r w:rsidR="007C1D41" w:rsidRPr="00AD4894">
        <w:rPr>
          <w:rFonts w:ascii="Times New Roman" w:hAnsi="Times New Roman" w:cs="Times New Roman"/>
          <w:sz w:val="24"/>
          <w:szCs w:val="24"/>
        </w:rPr>
        <w:t xml:space="preserve">. Wanneer </w:t>
      </w:r>
      <w:r w:rsidR="00A60311">
        <w:rPr>
          <w:rFonts w:ascii="Times New Roman" w:hAnsi="Times New Roman" w:cs="Times New Roman"/>
          <w:sz w:val="24"/>
          <w:szCs w:val="24"/>
        </w:rPr>
        <w:t xml:space="preserve">je </w:t>
      </w:r>
      <w:r w:rsidR="007C1D41" w:rsidRPr="00AD4894">
        <w:rPr>
          <w:rFonts w:ascii="Times New Roman" w:hAnsi="Times New Roman" w:cs="Times New Roman"/>
          <w:sz w:val="24"/>
          <w:szCs w:val="24"/>
        </w:rPr>
        <w:t xml:space="preserve">een tekst </w:t>
      </w:r>
      <w:r w:rsidR="00A60311">
        <w:rPr>
          <w:rFonts w:ascii="Times New Roman" w:hAnsi="Times New Roman" w:cs="Times New Roman"/>
          <w:sz w:val="24"/>
          <w:szCs w:val="24"/>
        </w:rPr>
        <w:t>leest</w:t>
      </w:r>
      <w:r w:rsidR="007C1D41" w:rsidRPr="00AD4894">
        <w:rPr>
          <w:rFonts w:ascii="Times New Roman" w:hAnsi="Times New Roman" w:cs="Times New Roman"/>
          <w:sz w:val="24"/>
          <w:szCs w:val="24"/>
        </w:rPr>
        <w:t xml:space="preserve">, kun je </w:t>
      </w:r>
      <w:r w:rsidR="009B7FB6" w:rsidRPr="00AD4894">
        <w:rPr>
          <w:rFonts w:ascii="Times New Roman" w:hAnsi="Times New Roman" w:cs="Times New Roman"/>
          <w:sz w:val="24"/>
          <w:szCs w:val="24"/>
        </w:rPr>
        <w:t xml:space="preserve">aan de woordkeuze zien hoe de auteur de informatie framet en </w:t>
      </w:r>
      <w:r w:rsidR="007C1D41" w:rsidRPr="00AD4894">
        <w:rPr>
          <w:rFonts w:ascii="Times New Roman" w:hAnsi="Times New Roman" w:cs="Times New Roman"/>
          <w:sz w:val="24"/>
          <w:szCs w:val="24"/>
        </w:rPr>
        <w:t xml:space="preserve">waar hij aandacht op wil vestigen. Wanneer een foto wordt genomen, maakt de fotograaf </w:t>
      </w:r>
      <w:r w:rsidR="007C1D41" w:rsidRPr="00AD4894">
        <w:rPr>
          <w:rFonts w:ascii="Times New Roman" w:hAnsi="Times New Roman" w:cs="Times New Roman"/>
          <w:sz w:val="24"/>
          <w:szCs w:val="24"/>
        </w:rPr>
        <w:lastRenderedPageBreak/>
        <w:t xml:space="preserve">verschillende keuzes voor hij iets vastlegt, maar dat is niet direct terug te zien in de foto. </w:t>
      </w:r>
      <w:r w:rsidR="009B7FB6" w:rsidRPr="00AD4894">
        <w:rPr>
          <w:rFonts w:ascii="Times New Roman" w:hAnsi="Times New Roman" w:cs="Times New Roman"/>
          <w:sz w:val="24"/>
          <w:szCs w:val="24"/>
        </w:rPr>
        <w:t>Omdat deze keuzes minder expliciet naar voren komen, wekt dit de illusie dat e</w:t>
      </w:r>
      <w:r w:rsidR="00476FE9" w:rsidRPr="00AD4894">
        <w:rPr>
          <w:rFonts w:ascii="Times New Roman" w:hAnsi="Times New Roman" w:cs="Times New Roman"/>
          <w:sz w:val="24"/>
          <w:szCs w:val="24"/>
        </w:rPr>
        <w:t>en</w:t>
      </w:r>
      <w:r w:rsidR="009B7FB6" w:rsidRPr="00AD4894">
        <w:rPr>
          <w:rFonts w:ascii="Times New Roman" w:hAnsi="Times New Roman" w:cs="Times New Roman"/>
          <w:sz w:val="24"/>
          <w:szCs w:val="24"/>
        </w:rPr>
        <w:t xml:space="preserve"> situatie objectief is vastgelegd. T</w:t>
      </w:r>
      <w:r w:rsidR="009E20D2" w:rsidRPr="00AD4894">
        <w:rPr>
          <w:rFonts w:ascii="Times New Roman" w:hAnsi="Times New Roman" w:cs="Times New Roman"/>
          <w:sz w:val="24"/>
          <w:szCs w:val="24"/>
        </w:rPr>
        <w:t>en tweede zijn afbeeldingen vaak levendiger</w:t>
      </w:r>
      <w:r w:rsidR="00964434" w:rsidRPr="00AD4894">
        <w:rPr>
          <w:rFonts w:ascii="Times New Roman" w:hAnsi="Times New Roman" w:cs="Times New Roman"/>
          <w:sz w:val="24"/>
          <w:szCs w:val="24"/>
        </w:rPr>
        <w:t>.</w:t>
      </w:r>
      <w:r w:rsidR="005A600D" w:rsidRPr="00AD4894">
        <w:rPr>
          <w:rFonts w:ascii="Times New Roman" w:hAnsi="Times New Roman" w:cs="Times New Roman"/>
          <w:sz w:val="24"/>
          <w:szCs w:val="24"/>
        </w:rPr>
        <w:t xml:space="preserve"> </w:t>
      </w:r>
      <w:r w:rsidR="00732577" w:rsidRPr="00AD4894">
        <w:rPr>
          <w:rFonts w:ascii="Times New Roman" w:hAnsi="Times New Roman" w:cs="Times New Roman"/>
          <w:sz w:val="24"/>
          <w:szCs w:val="24"/>
        </w:rPr>
        <w:t xml:space="preserve">Daardoor </w:t>
      </w:r>
      <w:r w:rsidR="004C5A06" w:rsidRPr="00AD4894">
        <w:rPr>
          <w:rFonts w:ascii="Times New Roman" w:hAnsi="Times New Roman" w:cs="Times New Roman"/>
          <w:sz w:val="24"/>
          <w:szCs w:val="24"/>
        </w:rPr>
        <w:t xml:space="preserve">worden </w:t>
      </w:r>
      <w:r w:rsidR="00732577" w:rsidRPr="00AD4894">
        <w:rPr>
          <w:rFonts w:ascii="Times New Roman" w:hAnsi="Times New Roman" w:cs="Times New Roman"/>
          <w:sz w:val="24"/>
          <w:szCs w:val="24"/>
        </w:rPr>
        <w:t xml:space="preserve">ze vaak </w:t>
      </w:r>
      <w:r w:rsidR="004C5A06" w:rsidRPr="00AD4894">
        <w:rPr>
          <w:rFonts w:ascii="Times New Roman" w:hAnsi="Times New Roman" w:cs="Times New Roman"/>
          <w:sz w:val="24"/>
          <w:szCs w:val="24"/>
        </w:rPr>
        <w:t xml:space="preserve">als </w:t>
      </w:r>
      <w:r w:rsidR="005A600D" w:rsidRPr="00AD4894">
        <w:rPr>
          <w:rFonts w:ascii="Times New Roman" w:hAnsi="Times New Roman" w:cs="Times New Roman"/>
          <w:sz w:val="24"/>
          <w:szCs w:val="24"/>
        </w:rPr>
        <w:t xml:space="preserve">interessanter </w:t>
      </w:r>
      <w:r w:rsidR="004C5A06" w:rsidRPr="00AD4894">
        <w:rPr>
          <w:rFonts w:ascii="Times New Roman" w:hAnsi="Times New Roman" w:cs="Times New Roman"/>
          <w:sz w:val="24"/>
          <w:szCs w:val="24"/>
        </w:rPr>
        <w:t xml:space="preserve">ervaren </w:t>
      </w:r>
      <w:r w:rsidR="005A600D" w:rsidRPr="00AD4894">
        <w:rPr>
          <w:rFonts w:ascii="Times New Roman" w:hAnsi="Times New Roman" w:cs="Times New Roman"/>
          <w:sz w:val="24"/>
          <w:szCs w:val="24"/>
        </w:rPr>
        <w:t xml:space="preserve">dan wanneer dezelfde informatie via </w:t>
      </w:r>
      <w:r w:rsidR="00732577" w:rsidRPr="00AD4894">
        <w:rPr>
          <w:rFonts w:ascii="Times New Roman" w:hAnsi="Times New Roman" w:cs="Times New Roman"/>
          <w:sz w:val="24"/>
          <w:szCs w:val="24"/>
        </w:rPr>
        <w:t>tekst</w:t>
      </w:r>
      <w:r w:rsidR="005A600D" w:rsidRPr="00AD4894">
        <w:rPr>
          <w:rFonts w:ascii="Times New Roman" w:hAnsi="Times New Roman" w:cs="Times New Roman"/>
          <w:sz w:val="24"/>
          <w:szCs w:val="24"/>
        </w:rPr>
        <w:t xml:space="preserve"> zou worden overgebracht</w:t>
      </w:r>
      <w:r w:rsidR="00153BB2">
        <w:rPr>
          <w:rFonts w:ascii="Times New Roman" w:hAnsi="Times New Roman" w:cs="Times New Roman"/>
          <w:sz w:val="24"/>
          <w:szCs w:val="24"/>
        </w:rPr>
        <w:t>.</w:t>
      </w:r>
      <w:r w:rsidR="005A600D" w:rsidRPr="00AD4894">
        <w:rPr>
          <w:rFonts w:ascii="Times New Roman" w:hAnsi="Times New Roman" w:cs="Times New Roman"/>
          <w:sz w:val="24"/>
          <w:szCs w:val="24"/>
        </w:rPr>
        <w:t xml:space="preserve"> </w:t>
      </w:r>
      <w:r w:rsidR="00153BB2">
        <w:rPr>
          <w:rFonts w:ascii="Times New Roman" w:hAnsi="Times New Roman" w:cs="Times New Roman"/>
          <w:sz w:val="24"/>
          <w:szCs w:val="24"/>
        </w:rPr>
        <w:t>Hier</w:t>
      </w:r>
      <w:r w:rsidR="005A600D" w:rsidRPr="00AD4894">
        <w:rPr>
          <w:rFonts w:ascii="Times New Roman" w:hAnsi="Times New Roman" w:cs="Times New Roman"/>
          <w:sz w:val="24"/>
          <w:szCs w:val="24"/>
        </w:rPr>
        <w:t xml:space="preserve">door </w:t>
      </w:r>
      <w:r w:rsidR="00153BB2">
        <w:rPr>
          <w:rFonts w:ascii="Times New Roman" w:hAnsi="Times New Roman" w:cs="Times New Roman"/>
          <w:sz w:val="24"/>
          <w:szCs w:val="24"/>
        </w:rPr>
        <w:t xml:space="preserve">wordt </w:t>
      </w:r>
      <w:r w:rsidR="005A600D" w:rsidRPr="00AD4894">
        <w:rPr>
          <w:rFonts w:ascii="Times New Roman" w:hAnsi="Times New Roman" w:cs="Times New Roman"/>
          <w:sz w:val="24"/>
          <w:szCs w:val="24"/>
        </w:rPr>
        <w:t xml:space="preserve">minder snel aan de inhoud getwijfeld. </w:t>
      </w:r>
      <w:r w:rsidR="00BD47BE" w:rsidRPr="00AD4894">
        <w:rPr>
          <w:rFonts w:ascii="Times New Roman" w:hAnsi="Times New Roman" w:cs="Times New Roman"/>
          <w:sz w:val="24"/>
          <w:szCs w:val="24"/>
        </w:rPr>
        <w:t xml:space="preserve">Ten slotte </w:t>
      </w:r>
      <w:r w:rsidR="004C5A06" w:rsidRPr="00AD4894">
        <w:rPr>
          <w:rFonts w:ascii="Times New Roman" w:hAnsi="Times New Roman" w:cs="Times New Roman"/>
          <w:sz w:val="24"/>
          <w:szCs w:val="24"/>
        </w:rPr>
        <w:t>denken we niet kritisch na over hoe emoties die een afbeelding oproept een rol spelen bij het besluitvormingsproces</w:t>
      </w:r>
      <w:r w:rsidR="00732577" w:rsidRPr="00AD4894">
        <w:rPr>
          <w:rFonts w:ascii="Times New Roman" w:hAnsi="Times New Roman" w:cs="Times New Roman"/>
          <w:sz w:val="24"/>
          <w:szCs w:val="24"/>
        </w:rPr>
        <w:t xml:space="preserve"> omdat we soms maar korte tijd naar de afbeelding kijken. We hebben geen reden om aan de boodschap te twijfelen wanneer we de inhoud al menen te </w:t>
      </w:r>
      <w:r w:rsidR="009B7FB6" w:rsidRPr="00AD4894">
        <w:rPr>
          <w:rFonts w:ascii="Times New Roman" w:hAnsi="Times New Roman" w:cs="Times New Roman"/>
          <w:sz w:val="24"/>
          <w:szCs w:val="24"/>
        </w:rPr>
        <w:t>begrijpen</w:t>
      </w:r>
      <w:r w:rsidR="00732577" w:rsidRPr="00AD4894">
        <w:rPr>
          <w:rFonts w:ascii="Times New Roman" w:hAnsi="Times New Roman" w:cs="Times New Roman"/>
          <w:sz w:val="24"/>
          <w:szCs w:val="24"/>
        </w:rPr>
        <w:t xml:space="preserve"> </w:t>
      </w:r>
      <w:r w:rsidR="00971B16" w:rsidRPr="00AD4894">
        <w:rPr>
          <w:rFonts w:ascii="Times New Roman" w:hAnsi="Times New Roman" w:cs="Times New Roman"/>
          <w:sz w:val="24"/>
          <w:szCs w:val="24"/>
        </w:rPr>
        <w:t>(</w:t>
      </w:r>
      <w:proofErr w:type="spellStart"/>
      <w:r w:rsidR="00971B16" w:rsidRPr="00AD4894">
        <w:rPr>
          <w:rFonts w:ascii="Times New Roman" w:hAnsi="Times New Roman" w:cs="Times New Roman"/>
          <w:sz w:val="24"/>
          <w:szCs w:val="24"/>
        </w:rPr>
        <w:t>Feigenson</w:t>
      </w:r>
      <w:proofErr w:type="spellEnd"/>
      <w:r w:rsidR="00971B16" w:rsidRPr="00AD4894">
        <w:rPr>
          <w:rFonts w:ascii="Times New Roman" w:hAnsi="Times New Roman" w:cs="Times New Roman"/>
          <w:sz w:val="24"/>
          <w:szCs w:val="24"/>
        </w:rPr>
        <w:t xml:space="preserve"> &amp; </w:t>
      </w:r>
      <w:proofErr w:type="spellStart"/>
      <w:r w:rsidR="00971B16" w:rsidRPr="00AD4894">
        <w:rPr>
          <w:rFonts w:ascii="Times New Roman" w:hAnsi="Times New Roman" w:cs="Times New Roman"/>
          <w:sz w:val="24"/>
          <w:szCs w:val="24"/>
        </w:rPr>
        <w:t>Spielsel</w:t>
      </w:r>
      <w:proofErr w:type="spellEnd"/>
      <w:r w:rsidR="00971B16" w:rsidRPr="00AD4894">
        <w:rPr>
          <w:rFonts w:ascii="Times New Roman" w:hAnsi="Times New Roman" w:cs="Times New Roman"/>
          <w:sz w:val="24"/>
          <w:szCs w:val="24"/>
        </w:rPr>
        <w:t>, 2011).</w:t>
      </w:r>
    </w:p>
    <w:p w14:paraId="4B5E0081" w14:textId="52268BF2" w:rsidR="003B00B6" w:rsidRPr="00AD4894" w:rsidRDefault="00AD4894" w:rsidP="00AD489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r>
      <w:r w:rsidR="00732577" w:rsidRPr="00AD4894">
        <w:rPr>
          <w:rFonts w:ascii="Times New Roman" w:hAnsi="Times New Roman" w:cs="Times New Roman"/>
          <w:sz w:val="24"/>
          <w:szCs w:val="24"/>
        </w:rPr>
        <w:t xml:space="preserve">Hoewel het Nederlandse rechtssysteem nog een relatief schriftelijk karakter heeft, wordt steeds vaker een beroep gedaan op afbeeldingen in het onderzoek ter terechtzitting (Dubbelaar &amp; Van der Veen, 2009). </w:t>
      </w:r>
      <w:r w:rsidR="006734AA" w:rsidRPr="00AD4894">
        <w:rPr>
          <w:rFonts w:ascii="Times New Roman" w:hAnsi="Times New Roman" w:cs="Times New Roman"/>
          <w:sz w:val="24"/>
          <w:szCs w:val="24"/>
        </w:rPr>
        <w:t xml:space="preserve">Dit komt omdat tegenwoordig steeds meer beeldmateriaal beschikbaar is, </w:t>
      </w:r>
      <w:r w:rsidR="00E36AA2" w:rsidRPr="00AD4894">
        <w:rPr>
          <w:rFonts w:ascii="Times New Roman" w:hAnsi="Times New Roman" w:cs="Times New Roman"/>
          <w:sz w:val="24"/>
          <w:szCs w:val="24"/>
        </w:rPr>
        <w:t>e</w:t>
      </w:r>
      <w:r w:rsidR="00732577" w:rsidRPr="00AD4894">
        <w:rPr>
          <w:rFonts w:ascii="Times New Roman" w:hAnsi="Times New Roman" w:cs="Times New Roman"/>
          <w:sz w:val="24"/>
          <w:szCs w:val="24"/>
        </w:rPr>
        <w:t>n</w:t>
      </w:r>
      <w:r w:rsidR="00E36AA2" w:rsidRPr="00AD4894">
        <w:rPr>
          <w:rFonts w:ascii="Times New Roman" w:hAnsi="Times New Roman" w:cs="Times New Roman"/>
          <w:sz w:val="24"/>
          <w:szCs w:val="24"/>
        </w:rPr>
        <w:t xml:space="preserve"> </w:t>
      </w:r>
      <w:r w:rsidR="008B760F">
        <w:rPr>
          <w:rFonts w:ascii="Times New Roman" w:hAnsi="Times New Roman" w:cs="Times New Roman"/>
          <w:sz w:val="24"/>
          <w:szCs w:val="24"/>
        </w:rPr>
        <w:t>beeldmateriaal</w:t>
      </w:r>
      <w:r w:rsidR="00E36AA2" w:rsidRPr="00AD4894">
        <w:rPr>
          <w:rFonts w:ascii="Times New Roman" w:hAnsi="Times New Roman" w:cs="Times New Roman"/>
          <w:sz w:val="24"/>
          <w:szCs w:val="24"/>
        </w:rPr>
        <w:t xml:space="preserve"> dankzij technologische ontwikkelingen ook makkelijk</w:t>
      </w:r>
      <w:r w:rsidR="00272F5A" w:rsidRPr="00AD4894">
        <w:rPr>
          <w:rFonts w:ascii="Times New Roman" w:hAnsi="Times New Roman" w:cs="Times New Roman"/>
          <w:sz w:val="24"/>
          <w:szCs w:val="24"/>
        </w:rPr>
        <w:t>er</w:t>
      </w:r>
      <w:r w:rsidR="00E36AA2" w:rsidRPr="00AD4894">
        <w:rPr>
          <w:rFonts w:ascii="Times New Roman" w:hAnsi="Times New Roman" w:cs="Times New Roman"/>
          <w:sz w:val="24"/>
          <w:szCs w:val="24"/>
        </w:rPr>
        <w:t xml:space="preserve"> kan worden vertoond</w:t>
      </w:r>
      <w:r w:rsidR="008B760F">
        <w:rPr>
          <w:rFonts w:ascii="Times New Roman" w:hAnsi="Times New Roman" w:cs="Times New Roman"/>
          <w:sz w:val="24"/>
          <w:szCs w:val="24"/>
        </w:rPr>
        <w:t xml:space="preserve"> in de rechtszaal</w:t>
      </w:r>
      <w:r w:rsidR="006734AA" w:rsidRPr="00AD4894">
        <w:rPr>
          <w:rFonts w:ascii="Times New Roman" w:hAnsi="Times New Roman" w:cs="Times New Roman"/>
          <w:sz w:val="24"/>
          <w:szCs w:val="24"/>
        </w:rPr>
        <w:t>. Afbeeldingen kunnen worden ingezet om het besluitvormingsproces te ondersteunen.</w:t>
      </w:r>
      <w:r w:rsidR="00C57D8F" w:rsidRPr="00AD4894">
        <w:rPr>
          <w:rFonts w:ascii="Times New Roman" w:hAnsi="Times New Roman" w:cs="Times New Roman"/>
          <w:sz w:val="24"/>
          <w:szCs w:val="24"/>
        </w:rPr>
        <w:t xml:space="preserve"> Enerzijds kunnen afbeeldingen worden ingezet om bewijs te ‘presenteren, visualiseren, categoriseren en contextualiseren’ (</w:t>
      </w:r>
      <w:proofErr w:type="spellStart"/>
      <w:r w:rsidR="00C57D8F" w:rsidRPr="00AD4894">
        <w:rPr>
          <w:rFonts w:ascii="Times New Roman" w:hAnsi="Times New Roman" w:cs="Times New Roman"/>
          <w:sz w:val="24"/>
          <w:szCs w:val="24"/>
        </w:rPr>
        <w:t>Roosma</w:t>
      </w:r>
      <w:proofErr w:type="spellEnd"/>
      <w:r w:rsidR="00C57D8F" w:rsidRPr="00AD4894">
        <w:rPr>
          <w:rFonts w:ascii="Times New Roman" w:hAnsi="Times New Roman" w:cs="Times New Roman"/>
          <w:sz w:val="24"/>
          <w:szCs w:val="24"/>
        </w:rPr>
        <w:t xml:space="preserve"> &amp; Dubbelaar, 2011, p. 79). Anderzijds </w:t>
      </w:r>
      <w:r w:rsidR="006734AA" w:rsidRPr="00AD4894">
        <w:rPr>
          <w:rFonts w:ascii="Times New Roman" w:hAnsi="Times New Roman" w:cs="Times New Roman"/>
          <w:sz w:val="24"/>
          <w:szCs w:val="24"/>
        </w:rPr>
        <w:t xml:space="preserve">kunnen ze worden gebruikt om de rechter te overtuigen van schuld of onschuld. </w:t>
      </w:r>
      <w:proofErr w:type="spellStart"/>
      <w:r w:rsidR="006734AA" w:rsidRPr="00AD4894">
        <w:rPr>
          <w:rFonts w:ascii="Times New Roman" w:hAnsi="Times New Roman" w:cs="Times New Roman"/>
          <w:sz w:val="24"/>
          <w:szCs w:val="24"/>
        </w:rPr>
        <w:t>Roosma</w:t>
      </w:r>
      <w:proofErr w:type="spellEnd"/>
      <w:r w:rsidR="006734AA" w:rsidRPr="00AD4894">
        <w:rPr>
          <w:rFonts w:ascii="Times New Roman" w:hAnsi="Times New Roman" w:cs="Times New Roman"/>
          <w:sz w:val="24"/>
          <w:szCs w:val="24"/>
        </w:rPr>
        <w:t xml:space="preserve"> en Dubbelaar (2011) noemen hier als voorbeeld foto’s van een plaats delict. </w:t>
      </w:r>
      <w:r w:rsidR="00FB60E7" w:rsidRPr="00AD4894">
        <w:rPr>
          <w:rFonts w:ascii="Times New Roman" w:hAnsi="Times New Roman" w:cs="Times New Roman"/>
          <w:sz w:val="24"/>
          <w:szCs w:val="24"/>
        </w:rPr>
        <w:t>In dit onderzoek wordt gefocust op bewijs dat dient te overtuigen.</w:t>
      </w:r>
    </w:p>
    <w:p w14:paraId="1F7392ED" w14:textId="6B23C850" w:rsidR="00E36AA2" w:rsidRPr="00AD4894" w:rsidRDefault="009B7FB6" w:rsidP="00AD4894">
      <w:pPr>
        <w:spacing w:after="0" w:line="480" w:lineRule="auto"/>
        <w:ind w:firstLine="720"/>
        <w:rPr>
          <w:rFonts w:ascii="Times New Roman" w:hAnsi="Times New Roman" w:cs="Times New Roman"/>
          <w:sz w:val="24"/>
          <w:szCs w:val="24"/>
        </w:rPr>
      </w:pPr>
      <w:r w:rsidRPr="00AD4894">
        <w:rPr>
          <w:rFonts w:ascii="Times New Roman" w:hAnsi="Times New Roman" w:cs="Times New Roman"/>
          <w:sz w:val="24"/>
          <w:szCs w:val="24"/>
        </w:rPr>
        <w:tab/>
        <w:t xml:space="preserve">Omdat afbeeldingen dus anders inspelen op ons besluitvormingsproces dan tekst, is het niet altijd wenselijk dat ze op deze manier worden ingezet. </w:t>
      </w:r>
      <w:r w:rsidR="007E3FD5" w:rsidRPr="00AD4894">
        <w:rPr>
          <w:rFonts w:ascii="Times New Roman" w:hAnsi="Times New Roman" w:cs="Times New Roman"/>
          <w:sz w:val="24"/>
          <w:szCs w:val="24"/>
        </w:rPr>
        <w:t xml:space="preserve">In </w:t>
      </w:r>
      <w:r w:rsidR="00272F5A" w:rsidRPr="00AD4894">
        <w:rPr>
          <w:rFonts w:ascii="Times New Roman" w:hAnsi="Times New Roman" w:cs="Times New Roman"/>
          <w:sz w:val="24"/>
          <w:szCs w:val="24"/>
        </w:rPr>
        <w:t xml:space="preserve">een </w:t>
      </w:r>
      <w:r w:rsidR="007E3FD5" w:rsidRPr="00AD4894">
        <w:rPr>
          <w:rFonts w:ascii="Times New Roman" w:hAnsi="Times New Roman" w:cs="Times New Roman"/>
          <w:sz w:val="24"/>
          <w:szCs w:val="24"/>
        </w:rPr>
        <w:t xml:space="preserve">juridische context </w:t>
      </w:r>
      <w:r w:rsidR="00E36AA2" w:rsidRPr="00AD4894">
        <w:rPr>
          <w:rFonts w:ascii="Times New Roman" w:hAnsi="Times New Roman" w:cs="Times New Roman"/>
          <w:sz w:val="24"/>
          <w:szCs w:val="24"/>
        </w:rPr>
        <w:t xml:space="preserve">is het belangrijk om te begrijpen hoe afbeeldingen en tekst op verschillende manieren inspelen op emotie en </w:t>
      </w:r>
      <w:r w:rsidR="00153BB2">
        <w:rPr>
          <w:rFonts w:ascii="Times New Roman" w:hAnsi="Times New Roman" w:cs="Times New Roman"/>
          <w:sz w:val="24"/>
          <w:szCs w:val="24"/>
        </w:rPr>
        <w:t xml:space="preserve">dus </w:t>
      </w:r>
      <w:r w:rsidR="00E36AA2" w:rsidRPr="00AD4894">
        <w:rPr>
          <w:rFonts w:ascii="Times New Roman" w:hAnsi="Times New Roman" w:cs="Times New Roman"/>
          <w:sz w:val="24"/>
          <w:szCs w:val="24"/>
        </w:rPr>
        <w:t>het besluitvormingsproces</w:t>
      </w:r>
      <w:r w:rsidR="00272F5A" w:rsidRPr="00AD4894">
        <w:rPr>
          <w:rFonts w:ascii="Times New Roman" w:hAnsi="Times New Roman" w:cs="Times New Roman"/>
          <w:sz w:val="24"/>
          <w:szCs w:val="24"/>
        </w:rPr>
        <w:t xml:space="preserve"> beïnvloeden</w:t>
      </w:r>
      <w:r w:rsidR="00E36AA2" w:rsidRPr="00AD4894">
        <w:rPr>
          <w:rFonts w:ascii="Times New Roman" w:hAnsi="Times New Roman" w:cs="Times New Roman"/>
          <w:sz w:val="24"/>
          <w:szCs w:val="24"/>
        </w:rPr>
        <w:t xml:space="preserve">. </w:t>
      </w:r>
      <w:r w:rsidRPr="00AD4894">
        <w:rPr>
          <w:rFonts w:ascii="Times New Roman" w:hAnsi="Times New Roman" w:cs="Times New Roman"/>
          <w:sz w:val="24"/>
          <w:szCs w:val="24"/>
        </w:rPr>
        <w:t xml:space="preserve">Hier is al eerder onderzoek naar gedaan, </w:t>
      </w:r>
      <w:r w:rsidR="00153BB2">
        <w:rPr>
          <w:rFonts w:ascii="Times New Roman" w:hAnsi="Times New Roman" w:cs="Times New Roman"/>
          <w:sz w:val="24"/>
          <w:szCs w:val="24"/>
        </w:rPr>
        <w:t>en</w:t>
      </w:r>
      <w:r w:rsidRPr="00AD4894">
        <w:rPr>
          <w:rFonts w:ascii="Times New Roman" w:hAnsi="Times New Roman" w:cs="Times New Roman"/>
          <w:sz w:val="24"/>
          <w:szCs w:val="24"/>
        </w:rPr>
        <w:t xml:space="preserve"> daar werd</w:t>
      </w:r>
      <w:r w:rsidR="00272F5A" w:rsidRPr="00AD4894">
        <w:rPr>
          <w:rFonts w:ascii="Times New Roman" w:hAnsi="Times New Roman" w:cs="Times New Roman"/>
          <w:sz w:val="24"/>
          <w:szCs w:val="24"/>
        </w:rPr>
        <w:t xml:space="preserve"> </w:t>
      </w:r>
      <w:r w:rsidRPr="00AD4894">
        <w:rPr>
          <w:rFonts w:ascii="Times New Roman" w:hAnsi="Times New Roman" w:cs="Times New Roman"/>
          <w:sz w:val="24"/>
          <w:szCs w:val="24"/>
        </w:rPr>
        <w:t xml:space="preserve">vaak </w:t>
      </w:r>
      <w:r w:rsidR="00E36AA2" w:rsidRPr="00AD4894">
        <w:rPr>
          <w:rFonts w:ascii="Times New Roman" w:hAnsi="Times New Roman" w:cs="Times New Roman"/>
          <w:sz w:val="24"/>
          <w:szCs w:val="24"/>
        </w:rPr>
        <w:t>gebruik gemaakt van een gewelddadig</w:t>
      </w:r>
      <w:r w:rsidR="00732577" w:rsidRPr="00AD4894">
        <w:rPr>
          <w:rFonts w:ascii="Times New Roman" w:hAnsi="Times New Roman" w:cs="Times New Roman"/>
          <w:sz w:val="24"/>
          <w:szCs w:val="24"/>
        </w:rPr>
        <w:t>e casus</w:t>
      </w:r>
      <w:r w:rsidR="00E36AA2" w:rsidRPr="00AD4894">
        <w:rPr>
          <w:rFonts w:ascii="Times New Roman" w:hAnsi="Times New Roman" w:cs="Times New Roman"/>
          <w:sz w:val="24"/>
          <w:szCs w:val="24"/>
        </w:rPr>
        <w:t xml:space="preserve"> (</w:t>
      </w:r>
      <w:proofErr w:type="spellStart"/>
      <w:r w:rsidR="00E36AA2" w:rsidRPr="00AD4894">
        <w:rPr>
          <w:rFonts w:ascii="Times New Roman" w:hAnsi="Times New Roman" w:cs="Times New Roman"/>
          <w:sz w:val="24"/>
          <w:szCs w:val="24"/>
        </w:rPr>
        <w:t>Bright</w:t>
      </w:r>
      <w:proofErr w:type="spellEnd"/>
      <w:r w:rsidR="00E36AA2" w:rsidRPr="00AD4894">
        <w:rPr>
          <w:rFonts w:ascii="Times New Roman" w:hAnsi="Times New Roman" w:cs="Times New Roman"/>
          <w:sz w:val="24"/>
          <w:szCs w:val="24"/>
        </w:rPr>
        <w:t xml:space="preserve"> &amp; Goodman-</w:t>
      </w:r>
      <w:proofErr w:type="spellStart"/>
      <w:r w:rsidR="00E36AA2" w:rsidRPr="00AD4894">
        <w:rPr>
          <w:rFonts w:ascii="Times New Roman" w:hAnsi="Times New Roman" w:cs="Times New Roman"/>
          <w:sz w:val="24"/>
          <w:szCs w:val="24"/>
        </w:rPr>
        <w:t>Delahunty</w:t>
      </w:r>
      <w:proofErr w:type="spellEnd"/>
      <w:r w:rsidR="00E36AA2" w:rsidRPr="00AD4894">
        <w:rPr>
          <w:rFonts w:ascii="Times New Roman" w:hAnsi="Times New Roman" w:cs="Times New Roman"/>
          <w:sz w:val="24"/>
          <w:szCs w:val="24"/>
        </w:rPr>
        <w:t xml:space="preserve">, 2006; Edwards &amp; </w:t>
      </w:r>
      <w:proofErr w:type="spellStart"/>
      <w:r w:rsidR="00E36AA2" w:rsidRPr="00AD4894">
        <w:rPr>
          <w:rFonts w:ascii="Times New Roman" w:hAnsi="Times New Roman" w:cs="Times New Roman"/>
          <w:sz w:val="24"/>
          <w:szCs w:val="24"/>
        </w:rPr>
        <w:t>Mo</w:t>
      </w:r>
      <w:r w:rsidRPr="00AD4894">
        <w:rPr>
          <w:rFonts w:ascii="Times New Roman" w:hAnsi="Times New Roman" w:cs="Times New Roman"/>
          <w:sz w:val="24"/>
          <w:szCs w:val="24"/>
        </w:rPr>
        <w:t>t</w:t>
      </w:r>
      <w:r w:rsidR="00E36AA2" w:rsidRPr="00AD4894">
        <w:rPr>
          <w:rFonts w:ascii="Times New Roman" w:hAnsi="Times New Roman" w:cs="Times New Roman"/>
          <w:sz w:val="24"/>
          <w:szCs w:val="24"/>
        </w:rPr>
        <w:t>tarella</w:t>
      </w:r>
      <w:proofErr w:type="spellEnd"/>
      <w:r w:rsidR="00E36AA2" w:rsidRPr="00AD4894">
        <w:rPr>
          <w:rFonts w:ascii="Times New Roman" w:hAnsi="Times New Roman" w:cs="Times New Roman"/>
          <w:sz w:val="24"/>
          <w:szCs w:val="24"/>
        </w:rPr>
        <w:t>, 2014; Salerno</w:t>
      </w:r>
      <w:r w:rsidR="00B4609E" w:rsidRPr="00AD4894">
        <w:rPr>
          <w:rFonts w:ascii="Times New Roman" w:hAnsi="Times New Roman" w:cs="Times New Roman"/>
          <w:sz w:val="24"/>
          <w:szCs w:val="24"/>
        </w:rPr>
        <w:t>, 2017</w:t>
      </w:r>
      <w:r w:rsidRPr="00AD4894">
        <w:rPr>
          <w:rFonts w:ascii="Times New Roman" w:hAnsi="Times New Roman" w:cs="Times New Roman"/>
          <w:sz w:val="24"/>
          <w:szCs w:val="24"/>
        </w:rPr>
        <w:t>). E</w:t>
      </w:r>
      <w:r w:rsidR="00E36AA2" w:rsidRPr="00AD4894">
        <w:rPr>
          <w:rFonts w:ascii="Times New Roman" w:hAnsi="Times New Roman" w:cs="Times New Roman"/>
          <w:sz w:val="24"/>
          <w:szCs w:val="24"/>
        </w:rPr>
        <w:t xml:space="preserve">r is nog </w:t>
      </w:r>
      <w:r w:rsidR="00E36AA2" w:rsidRPr="00AD4894">
        <w:rPr>
          <w:rFonts w:ascii="Times New Roman" w:hAnsi="Times New Roman" w:cs="Times New Roman"/>
          <w:sz w:val="24"/>
          <w:szCs w:val="24"/>
        </w:rPr>
        <w:lastRenderedPageBreak/>
        <w:t xml:space="preserve">weinig onderzoek gedaan naar het verschil tussen </w:t>
      </w:r>
      <w:r w:rsidR="00B4609E" w:rsidRPr="00AD4894">
        <w:rPr>
          <w:rFonts w:ascii="Times New Roman" w:hAnsi="Times New Roman" w:cs="Times New Roman"/>
          <w:sz w:val="24"/>
          <w:szCs w:val="24"/>
        </w:rPr>
        <w:t>een gewelddadig en een niet-gewelddadig misdrijf. Daarom luidt de onderzoeksvraag:</w:t>
      </w:r>
    </w:p>
    <w:p w14:paraId="1FF75609" w14:textId="77C46720" w:rsidR="002D331D" w:rsidRDefault="00B4609E" w:rsidP="00AD4894">
      <w:pPr>
        <w:spacing w:after="0" w:line="480" w:lineRule="auto"/>
        <w:rPr>
          <w:rFonts w:ascii="Times New Roman" w:hAnsi="Times New Roman" w:cs="Times New Roman"/>
          <w:iCs/>
          <w:sz w:val="24"/>
          <w:szCs w:val="24"/>
        </w:rPr>
      </w:pPr>
      <w:r w:rsidRPr="00AD4894">
        <w:rPr>
          <w:rFonts w:ascii="Times New Roman" w:hAnsi="Times New Roman" w:cs="Times New Roman"/>
          <w:sz w:val="24"/>
          <w:szCs w:val="24"/>
        </w:rPr>
        <w:tab/>
      </w:r>
      <w:r w:rsidR="002D331D">
        <w:rPr>
          <w:rFonts w:ascii="Times New Roman" w:hAnsi="Times New Roman" w:cs="Times New Roman"/>
          <w:i/>
          <w:sz w:val="24"/>
          <w:szCs w:val="24"/>
        </w:rPr>
        <w:t>Wat is het verschil tussen het effect van visueel bewijsmateriaal en de ernst van een misdrijf op emotie en schuldtoekenning?</w:t>
      </w:r>
    </w:p>
    <w:p w14:paraId="64F84057" w14:textId="20374F4C" w:rsidR="009F2A5A" w:rsidRDefault="009F2A5A" w:rsidP="00AD4894">
      <w:pPr>
        <w:spacing w:after="0" w:line="480" w:lineRule="auto"/>
        <w:rPr>
          <w:rFonts w:ascii="Times New Roman" w:hAnsi="Times New Roman" w:cs="Times New Roman"/>
          <w:iCs/>
          <w:sz w:val="24"/>
          <w:szCs w:val="24"/>
        </w:rPr>
      </w:pPr>
      <w:r>
        <w:rPr>
          <w:rFonts w:ascii="Times New Roman" w:hAnsi="Times New Roman" w:cs="Times New Roman"/>
          <w:iCs/>
          <w:sz w:val="24"/>
          <w:szCs w:val="24"/>
        </w:rPr>
        <w:t xml:space="preserve">Het effect van visueel bewijs wordt gemeten aan de hand van materiaal met alleen tekst of tekst en afbeelding. Hiernaar zal worden verwezen als ‘vorm’. Ernst is in dit onderzoek de ernst van de gepleegde misdrijven, en zal naar verwezen worden als ‘type misdrijf’. </w:t>
      </w:r>
      <w:r w:rsidR="005B5D60">
        <w:rPr>
          <w:rFonts w:ascii="Times New Roman" w:hAnsi="Times New Roman" w:cs="Times New Roman"/>
          <w:iCs/>
          <w:sz w:val="24"/>
          <w:szCs w:val="24"/>
        </w:rPr>
        <w:t xml:space="preserve">Onder schuldtoekenning wordt verstaan de mate waarin de proefpersonen de verdachte schuldig achten. </w:t>
      </w:r>
    </w:p>
    <w:p w14:paraId="12A7A494" w14:textId="73344CAB" w:rsidR="008C0185" w:rsidRPr="00AD4894" w:rsidRDefault="009F2A5A" w:rsidP="00AD4894">
      <w:pPr>
        <w:spacing w:after="0" w:line="480" w:lineRule="auto"/>
        <w:rPr>
          <w:rFonts w:ascii="Times New Roman" w:hAnsi="Times New Roman" w:cs="Times New Roman"/>
          <w:iCs/>
          <w:sz w:val="24"/>
          <w:szCs w:val="24"/>
        </w:rPr>
      </w:pPr>
      <w:r>
        <w:rPr>
          <w:rFonts w:ascii="Times New Roman" w:hAnsi="Times New Roman" w:cs="Times New Roman"/>
          <w:i/>
          <w:sz w:val="24"/>
          <w:szCs w:val="24"/>
        </w:rPr>
        <w:tab/>
      </w:r>
      <w:r>
        <w:rPr>
          <w:rFonts w:ascii="Times New Roman" w:hAnsi="Times New Roman" w:cs="Times New Roman"/>
          <w:i/>
          <w:sz w:val="24"/>
          <w:szCs w:val="24"/>
        </w:rPr>
        <w:tab/>
      </w:r>
      <w:r w:rsidR="00B4609E" w:rsidRPr="00AD4894">
        <w:rPr>
          <w:rFonts w:ascii="Times New Roman" w:hAnsi="Times New Roman" w:cs="Times New Roman"/>
          <w:i/>
          <w:sz w:val="24"/>
          <w:szCs w:val="24"/>
        </w:rPr>
        <w:t xml:space="preserve"> </w:t>
      </w:r>
      <w:r w:rsidR="003303CB" w:rsidRPr="00AD4894">
        <w:rPr>
          <w:rFonts w:ascii="Times New Roman" w:hAnsi="Times New Roman" w:cs="Times New Roman"/>
          <w:iCs/>
          <w:sz w:val="24"/>
          <w:szCs w:val="24"/>
        </w:rPr>
        <w:t xml:space="preserve">Het onderzoek valt in twee delen uiteen. Ten eerste wordt gekeken naar het effect van het </w:t>
      </w:r>
      <w:r w:rsidR="00A927A5" w:rsidRPr="00AD4894">
        <w:rPr>
          <w:rFonts w:ascii="Times New Roman" w:hAnsi="Times New Roman" w:cs="Times New Roman"/>
          <w:iCs/>
          <w:sz w:val="24"/>
          <w:szCs w:val="24"/>
        </w:rPr>
        <w:t xml:space="preserve">vorm </w:t>
      </w:r>
      <w:r w:rsidR="002D331D">
        <w:rPr>
          <w:rFonts w:ascii="Times New Roman" w:hAnsi="Times New Roman" w:cs="Times New Roman"/>
          <w:iCs/>
          <w:sz w:val="24"/>
          <w:szCs w:val="24"/>
        </w:rPr>
        <w:t xml:space="preserve">(tekst of tekst en afbeelding) </w:t>
      </w:r>
      <w:r w:rsidR="00A927A5" w:rsidRPr="00AD4894">
        <w:rPr>
          <w:rFonts w:ascii="Times New Roman" w:hAnsi="Times New Roman" w:cs="Times New Roman"/>
          <w:iCs/>
          <w:sz w:val="24"/>
          <w:szCs w:val="24"/>
        </w:rPr>
        <w:t xml:space="preserve">en type </w:t>
      </w:r>
      <w:r w:rsidR="003303CB" w:rsidRPr="00AD4894">
        <w:rPr>
          <w:rFonts w:ascii="Times New Roman" w:hAnsi="Times New Roman" w:cs="Times New Roman"/>
          <w:iCs/>
          <w:sz w:val="24"/>
          <w:szCs w:val="24"/>
        </w:rPr>
        <w:t xml:space="preserve">misdrijf </w:t>
      </w:r>
      <w:r w:rsidR="002D331D">
        <w:rPr>
          <w:rFonts w:ascii="Times New Roman" w:hAnsi="Times New Roman" w:cs="Times New Roman"/>
          <w:iCs/>
          <w:sz w:val="24"/>
          <w:szCs w:val="24"/>
        </w:rPr>
        <w:t xml:space="preserve">(gewelddadig of niet-gewelddadig) </w:t>
      </w:r>
      <w:r w:rsidR="003303CB" w:rsidRPr="00AD4894">
        <w:rPr>
          <w:rFonts w:ascii="Times New Roman" w:hAnsi="Times New Roman" w:cs="Times New Roman"/>
          <w:iCs/>
          <w:sz w:val="24"/>
          <w:szCs w:val="24"/>
        </w:rPr>
        <w:t xml:space="preserve">op </w:t>
      </w:r>
      <w:r w:rsidR="008C0185" w:rsidRPr="00AD4894">
        <w:rPr>
          <w:rFonts w:ascii="Times New Roman" w:hAnsi="Times New Roman" w:cs="Times New Roman"/>
          <w:iCs/>
          <w:sz w:val="24"/>
          <w:szCs w:val="24"/>
        </w:rPr>
        <w:t xml:space="preserve">verandering in </w:t>
      </w:r>
      <w:r w:rsidR="00AB48FE">
        <w:rPr>
          <w:rFonts w:ascii="Times New Roman" w:hAnsi="Times New Roman" w:cs="Times New Roman"/>
          <w:iCs/>
          <w:sz w:val="24"/>
          <w:szCs w:val="24"/>
        </w:rPr>
        <w:t>emotie</w:t>
      </w:r>
      <w:r w:rsidR="003303CB" w:rsidRPr="00AD4894">
        <w:rPr>
          <w:rFonts w:ascii="Times New Roman" w:hAnsi="Times New Roman" w:cs="Times New Roman"/>
          <w:iCs/>
          <w:sz w:val="24"/>
          <w:szCs w:val="24"/>
        </w:rPr>
        <w:t xml:space="preserve">, en ten tweede naar het effect </w:t>
      </w:r>
      <w:r w:rsidR="00F60D36">
        <w:rPr>
          <w:rFonts w:ascii="Times New Roman" w:hAnsi="Times New Roman" w:cs="Times New Roman"/>
          <w:iCs/>
          <w:sz w:val="24"/>
          <w:szCs w:val="24"/>
        </w:rPr>
        <w:t xml:space="preserve">van deze twee factoren </w:t>
      </w:r>
      <w:r w:rsidR="003303CB" w:rsidRPr="00AD4894">
        <w:rPr>
          <w:rFonts w:ascii="Times New Roman" w:hAnsi="Times New Roman" w:cs="Times New Roman"/>
          <w:iCs/>
          <w:sz w:val="24"/>
          <w:szCs w:val="24"/>
        </w:rPr>
        <w:t>op schuldtoekenning.</w:t>
      </w:r>
      <w:r w:rsidR="005F19B1" w:rsidRPr="00AD4894">
        <w:rPr>
          <w:rFonts w:ascii="Times New Roman" w:hAnsi="Times New Roman" w:cs="Times New Roman"/>
          <w:iCs/>
          <w:sz w:val="24"/>
          <w:szCs w:val="24"/>
        </w:rPr>
        <w:t xml:space="preserve"> </w:t>
      </w:r>
      <w:r w:rsidR="008C0185" w:rsidRPr="00AD4894">
        <w:rPr>
          <w:rFonts w:ascii="Times New Roman" w:hAnsi="Times New Roman" w:cs="Times New Roman"/>
          <w:iCs/>
          <w:sz w:val="24"/>
          <w:szCs w:val="24"/>
        </w:rPr>
        <w:t>Bij verandering in emoti</w:t>
      </w:r>
      <w:r w:rsidR="00AB48FE">
        <w:rPr>
          <w:rFonts w:ascii="Times New Roman" w:hAnsi="Times New Roman" w:cs="Times New Roman"/>
          <w:iCs/>
          <w:sz w:val="24"/>
          <w:szCs w:val="24"/>
        </w:rPr>
        <w:t>e</w:t>
      </w:r>
      <w:r w:rsidR="008C0185" w:rsidRPr="00AD4894">
        <w:rPr>
          <w:rFonts w:ascii="Times New Roman" w:hAnsi="Times New Roman" w:cs="Times New Roman"/>
          <w:iCs/>
          <w:sz w:val="24"/>
          <w:szCs w:val="24"/>
        </w:rPr>
        <w:t xml:space="preserve"> wordt eerst binnen proefpersonen gekeken welke emoties veranderen. Hier worden zowel de positieve als de negatieve emoties meegenomen. Daarvoor is de volgende deelvraag opgesteld: </w:t>
      </w:r>
    </w:p>
    <w:p w14:paraId="740DBE3B" w14:textId="14546F6A" w:rsidR="008C0185" w:rsidRPr="00AD4894" w:rsidRDefault="008C0185" w:rsidP="00AD4894">
      <w:pPr>
        <w:spacing w:after="0" w:line="480" w:lineRule="auto"/>
        <w:rPr>
          <w:rFonts w:ascii="Times New Roman" w:hAnsi="Times New Roman" w:cs="Times New Roman"/>
          <w:i/>
          <w:sz w:val="24"/>
          <w:szCs w:val="24"/>
        </w:rPr>
      </w:pPr>
      <w:r w:rsidRPr="00AD4894">
        <w:rPr>
          <w:rFonts w:ascii="Times New Roman" w:hAnsi="Times New Roman" w:cs="Times New Roman"/>
          <w:iCs/>
          <w:sz w:val="24"/>
          <w:szCs w:val="24"/>
        </w:rPr>
        <w:tab/>
      </w:r>
      <w:r w:rsidRPr="00AD4894">
        <w:rPr>
          <w:rFonts w:ascii="Times New Roman" w:hAnsi="Times New Roman" w:cs="Times New Roman"/>
          <w:i/>
          <w:sz w:val="24"/>
          <w:szCs w:val="24"/>
        </w:rPr>
        <w:t>DV1:</w:t>
      </w:r>
      <w:bookmarkStart w:id="2" w:name="_Hlk11411721"/>
      <w:r w:rsidR="00825541" w:rsidRPr="00AD4894">
        <w:rPr>
          <w:rFonts w:ascii="Times New Roman" w:hAnsi="Times New Roman" w:cs="Times New Roman"/>
          <w:i/>
          <w:sz w:val="24"/>
          <w:szCs w:val="24"/>
        </w:rPr>
        <w:t xml:space="preserve"> Welke emoties nemen toe of af in welke conditie?</w:t>
      </w:r>
    </w:p>
    <w:p w14:paraId="74EDEB00" w14:textId="4AD7B79E" w:rsidR="008C0185" w:rsidRPr="00AD4894" w:rsidRDefault="009B7FB6" w:rsidP="00AD4894">
      <w:pPr>
        <w:spacing w:after="0" w:line="480" w:lineRule="auto"/>
        <w:rPr>
          <w:rFonts w:ascii="Times New Roman" w:hAnsi="Times New Roman" w:cs="Times New Roman"/>
          <w:iCs/>
          <w:sz w:val="24"/>
          <w:szCs w:val="24"/>
        </w:rPr>
      </w:pPr>
      <w:r w:rsidRPr="00AD4894">
        <w:rPr>
          <w:rFonts w:ascii="Times New Roman" w:hAnsi="Times New Roman" w:cs="Times New Roman"/>
          <w:iCs/>
          <w:sz w:val="24"/>
          <w:szCs w:val="24"/>
        </w:rPr>
        <w:t>Vervolgens, als blijkt dat er bepaalde emoties zijn die significant toe- of afnemen, wordt  gekeken of dit significant verschilt tussen de condities. Hiervoor is de volgende deelvra</w:t>
      </w:r>
      <w:r w:rsidR="00C5034B">
        <w:rPr>
          <w:rFonts w:ascii="Times New Roman" w:hAnsi="Times New Roman" w:cs="Times New Roman"/>
          <w:iCs/>
          <w:sz w:val="24"/>
          <w:szCs w:val="24"/>
        </w:rPr>
        <w:t>ag</w:t>
      </w:r>
      <w:r w:rsidRPr="00AD4894">
        <w:rPr>
          <w:rFonts w:ascii="Times New Roman" w:hAnsi="Times New Roman" w:cs="Times New Roman"/>
          <w:iCs/>
          <w:sz w:val="24"/>
          <w:szCs w:val="24"/>
        </w:rPr>
        <w:t xml:space="preserve"> opgesteld: </w:t>
      </w:r>
    </w:p>
    <w:p w14:paraId="264BCEBB" w14:textId="2F1E8AAF" w:rsidR="00DE632C" w:rsidRPr="00AD4894" w:rsidRDefault="00DE632C" w:rsidP="00AD4894">
      <w:pPr>
        <w:spacing w:after="0" w:line="480" w:lineRule="auto"/>
        <w:ind w:left="720"/>
        <w:rPr>
          <w:rFonts w:ascii="Times New Roman" w:hAnsi="Times New Roman" w:cs="Times New Roman"/>
          <w:i/>
          <w:sz w:val="24"/>
          <w:szCs w:val="24"/>
        </w:rPr>
      </w:pPr>
      <w:r w:rsidRPr="00AD4894">
        <w:rPr>
          <w:rFonts w:ascii="Times New Roman" w:hAnsi="Times New Roman" w:cs="Times New Roman"/>
          <w:i/>
          <w:sz w:val="24"/>
          <w:szCs w:val="24"/>
        </w:rPr>
        <w:t>DV</w:t>
      </w:r>
      <w:r w:rsidR="009B7FB6" w:rsidRPr="00AD4894">
        <w:rPr>
          <w:rFonts w:ascii="Times New Roman" w:hAnsi="Times New Roman" w:cs="Times New Roman"/>
          <w:i/>
          <w:sz w:val="24"/>
          <w:szCs w:val="24"/>
        </w:rPr>
        <w:t>2</w:t>
      </w:r>
      <w:r w:rsidRPr="00AD4894">
        <w:rPr>
          <w:rFonts w:ascii="Times New Roman" w:hAnsi="Times New Roman" w:cs="Times New Roman"/>
          <w:i/>
          <w:sz w:val="24"/>
          <w:szCs w:val="24"/>
        </w:rPr>
        <w:t xml:space="preserve">: Is er een verschil in verandering </w:t>
      </w:r>
      <w:r w:rsidR="00C5034B">
        <w:rPr>
          <w:rFonts w:ascii="Times New Roman" w:hAnsi="Times New Roman" w:cs="Times New Roman"/>
          <w:i/>
          <w:sz w:val="24"/>
          <w:szCs w:val="24"/>
        </w:rPr>
        <w:t>van</w:t>
      </w:r>
      <w:r w:rsidRPr="00AD4894">
        <w:rPr>
          <w:rFonts w:ascii="Times New Roman" w:hAnsi="Times New Roman" w:cs="Times New Roman"/>
          <w:i/>
          <w:sz w:val="24"/>
          <w:szCs w:val="24"/>
        </w:rPr>
        <w:t xml:space="preserve"> emoti</w:t>
      </w:r>
      <w:r w:rsidR="00AB48FE">
        <w:rPr>
          <w:rFonts w:ascii="Times New Roman" w:hAnsi="Times New Roman" w:cs="Times New Roman"/>
          <w:i/>
          <w:sz w:val="24"/>
          <w:szCs w:val="24"/>
        </w:rPr>
        <w:t xml:space="preserve">e </w:t>
      </w:r>
      <w:r w:rsidRPr="00AD4894">
        <w:rPr>
          <w:rFonts w:ascii="Times New Roman" w:hAnsi="Times New Roman" w:cs="Times New Roman"/>
          <w:i/>
          <w:sz w:val="24"/>
          <w:szCs w:val="24"/>
        </w:rPr>
        <w:t>tussen de gewelddadige en de niet-gewelddadige conditie?</w:t>
      </w:r>
    </w:p>
    <w:p w14:paraId="65EB0F21" w14:textId="04E9EC42" w:rsidR="003B46BC" w:rsidRPr="00AD4894" w:rsidRDefault="009B7FB6" w:rsidP="00AD4894">
      <w:pPr>
        <w:spacing w:after="0" w:line="480" w:lineRule="auto"/>
        <w:rPr>
          <w:rFonts w:ascii="Times New Roman" w:hAnsi="Times New Roman" w:cs="Times New Roman"/>
          <w:iCs/>
          <w:sz w:val="24"/>
          <w:szCs w:val="24"/>
        </w:rPr>
      </w:pPr>
      <w:r w:rsidRPr="00AD4894">
        <w:rPr>
          <w:rFonts w:ascii="Times New Roman" w:hAnsi="Times New Roman" w:cs="Times New Roman"/>
          <w:iCs/>
          <w:sz w:val="24"/>
          <w:szCs w:val="24"/>
        </w:rPr>
        <w:t xml:space="preserve">Ten slotte wordt er gekeken </w:t>
      </w:r>
      <w:r w:rsidR="003B46BC" w:rsidRPr="00AD4894">
        <w:rPr>
          <w:rFonts w:ascii="Times New Roman" w:hAnsi="Times New Roman" w:cs="Times New Roman"/>
          <w:iCs/>
          <w:sz w:val="24"/>
          <w:szCs w:val="24"/>
        </w:rPr>
        <w:t>naar schuldtoekenning. Is er in de en</w:t>
      </w:r>
      <w:r w:rsidR="00C5034B">
        <w:rPr>
          <w:rFonts w:ascii="Times New Roman" w:hAnsi="Times New Roman" w:cs="Times New Roman"/>
          <w:iCs/>
          <w:sz w:val="24"/>
          <w:szCs w:val="24"/>
        </w:rPr>
        <w:t>e</w:t>
      </w:r>
      <w:r w:rsidR="003B46BC" w:rsidRPr="00AD4894">
        <w:rPr>
          <w:rFonts w:ascii="Times New Roman" w:hAnsi="Times New Roman" w:cs="Times New Roman"/>
          <w:iCs/>
          <w:sz w:val="24"/>
          <w:szCs w:val="24"/>
        </w:rPr>
        <w:t xml:space="preserve"> situatie meer bewijs nodig om de proefpersonen te overtuigen dan in de andere? Hiervoor is de volgende deelvraag opgesteld: </w:t>
      </w:r>
    </w:p>
    <w:p w14:paraId="232D7E92" w14:textId="2AD1A172" w:rsidR="00034BE4" w:rsidRPr="00AD4894" w:rsidRDefault="00DE632C" w:rsidP="00AD4894">
      <w:pPr>
        <w:spacing w:after="0" w:line="480" w:lineRule="auto"/>
        <w:ind w:left="720"/>
        <w:rPr>
          <w:rFonts w:ascii="Times New Roman" w:hAnsi="Times New Roman" w:cs="Times New Roman"/>
          <w:i/>
          <w:sz w:val="24"/>
          <w:szCs w:val="24"/>
        </w:rPr>
      </w:pPr>
      <w:r w:rsidRPr="00AD4894">
        <w:rPr>
          <w:rFonts w:ascii="Times New Roman" w:hAnsi="Times New Roman" w:cs="Times New Roman"/>
          <w:i/>
          <w:sz w:val="24"/>
          <w:szCs w:val="24"/>
        </w:rPr>
        <w:lastRenderedPageBreak/>
        <w:t>DV</w:t>
      </w:r>
      <w:r w:rsidR="009B7FB6" w:rsidRPr="00AD4894">
        <w:rPr>
          <w:rFonts w:ascii="Times New Roman" w:hAnsi="Times New Roman" w:cs="Times New Roman"/>
          <w:i/>
          <w:sz w:val="24"/>
          <w:szCs w:val="24"/>
        </w:rPr>
        <w:t>3</w:t>
      </w:r>
      <w:r w:rsidRPr="00AD4894">
        <w:rPr>
          <w:rFonts w:ascii="Times New Roman" w:hAnsi="Times New Roman" w:cs="Times New Roman"/>
          <w:i/>
          <w:sz w:val="24"/>
          <w:szCs w:val="24"/>
        </w:rPr>
        <w:t>: Is er een verschil in mate van schuldtoekenning tussen de gewelddadige en de niet-gewelddadige conditie</w:t>
      </w:r>
      <w:r w:rsidR="00034BE4" w:rsidRPr="00AD4894">
        <w:rPr>
          <w:rFonts w:ascii="Times New Roman" w:hAnsi="Times New Roman" w:cs="Times New Roman"/>
          <w:i/>
          <w:sz w:val="24"/>
          <w:szCs w:val="24"/>
        </w:rPr>
        <w:t>?</w:t>
      </w:r>
    </w:p>
    <w:bookmarkEnd w:id="2"/>
    <w:p w14:paraId="124D0594" w14:textId="0137FF11" w:rsidR="00DE632C" w:rsidRPr="00AD4894" w:rsidRDefault="003B46BC"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 xml:space="preserve">Naast type misdrijf, wordt er ook gekeken naar de vorm van de boodschap. </w:t>
      </w:r>
      <w:r w:rsidR="00B4609E" w:rsidRPr="00AD4894">
        <w:rPr>
          <w:rFonts w:ascii="Times New Roman" w:hAnsi="Times New Roman" w:cs="Times New Roman"/>
          <w:sz w:val="24"/>
          <w:szCs w:val="24"/>
        </w:rPr>
        <w:t xml:space="preserve">Eerder onderzoek naar het effect </w:t>
      </w:r>
      <w:r w:rsidR="00E25782" w:rsidRPr="00AD4894">
        <w:rPr>
          <w:rFonts w:ascii="Times New Roman" w:hAnsi="Times New Roman" w:cs="Times New Roman"/>
          <w:sz w:val="24"/>
          <w:szCs w:val="24"/>
        </w:rPr>
        <w:t>van gebruik van</w:t>
      </w:r>
      <w:r w:rsidR="00B4609E" w:rsidRPr="00AD4894">
        <w:rPr>
          <w:rFonts w:ascii="Times New Roman" w:hAnsi="Times New Roman" w:cs="Times New Roman"/>
          <w:sz w:val="24"/>
          <w:szCs w:val="24"/>
        </w:rPr>
        <w:t xml:space="preserve"> </w:t>
      </w:r>
      <w:r w:rsidR="00797876">
        <w:rPr>
          <w:rFonts w:ascii="Times New Roman" w:hAnsi="Times New Roman" w:cs="Times New Roman"/>
          <w:sz w:val="24"/>
          <w:szCs w:val="24"/>
        </w:rPr>
        <w:t xml:space="preserve">visueel bewijsmateriaal stelt namelijk dat de vorm van de informatie, dus of er wel of geen visueel beeld materiaal werd gepresenteerd, invloed heeft op </w:t>
      </w:r>
      <w:r w:rsidR="00130395">
        <w:rPr>
          <w:rFonts w:ascii="Times New Roman" w:hAnsi="Times New Roman" w:cs="Times New Roman"/>
          <w:sz w:val="24"/>
          <w:szCs w:val="24"/>
        </w:rPr>
        <w:t>de besluitvorming. Het e</w:t>
      </w:r>
      <w:r w:rsidR="009F2A5A">
        <w:rPr>
          <w:rFonts w:ascii="Times New Roman" w:hAnsi="Times New Roman" w:cs="Times New Roman"/>
          <w:sz w:val="24"/>
          <w:szCs w:val="24"/>
        </w:rPr>
        <w:t xml:space="preserve">erder onderzoek </w:t>
      </w:r>
      <w:r w:rsidR="00B4609E" w:rsidRPr="00AD4894">
        <w:rPr>
          <w:rFonts w:ascii="Times New Roman" w:hAnsi="Times New Roman" w:cs="Times New Roman"/>
          <w:sz w:val="24"/>
          <w:szCs w:val="24"/>
        </w:rPr>
        <w:t>laat zien dat er veel aspecten zijn die meespelen. Salerno (2017) toetste bijvoorbeeld het verschil tussen kleur</w:t>
      </w:r>
      <w:r w:rsidR="00C5034B">
        <w:rPr>
          <w:rFonts w:ascii="Times New Roman" w:hAnsi="Times New Roman" w:cs="Times New Roman"/>
          <w:sz w:val="24"/>
          <w:szCs w:val="24"/>
        </w:rPr>
        <w:t>en</w:t>
      </w:r>
      <w:r w:rsidR="00B4609E" w:rsidRPr="00AD4894">
        <w:rPr>
          <w:rFonts w:ascii="Times New Roman" w:hAnsi="Times New Roman" w:cs="Times New Roman"/>
          <w:sz w:val="24"/>
          <w:szCs w:val="24"/>
        </w:rPr>
        <w:t>-, zwart-wit</w:t>
      </w:r>
      <w:r w:rsidR="00C5034B">
        <w:rPr>
          <w:rFonts w:ascii="Times New Roman" w:hAnsi="Times New Roman" w:cs="Times New Roman"/>
          <w:sz w:val="24"/>
          <w:szCs w:val="24"/>
        </w:rPr>
        <w:t>foto’s</w:t>
      </w:r>
      <w:r w:rsidR="00B4609E" w:rsidRPr="00AD4894">
        <w:rPr>
          <w:rFonts w:ascii="Times New Roman" w:hAnsi="Times New Roman" w:cs="Times New Roman"/>
          <w:sz w:val="24"/>
          <w:szCs w:val="24"/>
        </w:rPr>
        <w:t xml:space="preserve">, </w:t>
      </w:r>
      <w:r w:rsidR="00C5034B">
        <w:rPr>
          <w:rFonts w:ascii="Times New Roman" w:hAnsi="Times New Roman" w:cs="Times New Roman"/>
          <w:sz w:val="24"/>
          <w:szCs w:val="24"/>
        </w:rPr>
        <w:t xml:space="preserve">of </w:t>
      </w:r>
      <w:r w:rsidR="00B4609E" w:rsidRPr="00AD4894">
        <w:rPr>
          <w:rFonts w:ascii="Times New Roman" w:hAnsi="Times New Roman" w:cs="Times New Roman"/>
          <w:sz w:val="24"/>
          <w:szCs w:val="24"/>
        </w:rPr>
        <w:t xml:space="preserve">geen foto’s. Hieruit bleek dat kleurenfoto’s een sterker gevoel van afkeer oproepen dan zwart-witfoto’s of geen foto’s. De mate van afkeer had een mediërend effect op het toekennen van een schuldvonnis: bij een hoge mate van afkeer werd vaker een schuldvonnis uitgesproken. Edwards en </w:t>
      </w:r>
      <w:proofErr w:type="spellStart"/>
      <w:r w:rsidR="00B4609E" w:rsidRPr="00AD4894">
        <w:rPr>
          <w:rFonts w:ascii="Times New Roman" w:hAnsi="Times New Roman" w:cs="Times New Roman"/>
          <w:sz w:val="24"/>
          <w:szCs w:val="24"/>
        </w:rPr>
        <w:t>Mottarella</w:t>
      </w:r>
      <w:proofErr w:type="spellEnd"/>
      <w:r w:rsidR="00B4609E" w:rsidRPr="00AD4894">
        <w:rPr>
          <w:rFonts w:ascii="Times New Roman" w:hAnsi="Times New Roman" w:cs="Times New Roman"/>
          <w:sz w:val="24"/>
          <w:szCs w:val="24"/>
        </w:rPr>
        <w:t xml:space="preserve"> (2014) toetste</w:t>
      </w:r>
      <w:r w:rsidR="00272F5A" w:rsidRPr="00AD4894">
        <w:rPr>
          <w:rFonts w:ascii="Times New Roman" w:hAnsi="Times New Roman" w:cs="Times New Roman"/>
          <w:sz w:val="24"/>
          <w:szCs w:val="24"/>
        </w:rPr>
        <w:t>n</w:t>
      </w:r>
      <w:r w:rsidR="00B4609E" w:rsidRPr="00AD4894">
        <w:rPr>
          <w:rFonts w:ascii="Times New Roman" w:hAnsi="Times New Roman" w:cs="Times New Roman"/>
          <w:sz w:val="24"/>
          <w:szCs w:val="24"/>
        </w:rPr>
        <w:t xml:space="preserve"> of grafische, neutral</w:t>
      </w:r>
      <w:r w:rsidR="00C5034B">
        <w:rPr>
          <w:rFonts w:ascii="Times New Roman" w:hAnsi="Times New Roman" w:cs="Times New Roman"/>
          <w:sz w:val="24"/>
          <w:szCs w:val="24"/>
        </w:rPr>
        <w:t>e</w:t>
      </w:r>
      <w:r w:rsidR="00B4609E" w:rsidRPr="00AD4894">
        <w:rPr>
          <w:rFonts w:ascii="Times New Roman" w:hAnsi="Times New Roman" w:cs="Times New Roman"/>
          <w:sz w:val="24"/>
          <w:szCs w:val="24"/>
        </w:rPr>
        <w:t>, of geen foto’s in combinatie met auditief bewijs invloed had op het besluitvormingsproces. Zij vonden geen effect van auditief bewijs, maar wel van fotografisch bewijs. De meeste schuldvonnissen werden uitgesproken door proefpersonen in de grafische conditie, de minste door proefpersonen in de geen</w:t>
      </w:r>
      <w:r w:rsidR="00C5034B">
        <w:rPr>
          <w:rFonts w:ascii="Times New Roman" w:hAnsi="Times New Roman" w:cs="Times New Roman"/>
          <w:sz w:val="24"/>
          <w:szCs w:val="24"/>
        </w:rPr>
        <w:t xml:space="preserve"> </w:t>
      </w:r>
      <w:r w:rsidR="00B4609E" w:rsidRPr="00AD4894">
        <w:rPr>
          <w:rFonts w:ascii="Times New Roman" w:hAnsi="Times New Roman" w:cs="Times New Roman"/>
          <w:sz w:val="24"/>
          <w:szCs w:val="24"/>
        </w:rPr>
        <w:t>foto</w:t>
      </w:r>
      <w:r w:rsidR="00C5034B">
        <w:rPr>
          <w:rFonts w:ascii="Times New Roman" w:hAnsi="Times New Roman" w:cs="Times New Roman"/>
          <w:sz w:val="24"/>
          <w:szCs w:val="24"/>
        </w:rPr>
        <w:t xml:space="preserve"> </w:t>
      </w:r>
      <w:r w:rsidR="00B4609E" w:rsidRPr="00AD4894">
        <w:rPr>
          <w:rFonts w:ascii="Times New Roman" w:hAnsi="Times New Roman" w:cs="Times New Roman"/>
          <w:sz w:val="24"/>
          <w:szCs w:val="24"/>
        </w:rPr>
        <w:t xml:space="preserve">conditie. Zij vonden ook dat </w:t>
      </w:r>
      <w:r w:rsidR="00BF22B6" w:rsidRPr="00AD4894">
        <w:rPr>
          <w:rFonts w:ascii="Times New Roman" w:hAnsi="Times New Roman" w:cs="Times New Roman"/>
          <w:sz w:val="24"/>
          <w:szCs w:val="24"/>
        </w:rPr>
        <w:t xml:space="preserve">proefpersonen in de neutrale conditie hogere mate van vijandigheid rapporteerden, en dat proefpersonen in de grafische conditie hogere mate van verdriet rapporteerden (Edwards </w:t>
      </w:r>
      <w:r w:rsidR="00C5034B">
        <w:rPr>
          <w:rFonts w:ascii="Times New Roman" w:hAnsi="Times New Roman" w:cs="Times New Roman"/>
          <w:sz w:val="24"/>
          <w:szCs w:val="24"/>
        </w:rPr>
        <w:t>&amp;</w:t>
      </w:r>
      <w:r w:rsidR="00BF22B6" w:rsidRPr="00AD4894">
        <w:rPr>
          <w:rFonts w:ascii="Times New Roman" w:hAnsi="Times New Roman" w:cs="Times New Roman"/>
          <w:sz w:val="24"/>
          <w:szCs w:val="24"/>
        </w:rPr>
        <w:t xml:space="preserve"> </w:t>
      </w:r>
      <w:proofErr w:type="spellStart"/>
      <w:r w:rsidR="00BF22B6" w:rsidRPr="00AD4894">
        <w:rPr>
          <w:rFonts w:ascii="Times New Roman" w:hAnsi="Times New Roman" w:cs="Times New Roman"/>
          <w:sz w:val="24"/>
          <w:szCs w:val="24"/>
        </w:rPr>
        <w:t>Mottarella</w:t>
      </w:r>
      <w:proofErr w:type="spellEnd"/>
      <w:r w:rsidR="00BF22B6" w:rsidRPr="00AD4894">
        <w:rPr>
          <w:rFonts w:ascii="Times New Roman" w:hAnsi="Times New Roman" w:cs="Times New Roman"/>
          <w:sz w:val="24"/>
          <w:szCs w:val="24"/>
        </w:rPr>
        <w:t xml:space="preserve">, 2014). </w:t>
      </w:r>
      <w:r w:rsidR="00F41EA1" w:rsidRPr="00AD4894">
        <w:rPr>
          <w:rFonts w:ascii="Times New Roman" w:hAnsi="Times New Roman" w:cs="Times New Roman"/>
          <w:sz w:val="24"/>
          <w:szCs w:val="24"/>
        </w:rPr>
        <w:t>Dit impliceert dat het type materiaal invloed kan hebben op welke emotie wordt aangesproken.</w:t>
      </w:r>
    </w:p>
    <w:p w14:paraId="661C7F24" w14:textId="531D2E5C" w:rsidR="00BC34BE" w:rsidRPr="00AD4894" w:rsidRDefault="00C57D8F" w:rsidP="00AD4894">
      <w:pPr>
        <w:spacing w:after="0" w:line="480" w:lineRule="auto"/>
        <w:ind w:firstLine="720"/>
        <w:rPr>
          <w:rFonts w:ascii="Times New Roman" w:hAnsi="Times New Roman" w:cs="Times New Roman"/>
          <w:sz w:val="24"/>
          <w:szCs w:val="24"/>
        </w:rPr>
      </w:pPr>
      <w:r w:rsidRPr="00AD4894">
        <w:rPr>
          <w:rFonts w:ascii="Times New Roman" w:hAnsi="Times New Roman" w:cs="Times New Roman"/>
          <w:sz w:val="24"/>
          <w:szCs w:val="24"/>
        </w:rPr>
        <w:tab/>
      </w:r>
      <w:proofErr w:type="spellStart"/>
      <w:r w:rsidR="00FB60E7" w:rsidRPr="00AD4894">
        <w:rPr>
          <w:rFonts w:ascii="Times New Roman" w:hAnsi="Times New Roman" w:cs="Times New Roman"/>
          <w:sz w:val="24"/>
          <w:szCs w:val="24"/>
        </w:rPr>
        <w:t>Bright</w:t>
      </w:r>
      <w:proofErr w:type="spellEnd"/>
      <w:r w:rsidR="00FB60E7" w:rsidRPr="00AD4894">
        <w:rPr>
          <w:rFonts w:ascii="Times New Roman" w:hAnsi="Times New Roman" w:cs="Times New Roman"/>
          <w:sz w:val="24"/>
          <w:szCs w:val="24"/>
        </w:rPr>
        <w:t xml:space="preserve"> en Goodman-</w:t>
      </w:r>
      <w:proofErr w:type="spellStart"/>
      <w:r w:rsidR="00FB60E7" w:rsidRPr="00AD4894">
        <w:rPr>
          <w:rFonts w:ascii="Times New Roman" w:hAnsi="Times New Roman" w:cs="Times New Roman"/>
          <w:sz w:val="24"/>
          <w:szCs w:val="24"/>
        </w:rPr>
        <w:t>Delahunty</w:t>
      </w:r>
      <w:proofErr w:type="spellEnd"/>
      <w:r w:rsidR="00FB60E7" w:rsidRPr="00AD4894">
        <w:rPr>
          <w:rFonts w:ascii="Times New Roman" w:hAnsi="Times New Roman" w:cs="Times New Roman"/>
          <w:sz w:val="24"/>
          <w:szCs w:val="24"/>
        </w:rPr>
        <w:t xml:space="preserve"> (2006) </w:t>
      </w:r>
      <w:r w:rsidR="00272F5A" w:rsidRPr="00AD4894">
        <w:rPr>
          <w:rFonts w:ascii="Times New Roman" w:hAnsi="Times New Roman" w:cs="Times New Roman"/>
          <w:sz w:val="24"/>
          <w:szCs w:val="24"/>
        </w:rPr>
        <w:t>hebben</w:t>
      </w:r>
      <w:r w:rsidR="00FB60E7" w:rsidRPr="00AD4894">
        <w:rPr>
          <w:rFonts w:ascii="Times New Roman" w:hAnsi="Times New Roman" w:cs="Times New Roman"/>
          <w:sz w:val="24"/>
          <w:szCs w:val="24"/>
        </w:rPr>
        <w:t xml:space="preserve"> een onderzoek </w:t>
      </w:r>
      <w:r w:rsidR="00E25782" w:rsidRPr="00AD4894">
        <w:rPr>
          <w:rFonts w:ascii="Times New Roman" w:hAnsi="Times New Roman" w:cs="Times New Roman"/>
          <w:sz w:val="24"/>
          <w:szCs w:val="24"/>
        </w:rPr>
        <w:t>uitgevoerd</w:t>
      </w:r>
      <w:r w:rsidR="00FB60E7" w:rsidRPr="00AD4894">
        <w:rPr>
          <w:rFonts w:ascii="Times New Roman" w:hAnsi="Times New Roman" w:cs="Times New Roman"/>
          <w:sz w:val="24"/>
          <w:szCs w:val="24"/>
        </w:rPr>
        <w:t xml:space="preserve"> met een schijnjury. </w:t>
      </w:r>
      <w:r w:rsidR="00B550D0" w:rsidRPr="00AD4894">
        <w:rPr>
          <w:rFonts w:ascii="Times New Roman" w:hAnsi="Times New Roman" w:cs="Times New Roman"/>
          <w:sz w:val="24"/>
          <w:szCs w:val="24"/>
        </w:rPr>
        <w:t xml:space="preserve">Hier kwamen </w:t>
      </w:r>
      <w:r w:rsidR="00B870EB" w:rsidRPr="00AD4894">
        <w:rPr>
          <w:rFonts w:ascii="Times New Roman" w:hAnsi="Times New Roman" w:cs="Times New Roman"/>
          <w:sz w:val="24"/>
          <w:szCs w:val="24"/>
        </w:rPr>
        <w:t xml:space="preserve">verschillende resultaten uit. </w:t>
      </w:r>
      <w:r w:rsidR="00CB3B69" w:rsidRPr="00AD4894">
        <w:rPr>
          <w:rFonts w:ascii="Times New Roman" w:hAnsi="Times New Roman" w:cs="Times New Roman"/>
          <w:sz w:val="24"/>
          <w:szCs w:val="24"/>
        </w:rPr>
        <w:t>Ten eerste lieten ze de proefpersonen in de tekst</w:t>
      </w:r>
      <w:r w:rsidR="005152F5">
        <w:rPr>
          <w:rFonts w:ascii="Times New Roman" w:hAnsi="Times New Roman" w:cs="Times New Roman"/>
          <w:sz w:val="24"/>
          <w:szCs w:val="24"/>
        </w:rPr>
        <w:t xml:space="preserve"> </w:t>
      </w:r>
      <w:r w:rsidR="00CB3B69" w:rsidRPr="00AD4894">
        <w:rPr>
          <w:rFonts w:ascii="Times New Roman" w:hAnsi="Times New Roman" w:cs="Times New Roman"/>
          <w:sz w:val="24"/>
          <w:szCs w:val="24"/>
        </w:rPr>
        <w:t>conditie de teksten beoordelen</w:t>
      </w:r>
      <w:r w:rsidR="00C5034B">
        <w:rPr>
          <w:rFonts w:ascii="Times New Roman" w:hAnsi="Times New Roman" w:cs="Times New Roman"/>
          <w:sz w:val="24"/>
          <w:szCs w:val="24"/>
        </w:rPr>
        <w:t>. De proefpersonen</w:t>
      </w:r>
      <w:r w:rsidR="00CB3B69" w:rsidRPr="00AD4894">
        <w:rPr>
          <w:rFonts w:ascii="Times New Roman" w:hAnsi="Times New Roman" w:cs="Times New Roman"/>
          <w:sz w:val="24"/>
          <w:szCs w:val="24"/>
        </w:rPr>
        <w:t xml:space="preserve"> gaven aan dat de teksten waar</w:t>
      </w:r>
      <w:r w:rsidR="00C5034B">
        <w:rPr>
          <w:rFonts w:ascii="Times New Roman" w:hAnsi="Times New Roman" w:cs="Times New Roman"/>
          <w:sz w:val="24"/>
          <w:szCs w:val="24"/>
        </w:rPr>
        <w:t>in</w:t>
      </w:r>
      <w:r w:rsidR="00CB3B69" w:rsidRPr="00AD4894">
        <w:rPr>
          <w:rFonts w:ascii="Times New Roman" w:hAnsi="Times New Roman" w:cs="Times New Roman"/>
          <w:sz w:val="24"/>
          <w:szCs w:val="24"/>
        </w:rPr>
        <w:t xml:space="preserve"> de verwondingen van het slachtoffer gedetailleerd waren beschreven als gruwelijker </w:t>
      </w:r>
      <w:r w:rsidR="00C5034B">
        <w:rPr>
          <w:rFonts w:ascii="Times New Roman" w:hAnsi="Times New Roman" w:cs="Times New Roman"/>
          <w:sz w:val="24"/>
          <w:szCs w:val="24"/>
        </w:rPr>
        <w:t xml:space="preserve">te ervaren </w:t>
      </w:r>
      <w:r w:rsidR="00CB3B69" w:rsidRPr="00AD4894">
        <w:rPr>
          <w:rFonts w:ascii="Times New Roman" w:hAnsi="Times New Roman" w:cs="Times New Roman"/>
          <w:sz w:val="24"/>
          <w:szCs w:val="24"/>
        </w:rPr>
        <w:t xml:space="preserve">dan teksten waarin dit niet was beschreven. </w:t>
      </w:r>
      <w:r w:rsidR="00F41EA1" w:rsidRPr="00AD4894">
        <w:rPr>
          <w:rFonts w:ascii="Times New Roman" w:hAnsi="Times New Roman" w:cs="Times New Roman"/>
          <w:sz w:val="24"/>
          <w:szCs w:val="24"/>
        </w:rPr>
        <w:t xml:space="preserve">Ook vonden zij dat proefpersonen die foto’s hadden gezien, ongeacht of </w:t>
      </w:r>
      <w:r w:rsidR="00D50931">
        <w:rPr>
          <w:rFonts w:ascii="Times New Roman" w:hAnsi="Times New Roman" w:cs="Times New Roman"/>
          <w:sz w:val="24"/>
          <w:szCs w:val="24"/>
        </w:rPr>
        <w:t>de</w:t>
      </w:r>
      <w:r w:rsidR="00F41EA1" w:rsidRPr="00AD4894">
        <w:rPr>
          <w:rFonts w:ascii="Times New Roman" w:hAnsi="Times New Roman" w:cs="Times New Roman"/>
          <w:sz w:val="24"/>
          <w:szCs w:val="24"/>
        </w:rPr>
        <w:t xml:space="preserve">ze gruwelijk of niet gruwelijk waren, het bewijs van de aanklager sneller als </w:t>
      </w:r>
      <w:r w:rsidR="003B46BC" w:rsidRPr="00AD4894">
        <w:rPr>
          <w:rFonts w:ascii="Times New Roman" w:hAnsi="Times New Roman" w:cs="Times New Roman"/>
          <w:sz w:val="24"/>
          <w:szCs w:val="24"/>
        </w:rPr>
        <w:t>overtuigend beschouwde</w:t>
      </w:r>
      <w:r w:rsidR="00F41EA1" w:rsidRPr="00AD4894">
        <w:rPr>
          <w:rFonts w:ascii="Times New Roman" w:hAnsi="Times New Roman" w:cs="Times New Roman"/>
          <w:sz w:val="24"/>
          <w:szCs w:val="24"/>
        </w:rPr>
        <w:t xml:space="preserve">. Ze keken ook naar de </w:t>
      </w:r>
      <w:r w:rsidR="00F41EA1" w:rsidRPr="00AD4894">
        <w:rPr>
          <w:rFonts w:ascii="Times New Roman" w:hAnsi="Times New Roman" w:cs="Times New Roman"/>
          <w:sz w:val="24"/>
          <w:szCs w:val="24"/>
        </w:rPr>
        <w:lastRenderedPageBreak/>
        <w:t xml:space="preserve">verandering in </w:t>
      </w:r>
      <w:r w:rsidR="008D5620">
        <w:rPr>
          <w:rFonts w:ascii="Times New Roman" w:hAnsi="Times New Roman" w:cs="Times New Roman"/>
          <w:sz w:val="24"/>
          <w:szCs w:val="24"/>
        </w:rPr>
        <w:t>emoties</w:t>
      </w:r>
      <w:r w:rsidR="00F41EA1" w:rsidRPr="00AD4894">
        <w:rPr>
          <w:rFonts w:ascii="Times New Roman" w:hAnsi="Times New Roman" w:cs="Times New Roman"/>
          <w:sz w:val="24"/>
          <w:szCs w:val="24"/>
        </w:rPr>
        <w:t>. Hiervoor werden vier emoties gemeten, namelijk</w:t>
      </w:r>
      <w:r w:rsidR="00D50931">
        <w:rPr>
          <w:rFonts w:ascii="Times New Roman" w:hAnsi="Times New Roman" w:cs="Times New Roman"/>
          <w:sz w:val="24"/>
          <w:szCs w:val="24"/>
        </w:rPr>
        <w:t>:</w:t>
      </w:r>
      <w:r w:rsidR="00F41EA1" w:rsidRPr="00AD4894">
        <w:rPr>
          <w:rFonts w:ascii="Times New Roman" w:hAnsi="Times New Roman" w:cs="Times New Roman"/>
          <w:sz w:val="24"/>
          <w:szCs w:val="24"/>
        </w:rPr>
        <w:t xml:space="preserve"> walging, angst, woede, en verdriet. D</w:t>
      </w:r>
      <w:r w:rsidR="00C72591" w:rsidRPr="00AD4894">
        <w:rPr>
          <w:rFonts w:ascii="Times New Roman" w:hAnsi="Times New Roman" w:cs="Times New Roman"/>
          <w:sz w:val="24"/>
          <w:szCs w:val="24"/>
        </w:rPr>
        <w:t xml:space="preserve">e </w:t>
      </w:r>
      <w:r w:rsidR="00B550D0" w:rsidRPr="00AD4894">
        <w:rPr>
          <w:rFonts w:ascii="Times New Roman" w:hAnsi="Times New Roman" w:cs="Times New Roman"/>
          <w:sz w:val="24"/>
          <w:szCs w:val="24"/>
        </w:rPr>
        <w:t>proefpersonen die gruwelijke foto’s te zien kregen</w:t>
      </w:r>
      <w:r w:rsidR="00F41EA1" w:rsidRPr="00AD4894">
        <w:rPr>
          <w:rFonts w:ascii="Times New Roman" w:hAnsi="Times New Roman" w:cs="Times New Roman"/>
          <w:sz w:val="24"/>
          <w:szCs w:val="24"/>
        </w:rPr>
        <w:t>, rapporteerden</w:t>
      </w:r>
      <w:r w:rsidR="00B550D0" w:rsidRPr="00AD4894">
        <w:rPr>
          <w:rFonts w:ascii="Times New Roman" w:hAnsi="Times New Roman" w:cs="Times New Roman"/>
          <w:sz w:val="24"/>
          <w:szCs w:val="24"/>
        </w:rPr>
        <w:t xml:space="preserve"> een grotere verandering in hun </w:t>
      </w:r>
      <w:r w:rsidR="008D5620">
        <w:rPr>
          <w:rFonts w:ascii="Times New Roman" w:hAnsi="Times New Roman" w:cs="Times New Roman"/>
          <w:sz w:val="24"/>
          <w:szCs w:val="24"/>
        </w:rPr>
        <w:t>emoties</w:t>
      </w:r>
      <w:r w:rsidR="00B550D0" w:rsidRPr="00AD4894">
        <w:rPr>
          <w:rFonts w:ascii="Times New Roman" w:hAnsi="Times New Roman" w:cs="Times New Roman"/>
          <w:sz w:val="24"/>
          <w:szCs w:val="24"/>
        </w:rPr>
        <w:t xml:space="preserve"> dan de proefpersonen die neutrale of geen foto’s hadden gezien</w:t>
      </w:r>
      <w:r w:rsidR="006F3AD6" w:rsidRPr="00AD4894">
        <w:rPr>
          <w:rFonts w:ascii="Times New Roman" w:hAnsi="Times New Roman" w:cs="Times New Roman"/>
          <w:sz w:val="24"/>
          <w:szCs w:val="24"/>
        </w:rPr>
        <w:t xml:space="preserve"> (</w:t>
      </w:r>
      <w:proofErr w:type="spellStart"/>
      <w:r w:rsidR="006F3AD6" w:rsidRPr="00AD4894">
        <w:rPr>
          <w:rFonts w:ascii="Times New Roman" w:hAnsi="Times New Roman" w:cs="Times New Roman"/>
          <w:sz w:val="24"/>
          <w:szCs w:val="24"/>
        </w:rPr>
        <w:t>Bright</w:t>
      </w:r>
      <w:proofErr w:type="spellEnd"/>
      <w:r w:rsidR="006F3AD6" w:rsidRPr="00AD4894">
        <w:rPr>
          <w:rFonts w:ascii="Times New Roman" w:hAnsi="Times New Roman" w:cs="Times New Roman"/>
          <w:sz w:val="24"/>
          <w:szCs w:val="24"/>
        </w:rPr>
        <w:t xml:space="preserve"> </w:t>
      </w:r>
      <w:r w:rsidR="00D50931">
        <w:rPr>
          <w:rFonts w:ascii="Times New Roman" w:hAnsi="Times New Roman" w:cs="Times New Roman"/>
          <w:sz w:val="24"/>
          <w:szCs w:val="24"/>
        </w:rPr>
        <w:t xml:space="preserve">&amp; </w:t>
      </w:r>
      <w:r w:rsidR="006F3AD6" w:rsidRPr="00AD4894">
        <w:rPr>
          <w:rFonts w:ascii="Times New Roman" w:hAnsi="Times New Roman" w:cs="Times New Roman"/>
          <w:sz w:val="24"/>
          <w:szCs w:val="24"/>
        </w:rPr>
        <w:t>Goodman-</w:t>
      </w:r>
      <w:proofErr w:type="spellStart"/>
      <w:r w:rsidR="006F3AD6" w:rsidRPr="00AD4894">
        <w:rPr>
          <w:rFonts w:ascii="Times New Roman" w:hAnsi="Times New Roman" w:cs="Times New Roman"/>
          <w:sz w:val="24"/>
          <w:szCs w:val="24"/>
        </w:rPr>
        <w:t>Delahunty</w:t>
      </w:r>
      <w:proofErr w:type="spellEnd"/>
      <w:r w:rsidR="006F3AD6" w:rsidRPr="00AD4894">
        <w:rPr>
          <w:rFonts w:ascii="Times New Roman" w:hAnsi="Times New Roman" w:cs="Times New Roman"/>
          <w:sz w:val="24"/>
          <w:szCs w:val="24"/>
        </w:rPr>
        <w:t>, 2006)</w:t>
      </w:r>
      <w:r w:rsidR="00B550D0" w:rsidRPr="00AD4894">
        <w:rPr>
          <w:rFonts w:ascii="Times New Roman" w:hAnsi="Times New Roman" w:cs="Times New Roman"/>
          <w:sz w:val="24"/>
          <w:szCs w:val="24"/>
        </w:rPr>
        <w:t>.</w:t>
      </w:r>
      <w:r w:rsidR="00DE632C" w:rsidRPr="00AD4894">
        <w:rPr>
          <w:rFonts w:ascii="Times New Roman" w:hAnsi="Times New Roman" w:cs="Times New Roman"/>
          <w:sz w:val="24"/>
          <w:szCs w:val="24"/>
        </w:rPr>
        <w:t xml:space="preserve"> O</w:t>
      </w:r>
      <w:r w:rsidR="006F3AD6" w:rsidRPr="00AD4894">
        <w:rPr>
          <w:rFonts w:ascii="Times New Roman" w:hAnsi="Times New Roman" w:cs="Times New Roman"/>
          <w:sz w:val="24"/>
          <w:szCs w:val="24"/>
        </w:rPr>
        <w:t xml:space="preserve">ok vroegen zij de proefpersonen om een </w:t>
      </w:r>
      <w:r w:rsidR="002039BB">
        <w:rPr>
          <w:rFonts w:ascii="Times New Roman" w:hAnsi="Times New Roman" w:cs="Times New Roman"/>
          <w:sz w:val="24"/>
          <w:szCs w:val="24"/>
        </w:rPr>
        <w:t>schuld</w:t>
      </w:r>
      <w:r w:rsidR="006F3AD6" w:rsidRPr="00AD4894">
        <w:rPr>
          <w:rFonts w:ascii="Times New Roman" w:hAnsi="Times New Roman" w:cs="Times New Roman"/>
          <w:sz w:val="24"/>
          <w:szCs w:val="24"/>
        </w:rPr>
        <w:t xml:space="preserve">vonnis uit te spreken. Dit was een dichotome vraag: </w:t>
      </w:r>
      <w:r w:rsidR="003B46BC" w:rsidRPr="00AD4894">
        <w:rPr>
          <w:rFonts w:ascii="Times New Roman" w:hAnsi="Times New Roman" w:cs="Times New Roman"/>
          <w:sz w:val="24"/>
          <w:szCs w:val="24"/>
        </w:rPr>
        <w:t>is de verdachte volgens jou wel of niet schuldig? H</w:t>
      </w:r>
      <w:r w:rsidR="006F3AD6" w:rsidRPr="00AD4894">
        <w:rPr>
          <w:rFonts w:ascii="Times New Roman" w:hAnsi="Times New Roman" w:cs="Times New Roman"/>
          <w:sz w:val="24"/>
          <w:szCs w:val="24"/>
        </w:rPr>
        <w:t>et bleek dat proefpersonen die gruwelijke foto’s hadden gezien het vaakste een schuldvonnis uitspraken, en dat proefpersonen die geen foto’s gezien hadden het minst vaak een schuldvonnis uitspraken.</w:t>
      </w:r>
    </w:p>
    <w:p w14:paraId="33E89FC6" w14:textId="3F5DFCB0" w:rsidR="00B90AA4" w:rsidRPr="00AD4894" w:rsidRDefault="009F2A5A" w:rsidP="00AD489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t xml:space="preserve">Uit bovengenoemde onderzoeken blijkt dat de vorm waarin informatie wordt gepresenteerd invloed heeft op emotie. </w:t>
      </w:r>
      <w:r w:rsidR="005F19B1" w:rsidRPr="00AD4894">
        <w:rPr>
          <w:rFonts w:ascii="Times New Roman" w:hAnsi="Times New Roman" w:cs="Times New Roman"/>
          <w:sz w:val="24"/>
          <w:szCs w:val="24"/>
        </w:rPr>
        <w:t>In dit onderzoek staat het verschil tussen gewelddadig en niet-gewelddadige misdrijven centraal, maar om</w:t>
      </w:r>
      <w:bookmarkStart w:id="3" w:name="_Hlk11411738"/>
      <w:r w:rsidR="00B90AA4" w:rsidRPr="00AD4894">
        <w:rPr>
          <w:rFonts w:ascii="Times New Roman" w:hAnsi="Times New Roman" w:cs="Times New Roman"/>
          <w:sz w:val="24"/>
          <w:szCs w:val="24"/>
        </w:rPr>
        <w:t xml:space="preserve">dat het op basis van de literatuur aannemelijk is dat er ook een verschil </w:t>
      </w:r>
      <w:r w:rsidR="00D50931">
        <w:rPr>
          <w:rFonts w:ascii="Times New Roman" w:hAnsi="Times New Roman" w:cs="Times New Roman"/>
          <w:sz w:val="24"/>
          <w:szCs w:val="24"/>
        </w:rPr>
        <w:t>is</w:t>
      </w:r>
      <w:r w:rsidR="00B90AA4" w:rsidRPr="00AD4894">
        <w:rPr>
          <w:rFonts w:ascii="Times New Roman" w:hAnsi="Times New Roman" w:cs="Times New Roman"/>
          <w:sz w:val="24"/>
          <w:szCs w:val="24"/>
        </w:rPr>
        <w:t xml:space="preserve"> </w:t>
      </w:r>
      <w:r w:rsidR="00034BE4" w:rsidRPr="00AD4894">
        <w:rPr>
          <w:rFonts w:ascii="Times New Roman" w:hAnsi="Times New Roman" w:cs="Times New Roman"/>
          <w:sz w:val="24"/>
          <w:szCs w:val="24"/>
        </w:rPr>
        <w:t xml:space="preserve">op basis van de vorm van de </w:t>
      </w:r>
      <w:r w:rsidR="00C57D8F" w:rsidRPr="00AD4894">
        <w:rPr>
          <w:rFonts w:ascii="Times New Roman" w:hAnsi="Times New Roman" w:cs="Times New Roman"/>
          <w:sz w:val="24"/>
          <w:szCs w:val="24"/>
        </w:rPr>
        <w:t>boodschap</w:t>
      </w:r>
      <w:r w:rsidR="00034BE4" w:rsidRPr="00AD4894">
        <w:rPr>
          <w:rFonts w:ascii="Times New Roman" w:hAnsi="Times New Roman" w:cs="Times New Roman"/>
          <w:sz w:val="24"/>
          <w:szCs w:val="24"/>
        </w:rPr>
        <w:t>, zijn de volgende hypotheses opgesteld:</w:t>
      </w:r>
    </w:p>
    <w:p w14:paraId="58E04EAB" w14:textId="601E56E8" w:rsidR="005F19B1" w:rsidRPr="00AD4894" w:rsidRDefault="00DE632C" w:rsidP="00AD4894">
      <w:pPr>
        <w:spacing w:after="0" w:line="480" w:lineRule="auto"/>
        <w:ind w:left="720" w:firstLine="45"/>
        <w:rPr>
          <w:rFonts w:ascii="Times New Roman" w:hAnsi="Times New Roman" w:cs="Times New Roman"/>
          <w:i/>
          <w:sz w:val="24"/>
          <w:szCs w:val="24"/>
        </w:rPr>
      </w:pPr>
      <w:r w:rsidRPr="00AD4894">
        <w:rPr>
          <w:rFonts w:ascii="Times New Roman" w:hAnsi="Times New Roman" w:cs="Times New Roman"/>
          <w:i/>
          <w:sz w:val="24"/>
          <w:szCs w:val="24"/>
        </w:rPr>
        <w:t xml:space="preserve">H1: In de tekst </w:t>
      </w:r>
      <w:r w:rsidR="00D50931">
        <w:rPr>
          <w:rFonts w:ascii="Times New Roman" w:hAnsi="Times New Roman" w:cs="Times New Roman"/>
          <w:i/>
          <w:sz w:val="24"/>
          <w:szCs w:val="24"/>
        </w:rPr>
        <w:t>en</w:t>
      </w:r>
      <w:r w:rsidRPr="00AD4894">
        <w:rPr>
          <w:rFonts w:ascii="Times New Roman" w:hAnsi="Times New Roman" w:cs="Times New Roman"/>
          <w:i/>
          <w:sz w:val="24"/>
          <w:szCs w:val="24"/>
        </w:rPr>
        <w:t xml:space="preserve"> afbeelding condities zijn grotere toenames in negatieve emotie</w:t>
      </w:r>
      <w:r w:rsidR="00C91E9D">
        <w:rPr>
          <w:rFonts w:ascii="Times New Roman" w:hAnsi="Times New Roman" w:cs="Times New Roman"/>
          <w:i/>
          <w:sz w:val="24"/>
          <w:szCs w:val="24"/>
        </w:rPr>
        <w:t>s</w:t>
      </w:r>
      <w:r w:rsidRPr="00AD4894">
        <w:rPr>
          <w:rFonts w:ascii="Times New Roman" w:hAnsi="Times New Roman" w:cs="Times New Roman"/>
          <w:i/>
          <w:sz w:val="24"/>
          <w:szCs w:val="24"/>
        </w:rPr>
        <w:t xml:space="preserve"> dan in de tekst</w:t>
      </w:r>
      <w:r w:rsidR="00D50931">
        <w:rPr>
          <w:rFonts w:ascii="Times New Roman" w:hAnsi="Times New Roman" w:cs="Times New Roman"/>
          <w:i/>
          <w:sz w:val="24"/>
          <w:szCs w:val="24"/>
        </w:rPr>
        <w:t xml:space="preserve"> </w:t>
      </w:r>
      <w:r w:rsidRPr="00AD4894">
        <w:rPr>
          <w:rFonts w:ascii="Times New Roman" w:hAnsi="Times New Roman" w:cs="Times New Roman"/>
          <w:i/>
          <w:sz w:val="24"/>
          <w:szCs w:val="24"/>
        </w:rPr>
        <w:t>conditie</w:t>
      </w:r>
      <w:r w:rsidR="00D50931">
        <w:rPr>
          <w:rFonts w:ascii="Times New Roman" w:hAnsi="Times New Roman" w:cs="Times New Roman"/>
          <w:i/>
          <w:sz w:val="24"/>
          <w:szCs w:val="24"/>
        </w:rPr>
        <w:t>s</w:t>
      </w:r>
      <w:r w:rsidRPr="00AD4894">
        <w:rPr>
          <w:rFonts w:ascii="Times New Roman" w:hAnsi="Times New Roman" w:cs="Times New Roman"/>
          <w:i/>
          <w:sz w:val="24"/>
          <w:szCs w:val="24"/>
        </w:rPr>
        <w:t>.</w:t>
      </w:r>
    </w:p>
    <w:p w14:paraId="5C979D29" w14:textId="7BC8C2B1" w:rsidR="005F19B1" w:rsidRPr="00AD4894" w:rsidRDefault="0007023E" w:rsidP="00AD4894">
      <w:pPr>
        <w:spacing w:after="0" w:line="480" w:lineRule="auto"/>
        <w:ind w:left="720"/>
        <w:rPr>
          <w:rFonts w:ascii="Times New Roman" w:hAnsi="Times New Roman" w:cs="Times New Roman"/>
          <w:i/>
          <w:sz w:val="24"/>
          <w:szCs w:val="24"/>
        </w:rPr>
      </w:pPr>
      <w:r w:rsidRPr="00AD4894">
        <w:rPr>
          <w:rFonts w:ascii="Times New Roman" w:hAnsi="Times New Roman" w:cs="Times New Roman"/>
          <w:i/>
          <w:sz w:val="24"/>
          <w:szCs w:val="24"/>
        </w:rPr>
        <w:t xml:space="preserve">H2: In de tekst </w:t>
      </w:r>
      <w:r w:rsidR="00D50931">
        <w:rPr>
          <w:rFonts w:ascii="Times New Roman" w:hAnsi="Times New Roman" w:cs="Times New Roman"/>
          <w:i/>
          <w:sz w:val="24"/>
          <w:szCs w:val="24"/>
        </w:rPr>
        <w:t>en</w:t>
      </w:r>
      <w:r w:rsidRPr="00AD4894">
        <w:rPr>
          <w:rFonts w:ascii="Times New Roman" w:hAnsi="Times New Roman" w:cs="Times New Roman"/>
          <w:i/>
          <w:sz w:val="24"/>
          <w:szCs w:val="24"/>
        </w:rPr>
        <w:t xml:space="preserve"> afbeelding conditie</w:t>
      </w:r>
      <w:r w:rsidR="00C91E9D">
        <w:rPr>
          <w:rFonts w:ascii="Times New Roman" w:hAnsi="Times New Roman" w:cs="Times New Roman"/>
          <w:i/>
          <w:sz w:val="24"/>
          <w:szCs w:val="24"/>
        </w:rPr>
        <w:t>s is een</w:t>
      </w:r>
      <w:r w:rsidRPr="00AD4894">
        <w:rPr>
          <w:rFonts w:ascii="Times New Roman" w:hAnsi="Times New Roman" w:cs="Times New Roman"/>
          <w:i/>
          <w:sz w:val="24"/>
          <w:szCs w:val="24"/>
        </w:rPr>
        <w:t xml:space="preserve"> hogere</w:t>
      </w:r>
      <w:r w:rsidR="006F3AD6" w:rsidRPr="00AD4894">
        <w:rPr>
          <w:rFonts w:ascii="Times New Roman" w:hAnsi="Times New Roman" w:cs="Times New Roman"/>
          <w:i/>
          <w:sz w:val="24"/>
          <w:szCs w:val="24"/>
        </w:rPr>
        <w:t xml:space="preserve"> mate van</w:t>
      </w:r>
      <w:r w:rsidRPr="00AD4894">
        <w:rPr>
          <w:rFonts w:ascii="Times New Roman" w:hAnsi="Times New Roman" w:cs="Times New Roman"/>
          <w:i/>
          <w:sz w:val="24"/>
          <w:szCs w:val="24"/>
        </w:rPr>
        <w:t xml:space="preserve"> schuldtoekenning dan in de tekst conditie</w:t>
      </w:r>
      <w:r w:rsidR="00D50931">
        <w:rPr>
          <w:rFonts w:ascii="Times New Roman" w:hAnsi="Times New Roman" w:cs="Times New Roman"/>
          <w:i/>
          <w:sz w:val="24"/>
          <w:szCs w:val="24"/>
        </w:rPr>
        <w:t>s</w:t>
      </w:r>
      <w:r w:rsidRPr="00AD4894">
        <w:rPr>
          <w:rFonts w:ascii="Times New Roman" w:hAnsi="Times New Roman" w:cs="Times New Roman"/>
          <w:i/>
          <w:sz w:val="24"/>
          <w:szCs w:val="24"/>
        </w:rPr>
        <w:t>.</w:t>
      </w:r>
      <w:bookmarkEnd w:id="3"/>
    </w:p>
    <w:p w14:paraId="356FE3F9" w14:textId="0A078A0F" w:rsidR="00FB60E7" w:rsidRPr="00AD4894" w:rsidRDefault="00C72591" w:rsidP="00AD4894">
      <w:pPr>
        <w:pStyle w:val="Kop1"/>
        <w:spacing w:line="480" w:lineRule="auto"/>
        <w:jc w:val="center"/>
        <w:rPr>
          <w:rFonts w:ascii="Times New Roman" w:hAnsi="Times New Roman" w:cs="Times New Roman"/>
          <w:b/>
          <w:bCs/>
          <w:color w:val="auto"/>
          <w:sz w:val="24"/>
          <w:szCs w:val="24"/>
        </w:rPr>
      </w:pPr>
      <w:r w:rsidRPr="00AD4894">
        <w:rPr>
          <w:rFonts w:ascii="Times New Roman" w:hAnsi="Times New Roman" w:cs="Times New Roman"/>
          <w:b/>
          <w:bCs/>
          <w:color w:val="auto"/>
          <w:sz w:val="24"/>
          <w:szCs w:val="24"/>
        </w:rPr>
        <w:t>Methode</w:t>
      </w:r>
    </w:p>
    <w:p w14:paraId="0A01FAF4" w14:textId="25970CF9" w:rsidR="007C1D41" w:rsidRPr="00AD4894" w:rsidRDefault="007C1D41" w:rsidP="00AD4894">
      <w:pPr>
        <w:pStyle w:val="Kop2"/>
        <w:spacing w:line="480" w:lineRule="auto"/>
        <w:rPr>
          <w:rFonts w:ascii="Times New Roman" w:hAnsi="Times New Roman" w:cs="Times New Roman"/>
          <w:b/>
          <w:bCs/>
          <w:color w:val="auto"/>
          <w:sz w:val="24"/>
          <w:szCs w:val="24"/>
        </w:rPr>
      </w:pPr>
      <w:r w:rsidRPr="00AD4894">
        <w:rPr>
          <w:rFonts w:ascii="Times New Roman" w:hAnsi="Times New Roman" w:cs="Times New Roman"/>
          <w:b/>
          <w:bCs/>
          <w:color w:val="auto"/>
          <w:sz w:val="24"/>
          <w:szCs w:val="24"/>
        </w:rPr>
        <w:t xml:space="preserve">Pilot studie </w:t>
      </w:r>
    </w:p>
    <w:p w14:paraId="214F5AD4" w14:textId="6D62AEEE" w:rsidR="00E53161" w:rsidRDefault="00C72591" w:rsidP="00026EFE">
      <w:pPr>
        <w:spacing w:after="0" w:line="480" w:lineRule="auto"/>
        <w:rPr>
          <w:rFonts w:ascii="Times New Roman" w:hAnsi="Times New Roman" w:cs="Times New Roman"/>
          <w:i/>
          <w:iCs/>
          <w:sz w:val="20"/>
          <w:szCs w:val="20"/>
        </w:rPr>
      </w:pPr>
      <w:r w:rsidRPr="00AD4894">
        <w:rPr>
          <w:rFonts w:ascii="Times New Roman" w:hAnsi="Times New Roman" w:cs="Times New Roman"/>
          <w:sz w:val="24"/>
          <w:szCs w:val="24"/>
        </w:rPr>
        <w:t xml:space="preserve">Voor dit experiment is een pilot studie uitgevoerd. </w:t>
      </w:r>
      <w:r w:rsidR="00875B5F" w:rsidRPr="00AD4894">
        <w:rPr>
          <w:rFonts w:ascii="Times New Roman" w:hAnsi="Times New Roman" w:cs="Times New Roman"/>
          <w:sz w:val="24"/>
          <w:szCs w:val="24"/>
        </w:rPr>
        <w:t>Hieraan hebben 14 proefpersonen deelgenomen. De leeftijd van deze deelnemers lag tussen de 18 en de 60</w:t>
      </w:r>
      <w:r w:rsidR="000F476E" w:rsidRPr="00AD4894">
        <w:rPr>
          <w:rFonts w:ascii="Times New Roman" w:hAnsi="Times New Roman" w:cs="Times New Roman"/>
          <w:sz w:val="24"/>
          <w:szCs w:val="24"/>
        </w:rPr>
        <w:t>, met een gemiddelde leeftijd van 36</w:t>
      </w:r>
      <w:r w:rsidR="00BB3B02" w:rsidRPr="00AD4894">
        <w:rPr>
          <w:rFonts w:ascii="Times New Roman" w:hAnsi="Times New Roman" w:cs="Times New Roman"/>
          <w:sz w:val="24"/>
          <w:szCs w:val="24"/>
        </w:rPr>
        <w:t>,69</w:t>
      </w:r>
      <w:r w:rsidR="00272F5A" w:rsidRPr="00AD4894">
        <w:rPr>
          <w:rFonts w:ascii="Times New Roman" w:hAnsi="Times New Roman" w:cs="Times New Roman"/>
          <w:sz w:val="24"/>
          <w:szCs w:val="24"/>
        </w:rPr>
        <w:t xml:space="preserve"> jaar</w:t>
      </w:r>
      <w:r w:rsidR="00617985" w:rsidRPr="00AD4894">
        <w:rPr>
          <w:rFonts w:ascii="Times New Roman" w:hAnsi="Times New Roman" w:cs="Times New Roman"/>
          <w:sz w:val="24"/>
          <w:szCs w:val="24"/>
        </w:rPr>
        <w:t xml:space="preserve"> </w:t>
      </w:r>
      <w:r w:rsidR="000F476E" w:rsidRPr="00AD4894">
        <w:rPr>
          <w:rFonts w:ascii="Times New Roman" w:hAnsi="Times New Roman" w:cs="Times New Roman"/>
          <w:sz w:val="24"/>
          <w:szCs w:val="24"/>
        </w:rPr>
        <w:t>(</w:t>
      </w:r>
      <w:r w:rsidR="00676673" w:rsidRPr="00AD4894">
        <w:rPr>
          <w:rFonts w:ascii="Times New Roman" w:hAnsi="Times New Roman" w:cs="Times New Roman"/>
          <w:i/>
          <w:sz w:val="24"/>
          <w:szCs w:val="24"/>
        </w:rPr>
        <w:t>SD</w:t>
      </w:r>
      <w:r w:rsidR="00617985" w:rsidRPr="00AD4894">
        <w:rPr>
          <w:rFonts w:ascii="Times New Roman" w:hAnsi="Times New Roman" w:cs="Times New Roman"/>
          <w:sz w:val="24"/>
          <w:szCs w:val="24"/>
        </w:rPr>
        <w:t xml:space="preserve"> = 15</w:t>
      </w:r>
      <w:r w:rsidR="00BB3B02" w:rsidRPr="00AD4894">
        <w:rPr>
          <w:rFonts w:ascii="Times New Roman" w:hAnsi="Times New Roman" w:cs="Times New Roman"/>
          <w:sz w:val="24"/>
          <w:szCs w:val="24"/>
        </w:rPr>
        <w:t>,43</w:t>
      </w:r>
      <w:r w:rsidR="00617985" w:rsidRPr="00AD4894">
        <w:rPr>
          <w:rFonts w:ascii="Times New Roman" w:hAnsi="Times New Roman" w:cs="Times New Roman"/>
          <w:sz w:val="24"/>
          <w:szCs w:val="24"/>
        </w:rPr>
        <w:t xml:space="preserve">). </w:t>
      </w:r>
      <w:r w:rsidRPr="00AD4894">
        <w:rPr>
          <w:rFonts w:ascii="Times New Roman" w:hAnsi="Times New Roman" w:cs="Times New Roman"/>
          <w:sz w:val="24"/>
          <w:szCs w:val="24"/>
        </w:rPr>
        <w:t xml:space="preserve">In deze pilot studie </w:t>
      </w:r>
      <w:r w:rsidR="00385FF5" w:rsidRPr="00AD4894">
        <w:rPr>
          <w:rFonts w:ascii="Times New Roman" w:hAnsi="Times New Roman" w:cs="Times New Roman"/>
          <w:sz w:val="24"/>
          <w:szCs w:val="24"/>
        </w:rPr>
        <w:t xml:space="preserve">kregen </w:t>
      </w:r>
      <w:r w:rsidR="00875B5F" w:rsidRPr="00AD4894">
        <w:rPr>
          <w:rFonts w:ascii="Times New Roman" w:hAnsi="Times New Roman" w:cs="Times New Roman"/>
          <w:sz w:val="24"/>
          <w:szCs w:val="24"/>
        </w:rPr>
        <w:t xml:space="preserve">de proefpersonen 12 foto’s voorgelegd met de </w:t>
      </w:r>
      <w:r w:rsidR="00E13513">
        <w:rPr>
          <w:rFonts w:ascii="Times New Roman" w:hAnsi="Times New Roman" w:cs="Times New Roman"/>
          <w:sz w:val="24"/>
          <w:szCs w:val="24"/>
        </w:rPr>
        <w:t xml:space="preserve">open </w:t>
      </w:r>
      <w:r w:rsidR="00875B5F" w:rsidRPr="00AD4894">
        <w:rPr>
          <w:rFonts w:ascii="Times New Roman" w:hAnsi="Times New Roman" w:cs="Times New Roman"/>
          <w:sz w:val="24"/>
          <w:szCs w:val="24"/>
        </w:rPr>
        <w:t xml:space="preserve">vraag om deze te omschrijven. </w:t>
      </w:r>
      <w:r w:rsidR="00E13513">
        <w:rPr>
          <w:rFonts w:ascii="Times New Roman" w:hAnsi="Times New Roman" w:cs="Times New Roman"/>
          <w:sz w:val="24"/>
          <w:szCs w:val="24"/>
        </w:rPr>
        <w:t xml:space="preserve">Deze antwoorden zijn vergeleken, en er is gekeken welke details vaker werden benoemd. </w:t>
      </w:r>
      <w:r w:rsidR="00E83120">
        <w:rPr>
          <w:rFonts w:ascii="Times New Roman" w:hAnsi="Times New Roman" w:cs="Times New Roman"/>
          <w:sz w:val="24"/>
          <w:szCs w:val="24"/>
        </w:rPr>
        <w:t xml:space="preserve">Onderstaande foto werd bijvoorbeeld 4 keer als zilverwerk, drie keer als antiek omschreven, en drie keer is uitgebreider opgesomd </w:t>
      </w:r>
      <w:r w:rsidR="00E83120">
        <w:rPr>
          <w:rFonts w:ascii="Times New Roman" w:hAnsi="Times New Roman" w:cs="Times New Roman"/>
          <w:sz w:val="24"/>
          <w:szCs w:val="24"/>
        </w:rPr>
        <w:lastRenderedPageBreak/>
        <w:t>dat er onder andere schaaltjes en kandelaars op de tafel staan. De uiteindelijke omschrijving van de foto luidde als volgt: ‘</w:t>
      </w:r>
      <w:r w:rsidR="00E83120" w:rsidRPr="00E83120">
        <w:rPr>
          <w:rFonts w:ascii="Times New Roman" w:hAnsi="Times New Roman" w:cs="Times New Roman"/>
          <w:sz w:val="24"/>
          <w:szCs w:val="24"/>
        </w:rPr>
        <w:t>De bewoners gaven aan dat er voornamelijk antiek zilver en kristal was gestolen, waaronder verscheidene zilveren en kristallen schaaltjes, twee suikerklontjestangen, servetringen, een kristallen vaas en verschillende zilveren kandelaars</w:t>
      </w:r>
      <w:r w:rsidR="00E83120">
        <w:rPr>
          <w:rFonts w:ascii="Times New Roman" w:hAnsi="Times New Roman" w:cs="Times New Roman"/>
          <w:sz w:val="24"/>
          <w:szCs w:val="24"/>
        </w:rPr>
        <w:t>’.</w:t>
      </w:r>
    </w:p>
    <w:p w14:paraId="299A89E6" w14:textId="41101701" w:rsidR="00E83120" w:rsidRPr="00E83120" w:rsidRDefault="00E83120" w:rsidP="00AD4894">
      <w:pPr>
        <w:spacing w:after="0" w:line="480" w:lineRule="auto"/>
        <w:rPr>
          <w:rFonts w:ascii="Times New Roman" w:hAnsi="Times New Roman" w:cs="Times New Roman"/>
          <w:i/>
          <w:iCs/>
          <w:sz w:val="20"/>
          <w:szCs w:val="20"/>
        </w:rPr>
      </w:pPr>
      <w:r w:rsidRPr="00E83120">
        <w:rPr>
          <w:rFonts w:ascii="Times New Roman" w:hAnsi="Times New Roman" w:cs="Times New Roman"/>
          <w:i/>
          <w:iCs/>
          <w:sz w:val="20"/>
          <w:szCs w:val="20"/>
        </w:rPr>
        <w:t xml:space="preserve">Afbeelding 1: Foto uit de niet-gewelddadige x tekst en afbeelding conditie. </w:t>
      </w:r>
    </w:p>
    <w:p w14:paraId="74AB4D76" w14:textId="6AC7AB24" w:rsidR="00E83120" w:rsidRPr="00AD4894" w:rsidRDefault="00E83120" w:rsidP="00AD4894">
      <w:pPr>
        <w:spacing w:after="0" w:line="480" w:lineRule="auto"/>
        <w:rPr>
          <w:rFonts w:ascii="Times New Roman" w:hAnsi="Times New Roman" w:cs="Times New Roman"/>
          <w:sz w:val="24"/>
          <w:szCs w:val="24"/>
        </w:rPr>
      </w:pPr>
      <w:r w:rsidRPr="00AD4894">
        <w:rPr>
          <w:noProof/>
        </w:rPr>
        <w:drawing>
          <wp:inline distT="0" distB="0" distL="0" distR="0" wp14:anchorId="08FD66EA" wp14:editId="7C61C298">
            <wp:extent cx="3360000" cy="2520000"/>
            <wp:effectExtent l="0" t="0" r="0" b="0"/>
            <wp:docPr id="11" name="Afbeelding 11" descr="https://uusocsci.au1.qualtrics.com/CP/Graphic.php?IM=IM_3E0E4omO85FuS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usocsci.au1.qualtrics.com/CP/Graphic.php?IM=IM_3E0E4omO85FuSR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p w14:paraId="47C93D21" w14:textId="559DE5BF" w:rsidR="00BB3B02" w:rsidRPr="00AD4894" w:rsidRDefault="00BB3B02" w:rsidP="00AD4894">
      <w:pPr>
        <w:pStyle w:val="Kop2"/>
        <w:spacing w:line="480" w:lineRule="auto"/>
        <w:rPr>
          <w:rFonts w:ascii="Times New Roman" w:hAnsi="Times New Roman" w:cs="Times New Roman"/>
          <w:b/>
          <w:bCs/>
          <w:color w:val="auto"/>
          <w:sz w:val="24"/>
          <w:szCs w:val="24"/>
        </w:rPr>
      </w:pPr>
      <w:r w:rsidRPr="00AD4894">
        <w:rPr>
          <w:rFonts w:ascii="Times New Roman" w:hAnsi="Times New Roman" w:cs="Times New Roman"/>
          <w:b/>
          <w:bCs/>
          <w:color w:val="auto"/>
          <w:sz w:val="24"/>
          <w:szCs w:val="24"/>
        </w:rPr>
        <w:t xml:space="preserve">Materiaal </w:t>
      </w:r>
    </w:p>
    <w:p w14:paraId="3A9F3791" w14:textId="43593BE8" w:rsidR="000F476E" w:rsidRPr="00AD4894" w:rsidRDefault="00E36AA2"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 xml:space="preserve">Voor dit onderzoek is gebruik gemaakt van een kwantitatieve methode, namelijk een experiment. </w:t>
      </w:r>
      <w:r w:rsidR="005973D7" w:rsidRPr="00AD4894">
        <w:rPr>
          <w:rFonts w:ascii="Times New Roman" w:hAnsi="Times New Roman" w:cs="Times New Roman"/>
          <w:sz w:val="24"/>
          <w:szCs w:val="24"/>
        </w:rPr>
        <w:t xml:space="preserve">Er is gebruik gemaakt van </w:t>
      </w:r>
      <w:r w:rsidRPr="00AD4894">
        <w:rPr>
          <w:rFonts w:ascii="Times New Roman" w:hAnsi="Times New Roman" w:cs="Times New Roman"/>
          <w:sz w:val="24"/>
          <w:szCs w:val="24"/>
        </w:rPr>
        <w:t xml:space="preserve">een 2 (tekst/tekst </w:t>
      </w:r>
      <w:r w:rsidR="00D50931">
        <w:rPr>
          <w:rFonts w:ascii="Times New Roman" w:hAnsi="Times New Roman" w:cs="Times New Roman"/>
          <w:sz w:val="24"/>
          <w:szCs w:val="24"/>
        </w:rPr>
        <w:t>en</w:t>
      </w:r>
      <w:r w:rsidRPr="00AD4894">
        <w:rPr>
          <w:rFonts w:ascii="Times New Roman" w:hAnsi="Times New Roman" w:cs="Times New Roman"/>
          <w:sz w:val="24"/>
          <w:szCs w:val="24"/>
        </w:rPr>
        <w:t xml:space="preserve"> afbeelding) </w:t>
      </w:r>
      <w:r w:rsidR="00E25782" w:rsidRPr="00AD4894">
        <w:rPr>
          <w:rFonts w:ascii="Times New Roman" w:hAnsi="Times New Roman" w:cs="Times New Roman"/>
          <w:sz w:val="24"/>
          <w:szCs w:val="24"/>
        </w:rPr>
        <w:t>x</w:t>
      </w:r>
      <w:r w:rsidRPr="00AD4894">
        <w:rPr>
          <w:rFonts w:ascii="Times New Roman" w:hAnsi="Times New Roman" w:cs="Times New Roman"/>
          <w:sz w:val="24"/>
          <w:szCs w:val="24"/>
        </w:rPr>
        <w:t xml:space="preserve"> 2 (gewelddadig/niet-gewelddadig) factorieel ontwerp. </w:t>
      </w:r>
      <w:r w:rsidR="000F476E" w:rsidRPr="00AD4894">
        <w:rPr>
          <w:rFonts w:ascii="Times New Roman" w:hAnsi="Times New Roman" w:cs="Times New Roman"/>
          <w:sz w:val="24"/>
          <w:szCs w:val="24"/>
        </w:rPr>
        <w:t>Het materiaal werd feitelijk gepresenteerd. Er zijn vier verschillende versies opgesteld. Elke versie had een korte inleiding waarin de situatie uiteen werd gezet. In de niet-gewelddadige conditie kreeg de politie een melding van een mogelijke woninginbraak waarbij de bewoners op vakantie waren. In de gewelddadige conditie kreeg de politie een melding van een mogelijke woninginbraak</w:t>
      </w:r>
      <w:r w:rsidRPr="00AD4894">
        <w:rPr>
          <w:rFonts w:ascii="Times New Roman" w:hAnsi="Times New Roman" w:cs="Times New Roman"/>
          <w:sz w:val="24"/>
          <w:szCs w:val="24"/>
        </w:rPr>
        <w:t xml:space="preserve">. Toen zij bij de woning aankwamen, troffen zij de bewoonster dood aan. </w:t>
      </w:r>
      <w:r w:rsidR="00BC0B16" w:rsidRPr="00AD4894">
        <w:rPr>
          <w:rFonts w:ascii="Times New Roman" w:hAnsi="Times New Roman" w:cs="Times New Roman"/>
          <w:sz w:val="24"/>
          <w:szCs w:val="24"/>
        </w:rPr>
        <w:t>In alle condities werd alleen gesteld dat een verdachte was aangehouden</w:t>
      </w:r>
      <w:r w:rsidR="00E25782" w:rsidRPr="00AD4894">
        <w:rPr>
          <w:rFonts w:ascii="Times New Roman" w:hAnsi="Times New Roman" w:cs="Times New Roman"/>
          <w:sz w:val="24"/>
          <w:szCs w:val="24"/>
        </w:rPr>
        <w:t>.</w:t>
      </w:r>
      <w:r w:rsidR="00BC0B16" w:rsidRPr="00AD4894">
        <w:rPr>
          <w:rFonts w:ascii="Times New Roman" w:hAnsi="Times New Roman" w:cs="Times New Roman"/>
          <w:sz w:val="24"/>
          <w:szCs w:val="24"/>
        </w:rPr>
        <w:t xml:space="preserve"> </w:t>
      </w:r>
      <w:r w:rsidR="00E25782" w:rsidRPr="00AD4894">
        <w:rPr>
          <w:rFonts w:ascii="Times New Roman" w:hAnsi="Times New Roman" w:cs="Times New Roman"/>
          <w:sz w:val="24"/>
          <w:szCs w:val="24"/>
        </w:rPr>
        <w:t xml:space="preserve">Er werd niets vermeld over zijn relatie tot de slachtoffers. </w:t>
      </w:r>
      <w:r w:rsidR="000F476E" w:rsidRPr="00AD4894">
        <w:rPr>
          <w:rFonts w:ascii="Times New Roman" w:hAnsi="Times New Roman" w:cs="Times New Roman"/>
          <w:sz w:val="24"/>
          <w:szCs w:val="24"/>
        </w:rPr>
        <w:t xml:space="preserve">Voor de gewelddadige en de niet-gewelddadige casus is een </w:t>
      </w:r>
      <w:r w:rsidR="00D32E2C">
        <w:rPr>
          <w:rFonts w:ascii="Times New Roman" w:hAnsi="Times New Roman" w:cs="Times New Roman"/>
          <w:sz w:val="24"/>
          <w:szCs w:val="24"/>
        </w:rPr>
        <w:t xml:space="preserve">tekst </w:t>
      </w:r>
      <w:r w:rsidR="000F476E" w:rsidRPr="00AD4894">
        <w:rPr>
          <w:rFonts w:ascii="Times New Roman" w:hAnsi="Times New Roman" w:cs="Times New Roman"/>
          <w:sz w:val="24"/>
          <w:szCs w:val="24"/>
        </w:rPr>
        <w:t xml:space="preserve">conditie en een </w:t>
      </w:r>
      <w:r w:rsidR="00D32E2C">
        <w:rPr>
          <w:rFonts w:ascii="Times New Roman" w:hAnsi="Times New Roman" w:cs="Times New Roman"/>
          <w:sz w:val="24"/>
          <w:szCs w:val="24"/>
        </w:rPr>
        <w:t xml:space="preserve">tekst en afbeelding </w:t>
      </w:r>
      <w:r w:rsidR="000F476E" w:rsidRPr="00AD4894">
        <w:rPr>
          <w:rFonts w:ascii="Times New Roman" w:hAnsi="Times New Roman" w:cs="Times New Roman"/>
          <w:sz w:val="24"/>
          <w:szCs w:val="24"/>
        </w:rPr>
        <w:t xml:space="preserve">conditie opgesteld. </w:t>
      </w:r>
      <w:r w:rsidR="00EC7E78" w:rsidRPr="00AD4894">
        <w:rPr>
          <w:rFonts w:ascii="Times New Roman" w:hAnsi="Times New Roman" w:cs="Times New Roman"/>
          <w:sz w:val="24"/>
          <w:szCs w:val="24"/>
        </w:rPr>
        <w:t>Hiervoor zijn a</w:t>
      </w:r>
      <w:r w:rsidR="000F476E" w:rsidRPr="00AD4894">
        <w:rPr>
          <w:rFonts w:ascii="Times New Roman" w:hAnsi="Times New Roman" w:cs="Times New Roman"/>
          <w:sz w:val="24"/>
          <w:szCs w:val="24"/>
        </w:rPr>
        <w:t xml:space="preserve">specten die de proefpersonen </w:t>
      </w:r>
      <w:r w:rsidR="00EC7E78" w:rsidRPr="00AD4894">
        <w:rPr>
          <w:rFonts w:ascii="Times New Roman" w:hAnsi="Times New Roman" w:cs="Times New Roman"/>
          <w:sz w:val="24"/>
          <w:szCs w:val="24"/>
        </w:rPr>
        <w:t xml:space="preserve">van de pilot studie </w:t>
      </w:r>
      <w:r w:rsidR="000F476E" w:rsidRPr="00AD4894">
        <w:rPr>
          <w:rFonts w:ascii="Times New Roman" w:hAnsi="Times New Roman" w:cs="Times New Roman"/>
          <w:sz w:val="24"/>
          <w:szCs w:val="24"/>
        </w:rPr>
        <w:t xml:space="preserve">opvielen aan de afbeeldingen gebruikt om de tekst zo </w:t>
      </w:r>
      <w:r w:rsidR="000F476E" w:rsidRPr="00AD4894">
        <w:rPr>
          <w:rFonts w:ascii="Times New Roman" w:hAnsi="Times New Roman" w:cs="Times New Roman"/>
          <w:sz w:val="24"/>
          <w:szCs w:val="24"/>
        </w:rPr>
        <w:lastRenderedPageBreak/>
        <w:t xml:space="preserve">gedetailleerd mogelijk te maken. Beide teksten waren ongeveer 240 woorden. In de tekst </w:t>
      </w:r>
      <w:r w:rsidR="00D50931">
        <w:rPr>
          <w:rFonts w:ascii="Times New Roman" w:hAnsi="Times New Roman" w:cs="Times New Roman"/>
          <w:sz w:val="24"/>
          <w:szCs w:val="24"/>
        </w:rPr>
        <w:t>en</w:t>
      </w:r>
      <w:r w:rsidR="000F476E" w:rsidRPr="00AD4894">
        <w:rPr>
          <w:rFonts w:ascii="Times New Roman" w:hAnsi="Times New Roman" w:cs="Times New Roman"/>
          <w:sz w:val="24"/>
          <w:szCs w:val="24"/>
        </w:rPr>
        <w:t xml:space="preserve"> afbeelding conditie zijn de afbeeldingen uit de pilot gebruikt en is een korte omschrijving aan toegevoegd</w:t>
      </w:r>
      <w:r w:rsidR="00CC77FC" w:rsidRPr="00AD4894">
        <w:rPr>
          <w:rFonts w:ascii="Times New Roman" w:hAnsi="Times New Roman" w:cs="Times New Roman"/>
          <w:sz w:val="24"/>
          <w:szCs w:val="24"/>
        </w:rPr>
        <w:t xml:space="preserve"> (zie bijlage </w:t>
      </w:r>
      <w:r w:rsidR="00E25782" w:rsidRPr="00AD4894">
        <w:rPr>
          <w:rFonts w:ascii="Times New Roman" w:hAnsi="Times New Roman" w:cs="Times New Roman"/>
          <w:sz w:val="24"/>
          <w:szCs w:val="24"/>
        </w:rPr>
        <w:t>A</w:t>
      </w:r>
      <w:r w:rsidR="00CC77FC" w:rsidRPr="00AD4894">
        <w:rPr>
          <w:rFonts w:ascii="Times New Roman" w:hAnsi="Times New Roman" w:cs="Times New Roman"/>
          <w:sz w:val="24"/>
          <w:szCs w:val="24"/>
        </w:rPr>
        <w:t>).</w:t>
      </w:r>
    </w:p>
    <w:p w14:paraId="5AE456A7" w14:textId="7FFDBBB7" w:rsidR="00BB3B02" w:rsidRPr="00AD4894" w:rsidRDefault="00BB3B02" w:rsidP="00AD4894">
      <w:pPr>
        <w:pStyle w:val="Kop2"/>
        <w:spacing w:line="480" w:lineRule="auto"/>
        <w:rPr>
          <w:rFonts w:ascii="Times New Roman" w:hAnsi="Times New Roman" w:cs="Times New Roman"/>
          <w:b/>
          <w:bCs/>
          <w:color w:val="auto"/>
          <w:sz w:val="24"/>
          <w:szCs w:val="24"/>
        </w:rPr>
      </w:pPr>
      <w:r w:rsidRPr="00AD4894">
        <w:rPr>
          <w:rFonts w:ascii="Times New Roman" w:hAnsi="Times New Roman" w:cs="Times New Roman"/>
          <w:b/>
          <w:bCs/>
          <w:color w:val="auto"/>
          <w:sz w:val="24"/>
          <w:szCs w:val="24"/>
        </w:rPr>
        <w:t>Proefpersonen</w:t>
      </w:r>
    </w:p>
    <w:p w14:paraId="68E50DD8" w14:textId="3FC6E1C2" w:rsidR="00BC0B16" w:rsidRPr="00AD4894" w:rsidRDefault="000F476E"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 xml:space="preserve">In totaal namen </w:t>
      </w:r>
      <w:r w:rsidR="00A4072F" w:rsidRPr="00AD4894">
        <w:rPr>
          <w:rFonts w:ascii="Times New Roman" w:hAnsi="Times New Roman" w:cs="Times New Roman"/>
          <w:sz w:val="24"/>
          <w:szCs w:val="24"/>
        </w:rPr>
        <w:t xml:space="preserve">63 </w:t>
      </w:r>
      <w:r w:rsidRPr="00AD4894">
        <w:rPr>
          <w:rFonts w:ascii="Times New Roman" w:hAnsi="Times New Roman" w:cs="Times New Roman"/>
          <w:sz w:val="24"/>
          <w:szCs w:val="24"/>
        </w:rPr>
        <w:t xml:space="preserve">proefpersonen deel aan het onderzoek. Zij zijn door middel van een </w:t>
      </w:r>
      <w:r w:rsidR="00B467AA" w:rsidRPr="00AD4894">
        <w:rPr>
          <w:rFonts w:ascii="Times New Roman" w:hAnsi="Times New Roman" w:cs="Times New Roman"/>
          <w:sz w:val="24"/>
          <w:szCs w:val="24"/>
        </w:rPr>
        <w:t>sneeuwbalsteek</w:t>
      </w:r>
      <w:r w:rsidRPr="00AD4894">
        <w:rPr>
          <w:rFonts w:ascii="Times New Roman" w:hAnsi="Times New Roman" w:cs="Times New Roman"/>
          <w:sz w:val="24"/>
          <w:szCs w:val="24"/>
        </w:rPr>
        <w:t xml:space="preserve">proef verzameld. </w:t>
      </w:r>
      <w:r w:rsidR="00BC0B16" w:rsidRPr="00AD4894">
        <w:rPr>
          <w:rFonts w:ascii="Times New Roman" w:hAnsi="Times New Roman" w:cs="Times New Roman"/>
          <w:sz w:val="24"/>
          <w:szCs w:val="24"/>
        </w:rPr>
        <w:t>De leeftijd varieer</w:t>
      </w:r>
      <w:r w:rsidR="00272F5A" w:rsidRPr="00AD4894">
        <w:rPr>
          <w:rFonts w:ascii="Times New Roman" w:hAnsi="Times New Roman" w:cs="Times New Roman"/>
          <w:sz w:val="24"/>
          <w:szCs w:val="24"/>
        </w:rPr>
        <w:t>de</w:t>
      </w:r>
      <w:r w:rsidR="00BC0B16" w:rsidRPr="00AD4894">
        <w:rPr>
          <w:rFonts w:ascii="Times New Roman" w:hAnsi="Times New Roman" w:cs="Times New Roman"/>
          <w:sz w:val="24"/>
          <w:szCs w:val="24"/>
        </w:rPr>
        <w:t xml:space="preserve"> van </w:t>
      </w:r>
      <w:r w:rsidR="00A4072F" w:rsidRPr="00AD4894">
        <w:rPr>
          <w:rFonts w:ascii="Times New Roman" w:hAnsi="Times New Roman" w:cs="Times New Roman"/>
          <w:sz w:val="24"/>
          <w:szCs w:val="24"/>
        </w:rPr>
        <w:t>18</w:t>
      </w:r>
      <w:r w:rsidR="00BC0B16" w:rsidRPr="00AD4894">
        <w:rPr>
          <w:rFonts w:ascii="Times New Roman" w:hAnsi="Times New Roman" w:cs="Times New Roman"/>
          <w:sz w:val="24"/>
          <w:szCs w:val="24"/>
        </w:rPr>
        <w:t xml:space="preserve"> tot </w:t>
      </w:r>
      <w:r w:rsidR="00A4072F" w:rsidRPr="00AD4894">
        <w:rPr>
          <w:rFonts w:ascii="Times New Roman" w:hAnsi="Times New Roman" w:cs="Times New Roman"/>
          <w:sz w:val="24"/>
          <w:szCs w:val="24"/>
        </w:rPr>
        <w:t>67</w:t>
      </w:r>
      <w:r w:rsidR="00BC0B16" w:rsidRPr="00AD4894">
        <w:rPr>
          <w:rFonts w:ascii="Times New Roman" w:hAnsi="Times New Roman" w:cs="Times New Roman"/>
          <w:sz w:val="24"/>
          <w:szCs w:val="24"/>
        </w:rPr>
        <w:t xml:space="preserve">, met een gemiddelde van </w:t>
      </w:r>
      <w:r w:rsidR="00A4072F" w:rsidRPr="00AD4894">
        <w:rPr>
          <w:rFonts w:ascii="Times New Roman" w:hAnsi="Times New Roman" w:cs="Times New Roman"/>
          <w:sz w:val="24"/>
          <w:szCs w:val="24"/>
        </w:rPr>
        <w:t>2</w:t>
      </w:r>
      <w:r w:rsidR="00BB3B02" w:rsidRPr="00AD4894">
        <w:rPr>
          <w:rFonts w:ascii="Times New Roman" w:hAnsi="Times New Roman" w:cs="Times New Roman"/>
          <w:sz w:val="24"/>
          <w:szCs w:val="24"/>
        </w:rPr>
        <w:t>7,83</w:t>
      </w:r>
      <w:r w:rsidR="00BC0B16" w:rsidRPr="00AD4894">
        <w:rPr>
          <w:rFonts w:ascii="Times New Roman" w:hAnsi="Times New Roman" w:cs="Times New Roman"/>
          <w:sz w:val="24"/>
          <w:szCs w:val="24"/>
        </w:rPr>
        <w:t xml:space="preserve"> (</w:t>
      </w:r>
      <w:r w:rsidR="00BC0B16" w:rsidRPr="00AD4894">
        <w:rPr>
          <w:rFonts w:ascii="Times New Roman" w:hAnsi="Times New Roman" w:cs="Times New Roman"/>
          <w:i/>
          <w:iCs/>
          <w:sz w:val="24"/>
          <w:szCs w:val="24"/>
        </w:rPr>
        <w:t>SD</w:t>
      </w:r>
      <w:r w:rsidR="00BC0B16" w:rsidRPr="00AD4894">
        <w:rPr>
          <w:rFonts w:ascii="Times New Roman" w:hAnsi="Times New Roman" w:cs="Times New Roman"/>
          <w:sz w:val="24"/>
          <w:szCs w:val="24"/>
        </w:rPr>
        <w:t xml:space="preserve"> =</w:t>
      </w:r>
      <w:r w:rsidR="00A4072F" w:rsidRPr="00AD4894">
        <w:rPr>
          <w:rFonts w:ascii="Times New Roman" w:hAnsi="Times New Roman" w:cs="Times New Roman"/>
          <w:sz w:val="24"/>
          <w:szCs w:val="24"/>
        </w:rPr>
        <w:t xml:space="preserve"> 1</w:t>
      </w:r>
      <w:r w:rsidR="00F71703" w:rsidRPr="00AD4894">
        <w:rPr>
          <w:rFonts w:ascii="Times New Roman" w:hAnsi="Times New Roman" w:cs="Times New Roman"/>
          <w:sz w:val="24"/>
          <w:szCs w:val="24"/>
        </w:rPr>
        <w:t>4,71</w:t>
      </w:r>
      <w:r w:rsidR="00A4072F" w:rsidRPr="00AD4894">
        <w:rPr>
          <w:rFonts w:ascii="Times New Roman" w:hAnsi="Times New Roman" w:cs="Times New Roman"/>
          <w:sz w:val="24"/>
          <w:szCs w:val="24"/>
        </w:rPr>
        <w:t>).</w:t>
      </w:r>
      <w:r w:rsidR="00BC0B16" w:rsidRPr="00AD4894">
        <w:rPr>
          <w:rFonts w:ascii="Times New Roman" w:hAnsi="Times New Roman" w:cs="Times New Roman"/>
          <w:sz w:val="24"/>
          <w:szCs w:val="24"/>
        </w:rPr>
        <w:t xml:space="preserve"> Er namen </w:t>
      </w:r>
      <w:r w:rsidR="00A4072F" w:rsidRPr="00AD4894">
        <w:rPr>
          <w:rFonts w:ascii="Times New Roman" w:hAnsi="Times New Roman" w:cs="Times New Roman"/>
          <w:sz w:val="24"/>
          <w:szCs w:val="24"/>
        </w:rPr>
        <w:t>51</w:t>
      </w:r>
      <w:r w:rsidR="00BC0B16" w:rsidRPr="00AD4894">
        <w:rPr>
          <w:rFonts w:ascii="Times New Roman" w:hAnsi="Times New Roman" w:cs="Times New Roman"/>
          <w:sz w:val="24"/>
          <w:szCs w:val="24"/>
        </w:rPr>
        <w:t xml:space="preserve"> vrouwen deel</w:t>
      </w:r>
      <w:r w:rsidR="00A4072F" w:rsidRPr="00AD4894">
        <w:rPr>
          <w:rFonts w:ascii="Times New Roman" w:hAnsi="Times New Roman" w:cs="Times New Roman"/>
          <w:sz w:val="24"/>
          <w:szCs w:val="24"/>
        </w:rPr>
        <w:t xml:space="preserve"> </w:t>
      </w:r>
      <w:r w:rsidR="00BC0B16" w:rsidRPr="00AD4894">
        <w:rPr>
          <w:rFonts w:ascii="Times New Roman" w:hAnsi="Times New Roman" w:cs="Times New Roman"/>
          <w:sz w:val="24"/>
          <w:szCs w:val="24"/>
        </w:rPr>
        <w:t xml:space="preserve">en </w:t>
      </w:r>
      <w:r w:rsidR="00A4072F" w:rsidRPr="00AD4894">
        <w:rPr>
          <w:rFonts w:ascii="Times New Roman" w:hAnsi="Times New Roman" w:cs="Times New Roman"/>
          <w:sz w:val="24"/>
          <w:szCs w:val="24"/>
        </w:rPr>
        <w:t>10</w:t>
      </w:r>
      <w:r w:rsidR="00BC0B16" w:rsidRPr="00AD4894">
        <w:rPr>
          <w:rFonts w:ascii="Times New Roman" w:hAnsi="Times New Roman" w:cs="Times New Roman"/>
          <w:sz w:val="24"/>
          <w:szCs w:val="24"/>
        </w:rPr>
        <w:t xml:space="preserve"> mannen. </w:t>
      </w:r>
      <w:r w:rsidR="00A4072F" w:rsidRPr="00AD4894">
        <w:rPr>
          <w:rFonts w:ascii="Times New Roman" w:hAnsi="Times New Roman" w:cs="Times New Roman"/>
          <w:sz w:val="24"/>
          <w:szCs w:val="24"/>
        </w:rPr>
        <w:t xml:space="preserve">2 proefpersonen gaven aan zich anders te identificeren. </w:t>
      </w:r>
      <w:r w:rsidR="00BB3B02" w:rsidRPr="00AD4894">
        <w:rPr>
          <w:rFonts w:ascii="Times New Roman" w:hAnsi="Times New Roman" w:cs="Times New Roman"/>
          <w:sz w:val="24"/>
          <w:szCs w:val="24"/>
        </w:rPr>
        <w:t xml:space="preserve">De proefpersonen </w:t>
      </w:r>
      <w:r w:rsidR="00BC0B16" w:rsidRPr="00AD4894">
        <w:rPr>
          <w:rFonts w:ascii="Times New Roman" w:hAnsi="Times New Roman" w:cs="Times New Roman"/>
          <w:sz w:val="24"/>
          <w:szCs w:val="24"/>
        </w:rPr>
        <w:t xml:space="preserve">zijn willekeurig over de condities verdeeld. Van alle proefpersonen was de moedertaal Nederlands. </w:t>
      </w:r>
      <w:r w:rsidR="00E36AA2" w:rsidRPr="00AD4894">
        <w:rPr>
          <w:rFonts w:ascii="Times New Roman" w:hAnsi="Times New Roman" w:cs="Times New Roman"/>
          <w:sz w:val="24"/>
          <w:szCs w:val="24"/>
        </w:rPr>
        <w:t>Aan het einde van het experiment, kregen de proefpersonen als controlevraag ‘</w:t>
      </w:r>
      <w:r w:rsidR="00D50931">
        <w:rPr>
          <w:rFonts w:ascii="Times New Roman" w:hAnsi="Times New Roman" w:cs="Times New Roman"/>
          <w:sz w:val="24"/>
          <w:szCs w:val="24"/>
        </w:rPr>
        <w:t>W</w:t>
      </w:r>
      <w:r w:rsidR="00E36AA2" w:rsidRPr="00AD4894">
        <w:rPr>
          <w:rFonts w:ascii="Times New Roman" w:hAnsi="Times New Roman" w:cs="Times New Roman"/>
          <w:sz w:val="24"/>
          <w:szCs w:val="24"/>
        </w:rPr>
        <w:t xml:space="preserve">aar denkt u dat het onderzoek over ging?’. </w:t>
      </w:r>
      <w:r w:rsidR="00BB3B02" w:rsidRPr="00AD4894">
        <w:rPr>
          <w:rFonts w:ascii="Times New Roman" w:hAnsi="Times New Roman" w:cs="Times New Roman"/>
          <w:sz w:val="24"/>
          <w:szCs w:val="24"/>
        </w:rPr>
        <w:t xml:space="preserve">Dit is gedaan om na te gaan of de proefpersonen begrepen wat het doel van het experiment was. Als dit het geval zou zijn geweest, zou die data zijn uitgesloten van de analyse, om zeker te zijn dat er geen sociaal wenselijke antwoorden waren meegenomen. </w:t>
      </w:r>
      <w:r w:rsidR="00E36AA2" w:rsidRPr="00AD4894">
        <w:rPr>
          <w:rFonts w:ascii="Times New Roman" w:hAnsi="Times New Roman" w:cs="Times New Roman"/>
          <w:sz w:val="24"/>
          <w:szCs w:val="24"/>
        </w:rPr>
        <w:t xml:space="preserve">Op basis hiervan zijn geen proefpersonen uitgesloten. </w:t>
      </w:r>
    </w:p>
    <w:p w14:paraId="689BE477" w14:textId="7A3300BD" w:rsidR="00BB3B02" w:rsidRPr="00AD4894" w:rsidRDefault="00BB3B02" w:rsidP="00AD4894">
      <w:pPr>
        <w:pStyle w:val="Kop2"/>
        <w:spacing w:line="480" w:lineRule="auto"/>
        <w:rPr>
          <w:rFonts w:ascii="Times New Roman" w:hAnsi="Times New Roman" w:cs="Times New Roman"/>
          <w:b/>
          <w:bCs/>
          <w:color w:val="auto"/>
          <w:sz w:val="24"/>
          <w:szCs w:val="24"/>
        </w:rPr>
      </w:pPr>
      <w:r w:rsidRPr="00AD4894">
        <w:rPr>
          <w:rFonts w:ascii="Times New Roman" w:hAnsi="Times New Roman" w:cs="Times New Roman"/>
          <w:b/>
          <w:bCs/>
          <w:color w:val="auto"/>
          <w:sz w:val="24"/>
          <w:szCs w:val="24"/>
        </w:rPr>
        <w:t>Instrumenten</w:t>
      </w:r>
    </w:p>
    <w:p w14:paraId="5CD2AB4E" w14:textId="389165BD" w:rsidR="00F71703" w:rsidRPr="00AD4894" w:rsidRDefault="00BC34BE"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 xml:space="preserve">De afhankelijke variabele emotie werd gemeten aan de hand van </w:t>
      </w:r>
      <w:r w:rsidR="00C91E9D">
        <w:rPr>
          <w:rFonts w:ascii="Times New Roman" w:hAnsi="Times New Roman" w:cs="Times New Roman"/>
          <w:sz w:val="24"/>
          <w:szCs w:val="24"/>
        </w:rPr>
        <w:t xml:space="preserve">een gestandaardiseerde vragenlijst, </w:t>
      </w:r>
      <w:r w:rsidRPr="00AD4894">
        <w:rPr>
          <w:rFonts w:ascii="Times New Roman" w:hAnsi="Times New Roman" w:cs="Times New Roman"/>
          <w:sz w:val="24"/>
          <w:szCs w:val="24"/>
        </w:rPr>
        <w:t>de PANAS t</w:t>
      </w:r>
      <w:r w:rsidR="003D000E" w:rsidRPr="00AD4894">
        <w:rPr>
          <w:rFonts w:ascii="Times New Roman" w:hAnsi="Times New Roman" w:cs="Times New Roman"/>
          <w:sz w:val="24"/>
          <w:szCs w:val="24"/>
        </w:rPr>
        <w:t>est</w:t>
      </w:r>
      <w:r w:rsidR="0083294E" w:rsidRPr="00AD4894">
        <w:rPr>
          <w:rFonts w:ascii="Times New Roman" w:hAnsi="Times New Roman" w:cs="Times New Roman"/>
          <w:sz w:val="24"/>
          <w:szCs w:val="24"/>
        </w:rPr>
        <w:t xml:space="preserve"> </w:t>
      </w:r>
      <w:r w:rsidRPr="00AD4894">
        <w:rPr>
          <w:rFonts w:ascii="Times New Roman" w:hAnsi="Times New Roman" w:cs="Times New Roman"/>
          <w:sz w:val="24"/>
          <w:szCs w:val="24"/>
        </w:rPr>
        <w:t>(</w:t>
      </w:r>
      <w:proofErr w:type="spellStart"/>
      <w:r w:rsidRPr="00AD4894">
        <w:rPr>
          <w:rFonts w:ascii="Times New Roman" w:hAnsi="Times New Roman" w:cs="Times New Roman"/>
          <w:sz w:val="24"/>
          <w:szCs w:val="24"/>
        </w:rPr>
        <w:t>toolshero</w:t>
      </w:r>
      <w:proofErr w:type="spellEnd"/>
      <w:r w:rsidRPr="00AD4894">
        <w:rPr>
          <w:rFonts w:ascii="Times New Roman" w:hAnsi="Times New Roman" w:cs="Times New Roman"/>
          <w:sz w:val="24"/>
          <w:szCs w:val="24"/>
        </w:rPr>
        <w:t xml:space="preserve">, z.d.). </w:t>
      </w:r>
      <w:r w:rsidR="003D000E" w:rsidRPr="00AD4894">
        <w:rPr>
          <w:rFonts w:ascii="Times New Roman" w:hAnsi="Times New Roman" w:cs="Times New Roman"/>
          <w:sz w:val="24"/>
          <w:szCs w:val="24"/>
        </w:rPr>
        <w:t>De 20 emoties uit de PANAS test werden met behulp van een 5-punt Likertschaal gemete</w:t>
      </w:r>
      <w:r w:rsidR="0083294E" w:rsidRPr="00AD4894">
        <w:rPr>
          <w:rFonts w:ascii="Times New Roman" w:hAnsi="Times New Roman" w:cs="Times New Roman"/>
          <w:sz w:val="24"/>
          <w:szCs w:val="24"/>
        </w:rPr>
        <w:t>n (1</w:t>
      </w:r>
      <w:r w:rsidR="00F71703" w:rsidRPr="00AD4894">
        <w:rPr>
          <w:rFonts w:ascii="Times New Roman" w:hAnsi="Times New Roman" w:cs="Times New Roman"/>
          <w:sz w:val="24"/>
          <w:szCs w:val="24"/>
        </w:rPr>
        <w:t xml:space="preserve"> =</w:t>
      </w:r>
      <w:r w:rsidR="0083294E" w:rsidRPr="00AD4894">
        <w:rPr>
          <w:rFonts w:ascii="Times New Roman" w:hAnsi="Times New Roman" w:cs="Times New Roman"/>
          <w:sz w:val="24"/>
          <w:szCs w:val="24"/>
        </w:rPr>
        <w:t xml:space="preserve"> heel weinig of helemaal niet; 5 </w:t>
      </w:r>
      <w:r w:rsidR="00F71703" w:rsidRPr="00AD4894">
        <w:rPr>
          <w:rFonts w:ascii="Times New Roman" w:hAnsi="Times New Roman" w:cs="Times New Roman"/>
          <w:sz w:val="24"/>
          <w:szCs w:val="24"/>
        </w:rPr>
        <w:t xml:space="preserve">= </w:t>
      </w:r>
      <w:r w:rsidR="0083294E" w:rsidRPr="00AD4894">
        <w:rPr>
          <w:rFonts w:ascii="Times New Roman" w:hAnsi="Times New Roman" w:cs="Times New Roman"/>
          <w:sz w:val="24"/>
          <w:szCs w:val="24"/>
        </w:rPr>
        <w:t xml:space="preserve">extreem) </w:t>
      </w:r>
      <w:r w:rsidR="00CC77FC" w:rsidRPr="00AD4894">
        <w:rPr>
          <w:rFonts w:ascii="Times New Roman" w:hAnsi="Times New Roman" w:cs="Times New Roman"/>
          <w:sz w:val="24"/>
          <w:szCs w:val="24"/>
        </w:rPr>
        <w:t>en</w:t>
      </w:r>
      <w:r w:rsidR="003D000E" w:rsidRPr="00AD4894">
        <w:rPr>
          <w:rFonts w:ascii="Times New Roman" w:hAnsi="Times New Roman" w:cs="Times New Roman"/>
          <w:sz w:val="24"/>
          <w:szCs w:val="24"/>
        </w:rPr>
        <w:t xml:space="preserve"> werd voor zowel de voor- als de nameting gebruikt.</w:t>
      </w:r>
      <w:r w:rsidR="007F4EA3" w:rsidRPr="00AD4894">
        <w:rPr>
          <w:rFonts w:ascii="Times New Roman" w:hAnsi="Times New Roman" w:cs="Times New Roman"/>
          <w:sz w:val="24"/>
          <w:szCs w:val="24"/>
        </w:rPr>
        <w:t xml:space="preserve"> </w:t>
      </w:r>
      <w:r w:rsidR="00BD3064" w:rsidRPr="00AD4894">
        <w:rPr>
          <w:rFonts w:ascii="Times New Roman" w:hAnsi="Times New Roman" w:cs="Times New Roman"/>
          <w:sz w:val="24"/>
          <w:szCs w:val="24"/>
        </w:rPr>
        <w:t>D</w:t>
      </w:r>
      <w:r w:rsidR="007F4EA3" w:rsidRPr="00AD4894">
        <w:rPr>
          <w:rFonts w:ascii="Times New Roman" w:hAnsi="Times New Roman" w:cs="Times New Roman"/>
          <w:sz w:val="24"/>
          <w:szCs w:val="24"/>
        </w:rPr>
        <w:t xml:space="preserve">e mate van schuldtoekenning </w:t>
      </w:r>
      <w:r w:rsidR="00BD3064" w:rsidRPr="00AD4894">
        <w:rPr>
          <w:rFonts w:ascii="Times New Roman" w:hAnsi="Times New Roman" w:cs="Times New Roman"/>
          <w:sz w:val="24"/>
          <w:szCs w:val="24"/>
        </w:rPr>
        <w:t xml:space="preserve">van de aangehouden verdachte moesten proefpersonen aangeven op </w:t>
      </w:r>
      <w:r w:rsidR="007F4EA3" w:rsidRPr="00AD4894">
        <w:rPr>
          <w:rFonts w:ascii="Times New Roman" w:hAnsi="Times New Roman" w:cs="Times New Roman"/>
          <w:sz w:val="24"/>
          <w:szCs w:val="24"/>
        </w:rPr>
        <w:t>een schaal van 0% tot 100%</w:t>
      </w:r>
    </w:p>
    <w:p w14:paraId="327C3013" w14:textId="5CB31252" w:rsidR="00BB3B02" w:rsidRPr="00AD4894" w:rsidRDefault="00BB3B02" w:rsidP="00AD4894">
      <w:pPr>
        <w:spacing w:after="0" w:line="480" w:lineRule="auto"/>
        <w:rPr>
          <w:rFonts w:ascii="Times New Roman" w:hAnsi="Times New Roman" w:cs="Times New Roman"/>
          <w:b/>
          <w:bCs/>
          <w:sz w:val="24"/>
          <w:szCs w:val="24"/>
        </w:rPr>
      </w:pPr>
      <w:r w:rsidRPr="00AD4894">
        <w:rPr>
          <w:rFonts w:ascii="Times New Roman" w:hAnsi="Times New Roman" w:cs="Times New Roman"/>
          <w:b/>
          <w:bCs/>
          <w:sz w:val="24"/>
          <w:szCs w:val="24"/>
        </w:rPr>
        <w:t>Procedure</w:t>
      </w:r>
    </w:p>
    <w:p w14:paraId="517C0717" w14:textId="77777777" w:rsidR="00F71703" w:rsidRPr="00AD4894" w:rsidRDefault="00BC0B16"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 xml:space="preserve">De proefpersonen kregen de link van het experiment toegestuurd, zodat ze in hun eigen </w:t>
      </w:r>
      <w:r w:rsidR="00F71703" w:rsidRPr="00AD4894">
        <w:rPr>
          <w:rFonts w:ascii="Times New Roman" w:hAnsi="Times New Roman" w:cs="Times New Roman"/>
          <w:sz w:val="24"/>
          <w:szCs w:val="24"/>
        </w:rPr>
        <w:t xml:space="preserve">omgeving op een moment dat het hen uitkwam </w:t>
      </w:r>
      <w:r w:rsidR="00BD3064" w:rsidRPr="00AD4894">
        <w:rPr>
          <w:rFonts w:ascii="Times New Roman" w:hAnsi="Times New Roman" w:cs="Times New Roman"/>
          <w:sz w:val="24"/>
          <w:szCs w:val="24"/>
        </w:rPr>
        <w:t>aan het experiment deel konden nemen</w:t>
      </w:r>
      <w:r w:rsidRPr="00AD4894">
        <w:rPr>
          <w:rFonts w:ascii="Times New Roman" w:hAnsi="Times New Roman" w:cs="Times New Roman"/>
          <w:sz w:val="24"/>
          <w:szCs w:val="24"/>
        </w:rPr>
        <w:t xml:space="preserve">. </w:t>
      </w:r>
      <w:r w:rsidR="00880641" w:rsidRPr="00AD4894">
        <w:rPr>
          <w:rFonts w:ascii="Times New Roman" w:hAnsi="Times New Roman" w:cs="Times New Roman"/>
          <w:sz w:val="24"/>
          <w:szCs w:val="24"/>
        </w:rPr>
        <w:t xml:space="preserve">Aan het begin kregen zij een waarschuwing dat zij mogelijk schokkende beelden te zien zouden krijgen, en dat het hen vrij stond om te stoppen met het experiment. </w:t>
      </w:r>
    </w:p>
    <w:p w14:paraId="0684F055" w14:textId="3CF8D376" w:rsidR="00B65507" w:rsidRPr="00AD4894" w:rsidRDefault="00B65507" w:rsidP="00AD4894">
      <w:pPr>
        <w:spacing w:after="0" w:line="480" w:lineRule="auto"/>
        <w:jc w:val="center"/>
        <w:rPr>
          <w:rFonts w:ascii="Times New Roman" w:hAnsi="Times New Roman" w:cs="Times New Roman"/>
          <w:b/>
          <w:bCs/>
          <w:sz w:val="24"/>
          <w:szCs w:val="24"/>
        </w:rPr>
      </w:pPr>
      <w:r w:rsidRPr="00AD4894">
        <w:rPr>
          <w:rFonts w:ascii="Times New Roman" w:hAnsi="Times New Roman" w:cs="Times New Roman"/>
          <w:b/>
          <w:bCs/>
          <w:sz w:val="24"/>
          <w:szCs w:val="24"/>
        </w:rPr>
        <w:lastRenderedPageBreak/>
        <w:t>Resultaten</w:t>
      </w:r>
    </w:p>
    <w:p w14:paraId="547B43C4" w14:textId="78297F66" w:rsidR="00825541" w:rsidRPr="009F5D12" w:rsidRDefault="00EE0DCC" w:rsidP="00AD4894">
      <w:pPr>
        <w:spacing w:after="0" w:line="480" w:lineRule="auto"/>
        <w:rPr>
          <w:rFonts w:ascii="Times New Roman" w:hAnsi="Times New Roman" w:cs="Times New Roman"/>
          <w:sz w:val="24"/>
          <w:szCs w:val="24"/>
        </w:rPr>
      </w:pPr>
      <w:r w:rsidRPr="009F5D12">
        <w:rPr>
          <w:rFonts w:ascii="Times New Roman" w:hAnsi="Times New Roman" w:cs="Times New Roman"/>
          <w:sz w:val="24"/>
          <w:szCs w:val="24"/>
        </w:rPr>
        <w:t>Om te controleren of de proefpersonen gelijk over de condities verdeeld waren, is een χ</w:t>
      </w:r>
      <w:r w:rsidRPr="009F5D12">
        <w:rPr>
          <w:rFonts w:ascii="Times New Roman" w:hAnsi="Times New Roman" w:cs="Times New Roman"/>
          <w:sz w:val="24"/>
          <w:szCs w:val="24"/>
          <w:vertAlign w:val="superscript"/>
        </w:rPr>
        <w:t>2</w:t>
      </w:r>
      <w:r w:rsidRPr="009F5D12">
        <w:rPr>
          <w:rFonts w:ascii="Times New Roman" w:hAnsi="Times New Roman" w:cs="Times New Roman"/>
          <w:sz w:val="24"/>
          <w:szCs w:val="24"/>
        </w:rPr>
        <w:t xml:space="preserve"> uitgevoerd</w:t>
      </w:r>
      <w:r w:rsidR="00E36AA2" w:rsidRPr="009F5D12">
        <w:rPr>
          <w:rFonts w:ascii="Times New Roman" w:hAnsi="Times New Roman" w:cs="Times New Roman"/>
          <w:sz w:val="24"/>
          <w:szCs w:val="24"/>
        </w:rPr>
        <w:t xml:space="preserve"> voor de variabele geslacht.</w:t>
      </w:r>
      <w:r w:rsidRPr="009F5D12">
        <w:rPr>
          <w:rFonts w:ascii="Times New Roman" w:hAnsi="Times New Roman" w:cs="Times New Roman"/>
          <w:sz w:val="24"/>
          <w:szCs w:val="24"/>
        </w:rPr>
        <w:t xml:space="preserve"> </w:t>
      </w:r>
      <w:r w:rsidR="00ED4A60" w:rsidRPr="009F5D12">
        <w:rPr>
          <w:rFonts w:ascii="Times New Roman" w:hAnsi="Times New Roman" w:cs="Times New Roman"/>
          <w:sz w:val="24"/>
          <w:szCs w:val="24"/>
        </w:rPr>
        <w:t>Hieruit bleek dat de groepen niet significant van elkaar verschil</w:t>
      </w:r>
      <w:r w:rsidR="00D50931" w:rsidRPr="009F5D12">
        <w:rPr>
          <w:rFonts w:ascii="Times New Roman" w:hAnsi="Times New Roman" w:cs="Times New Roman"/>
          <w:sz w:val="24"/>
          <w:szCs w:val="24"/>
        </w:rPr>
        <w:t>d</w:t>
      </w:r>
      <w:r w:rsidR="00ED4A60" w:rsidRPr="009F5D12">
        <w:rPr>
          <w:rFonts w:ascii="Times New Roman" w:hAnsi="Times New Roman" w:cs="Times New Roman"/>
          <w:sz w:val="24"/>
          <w:szCs w:val="24"/>
        </w:rPr>
        <w:t>en (</w:t>
      </w:r>
      <w:r w:rsidR="00ED4A60" w:rsidRPr="009F5D12">
        <w:rPr>
          <w:rFonts w:ascii="Times New Roman" w:hAnsi="Times New Roman" w:cs="Times New Roman"/>
          <w:i/>
          <w:sz w:val="24"/>
          <w:szCs w:val="24"/>
        </w:rPr>
        <w:t>χ</w:t>
      </w:r>
      <w:r w:rsidR="00ED4A60" w:rsidRPr="009F5D12">
        <w:rPr>
          <w:rFonts w:ascii="Times New Roman" w:hAnsi="Times New Roman" w:cs="Times New Roman"/>
          <w:i/>
          <w:sz w:val="24"/>
          <w:szCs w:val="24"/>
          <w:vertAlign w:val="superscript"/>
        </w:rPr>
        <w:t>2</w:t>
      </w:r>
      <w:r w:rsidR="00ED4A60" w:rsidRPr="009F5D12">
        <w:rPr>
          <w:rFonts w:ascii="Times New Roman" w:hAnsi="Times New Roman" w:cs="Times New Roman"/>
          <w:sz w:val="24"/>
          <w:szCs w:val="24"/>
        </w:rPr>
        <w:t xml:space="preserve"> (6)</w:t>
      </w:r>
      <w:r w:rsidR="00B40AF8" w:rsidRPr="009F5D12">
        <w:rPr>
          <w:rFonts w:ascii="Times New Roman" w:hAnsi="Times New Roman" w:cs="Times New Roman"/>
          <w:sz w:val="24"/>
          <w:szCs w:val="24"/>
        </w:rPr>
        <w:t xml:space="preserve"> = 12,12, </w:t>
      </w:r>
      <w:r w:rsidR="00B40AF8" w:rsidRPr="009F5D12">
        <w:rPr>
          <w:rFonts w:ascii="Times New Roman" w:hAnsi="Times New Roman" w:cs="Times New Roman"/>
          <w:i/>
          <w:sz w:val="24"/>
          <w:szCs w:val="24"/>
        </w:rPr>
        <w:t>p</w:t>
      </w:r>
      <w:r w:rsidR="00B40AF8" w:rsidRPr="009F5D12">
        <w:rPr>
          <w:rFonts w:ascii="Times New Roman" w:hAnsi="Times New Roman" w:cs="Times New Roman"/>
          <w:sz w:val="24"/>
          <w:szCs w:val="24"/>
        </w:rPr>
        <w:t xml:space="preserve"> = 0</w:t>
      </w:r>
      <w:r w:rsidR="00084C40" w:rsidRPr="009F5D12">
        <w:rPr>
          <w:rFonts w:ascii="Times New Roman" w:hAnsi="Times New Roman" w:cs="Times New Roman"/>
          <w:sz w:val="24"/>
          <w:szCs w:val="24"/>
        </w:rPr>
        <w:t>,</w:t>
      </w:r>
      <w:r w:rsidR="00B40AF8" w:rsidRPr="009F5D12">
        <w:rPr>
          <w:rFonts w:ascii="Times New Roman" w:hAnsi="Times New Roman" w:cs="Times New Roman"/>
          <w:sz w:val="24"/>
          <w:szCs w:val="24"/>
        </w:rPr>
        <w:t>0</w:t>
      </w:r>
      <w:r w:rsidR="00E36AA2" w:rsidRPr="009F5D12">
        <w:rPr>
          <w:rFonts w:ascii="Times New Roman" w:hAnsi="Times New Roman" w:cs="Times New Roman"/>
          <w:sz w:val="24"/>
          <w:szCs w:val="24"/>
        </w:rPr>
        <w:t>6</w:t>
      </w:r>
      <w:r w:rsidR="00B40AF8" w:rsidRPr="009F5D12">
        <w:rPr>
          <w:rFonts w:ascii="Times New Roman" w:hAnsi="Times New Roman" w:cs="Times New Roman"/>
          <w:sz w:val="24"/>
          <w:szCs w:val="24"/>
        </w:rPr>
        <w:t xml:space="preserve">). Uit een eenweg ANOVA blijkt dat de </w:t>
      </w:r>
      <w:r w:rsidR="00BD3064" w:rsidRPr="009F5D12">
        <w:rPr>
          <w:rFonts w:ascii="Times New Roman" w:hAnsi="Times New Roman" w:cs="Times New Roman"/>
          <w:sz w:val="24"/>
          <w:szCs w:val="24"/>
        </w:rPr>
        <w:t xml:space="preserve">condities </w:t>
      </w:r>
      <w:r w:rsidR="00B40AF8" w:rsidRPr="009F5D12">
        <w:rPr>
          <w:rFonts w:ascii="Times New Roman" w:hAnsi="Times New Roman" w:cs="Times New Roman"/>
          <w:sz w:val="24"/>
          <w:szCs w:val="24"/>
        </w:rPr>
        <w:t xml:space="preserve">ook niet significant </w:t>
      </w:r>
      <w:r w:rsidR="00BD3064" w:rsidRPr="009F5D12">
        <w:rPr>
          <w:rFonts w:ascii="Times New Roman" w:hAnsi="Times New Roman" w:cs="Times New Roman"/>
          <w:sz w:val="24"/>
          <w:szCs w:val="24"/>
        </w:rPr>
        <w:t xml:space="preserve">van elkaar </w:t>
      </w:r>
      <w:r w:rsidR="00B40AF8" w:rsidRPr="009F5D12">
        <w:rPr>
          <w:rFonts w:ascii="Times New Roman" w:hAnsi="Times New Roman" w:cs="Times New Roman"/>
          <w:sz w:val="24"/>
          <w:szCs w:val="24"/>
        </w:rPr>
        <w:t>verschil</w:t>
      </w:r>
      <w:r w:rsidR="00BD3064" w:rsidRPr="009F5D12">
        <w:rPr>
          <w:rFonts w:ascii="Times New Roman" w:hAnsi="Times New Roman" w:cs="Times New Roman"/>
          <w:sz w:val="24"/>
          <w:szCs w:val="24"/>
        </w:rPr>
        <w:t>den qua leeftijd</w:t>
      </w:r>
      <w:r w:rsidR="00B40AF8" w:rsidRPr="009F5D12">
        <w:rPr>
          <w:rFonts w:ascii="Times New Roman" w:hAnsi="Times New Roman" w:cs="Times New Roman"/>
          <w:sz w:val="24"/>
          <w:szCs w:val="24"/>
        </w:rPr>
        <w:t xml:space="preserve"> (</w:t>
      </w:r>
      <w:r w:rsidR="00B40AF8" w:rsidRPr="009F5D12">
        <w:rPr>
          <w:rFonts w:ascii="Times New Roman" w:hAnsi="Times New Roman" w:cs="Times New Roman"/>
          <w:i/>
          <w:sz w:val="24"/>
          <w:szCs w:val="24"/>
        </w:rPr>
        <w:t>F</w:t>
      </w:r>
      <w:r w:rsidR="00B40AF8" w:rsidRPr="009F5D12">
        <w:rPr>
          <w:rFonts w:ascii="Times New Roman" w:hAnsi="Times New Roman" w:cs="Times New Roman"/>
          <w:sz w:val="24"/>
          <w:szCs w:val="24"/>
        </w:rPr>
        <w:t xml:space="preserve"> (3, 59) = 0,63, </w:t>
      </w:r>
      <w:r w:rsidR="00B40AF8" w:rsidRPr="009F5D12">
        <w:rPr>
          <w:rFonts w:ascii="Times New Roman" w:hAnsi="Times New Roman" w:cs="Times New Roman"/>
          <w:i/>
          <w:sz w:val="24"/>
          <w:szCs w:val="24"/>
        </w:rPr>
        <w:t>p</w:t>
      </w:r>
      <w:r w:rsidR="00B40AF8" w:rsidRPr="009F5D12">
        <w:rPr>
          <w:rFonts w:ascii="Times New Roman" w:hAnsi="Times New Roman" w:cs="Times New Roman"/>
          <w:sz w:val="24"/>
          <w:szCs w:val="24"/>
        </w:rPr>
        <w:t xml:space="preserve"> = 0,60). </w:t>
      </w:r>
    </w:p>
    <w:p w14:paraId="026F458A" w14:textId="5D3D8404" w:rsidR="00657498" w:rsidRPr="00AD4894" w:rsidRDefault="00825541" w:rsidP="00604672">
      <w:pPr>
        <w:spacing w:after="0" w:line="480" w:lineRule="auto"/>
        <w:ind w:firstLine="720"/>
        <w:rPr>
          <w:rFonts w:ascii="Times New Roman" w:hAnsi="Times New Roman" w:cs="Times New Roman"/>
          <w:sz w:val="24"/>
          <w:szCs w:val="24"/>
        </w:rPr>
      </w:pPr>
      <w:r w:rsidRPr="009F5D12">
        <w:rPr>
          <w:rFonts w:ascii="Times New Roman" w:hAnsi="Times New Roman" w:cs="Times New Roman"/>
          <w:sz w:val="24"/>
          <w:szCs w:val="24"/>
        </w:rPr>
        <w:tab/>
      </w:r>
      <w:r w:rsidR="00FE230C" w:rsidRPr="009F5D12">
        <w:rPr>
          <w:rFonts w:ascii="Times New Roman" w:hAnsi="Times New Roman" w:cs="Times New Roman"/>
          <w:sz w:val="24"/>
          <w:szCs w:val="24"/>
        </w:rPr>
        <w:t xml:space="preserve">Om deelvraag 1 te beantwoorden, is </w:t>
      </w:r>
      <w:r w:rsidR="009E3175" w:rsidRPr="009F5D12">
        <w:rPr>
          <w:rFonts w:ascii="Times New Roman" w:hAnsi="Times New Roman" w:cs="Times New Roman"/>
          <w:sz w:val="24"/>
          <w:szCs w:val="24"/>
        </w:rPr>
        <w:t xml:space="preserve">per conditie </w:t>
      </w:r>
      <w:r w:rsidR="00E33C94">
        <w:rPr>
          <w:rFonts w:ascii="Times New Roman" w:hAnsi="Times New Roman" w:cs="Times New Roman"/>
          <w:sz w:val="24"/>
          <w:szCs w:val="24"/>
        </w:rPr>
        <w:t xml:space="preserve">per bevraagde emotie </w:t>
      </w:r>
      <w:r w:rsidR="00FE230C" w:rsidRPr="009F5D12">
        <w:rPr>
          <w:rFonts w:ascii="Times New Roman" w:hAnsi="Times New Roman" w:cs="Times New Roman"/>
          <w:sz w:val="24"/>
          <w:szCs w:val="24"/>
        </w:rPr>
        <w:t>een afhankelijke t-toets uitgevoerd</w:t>
      </w:r>
      <w:r w:rsidR="00604672">
        <w:rPr>
          <w:rFonts w:ascii="Times New Roman" w:hAnsi="Times New Roman" w:cs="Times New Roman"/>
          <w:sz w:val="24"/>
          <w:szCs w:val="24"/>
        </w:rPr>
        <w:t xml:space="preserve"> om binnen de proefpersonen te kijken welke emoties toe- en afnamen</w:t>
      </w:r>
      <w:r w:rsidR="00FE230C" w:rsidRPr="009F5D12">
        <w:rPr>
          <w:rFonts w:ascii="Times New Roman" w:hAnsi="Times New Roman" w:cs="Times New Roman"/>
          <w:sz w:val="24"/>
          <w:szCs w:val="24"/>
        </w:rPr>
        <w:t xml:space="preserve">. </w:t>
      </w:r>
      <w:r w:rsidR="00774647">
        <w:rPr>
          <w:rFonts w:ascii="Times New Roman" w:hAnsi="Times New Roman" w:cs="Times New Roman"/>
          <w:sz w:val="24"/>
          <w:szCs w:val="24"/>
        </w:rPr>
        <w:t xml:space="preserve">Dit betekent dat er in </w:t>
      </w:r>
      <w:r w:rsidR="00660D7E">
        <w:rPr>
          <w:rFonts w:ascii="Times New Roman" w:hAnsi="Times New Roman" w:cs="Times New Roman"/>
          <w:sz w:val="24"/>
          <w:szCs w:val="24"/>
        </w:rPr>
        <w:t>per conditie 20 t</w:t>
      </w:r>
      <w:r w:rsidR="00774647">
        <w:rPr>
          <w:rFonts w:ascii="Times New Roman" w:hAnsi="Times New Roman" w:cs="Times New Roman"/>
          <w:sz w:val="24"/>
          <w:szCs w:val="24"/>
        </w:rPr>
        <w:t>-toetsen zijn uitgevoerd</w:t>
      </w:r>
      <w:r w:rsidR="00660D7E">
        <w:rPr>
          <w:rFonts w:ascii="Times New Roman" w:hAnsi="Times New Roman" w:cs="Times New Roman"/>
          <w:sz w:val="24"/>
          <w:szCs w:val="24"/>
        </w:rPr>
        <w:t xml:space="preserve"> over dezelfde data</w:t>
      </w:r>
      <w:r w:rsidR="00774647">
        <w:rPr>
          <w:rFonts w:ascii="Times New Roman" w:hAnsi="Times New Roman" w:cs="Times New Roman"/>
          <w:sz w:val="24"/>
          <w:szCs w:val="24"/>
        </w:rPr>
        <w:t xml:space="preserve">. </w:t>
      </w:r>
      <w:r w:rsidR="00604672">
        <w:rPr>
          <w:rFonts w:ascii="Times New Roman" w:hAnsi="Times New Roman" w:cs="Times New Roman"/>
          <w:sz w:val="24"/>
          <w:szCs w:val="24"/>
        </w:rPr>
        <w:t xml:space="preserve">Omdat door de vele toetsen kans is op </w:t>
      </w:r>
      <w:proofErr w:type="spellStart"/>
      <w:r w:rsidR="00604672">
        <w:rPr>
          <w:rFonts w:ascii="Times New Roman" w:hAnsi="Times New Roman" w:cs="Times New Roman"/>
          <w:sz w:val="24"/>
          <w:szCs w:val="24"/>
        </w:rPr>
        <w:t>kanskapitalisatie</w:t>
      </w:r>
      <w:proofErr w:type="spellEnd"/>
      <w:r w:rsidR="00660D7E">
        <w:rPr>
          <w:rFonts w:ascii="Times New Roman" w:hAnsi="Times New Roman" w:cs="Times New Roman"/>
          <w:sz w:val="24"/>
          <w:szCs w:val="24"/>
        </w:rPr>
        <w:t xml:space="preserve">, kan de p-waarde worden gecorrigeerd. </w:t>
      </w:r>
      <w:r w:rsidR="00604672">
        <w:rPr>
          <w:rFonts w:ascii="Times New Roman" w:hAnsi="Times New Roman" w:cs="Times New Roman"/>
          <w:sz w:val="24"/>
          <w:szCs w:val="24"/>
        </w:rPr>
        <w:t>Deze gecorrigeerde p-waarde is</w:t>
      </w:r>
      <w:r w:rsidR="00F43533">
        <w:rPr>
          <w:rFonts w:ascii="Times New Roman" w:hAnsi="Times New Roman" w:cs="Times New Roman"/>
          <w:sz w:val="24"/>
          <w:szCs w:val="24"/>
        </w:rPr>
        <w:t xml:space="preserve"> 0,0025. Enerzijds leidt vaker toetsen tot een grotere kans op een α-fout, anderzijds leidt een strengere p-waarde ook tot een grotere kans op een β-fout</w:t>
      </w:r>
      <w:r w:rsidR="00EF5525">
        <w:rPr>
          <w:rFonts w:ascii="Times New Roman" w:hAnsi="Times New Roman" w:cs="Times New Roman"/>
          <w:sz w:val="24"/>
          <w:szCs w:val="24"/>
        </w:rPr>
        <w:t xml:space="preserve"> (Slotboom, 2001)</w:t>
      </w:r>
      <w:r w:rsidR="00F43533">
        <w:rPr>
          <w:rFonts w:ascii="Times New Roman" w:hAnsi="Times New Roman" w:cs="Times New Roman"/>
          <w:sz w:val="24"/>
          <w:szCs w:val="24"/>
        </w:rPr>
        <w:t xml:space="preserve">. </w:t>
      </w:r>
      <w:r w:rsidR="00660D7E">
        <w:rPr>
          <w:rFonts w:ascii="Times New Roman" w:hAnsi="Times New Roman" w:cs="Times New Roman"/>
          <w:sz w:val="24"/>
          <w:szCs w:val="24"/>
        </w:rPr>
        <w:t xml:space="preserve">Omdat de gecorrigeerde p-waarde extreem streng is, maar er wel gecorrigeerd moet worden voor </w:t>
      </w:r>
      <w:proofErr w:type="spellStart"/>
      <w:r w:rsidR="00660D7E">
        <w:rPr>
          <w:rFonts w:ascii="Times New Roman" w:hAnsi="Times New Roman" w:cs="Times New Roman"/>
          <w:sz w:val="24"/>
          <w:szCs w:val="24"/>
        </w:rPr>
        <w:t>kanskapitalistie</w:t>
      </w:r>
      <w:proofErr w:type="spellEnd"/>
      <w:r w:rsidR="00660D7E">
        <w:rPr>
          <w:rFonts w:ascii="Times New Roman" w:hAnsi="Times New Roman" w:cs="Times New Roman"/>
          <w:sz w:val="24"/>
          <w:szCs w:val="24"/>
        </w:rPr>
        <w:t xml:space="preserve">, is ervoor gekozen om de p-waarde van 0,01 aan te houden. </w:t>
      </w:r>
      <w:r w:rsidR="00E3798C">
        <w:rPr>
          <w:rFonts w:ascii="Times New Roman" w:hAnsi="Times New Roman" w:cs="Times New Roman"/>
          <w:sz w:val="24"/>
          <w:szCs w:val="24"/>
        </w:rPr>
        <w:t xml:space="preserve"> </w:t>
      </w:r>
      <w:r w:rsidR="00657498" w:rsidRPr="009F5D12">
        <w:rPr>
          <w:rFonts w:ascii="Times New Roman" w:hAnsi="Times New Roman" w:cs="Times New Roman"/>
          <w:sz w:val="24"/>
          <w:szCs w:val="24"/>
        </w:rPr>
        <w:t xml:space="preserve">Om deelvraag </w:t>
      </w:r>
      <w:r w:rsidR="00FE230C" w:rsidRPr="009F5D12">
        <w:rPr>
          <w:rFonts w:ascii="Times New Roman" w:hAnsi="Times New Roman" w:cs="Times New Roman"/>
          <w:sz w:val="24"/>
          <w:szCs w:val="24"/>
        </w:rPr>
        <w:t>2</w:t>
      </w:r>
      <w:r w:rsidR="00657498" w:rsidRPr="009F5D12">
        <w:rPr>
          <w:rFonts w:ascii="Times New Roman" w:hAnsi="Times New Roman" w:cs="Times New Roman"/>
          <w:sz w:val="24"/>
          <w:szCs w:val="24"/>
        </w:rPr>
        <w:t xml:space="preserve"> </w:t>
      </w:r>
      <w:r w:rsidRPr="009F5D12">
        <w:rPr>
          <w:rFonts w:ascii="Times New Roman" w:hAnsi="Times New Roman" w:cs="Times New Roman"/>
          <w:sz w:val="24"/>
          <w:szCs w:val="24"/>
        </w:rPr>
        <w:t xml:space="preserve">en 3 </w:t>
      </w:r>
      <w:r w:rsidR="00657498" w:rsidRPr="009F5D12">
        <w:rPr>
          <w:rFonts w:ascii="Times New Roman" w:hAnsi="Times New Roman" w:cs="Times New Roman"/>
          <w:sz w:val="24"/>
          <w:szCs w:val="24"/>
        </w:rPr>
        <w:t>te beantwoorden en hypothese 1</w:t>
      </w:r>
      <w:r w:rsidRPr="009F5D12">
        <w:rPr>
          <w:rFonts w:ascii="Times New Roman" w:hAnsi="Times New Roman" w:cs="Times New Roman"/>
          <w:sz w:val="24"/>
          <w:szCs w:val="24"/>
        </w:rPr>
        <w:t xml:space="preserve"> en 2</w:t>
      </w:r>
      <w:r w:rsidR="00657498" w:rsidRPr="009F5D12">
        <w:rPr>
          <w:rFonts w:ascii="Times New Roman" w:hAnsi="Times New Roman" w:cs="Times New Roman"/>
          <w:sz w:val="24"/>
          <w:szCs w:val="24"/>
        </w:rPr>
        <w:t xml:space="preserve"> te toetsen, </w:t>
      </w:r>
      <w:r w:rsidRPr="009F5D12">
        <w:rPr>
          <w:rFonts w:ascii="Times New Roman" w:hAnsi="Times New Roman" w:cs="Times New Roman"/>
          <w:sz w:val="24"/>
          <w:szCs w:val="24"/>
        </w:rPr>
        <w:t>zijn</w:t>
      </w:r>
      <w:r w:rsidR="00F71703" w:rsidRPr="009F5D12">
        <w:rPr>
          <w:rFonts w:ascii="Times New Roman" w:hAnsi="Times New Roman" w:cs="Times New Roman"/>
          <w:sz w:val="24"/>
          <w:szCs w:val="24"/>
        </w:rPr>
        <w:t xml:space="preserve"> meerweg ANOVA</w:t>
      </w:r>
      <w:r w:rsidRPr="009F5D12">
        <w:rPr>
          <w:rFonts w:ascii="Times New Roman" w:hAnsi="Times New Roman" w:cs="Times New Roman"/>
          <w:sz w:val="24"/>
          <w:szCs w:val="24"/>
        </w:rPr>
        <w:t>’s</w:t>
      </w:r>
      <w:r w:rsidR="00F71703" w:rsidRPr="009F5D12">
        <w:rPr>
          <w:rFonts w:ascii="Times New Roman" w:hAnsi="Times New Roman" w:cs="Times New Roman"/>
          <w:sz w:val="24"/>
          <w:szCs w:val="24"/>
        </w:rPr>
        <w:t xml:space="preserve"> uitgevoerd. Dit </w:t>
      </w:r>
      <w:r w:rsidR="00C91E9D" w:rsidRPr="009F5D12">
        <w:rPr>
          <w:rFonts w:ascii="Times New Roman" w:hAnsi="Times New Roman" w:cs="Times New Roman"/>
          <w:sz w:val="24"/>
          <w:szCs w:val="24"/>
        </w:rPr>
        <w:t>is gedaan</w:t>
      </w:r>
      <w:r w:rsidR="00F71703" w:rsidRPr="009F5D12">
        <w:rPr>
          <w:rFonts w:ascii="Times New Roman" w:hAnsi="Times New Roman" w:cs="Times New Roman"/>
          <w:sz w:val="24"/>
          <w:szCs w:val="24"/>
        </w:rPr>
        <w:t xml:space="preserve"> om te toetsen of tussen </w:t>
      </w:r>
      <w:r w:rsidR="00A30417" w:rsidRPr="009F5D12">
        <w:rPr>
          <w:rFonts w:ascii="Times New Roman" w:hAnsi="Times New Roman" w:cs="Times New Roman"/>
          <w:sz w:val="24"/>
          <w:szCs w:val="24"/>
        </w:rPr>
        <w:t>proefpersonen</w:t>
      </w:r>
      <w:r w:rsidR="00F71703" w:rsidRPr="009F5D12">
        <w:rPr>
          <w:rFonts w:ascii="Times New Roman" w:hAnsi="Times New Roman" w:cs="Times New Roman"/>
          <w:sz w:val="24"/>
          <w:szCs w:val="24"/>
        </w:rPr>
        <w:t xml:space="preserve"> significante verschillen waren</w:t>
      </w:r>
      <w:r w:rsidRPr="009F5D12">
        <w:rPr>
          <w:rFonts w:ascii="Times New Roman" w:hAnsi="Times New Roman" w:cs="Times New Roman"/>
          <w:sz w:val="24"/>
          <w:szCs w:val="24"/>
        </w:rPr>
        <w:t xml:space="preserve"> </w:t>
      </w:r>
      <w:r w:rsidR="00A30417" w:rsidRPr="009F5D12">
        <w:rPr>
          <w:rFonts w:ascii="Times New Roman" w:hAnsi="Times New Roman" w:cs="Times New Roman"/>
          <w:sz w:val="24"/>
          <w:szCs w:val="24"/>
        </w:rPr>
        <w:t xml:space="preserve">in </w:t>
      </w:r>
      <w:r w:rsidRPr="009F5D12">
        <w:rPr>
          <w:rFonts w:ascii="Times New Roman" w:hAnsi="Times New Roman" w:cs="Times New Roman"/>
          <w:sz w:val="24"/>
          <w:szCs w:val="24"/>
        </w:rPr>
        <w:t xml:space="preserve">verandering </w:t>
      </w:r>
      <w:r w:rsidR="00A30417" w:rsidRPr="009F5D12">
        <w:rPr>
          <w:rFonts w:ascii="Times New Roman" w:hAnsi="Times New Roman" w:cs="Times New Roman"/>
          <w:sz w:val="24"/>
          <w:szCs w:val="24"/>
        </w:rPr>
        <w:t>van</w:t>
      </w:r>
      <w:r w:rsidRPr="009F5D12">
        <w:rPr>
          <w:rFonts w:ascii="Times New Roman" w:hAnsi="Times New Roman" w:cs="Times New Roman"/>
          <w:sz w:val="24"/>
          <w:szCs w:val="24"/>
        </w:rPr>
        <w:t xml:space="preserve"> </w:t>
      </w:r>
      <w:r w:rsidR="00C91E9D" w:rsidRPr="009F5D12">
        <w:rPr>
          <w:rFonts w:ascii="Times New Roman" w:hAnsi="Times New Roman" w:cs="Times New Roman"/>
          <w:sz w:val="24"/>
          <w:szCs w:val="24"/>
        </w:rPr>
        <w:t>emotie</w:t>
      </w:r>
      <w:r w:rsidRPr="009F5D12">
        <w:rPr>
          <w:rFonts w:ascii="Times New Roman" w:hAnsi="Times New Roman" w:cs="Times New Roman"/>
          <w:sz w:val="24"/>
          <w:szCs w:val="24"/>
        </w:rPr>
        <w:t xml:space="preserve"> en </w:t>
      </w:r>
      <w:r w:rsidR="00C91E9D" w:rsidRPr="009F5D12">
        <w:rPr>
          <w:rFonts w:ascii="Times New Roman" w:hAnsi="Times New Roman" w:cs="Times New Roman"/>
          <w:sz w:val="24"/>
          <w:szCs w:val="24"/>
        </w:rPr>
        <w:t xml:space="preserve">mate van </w:t>
      </w:r>
      <w:r w:rsidRPr="009F5D12">
        <w:rPr>
          <w:rFonts w:ascii="Times New Roman" w:hAnsi="Times New Roman" w:cs="Times New Roman"/>
          <w:sz w:val="24"/>
          <w:szCs w:val="24"/>
        </w:rPr>
        <w:t>schuldtoekenning.</w:t>
      </w:r>
      <w:r w:rsidRPr="00AD4894">
        <w:rPr>
          <w:rFonts w:ascii="Times New Roman" w:hAnsi="Times New Roman" w:cs="Times New Roman"/>
          <w:sz w:val="24"/>
          <w:szCs w:val="24"/>
        </w:rPr>
        <w:t xml:space="preserve"> </w:t>
      </w:r>
    </w:p>
    <w:p w14:paraId="6031B045" w14:textId="5C917416" w:rsidR="00154803" w:rsidRDefault="00FE230C" w:rsidP="007D4A92">
      <w:pPr>
        <w:spacing w:after="0" w:line="480" w:lineRule="auto"/>
        <w:rPr>
          <w:rFonts w:ascii="Times New Roman" w:hAnsi="Times New Roman" w:cs="Times New Roman"/>
          <w:i/>
          <w:sz w:val="20"/>
          <w:szCs w:val="20"/>
        </w:rPr>
      </w:pPr>
      <w:r w:rsidRPr="00AD4894">
        <w:rPr>
          <w:rFonts w:ascii="Times New Roman" w:hAnsi="Times New Roman" w:cs="Times New Roman"/>
          <w:sz w:val="24"/>
          <w:szCs w:val="24"/>
        </w:rPr>
        <w:tab/>
      </w:r>
      <w:r w:rsidR="00C57D8F" w:rsidRPr="00AD4894">
        <w:rPr>
          <w:rFonts w:ascii="Times New Roman" w:hAnsi="Times New Roman" w:cs="Times New Roman"/>
          <w:sz w:val="24"/>
          <w:szCs w:val="24"/>
        </w:rPr>
        <w:tab/>
      </w:r>
      <w:r w:rsidRPr="00AD4894">
        <w:rPr>
          <w:rFonts w:ascii="Times New Roman" w:hAnsi="Times New Roman" w:cs="Times New Roman"/>
          <w:sz w:val="24"/>
          <w:szCs w:val="24"/>
        </w:rPr>
        <w:t xml:space="preserve">Er bleken </w:t>
      </w:r>
      <w:r w:rsidR="00C91E9D">
        <w:rPr>
          <w:rFonts w:ascii="Times New Roman" w:hAnsi="Times New Roman" w:cs="Times New Roman"/>
          <w:sz w:val="24"/>
          <w:szCs w:val="24"/>
        </w:rPr>
        <w:t xml:space="preserve">meerdere </w:t>
      </w:r>
      <w:r w:rsidRPr="00AD4894">
        <w:rPr>
          <w:rFonts w:ascii="Times New Roman" w:hAnsi="Times New Roman" w:cs="Times New Roman"/>
          <w:sz w:val="24"/>
          <w:szCs w:val="24"/>
        </w:rPr>
        <w:t>emoties significant te veranderen</w:t>
      </w:r>
      <w:r w:rsidR="00A30417">
        <w:rPr>
          <w:rFonts w:ascii="Times New Roman" w:hAnsi="Times New Roman" w:cs="Times New Roman"/>
          <w:sz w:val="24"/>
          <w:szCs w:val="24"/>
        </w:rPr>
        <w:t>.</w:t>
      </w:r>
      <w:r w:rsidRPr="00AD4894">
        <w:rPr>
          <w:rFonts w:ascii="Times New Roman" w:hAnsi="Times New Roman" w:cs="Times New Roman"/>
          <w:sz w:val="24"/>
          <w:szCs w:val="24"/>
        </w:rPr>
        <w:t xml:space="preserve"> In de tekst x niet-gewelddadige conditie</w:t>
      </w:r>
      <w:r w:rsidR="00AF703D">
        <w:rPr>
          <w:rFonts w:ascii="Times New Roman" w:hAnsi="Times New Roman" w:cs="Times New Roman"/>
          <w:sz w:val="24"/>
          <w:szCs w:val="24"/>
        </w:rPr>
        <w:t xml:space="preserve"> was er geen significante verandering</w:t>
      </w:r>
      <w:r w:rsidR="00CC0033">
        <w:rPr>
          <w:rFonts w:ascii="Times New Roman" w:hAnsi="Times New Roman" w:cs="Times New Roman"/>
          <w:sz w:val="24"/>
          <w:szCs w:val="24"/>
        </w:rPr>
        <w:t xml:space="preserve">. </w:t>
      </w:r>
      <w:r w:rsidRPr="00AD4894">
        <w:rPr>
          <w:rFonts w:ascii="Times New Roman" w:hAnsi="Times New Roman" w:cs="Times New Roman"/>
          <w:sz w:val="24"/>
          <w:szCs w:val="24"/>
        </w:rPr>
        <w:t xml:space="preserve">In de tekst x gewelddadig conditie </w:t>
      </w:r>
      <w:r w:rsidR="00825541" w:rsidRPr="00AD4894">
        <w:rPr>
          <w:rFonts w:ascii="Times New Roman" w:hAnsi="Times New Roman" w:cs="Times New Roman"/>
          <w:sz w:val="24"/>
          <w:szCs w:val="24"/>
        </w:rPr>
        <w:t>namen</w:t>
      </w:r>
      <w:r w:rsidRPr="00AD4894">
        <w:rPr>
          <w:rFonts w:ascii="Times New Roman" w:hAnsi="Times New Roman" w:cs="Times New Roman"/>
          <w:sz w:val="24"/>
          <w:szCs w:val="24"/>
        </w:rPr>
        <w:t xml:space="preserve"> de emoties ‘enthousiast’</w:t>
      </w:r>
      <w:r w:rsidR="00A30417">
        <w:rPr>
          <w:rFonts w:ascii="Times New Roman" w:hAnsi="Times New Roman" w:cs="Times New Roman"/>
          <w:sz w:val="24"/>
          <w:szCs w:val="24"/>
        </w:rPr>
        <w:t>,</w:t>
      </w:r>
      <w:r w:rsidRPr="00AD4894">
        <w:rPr>
          <w:rFonts w:ascii="Times New Roman" w:hAnsi="Times New Roman" w:cs="Times New Roman"/>
          <w:sz w:val="24"/>
          <w:szCs w:val="24"/>
        </w:rPr>
        <w:t xml:space="preserve"> en ‘zelfverzekerd, trots’ significant </w:t>
      </w:r>
      <w:r w:rsidR="00825541" w:rsidRPr="00AD4894">
        <w:rPr>
          <w:rFonts w:ascii="Times New Roman" w:hAnsi="Times New Roman" w:cs="Times New Roman"/>
          <w:sz w:val="24"/>
          <w:szCs w:val="24"/>
        </w:rPr>
        <w:t>af</w:t>
      </w:r>
      <w:r w:rsidRPr="00AD4894">
        <w:rPr>
          <w:rFonts w:ascii="Times New Roman" w:hAnsi="Times New Roman" w:cs="Times New Roman"/>
          <w:sz w:val="24"/>
          <w:szCs w:val="24"/>
        </w:rPr>
        <w:t xml:space="preserve"> (respectievelijk </w:t>
      </w:r>
      <w:r w:rsidRPr="00AD4894">
        <w:rPr>
          <w:rFonts w:ascii="Times New Roman" w:hAnsi="Times New Roman" w:cs="Times New Roman"/>
          <w:i/>
          <w:sz w:val="24"/>
          <w:szCs w:val="24"/>
        </w:rPr>
        <w:t>t (16)</w:t>
      </w:r>
      <w:r w:rsidRPr="00AD4894">
        <w:rPr>
          <w:rFonts w:ascii="Times New Roman" w:hAnsi="Times New Roman" w:cs="Times New Roman"/>
          <w:sz w:val="24"/>
          <w:szCs w:val="24"/>
        </w:rPr>
        <w:t xml:space="preserve"> = 3,01, </w:t>
      </w:r>
      <w:r w:rsidRPr="00AD4894">
        <w:rPr>
          <w:rFonts w:ascii="Times New Roman" w:hAnsi="Times New Roman" w:cs="Times New Roman"/>
          <w:i/>
          <w:sz w:val="24"/>
          <w:szCs w:val="24"/>
        </w:rPr>
        <w:t>p</w:t>
      </w:r>
      <w:r w:rsidRPr="00AD4894">
        <w:rPr>
          <w:rFonts w:ascii="Times New Roman" w:hAnsi="Times New Roman" w:cs="Times New Roman"/>
          <w:sz w:val="24"/>
          <w:szCs w:val="24"/>
        </w:rPr>
        <w:t xml:space="preserve"> = 0,01; </w:t>
      </w:r>
      <w:r w:rsidRPr="00AD4894">
        <w:rPr>
          <w:rFonts w:ascii="Times New Roman" w:hAnsi="Times New Roman" w:cs="Times New Roman"/>
          <w:i/>
          <w:sz w:val="24"/>
          <w:szCs w:val="24"/>
        </w:rPr>
        <w:t>t (16)</w:t>
      </w:r>
      <w:r w:rsidRPr="00AD4894">
        <w:rPr>
          <w:rFonts w:ascii="Times New Roman" w:hAnsi="Times New Roman" w:cs="Times New Roman"/>
          <w:sz w:val="24"/>
          <w:szCs w:val="24"/>
        </w:rPr>
        <w:t xml:space="preserve"> = 3,12, </w:t>
      </w:r>
      <w:r w:rsidRPr="00AD4894">
        <w:rPr>
          <w:rFonts w:ascii="Times New Roman" w:hAnsi="Times New Roman" w:cs="Times New Roman"/>
          <w:i/>
          <w:sz w:val="24"/>
          <w:szCs w:val="24"/>
        </w:rPr>
        <w:t>p</w:t>
      </w:r>
      <w:r w:rsidRPr="00AD4894">
        <w:rPr>
          <w:rFonts w:ascii="Times New Roman" w:hAnsi="Times New Roman" w:cs="Times New Roman"/>
          <w:sz w:val="24"/>
          <w:szCs w:val="24"/>
        </w:rPr>
        <w:t xml:space="preserve"> = 0,01). </w:t>
      </w:r>
      <w:r w:rsidR="007F61C4" w:rsidRPr="00AD4894">
        <w:rPr>
          <w:rFonts w:ascii="Times New Roman" w:hAnsi="Times New Roman" w:cs="Times New Roman"/>
          <w:sz w:val="24"/>
          <w:szCs w:val="24"/>
        </w:rPr>
        <w:t>De emotie ‘vijandig’ nam toe (</w:t>
      </w:r>
      <w:r w:rsidR="007F61C4" w:rsidRPr="00AD4894">
        <w:rPr>
          <w:rFonts w:ascii="Times New Roman" w:hAnsi="Times New Roman" w:cs="Times New Roman"/>
          <w:i/>
          <w:iCs/>
          <w:sz w:val="24"/>
          <w:szCs w:val="24"/>
        </w:rPr>
        <w:t xml:space="preserve">t </w:t>
      </w:r>
      <w:r w:rsidR="00A30417">
        <w:rPr>
          <w:rFonts w:ascii="Times New Roman" w:hAnsi="Times New Roman" w:cs="Times New Roman"/>
          <w:i/>
          <w:iCs/>
          <w:sz w:val="24"/>
          <w:szCs w:val="24"/>
        </w:rPr>
        <w:t>(</w:t>
      </w:r>
      <w:r w:rsidR="007F61C4" w:rsidRPr="00AD4894">
        <w:rPr>
          <w:rFonts w:ascii="Times New Roman" w:hAnsi="Times New Roman" w:cs="Times New Roman"/>
          <w:i/>
          <w:iCs/>
          <w:sz w:val="24"/>
          <w:szCs w:val="24"/>
        </w:rPr>
        <w:t>16)</w:t>
      </w:r>
      <w:r w:rsidR="007F61C4" w:rsidRPr="00AD4894">
        <w:rPr>
          <w:rFonts w:ascii="Times New Roman" w:hAnsi="Times New Roman" w:cs="Times New Roman"/>
          <w:sz w:val="24"/>
          <w:szCs w:val="24"/>
        </w:rPr>
        <w:t xml:space="preserve"> = </w:t>
      </w:r>
      <w:r w:rsidR="0097574E" w:rsidRPr="00AD4894">
        <w:rPr>
          <w:rFonts w:ascii="Times New Roman" w:hAnsi="Times New Roman" w:cs="Times New Roman"/>
          <w:sz w:val="24"/>
          <w:szCs w:val="24"/>
        </w:rPr>
        <w:t xml:space="preserve">-3,11, </w:t>
      </w:r>
      <w:r w:rsidR="0097574E" w:rsidRPr="00AD4894">
        <w:rPr>
          <w:rFonts w:ascii="Times New Roman" w:hAnsi="Times New Roman" w:cs="Times New Roman"/>
          <w:i/>
          <w:iCs/>
          <w:sz w:val="24"/>
          <w:szCs w:val="24"/>
        </w:rPr>
        <w:t>p</w:t>
      </w:r>
      <w:r w:rsidR="0097574E" w:rsidRPr="00AD4894">
        <w:rPr>
          <w:rFonts w:ascii="Times New Roman" w:hAnsi="Times New Roman" w:cs="Times New Roman"/>
          <w:sz w:val="24"/>
          <w:szCs w:val="24"/>
        </w:rPr>
        <w:t xml:space="preserve"> = 0,01). </w:t>
      </w:r>
      <w:r w:rsidRPr="00AD4894">
        <w:rPr>
          <w:rFonts w:ascii="Times New Roman" w:hAnsi="Times New Roman" w:cs="Times New Roman"/>
          <w:sz w:val="24"/>
          <w:szCs w:val="24"/>
        </w:rPr>
        <w:t xml:space="preserve">In de tekst </w:t>
      </w:r>
      <w:r w:rsidR="00D71822">
        <w:rPr>
          <w:rFonts w:ascii="Times New Roman" w:hAnsi="Times New Roman" w:cs="Times New Roman"/>
          <w:sz w:val="24"/>
          <w:szCs w:val="24"/>
        </w:rPr>
        <w:t>en</w:t>
      </w:r>
      <w:r w:rsidRPr="00AD4894">
        <w:rPr>
          <w:rFonts w:ascii="Times New Roman" w:hAnsi="Times New Roman" w:cs="Times New Roman"/>
          <w:sz w:val="24"/>
          <w:szCs w:val="24"/>
        </w:rPr>
        <w:t xml:space="preserve"> afbeelding x niet-gewelddadig conditie </w:t>
      </w:r>
      <w:r w:rsidR="00825541" w:rsidRPr="00AD4894">
        <w:rPr>
          <w:rFonts w:ascii="Times New Roman" w:hAnsi="Times New Roman" w:cs="Times New Roman"/>
          <w:sz w:val="24"/>
          <w:szCs w:val="24"/>
        </w:rPr>
        <w:t>nam</w:t>
      </w:r>
      <w:r w:rsidRPr="00AD4894">
        <w:rPr>
          <w:rFonts w:ascii="Times New Roman" w:hAnsi="Times New Roman" w:cs="Times New Roman"/>
          <w:sz w:val="24"/>
          <w:szCs w:val="24"/>
        </w:rPr>
        <w:t xml:space="preserve"> de emotie ‘vijandigheid’ significant </w:t>
      </w:r>
      <w:r w:rsidR="00825541" w:rsidRPr="00AD4894">
        <w:rPr>
          <w:rFonts w:ascii="Times New Roman" w:hAnsi="Times New Roman" w:cs="Times New Roman"/>
          <w:sz w:val="24"/>
          <w:szCs w:val="24"/>
        </w:rPr>
        <w:t xml:space="preserve">toe </w:t>
      </w:r>
      <w:r w:rsidRPr="00AD4894">
        <w:rPr>
          <w:rFonts w:ascii="Times New Roman" w:hAnsi="Times New Roman" w:cs="Times New Roman"/>
          <w:sz w:val="24"/>
          <w:szCs w:val="24"/>
        </w:rPr>
        <w:t>(</w:t>
      </w:r>
      <w:r w:rsidRPr="00AD4894">
        <w:rPr>
          <w:rFonts w:ascii="Times New Roman" w:hAnsi="Times New Roman" w:cs="Times New Roman"/>
          <w:i/>
          <w:sz w:val="24"/>
          <w:szCs w:val="24"/>
        </w:rPr>
        <w:t>t (14)</w:t>
      </w:r>
      <w:r w:rsidRPr="00AD4894">
        <w:rPr>
          <w:rFonts w:ascii="Times New Roman" w:hAnsi="Times New Roman" w:cs="Times New Roman"/>
          <w:sz w:val="24"/>
          <w:szCs w:val="24"/>
        </w:rPr>
        <w:t xml:space="preserve"> = -3,60, </w:t>
      </w:r>
      <w:r w:rsidRPr="00AD4894">
        <w:rPr>
          <w:rFonts w:ascii="Times New Roman" w:hAnsi="Times New Roman" w:cs="Times New Roman"/>
          <w:i/>
          <w:sz w:val="24"/>
          <w:szCs w:val="24"/>
        </w:rPr>
        <w:t>p</w:t>
      </w:r>
      <w:r w:rsidRPr="00AD4894">
        <w:rPr>
          <w:rFonts w:ascii="Times New Roman" w:hAnsi="Times New Roman" w:cs="Times New Roman"/>
          <w:sz w:val="24"/>
          <w:szCs w:val="24"/>
        </w:rPr>
        <w:t xml:space="preserve"> = 0,003) en de emotie </w:t>
      </w:r>
      <w:r w:rsidR="00D71822">
        <w:rPr>
          <w:rFonts w:ascii="Times New Roman" w:hAnsi="Times New Roman" w:cs="Times New Roman"/>
          <w:sz w:val="24"/>
          <w:szCs w:val="24"/>
        </w:rPr>
        <w:t>‘</w:t>
      </w:r>
      <w:r w:rsidRPr="00AD4894">
        <w:rPr>
          <w:rFonts w:ascii="Times New Roman" w:hAnsi="Times New Roman" w:cs="Times New Roman"/>
          <w:sz w:val="24"/>
          <w:szCs w:val="24"/>
        </w:rPr>
        <w:t>geïnspireerd</w:t>
      </w:r>
      <w:r w:rsidR="00D71822">
        <w:rPr>
          <w:rFonts w:ascii="Times New Roman" w:hAnsi="Times New Roman" w:cs="Times New Roman"/>
          <w:sz w:val="24"/>
          <w:szCs w:val="24"/>
        </w:rPr>
        <w:t>’</w:t>
      </w:r>
      <w:r w:rsidRPr="00AD4894">
        <w:rPr>
          <w:rFonts w:ascii="Times New Roman" w:hAnsi="Times New Roman" w:cs="Times New Roman"/>
          <w:sz w:val="24"/>
          <w:szCs w:val="24"/>
        </w:rPr>
        <w:t xml:space="preserve"> </w:t>
      </w:r>
      <w:r w:rsidR="007F61C4" w:rsidRPr="00AD4894">
        <w:rPr>
          <w:rFonts w:ascii="Times New Roman" w:hAnsi="Times New Roman" w:cs="Times New Roman"/>
          <w:sz w:val="24"/>
          <w:szCs w:val="24"/>
        </w:rPr>
        <w:t>nam</w:t>
      </w:r>
      <w:r w:rsidRPr="00AD4894">
        <w:rPr>
          <w:rFonts w:ascii="Times New Roman" w:hAnsi="Times New Roman" w:cs="Times New Roman"/>
          <w:sz w:val="24"/>
          <w:szCs w:val="24"/>
        </w:rPr>
        <w:t xml:space="preserve"> juist </w:t>
      </w:r>
      <w:r w:rsidR="007F61C4" w:rsidRPr="00AD4894">
        <w:rPr>
          <w:rFonts w:ascii="Times New Roman" w:hAnsi="Times New Roman" w:cs="Times New Roman"/>
          <w:sz w:val="24"/>
          <w:szCs w:val="24"/>
        </w:rPr>
        <w:t>af</w:t>
      </w:r>
      <w:r w:rsidRPr="00AD4894">
        <w:rPr>
          <w:rFonts w:ascii="Times New Roman" w:hAnsi="Times New Roman" w:cs="Times New Roman"/>
          <w:sz w:val="24"/>
          <w:szCs w:val="24"/>
        </w:rPr>
        <w:t xml:space="preserve"> (</w:t>
      </w:r>
      <w:r w:rsidRPr="00AD4894">
        <w:rPr>
          <w:rFonts w:ascii="Times New Roman" w:hAnsi="Times New Roman" w:cs="Times New Roman"/>
          <w:i/>
          <w:sz w:val="24"/>
          <w:szCs w:val="24"/>
        </w:rPr>
        <w:t>t (14)</w:t>
      </w:r>
      <w:r w:rsidRPr="00AD4894">
        <w:rPr>
          <w:rFonts w:ascii="Times New Roman" w:hAnsi="Times New Roman" w:cs="Times New Roman"/>
          <w:sz w:val="24"/>
          <w:szCs w:val="24"/>
        </w:rPr>
        <w:t xml:space="preserve"> = 3,29, </w:t>
      </w:r>
      <w:r w:rsidRPr="00AD4894">
        <w:rPr>
          <w:rFonts w:ascii="Times New Roman" w:hAnsi="Times New Roman" w:cs="Times New Roman"/>
          <w:i/>
          <w:sz w:val="24"/>
          <w:szCs w:val="24"/>
        </w:rPr>
        <w:t>p</w:t>
      </w:r>
      <w:r w:rsidRPr="00AD4894">
        <w:rPr>
          <w:rFonts w:ascii="Times New Roman" w:hAnsi="Times New Roman" w:cs="Times New Roman"/>
          <w:sz w:val="24"/>
          <w:szCs w:val="24"/>
        </w:rPr>
        <w:t xml:space="preserve"> = 0,0</w:t>
      </w:r>
      <w:r w:rsidR="002971E7">
        <w:rPr>
          <w:rFonts w:ascii="Times New Roman" w:hAnsi="Times New Roman" w:cs="Times New Roman"/>
          <w:sz w:val="24"/>
          <w:szCs w:val="24"/>
        </w:rPr>
        <w:t>1</w:t>
      </w:r>
      <w:r w:rsidRPr="00AD4894">
        <w:rPr>
          <w:rFonts w:ascii="Times New Roman" w:hAnsi="Times New Roman" w:cs="Times New Roman"/>
          <w:sz w:val="24"/>
          <w:szCs w:val="24"/>
        </w:rPr>
        <w:t xml:space="preserve">). In de tekst </w:t>
      </w:r>
      <w:r w:rsidR="00D71822">
        <w:rPr>
          <w:rFonts w:ascii="Times New Roman" w:hAnsi="Times New Roman" w:cs="Times New Roman"/>
          <w:sz w:val="24"/>
          <w:szCs w:val="24"/>
        </w:rPr>
        <w:t>en</w:t>
      </w:r>
      <w:r w:rsidRPr="00AD4894">
        <w:rPr>
          <w:rFonts w:ascii="Times New Roman" w:hAnsi="Times New Roman" w:cs="Times New Roman"/>
          <w:sz w:val="24"/>
          <w:szCs w:val="24"/>
        </w:rPr>
        <w:t xml:space="preserve"> afbeelding x gewelddadig conditie </w:t>
      </w:r>
      <w:r w:rsidR="007F61C4" w:rsidRPr="00AD4894">
        <w:rPr>
          <w:rFonts w:ascii="Times New Roman" w:hAnsi="Times New Roman" w:cs="Times New Roman"/>
          <w:sz w:val="24"/>
          <w:szCs w:val="24"/>
        </w:rPr>
        <w:t xml:space="preserve">namen de emoties </w:t>
      </w:r>
      <w:r w:rsidR="0097574E" w:rsidRPr="00AD4894">
        <w:rPr>
          <w:rFonts w:ascii="Times New Roman" w:hAnsi="Times New Roman" w:cs="Times New Roman"/>
          <w:sz w:val="24"/>
          <w:szCs w:val="24"/>
        </w:rPr>
        <w:t>‘terneergeslagen’</w:t>
      </w:r>
      <w:r w:rsidR="00AF703D">
        <w:rPr>
          <w:rFonts w:ascii="Times New Roman" w:hAnsi="Times New Roman" w:cs="Times New Roman"/>
          <w:sz w:val="24"/>
          <w:szCs w:val="24"/>
        </w:rPr>
        <w:t>, en</w:t>
      </w:r>
      <w:r w:rsidR="0097574E" w:rsidRPr="00AD4894">
        <w:rPr>
          <w:rFonts w:ascii="Times New Roman" w:hAnsi="Times New Roman" w:cs="Times New Roman"/>
          <w:sz w:val="24"/>
          <w:szCs w:val="24"/>
        </w:rPr>
        <w:t xml:space="preserve"> </w:t>
      </w:r>
      <w:r w:rsidRPr="00AD4894">
        <w:rPr>
          <w:rFonts w:ascii="Times New Roman" w:hAnsi="Times New Roman" w:cs="Times New Roman"/>
          <w:sz w:val="24"/>
          <w:szCs w:val="24"/>
        </w:rPr>
        <w:t>‘ontdaan, bedroef</w:t>
      </w:r>
      <w:r w:rsidR="007F61C4" w:rsidRPr="00AD4894">
        <w:rPr>
          <w:rFonts w:ascii="Times New Roman" w:hAnsi="Times New Roman" w:cs="Times New Roman"/>
          <w:sz w:val="24"/>
          <w:szCs w:val="24"/>
        </w:rPr>
        <w:t>d</w:t>
      </w:r>
      <w:r w:rsidRPr="00AD4894">
        <w:rPr>
          <w:rFonts w:ascii="Times New Roman" w:hAnsi="Times New Roman" w:cs="Times New Roman"/>
          <w:sz w:val="24"/>
          <w:szCs w:val="24"/>
        </w:rPr>
        <w:t>’</w:t>
      </w:r>
      <w:r w:rsidR="007F61C4" w:rsidRPr="00AD4894">
        <w:rPr>
          <w:rFonts w:ascii="Times New Roman" w:hAnsi="Times New Roman" w:cs="Times New Roman"/>
          <w:sz w:val="24"/>
          <w:szCs w:val="24"/>
        </w:rPr>
        <w:t xml:space="preserve"> toe </w:t>
      </w:r>
      <w:r w:rsidRPr="00AD4894">
        <w:rPr>
          <w:rFonts w:ascii="Times New Roman" w:hAnsi="Times New Roman" w:cs="Times New Roman"/>
          <w:sz w:val="24"/>
          <w:szCs w:val="24"/>
        </w:rPr>
        <w:t>(</w:t>
      </w:r>
      <w:r w:rsidR="007F61C4" w:rsidRPr="00AD4894">
        <w:rPr>
          <w:rFonts w:ascii="Times New Roman" w:hAnsi="Times New Roman" w:cs="Times New Roman"/>
          <w:sz w:val="24"/>
          <w:szCs w:val="24"/>
        </w:rPr>
        <w:t xml:space="preserve">respectievelijk </w:t>
      </w:r>
      <w:r w:rsidR="0097574E" w:rsidRPr="00AD4894">
        <w:rPr>
          <w:rFonts w:ascii="Times New Roman" w:hAnsi="Times New Roman" w:cs="Times New Roman"/>
          <w:i/>
          <w:iCs/>
          <w:sz w:val="24"/>
          <w:szCs w:val="24"/>
        </w:rPr>
        <w:t xml:space="preserve">t (13) </w:t>
      </w:r>
      <w:r w:rsidR="0097574E" w:rsidRPr="00AD4894">
        <w:rPr>
          <w:rFonts w:ascii="Times New Roman" w:hAnsi="Times New Roman" w:cs="Times New Roman"/>
          <w:sz w:val="24"/>
          <w:szCs w:val="24"/>
        </w:rPr>
        <w:t xml:space="preserve">= -2,59, </w:t>
      </w:r>
      <w:r w:rsidR="0097574E" w:rsidRPr="00AD4894">
        <w:rPr>
          <w:rFonts w:ascii="Times New Roman" w:hAnsi="Times New Roman" w:cs="Times New Roman"/>
          <w:i/>
          <w:iCs/>
          <w:sz w:val="24"/>
          <w:szCs w:val="24"/>
        </w:rPr>
        <w:t xml:space="preserve">p </w:t>
      </w:r>
      <w:r w:rsidR="0097574E" w:rsidRPr="00AD4894">
        <w:rPr>
          <w:rFonts w:ascii="Times New Roman" w:hAnsi="Times New Roman" w:cs="Times New Roman"/>
          <w:sz w:val="24"/>
          <w:szCs w:val="24"/>
        </w:rPr>
        <w:t xml:space="preserve">= </w:t>
      </w:r>
      <w:r w:rsidR="0097574E" w:rsidRPr="00AD4894">
        <w:rPr>
          <w:rFonts w:ascii="Times New Roman" w:hAnsi="Times New Roman" w:cs="Times New Roman"/>
          <w:sz w:val="24"/>
          <w:szCs w:val="24"/>
        </w:rPr>
        <w:lastRenderedPageBreak/>
        <w:t xml:space="preserve">0,01; </w:t>
      </w:r>
      <w:r w:rsidRPr="00AD4894">
        <w:rPr>
          <w:rFonts w:ascii="Times New Roman" w:hAnsi="Times New Roman" w:cs="Times New Roman"/>
          <w:i/>
          <w:iCs/>
          <w:sz w:val="24"/>
          <w:szCs w:val="24"/>
        </w:rPr>
        <w:t>t</w:t>
      </w:r>
      <w:r w:rsidRPr="00AD4894">
        <w:rPr>
          <w:rFonts w:ascii="Times New Roman" w:hAnsi="Times New Roman" w:cs="Times New Roman"/>
          <w:i/>
          <w:sz w:val="24"/>
          <w:szCs w:val="24"/>
        </w:rPr>
        <w:t xml:space="preserve"> (13)</w:t>
      </w:r>
      <w:r w:rsidRPr="00AD4894">
        <w:rPr>
          <w:rFonts w:ascii="Times New Roman" w:hAnsi="Times New Roman" w:cs="Times New Roman"/>
          <w:sz w:val="24"/>
          <w:szCs w:val="24"/>
        </w:rPr>
        <w:t xml:space="preserve"> = 2,83, </w:t>
      </w:r>
      <w:r w:rsidRPr="00AD4894">
        <w:rPr>
          <w:rFonts w:ascii="Times New Roman" w:hAnsi="Times New Roman" w:cs="Times New Roman"/>
          <w:i/>
          <w:sz w:val="24"/>
          <w:szCs w:val="24"/>
        </w:rPr>
        <w:t>p</w:t>
      </w:r>
      <w:r w:rsidRPr="00AD4894">
        <w:rPr>
          <w:rFonts w:ascii="Times New Roman" w:hAnsi="Times New Roman" w:cs="Times New Roman"/>
          <w:sz w:val="24"/>
          <w:szCs w:val="24"/>
        </w:rPr>
        <w:t xml:space="preserve"> = 0,001</w:t>
      </w:r>
      <w:r w:rsidR="007F61C4" w:rsidRPr="00AD4894">
        <w:rPr>
          <w:rFonts w:ascii="Times New Roman" w:hAnsi="Times New Roman" w:cs="Times New Roman"/>
          <w:sz w:val="24"/>
          <w:szCs w:val="24"/>
        </w:rPr>
        <w:t>)</w:t>
      </w:r>
      <w:r w:rsidRPr="00AD4894">
        <w:rPr>
          <w:rFonts w:ascii="Times New Roman" w:hAnsi="Times New Roman" w:cs="Times New Roman"/>
          <w:sz w:val="24"/>
          <w:szCs w:val="24"/>
        </w:rPr>
        <w:t xml:space="preserve">, en </w:t>
      </w:r>
      <w:r w:rsidR="007F61C4" w:rsidRPr="00AD4894">
        <w:rPr>
          <w:rFonts w:ascii="Times New Roman" w:hAnsi="Times New Roman" w:cs="Times New Roman"/>
          <w:sz w:val="24"/>
          <w:szCs w:val="24"/>
        </w:rPr>
        <w:t>nam</w:t>
      </w:r>
      <w:r w:rsidR="00AF703D">
        <w:rPr>
          <w:rFonts w:ascii="Times New Roman" w:hAnsi="Times New Roman" w:cs="Times New Roman"/>
          <w:sz w:val="24"/>
          <w:szCs w:val="24"/>
        </w:rPr>
        <w:t>en</w:t>
      </w:r>
      <w:r w:rsidR="007F61C4" w:rsidRPr="00AD4894">
        <w:rPr>
          <w:rFonts w:ascii="Times New Roman" w:hAnsi="Times New Roman" w:cs="Times New Roman"/>
          <w:sz w:val="24"/>
          <w:szCs w:val="24"/>
        </w:rPr>
        <w:t xml:space="preserve"> de emotie</w:t>
      </w:r>
      <w:r w:rsidR="00CC0033">
        <w:rPr>
          <w:rFonts w:ascii="Times New Roman" w:hAnsi="Times New Roman" w:cs="Times New Roman"/>
          <w:sz w:val="24"/>
          <w:szCs w:val="24"/>
        </w:rPr>
        <w:t>s</w:t>
      </w:r>
      <w:r w:rsidR="00AF703D">
        <w:rPr>
          <w:rFonts w:ascii="Times New Roman" w:hAnsi="Times New Roman" w:cs="Times New Roman"/>
          <w:sz w:val="24"/>
          <w:szCs w:val="24"/>
        </w:rPr>
        <w:t xml:space="preserve"> ‘opgewekt, uitgelaten’ </w:t>
      </w:r>
      <w:r w:rsidR="00CC0033">
        <w:rPr>
          <w:rFonts w:ascii="Times New Roman" w:hAnsi="Times New Roman" w:cs="Times New Roman"/>
          <w:sz w:val="24"/>
          <w:szCs w:val="24"/>
        </w:rPr>
        <w:t xml:space="preserve">en ‘enthousiast’ </w:t>
      </w:r>
      <w:r w:rsidR="007F61C4" w:rsidRPr="00AD4894">
        <w:rPr>
          <w:rFonts w:ascii="Times New Roman" w:hAnsi="Times New Roman" w:cs="Times New Roman"/>
          <w:sz w:val="24"/>
          <w:szCs w:val="24"/>
        </w:rPr>
        <w:t xml:space="preserve">af </w:t>
      </w:r>
      <w:r w:rsidRPr="00AD4894">
        <w:rPr>
          <w:rFonts w:ascii="Times New Roman" w:hAnsi="Times New Roman" w:cs="Times New Roman"/>
          <w:sz w:val="24"/>
          <w:szCs w:val="24"/>
        </w:rPr>
        <w:t>(</w:t>
      </w:r>
      <w:r w:rsidR="00CC0033">
        <w:rPr>
          <w:rFonts w:ascii="Times New Roman" w:hAnsi="Times New Roman" w:cs="Times New Roman"/>
          <w:sz w:val="24"/>
          <w:szCs w:val="24"/>
        </w:rPr>
        <w:t xml:space="preserve">respectievelijk </w:t>
      </w:r>
      <w:r w:rsidR="00AF703D" w:rsidRPr="00AD4894">
        <w:rPr>
          <w:rFonts w:ascii="Times New Roman" w:hAnsi="Times New Roman" w:cs="Times New Roman"/>
          <w:i/>
          <w:sz w:val="24"/>
          <w:szCs w:val="24"/>
        </w:rPr>
        <w:t>t (13)</w:t>
      </w:r>
      <w:r w:rsidR="00AF703D" w:rsidRPr="00AD4894">
        <w:rPr>
          <w:rFonts w:ascii="Times New Roman" w:hAnsi="Times New Roman" w:cs="Times New Roman"/>
          <w:sz w:val="24"/>
          <w:szCs w:val="24"/>
        </w:rPr>
        <w:t xml:space="preserve"> = 2,83, </w:t>
      </w:r>
      <w:r w:rsidR="00AF703D" w:rsidRPr="00AD4894">
        <w:rPr>
          <w:rFonts w:ascii="Times New Roman" w:hAnsi="Times New Roman" w:cs="Times New Roman"/>
          <w:i/>
          <w:sz w:val="24"/>
          <w:szCs w:val="24"/>
        </w:rPr>
        <w:t>p</w:t>
      </w:r>
      <w:r w:rsidR="00AF703D" w:rsidRPr="00AD4894">
        <w:rPr>
          <w:rFonts w:ascii="Times New Roman" w:hAnsi="Times New Roman" w:cs="Times New Roman"/>
          <w:sz w:val="24"/>
          <w:szCs w:val="24"/>
        </w:rPr>
        <w:t xml:space="preserve"> = 0,01</w:t>
      </w:r>
      <w:r w:rsidR="00CC0033">
        <w:rPr>
          <w:rFonts w:ascii="Times New Roman" w:hAnsi="Times New Roman" w:cs="Times New Roman"/>
          <w:sz w:val="24"/>
          <w:szCs w:val="24"/>
        </w:rPr>
        <w:t xml:space="preserve">; </w:t>
      </w:r>
      <w:r w:rsidR="00CC0033">
        <w:rPr>
          <w:rFonts w:ascii="Times New Roman" w:hAnsi="Times New Roman" w:cs="Times New Roman"/>
          <w:i/>
          <w:iCs/>
          <w:sz w:val="24"/>
          <w:szCs w:val="24"/>
        </w:rPr>
        <w:t>t (13)</w:t>
      </w:r>
      <w:r w:rsidR="00CC0033">
        <w:rPr>
          <w:rFonts w:ascii="Times New Roman" w:hAnsi="Times New Roman" w:cs="Times New Roman"/>
          <w:sz w:val="24"/>
          <w:szCs w:val="24"/>
        </w:rPr>
        <w:t xml:space="preserve"> = -2,51, </w:t>
      </w:r>
      <w:r w:rsidR="00CC0033">
        <w:rPr>
          <w:rFonts w:ascii="Times New Roman" w:hAnsi="Times New Roman" w:cs="Times New Roman"/>
          <w:i/>
          <w:iCs/>
          <w:sz w:val="24"/>
          <w:szCs w:val="24"/>
        </w:rPr>
        <w:t>p</w:t>
      </w:r>
      <w:r w:rsidR="00CC0033">
        <w:rPr>
          <w:rFonts w:ascii="Times New Roman" w:hAnsi="Times New Roman" w:cs="Times New Roman"/>
          <w:sz w:val="24"/>
          <w:szCs w:val="24"/>
        </w:rPr>
        <w:t xml:space="preserve"> = 0,001</w:t>
      </w:r>
      <w:r w:rsidRPr="00AD4894">
        <w:rPr>
          <w:rFonts w:ascii="Times New Roman" w:hAnsi="Times New Roman" w:cs="Times New Roman"/>
          <w:sz w:val="24"/>
          <w:szCs w:val="24"/>
        </w:rPr>
        <w:t xml:space="preserve">). </w:t>
      </w:r>
      <w:bookmarkStart w:id="4" w:name="_Hlk10547434"/>
    </w:p>
    <w:p w14:paraId="04F75BAE" w14:textId="69F46774" w:rsidR="00E948DC" w:rsidRPr="00797876" w:rsidRDefault="00E948DC" w:rsidP="00797876">
      <w:pPr>
        <w:spacing w:after="0" w:line="240" w:lineRule="exact"/>
        <w:rPr>
          <w:rFonts w:ascii="Times New Roman" w:hAnsi="Times New Roman" w:cs="Times New Roman"/>
          <w:i/>
          <w:sz w:val="20"/>
          <w:szCs w:val="20"/>
        </w:rPr>
      </w:pPr>
      <w:r w:rsidRPr="00AD4894">
        <w:rPr>
          <w:rFonts w:ascii="Times New Roman" w:hAnsi="Times New Roman" w:cs="Times New Roman"/>
          <w:i/>
          <w:sz w:val="20"/>
          <w:szCs w:val="20"/>
        </w:rPr>
        <w:t>Tabe</w:t>
      </w:r>
      <w:bookmarkStart w:id="5" w:name="_Hlk10474871"/>
      <w:r w:rsidRPr="00AD4894">
        <w:rPr>
          <w:rFonts w:ascii="Times New Roman" w:hAnsi="Times New Roman" w:cs="Times New Roman"/>
          <w:i/>
          <w:sz w:val="20"/>
          <w:szCs w:val="20"/>
        </w:rPr>
        <w:t xml:space="preserve">l 1: </w:t>
      </w:r>
      <w:r w:rsidRPr="00797876">
        <w:rPr>
          <w:rFonts w:ascii="Times New Roman" w:hAnsi="Times New Roman" w:cs="Times New Roman"/>
          <w:i/>
          <w:sz w:val="20"/>
          <w:szCs w:val="20"/>
        </w:rPr>
        <w:t xml:space="preserve">Gemiddelde scores (en standaarddeviatie) op de voor- en nameting (en verschillen) uitgesplitst per conditie. </w:t>
      </w:r>
    </w:p>
    <w:tbl>
      <w:tblPr>
        <w:tblStyle w:val="Tabelraster"/>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183"/>
        <w:gridCol w:w="1141"/>
        <w:gridCol w:w="1071"/>
        <w:gridCol w:w="1277"/>
        <w:gridCol w:w="1171"/>
        <w:gridCol w:w="1080"/>
      </w:tblGrid>
      <w:tr w:rsidR="00E73EBC" w:rsidRPr="00797876" w14:paraId="14764EF4" w14:textId="77777777" w:rsidTr="00E948DC">
        <w:tc>
          <w:tcPr>
            <w:tcW w:w="2094" w:type="dxa"/>
            <w:tcBorders>
              <w:top w:val="single" w:sz="4" w:space="0" w:color="auto"/>
            </w:tcBorders>
          </w:tcPr>
          <w:p w14:paraId="2084DE28" w14:textId="77777777" w:rsidR="00E948DC" w:rsidRPr="00797876" w:rsidRDefault="00E948DC" w:rsidP="00797876">
            <w:pPr>
              <w:spacing w:line="240" w:lineRule="exact"/>
              <w:rPr>
                <w:rFonts w:ascii="Times New Roman" w:hAnsi="Times New Roman" w:cs="Times New Roman"/>
                <w:sz w:val="20"/>
                <w:szCs w:val="20"/>
              </w:rPr>
            </w:pPr>
            <w:bookmarkStart w:id="6" w:name="_Hlk11412446"/>
          </w:p>
        </w:tc>
        <w:tc>
          <w:tcPr>
            <w:tcW w:w="3394" w:type="dxa"/>
            <w:gridSpan w:val="3"/>
            <w:tcBorders>
              <w:top w:val="single" w:sz="4" w:space="0" w:color="auto"/>
            </w:tcBorders>
          </w:tcPr>
          <w:p w14:paraId="244B63FF" w14:textId="77777777" w:rsidR="00E948DC" w:rsidRPr="00797876" w:rsidRDefault="00E948DC" w:rsidP="00797876">
            <w:pPr>
              <w:spacing w:line="240" w:lineRule="exact"/>
              <w:jc w:val="center"/>
              <w:rPr>
                <w:rFonts w:ascii="Times New Roman" w:hAnsi="Times New Roman" w:cs="Times New Roman"/>
                <w:sz w:val="20"/>
                <w:szCs w:val="20"/>
              </w:rPr>
            </w:pPr>
            <w:r w:rsidRPr="00797876">
              <w:rPr>
                <w:rFonts w:ascii="Times New Roman" w:hAnsi="Times New Roman" w:cs="Times New Roman"/>
                <w:sz w:val="20"/>
                <w:szCs w:val="20"/>
              </w:rPr>
              <w:t>Tekst</w:t>
            </w:r>
          </w:p>
        </w:tc>
        <w:tc>
          <w:tcPr>
            <w:tcW w:w="3528" w:type="dxa"/>
            <w:gridSpan w:val="3"/>
            <w:tcBorders>
              <w:top w:val="single" w:sz="4" w:space="0" w:color="auto"/>
            </w:tcBorders>
          </w:tcPr>
          <w:p w14:paraId="7B4801B4" w14:textId="2B6E6ECF" w:rsidR="00E948DC" w:rsidRPr="00797876" w:rsidRDefault="00E948DC" w:rsidP="00797876">
            <w:pPr>
              <w:spacing w:line="240" w:lineRule="exact"/>
              <w:jc w:val="center"/>
              <w:rPr>
                <w:rFonts w:ascii="Times New Roman" w:hAnsi="Times New Roman" w:cs="Times New Roman"/>
                <w:sz w:val="20"/>
                <w:szCs w:val="20"/>
              </w:rPr>
            </w:pPr>
            <w:r w:rsidRPr="00797876">
              <w:rPr>
                <w:rFonts w:ascii="Times New Roman" w:hAnsi="Times New Roman" w:cs="Times New Roman"/>
                <w:sz w:val="20"/>
                <w:szCs w:val="20"/>
              </w:rPr>
              <w:t xml:space="preserve">Tekst </w:t>
            </w:r>
            <w:r w:rsidR="005152F5" w:rsidRPr="00797876">
              <w:rPr>
                <w:rFonts w:ascii="Times New Roman" w:hAnsi="Times New Roman" w:cs="Times New Roman"/>
                <w:sz w:val="20"/>
                <w:szCs w:val="20"/>
              </w:rPr>
              <w:t>en</w:t>
            </w:r>
            <w:r w:rsidRPr="00797876">
              <w:rPr>
                <w:rFonts w:ascii="Times New Roman" w:hAnsi="Times New Roman" w:cs="Times New Roman"/>
                <w:sz w:val="20"/>
                <w:szCs w:val="20"/>
              </w:rPr>
              <w:t xml:space="preserve"> afbeelding</w:t>
            </w:r>
          </w:p>
        </w:tc>
      </w:tr>
      <w:tr w:rsidR="00E73EBC" w:rsidRPr="00797876" w14:paraId="3E6B9790" w14:textId="77777777" w:rsidTr="00E948DC">
        <w:tc>
          <w:tcPr>
            <w:tcW w:w="2094" w:type="dxa"/>
            <w:tcBorders>
              <w:bottom w:val="single" w:sz="4" w:space="0" w:color="auto"/>
            </w:tcBorders>
          </w:tcPr>
          <w:p w14:paraId="19BFA429" w14:textId="77777777" w:rsidR="00E948DC" w:rsidRPr="00797876" w:rsidRDefault="00E948DC" w:rsidP="00797876">
            <w:pPr>
              <w:spacing w:line="240" w:lineRule="exact"/>
              <w:rPr>
                <w:rFonts w:ascii="Times New Roman" w:hAnsi="Times New Roman" w:cs="Times New Roman"/>
                <w:i/>
                <w:sz w:val="20"/>
                <w:szCs w:val="20"/>
              </w:rPr>
            </w:pPr>
            <w:r w:rsidRPr="00797876">
              <w:rPr>
                <w:rFonts w:ascii="Times New Roman" w:hAnsi="Times New Roman" w:cs="Times New Roman"/>
                <w:i/>
                <w:sz w:val="20"/>
                <w:szCs w:val="20"/>
              </w:rPr>
              <w:t>Niet gewelddadig</w:t>
            </w:r>
          </w:p>
        </w:tc>
        <w:tc>
          <w:tcPr>
            <w:tcW w:w="1182" w:type="dxa"/>
            <w:tcBorders>
              <w:bottom w:val="single" w:sz="4" w:space="0" w:color="auto"/>
            </w:tcBorders>
          </w:tcPr>
          <w:p w14:paraId="6809713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Voormeting</w:t>
            </w:r>
          </w:p>
        </w:tc>
        <w:tc>
          <w:tcPr>
            <w:tcW w:w="1141" w:type="dxa"/>
            <w:tcBorders>
              <w:bottom w:val="single" w:sz="4" w:space="0" w:color="auto"/>
            </w:tcBorders>
          </w:tcPr>
          <w:p w14:paraId="4D4A21C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Nameting</w:t>
            </w:r>
          </w:p>
        </w:tc>
        <w:tc>
          <w:tcPr>
            <w:tcW w:w="1071" w:type="dxa"/>
            <w:tcBorders>
              <w:bottom w:val="single" w:sz="4" w:space="0" w:color="auto"/>
            </w:tcBorders>
          </w:tcPr>
          <w:p w14:paraId="2FFEA95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Verschil</w:t>
            </w:r>
          </w:p>
        </w:tc>
        <w:tc>
          <w:tcPr>
            <w:tcW w:w="1277" w:type="dxa"/>
            <w:tcBorders>
              <w:bottom w:val="single" w:sz="4" w:space="0" w:color="auto"/>
            </w:tcBorders>
          </w:tcPr>
          <w:p w14:paraId="57B3EEA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Voormeting</w:t>
            </w:r>
          </w:p>
        </w:tc>
        <w:tc>
          <w:tcPr>
            <w:tcW w:w="1171" w:type="dxa"/>
            <w:tcBorders>
              <w:bottom w:val="single" w:sz="4" w:space="0" w:color="auto"/>
            </w:tcBorders>
          </w:tcPr>
          <w:p w14:paraId="2CD6B03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Nameting</w:t>
            </w:r>
          </w:p>
        </w:tc>
        <w:tc>
          <w:tcPr>
            <w:tcW w:w="1080" w:type="dxa"/>
            <w:tcBorders>
              <w:bottom w:val="single" w:sz="4" w:space="0" w:color="auto"/>
            </w:tcBorders>
          </w:tcPr>
          <w:p w14:paraId="433409D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Verschil</w:t>
            </w:r>
          </w:p>
        </w:tc>
      </w:tr>
      <w:tr w:rsidR="00E73EBC" w:rsidRPr="00797876" w14:paraId="292EAB9B" w14:textId="77777777" w:rsidTr="00E948DC">
        <w:tc>
          <w:tcPr>
            <w:tcW w:w="2094" w:type="dxa"/>
            <w:tcBorders>
              <w:top w:val="single" w:sz="4" w:space="0" w:color="auto"/>
            </w:tcBorders>
          </w:tcPr>
          <w:p w14:paraId="40A24A3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Geïnteresseerd</w:t>
            </w:r>
          </w:p>
        </w:tc>
        <w:tc>
          <w:tcPr>
            <w:tcW w:w="1182" w:type="dxa"/>
            <w:tcBorders>
              <w:top w:val="single" w:sz="4" w:space="0" w:color="auto"/>
            </w:tcBorders>
          </w:tcPr>
          <w:p w14:paraId="2D056D0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2,53 (0,71)</w:t>
            </w:r>
          </w:p>
        </w:tc>
        <w:tc>
          <w:tcPr>
            <w:tcW w:w="1141" w:type="dxa"/>
            <w:tcBorders>
              <w:top w:val="single" w:sz="4" w:space="0" w:color="auto"/>
            </w:tcBorders>
          </w:tcPr>
          <w:p w14:paraId="443491F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2,65 (0,86)</w:t>
            </w:r>
          </w:p>
        </w:tc>
        <w:tc>
          <w:tcPr>
            <w:tcW w:w="1071" w:type="dxa"/>
            <w:tcBorders>
              <w:top w:val="single" w:sz="4" w:space="0" w:color="auto"/>
            </w:tcBorders>
          </w:tcPr>
          <w:p w14:paraId="2FD0843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0,12</w:t>
            </w:r>
          </w:p>
        </w:tc>
        <w:tc>
          <w:tcPr>
            <w:tcW w:w="1277" w:type="dxa"/>
            <w:tcBorders>
              <w:top w:val="single" w:sz="4" w:space="0" w:color="auto"/>
            </w:tcBorders>
          </w:tcPr>
          <w:p w14:paraId="6D6C7FB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2,87 (0,74)</w:t>
            </w:r>
          </w:p>
        </w:tc>
        <w:tc>
          <w:tcPr>
            <w:tcW w:w="1171" w:type="dxa"/>
            <w:tcBorders>
              <w:top w:val="single" w:sz="4" w:space="0" w:color="auto"/>
            </w:tcBorders>
          </w:tcPr>
          <w:p w14:paraId="766BFAC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2,87 (1,13)</w:t>
            </w:r>
          </w:p>
        </w:tc>
        <w:tc>
          <w:tcPr>
            <w:tcW w:w="1080" w:type="dxa"/>
            <w:tcBorders>
              <w:top w:val="single" w:sz="4" w:space="0" w:color="auto"/>
            </w:tcBorders>
          </w:tcPr>
          <w:p w14:paraId="27815F3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0,00</w:t>
            </w:r>
          </w:p>
        </w:tc>
      </w:tr>
      <w:tr w:rsidR="00E73EBC" w:rsidRPr="00797876" w14:paraId="01ACA81E" w14:textId="77777777" w:rsidTr="00E948DC">
        <w:tc>
          <w:tcPr>
            <w:tcW w:w="2094" w:type="dxa"/>
          </w:tcPr>
          <w:p w14:paraId="7E7A1EFD" w14:textId="70F24A5E" w:rsidR="00E948DC" w:rsidRPr="00797876" w:rsidRDefault="00476FE9"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Terneergeslagen</w:t>
            </w:r>
          </w:p>
        </w:tc>
        <w:tc>
          <w:tcPr>
            <w:tcW w:w="1182" w:type="dxa"/>
          </w:tcPr>
          <w:p w14:paraId="2E03CD4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1,71 (1,16)</w:t>
            </w:r>
          </w:p>
        </w:tc>
        <w:tc>
          <w:tcPr>
            <w:tcW w:w="1141" w:type="dxa"/>
          </w:tcPr>
          <w:p w14:paraId="62E67F3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1,59 (0,80)</w:t>
            </w:r>
          </w:p>
        </w:tc>
        <w:tc>
          <w:tcPr>
            <w:tcW w:w="1071" w:type="dxa"/>
          </w:tcPr>
          <w:p w14:paraId="3FAA84A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-0,12</w:t>
            </w:r>
          </w:p>
        </w:tc>
        <w:tc>
          <w:tcPr>
            <w:tcW w:w="1277" w:type="dxa"/>
          </w:tcPr>
          <w:p w14:paraId="0BB0765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2,13 (1,06)</w:t>
            </w:r>
          </w:p>
        </w:tc>
        <w:tc>
          <w:tcPr>
            <w:tcW w:w="1171" w:type="dxa"/>
          </w:tcPr>
          <w:p w14:paraId="0BB9398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2,00 (1,25)</w:t>
            </w:r>
          </w:p>
        </w:tc>
        <w:tc>
          <w:tcPr>
            <w:tcW w:w="1080" w:type="dxa"/>
          </w:tcPr>
          <w:p w14:paraId="5BE1D4C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-0,13</w:t>
            </w:r>
          </w:p>
        </w:tc>
      </w:tr>
      <w:tr w:rsidR="00E73EBC" w:rsidRPr="00797876" w14:paraId="0A6F3D80" w14:textId="77777777" w:rsidTr="00E948DC">
        <w:tc>
          <w:tcPr>
            <w:tcW w:w="2094" w:type="dxa"/>
          </w:tcPr>
          <w:p w14:paraId="57BA47D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Opgewekt, uitgelaten</w:t>
            </w:r>
          </w:p>
        </w:tc>
        <w:tc>
          <w:tcPr>
            <w:tcW w:w="1182" w:type="dxa"/>
          </w:tcPr>
          <w:p w14:paraId="2063AF4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2,47 (0,80)</w:t>
            </w:r>
          </w:p>
        </w:tc>
        <w:tc>
          <w:tcPr>
            <w:tcW w:w="1141" w:type="dxa"/>
          </w:tcPr>
          <w:p w14:paraId="2B47CD9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2,47 (1,13)</w:t>
            </w:r>
          </w:p>
        </w:tc>
        <w:tc>
          <w:tcPr>
            <w:tcW w:w="1071" w:type="dxa"/>
          </w:tcPr>
          <w:p w14:paraId="7CA63C4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0,00</w:t>
            </w:r>
          </w:p>
        </w:tc>
        <w:tc>
          <w:tcPr>
            <w:tcW w:w="1277" w:type="dxa"/>
          </w:tcPr>
          <w:p w14:paraId="106301E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2,67 (0,90)</w:t>
            </w:r>
          </w:p>
        </w:tc>
        <w:tc>
          <w:tcPr>
            <w:tcW w:w="1171" w:type="dxa"/>
          </w:tcPr>
          <w:p w14:paraId="414DB97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2,13 (1,06)</w:t>
            </w:r>
          </w:p>
        </w:tc>
        <w:tc>
          <w:tcPr>
            <w:tcW w:w="1080" w:type="dxa"/>
          </w:tcPr>
          <w:p w14:paraId="5DCFDD72" w14:textId="590077BC"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-0,5</w:t>
            </w:r>
            <w:r w:rsidR="00CC0033" w:rsidRPr="00797876">
              <w:rPr>
                <w:rFonts w:ascii="Times New Roman" w:hAnsi="Times New Roman" w:cs="Times New Roman"/>
                <w:sz w:val="20"/>
                <w:szCs w:val="20"/>
              </w:rPr>
              <w:t>4</w:t>
            </w:r>
          </w:p>
        </w:tc>
      </w:tr>
      <w:tr w:rsidR="00E73EBC" w:rsidRPr="00797876" w14:paraId="6C73D326" w14:textId="77777777" w:rsidTr="00E948DC">
        <w:tc>
          <w:tcPr>
            <w:tcW w:w="2094" w:type="dxa"/>
          </w:tcPr>
          <w:p w14:paraId="68971E3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Ontdaan, bedroefd</w:t>
            </w:r>
          </w:p>
        </w:tc>
        <w:tc>
          <w:tcPr>
            <w:tcW w:w="1182" w:type="dxa"/>
          </w:tcPr>
          <w:p w14:paraId="086FA94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1,71 (1,16)</w:t>
            </w:r>
          </w:p>
        </w:tc>
        <w:tc>
          <w:tcPr>
            <w:tcW w:w="1141" w:type="dxa"/>
          </w:tcPr>
          <w:p w14:paraId="3EBD0B1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1,65 (1,00)</w:t>
            </w:r>
          </w:p>
        </w:tc>
        <w:tc>
          <w:tcPr>
            <w:tcW w:w="1071" w:type="dxa"/>
          </w:tcPr>
          <w:p w14:paraId="755E469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-0,06</w:t>
            </w:r>
          </w:p>
        </w:tc>
        <w:tc>
          <w:tcPr>
            <w:tcW w:w="1277" w:type="dxa"/>
          </w:tcPr>
          <w:p w14:paraId="3CC710A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1,87 (0,99)</w:t>
            </w:r>
          </w:p>
        </w:tc>
        <w:tc>
          <w:tcPr>
            <w:tcW w:w="1171" w:type="dxa"/>
          </w:tcPr>
          <w:p w14:paraId="3BD5E16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2,00 (1,07)</w:t>
            </w:r>
          </w:p>
        </w:tc>
        <w:tc>
          <w:tcPr>
            <w:tcW w:w="1080" w:type="dxa"/>
          </w:tcPr>
          <w:p w14:paraId="1735225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0,13</w:t>
            </w:r>
          </w:p>
        </w:tc>
      </w:tr>
      <w:tr w:rsidR="00E73EBC" w:rsidRPr="00797876" w14:paraId="2E08192F" w14:textId="77777777" w:rsidTr="00E948DC">
        <w:tc>
          <w:tcPr>
            <w:tcW w:w="2094" w:type="dxa"/>
          </w:tcPr>
          <w:p w14:paraId="32784DB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Sterk</w:t>
            </w:r>
          </w:p>
        </w:tc>
        <w:tc>
          <w:tcPr>
            <w:tcW w:w="1182" w:type="dxa"/>
            <w:tcBorders>
              <w:bottom w:val="single" w:sz="4" w:space="0" w:color="auto"/>
            </w:tcBorders>
          </w:tcPr>
          <w:p w14:paraId="4C4966E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3,06 (0,75)</w:t>
            </w:r>
          </w:p>
        </w:tc>
        <w:tc>
          <w:tcPr>
            <w:tcW w:w="1141" w:type="dxa"/>
            <w:tcBorders>
              <w:bottom w:val="single" w:sz="4" w:space="0" w:color="auto"/>
            </w:tcBorders>
          </w:tcPr>
          <w:p w14:paraId="36FE73F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2,76 (1,10)</w:t>
            </w:r>
          </w:p>
        </w:tc>
        <w:tc>
          <w:tcPr>
            <w:tcW w:w="1071" w:type="dxa"/>
            <w:tcBorders>
              <w:bottom w:val="single" w:sz="4" w:space="0" w:color="auto"/>
            </w:tcBorders>
          </w:tcPr>
          <w:p w14:paraId="5AB33A0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-0,30</w:t>
            </w:r>
          </w:p>
        </w:tc>
        <w:tc>
          <w:tcPr>
            <w:tcW w:w="1277" w:type="dxa"/>
            <w:tcBorders>
              <w:bottom w:val="single" w:sz="4" w:space="0" w:color="auto"/>
            </w:tcBorders>
          </w:tcPr>
          <w:p w14:paraId="28C5BE9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3,00 (0,93)</w:t>
            </w:r>
          </w:p>
        </w:tc>
        <w:tc>
          <w:tcPr>
            <w:tcW w:w="1171" w:type="dxa"/>
            <w:tcBorders>
              <w:bottom w:val="single" w:sz="4" w:space="0" w:color="auto"/>
            </w:tcBorders>
          </w:tcPr>
          <w:p w14:paraId="452E5CF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2,60 (0,97)</w:t>
            </w:r>
          </w:p>
        </w:tc>
        <w:tc>
          <w:tcPr>
            <w:tcW w:w="1080" w:type="dxa"/>
            <w:tcBorders>
              <w:bottom w:val="single" w:sz="4" w:space="0" w:color="auto"/>
            </w:tcBorders>
          </w:tcPr>
          <w:p w14:paraId="1EB2021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-0,40</w:t>
            </w:r>
          </w:p>
        </w:tc>
      </w:tr>
      <w:tr w:rsidR="00E73EBC" w:rsidRPr="00797876" w14:paraId="4A24882E" w14:textId="77777777" w:rsidTr="00E948DC">
        <w:tc>
          <w:tcPr>
            <w:tcW w:w="2094" w:type="dxa"/>
          </w:tcPr>
          <w:p w14:paraId="07BAE33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Schuldig</w:t>
            </w:r>
          </w:p>
        </w:tc>
        <w:tc>
          <w:tcPr>
            <w:tcW w:w="1182" w:type="dxa"/>
            <w:tcBorders>
              <w:top w:val="single" w:sz="4" w:space="0" w:color="auto"/>
            </w:tcBorders>
          </w:tcPr>
          <w:p w14:paraId="27AB5ED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1,59 (1,23)</w:t>
            </w:r>
          </w:p>
        </w:tc>
        <w:tc>
          <w:tcPr>
            <w:tcW w:w="1141" w:type="dxa"/>
            <w:tcBorders>
              <w:top w:val="single" w:sz="4" w:space="0" w:color="auto"/>
            </w:tcBorders>
          </w:tcPr>
          <w:p w14:paraId="746332B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1,18 (0,73)</w:t>
            </w:r>
          </w:p>
        </w:tc>
        <w:tc>
          <w:tcPr>
            <w:tcW w:w="1071" w:type="dxa"/>
            <w:tcBorders>
              <w:top w:val="single" w:sz="4" w:space="0" w:color="auto"/>
            </w:tcBorders>
          </w:tcPr>
          <w:p w14:paraId="1C9DFFB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-0,41</w:t>
            </w:r>
          </w:p>
        </w:tc>
        <w:tc>
          <w:tcPr>
            <w:tcW w:w="1277" w:type="dxa"/>
            <w:tcBorders>
              <w:top w:val="single" w:sz="4" w:space="0" w:color="auto"/>
            </w:tcBorders>
          </w:tcPr>
          <w:p w14:paraId="7468940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1,73 (0,88)</w:t>
            </w:r>
          </w:p>
        </w:tc>
        <w:tc>
          <w:tcPr>
            <w:tcW w:w="1171" w:type="dxa"/>
            <w:tcBorders>
              <w:top w:val="single" w:sz="4" w:space="0" w:color="auto"/>
            </w:tcBorders>
          </w:tcPr>
          <w:p w14:paraId="6B02D9D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1,40 (0,83)</w:t>
            </w:r>
          </w:p>
        </w:tc>
        <w:tc>
          <w:tcPr>
            <w:tcW w:w="1080" w:type="dxa"/>
            <w:tcBorders>
              <w:top w:val="single" w:sz="4" w:space="0" w:color="auto"/>
            </w:tcBorders>
          </w:tcPr>
          <w:p w14:paraId="676C8B2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-0,33</w:t>
            </w:r>
          </w:p>
        </w:tc>
      </w:tr>
      <w:tr w:rsidR="00E73EBC" w:rsidRPr="00797876" w14:paraId="2D9DC3A5" w14:textId="77777777" w:rsidTr="00E948DC">
        <w:tc>
          <w:tcPr>
            <w:tcW w:w="2094" w:type="dxa"/>
          </w:tcPr>
          <w:p w14:paraId="76891B1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Angstig</w:t>
            </w:r>
          </w:p>
        </w:tc>
        <w:tc>
          <w:tcPr>
            <w:tcW w:w="1182" w:type="dxa"/>
          </w:tcPr>
          <w:p w14:paraId="04E0F4A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1,59 (1,32)</w:t>
            </w:r>
          </w:p>
        </w:tc>
        <w:tc>
          <w:tcPr>
            <w:tcW w:w="1141" w:type="dxa"/>
          </w:tcPr>
          <w:p w14:paraId="4517A16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1,47 (1,01)</w:t>
            </w:r>
          </w:p>
        </w:tc>
        <w:tc>
          <w:tcPr>
            <w:tcW w:w="1071" w:type="dxa"/>
          </w:tcPr>
          <w:p w14:paraId="3697153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-0,12</w:t>
            </w:r>
          </w:p>
        </w:tc>
        <w:tc>
          <w:tcPr>
            <w:tcW w:w="1277" w:type="dxa"/>
          </w:tcPr>
          <w:p w14:paraId="5D15353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1,67 (0,98)</w:t>
            </w:r>
          </w:p>
        </w:tc>
        <w:tc>
          <w:tcPr>
            <w:tcW w:w="1171" w:type="dxa"/>
          </w:tcPr>
          <w:p w14:paraId="11A8850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1,80 (0,94)</w:t>
            </w:r>
          </w:p>
        </w:tc>
        <w:tc>
          <w:tcPr>
            <w:tcW w:w="1080" w:type="dxa"/>
          </w:tcPr>
          <w:p w14:paraId="09055BC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0,23</w:t>
            </w:r>
          </w:p>
        </w:tc>
      </w:tr>
      <w:tr w:rsidR="00E73EBC" w:rsidRPr="00797876" w14:paraId="62FC3694" w14:textId="77777777" w:rsidTr="00E948DC">
        <w:tc>
          <w:tcPr>
            <w:tcW w:w="2094" w:type="dxa"/>
          </w:tcPr>
          <w:p w14:paraId="1867643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Vijandig</w:t>
            </w:r>
          </w:p>
        </w:tc>
        <w:tc>
          <w:tcPr>
            <w:tcW w:w="1182" w:type="dxa"/>
          </w:tcPr>
          <w:p w14:paraId="517B57B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1,18 (0,53)</w:t>
            </w:r>
          </w:p>
        </w:tc>
        <w:tc>
          <w:tcPr>
            <w:tcW w:w="1141" w:type="dxa"/>
          </w:tcPr>
          <w:p w14:paraId="03E0A58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1,76 (1,15)</w:t>
            </w:r>
          </w:p>
        </w:tc>
        <w:tc>
          <w:tcPr>
            <w:tcW w:w="1071" w:type="dxa"/>
          </w:tcPr>
          <w:p w14:paraId="5C3AFFA9"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0,48</w:t>
            </w:r>
          </w:p>
        </w:tc>
        <w:tc>
          <w:tcPr>
            <w:tcW w:w="1277" w:type="dxa"/>
          </w:tcPr>
          <w:p w14:paraId="5E6EEB8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1,33 (0,72)</w:t>
            </w:r>
          </w:p>
        </w:tc>
        <w:tc>
          <w:tcPr>
            <w:tcW w:w="1171" w:type="dxa"/>
          </w:tcPr>
          <w:p w14:paraId="604DB06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2,13 (0,99)</w:t>
            </w:r>
          </w:p>
        </w:tc>
        <w:tc>
          <w:tcPr>
            <w:tcW w:w="1080" w:type="dxa"/>
          </w:tcPr>
          <w:p w14:paraId="1F74E830" w14:textId="606685CD"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0,80*</w:t>
            </w:r>
            <w:r w:rsidR="00C91E9D" w:rsidRPr="00797876">
              <w:rPr>
                <w:rFonts w:ascii="Times New Roman" w:hAnsi="Times New Roman" w:cs="Times New Roman"/>
                <w:sz w:val="20"/>
                <w:szCs w:val="20"/>
              </w:rPr>
              <w:t>*</w:t>
            </w:r>
          </w:p>
        </w:tc>
      </w:tr>
      <w:tr w:rsidR="00E73EBC" w:rsidRPr="00797876" w14:paraId="281F473E" w14:textId="77777777" w:rsidTr="00E948DC">
        <w:tc>
          <w:tcPr>
            <w:tcW w:w="2094" w:type="dxa"/>
          </w:tcPr>
          <w:p w14:paraId="00C6AE0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Enthousiast</w:t>
            </w:r>
          </w:p>
        </w:tc>
        <w:tc>
          <w:tcPr>
            <w:tcW w:w="1182" w:type="dxa"/>
          </w:tcPr>
          <w:p w14:paraId="610DEE7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2,59 (0,94)</w:t>
            </w:r>
          </w:p>
        </w:tc>
        <w:tc>
          <w:tcPr>
            <w:tcW w:w="1141" w:type="dxa"/>
          </w:tcPr>
          <w:p w14:paraId="6E83565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2,29 (1,16)</w:t>
            </w:r>
          </w:p>
        </w:tc>
        <w:tc>
          <w:tcPr>
            <w:tcW w:w="1071" w:type="dxa"/>
          </w:tcPr>
          <w:p w14:paraId="3F93B1C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-0,30</w:t>
            </w:r>
          </w:p>
        </w:tc>
        <w:tc>
          <w:tcPr>
            <w:tcW w:w="1277" w:type="dxa"/>
          </w:tcPr>
          <w:p w14:paraId="2018E4D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2,87 (1,06)</w:t>
            </w:r>
          </w:p>
        </w:tc>
        <w:tc>
          <w:tcPr>
            <w:tcW w:w="1171" w:type="dxa"/>
          </w:tcPr>
          <w:p w14:paraId="76108829"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2,33 (1,11)</w:t>
            </w:r>
          </w:p>
        </w:tc>
        <w:tc>
          <w:tcPr>
            <w:tcW w:w="1080" w:type="dxa"/>
          </w:tcPr>
          <w:p w14:paraId="73448E9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-0,54</w:t>
            </w:r>
          </w:p>
        </w:tc>
      </w:tr>
      <w:tr w:rsidR="00E73EBC" w:rsidRPr="00797876" w14:paraId="4EC99E1D" w14:textId="77777777" w:rsidTr="00E948DC">
        <w:tc>
          <w:tcPr>
            <w:tcW w:w="2094" w:type="dxa"/>
          </w:tcPr>
          <w:p w14:paraId="52FCF04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Zelfverzekerd, trots</w:t>
            </w:r>
          </w:p>
        </w:tc>
        <w:tc>
          <w:tcPr>
            <w:tcW w:w="1182" w:type="dxa"/>
            <w:tcBorders>
              <w:bottom w:val="single" w:sz="4" w:space="0" w:color="auto"/>
            </w:tcBorders>
          </w:tcPr>
          <w:p w14:paraId="4C9A12E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2,82 (0,96)</w:t>
            </w:r>
          </w:p>
        </w:tc>
        <w:tc>
          <w:tcPr>
            <w:tcW w:w="1141" w:type="dxa"/>
            <w:tcBorders>
              <w:bottom w:val="single" w:sz="4" w:space="0" w:color="auto"/>
            </w:tcBorders>
          </w:tcPr>
          <w:p w14:paraId="4DD41C9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2,71 (1,21)</w:t>
            </w:r>
          </w:p>
        </w:tc>
        <w:tc>
          <w:tcPr>
            <w:tcW w:w="1071" w:type="dxa"/>
            <w:tcBorders>
              <w:bottom w:val="single" w:sz="4" w:space="0" w:color="auto"/>
            </w:tcBorders>
          </w:tcPr>
          <w:p w14:paraId="5D5952D9"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-0,09</w:t>
            </w:r>
          </w:p>
        </w:tc>
        <w:tc>
          <w:tcPr>
            <w:tcW w:w="1277" w:type="dxa"/>
            <w:tcBorders>
              <w:bottom w:val="single" w:sz="4" w:space="0" w:color="auto"/>
            </w:tcBorders>
          </w:tcPr>
          <w:p w14:paraId="46CC3D0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2,87 (0,83)</w:t>
            </w:r>
          </w:p>
        </w:tc>
        <w:tc>
          <w:tcPr>
            <w:tcW w:w="1171" w:type="dxa"/>
            <w:tcBorders>
              <w:bottom w:val="single" w:sz="4" w:space="0" w:color="auto"/>
            </w:tcBorders>
          </w:tcPr>
          <w:p w14:paraId="244EFCF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2,67 (0,98)</w:t>
            </w:r>
          </w:p>
        </w:tc>
        <w:tc>
          <w:tcPr>
            <w:tcW w:w="1080" w:type="dxa"/>
            <w:tcBorders>
              <w:bottom w:val="single" w:sz="4" w:space="0" w:color="auto"/>
            </w:tcBorders>
          </w:tcPr>
          <w:p w14:paraId="054BFA2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-0,20</w:t>
            </w:r>
          </w:p>
        </w:tc>
      </w:tr>
      <w:tr w:rsidR="00E73EBC" w:rsidRPr="00797876" w14:paraId="1A791E82" w14:textId="77777777" w:rsidTr="00E948DC">
        <w:tc>
          <w:tcPr>
            <w:tcW w:w="2094" w:type="dxa"/>
          </w:tcPr>
          <w:p w14:paraId="27C38B7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Prikkelbaar, geïrriteerd</w:t>
            </w:r>
          </w:p>
        </w:tc>
        <w:tc>
          <w:tcPr>
            <w:tcW w:w="1182" w:type="dxa"/>
            <w:tcBorders>
              <w:top w:val="single" w:sz="4" w:space="0" w:color="auto"/>
            </w:tcBorders>
          </w:tcPr>
          <w:p w14:paraId="13CB02C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1,94 (0,97)</w:t>
            </w:r>
          </w:p>
        </w:tc>
        <w:tc>
          <w:tcPr>
            <w:tcW w:w="1141" w:type="dxa"/>
            <w:tcBorders>
              <w:top w:val="single" w:sz="4" w:space="0" w:color="auto"/>
            </w:tcBorders>
          </w:tcPr>
          <w:p w14:paraId="6E36EB0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1,47 (0,51)</w:t>
            </w:r>
          </w:p>
        </w:tc>
        <w:tc>
          <w:tcPr>
            <w:tcW w:w="1071" w:type="dxa"/>
            <w:tcBorders>
              <w:top w:val="single" w:sz="4" w:space="0" w:color="auto"/>
            </w:tcBorders>
          </w:tcPr>
          <w:p w14:paraId="4BE45299"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-0,47</w:t>
            </w:r>
          </w:p>
        </w:tc>
        <w:tc>
          <w:tcPr>
            <w:tcW w:w="1277" w:type="dxa"/>
            <w:tcBorders>
              <w:top w:val="single" w:sz="4" w:space="0" w:color="auto"/>
            </w:tcBorders>
          </w:tcPr>
          <w:p w14:paraId="1141A19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2,47 (1,19)</w:t>
            </w:r>
          </w:p>
        </w:tc>
        <w:tc>
          <w:tcPr>
            <w:tcW w:w="1171" w:type="dxa"/>
            <w:tcBorders>
              <w:top w:val="single" w:sz="4" w:space="0" w:color="auto"/>
            </w:tcBorders>
          </w:tcPr>
          <w:p w14:paraId="1DE191F9"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2,20 (1,37)</w:t>
            </w:r>
          </w:p>
        </w:tc>
        <w:tc>
          <w:tcPr>
            <w:tcW w:w="1080" w:type="dxa"/>
            <w:tcBorders>
              <w:top w:val="single" w:sz="4" w:space="0" w:color="auto"/>
            </w:tcBorders>
          </w:tcPr>
          <w:p w14:paraId="71A9CF0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-0,27</w:t>
            </w:r>
          </w:p>
        </w:tc>
      </w:tr>
      <w:tr w:rsidR="00E73EBC" w:rsidRPr="00797876" w14:paraId="42B3B87D" w14:textId="77777777" w:rsidTr="00E948DC">
        <w:tc>
          <w:tcPr>
            <w:tcW w:w="2094" w:type="dxa"/>
          </w:tcPr>
          <w:p w14:paraId="3394339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Alert</w:t>
            </w:r>
          </w:p>
        </w:tc>
        <w:tc>
          <w:tcPr>
            <w:tcW w:w="1182" w:type="dxa"/>
          </w:tcPr>
          <w:p w14:paraId="578B59C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2,65 (1,12)</w:t>
            </w:r>
          </w:p>
        </w:tc>
        <w:tc>
          <w:tcPr>
            <w:tcW w:w="1141" w:type="dxa"/>
          </w:tcPr>
          <w:p w14:paraId="18001D2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2,41 (1,12)</w:t>
            </w:r>
          </w:p>
        </w:tc>
        <w:tc>
          <w:tcPr>
            <w:tcW w:w="1071" w:type="dxa"/>
          </w:tcPr>
          <w:p w14:paraId="576B56A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-0,24</w:t>
            </w:r>
          </w:p>
        </w:tc>
        <w:tc>
          <w:tcPr>
            <w:tcW w:w="1277" w:type="dxa"/>
          </w:tcPr>
          <w:p w14:paraId="4BE83DA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2,67 (0,82)</w:t>
            </w:r>
          </w:p>
        </w:tc>
        <w:tc>
          <w:tcPr>
            <w:tcW w:w="1171" w:type="dxa"/>
          </w:tcPr>
          <w:p w14:paraId="2792FD1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2,67 (1,18)</w:t>
            </w:r>
          </w:p>
        </w:tc>
        <w:tc>
          <w:tcPr>
            <w:tcW w:w="1080" w:type="dxa"/>
          </w:tcPr>
          <w:p w14:paraId="4D048D7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1,00</w:t>
            </w:r>
          </w:p>
        </w:tc>
      </w:tr>
      <w:tr w:rsidR="00E73EBC" w:rsidRPr="00797876" w14:paraId="21769D5E" w14:textId="77777777" w:rsidTr="00E948DC">
        <w:tc>
          <w:tcPr>
            <w:tcW w:w="2094" w:type="dxa"/>
          </w:tcPr>
          <w:p w14:paraId="03B97E5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Beschaamd</w:t>
            </w:r>
          </w:p>
        </w:tc>
        <w:tc>
          <w:tcPr>
            <w:tcW w:w="1182" w:type="dxa"/>
          </w:tcPr>
          <w:p w14:paraId="7E30646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1,24 (0,44)</w:t>
            </w:r>
          </w:p>
        </w:tc>
        <w:tc>
          <w:tcPr>
            <w:tcW w:w="1141" w:type="dxa"/>
          </w:tcPr>
          <w:p w14:paraId="2189E33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1,29 (0,99)</w:t>
            </w:r>
          </w:p>
        </w:tc>
        <w:tc>
          <w:tcPr>
            <w:tcW w:w="1071" w:type="dxa"/>
          </w:tcPr>
          <w:p w14:paraId="41DDCC2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0,05</w:t>
            </w:r>
          </w:p>
        </w:tc>
        <w:tc>
          <w:tcPr>
            <w:tcW w:w="1277" w:type="dxa"/>
          </w:tcPr>
          <w:p w14:paraId="74EDEFF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1,53 (0,83)</w:t>
            </w:r>
          </w:p>
        </w:tc>
        <w:tc>
          <w:tcPr>
            <w:tcW w:w="1171" w:type="dxa"/>
          </w:tcPr>
          <w:p w14:paraId="671B19D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1,27 (0,70)</w:t>
            </w:r>
          </w:p>
        </w:tc>
        <w:tc>
          <w:tcPr>
            <w:tcW w:w="1080" w:type="dxa"/>
          </w:tcPr>
          <w:p w14:paraId="15BA26F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-0,26</w:t>
            </w:r>
          </w:p>
        </w:tc>
      </w:tr>
      <w:tr w:rsidR="00E73EBC" w:rsidRPr="00797876" w14:paraId="309590D7" w14:textId="77777777" w:rsidTr="00E948DC">
        <w:tc>
          <w:tcPr>
            <w:tcW w:w="2094" w:type="dxa"/>
          </w:tcPr>
          <w:p w14:paraId="5E7FD06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Geïnspireerd</w:t>
            </w:r>
          </w:p>
        </w:tc>
        <w:tc>
          <w:tcPr>
            <w:tcW w:w="1182" w:type="dxa"/>
          </w:tcPr>
          <w:p w14:paraId="6869D9A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2,35 (1,01)</w:t>
            </w:r>
          </w:p>
        </w:tc>
        <w:tc>
          <w:tcPr>
            <w:tcW w:w="1141" w:type="dxa"/>
          </w:tcPr>
          <w:p w14:paraId="3FD0A3C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2,06 (1,20)</w:t>
            </w:r>
          </w:p>
        </w:tc>
        <w:tc>
          <w:tcPr>
            <w:tcW w:w="1071" w:type="dxa"/>
          </w:tcPr>
          <w:p w14:paraId="4227F2A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-0,29</w:t>
            </w:r>
          </w:p>
        </w:tc>
        <w:tc>
          <w:tcPr>
            <w:tcW w:w="1277" w:type="dxa"/>
          </w:tcPr>
          <w:p w14:paraId="1194664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2,60 (0,99)</w:t>
            </w:r>
          </w:p>
        </w:tc>
        <w:tc>
          <w:tcPr>
            <w:tcW w:w="1171" w:type="dxa"/>
          </w:tcPr>
          <w:p w14:paraId="05239BF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1,80 (0,78)</w:t>
            </w:r>
          </w:p>
        </w:tc>
        <w:tc>
          <w:tcPr>
            <w:tcW w:w="1080" w:type="dxa"/>
          </w:tcPr>
          <w:p w14:paraId="4222153D" w14:textId="5827E542"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-0,80*</w:t>
            </w:r>
            <w:r w:rsidR="00C91E9D" w:rsidRPr="00797876">
              <w:rPr>
                <w:rFonts w:ascii="Times New Roman" w:hAnsi="Times New Roman" w:cs="Times New Roman"/>
                <w:sz w:val="20"/>
                <w:szCs w:val="20"/>
              </w:rPr>
              <w:t>*</w:t>
            </w:r>
          </w:p>
        </w:tc>
      </w:tr>
      <w:tr w:rsidR="00E73EBC" w:rsidRPr="00797876" w14:paraId="72FC8586" w14:textId="77777777" w:rsidTr="00E948DC">
        <w:tc>
          <w:tcPr>
            <w:tcW w:w="2094" w:type="dxa"/>
          </w:tcPr>
          <w:p w14:paraId="74E24D1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Nerveus, gespannen</w:t>
            </w:r>
          </w:p>
        </w:tc>
        <w:tc>
          <w:tcPr>
            <w:tcW w:w="1182" w:type="dxa"/>
            <w:tcBorders>
              <w:bottom w:val="single" w:sz="4" w:space="0" w:color="auto"/>
            </w:tcBorders>
          </w:tcPr>
          <w:p w14:paraId="28B5368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1,71 (1,17)</w:t>
            </w:r>
          </w:p>
        </w:tc>
        <w:tc>
          <w:tcPr>
            <w:tcW w:w="1141" w:type="dxa"/>
            <w:tcBorders>
              <w:bottom w:val="single" w:sz="4" w:space="0" w:color="auto"/>
            </w:tcBorders>
          </w:tcPr>
          <w:p w14:paraId="4AFA204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1,53 (1,01)</w:t>
            </w:r>
          </w:p>
        </w:tc>
        <w:tc>
          <w:tcPr>
            <w:tcW w:w="1071" w:type="dxa"/>
            <w:tcBorders>
              <w:bottom w:val="single" w:sz="4" w:space="0" w:color="auto"/>
            </w:tcBorders>
          </w:tcPr>
          <w:p w14:paraId="78B51CF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-0,18</w:t>
            </w:r>
          </w:p>
        </w:tc>
        <w:tc>
          <w:tcPr>
            <w:tcW w:w="1277" w:type="dxa"/>
            <w:tcBorders>
              <w:bottom w:val="single" w:sz="4" w:space="0" w:color="auto"/>
            </w:tcBorders>
          </w:tcPr>
          <w:p w14:paraId="5724C2B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2,40 (1,24)</w:t>
            </w:r>
          </w:p>
        </w:tc>
        <w:tc>
          <w:tcPr>
            <w:tcW w:w="1171" w:type="dxa"/>
            <w:tcBorders>
              <w:bottom w:val="single" w:sz="4" w:space="0" w:color="auto"/>
            </w:tcBorders>
          </w:tcPr>
          <w:p w14:paraId="384DB22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2,33 (1,18)</w:t>
            </w:r>
          </w:p>
        </w:tc>
        <w:tc>
          <w:tcPr>
            <w:tcW w:w="1080" w:type="dxa"/>
            <w:tcBorders>
              <w:bottom w:val="single" w:sz="4" w:space="0" w:color="auto"/>
            </w:tcBorders>
          </w:tcPr>
          <w:p w14:paraId="17B76DD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-0,07</w:t>
            </w:r>
          </w:p>
        </w:tc>
      </w:tr>
      <w:tr w:rsidR="00E73EBC" w:rsidRPr="00797876" w14:paraId="4D0FC6C8" w14:textId="77777777" w:rsidTr="00E948DC">
        <w:tc>
          <w:tcPr>
            <w:tcW w:w="2094" w:type="dxa"/>
          </w:tcPr>
          <w:p w14:paraId="5C9B520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Vastberaden, vastbesloten</w:t>
            </w:r>
          </w:p>
        </w:tc>
        <w:tc>
          <w:tcPr>
            <w:tcW w:w="1182" w:type="dxa"/>
            <w:tcBorders>
              <w:top w:val="single" w:sz="4" w:space="0" w:color="auto"/>
            </w:tcBorders>
          </w:tcPr>
          <w:p w14:paraId="4DA6A33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2,65 (1,06)</w:t>
            </w:r>
          </w:p>
        </w:tc>
        <w:tc>
          <w:tcPr>
            <w:tcW w:w="1141" w:type="dxa"/>
            <w:tcBorders>
              <w:top w:val="single" w:sz="4" w:space="0" w:color="auto"/>
            </w:tcBorders>
          </w:tcPr>
          <w:p w14:paraId="0CCF880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2,41 (1,23)</w:t>
            </w:r>
          </w:p>
        </w:tc>
        <w:tc>
          <w:tcPr>
            <w:tcW w:w="1071" w:type="dxa"/>
            <w:tcBorders>
              <w:top w:val="single" w:sz="4" w:space="0" w:color="auto"/>
            </w:tcBorders>
          </w:tcPr>
          <w:p w14:paraId="10A2971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-0,24</w:t>
            </w:r>
          </w:p>
        </w:tc>
        <w:tc>
          <w:tcPr>
            <w:tcW w:w="1277" w:type="dxa"/>
            <w:tcBorders>
              <w:top w:val="single" w:sz="4" w:space="0" w:color="auto"/>
            </w:tcBorders>
          </w:tcPr>
          <w:p w14:paraId="488A19D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2,73 (0,96)</w:t>
            </w:r>
          </w:p>
        </w:tc>
        <w:tc>
          <w:tcPr>
            <w:tcW w:w="1171" w:type="dxa"/>
            <w:tcBorders>
              <w:top w:val="single" w:sz="4" w:space="0" w:color="auto"/>
            </w:tcBorders>
          </w:tcPr>
          <w:p w14:paraId="750DABC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2,13 (0,83)</w:t>
            </w:r>
          </w:p>
        </w:tc>
        <w:tc>
          <w:tcPr>
            <w:tcW w:w="1080" w:type="dxa"/>
            <w:tcBorders>
              <w:top w:val="single" w:sz="4" w:space="0" w:color="auto"/>
            </w:tcBorders>
          </w:tcPr>
          <w:p w14:paraId="2883383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-0,60</w:t>
            </w:r>
          </w:p>
        </w:tc>
      </w:tr>
      <w:tr w:rsidR="00E73EBC" w:rsidRPr="00797876" w14:paraId="27797280" w14:textId="77777777" w:rsidTr="00E948DC">
        <w:tc>
          <w:tcPr>
            <w:tcW w:w="2094" w:type="dxa"/>
          </w:tcPr>
          <w:p w14:paraId="7149C0B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Aandachtig, attent</w:t>
            </w:r>
          </w:p>
        </w:tc>
        <w:tc>
          <w:tcPr>
            <w:tcW w:w="1182" w:type="dxa"/>
          </w:tcPr>
          <w:p w14:paraId="3573396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3,00 (1,12)</w:t>
            </w:r>
          </w:p>
        </w:tc>
        <w:tc>
          <w:tcPr>
            <w:tcW w:w="1141" w:type="dxa"/>
          </w:tcPr>
          <w:p w14:paraId="206EB15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2,53 (1,13)</w:t>
            </w:r>
          </w:p>
        </w:tc>
        <w:tc>
          <w:tcPr>
            <w:tcW w:w="1071" w:type="dxa"/>
          </w:tcPr>
          <w:p w14:paraId="5196068F" w14:textId="42BCFA6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-0,47</w:t>
            </w:r>
          </w:p>
        </w:tc>
        <w:tc>
          <w:tcPr>
            <w:tcW w:w="1277" w:type="dxa"/>
          </w:tcPr>
          <w:p w14:paraId="03867F6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2,93 (0,80)</w:t>
            </w:r>
          </w:p>
        </w:tc>
        <w:tc>
          <w:tcPr>
            <w:tcW w:w="1171" w:type="dxa"/>
          </w:tcPr>
          <w:p w14:paraId="59D1878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2,87 (1,13)</w:t>
            </w:r>
          </w:p>
        </w:tc>
        <w:tc>
          <w:tcPr>
            <w:tcW w:w="1080" w:type="dxa"/>
          </w:tcPr>
          <w:p w14:paraId="56481C7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-0,06</w:t>
            </w:r>
          </w:p>
        </w:tc>
      </w:tr>
      <w:tr w:rsidR="00E73EBC" w:rsidRPr="00797876" w14:paraId="01418D8C" w14:textId="77777777" w:rsidTr="00E948DC">
        <w:tc>
          <w:tcPr>
            <w:tcW w:w="2094" w:type="dxa"/>
          </w:tcPr>
          <w:p w14:paraId="792A6DD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Rusteloos, gejaagd</w:t>
            </w:r>
          </w:p>
        </w:tc>
        <w:tc>
          <w:tcPr>
            <w:tcW w:w="1182" w:type="dxa"/>
          </w:tcPr>
          <w:p w14:paraId="6BC4CD09"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1,88 (1,27)</w:t>
            </w:r>
          </w:p>
        </w:tc>
        <w:tc>
          <w:tcPr>
            <w:tcW w:w="1141" w:type="dxa"/>
          </w:tcPr>
          <w:p w14:paraId="77FABCE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1,76 (1,09)</w:t>
            </w:r>
          </w:p>
        </w:tc>
        <w:tc>
          <w:tcPr>
            <w:tcW w:w="1071" w:type="dxa"/>
          </w:tcPr>
          <w:p w14:paraId="692D62F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-0,12</w:t>
            </w:r>
          </w:p>
        </w:tc>
        <w:tc>
          <w:tcPr>
            <w:tcW w:w="1277" w:type="dxa"/>
          </w:tcPr>
          <w:p w14:paraId="0D39E25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2,27 (1,34)</w:t>
            </w:r>
          </w:p>
        </w:tc>
        <w:tc>
          <w:tcPr>
            <w:tcW w:w="1171" w:type="dxa"/>
          </w:tcPr>
          <w:p w14:paraId="00ABEF5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2,27 (1,16)</w:t>
            </w:r>
          </w:p>
        </w:tc>
        <w:tc>
          <w:tcPr>
            <w:tcW w:w="1080" w:type="dxa"/>
          </w:tcPr>
          <w:p w14:paraId="5F09424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0,00</w:t>
            </w:r>
          </w:p>
        </w:tc>
      </w:tr>
      <w:tr w:rsidR="00E73EBC" w:rsidRPr="00797876" w14:paraId="6D42675F" w14:textId="77777777" w:rsidTr="00E948DC">
        <w:tc>
          <w:tcPr>
            <w:tcW w:w="2094" w:type="dxa"/>
          </w:tcPr>
          <w:p w14:paraId="4ADFDF5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Energiek</w:t>
            </w:r>
          </w:p>
        </w:tc>
        <w:tc>
          <w:tcPr>
            <w:tcW w:w="1182" w:type="dxa"/>
          </w:tcPr>
          <w:p w14:paraId="09870DC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2,71 (1,05)</w:t>
            </w:r>
          </w:p>
        </w:tc>
        <w:tc>
          <w:tcPr>
            <w:tcW w:w="1141" w:type="dxa"/>
          </w:tcPr>
          <w:p w14:paraId="1D27769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2,59 (1,23)</w:t>
            </w:r>
          </w:p>
        </w:tc>
        <w:tc>
          <w:tcPr>
            <w:tcW w:w="1071" w:type="dxa"/>
          </w:tcPr>
          <w:p w14:paraId="0DFC36C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-0,12</w:t>
            </w:r>
          </w:p>
        </w:tc>
        <w:tc>
          <w:tcPr>
            <w:tcW w:w="1277" w:type="dxa"/>
          </w:tcPr>
          <w:p w14:paraId="1FCF0AB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2,80 (1,01)</w:t>
            </w:r>
          </w:p>
        </w:tc>
        <w:tc>
          <w:tcPr>
            <w:tcW w:w="1171" w:type="dxa"/>
          </w:tcPr>
          <w:p w14:paraId="64DA3FA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2,87 (0,83)</w:t>
            </w:r>
          </w:p>
        </w:tc>
        <w:tc>
          <w:tcPr>
            <w:tcW w:w="1080" w:type="dxa"/>
          </w:tcPr>
          <w:p w14:paraId="23C8E69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0,07</w:t>
            </w:r>
          </w:p>
        </w:tc>
      </w:tr>
      <w:tr w:rsidR="00E73EBC" w:rsidRPr="00797876" w14:paraId="5E3A69AB" w14:textId="77777777" w:rsidTr="00E948DC">
        <w:tc>
          <w:tcPr>
            <w:tcW w:w="2094" w:type="dxa"/>
          </w:tcPr>
          <w:p w14:paraId="27849CC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Bang</w:t>
            </w:r>
          </w:p>
        </w:tc>
        <w:tc>
          <w:tcPr>
            <w:tcW w:w="1182" w:type="dxa"/>
          </w:tcPr>
          <w:p w14:paraId="257F3C1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1,41 (0,80)</w:t>
            </w:r>
          </w:p>
        </w:tc>
        <w:tc>
          <w:tcPr>
            <w:tcW w:w="1141" w:type="dxa"/>
          </w:tcPr>
          <w:p w14:paraId="1D31D26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1,41 (1,06)</w:t>
            </w:r>
          </w:p>
        </w:tc>
        <w:tc>
          <w:tcPr>
            <w:tcW w:w="1071" w:type="dxa"/>
          </w:tcPr>
          <w:p w14:paraId="1B61267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0,00</w:t>
            </w:r>
          </w:p>
        </w:tc>
        <w:tc>
          <w:tcPr>
            <w:tcW w:w="1277" w:type="dxa"/>
          </w:tcPr>
          <w:p w14:paraId="790D586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1,53 (0,92)</w:t>
            </w:r>
          </w:p>
        </w:tc>
        <w:tc>
          <w:tcPr>
            <w:tcW w:w="1171" w:type="dxa"/>
          </w:tcPr>
          <w:p w14:paraId="10064C7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1,47 (0,83)</w:t>
            </w:r>
          </w:p>
        </w:tc>
        <w:tc>
          <w:tcPr>
            <w:tcW w:w="1080" w:type="dxa"/>
          </w:tcPr>
          <w:p w14:paraId="5CAFC58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-0,06</w:t>
            </w:r>
          </w:p>
        </w:tc>
      </w:tr>
      <w:tr w:rsidR="00E73EBC" w:rsidRPr="00797876" w14:paraId="7CEC9B90" w14:textId="77777777" w:rsidTr="00E948DC">
        <w:tc>
          <w:tcPr>
            <w:tcW w:w="2094" w:type="dxa"/>
            <w:tcBorders>
              <w:bottom w:val="single" w:sz="4" w:space="0" w:color="auto"/>
            </w:tcBorders>
          </w:tcPr>
          <w:p w14:paraId="01F4AED9" w14:textId="77777777" w:rsidR="00E948DC" w:rsidRPr="00797876" w:rsidRDefault="00E948DC" w:rsidP="00797876">
            <w:pPr>
              <w:spacing w:line="240" w:lineRule="exact"/>
              <w:rPr>
                <w:rFonts w:ascii="Times New Roman" w:hAnsi="Times New Roman" w:cs="Times New Roman"/>
                <w:i/>
                <w:sz w:val="20"/>
                <w:szCs w:val="20"/>
              </w:rPr>
            </w:pPr>
            <w:r w:rsidRPr="00797876">
              <w:rPr>
                <w:rFonts w:ascii="Times New Roman" w:hAnsi="Times New Roman" w:cs="Times New Roman"/>
                <w:i/>
                <w:sz w:val="20"/>
                <w:szCs w:val="20"/>
              </w:rPr>
              <w:t>Gewelddadig</w:t>
            </w:r>
          </w:p>
        </w:tc>
        <w:tc>
          <w:tcPr>
            <w:tcW w:w="1182" w:type="dxa"/>
            <w:tcBorders>
              <w:bottom w:val="single" w:sz="4" w:space="0" w:color="auto"/>
            </w:tcBorders>
          </w:tcPr>
          <w:p w14:paraId="22E479A0" w14:textId="77777777" w:rsidR="00E948DC" w:rsidRPr="00797876" w:rsidRDefault="00E948DC" w:rsidP="00797876">
            <w:pPr>
              <w:spacing w:line="240" w:lineRule="exact"/>
              <w:rPr>
                <w:rFonts w:ascii="Times New Roman" w:hAnsi="Times New Roman" w:cs="Times New Roman"/>
                <w:sz w:val="20"/>
                <w:szCs w:val="20"/>
              </w:rPr>
            </w:pPr>
          </w:p>
        </w:tc>
        <w:tc>
          <w:tcPr>
            <w:tcW w:w="1141" w:type="dxa"/>
            <w:tcBorders>
              <w:bottom w:val="single" w:sz="4" w:space="0" w:color="auto"/>
            </w:tcBorders>
          </w:tcPr>
          <w:p w14:paraId="321AAAD9" w14:textId="77777777" w:rsidR="00E948DC" w:rsidRPr="00797876" w:rsidRDefault="00E948DC" w:rsidP="00797876">
            <w:pPr>
              <w:spacing w:line="240" w:lineRule="exact"/>
              <w:rPr>
                <w:rFonts w:ascii="Times New Roman" w:hAnsi="Times New Roman" w:cs="Times New Roman"/>
                <w:sz w:val="20"/>
                <w:szCs w:val="20"/>
              </w:rPr>
            </w:pPr>
          </w:p>
        </w:tc>
        <w:tc>
          <w:tcPr>
            <w:tcW w:w="1071" w:type="dxa"/>
            <w:tcBorders>
              <w:bottom w:val="single" w:sz="4" w:space="0" w:color="auto"/>
            </w:tcBorders>
          </w:tcPr>
          <w:p w14:paraId="44190865" w14:textId="77777777" w:rsidR="00E948DC" w:rsidRPr="00797876" w:rsidRDefault="00E948DC" w:rsidP="00797876">
            <w:pPr>
              <w:spacing w:line="240" w:lineRule="exact"/>
              <w:rPr>
                <w:rFonts w:ascii="Times New Roman" w:hAnsi="Times New Roman" w:cs="Times New Roman"/>
                <w:sz w:val="20"/>
                <w:szCs w:val="20"/>
              </w:rPr>
            </w:pPr>
          </w:p>
        </w:tc>
        <w:tc>
          <w:tcPr>
            <w:tcW w:w="1277" w:type="dxa"/>
            <w:tcBorders>
              <w:bottom w:val="single" w:sz="4" w:space="0" w:color="auto"/>
            </w:tcBorders>
          </w:tcPr>
          <w:p w14:paraId="0F63E210" w14:textId="77777777" w:rsidR="00E948DC" w:rsidRPr="00797876" w:rsidRDefault="00E948DC" w:rsidP="00797876">
            <w:pPr>
              <w:spacing w:line="240" w:lineRule="exact"/>
              <w:rPr>
                <w:rFonts w:ascii="Times New Roman" w:hAnsi="Times New Roman" w:cs="Times New Roman"/>
                <w:sz w:val="20"/>
                <w:szCs w:val="20"/>
              </w:rPr>
            </w:pPr>
          </w:p>
        </w:tc>
        <w:tc>
          <w:tcPr>
            <w:tcW w:w="1171" w:type="dxa"/>
            <w:tcBorders>
              <w:bottom w:val="single" w:sz="4" w:space="0" w:color="auto"/>
            </w:tcBorders>
          </w:tcPr>
          <w:p w14:paraId="05E42B5A" w14:textId="77777777" w:rsidR="00E948DC" w:rsidRPr="00797876" w:rsidRDefault="00E948DC" w:rsidP="00797876">
            <w:pPr>
              <w:spacing w:line="240" w:lineRule="exact"/>
              <w:rPr>
                <w:rFonts w:ascii="Times New Roman" w:hAnsi="Times New Roman" w:cs="Times New Roman"/>
                <w:sz w:val="20"/>
                <w:szCs w:val="20"/>
              </w:rPr>
            </w:pPr>
          </w:p>
        </w:tc>
        <w:tc>
          <w:tcPr>
            <w:tcW w:w="1080" w:type="dxa"/>
            <w:tcBorders>
              <w:bottom w:val="single" w:sz="4" w:space="0" w:color="auto"/>
            </w:tcBorders>
          </w:tcPr>
          <w:p w14:paraId="1D5FBD44" w14:textId="77777777" w:rsidR="00E948DC" w:rsidRPr="00797876" w:rsidRDefault="00E948DC" w:rsidP="00797876">
            <w:pPr>
              <w:spacing w:line="240" w:lineRule="exact"/>
              <w:rPr>
                <w:rFonts w:ascii="Times New Roman" w:hAnsi="Times New Roman" w:cs="Times New Roman"/>
                <w:sz w:val="20"/>
                <w:szCs w:val="20"/>
              </w:rPr>
            </w:pPr>
          </w:p>
        </w:tc>
      </w:tr>
      <w:tr w:rsidR="00E73EBC" w:rsidRPr="00797876" w14:paraId="0603E696" w14:textId="77777777" w:rsidTr="00E948DC">
        <w:tc>
          <w:tcPr>
            <w:tcW w:w="2094" w:type="dxa"/>
            <w:tcBorders>
              <w:top w:val="single" w:sz="4" w:space="0" w:color="auto"/>
            </w:tcBorders>
          </w:tcPr>
          <w:p w14:paraId="1C18D68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Geïnteresseerd</w:t>
            </w:r>
          </w:p>
        </w:tc>
        <w:tc>
          <w:tcPr>
            <w:tcW w:w="1182" w:type="dxa"/>
            <w:tcBorders>
              <w:top w:val="single" w:sz="4" w:space="0" w:color="auto"/>
            </w:tcBorders>
          </w:tcPr>
          <w:p w14:paraId="7FEBC72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3,12 (0,93)</w:t>
            </w:r>
          </w:p>
        </w:tc>
        <w:tc>
          <w:tcPr>
            <w:tcW w:w="1141" w:type="dxa"/>
            <w:tcBorders>
              <w:top w:val="single" w:sz="4" w:space="0" w:color="auto"/>
            </w:tcBorders>
          </w:tcPr>
          <w:p w14:paraId="1343D42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3,29 (0,69)</w:t>
            </w:r>
          </w:p>
        </w:tc>
        <w:tc>
          <w:tcPr>
            <w:tcW w:w="1071" w:type="dxa"/>
            <w:tcBorders>
              <w:top w:val="single" w:sz="4" w:space="0" w:color="auto"/>
            </w:tcBorders>
          </w:tcPr>
          <w:p w14:paraId="2C2F6E0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0,17</w:t>
            </w:r>
          </w:p>
        </w:tc>
        <w:tc>
          <w:tcPr>
            <w:tcW w:w="1277" w:type="dxa"/>
            <w:tcBorders>
              <w:top w:val="single" w:sz="4" w:space="0" w:color="auto"/>
            </w:tcBorders>
          </w:tcPr>
          <w:p w14:paraId="329CFEC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3,21 (0,70)</w:t>
            </w:r>
          </w:p>
        </w:tc>
        <w:tc>
          <w:tcPr>
            <w:tcW w:w="1171" w:type="dxa"/>
            <w:tcBorders>
              <w:top w:val="single" w:sz="4" w:space="0" w:color="auto"/>
            </w:tcBorders>
          </w:tcPr>
          <w:p w14:paraId="4BE6D1E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2,79 (0,89)</w:t>
            </w:r>
          </w:p>
        </w:tc>
        <w:tc>
          <w:tcPr>
            <w:tcW w:w="1080" w:type="dxa"/>
            <w:tcBorders>
              <w:top w:val="single" w:sz="4" w:space="0" w:color="auto"/>
            </w:tcBorders>
          </w:tcPr>
          <w:p w14:paraId="710FCBA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-0,42</w:t>
            </w:r>
          </w:p>
        </w:tc>
      </w:tr>
      <w:tr w:rsidR="00E73EBC" w:rsidRPr="00797876" w14:paraId="3B330D11" w14:textId="77777777" w:rsidTr="00E948DC">
        <w:tc>
          <w:tcPr>
            <w:tcW w:w="2094" w:type="dxa"/>
          </w:tcPr>
          <w:p w14:paraId="5EB1CF26" w14:textId="0A13A114"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Te</w:t>
            </w:r>
            <w:r w:rsidR="00476FE9" w:rsidRPr="00797876">
              <w:rPr>
                <w:rFonts w:ascii="Times New Roman" w:hAnsi="Times New Roman" w:cs="Times New Roman"/>
                <w:sz w:val="20"/>
                <w:szCs w:val="20"/>
              </w:rPr>
              <w:t>r</w:t>
            </w:r>
            <w:r w:rsidRPr="00797876">
              <w:rPr>
                <w:rFonts w:ascii="Times New Roman" w:hAnsi="Times New Roman" w:cs="Times New Roman"/>
                <w:sz w:val="20"/>
                <w:szCs w:val="20"/>
              </w:rPr>
              <w:t>neergeslagen</w:t>
            </w:r>
          </w:p>
        </w:tc>
        <w:tc>
          <w:tcPr>
            <w:tcW w:w="1182" w:type="dxa"/>
          </w:tcPr>
          <w:p w14:paraId="6664C9A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1,47 (0,62)</w:t>
            </w:r>
          </w:p>
        </w:tc>
        <w:tc>
          <w:tcPr>
            <w:tcW w:w="1141" w:type="dxa"/>
          </w:tcPr>
          <w:p w14:paraId="43991E9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1,82 (0,88)</w:t>
            </w:r>
          </w:p>
        </w:tc>
        <w:tc>
          <w:tcPr>
            <w:tcW w:w="1071" w:type="dxa"/>
          </w:tcPr>
          <w:p w14:paraId="6437DB5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0,35</w:t>
            </w:r>
          </w:p>
        </w:tc>
        <w:tc>
          <w:tcPr>
            <w:tcW w:w="1277" w:type="dxa"/>
          </w:tcPr>
          <w:p w14:paraId="4DE6EAA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1,79 (0,89)</w:t>
            </w:r>
          </w:p>
        </w:tc>
        <w:tc>
          <w:tcPr>
            <w:tcW w:w="1171" w:type="dxa"/>
          </w:tcPr>
          <w:p w14:paraId="2EC401A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2,43 (0,85)</w:t>
            </w:r>
          </w:p>
        </w:tc>
        <w:tc>
          <w:tcPr>
            <w:tcW w:w="1080" w:type="dxa"/>
          </w:tcPr>
          <w:p w14:paraId="30800B0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0,64*</w:t>
            </w:r>
          </w:p>
        </w:tc>
      </w:tr>
      <w:tr w:rsidR="00E73EBC" w:rsidRPr="00797876" w14:paraId="50A734BA" w14:textId="77777777" w:rsidTr="00E948DC">
        <w:tc>
          <w:tcPr>
            <w:tcW w:w="2094" w:type="dxa"/>
          </w:tcPr>
          <w:p w14:paraId="308907A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Opgewekt, uitgelaten</w:t>
            </w:r>
          </w:p>
        </w:tc>
        <w:tc>
          <w:tcPr>
            <w:tcW w:w="1182" w:type="dxa"/>
          </w:tcPr>
          <w:p w14:paraId="13F6D67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2,41 (1,00)</w:t>
            </w:r>
          </w:p>
        </w:tc>
        <w:tc>
          <w:tcPr>
            <w:tcW w:w="1141" w:type="dxa"/>
          </w:tcPr>
          <w:p w14:paraId="7F8ECD2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1,71 (0,85)</w:t>
            </w:r>
          </w:p>
        </w:tc>
        <w:tc>
          <w:tcPr>
            <w:tcW w:w="1071" w:type="dxa"/>
          </w:tcPr>
          <w:p w14:paraId="2460376B" w14:textId="796E7F89"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-0,70</w:t>
            </w:r>
          </w:p>
        </w:tc>
        <w:tc>
          <w:tcPr>
            <w:tcW w:w="1277" w:type="dxa"/>
          </w:tcPr>
          <w:p w14:paraId="1A3AC1D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2,43 (0,85)</w:t>
            </w:r>
          </w:p>
        </w:tc>
        <w:tc>
          <w:tcPr>
            <w:tcW w:w="1171" w:type="dxa"/>
          </w:tcPr>
          <w:p w14:paraId="5B2B10E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1,86 (-0,77)</w:t>
            </w:r>
          </w:p>
        </w:tc>
        <w:tc>
          <w:tcPr>
            <w:tcW w:w="1080" w:type="dxa"/>
          </w:tcPr>
          <w:p w14:paraId="1E341F7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0,57*</w:t>
            </w:r>
          </w:p>
        </w:tc>
      </w:tr>
      <w:tr w:rsidR="00E73EBC" w:rsidRPr="00797876" w14:paraId="352AD6A2" w14:textId="77777777" w:rsidTr="00E948DC">
        <w:tc>
          <w:tcPr>
            <w:tcW w:w="2094" w:type="dxa"/>
          </w:tcPr>
          <w:p w14:paraId="399E950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Ontdaan, bedroefd</w:t>
            </w:r>
          </w:p>
        </w:tc>
        <w:tc>
          <w:tcPr>
            <w:tcW w:w="1182" w:type="dxa"/>
          </w:tcPr>
          <w:p w14:paraId="13C7A54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1,82 (0,95)</w:t>
            </w:r>
          </w:p>
        </w:tc>
        <w:tc>
          <w:tcPr>
            <w:tcW w:w="1141" w:type="dxa"/>
          </w:tcPr>
          <w:p w14:paraId="6D1D558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2,06 (0,90)</w:t>
            </w:r>
          </w:p>
        </w:tc>
        <w:tc>
          <w:tcPr>
            <w:tcW w:w="1071" w:type="dxa"/>
          </w:tcPr>
          <w:p w14:paraId="19683FF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0,24</w:t>
            </w:r>
          </w:p>
        </w:tc>
        <w:tc>
          <w:tcPr>
            <w:tcW w:w="1277" w:type="dxa"/>
          </w:tcPr>
          <w:p w14:paraId="4F69D71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1,43 (0,65)</w:t>
            </w:r>
          </w:p>
        </w:tc>
        <w:tc>
          <w:tcPr>
            <w:tcW w:w="1171" w:type="dxa"/>
          </w:tcPr>
          <w:p w14:paraId="2A6D85B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2,43 (0,76)</w:t>
            </w:r>
          </w:p>
        </w:tc>
        <w:tc>
          <w:tcPr>
            <w:tcW w:w="1080" w:type="dxa"/>
          </w:tcPr>
          <w:p w14:paraId="46AEA633" w14:textId="0D930260"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1,00*</w:t>
            </w:r>
            <w:r w:rsidR="00C91E9D" w:rsidRPr="00797876">
              <w:rPr>
                <w:rFonts w:ascii="Times New Roman" w:hAnsi="Times New Roman" w:cs="Times New Roman"/>
                <w:sz w:val="20"/>
                <w:szCs w:val="20"/>
              </w:rPr>
              <w:t>*</w:t>
            </w:r>
          </w:p>
        </w:tc>
      </w:tr>
      <w:tr w:rsidR="00E73EBC" w:rsidRPr="00797876" w14:paraId="6EB1D511" w14:textId="77777777" w:rsidTr="00E948DC">
        <w:tc>
          <w:tcPr>
            <w:tcW w:w="2094" w:type="dxa"/>
          </w:tcPr>
          <w:p w14:paraId="4778D21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Sterk</w:t>
            </w:r>
          </w:p>
        </w:tc>
        <w:tc>
          <w:tcPr>
            <w:tcW w:w="1182" w:type="dxa"/>
            <w:tcBorders>
              <w:bottom w:val="single" w:sz="4" w:space="0" w:color="auto"/>
            </w:tcBorders>
          </w:tcPr>
          <w:p w14:paraId="012113B4" w14:textId="77777777" w:rsidR="00E948DC" w:rsidRPr="00797876" w:rsidRDefault="00E948DC" w:rsidP="00797876">
            <w:pPr>
              <w:tabs>
                <w:tab w:val="left" w:pos="780"/>
              </w:tabs>
              <w:spacing w:line="240" w:lineRule="exact"/>
              <w:rPr>
                <w:rFonts w:ascii="Times New Roman" w:hAnsi="Times New Roman" w:cs="Times New Roman"/>
                <w:sz w:val="20"/>
                <w:szCs w:val="20"/>
              </w:rPr>
            </w:pPr>
            <w:r w:rsidRPr="00797876">
              <w:rPr>
                <w:rFonts w:ascii="Times New Roman" w:hAnsi="Times New Roman" w:cs="Times New Roman"/>
                <w:sz w:val="20"/>
                <w:szCs w:val="20"/>
              </w:rPr>
              <w:t>3,00 (2,57)</w:t>
            </w:r>
          </w:p>
        </w:tc>
        <w:tc>
          <w:tcPr>
            <w:tcW w:w="1141" w:type="dxa"/>
            <w:tcBorders>
              <w:bottom w:val="single" w:sz="4" w:space="0" w:color="auto"/>
            </w:tcBorders>
          </w:tcPr>
          <w:p w14:paraId="6CFD953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2,53 (2,98)</w:t>
            </w:r>
          </w:p>
        </w:tc>
        <w:tc>
          <w:tcPr>
            <w:tcW w:w="1071" w:type="dxa"/>
            <w:tcBorders>
              <w:bottom w:val="single" w:sz="4" w:space="0" w:color="auto"/>
            </w:tcBorders>
          </w:tcPr>
          <w:p w14:paraId="57523AF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-0,47</w:t>
            </w:r>
          </w:p>
        </w:tc>
        <w:tc>
          <w:tcPr>
            <w:tcW w:w="1277" w:type="dxa"/>
            <w:tcBorders>
              <w:bottom w:val="single" w:sz="4" w:space="0" w:color="auto"/>
            </w:tcBorders>
          </w:tcPr>
          <w:p w14:paraId="08AE09C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2,43 (0,76)</w:t>
            </w:r>
          </w:p>
        </w:tc>
        <w:tc>
          <w:tcPr>
            <w:tcW w:w="1171" w:type="dxa"/>
            <w:tcBorders>
              <w:bottom w:val="single" w:sz="4" w:space="0" w:color="auto"/>
            </w:tcBorders>
          </w:tcPr>
          <w:p w14:paraId="17B8DEA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2,29 (0,99)</w:t>
            </w:r>
          </w:p>
        </w:tc>
        <w:tc>
          <w:tcPr>
            <w:tcW w:w="1080" w:type="dxa"/>
            <w:tcBorders>
              <w:bottom w:val="single" w:sz="4" w:space="0" w:color="auto"/>
            </w:tcBorders>
          </w:tcPr>
          <w:p w14:paraId="2A4330B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-0,14</w:t>
            </w:r>
          </w:p>
        </w:tc>
      </w:tr>
      <w:tr w:rsidR="00E73EBC" w:rsidRPr="00797876" w14:paraId="28A4FAA5" w14:textId="77777777" w:rsidTr="00E948DC">
        <w:tc>
          <w:tcPr>
            <w:tcW w:w="2094" w:type="dxa"/>
          </w:tcPr>
          <w:p w14:paraId="3747EA8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Schuldig</w:t>
            </w:r>
          </w:p>
        </w:tc>
        <w:tc>
          <w:tcPr>
            <w:tcW w:w="1182" w:type="dxa"/>
            <w:tcBorders>
              <w:top w:val="single" w:sz="4" w:space="0" w:color="auto"/>
            </w:tcBorders>
          </w:tcPr>
          <w:p w14:paraId="5CFD38E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1,35 (0,61)</w:t>
            </w:r>
          </w:p>
        </w:tc>
        <w:tc>
          <w:tcPr>
            <w:tcW w:w="1141" w:type="dxa"/>
            <w:tcBorders>
              <w:top w:val="single" w:sz="4" w:space="0" w:color="auto"/>
            </w:tcBorders>
          </w:tcPr>
          <w:p w14:paraId="797CB30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1,12 (0,33)</w:t>
            </w:r>
          </w:p>
        </w:tc>
        <w:tc>
          <w:tcPr>
            <w:tcW w:w="1071" w:type="dxa"/>
            <w:tcBorders>
              <w:top w:val="single" w:sz="4" w:space="0" w:color="auto"/>
            </w:tcBorders>
          </w:tcPr>
          <w:p w14:paraId="3FEE28A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-0,23</w:t>
            </w:r>
          </w:p>
        </w:tc>
        <w:tc>
          <w:tcPr>
            <w:tcW w:w="1277" w:type="dxa"/>
            <w:tcBorders>
              <w:top w:val="single" w:sz="4" w:space="0" w:color="auto"/>
            </w:tcBorders>
          </w:tcPr>
          <w:p w14:paraId="2E9B7A2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1,43 (0,76)</w:t>
            </w:r>
          </w:p>
        </w:tc>
        <w:tc>
          <w:tcPr>
            <w:tcW w:w="1171" w:type="dxa"/>
            <w:tcBorders>
              <w:top w:val="single" w:sz="4" w:space="0" w:color="auto"/>
            </w:tcBorders>
          </w:tcPr>
          <w:p w14:paraId="1DA9BC9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1,43 (0,65)</w:t>
            </w:r>
          </w:p>
        </w:tc>
        <w:tc>
          <w:tcPr>
            <w:tcW w:w="1080" w:type="dxa"/>
            <w:tcBorders>
              <w:top w:val="single" w:sz="4" w:space="0" w:color="auto"/>
            </w:tcBorders>
          </w:tcPr>
          <w:p w14:paraId="13B52DA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0,00</w:t>
            </w:r>
          </w:p>
        </w:tc>
      </w:tr>
      <w:tr w:rsidR="00E73EBC" w:rsidRPr="00797876" w14:paraId="4A367EE1" w14:textId="77777777" w:rsidTr="00E948DC">
        <w:tc>
          <w:tcPr>
            <w:tcW w:w="2094" w:type="dxa"/>
          </w:tcPr>
          <w:p w14:paraId="5C304E6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Angstig</w:t>
            </w:r>
          </w:p>
        </w:tc>
        <w:tc>
          <w:tcPr>
            <w:tcW w:w="1182" w:type="dxa"/>
          </w:tcPr>
          <w:p w14:paraId="443CA3A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1,29 (0,59)</w:t>
            </w:r>
          </w:p>
        </w:tc>
        <w:tc>
          <w:tcPr>
            <w:tcW w:w="1141" w:type="dxa"/>
          </w:tcPr>
          <w:p w14:paraId="6560110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1,35 (0,19)</w:t>
            </w:r>
          </w:p>
        </w:tc>
        <w:tc>
          <w:tcPr>
            <w:tcW w:w="1071" w:type="dxa"/>
          </w:tcPr>
          <w:p w14:paraId="3179B93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0,06</w:t>
            </w:r>
          </w:p>
        </w:tc>
        <w:tc>
          <w:tcPr>
            <w:tcW w:w="1277" w:type="dxa"/>
          </w:tcPr>
          <w:p w14:paraId="25C463D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1,64 (0,75)</w:t>
            </w:r>
          </w:p>
        </w:tc>
        <w:tc>
          <w:tcPr>
            <w:tcW w:w="1171" w:type="dxa"/>
          </w:tcPr>
          <w:p w14:paraId="7A378459"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2,00 (1,18)</w:t>
            </w:r>
          </w:p>
        </w:tc>
        <w:tc>
          <w:tcPr>
            <w:tcW w:w="1080" w:type="dxa"/>
          </w:tcPr>
          <w:p w14:paraId="3EDD489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0,36</w:t>
            </w:r>
          </w:p>
        </w:tc>
      </w:tr>
      <w:tr w:rsidR="00E73EBC" w:rsidRPr="00797876" w14:paraId="541A3302" w14:textId="77777777" w:rsidTr="00E948DC">
        <w:tc>
          <w:tcPr>
            <w:tcW w:w="2094" w:type="dxa"/>
          </w:tcPr>
          <w:p w14:paraId="27AE562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Vijandig</w:t>
            </w:r>
          </w:p>
        </w:tc>
        <w:tc>
          <w:tcPr>
            <w:tcW w:w="1182" w:type="dxa"/>
          </w:tcPr>
          <w:p w14:paraId="662BFCE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1,12 (0,33)</w:t>
            </w:r>
          </w:p>
        </w:tc>
        <w:tc>
          <w:tcPr>
            <w:tcW w:w="1141" w:type="dxa"/>
          </w:tcPr>
          <w:p w14:paraId="4091B82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1,59 (0,62)</w:t>
            </w:r>
          </w:p>
        </w:tc>
        <w:tc>
          <w:tcPr>
            <w:tcW w:w="1071" w:type="dxa"/>
          </w:tcPr>
          <w:p w14:paraId="31529DA4" w14:textId="1D93504C"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0,47*</w:t>
            </w:r>
            <w:r w:rsidR="00C91E9D" w:rsidRPr="00797876">
              <w:rPr>
                <w:rFonts w:ascii="Times New Roman" w:hAnsi="Times New Roman" w:cs="Times New Roman"/>
                <w:sz w:val="20"/>
                <w:szCs w:val="20"/>
              </w:rPr>
              <w:t>*</w:t>
            </w:r>
          </w:p>
        </w:tc>
        <w:tc>
          <w:tcPr>
            <w:tcW w:w="1277" w:type="dxa"/>
          </w:tcPr>
          <w:p w14:paraId="49765E8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1,14 (0,54)</w:t>
            </w:r>
          </w:p>
        </w:tc>
        <w:tc>
          <w:tcPr>
            <w:tcW w:w="1171" w:type="dxa"/>
          </w:tcPr>
          <w:p w14:paraId="5D14C1C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1,29 (0,61)</w:t>
            </w:r>
          </w:p>
        </w:tc>
        <w:tc>
          <w:tcPr>
            <w:tcW w:w="1080" w:type="dxa"/>
          </w:tcPr>
          <w:p w14:paraId="005B92C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0,15</w:t>
            </w:r>
          </w:p>
        </w:tc>
      </w:tr>
      <w:tr w:rsidR="00E73EBC" w:rsidRPr="00797876" w14:paraId="10DB3B44" w14:textId="77777777" w:rsidTr="00E948DC">
        <w:tc>
          <w:tcPr>
            <w:tcW w:w="2094" w:type="dxa"/>
          </w:tcPr>
          <w:p w14:paraId="0C23AA59"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Enthousiast</w:t>
            </w:r>
          </w:p>
        </w:tc>
        <w:tc>
          <w:tcPr>
            <w:tcW w:w="1182" w:type="dxa"/>
          </w:tcPr>
          <w:p w14:paraId="4F4AD94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2,94 (1,20)</w:t>
            </w:r>
          </w:p>
        </w:tc>
        <w:tc>
          <w:tcPr>
            <w:tcW w:w="1141" w:type="dxa"/>
          </w:tcPr>
          <w:p w14:paraId="057EFE99"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1,94 (0,90)</w:t>
            </w:r>
          </w:p>
        </w:tc>
        <w:tc>
          <w:tcPr>
            <w:tcW w:w="1071" w:type="dxa"/>
          </w:tcPr>
          <w:p w14:paraId="73F9D9B8" w14:textId="377C3C5E"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1,00*</w:t>
            </w:r>
            <w:r w:rsidR="00C91E9D" w:rsidRPr="00797876">
              <w:rPr>
                <w:rFonts w:ascii="Times New Roman" w:hAnsi="Times New Roman" w:cs="Times New Roman"/>
                <w:sz w:val="20"/>
                <w:szCs w:val="20"/>
              </w:rPr>
              <w:t>*</w:t>
            </w:r>
          </w:p>
        </w:tc>
        <w:tc>
          <w:tcPr>
            <w:tcW w:w="1277" w:type="dxa"/>
          </w:tcPr>
          <w:p w14:paraId="5322532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2,93 (0,92)</w:t>
            </w:r>
          </w:p>
        </w:tc>
        <w:tc>
          <w:tcPr>
            <w:tcW w:w="1171" w:type="dxa"/>
          </w:tcPr>
          <w:p w14:paraId="66DC6A1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2,21 (1,05)</w:t>
            </w:r>
          </w:p>
        </w:tc>
        <w:tc>
          <w:tcPr>
            <w:tcW w:w="1080" w:type="dxa"/>
          </w:tcPr>
          <w:p w14:paraId="30DFB2CD" w14:textId="5BCED7D8"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-0,72*</w:t>
            </w:r>
            <w:r w:rsidR="00C91E9D" w:rsidRPr="00797876">
              <w:rPr>
                <w:rFonts w:ascii="Times New Roman" w:hAnsi="Times New Roman" w:cs="Times New Roman"/>
                <w:sz w:val="20"/>
                <w:szCs w:val="20"/>
              </w:rPr>
              <w:t>*</w:t>
            </w:r>
          </w:p>
        </w:tc>
      </w:tr>
      <w:tr w:rsidR="00E73EBC" w:rsidRPr="00797876" w14:paraId="3F592416" w14:textId="77777777" w:rsidTr="00E948DC">
        <w:tc>
          <w:tcPr>
            <w:tcW w:w="2094" w:type="dxa"/>
          </w:tcPr>
          <w:p w14:paraId="457D5C8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Zelfverzekerd, trots</w:t>
            </w:r>
          </w:p>
        </w:tc>
        <w:tc>
          <w:tcPr>
            <w:tcW w:w="1182" w:type="dxa"/>
            <w:tcBorders>
              <w:bottom w:val="single" w:sz="4" w:space="0" w:color="auto"/>
            </w:tcBorders>
          </w:tcPr>
          <w:p w14:paraId="75542D3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3,06 (0,83)</w:t>
            </w:r>
          </w:p>
        </w:tc>
        <w:tc>
          <w:tcPr>
            <w:tcW w:w="1141" w:type="dxa"/>
            <w:tcBorders>
              <w:bottom w:val="single" w:sz="4" w:space="0" w:color="auto"/>
            </w:tcBorders>
          </w:tcPr>
          <w:p w14:paraId="3957865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2,18 (0,89)</w:t>
            </w:r>
          </w:p>
        </w:tc>
        <w:tc>
          <w:tcPr>
            <w:tcW w:w="1071" w:type="dxa"/>
            <w:tcBorders>
              <w:bottom w:val="single" w:sz="4" w:space="0" w:color="auto"/>
            </w:tcBorders>
          </w:tcPr>
          <w:p w14:paraId="6DC8F4FE" w14:textId="3424A3F0"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-0,88*</w:t>
            </w:r>
            <w:r w:rsidR="00C91E9D" w:rsidRPr="00797876">
              <w:rPr>
                <w:rFonts w:ascii="Times New Roman" w:hAnsi="Times New Roman" w:cs="Times New Roman"/>
                <w:sz w:val="20"/>
                <w:szCs w:val="20"/>
              </w:rPr>
              <w:t>*</w:t>
            </w:r>
          </w:p>
        </w:tc>
        <w:tc>
          <w:tcPr>
            <w:tcW w:w="1277" w:type="dxa"/>
            <w:tcBorders>
              <w:bottom w:val="single" w:sz="4" w:space="0" w:color="auto"/>
            </w:tcBorders>
          </w:tcPr>
          <w:p w14:paraId="516BA21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2,79 (0,80)</w:t>
            </w:r>
          </w:p>
        </w:tc>
        <w:tc>
          <w:tcPr>
            <w:tcW w:w="1171" w:type="dxa"/>
            <w:tcBorders>
              <w:bottom w:val="single" w:sz="4" w:space="0" w:color="auto"/>
            </w:tcBorders>
          </w:tcPr>
          <w:p w14:paraId="29373DD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2,36 (1,01)</w:t>
            </w:r>
          </w:p>
        </w:tc>
        <w:tc>
          <w:tcPr>
            <w:tcW w:w="1080" w:type="dxa"/>
            <w:tcBorders>
              <w:bottom w:val="single" w:sz="4" w:space="0" w:color="auto"/>
            </w:tcBorders>
          </w:tcPr>
          <w:p w14:paraId="474BBB3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-0,43</w:t>
            </w:r>
          </w:p>
        </w:tc>
      </w:tr>
      <w:tr w:rsidR="00E73EBC" w:rsidRPr="00797876" w14:paraId="0E57F645" w14:textId="77777777" w:rsidTr="00E948DC">
        <w:tc>
          <w:tcPr>
            <w:tcW w:w="2094" w:type="dxa"/>
          </w:tcPr>
          <w:p w14:paraId="59CA3F4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Prikkelbaar, geïrriteerd</w:t>
            </w:r>
          </w:p>
        </w:tc>
        <w:tc>
          <w:tcPr>
            <w:tcW w:w="1182" w:type="dxa"/>
            <w:tcBorders>
              <w:top w:val="single" w:sz="4" w:space="0" w:color="auto"/>
            </w:tcBorders>
          </w:tcPr>
          <w:p w14:paraId="3EEB489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1,71 (0,77)</w:t>
            </w:r>
          </w:p>
        </w:tc>
        <w:tc>
          <w:tcPr>
            <w:tcW w:w="1141" w:type="dxa"/>
            <w:tcBorders>
              <w:top w:val="single" w:sz="4" w:space="0" w:color="auto"/>
            </w:tcBorders>
          </w:tcPr>
          <w:p w14:paraId="634D682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1,88 (0,70)</w:t>
            </w:r>
          </w:p>
        </w:tc>
        <w:tc>
          <w:tcPr>
            <w:tcW w:w="1071" w:type="dxa"/>
            <w:tcBorders>
              <w:top w:val="single" w:sz="4" w:space="0" w:color="auto"/>
            </w:tcBorders>
          </w:tcPr>
          <w:p w14:paraId="2BA0A39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0,17</w:t>
            </w:r>
          </w:p>
        </w:tc>
        <w:tc>
          <w:tcPr>
            <w:tcW w:w="1277" w:type="dxa"/>
            <w:tcBorders>
              <w:top w:val="single" w:sz="4" w:space="0" w:color="auto"/>
            </w:tcBorders>
          </w:tcPr>
          <w:p w14:paraId="4CAFA28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2,29 (1,07)</w:t>
            </w:r>
          </w:p>
        </w:tc>
        <w:tc>
          <w:tcPr>
            <w:tcW w:w="1171" w:type="dxa"/>
            <w:tcBorders>
              <w:top w:val="single" w:sz="4" w:space="0" w:color="auto"/>
            </w:tcBorders>
          </w:tcPr>
          <w:p w14:paraId="08FAFF5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2,00 (1,11)</w:t>
            </w:r>
          </w:p>
        </w:tc>
        <w:tc>
          <w:tcPr>
            <w:tcW w:w="1080" w:type="dxa"/>
            <w:tcBorders>
              <w:top w:val="single" w:sz="4" w:space="0" w:color="auto"/>
            </w:tcBorders>
          </w:tcPr>
          <w:p w14:paraId="2023895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-0,29</w:t>
            </w:r>
          </w:p>
        </w:tc>
      </w:tr>
      <w:tr w:rsidR="00E73EBC" w:rsidRPr="00797876" w14:paraId="53EC9916" w14:textId="77777777" w:rsidTr="00E948DC">
        <w:tc>
          <w:tcPr>
            <w:tcW w:w="2094" w:type="dxa"/>
          </w:tcPr>
          <w:p w14:paraId="5F8F629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Alert</w:t>
            </w:r>
          </w:p>
        </w:tc>
        <w:tc>
          <w:tcPr>
            <w:tcW w:w="1182" w:type="dxa"/>
          </w:tcPr>
          <w:p w14:paraId="1AC7586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2,59 (1,00)</w:t>
            </w:r>
          </w:p>
        </w:tc>
        <w:tc>
          <w:tcPr>
            <w:tcW w:w="1141" w:type="dxa"/>
          </w:tcPr>
          <w:p w14:paraId="6C9693A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2,53 (1,07)</w:t>
            </w:r>
          </w:p>
        </w:tc>
        <w:tc>
          <w:tcPr>
            <w:tcW w:w="1071" w:type="dxa"/>
          </w:tcPr>
          <w:p w14:paraId="67AB1E4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-0,06</w:t>
            </w:r>
          </w:p>
        </w:tc>
        <w:tc>
          <w:tcPr>
            <w:tcW w:w="1277" w:type="dxa"/>
          </w:tcPr>
          <w:p w14:paraId="2AB61F1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2,71 (1,07)</w:t>
            </w:r>
          </w:p>
        </w:tc>
        <w:tc>
          <w:tcPr>
            <w:tcW w:w="1171" w:type="dxa"/>
          </w:tcPr>
          <w:p w14:paraId="27D40BF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2,71 (0,99)</w:t>
            </w:r>
          </w:p>
        </w:tc>
        <w:tc>
          <w:tcPr>
            <w:tcW w:w="1080" w:type="dxa"/>
          </w:tcPr>
          <w:p w14:paraId="0CDB4B8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0,00</w:t>
            </w:r>
          </w:p>
        </w:tc>
      </w:tr>
      <w:tr w:rsidR="00E73EBC" w:rsidRPr="00797876" w14:paraId="5B33DDD3" w14:textId="77777777" w:rsidTr="00E948DC">
        <w:tc>
          <w:tcPr>
            <w:tcW w:w="2094" w:type="dxa"/>
          </w:tcPr>
          <w:p w14:paraId="36B9B92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Beschaamd</w:t>
            </w:r>
          </w:p>
        </w:tc>
        <w:tc>
          <w:tcPr>
            <w:tcW w:w="1182" w:type="dxa"/>
          </w:tcPr>
          <w:p w14:paraId="0E0211E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1,35 (0,70)</w:t>
            </w:r>
          </w:p>
        </w:tc>
        <w:tc>
          <w:tcPr>
            <w:tcW w:w="1141" w:type="dxa"/>
          </w:tcPr>
          <w:p w14:paraId="0075658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1,41 (0,80)</w:t>
            </w:r>
          </w:p>
        </w:tc>
        <w:tc>
          <w:tcPr>
            <w:tcW w:w="1071" w:type="dxa"/>
          </w:tcPr>
          <w:p w14:paraId="32C4654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0,06</w:t>
            </w:r>
          </w:p>
        </w:tc>
        <w:tc>
          <w:tcPr>
            <w:tcW w:w="1277" w:type="dxa"/>
          </w:tcPr>
          <w:p w14:paraId="336F077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1,57 (0,94)</w:t>
            </w:r>
          </w:p>
        </w:tc>
        <w:tc>
          <w:tcPr>
            <w:tcW w:w="1171" w:type="dxa"/>
          </w:tcPr>
          <w:p w14:paraId="457EA3C1"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1,50 (0,76)</w:t>
            </w:r>
          </w:p>
        </w:tc>
        <w:tc>
          <w:tcPr>
            <w:tcW w:w="1080" w:type="dxa"/>
          </w:tcPr>
          <w:p w14:paraId="265D0FC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-0,07</w:t>
            </w:r>
          </w:p>
        </w:tc>
      </w:tr>
      <w:tr w:rsidR="00E73EBC" w:rsidRPr="00797876" w14:paraId="209D1219" w14:textId="77777777" w:rsidTr="00E948DC">
        <w:tc>
          <w:tcPr>
            <w:tcW w:w="2094" w:type="dxa"/>
          </w:tcPr>
          <w:p w14:paraId="6FD1C3E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Geïnspireerd</w:t>
            </w:r>
          </w:p>
        </w:tc>
        <w:tc>
          <w:tcPr>
            <w:tcW w:w="1182" w:type="dxa"/>
          </w:tcPr>
          <w:p w14:paraId="5D54CC4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2,24 (1,10)</w:t>
            </w:r>
          </w:p>
        </w:tc>
        <w:tc>
          <w:tcPr>
            <w:tcW w:w="1141" w:type="dxa"/>
          </w:tcPr>
          <w:p w14:paraId="192EBB7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1,76 (1,03)</w:t>
            </w:r>
          </w:p>
        </w:tc>
        <w:tc>
          <w:tcPr>
            <w:tcW w:w="1071" w:type="dxa"/>
          </w:tcPr>
          <w:p w14:paraId="30DA394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-0,48</w:t>
            </w:r>
          </w:p>
        </w:tc>
        <w:tc>
          <w:tcPr>
            <w:tcW w:w="1277" w:type="dxa"/>
          </w:tcPr>
          <w:p w14:paraId="3ED4B82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2,64 (1,01)</w:t>
            </w:r>
          </w:p>
        </w:tc>
        <w:tc>
          <w:tcPr>
            <w:tcW w:w="1171" w:type="dxa"/>
          </w:tcPr>
          <w:p w14:paraId="01A99C12"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2,07 (1,07)</w:t>
            </w:r>
          </w:p>
        </w:tc>
        <w:tc>
          <w:tcPr>
            <w:tcW w:w="1080" w:type="dxa"/>
          </w:tcPr>
          <w:p w14:paraId="62D5013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-0,57</w:t>
            </w:r>
          </w:p>
        </w:tc>
      </w:tr>
      <w:tr w:rsidR="00E73EBC" w:rsidRPr="00797876" w14:paraId="1C11EF60" w14:textId="77777777" w:rsidTr="00E948DC">
        <w:tc>
          <w:tcPr>
            <w:tcW w:w="2094" w:type="dxa"/>
          </w:tcPr>
          <w:p w14:paraId="44CC09F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Nerveus, gespannen</w:t>
            </w:r>
          </w:p>
        </w:tc>
        <w:tc>
          <w:tcPr>
            <w:tcW w:w="1182" w:type="dxa"/>
            <w:tcBorders>
              <w:bottom w:val="single" w:sz="4" w:space="0" w:color="auto"/>
            </w:tcBorders>
          </w:tcPr>
          <w:p w14:paraId="62A7547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1,71 (1,16)</w:t>
            </w:r>
          </w:p>
        </w:tc>
        <w:tc>
          <w:tcPr>
            <w:tcW w:w="1141" w:type="dxa"/>
            <w:tcBorders>
              <w:bottom w:val="single" w:sz="4" w:space="0" w:color="auto"/>
            </w:tcBorders>
          </w:tcPr>
          <w:p w14:paraId="4860769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1,53 (0,87)</w:t>
            </w:r>
          </w:p>
        </w:tc>
        <w:tc>
          <w:tcPr>
            <w:tcW w:w="1071" w:type="dxa"/>
            <w:tcBorders>
              <w:bottom w:val="single" w:sz="4" w:space="0" w:color="auto"/>
            </w:tcBorders>
          </w:tcPr>
          <w:p w14:paraId="37B1F6B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-0,18</w:t>
            </w:r>
          </w:p>
        </w:tc>
        <w:tc>
          <w:tcPr>
            <w:tcW w:w="1277" w:type="dxa"/>
            <w:tcBorders>
              <w:bottom w:val="single" w:sz="4" w:space="0" w:color="auto"/>
            </w:tcBorders>
          </w:tcPr>
          <w:p w14:paraId="41519F7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1,79 (1,19)</w:t>
            </w:r>
          </w:p>
        </w:tc>
        <w:tc>
          <w:tcPr>
            <w:tcW w:w="1171" w:type="dxa"/>
            <w:tcBorders>
              <w:bottom w:val="single" w:sz="4" w:space="0" w:color="auto"/>
            </w:tcBorders>
          </w:tcPr>
          <w:p w14:paraId="736091A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1,86 (1,17)</w:t>
            </w:r>
          </w:p>
        </w:tc>
        <w:tc>
          <w:tcPr>
            <w:tcW w:w="1080" w:type="dxa"/>
            <w:tcBorders>
              <w:bottom w:val="single" w:sz="4" w:space="0" w:color="auto"/>
            </w:tcBorders>
          </w:tcPr>
          <w:p w14:paraId="5AC03DD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0,07</w:t>
            </w:r>
          </w:p>
        </w:tc>
      </w:tr>
      <w:tr w:rsidR="00E73EBC" w:rsidRPr="00797876" w14:paraId="5CFC9270" w14:textId="77777777" w:rsidTr="00E948DC">
        <w:tc>
          <w:tcPr>
            <w:tcW w:w="2094" w:type="dxa"/>
          </w:tcPr>
          <w:p w14:paraId="7718F02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Vastberaden, vastbesloten</w:t>
            </w:r>
          </w:p>
        </w:tc>
        <w:tc>
          <w:tcPr>
            <w:tcW w:w="1182" w:type="dxa"/>
            <w:tcBorders>
              <w:top w:val="single" w:sz="4" w:space="0" w:color="auto"/>
            </w:tcBorders>
          </w:tcPr>
          <w:p w14:paraId="12C2879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2,88 (0,86)</w:t>
            </w:r>
          </w:p>
        </w:tc>
        <w:tc>
          <w:tcPr>
            <w:tcW w:w="1141" w:type="dxa"/>
            <w:tcBorders>
              <w:top w:val="single" w:sz="4" w:space="0" w:color="auto"/>
            </w:tcBorders>
          </w:tcPr>
          <w:p w14:paraId="4BD8DAA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2,53 (1,18)</w:t>
            </w:r>
          </w:p>
        </w:tc>
        <w:tc>
          <w:tcPr>
            <w:tcW w:w="1071" w:type="dxa"/>
            <w:tcBorders>
              <w:top w:val="single" w:sz="4" w:space="0" w:color="auto"/>
            </w:tcBorders>
          </w:tcPr>
          <w:p w14:paraId="59497CA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-0,35</w:t>
            </w:r>
          </w:p>
        </w:tc>
        <w:tc>
          <w:tcPr>
            <w:tcW w:w="1277" w:type="dxa"/>
            <w:tcBorders>
              <w:top w:val="single" w:sz="4" w:space="0" w:color="auto"/>
            </w:tcBorders>
          </w:tcPr>
          <w:p w14:paraId="7340FFA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2,64 (0,93)</w:t>
            </w:r>
          </w:p>
        </w:tc>
        <w:tc>
          <w:tcPr>
            <w:tcW w:w="1171" w:type="dxa"/>
            <w:tcBorders>
              <w:top w:val="single" w:sz="4" w:space="0" w:color="auto"/>
            </w:tcBorders>
          </w:tcPr>
          <w:p w14:paraId="1F9C2E0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2,29 (0,99)</w:t>
            </w:r>
          </w:p>
        </w:tc>
        <w:tc>
          <w:tcPr>
            <w:tcW w:w="1080" w:type="dxa"/>
            <w:tcBorders>
              <w:top w:val="single" w:sz="4" w:space="0" w:color="auto"/>
            </w:tcBorders>
          </w:tcPr>
          <w:p w14:paraId="459E179C"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-0,35</w:t>
            </w:r>
          </w:p>
        </w:tc>
      </w:tr>
      <w:tr w:rsidR="00E73EBC" w:rsidRPr="00797876" w14:paraId="77B58619" w14:textId="77777777" w:rsidTr="00E948DC">
        <w:tc>
          <w:tcPr>
            <w:tcW w:w="2094" w:type="dxa"/>
          </w:tcPr>
          <w:p w14:paraId="608AB99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Aandachtig, attent</w:t>
            </w:r>
          </w:p>
        </w:tc>
        <w:tc>
          <w:tcPr>
            <w:tcW w:w="1182" w:type="dxa"/>
          </w:tcPr>
          <w:p w14:paraId="44FDB23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2,88 (0,86)</w:t>
            </w:r>
          </w:p>
        </w:tc>
        <w:tc>
          <w:tcPr>
            <w:tcW w:w="1141" w:type="dxa"/>
          </w:tcPr>
          <w:p w14:paraId="53AAA6D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2,59 (1,12)</w:t>
            </w:r>
          </w:p>
        </w:tc>
        <w:tc>
          <w:tcPr>
            <w:tcW w:w="1071" w:type="dxa"/>
          </w:tcPr>
          <w:p w14:paraId="54CF958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-0,29</w:t>
            </w:r>
          </w:p>
        </w:tc>
        <w:tc>
          <w:tcPr>
            <w:tcW w:w="1277" w:type="dxa"/>
          </w:tcPr>
          <w:p w14:paraId="3AA7DC1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2,86 (0,95)</w:t>
            </w:r>
          </w:p>
        </w:tc>
        <w:tc>
          <w:tcPr>
            <w:tcW w:w="1171" w:type="dxa"/>
          </w:tcPr>
          <w:p w14:paraId="54B44BB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2,50 (0,94)</w:t>
            </w:r>
          </w:p>
        </w:tc>
        <w:tc>
          <w:tcPr>
            <w:tcW w:w="1080" w:type="dxa"/>
          </w:tcPr>
          <w:p w14:paraId="23C92C4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0,36</w:t>
            </w:r>
          </w:p>
        </w:tc>
      </w:tr>
      <w:tr w:rsidR="00E73EBC" w:rsidRPr="00797876" w14:paraId="5BC6F915" w14:textId="77777777" w:rsidTr="00E948DC">
        <w:tc>
          <w:tcPr>
            <w:tcW w:w="2094" w:type="dxa"/>
          </w:tcPr>
          <w:p w14:paraId="09E65E2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Rusteloos, gejaagd</w:t>
            </w:r>
          </w:p>
        </w:tc>
        <w:tc>
          <w:tcPr>
            <w:tcW w:w="1182" w:type="dxa"/>
          </w:tcPr>
          <w:p w14:paraId="65B6B563"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2,06 (1,25)</w:t>
            </w:r>
          </w:p>
        </w:tc>
        <w:tc>
          <w:tcPr>
            <w:tcW w:w="1141" w:type="dxa"/>
          </w:tcPr>
          <w:p w14:paraId="2D59922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1,71 (0,99)</w:t>
            </w:r>
          </w:p>
        </w:tc>
        <w:tc>
          <w:tcPr>
            <w:tcW w:w="1071" w:type="dxa"/>
          </w:tcPr>
          <w:p w14:paraId="604886F5"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-0,35</w:t>
            </w:r>
          </w:p>
        </w:tc>
        <w:tc>
          <w:tcPr>
            <w:tcW w:w="1277" w:type="dxa"/>
          </w:tcPr>
          <w:p w14:paraId="596E45F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2,21 (0,89)</w:t>
            </w:r>
          </w:p>
        </w:tc>
        <w:tc>
          <w:tcPr>
            <w:tcW w:w="1171" w:type="dxa"/>
          </w:tcPr>
          <w:p w14:paraId="767EC9DA"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2,00 (0,96)</w:t>
            </w:r>
          </w:p>
        </w:tc>
        <w:tc>
          <w:tcPr>
            <w:tcW w:w="1080" w:type="dxa"/>
          </w:tcPr>
          <w:p w14:paraId="7912A81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-0,21</w:t>
            </w:r>
          </w:p>
        </w:tc>
      </w:tr>
      <w:tr w:rsidR="00E73EBC" w:rsidRPr="00797876" w14:paraId="4B6B9072" w14:textId="77777777" w:rsidTr="00E948DC">
        <w:tc>
          <w:tcPr>
            <w:tcW w:w="2094" w:type="dxa"/>
          </w:tcPr>
          <w:p w14:paraId="7B4E712B"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Energiek</w:t>
            </w:r>
          </w:p>
        </w:tc>
        <w:tc>
          <w:tcPr>
            <w:tcW w:w="1182" w:type="dxa"/>
          </w:tcPr>
          <w:p w14:paraId="0B5876F6"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2,41 (1,18)</w:t>
            </w:r>
          </w:p>
        </w:tc>
        <w:tc>
          <w:tcPr>
            <w:tcW w:w="1141" w:type="dxa"/>
          </w:tcPr>
          <w:p w14:paraId="5BD8640D"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2,06 (0,90)</w:t>
            </w:r>
          </w:p>
        </w:tc>
        <w:tc>
          <w:tcPr>
            <w:tcW w:w="1071" w:type="dxa"/>
          </w:tcPr>
          <w:p w14:paraId="178338C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-0,35</w:t>
            </w:r>
          </w:p>
        </w:tc>
        <w:tc>
          <w:tcPr>
            <w:tcW w:w="1277" w:type="dxa"/>
          </w:tcPr>
          <w:p w14:paraId="20257C3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2,50 (1,02)</w:t>
            </w:r>
          </w:p>
        </w:tc>
        <w:tc>
          <w:tcPr>
            <w:tcW w:w="1171" w:type="dxa"/>
          </w:tcPr>
          <w:p w14:paraId="591B089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2,14 (1,17)</w:t>
            </w:r>
          </w:p>
        </w:tc>
        <w:tc>
          <w:tcPr>
            <w:tcW w:w="1080" w:type="dxa"/>
          </w:tcPr>
          <w:p w14:paraId="7D268FE7"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-0,36</w:t>
            </w:r>
          </w:p>
        </w:tc>
      </w:tr>
      <w:tr w:rsidR="00E73EBC" w:rsidRPr="00797876" w14:paraId="2632D3C5" w14:textId="77777777" w:rsidTr="00E948DC">
        <w:tc>
          <w:tcPr>
            <w:tcW w:w="2094" w:type="dxa"/>
            <w:tcBorders>
              <w:bottom w:val="single" w:sz="4" w:space="0" w:color="auto"/>
            </w:tcBorders>
          </w:tcPr>
          <w:p w14:paraId="7891453F"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Bang</w:t>
            </w:r>
          </w:p>
        </w:tc>
        <w:tc>
          <w:tcPr>
            <w:tcW w:w="1182" w:type="dxa"/>
            <w:tcBorders>
              <w:bottom w:val="single" w:sz="4" w:space="0" w:color="auto"/>
            </w:tcBorders>
          </w:tcPr>
          <w:p w14:paraId="781A67F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1,35 (0,61)</w:t>
            </w:r>
          </w:p>
        </w:tc>
        <w:tc>
          <w:tcPr>
            <w:tcW w:w="1141" w:type="dxa"/>
            <w:tcBorders>
              <w:bottom w:val="single" w:sz="4" w:space="0" w:color="auto"/>
            </w:tcBorders>
          </w:tcPr>
          <w:p w14:paraId="28124B5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1,29 (0,47)</w:t>
            </w:r>
          </w:p>
        </w:tc>
        <w:tc>
          <w:tcPr>
            <w:tcW w:w="1071" w:type="dxa"/>
            <w:tcBorders>
              <w:bottom w:val="single" w:sz="4" w:space="0" w:color="auto"/>
            </w:tcBorders>
          </w:tcPr>
          <w:p w14:paraId="60E00FE8"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-0,06</w:t>
            </w:r>
          </w:p>
        </w:tc>
        <w:tc>
          <w:tcPr>
            <w:tcW w:w="1277" w:type="dxa"/>
            <w:tcBorders>
              <w:bottom w:val="single" w:sz="4" w:space="0" w:color="auto"/>
            </w:tcBorders>
          </w:tcPr>
          <w:p w14:paraId="0ECF1AF0"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1,36 (0,63)</w:t>
            </w:r>
          </w:p>
        </w:tc>
        <w:tc>
          <w:tcPr>
            <w:tcW w:w="1171" w:type="dxa"/>
            <w:tcBorders>
              <w:bottom w:val="single" w:sz="4" w:space="0" w:color="auto"/>
            </w:tcBorders>
          </w:tcPr>
          <w:p w14:paraId="3A4932FE"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1,93 (1,07)</w:t>
            </w:r>
          </w:p>
        </w:tc>
        <w:tc>
          <w:tcPr>
            <w:tcW w:w="1080" w:type="dxa"/>
            <w:tcBorders>
              <w:bottom w:val="single" w:sz="4" w:space="0" w:color="auto"/>
            </w:tcBorders>
          </w:tcPr>
          <w:p w14:paraId="253610E4" w14:textId="77777777" w:rsidR="00E948DC" w:rsidRPr="00797876" w:rsidRDefault="00E948DC" w:rsidP="00797876">
            <w:pPr>
              <w:spacing w:line="240" w:lineRule="exact"/>
              <w:rPr>
                <w:rFonts w:ascii="Times New Roman" w:hAnsi="Times New Roman" w:cs="Times New Roman"/>
                <w:sz w:val="20"/>
                <w:szCs w:val="20"/>
              </w:rPr>
            </w:pPr>
            <w:r w:rsidRPr="00797876">
              <w:rPr>
                <w:rFonts w:ascii="Times New Roman" w:hAnsi="Times New Roman" w:cs="Times New Roman"/>
                <w:sz w:val="20"/>
                <w:szCs w:val="20"/>
              </w:rPr>
              <w:t>0,57*</w:t>
            </w:r>
          </w:p>
        </w:tc>
      </w:tr>
    </w:tbl>
    <w:bookmarkEnd w:id="4"/>
    <w:bookmarkEnd w:id="5"/>
    <w:bookmarkEnd w:id="6"/>
    <w:p w14:paraId="06F2F759" w14:textId="0E468730" w:rsidR="00E948DC" w:rsidRPr="00797876" w:rsidRDefault="00E948DC" w:rsidP="00797876">
      <w:pPr>
        <w:spacing w:after="0" w:line="240" w:lineRule="exact"/>
        <w:rPr>
          <w:rFonts w:ascii="Times New Roman" w:hAnsi="Times New Roman" w:cs="Times New Roman"/>
          <w:sz w:val="20"/>
          <w:szCs w:val="20"/>
        </w:rPr>
      </w:pPr>
      <w:r w:rsidRPr="00797876">
        <w:rPr>
          <w:rFonts w:ascii="Times New Roman" w:hAnsi="Times New Roman" w:cs="Times New Roman"/>
          <w:sz w:val="20"/>
          <w:szCs w:val="20"/>
        </w:rPr>
        <w:t>* Verschil is significant op het niveau van 0,0</w:t>
      </w:r>
      <w:r w:rsidR="00AF703D" w:rsidRPr="00797876">
        <w:rPr>
          <w:rFonts w:ascii="Times New Roman" w:hAnsi="Times New Roman" w:cs="Times New Roman"/>
          <w:sz w:val="20"/>
          <w:szCs w:val="20"/>
        </w:rPr>
        <w:t>1</w:t>
      </w:r>
    </w:p>
    <w:p w14:paraId="7D53696E" w14:textId="05326E08" w:rsidR="00E948DC" w:rsidRPr="00797876" w:rsidRDefault="00E948DC" w:rsidP="00797876">
      <w:pPr>
        <w:spacing w:after="0" w:line="240" w:lineRule="exact"/>
        <w:rPr>
          <w:rFonts w:ascii="Times New Roman" w:hAnsi="Times New Roman" w:cs="Times New Roman"/>
          <w:sz w:val="20"/>
          <w:szCs w:val="20"/>
        </w:rPr>
      </w:pPr>
      <w:r w:rsidRPr="00797876">
        <w:rPr>
          <w:rFonts w:ascii="Times New Roman" w:hAnsi="Times New Roman" w:cs="Times New Roman"/>
          <w:sz w:val="20"/>
          <w:szCs w:val="20"/>
        </w:rPr>
        <w:t>*</w:t>
      </w:r>
      <w:r w:rsidR="00D71822" w:rsidRPr="00797876">
        <w:rPr>
          <w:rFonts w:ascii="Times New Roman" w:hAnsi="Times New Roman" w:cs="Times New Roman"/>
          <w:sz w:val="20"/>
          <w:szCs w:val="20"/>
        </w:rPr>
        <w:t>*</w:t>
      </w:r>
      <w:r w:rsidRPr="00797876">
        <w:rPr>
          <w:rFonts w:ascii="Times New Roman" w:hAnsi="Times New Roman" w:cs="Times New Roman"/>
          <w:sz w:val="20"/>
          <w:szCs w:val="20"/>
        </w:rPr>
        <w:t xml:space="preserve"> Verschil is significant op het niveau van &lt;0,0</w:t>
      </w:r>
      <w:r w:rsidR="00C91E9D" w:rsidRPr="00797876">
        <w:rPr>
          <w:rFonts w:ascii="Times New Roman" w:hAnsi="Times New Roman" w:cs="Times New Roman"/>
          <w:sz w:val="20"/>
          <w:szCs w:val="20"/>
        </w:rPr>
        <w:t>1</w:t>
      </w:r>
    </w:p>
    <w:p w14:paraId="3EE9816A" w14:textId="77777777" w:rsidR="00E948DC" w:rsidRPr="00AD4894" w:rsidRDefault="00E948DC" w:rsidP="00AD4894">
      <w:pPr>
        <w:spacing w:after="0" w:line="480" w:lineRule="auto"/>
        <w:ind w:firstLine="720"/>
        <w:rPr>
          <w:rFonts w:ascii="Times New Roman" w:hAnsi="Times New Roman" w:cs="Times New Roman"/>
          <w:sz w:val="24"/>
          <w:szCs w:val="24"/>
        </w:rPr>
      </w:pPr>
    </w:p>
    <w:p w14:paraId="1D1DF742" w14:textId="0551559B" w:rsidR="00657498" w:rsidRPr="00AD4894" w:rsidRDefault="00E948DC" w:rsidP="00AD4894">
      <w:pPr>
        <w:spacing w:after="0" w:line="480" w:lineRule="auto"/>
        <w:ind w:firstLine="720"/>
        <w:rPr>
          <w:rFonts w:ascii="Times New Roman" w:hAnsi="Times New Roman" w:cs="Times New Roman"/>
          <w:sz w:val="24"/>
          <w:szCs w:val="24"/>
        </w:rPr>
      </w:pPr>
      <w:r w:rsidRPr="00AD4894">
        <w:rPr>
          <w:rFonts w:ascii="Times New Roman" w:hAnsi="Times New Roman" w:cs="Times New Roman"/>
          <w:sz w:val="24"/>
          <w:szCs w:val="24"/>
        </w:rPr>
        <w:lastRenderedPageBreak/>
        <w:tab/>
      </w:r>
      <w:r w:rsidR="0083294E" w:rsidRPr="00AD4894">
        <w:rPr>
          <w:rFonts w:ascii="Times New Roman" w:hAnsi="Times New Roman" w:cs="Times New Roman"/>
          <w:sz w:val="24"/>
          <w:szCs w:val="24"/>
        </w:rPr>
        <w:t xml:space="preserve">Uit de meerweg ANOVA bleek dat er </w:t>
      </w:r>
      <w:r w:rsidR="001326BE" w:rsidRPr="00AD4894">
        <w:rPr>
          <w:rFonts w:ascii="Times New Roman" w:hAnsi="Times New Roman" w:cs="Times New Roman"/>
          <w:sz w:val="24"/>
          <w:szCs w:val="24"/>
        </w:rPr>
        <w:t xml:space="preserve">van type misdrijf </w:t>
      </w:r>
      <w:r w:rsidR="0083294E" w:rsidRPr="00AD4894">
        <w:rPr>
          <w:rFonts w:ascii="Times New Roman" w:hAnsi="Times New Roman" w:cs="Times New Roman"/>
          <w:sz w:val="24"/>
          <w:szCs w:val="24"/>
        </w:rPr>
        <w:t>alleen een hoofdeffect was voor de emotie ‘te</w:t>
      </w:r>
      <w:r w:rsidR="00FE230C" w:rsidRPr="00AD4894">
        <w:rPr>
          <w:rFonts w:ascii="Times New Roman" w:hAnsi="Times New Roman" w:cs="Times New Roman"/>
          <w:sz w:val="24"/>
          <w:szCs w:val="24"/>
        </w:rPr>
        <w:t>r</w:t>
      </w:r>
      <w:r w:rsidR="0083294E" w:rsidRPr="00AD4894">
        <w:rPr>
          <w:rFonts w:ascii="Times New Roman" w:hAnsi="Times New Roman" w:cs="Times New Roman"/>
          <w:sz w:val="24"/>
          <w:szCs w:val="24"/>
        </w:rPr>
        <w:t>neergeslagen’ (</w:t>
      </w:r>
      <w:r w:rsidR="0083294E" w:rsidRPr="00AD4894">
        <w:rPr>
          <w:rFonts w:ascii="Times New Roman" w:hAnsi="Times New Roman" w:cs="Times New Roman"/>
          <w:i/>
          <w:iCs/>
          <w:sz w:val="24"/>
          <w:szCs w:val="24"/>
        </w:rPr>
        <w:t>F</w:t>
      </w:r>
      <w:r w:rsidR="0083294E" w:rsidRPr="00AD4894">
        <w:rPr>
          <w:rFonts w:ascii="Times New Roman" w:hAnsi="Times New Roman" w:cs="Times New Roman"/>
          <w:sz w:val="24"/>
          <w:szCs w:val="24"/>
        </w:rPr>
        <w:t xml:space="preserve"> (</w:t>
      </w:r>
      <w:r w:rsidR="00510694" w:rsidRPr="00AD4894">
        <w:rPr>
          <w:rFonts w:ascii="Times New Roman" w:hAnsi="Times New Roman" w:cs="Times New Roman"/>
          <w:sz w:val="24"/>
          <w:szCs w:val="24"/>
        </w:rPr>
        <w:t xml:space="preserve">1, 59) = 5,23; </w:t>
      </w:r>
      <w:r w:rsidR="00510694" w:rsidRPr="00AD4894">
        <w:rPr>
          <w:rFonts w:ascii="Times New Roman" w:hAnsi="Times New Roman" w:cs="Times New Roman"/>
          <w:i/>
          <w:iCs/>
          <w:sz w:val="24"/>
          <w:szCs w:val="24"/>
        </w:rPr>
        <w:t>p</w:t>
      </w:r>
      <w:r w:rsidR="00510694" w:rsidRPr="00AD4894">
        <w:rPr>
          <w:rFonts w:ascii="Times New Roman" w:hAnsi="Times New Roman" w:cs="Times New Roman"/>
          <w:sz w:val="24"/>
          <w:szCs w:val="24"/>
        </w:rPr>
        <w:t xml:space="preserve"> = 0,03). In de gewelddadige conditie was de gemiddelde verandering </w:t>
      </w:r>
      <w:r w:rsidR="007B621C">
        <w:rPr>
          <w:rFonts w:ascii="Times New Roman" w:hAnsi="Times New Roman" w:cs="Times New Roman"/>
          <w:sz w:val="24"/>
          <w:szCs w:val="24"/>
        </w:rPr>
        <w:t>0,50 (</w:t>
      </w:r>
      <w:r w:rsidR="007B621C">
        <w:rPr>
          <w:rFonts w:ascii="Times New Roman" w:hAnsi="Times New Roman" w:cs="Times New Roman"/>
          <w:i/>
          <w:iCs/>
          <w:sz w:val="24"/>
          <w:szCs w:val="24"/>
        </w:rPr>
        <w:t xml:space="preserve">SD </w:t>
      </w:r>
      <w:r w:rsidR="007B621C">
        <w:rPr>
          <w:rFonts w:ascii="Times New Roman" w:hAnsi="Times New Roman" w:cs="Times New Roman"/>
          <w:sz w:val="24"/>
          <w:szCs w:val="24"/>
        </w:rPr>
        <w:t>= 0,20), terwijl in de niet-gewelddadige conditie de gemiddelde verandering -0,13 (</w:t>
      </w:r>
      <w:r w:rsidR="007B621C">
        <w:rPr>
          <w:rFonts w:ascii="Times New Roman" w:hAnsi="Times New Roman" w:cs="Times New Roman"/>
          <w:i/>
          <w:iCs/>
          <w:sz w:val="24"/>
          <w:szCs w:val="24"/>
        </w:rPr>
        <w:t>SD</w:t>
      </w:r>
      <w:r w:rsidR="007B621C">
        <w:rPr>
          <w:rFonts w:ascii="Times New Roman" w:hAnsi="Times New Roman" w:cs="Times New Roman"/>
          <w:sz w:val="24"/>
          <w:szCs w:val="24"/>
        </w:rPr>
        <w:t xml:space="preserve"> = 0,20)</w:t>
      </w:r>
      <w:r w:rsidR="00BE1450">
        <w:rPr>
          <w:rFonts w:ascii="Times New Roman" w:hAnsi="Times New Roman" w:cs="Times New Roman"/>
          <w:sz w:val="24"/>
          <w:szCs w:val="24"/>
        </w:rPr>
        <w:t xml:space="preserve"> was</w:t>
      </w:r>
      <w:r w:rsidR="007B621C">
        <w:rPr>
          <w:rFonts w:ascii="Times New Roman" w:hAnsi="Times New Roman" w:cs="Times New Roman"/>
          <w:sz w:val="24"/>
          <w:szCs w:val="24"/>
        </w:rPr>
        <w:t>.</w:t>
      </w:r>
      <w:r w:rsidR="00510694" w:rsidRPr="00AD4894">
        <w:rPr>
          <w:rFonts w:ascii="Times New Roman" w:hAnsi="Times New Roman" w:cs="Times New Roman"/>
          <w:sz w:val="24"/>
          <w:szCs w:val="24"/>
        </w:rPr>
        <w:t xml:space="preserve"> </w:t>
      </w:r>
      <w:r w:rsidR="006072B1">
        <w:rPr>
          <w:rFonts w:ascii="Times New Roman" w:hAnsi="Times New Roman" w:cs="Times New Roman"/>
          <w:sz w:val="24"/>
          <w:szCs w:val="24"/>
        </w:rPr>
        <w:t xml:space="preserve">De emotie terneergeslagen </w:t>
      </w:r>
      <w:r w:rsidR="0081470B">
        <w:rPr>
          <w:rFonts w:ascii="Times New Roman" w:hAnsi="Times New Roman" w:cs="Times New Roman"/>
          <w:sz w:val="24"/>
          <w:szCs w:val="24"/>
        </w:rPr>
        <w:t>neemt significant toe in gewelddadige misdrijven, terwijl deze juist afneemt in de niet-gewelddadige conditie</w:t>
      </w:r>
      <w:r w:rsidR="006072B1">
        <w:rPr>
          <w:rFonts w:ascii="Times New Roman" w:hAnsi="Times New Roman" w:cs="Times New Roman"/>
          <w:sz w:val="24"/>
          <w:szCs w:val="24"/>
        </w:rPr>
        <w:t xml:space="preserve">. </w:t>
      </w:r>
      <w:r w:rsidR="001326BE" w:rsidRPr="00AD4894">
        <w:rPr>
          <w:rFonts w:ascii="Times New Roman" w:hAnsi="Times New Roman" w:cs="Times New Roman"/>
          <w:sz w:val="24"/>
          <w:szCs w:val="24"/>
        </w:rPr>
        <w:t>Er bleek geen</w:t>
      </w:r>
      <w:r w:rsidR="0097574E" w:rsidRPr="00AD4894">
        <w:rPr>
          <w:rFonts w:ascii="Times New Roman" w:hAnsi="Times New Roman" w:cs="Times New Roman"/>
          <w:sz w:val="24"/>
          <w:szCs w:val="24"/>
        </w:rPr>
        <w:t xml:space="preserve"> ander</w:t>
      </w:r>
      <w:r w:rsidR="001326BE" w:rsidRPr="00AD4894">
        <w:rPr>
          <w:rFonts w:ascii="Times New Roman" w:hAnsi="Times New Roman" w:cs="Times New Roman"/>
          <w:sz w:val="24"/>
          <w:szCs w:val="24"/>
        </w:rPr>
        <w:t xml:space="preserve"> significant hoofdeffect </w:t>
      </w:r>
      <w:r w:rsidR="0097574E" w:rsidRPr="00AD4894">
        <w:rPr>
          <w:rFonts w:ascii="Times New Roman" w:hAnsi="Times New Roman" w:cs="Times New Roman"/>
          <w:sz w:val="24"/>
          <w:szCs w:val="24"/>
        </w:rPr>
        <w:t xml:space="preserve">van type misdrijf of </w:t>
      </w:r>
      <w:r w:rsidR="001326BE" w:rsidRPr="00AD4894">
        <w:rPr>
          <w:rFonts w:ascii="Times New Roman" w:hAnsi="Times New Roman" w:cs="Times New Roman"/>
          <w:sz w:val="24"/>
          <w:szCs w:val="24"/>
        </w:rPr>
        <w:t>van vorm</w:t>
      </w:r>
      <w:r w:rsidR="00D71822">
        <w:rPr>
          <w:rFonts w:ascii="Times New Roman" w:hAnsi="Times New Roman" w:cs="Times New Roman"/>
          <w:sz w:val="24"/>
          <w:szCs w:val="24"/>
        </w:rPr>
        <w:t xml:space="preserve"> </w:t>
      </w:r>
      <w:r w:rsidR="00D71822" w:rsidRPr="00AD4894">
        <w:rPr>
          <w:rFonts w:ascii="Times New Roman" w:hAnsi="Times New Roman" w:cs="Times New Roman"/>
          <w:sz w:val="24"/>
          <w:szCs w:val="24"/>
        </w:rPr>
        <w:t>te zijn</w:t>
      </w:r>
      <w:r w:rsidR="0097574E" w:rsidRPr="00AD4894">
        <w:rPr>
          <w:rFonts w:ascii="Times New Roman" w:hAnsi="Times New Roman" w:cs="Times New Roman"/>
          <w:sz w:val="24"/>
          <w:szCs w:val="24"/>
        </w:rPr>
        <w:t xml:space="preserve">. Ook was er geen sprake van een </w:t>
      </w:r>
      <w:r w:rsidR="004A18E4" w:rsidRPr="00AD4894">
        <w:rPr>
          <w:rFonts w:ascii="Times New Roman" w:hAnsi="Times New Roman" w:cs="Times New Roman"/>
          <w:sz w:val="24"/>
          <w:szCs w:val="24"/>
        </w:rPr>
        <w:t xml:space="preserve">interactie-effect. </w:t>
      </w:r>
    </w:p>
    <w:p w14:paraId="60E3A07E" w14:textId="2B701030" w:rsidR="00DC6B30" w:rsidRPr="00AD4894" w:rsidRDefault="00CA04D5" w:rsidP="0081470B">
      <w:pPr>
        <w:spacing w:after="0" w:line="480" w:lineRule="auto"/>
        <w:ind w:firstLine="720"/>
        <w:rPr>
          <w:rFonts w:ascii="Times New Roman" w:hAnsi="Times New Roman" w:cs="Times New Roman"/>
          <w:sz w:val="24"/>
          <w:szCs w:val="24"/>
        </w:rPr>
      </w:pPr>
      <w:r w:rsidRPr="00AD4894">
        <w:rPr>
          <w:rFonts w:ascii="Times New Roman" w:hAnsi="Times New Roman" w:cs="Times New Roman"/>
          <w:sz w:val="24"/>
          <w:szCs w:val="24"/>
        </w:rPr>
        <w:tab/>
      </w:r>
      <w:r w:rsidR="003B00B6" w:rsidRPr="00AD4894">
        <w:rPr>
          <w:rFonts w:ascii="Times New Roman" w:hAnsi="Times New Roman" w:cs="Times New Roman"/>
          <w:sz w:val="24"/>
          <w:szCs w:val="24"/>
        </w:rPr>
        <w:t>Er is gekeken of de mate van schuldtoekenning verschilde</w:t>
      </w:r>
      <w:r w:rsidR="00D71822">
        <w:rPr>
          <w:rFonts w:ascii="Times New Roman" w:hAnsi="Times New Roman" w:cs="Times New Roman"/>
          <w:sz w:val="24"/>
          <w:szCs w:val="24"/>
        </w:rPr>
        <w:t xml:space="preserve"> tussen de condities</w:t>
      </w:r>
      <w:r w:rsidR="003B00B6" w:rsidRPr="00AD4894">
        <w:rPr>
          <w:rFonts w:ascii="Times New Roman" w:hAnsi="Times New Roman" w:cs="Times New Roman"/>
          <w:sz w:val="24"/>
          <w:szCs w:val="24"/>
        </w:rPr>
        <w:t xml:space="preserve">. </w:t>
      </w:r>
      <w:r w:rsidR="00DC6B30" w:rsidRPr="00AD4894">
        <w:rPr>
          <w:rFonts w:ascii="Times New Roman" w:hAnsi="Times New Roman" w:cs="Times New Roman"/>
          <w:sz w:val="24"/>
          <w:szCs w:val="24"/>
        </w:rPr>
        <w:t>Uit een meerweg ANOVA bleek dat er geen effect was van type misdrijf (</w:t>
      </w:r>
      <w:r w:rsidR="00DC6B30" w:rsidRPr="00AD4894">
        <w:rPr>
          <w:rFonts w:ascii="Times New Roman" w:hAnsi="Times New Roman" w:cs="Times New Roman"/>
          <w:i/>
          <w:iCs/>
          <w:sz w:val="24"/>
          <w:szCs w:val="24"/>
        </w:rPr>
        <w:t>F</w:t>
      </w:r>
      <w:r w:rsidR="00DC6B30" w:rsidRPr="00AD4894">
        <w:rPr>
          <w:rFonts w:ascii="Times New Roman" w:hAnsi="Times New Roman" w:cs="Times New Roman"/>
          <w:sz w:val="24"/>
          <w:szCs w:val="24"/>
        </w:rPr>
        <w:t xml:space="preserve"> (1, 59) = 1,71, </w:t>
      </w:r>
      <w:r w:rsidR="00DC6B30" w:rsidRPr="00AD4894">
        <w:rPr>
          <w:rFonts w:ascii="Times New Roman" w:hAnsi="Times New Roman" w:cs="Times New Roman"/>
          <w:i/>
          <w:iCs/>
          <w:sz w:val="24"/>
          <w:szCs w:val="24"/>
        </w:rPr>
        <w:t>p</w:t>
      </w:r>
      <w:r w:rsidR="00DC6B30" w:rsidRPr="00AD4894">
        <w:rPr>
          <w:rFonts w:ascii="Times New Roman" w:hAnsi="Times New Roman" w:cs="Times New Roman"/>
          <w:sz w:val="24"/>
          <w:szCs w:val="24"/>
        </w:rPr>
        <w:t xml:space="preserve"> = 0,20), maar wel een effect van vorm (</w:t>
      </w:r>
      <w:r w:rsidR="00DC6B30" w:rsidRPr="00AD4894">
        <w:rPr>
          <w:rFonts w:ascii="Times New Roman" w:hAnsi="Times New Roman" w:cs="Times New Roman"/>
          <w:i/>
          <w:iCs/>
          <w:sz w:val="24"/>
          <w:szCs w:val="24"/>
        </w:rPr>
        <w:t>F</w:t>
      </w:r>
      <w:r w:rsidR="00DC6B30" w:rsidRPr="00AD4894">
        <w:rPr>
          <w:rFonts w:ascii="Times New Roman" w:hAnsi="Times New Roman" w:cs="Times New Roman"/>
          <w:sz w:val="24"/>
          <w:szCs w:val="24"/>
        </w:rPr>
        <w:t xml:space="preserve"> (1, 59) = 5,25, </w:t>
      </w:r>
      <w:r w:rsidR="00DC6B30" w:rsidRPr="00AD4894">
        <w:rPr>
          <w:rFonts w:ascii="Times New Roman" w:hAnsi="Times New Roman" w:cs="Times New Roman"/>
          <w:i/>
          <w:iCs/>
          <w:sz w:val="24"/>
          <w:szCs w:val="24"/>
        </w:rPr>
        <w:t>p</w:t>
      </w:r>
      <w:r w:rsidR="00DC6B30" w:rsidRPr="00AD4894">
        <w:rPr>
          <w:rFonts w:ascii="Times New Roman" w:hAnsi="Times New Roman" w:cs="Times New Roman"/>
          <w:sz w:val="24"/>
          <w:szCs w:val="24"/>
        </w:rPr>
        <w:t xml:space="preserve"> = 0,03). </w:t>
      </w:r>
      <w:r w:rsidR="00810DC1">
        <w:rPr>
          <w:rFonts w:ascii="Times New Roman" w:hAnsi="Times New Roman" w:cs="Times New Roman"/>
          <w:sz w:val="24"/>
          <w:szCs w:val="24"/>
        </w:rPr>
        <w:t>De gemiddelde schuldtoekenning was in de tekst</w:t>
      </w:r>
      <w:r w:rsidR="00BE1450">
        <w:rPr>
          <w:rFonts w:ascii="Times New Roman" w:hAnsi="Times New Roman" w:cs="Times New Roman"/>
          <w:sz w:val="24"/>
          <w:szCs w:val="24"/>
        </w:rPr>
        <w:t xml:space="preserve"> </w:t>
      </w:r>
      <w:r w:rsidR="00810DC1">
        <w:rPr>
          <w:rFonts w:ascii="Times New Roman" w:hAnsi="Times New Roman" w:cs="Times New Roman"/>
          <w:sz w:val="24"/>
          <w:szCs w:val="24"/>
        </w:rPr>
        <w:t>conditie 84,53 (</w:t>
      </w:r>
      <w:r w:rsidR="00810DC1">
        <w:rPr>
          <w:rFonts w:ascii="Times New Roman" w:hAnsi="Times New Roman" w:cs="Times New Roman"/>
          <w:i/>
          <w:iCs/>
          <w:sz w:val="24"/>
          <w:szCs w:val="24"/>
        </w:rPr>
        <w:t>SD</w:t>
      </w:r>
      <w:r w:rsidR="00810DC1">
        <w:rPr>
          <w:rFonts w:ascii="Times New Roman" w:hAnsi="Times New Roman" w:cs="Times New Roman"/>
          <w:sz w:val="24"/>
          <w:szCs w:val="24"/>
        </w:rPr>
        <w:t xml:space="preserve"> = 11,01) en in de tekst met afbeelding conditie </w:t>
      </w:r>
      <w:r w:rsidR="00BE1450">
        <w:rPr>
          <w:rFonts w:ascii="Times New Roman" w:hAnsi="Times New Roman" w:cs="Times New Roman"/>
          <w:sz w:val="24"/>
          <w:szCs w:val="24"/>
        </w:rPr>
        <w:t>75,62 (</w:t>
      </w:r>
      <w:r w:rsidR="00BE1450">
        <w:rPr>
          <w:rFonts w:ascii="Times New Roman" w:hAnsi="Times New Roman" w:cs="Times New Roman"/>
          <w:i/>
          <w:iCs/>
          <w:sz w:val="24"/>
          <w:szCs w:val="24"/>
        </w:rPr>
        <w:t>SD</w:t>
      </w:r>
      <w:r w:rsidR="00BE1450">
        <w:rPr>
          <w:rFonts w:ascii="Times New Roman" w:hAnsi="Times New Roman" w:cs="Times New Roman"/>
          <w:sz w:val="24"/>
          <w:szCs w:val="24"/>
        </w:rPr>
        <w:t xml:space="preserve"> = 19,74). De gemiddelde schuldtoekenning lag significant hoger in de tekst conditie dan in de tekst met afbeelding conditie. </w:t>
      </w:r>
      <w:r w:rsidR="00DC6B30" w:rsidRPr="00AD4894">
        <w:rPr>
          <w:rFonts w:ascii="Times New Roman" w:hAnsi="Times New Roman" w:cs="Times New Roman"/>
          <w:sz w:val="24"/>
          <w:szCs w:val="24"/>
        </w:rPr>
        <w:t>Er was geen interactie-effect (</w:t>
      </w:r>
      <w:r w:rsidR="00DC6B30" w:rsidRPr="00AD4894">
        <w:rPr>
          <w:rFonts w:ascii="Times New Roman" w:hAnsi="Times New Roman" w:cs="Times New Roman"/>
          <w:i/>
          <w:iCs/>
          <w:sz w:val="24"/>
          <w:szCs w:val="24"/>
        </w:rPr>
        <w:t>F</w:t>
      </w:r>
      <w:r w:rsidR="00DC6B30" w:rsidRPr="00AD4894">
        <w:rPr>
          <w:rFonts w:ascii="Times New Roman" w:hAnsi="Times New Roman" w:cs="Times New Roman"/>
          <w:sz w:val="24"/>
          <w:szCs w:val="24"/>
        </w:rPr>
        <w:t xml:space="preserve"> (1, 59) = 0,51, </w:t>
      </w:r>
      <w:r w:rsidR="00DC6B30" w:rsidRPr="00AD4894">
        <w:rPr>
          <w:rFonts w:ascii="Times New Roman" w:hAnsi="Times New Roman" w:cs="Times New Roman"/>
          <w:i/>
          <w:iCs/>
          <w:sz w:val="24"/>
          <w:szCs w:val="24"/>
        </w:rPr>
        <w:t>p</w:t>
      </w:r>
      <w:r w:rsidR="00DC6B30" w:rsidRPr="00AD4894">
        <w:rPr>
          <w:rFonts w:ascii="Times New Roman" w:hAnsi="Times New Roman" w:cs="Times New Roman"/>
          <w:sz w:val="24"/>
          <w:szCs w:val="24"/>
        </w:rPr>
        <w:t xml:space="preserve"> = 0,50). Dit suggereert dat </w:t>
      </w:r>
      <w:r w:rsidR="0081470B">
        <w:rPr>
          <w:rFonts w:ascii="Times New Roman" w:hAnsi="Times New Roman" w:cs="Times New Roman"/>
          <w:sz w:val="24"/>
          <w:szCs w:val="24"/>
        </w:rPr>
        <w:t xml:space="preserve">het type misdrijf geen invloed heeft op mate van schuldtoekenning, maar dat </w:t>
      </w:r>
      <w:r w:rsidR="00DC6B30" w:rsidRPr="00AD4894">
        <w:rPr>
          <w:rFonts w:ascii="Times New Roman" w:hAnsi="Times New Roman" w:cs="Times New Roman"/>
          <w:sz w:val="24"/>
          <w:szCs w:val="24"/>
        </w:rPr>
        <w:t xml:space="preserve">de vorm waarin informatie wordt </w:t>
      </w:r>
      <w:r w:rsidR="007B621C">
        <w:rPr>
          <w:rFonts w:ascii="Times New Roman" w:hAnsi="Times New Roman" w:cs="Times New Roman"/>
          <w:sz w:val="24"/>
          <w:szCs w:val="24"/>
        </w:rPr>
        <w:t>gepresenteerd</w:t>
      </w:r>
      <w:r w:rsidR="00DC6B30" w:rsidRPr="00AD4894">
        <w:rPr>
          <w:rFonts w:ascii="Times New Roman" w:hAnsi="Times New Roman" w:cs="Times New Roman"/>
          <w:sz w:val="24"/>
          <w:szCs w:val="24"/>
        </w:rPr>
        <w:t xml:space="preserve"> wel</w:t>
      </w:r>
      <w:r w:rsidR="0081470B">
        <w:rPr>
          <w:rFonts w:ascii="Times New Roman" w:hAnsi="Times New Roman" w:cs="Times New Roman"/>
          <w:sz w:val="24"/>
          <w:szCs w:val="24"/>
        </w:rPr>
        <w:t xml:space="preserve"> invloed heeft</w:t>
      </w:r>
      <w:r w:rsidR="00DC6B30" w:rsidRPr="00AD4894">
        <w:rPr>
          <w:rFonts w:ascii="Times New Roman" w:hAnsi="Times New Roman" w:cs="Times New Roman"/>
          <w:sz w:val="24"/>
          <w:szCs w:val="24"/>
        </w:rPr>
        <w:t>.</w:t>
      </w:r>
    </w:p>
    <w:p w14:paraId="0C61E22C" w14:textId="75CD2FAA" w:rsidR="005D4FB0" w:rsidRPr="00AD4894" w:rsidRDefault="005D4FB0" w:rsidP="00AD4894">
      <w:pPr>
        <w:spacing w:after="0" w:line="276" w:lineRule="auto"/>
        <w:rPr>
          <w:rFonts w:ascii="Times New Roman" w:hAnsi="Times New Roman" w:cs="Times New Roman"/>
          <w:i/>
          <w:sz w:val="20"/>
          <w:szCs w:val="20"/>
        </w:rPr>
      </w:pPr>
      <w:r w:rsidRPr="00AD4894">
        <w:rPr>
          <w:rFonts w:ascii="Times New Roman" w:hAnsi="Times New Roman" w:cs="Times New Roman"/>
          <w:i/>
          <w:sz w:val="20"/>
          <w:szCs w:val="20"/>
        </w:rPr>
        <w:t xml:space="preserve">Tabel </w:t>
      </w:r>
      <w:r w:rsidR="00E948DC" w:rsidRPr="00AD4894">
        <w:rPr>
          <w:rFonts w:ascii="Times New Roman" w:hAnsi="Times New Roman" w:cs="Times New Roman"/>
          <w:i/>
          <w:sz w:val="20"/>
          <w:szCs w:val="20"/>
        </w:rPr>
        <w:t>2</w:t>
      </w:r>
      <w:r w:rsidRPr="00AD4894">
        <w:rPr>
          <w:rFonts w:ascii="Times New Roman" w:hAnsi="Times New Roman" w:cs="Times New Roman"/>
          <w:i/>
          <w:sz w:val="20"/>
          <w:szCs w:val="20"/>
        </w:rPr>
        <w:t>: Gemiddelde score (en standaarddeviatie) van schuldtoekenning per conditie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480"/>
        <w:gridCol w:w="2481"/>
      </w:tblGrid>
      <w:tr w:rsidR="00C51A10" w:rsidRPr="00AD4894" w14:paraId="3DD7650F" w14:textId="7D1B8BBF" w:rsidTr="00154803">
        <w:tc>
          <w:tcPr>
            <w:tcW w:w="3686" w:type="dxa"/>
            <w:tcBorders>
              <w:top w:val="single" w:sz="4" w:space="0" w:color="auto"/>
            </w:tcBorders>
          </w:tcPr>
          <w:p w14:paraId="44373EF7" w14:textId="71B086CF" w:rsidR="00C51A10" w:rsidRPr="00AD4894" w:rsidRDefault="00C51A10" w:rsidP="00AD4894">
            <w:pPr>
              <w:spacing w:line="276" w:lineRule="auto"/>
              <w:rPr>
                <w:rFonts w:ascii="Times New Roman" w:hAnsi="Times New Roman" w:cs="Times New Roman"/>
                <w:sz w:val="20"/>
                <w:szCs w:val="20"/>
              </w:rPr>
            </w:pPr>
            <w:r w:rsidRPr="00AD4894">
              <w:rPr>
                <w:rFonts w:ascii="Times New Roman" w:hAnsi="Times New Roman" w:cs="Times New Roman"/>
                <w:sz w:val="20"/>
                <w:szCs w:val="20"/>
              </w:rPr>
              <w:t>Type misdrijf</w:t>
            </w:r>
          </w:p>
        </w:tc>
        <w:tc>
          <w:tcPr>
            <w:tcW w:w="2480" w:type="dxa"/>
            <w:tcBorders>
              <w:top w:val="single" w:sz="4" w:space="0" w:color="auto"/>
              <w:bottom w:val="single" w:sz="4" w:space="0" w:color="auto"/>
            </w:tcBorders>
          </w:tcPr>
          <w:p w14:paraId="16776CCA" w14:textId="3D97FAEC" w:rsidR="00C51A10" w:rsidRPr="00AD4894" w:rsidRDefault="00C51A10" w:rsidP="00AD4894">
            <w:pPr>
              <w:spacing w:line="276" w:lineRule="auto"/>
              <w:jc w:val="center"/>
              <w:rPr>
                <w:rFonts w:ascii="Times New Roman" w:hAnsi="Times New Roman" w:cs="Times New Roman"/>
                <w:sz w:val="20"/>
                <w:szCs w:val="20"/>
              </w:rPr>
            </w:pPr>
            <w:r w:rsidRPr="00AD4894">
              <w:rPr>
                <w:rFonts w:ascii="Times New Roman" w:hAnsi="Times New Roman" w:cs="Times New Roman"/>
                <w:sz w:val="20"/>
                <w:szCs w:val="20"/>
              </w:rPr>
              <w:t>Tekst</w:t>
            </w:r>
          </w:p>
        </w:tc>
        <w:tc>
          <w:tcPr>
            <w:tcW w:w="2481" w:type="dxa"/>
            <w:tcBorders>
              <w:top w:val="single" w:sz="4" w:space="0" w:color="auto"/>
              <w:bottom w:val="single" w:sz="4" w:space="0" w:color="auto"/>
            </w:tcBorders>
          </w:tcPr>
          <w:p w14:paraId="7E9539CD" w14:textId="51B3D6BC" w:rsidR="00C51A10" w:rsidRPr="00AD4894" w:rsidRDefault="00C51A10" w:rsidP="00AD4894">
            <w:pPr>
              <w:spacing w:line="276" w:lineRule="auto"/>
              <w:jc w:val="center"/>
              <w:rPr>
                <w:rFonts w:ascii="Times New Roman" w:hAnsi="Times New Roman" w:cs="Times New Roman"/>
                <w:sz w:val="20"/>
                <w:szCs w:val="20"/>
              </w:rPr>
            </w:pPr>
            <w:r w:rsidRPr="00AD4894">
              <w:rPr>
                <w:rFonts w:ascii="Times New Roman" w:hAnsi="Times New Roman" w:cs="Times New Roman"/>
                <w:sz w:val="20"/>
                <w:szCs w:val="20"/>
              </w:rPr>
              <w:t xml:space="preserve">Tekst </w:t>
            </w:r>
            <w:r w:rsidR="005152F5">
              <w:rPr>
                <w:rFonts w:ascii="Times New Roman" w:hAnsi="Times New Roman" w:cs="Times New Roman"/>
                <w:sz w:val="20"/>
                <w:szCs w:val="20"/>
              </w:rPr>
              <w:t>en</w:t>
            </w:r>
            <w:r w:rsidRPr="00AD4894">
              <w:rPr>
                <w:rFonts w:ascii="Times New Roman" w:hAnsi="Times New Roman" w:cs="Times New Roman"/>
                <w:sz w:val="20"/>
                <w:szCs w:val="20"/>
              </w:rPr>
              <w:t xml:space="preserve"> afbeelding</w:t>
            </w:r>
          </w:p>
        </w:tc>
      </w:tr>
      <w:tr w:rsidR="00C51A10" w:rsidRPr="00AD4894" w14:paraId="1434B481" w14:textId="6C1598DC" w:rsidTr="00154803">
        <w:tc>
          <w:tcPr>
            <w:tcW w:w="3686" w:type="dxa"/>
          </w:tcPr>
          <w:p w14:paraId="0B4CC665" w14:textId="4DFC73E6" w:rsidR="00C51A10" w:rsidRPr="00AD4894" w:rsidRDefault="00C51A10" w:rsidP="00AD4894">
            <w:pPr>
              <w:spacing w:line="276" w:lineRule="auto"/>
              <w:rPr>
                <w:rFonts w:ascii="Times New Roman" w:hAnsi="Times New Roman" w:cs="Times New Roman"/>
                <w:sz w:val="20"/>
                <w:szCs w:val="20"/>
              </w:rPr>
            </w:pPr>
            <w:r w:rsidRPr="00AD4894">
              <w:rPr>
                <w:rFonts w:ascii="Times New Roman" w:hAnsi="Times New Roman" w:cs="Times New Roman"/>
                <w:sz w:val="20"/>
                <w:szCs w:val="20"/>
              </w:rPr>
              <w:t>Niet-gewelddadig (N = 32)</w:t>
            </w:r>
          </w:p>
        </w:tc>
        <w:tc>
          <w:tcPr>
            <w:tcW w:w="2480" w:type="dxa"/>
            <w:tcBorders>
              <w:top w:val="single" w:sz="4" w:space="0" w:color="auto"/>
            </w:tcBorders>
          </w:tcPr>
          <w:p w14:paraId="1B63D148" w14:textId="73F62C15" w:rsidR="00C51A10" w:rsidRPr="00AD4894" w:rsidRDefault="00C51A10" w:rsidP="00AD4894">
            <w:pPr>
              <w:spacing w:line="276" w:lineRule="auto"/>
              <w:jc w:val="center"/>
              <w:rPr>
                <w:rFonts w:ascii="Times New Roman" w:hAnsi="Times New Roman" w:cs="Times New Roman"/>
                <w:sz w:val="20"/>
                <w:szCs w:val="20"/>
              </w:rPr>
            </w:pPr>
            <w:r w:rsidRPr="00AD4894">
              <w:rPr>
                <w:rFonts w:ascii="Times New Roman" w:hAnsi="Times New Roman" w:cs="Times New Roman"/>
                <w:sz w:val="20"/>
                <w:szCs w:val="20"/>
              </w:rPr>
              <w:t>85,71 (12,96)</w:t>
            </w:r>
          </w:p>
        </w:tc>
        <w:tc>
          <w:tcPr>
            <w:tcW w:w="2481" w:type="dxa"/>
            <w:tcBorders>
              <w:top w:val="single" w:sz="4" w:space="0" w:color="auto"/>
            </w:tcBorders>
          </w:tcPr>
          <w:p w14:paraId="5F6080A9" w14:textId="716870B6" w:rsidR="00C51A10" w:rsidRPr="00AD4894" w:rsidRDefault="00C51A10" w:rsidP="00AD4894">
            <w:pPr>
              <w:spacing w:line="276" w:lineRule="auto"/>
              <w:jc w:val="center"/>
              <w:rPr>
                <w:rFonts w:ascii="Times New Roman" w:hAnsi="Times New Roman" w:cs="Times New Roman"/>
                <w:sz w:val="20"/>
                <w:szCs w:val="20"/>
              </w:rPr>
            </w:pPr>
            <w:r w:rsidRPr="00AD4894">
              <w:rPr>
                <w:rFonts w:ascii="Times New Roman" w:hAnsi="Times New Roman" w:cs="Times New Roman"/>
                <w:sz w:val="20"/>
                <w:szCs w:val="20"/>
              </w:rPr>
              <w:t>83,35 (8,87)</w:t>
            </w:r>
          </w:p>
        </w:tc>
      </w:tr>
      <w:tr w:rsidR="00C51A10" w:rsidRPr="00AD4894" w14:paraId="397A7B7A" w14:textId="0037960A" w:rsidTr="00C51A10">
        <w:tc>
          <w:tcPr>
            <w:tcW w:w="3686" w:type="dxa"/>
            <w:tcBorders>
              <w:bottom w:val="single" w:sz="4" w:space="0" w:color="auto"/>
            </w:tcBorders>
          </w:tcPr>
          <w:p w14:paraId="44FD7BED" w14:textId="3E7B7F46" w:rsidR="00C51A10" w:rsidRPr="00AD4894" w:rsidRDefault="00C51A10" w:rsidP="00AD4894">
            <w:pPr>
              <w:spacing w:line="276" w:lineRule="auto"/>
              <w:rPr>
                <w:rFonts w:ascii="Times New Roman" w:hAnsi="Times New Roman" w:cs="Times New Roman"/>
                <w:sz w:val="20"/>
                <w:szCs w:val="20"/>
              </w:rPr>
            </w:pPr>
            <w:r w:rsidRPr="00AD4894">
              <w:rPr>
                <w:rFonts w:ascii="Times New Roman" w:hAnsi="Times New Roman" w:cs="Times New Roman"/>
                <w:sz w:val="20"/>
                <w:szCs w:val="20"/>
              </w:rPr>
              <w:t>Gewelddadig (N = 31)</w:t>
            </w:r>
          </w:p>
        </w:tc>
        <w:tc>
          <w:tcPr>
            <w:tcW w:w="2480" w:type="dxa"/>
            <w:tcBorders>
              <w:bottom w:val="single" w:sz="4" w:space="0" w:color="auto"/>
            </w:tcBorders>
          </w:tcPr>
          <w:p w14:paraId="4B87FC61" w14:textId="68AAC628" w:rsidR="00C51A10" w:rsidRPr="00AD4894" w:rsidRDefault="00C51A10" w:rsidP="00AD4894">
            <w:pPr>
              <w:spacing w:line="276" w:lineRule="auto"/>
              <w:jc w:val="center"/>
              <w:rPr>
                <w:rFonts w:ascii="Times New Roman" w:hAnsi="Times New Roman" w:cs="Times New Roman"/>
                <w:sz w:val="20"/>
                <w:szCs w:val="20"/>
              </w:rPr>
            </w:pPr>
            <w:r w:rsidRPr="00AD4894">
              <w:rPr>
                <w:rFonts w:ascii="Times New Roman" w:hAnsi="Times New Roman" w:cs="Times New Roman"/>
                <w:sz w:val="20"/>
                <w:szCs w:val="20"/>
              </w:rPr>
              <w:t>79,47 (11,33)</w:t>
            </w:r>
          </w:p>
        </w:tc>
        <w:tc>
          <w:tcPr>
            <w:tcW w:w="2481" w:type="dxa"/>
            <w:tcBorders>
              <w:bottom w:val="single" w:sz="4" w:space="0" w:color="auto"/>
            </w:tcBorders>
          </w:tcPr>
          <w:p w14:paraId="3AE9E171" w14:textId="42061C86" w:rsidR="00C51A10" w:rsidRPr="00AD4894" w:rsidRDefault="00C51A10" w:rsidP="00AD4894">
            <w:pPr>
              <w:spacing w:line="276" w:lineRule="auto"/>
              <w:jc w:val="center"/>
              <w:rPr>
                <w:rFonts w:ascii="Times New Roman" w:hAnsi="Times New Roman" w:cs="Times New Roman"/>
                <w:sz w:val="20"/>
                <w:szCs w:val="20"/>
              </w:rPr>
            </w:pPr>
            <w:r w:rsidRPr="00AD4894">
              <w:rPr>
                <w:rFonts w:ascii="Times New Roman" w:hAnsi="Times New Roman" w:cs="Times New Roman"/>
                <w:sz w:val="20"/>
                <w:szCs w:val="20"/>
              </w:rPr>
              <w:t>71,50 (25,80)</w:t>
            </w:r>
          </w:p>
        </w:tc>
      </w:tr>
    </w:tbl>
    <w:p w14:paraId="695AEE17" w14:textId="32A666BC" w:rsidR="00B65507" w:rsidRPr="00AD4894" w:rsidRDefault="00B65507" w:rsidP="00AD4894">
      <w:pPr>
        <w:pStyle w:val="Kop1"/>
        <w:spacing w:line="480" w:lineRule="auto"/>
        <w:jc w:val="center"/>
        <w:rPr>
          <w:rFonts w:ascii="Times New Roman" w:hAnsi="Times New Roman" w:cs="Times New Roman"/>
          <w:b/>
          <w:bCs/>
          <w:color w:val="auto"/>
          <w:sz w:val="24"/>
          <w:szCs w:val="24"/>
        </w:rPr>
      </w:pPr>
      <w:r w:rsidRPr="00AD4894">
        <w:rPr>
          <w:rFonts w:ascii="Times New Roman" w:hAnsi="Times New Roman" w:cs="Times New Roman"/>
          <w:b/>
          <w:bCs/>
          <w:color w:val="auto"/>
          <w:sz w:val="24"/>
          <w:szCs w:val="24"/>
        </w:rPr>
        <w:t>Conclusie en discussie</w:t>
      </w:r>
    </w:p>
    <w:p w14:paraId="42948299" w14:textId="11CF736C" w:rsidR="00225B30" w:rsidRPr="00AD4894" w:rsidRDefault="00D71822" w:rsidP="002971E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 dit onderzoek wordt </w:t>
      </w:r>
      <w:r w:rsidR="00B53F00">
        <w:rPr>
          <w:rFonts w:ascii="Times New Roman" w:hAnsi="Times New Roman" w:cs="Times New Roman"/>
          <w:sz w:val="24"/>
          <w:szCs w:val="24"/>
        </w:rPr>
        <w:t xml:space="preserve">gekeken of er een effect is van type misdrijf op emotie en schuldtoekenning. Daarnaast </w:t>
      </w:r>
      <w:r w:rsidR="00C42F83" w:rsidRPr="00AD4894">
        <w:rPr>
          <w:rFonts w:ascii="Times New Roman" w:hAnsi="Times New Roman" w:cs="Times New Roman"/>
          <w:sz w:val="24"/>
          <w:szCs w:val="24"/>
        </w:rPr>
        <w:t xml:space="preserve">poogt </w:t>
      </w:r>
      <w:r w:rsidR="00B53F00">
        <w:rPr>
          <w:rFonts w:ascii="Times New Roman" w:hAnsi="Times New Roman" w:cs="Times New Roman"/>
          <w:sz w:val="24"/>
          <w:szCs w:val="24"/>
        </w:rPr>
        <w:t xml:space="preserve">dit onderzoek </w:t>
      </w:r>
      <w:r w:rsidR="00C42F83" w:rsidRPr="00AD4894">
        <w:rPr>
          <w:rFonts w:ascii="Times New Roman" w:hAnsi="Times New Roman" w:cs="Times New Roman"/>
          <w:sz w:val="24"/>
          <w:szCs w:val="24"/>
        </w:rPr>
        <w:t xml:space="preserve">een aanvulling te zijn op bestaand onderzoek naar het effect van </w:t>
      </w:r>
      <w:r w:rsidR="00B53F00">
        <w:rPr>
          <w:rFonts w:ascii="Times New Roman" w:hAnsi="Times New Roman" w:cs="Times New Roman"/>
          <w:sz w:val="24"/>
          <w:szCs w:val="24"/>
        </w:rPr>
        <w:t xml:space="preserve">de </w:t>
      </w:r>
      <w:r w:rsidR="002971E7">
        <w:rPr>
          <w:rFonts w:ascii="Times New Roman" w:hAnsi="Times New Roman" w:cs="Times New Roman"/>
          <w:sz w:val="24"/>
          <w:szCs w:val="24"/>
        </w:rPr>
        <w:t>vorm van een boodschap.</w:t>
      </w:r>
      <w:r w:rsidR="004A18E4" w:rsidRPr="00AD4894">
        <w:rPr>
          <w:rFonts w:ascii="Times New Roman" w:hAnsi="Times New Roman" w:cs="Times New Roman"/>
          <w:sz w:val="24"/>
          <w:szCs w:val="24"/>
        </w:rPr>
        <w:t xml:space="preserve"> </w:t>
      </w:r>
      <w:r w:rsidR="00B53F00">
        <w:rPr>
          <w:rFonts w:ascii="Times New Roman" w:hAnsi="Times New Roman" w:cs="Times New Roman"/>
          <w:sz w:val="24"/>
          <w:szCs w:val="24"/>
        </w:rPr>
        <w:t xml:space="preserve">Het doel was om te kijken hoe deze twee </w:t>
      </w:r>
      <w:r w:rsidR="002D331D">
        <w:rPr>
          <w:rFonts w:ascii="Times New Roman" w:hAnsi="Times New Roman" w:cs="Times New Roman"/>
          <w:sz w:val="24"/>
          <w:szCs w:val="24"/>
        </w:rPr>
        <w:t xml:space="preserve">factoren </w:t>
      </w:r>
      <w:r w:rsidR="00B53F00">
        <w:rPr>
          <w:rFonts w:ascii="Times New Roman" w:hAnsi="Times New Roman" w:cs="Times New Roman"/>
          <w:sz w:val="24"/>
          <w:szCs w:val="24"/>
        </w:rPr>
        <w:t xml:space="preserve">emotie beïnvloeden, en hoe dat </w:t>
      </w:r>
      <w:r w:rsidR="004A18E4" w:rsidRPr="00AD4894">
        <w:rPr>
          <w:rFonts w:ascii="Times New Roman" w:hAnsi="Times New Roman" w:cs="Times New Roman"/>
          <w:sz w:val="24"/>
          <w:szCs w:val="24"/>
        </w:rPr>
        <w:t xml:space="preserve">vervolgens een rol speelt in het besluitvormingsproces. Dit inzicht kan een bijdrage leveren aan de discussie rondom het gebruik van afbeeldingen in de rechtszaal en andere plekken waar het niet altijd wenselijk is </w:t>
      </w:r>
      <w:r w:rsidR="004A18E4" w:rsidRPr="00AD4894">
        <w:rPr>
          <w:rFonts w:ascii="Times New Roman" w:hAnsi="Times New Roman" w:cs="Times New Roman"/>
          <w:sz w:val="24"/>
          <w:szCs w:val="24"/>
        </w:rPr>
        <w:lastRenderedPageBreak/>
        <w:t xml:space="preserve">dat emoties op een dergelijke manier gestuurd worden. </w:t>
      </w:r>
      <w:r w:rsidR="00225B30" w:rsidRPr="00AD4894">
        <w:rPr>
          <w:rFonts w:ascii="Times New Roman" w:hAnsi="Times New Roman" w:cs="Times New Roman"/>
          <w:sz w:val="24"/>
          <w:szCs w:val="24"/>
        </w:rPr>
        <w:t xml:space="preserve">De onderzoeksvraag luidde daarom als volgt: </w:t>
      </w:r>
    </w:p>
    <w:p w14:paraId="467EEA3D" w14:textId="1D1944B2" w:rsidR="00225B30" w:rsidRPr="00AD4894" w:rsidRDefault="00225B30" w:rsidP="00AD4894">
      <w:pPr>
        <w:spacing w:after="0" w:line="480" w:lineRule="auto"/>
        <w:rPr>
          <w:rFonts w:ascii="Times New Roman" w:hAnsi="Times New Roman" w:cs="Times New Roman"/>
          <w:i/>
          <w:sz w:val="24"/>
          <w:szCs w:val="24"/>
        </w:rPr>
      </w:pPr>
      <w:r w:rsidRPr="00AD4894">
        <w:rPr>
          <w:rFonts w:ascii="Times New Roman" w:hAnsi="Times New Roman" w:cs="Times New Roman"/>
          <w:i/>
          <w:sz w:val="24"/>
          <w:szCs w:val="24"/>
        </w:rPr>
        <w:t xml:space="preserve"> </w:t>
      </w:r>
      <w:r w:rsidR="00E53161" w:rsidRPr="00AD4894">
        <w:rPr>
          <w:rFonts w:ascii="Times New Roman" w:hAnsi="Times New Roman" w:cs="Times New Roman"/>
          <w:sz w:val="24"/>
          <w:szCs w:val="24"/>
        </w:rPr>
        <w:tab/>
      </w:r>
      <w:r w:rsidR="00E53161">
        <w:rPr>
          <w:rFonts w:ascii="Times New Roman" w:hAnsi="Times New Roman" w:cs="Times New Roman"/>
          <w:sz w:val="24"/>
          <w:szCs w:val="24"/>
        </w:rPr>
        <w:tab/>
      </w:r>
      <w:r w:rsidR="00E53161">
        <w:rPr>
          <w:rFonts w:ascii="Times New Roman" w:hAnsi="Times New Roman" w:cs="Times New Roman"/>
          <w:i/>
          <w:sz w:val="24"/>
          <w:szCs w:val="24"/>
        </w:rPr>
        <w:t>Wat is het verschil tussen het effect van visueel bewijsmateriaal en de ernst  van een misdrijf op emotie en schuldtoekenning?</w:t>
      </w:r>
    </w:p>
    <w:p w14:paraId="45E5CED9" w14:textId="77777777" w:rsidR="00CC0033" w:rsidRDefault="00225B30" w:rsidP="00AD4894">
      <w:pPr>
        <w:spacing w:after="0" w:line="480" w:lineRule="auto"/>
        <w:rPr>
          <w:rFonts w:ascii="Times New Roman" w:hAnsi="Times New Roman" w:cs="Times New Roman"/>
          <w:iCs/>
          <w:sz w:val="24"/>
          <w:szCs w:val="24"/>
        </w:rPr>
      </w:pPr>
      <w:r w:rsidRPr="00AD4894">
        <w:rPr>
          <w:rFonts w:ascii="Times New Roman" w:hAnsi="Times New Roman" w:cs="Times New Roman"/>
          <w:sz w:val="24"/>
          <w:szCs w:val="24"/>
        </w:rPr>
        <w:t xml:space="preserve">Deze vraag viel uiteen in </w:t>
      </w:r>
      <w:r w:rsidR="00E359D8" w:rsidRPr="00AD4894">
        <w:rPr>
          <w:rFonts w:ascii="Times New Roman" w:hAnsi="Times New Roman" w:cs="Times New Roman"/>
          <w:sz w:val="24"/>
          <w:szCs w:val="24"/>
        </w:rPr>
        <w:t>3 d</w:t>
      </w:r>
      <w:r w:rsidRPr="00AD4894">
        <w:rPr>
          <w:rFonts w:ascii="Times New Roman" w:hAnsi="Times New Roman" w:cs="Times New Roman"/>
          <w:sz w:val="24"/>
          <w:szCs w:val="24"/>
        </w:rPr>
        <w:t>eelvragen en 2 hypotheses.</w:t>
      </w:r>
      <w:r w:rsidR="00E359D8" w:rsidRPr="00AD4894">
        <w:rPr>
          <w:rFonts w:ascii="Times New Roman" w:hAnsi="Times New Roman" w:cs="Times New Roman"/>
          <w:sz w:val="24"/>
          <w:szCs w:val="24"/>
        </w:rPr>
        <w:t xml:space="preserve"> Deelvraag 1 luidde</w:t>
      </w:r>
      <w:r w:rsidR="00E359D8" w:rsidRPr="00AD4894">
        <w:rPr>
          <w:rFonts w:ascii="Times New Roman" w:hAnsi="Times New Roman" w:cs="Times New Roman"/>
          <w:i/>
          <w:sz w:val="24"/>
          <w:szCs w:val="24"/>
        </w:rPr>
        <w:t xml:space="preserve"> </w:t>
      </w:r>
      <w:r w:rsidR="008C0CB8" w:rsidRPr="00AD4894">
        <w:rPr>
          <w:rFonts w:ascii="Times New Roman" w:hAnsi="Times New Roman" w:cs="Times New Roman"/>
          <w:i/>
          <w:sz w:val="24"/>
          <w:szCs w:val="24"/>
        </w:rPr>
        <w:t>‘</w:t>
      </w:r>
      <w:r w:rsidR="00825541" w:rsidRPr="00AD4894">
        <w:rPr>
          <w:rFonts w:ascii="Times New Roman" w:hAnsi="Times New Roman" w:cs="Times New Roman"/>
          <w:i/>
          <w:sz w:val="24"/>
          <w:szCs w:val="24"/>
        </w:rPr>
        <w:t>Welke emoties nemen toe- of af in welke conditie?</w:t>
      </w:r>
      <w:r w:rsidR="00E948DC" w:rsidRPr="00AD4894">
        <w:rPr>
          <w:rFonts w:ascii="Times New Roman" w:hAnsi="Times New Roman" w:cs="Times New Roman"/>
          <w:i/>
          <w:sz w:val="24"/>
          <w:szCs w:val="24"/>
        </w:rPr>
        <w:t>’</w:t>
      </w:r>
      <w:r w:rsidR="00E948DC" w:rsidRPr="00AD4894">
        <w:rPr>
          <w:rFonts w:ascii="Times New Roman" w:hAnsi="Times New Roman" w:cs="Times New Roman"/>
          <w:iCs/>
          <w:sz w:val="24"/>
          <w:szCs w:val="24"/>
        </w:rPr>
        <w:t>.</w:t>
      </w:r>
      <w:r w:rsidR="00E359D8" w:rsidRPr="00AD4894">
        <w:rPr>
          <w:rFonts w:ascii="Times New Roman" w:hAnsi="Times New Roman" w:cs="Times New Roman"/>
          <w:iCs/>
          <w:sz w:val="24"/>
          <w:szCs w:val="24"/>
        </w:rPr>
        <w:t xml:space="preserve"> </w:t>
      </w:r>
      <w:r w:rsidR="004A18E4" w:rsidRPr="00AD4894">
        <w:rPr>
          <w:rFonts w:ascii="Times New Roman" w:hAnsi="Times New Roman" w:cs="Times New Roman"/>
          <w:iCs/>
          <w:sz w:val="24"/>
          <w:szCs w:val="24"/>
        </w:rPr>
        <w:t>Zoals</w:t>
      </w:r>
      <w:r w:rsidR="00E948DC" w:rsidRPr="00AD4894">
        <w:rPr>
          <w:rFonts w:ascii="Times New Roman" w:hAnsi="Times New Roman" w:cs="Times New Roman"/>
          <w:iCs/>
          <w:sz w:val="24"/>
          <w:szCs w:val="24"/>
        </w:rPr>
        <w:t xml:space="preserve"> in tabel 1 weergegeven, bleken verschillende emoties significant te veranderen. </w:t>
      </w:r>
      <w:r w:rsidR="00E359D8" w:rsidRPr="00AD4894">
        <w:rPr>
          <w:rFonts w:ascii="Times New Roman" w:hAnsi="Times New Roman" w:cs="Times New Roman"/>
          <w:iCs/>
          <w:sz w:val="24"/>
          <w:szCs w:val="24"/>
        </w:rPr>
        <w:t xml:space="preserve">Van de in totaal </w:t>
      </w:r>
      <w:r w:rsidR="00CC0033">
        <w:rPr>
          <w:rFonts w:ascii="Times New Roman" w:hAnsi="Times New Roman" w:cs="Times New Roman"/>
          <w:iCs/>
          <w:sz w:val="24"/>
          <w:szCs w:val="24"/>
        </w:rPr>
        <w:t xml:space="preserve">9 </w:t>
      </w:r>
      <w:r w:rsidR="00E359D8" w:rsidRPr="00AD4894">
        <w:rPr>
          <w:rFonts w:ascii="Times New Roman" w:hAnsi="Times New Roman" w:cs="Times New Roman"/>
          <w:iCs/>
          <w:sz w:val="24"/>
          <w:szCs w:val="24"/>
        </w:rPr>
        <w:t xml:space="preserve">emoties die significant veranderde over alle vier condities, </w:t>
      </w:r>
      <w:r w:rsidR="00CC0033">
        <w:rPr>
          <w:rFonts w:ascii="Times New Roman" w:hAnsi="Times New Roman" w:cs="Times New Roman"/>
          <w:iCs/>
          <w:sz w:val="24"/>
          <w:szCs w:val="24"/>
        </w:rPr>
        <w:t>waren 5 positief en 4 negatief.</w:t>
      </w:r>
      <w:r w:rsidR="00E359D8" w:rsidRPr="00AD4894">
        <w:rPr>
          <w:rFonts w:ascii="Times New Roman" w:hAnsi="Times New Roman" w:cs="Times New Roman"/>
          <w:iCs/>
          <w:sz w:val="24"/>
          <w:szCs w:val="24"/>
        </w:rPr>
        <w:t xml:space="preserve"> </w:t>
      </w:r>
      <w:r w:rsidR="00E948DC" w:rsidRPr="00AD4894">
        <w:rPr>
          <w:rFonts w:ascii="Times New Roman" w:hAnsi="Times New Roman" w:cs="Times New Roman"/>
          <w:iCs/>
          <w:sz w:val="24"/>
          <w:szCs w:val="24"/>
        </w:rPr>
        <w:t xml:space="preserve">Opvallend is dat </w:t>
      </w:r>
      <w:r w:rsidR="007A4201">
        <w:rPr>
          <w:rFonts w:ascii="Times New Roman" w:hAnsi="Times New Roman" w:cs="Times New Roman"/>
          <w:iCs/>
          <w:sz w:val="24"/>
          <w:szCs w:val="24"/>
        </w:rPr>
        <w:t>meer dan</w:t>
      </w:r>
      <w:r w:rsidR="00E948DC" w:rsidRPr="00AD4894">
        <w:rPr>
          <w:rFonts w:ascii="Times New Roman" w:hAnsi="Times New Roman" w:cs="Times New Roman"/>
          <w:iCs/>
          <w:sz w:val="24"/>
          <w:szCs w:val="24"/>
        </w:rPr>
        <w:t xml:space="preserve"> de helft van de emotionele veranderingen positieve emoties betrof die afnamen. In voorgaand onderzoek lag namelijk de focus op de verandering in negatieve emotie</w:t>
      </w:r>
      <w:r w:rsidR="00057D02">
        <w:rPr>
          <w:rFonts w:ascii="Times New Roman" w:hAnsi="Times New Roman" w:cs="Times New Roman"/>
          <w:iCs/>
          <w:sz w:val="24"/>
          <w:szCs w:val="24"/>
        </w:rPr>
        <w:t>s</w:t>
      </w:r>
      <w:r w:rsidR="00E948DC" w:rsidRPr="00AD4894">
        <w:rPr>
          <w:rFonts w:ascii="Times New Roman" w:hAnsi="Times New Roman" w:cs="Times New Roman"/>
          <w:iCs/>
          <w:sz w:val="24"/>
          <w:szCs w:val="24"/>
        </w:rPr>
        <w:t xml:space="preserve"> (bijvoorbeeld </w:t>
      </w:r>
      <w:proofErr w:type="spellStart"/>
      <w:r w:rsidR="00E948DC" w:rsidRPr="00AD4894">
        <w:rPr>
          <w:rFonts w:ascii="Times New Roman" w:hAnsi="Times New Roman" w:cs="Times New Roman"/>
          <w:iCs/>
          <w:sz w:val="24"/>
          <w:szCs w:val="24"/>
        </w:rPr>
        <w:t>Bright</w:t>
      </w:r>
      <w:proofErr w:type="spellEnd"/>
      <w:r w:rsidR="00E948DC" w:rsidRPr="00AD4894">
        <w:rPr>
          <w:rFonts w:ascii="Times New Roman" w:hAnsi="Times New Roman" w:cs="Times New Roman"/>
          <w:iCs/>
          <w:sz w:val="24"/>
          <w:szCs w:val="24"/>
        </w:rPr>
        <w:t xml:space="preserve"> &amp; Goodman-</w:t>
      </w:r>
      <w:proofErr w:type="spellStart"/>
      <w:r w:rsidR="00E948DC" w:rsidRPr="00AD4894">
        <w:rPr>
          <w:rFonts w:ascii="Times New Roman" w:hAnsi="Times New Roman" w:cs="Times New Roman"/>
          <w:iCs/>
          <w:sz w:val="24"/>
          <w:szCs w:val="24"/>
        </w:rPr>
        <w:t>Delahunty</w:t>
      </w:r>
      <w:proofErr w:type="spellEnd"/>
      <w:r w:rsidR="00E948DC" w:rsidRPr="00AD4894">
        <w:rPr>
          <w:rFonts w:ascii="Times New Roman" w:hAnsi="Times New Roman" w:cs="Times New Roman"/>
          <w:iCs/>
          <w:sz w:val="24"/>
          <w:szCs w:val="24"/>
        </w:rPr>
        <w:t xml:space="preserve">, 2006; Edwards &amp; </w:t>
      </w:r>
      <w:proofErr w:type="spellStart"/>
      <w:r w:rsidR="00E948DC" w:rsidRPr="00AD4894">
        <w:rPr>
          <w:rFonts w:ascii="Times New Roman" w:hAnsi="Times New Roman" w:cs="Times New Roman"/>
          <w:iCs/>
          <w:sz w:val="24"/>
          <w:szCs w:val="24"/>
        </w:rPr>
        <w:t>Mottarella</w:t>
      </w:r>
      <w:proofErr w:type="spellEnd"/>
      <w:r w:rsidR="00E948DC" w:rsidRPr="00AD4894">
        <w:rPr>
          <w:rFonts w:ascii="Times New Roman" w:hAnsi="Times New Roman" w:cs="Times New Roman"/>
          <w:iCs/>
          <w:sz w:val="24"/>
          <w:szCs w:val="24"/>
        </w:rPr>
        <w:t xml:space="preserve">, 2014; Salerno, 2017). </w:t>
      </w:r>
      <w:proofErr w:type="spellStart"/>
      <w:r w:rsidR="00DE1535" w:rsidRPr="00AD4894">
        <w:rPr>
          <w:rFonts w:ascii="Times New Roman" w:hAnsi="Times New Roman" w:cs="Times New Roman"/>
          <w:iCs/>
          <w:sz w:val="24"/>
          <w:szCs w:val="24"/>
        </w:rPr>
        <w:t>Bright</w:t>
      </w:r>
      <w:proofErr w:type="spellEnd"/>
      <w:r w:rsidR="00DE1535" w:rsidRPr="00AD4894">
        <w:rPr>
          <w:rFonts w:ascii="Times New Roman" w:hAnsi="Times New Roman" w:cs="Times New Roman"/>
          <w:iCs/>
          <w:sz w:val="24"/>
          <w:szCs w:val="24"/>
        </w:rPr>
        <w:t xml:space="preserve"> en Goodman-</w:t>
      </w:r>
      <w:proofErr w:type="spellStart"/>
      <w:r w:rsidR="00DE1535" w:rsidRPr="00AD4894">
        <w:rPr>
          <w:rFonts w:ascii="Times New Roman" w:hAnsi="Times New Roman" w:cs="Times New Roman"/>
          <w:iCs/>
          <w:sz w:val="24"/>
          <w:szCs w:val="24"/>
        </w:rPr>
        <w:t>Delahunty</w:t>
      </w:r>
      <w:proofErr w:type="spellEnd"/>
      <w:r w:rsidR="00DE1535" w:rsidRPr="00AD4894">
        <w:rPr>
          <w:rFonts w:ascii="Times New Roman" w:hAnsi="Times New Roman" w:cs="Times New Roman"/>
          <w:iCs/>
          <w:sz w:val="24"/>
          <w:szCs w:val="24"/>
        </w:rPr>
        <w:t xml:space="preserve"> (2006) maakten </w:t>
      </w:r>
      <w:r w:rsidR="002D331D">
        <w:rPr>
          <w:rFonts w:ascii="Times New Roman" w:hAnsi="Times New Roman" w:cs="Times New Roman"/>
          <w:iCs/>
          <w:sz w:val="24"/>
          <w:szCs w:val="24"/>
        </w:rPr>
        <w:t xml:space="preserve">bijvoorbeeld </w:t>
      </w:r>
      <w:r w:rsidR="00DE1535" w:rsidRPr="00AD4894">
        <w:rPr>
          <w:rFonts w:ascii="Times New Roman" w:hAnsi="Times New Roman" w:cs="Times New Roman"/>
          <w:iCs/>
          <w:sz w:val="24"/>
          <w:szCs w:val="24"/>
        </w:rPr>
        <w:t>gebruik</w:t>
      </w:r>
      <w:r w:rsidR="00F66394" w:rsidRPr="00AD4894">
        <w:rPr>
          <w:rFonts w:ascii="Times New Roman" w:hAnsi="Times New Roman" w:cs="Times New Roman"/>
          <w:iCs/>
          <w:sz w:val="24"/>
          <w:szCs w:val="24"/>
        </w:rPr>
        <w:t xml:space="preserve"> </w:t>
      </w:r>
      <w:r w:rsidR="00DE1535" w:rsidRPr="00AD4894">
        <w:rPr>
          <w:rFonts w:ascii="Times New Roman" w:hAnsi="Times New Roman" w:cs="Times New Roman"/>
          <w:iCs/>
          <w:sz w:val="24"/>
          <w:szCs w:val="24"/>
        </w:rPr>
        <w:t>van de JUNAS schaal</w:t>
      </w:r>
      <w:r w:rsidR="00DE1535" w:rsidRPr="00AD4894">
        <w:rPr>
          <w:rStyle w:val="Voetnootmarkering"/>
          <w:rFonts w:ascii="Times New Roman" w:hAnsi="Times New Roman" w:cs="Times New Roman"/>
          <w:iCs/>
          <w:sz w:val="24"/>
          <w:szCs w:val="24"/>
        </w:rPr>
        <w:footnoteReference w:id="1"/>
      </w:r>
      <w:r w:rsidR="00DE1535" w:rsidRPr="00AD4894">
        <w:rPr>
          <w:rFonts w:ascii="Times New Roman" w:hAnsi="Times New Roman" w:cs="Times New Roman"/>
          <w:iCs/>
          <w:sz w:val="24"/>
          <w:szCs w:val="24"/>
        </w:rPr>
        <w:t xml:space="preserve">, waarbij de focus ligt op vier negatieve basisemoties: </w:t>
      </w:r>
      <w:r w:rsidR="00057D02">
        <w:rPr>
          <w:rFonts w:ascii="Times New Roman" w:hAnsi="Times New Roman" w:cs="Times New Roman"/>
          <w:iCs/>
          <w:sz w:val="24"/>
          <w:szCs w:val="24"/>
        </w:rPr>
        <w:t>a</w:t>
      </w:r>
      <w:r w:rsidR="00DE1535" w:rsidRPr="00AD4894">
        <w:rPr>
          <w:rFonts w:ascii="Times New Roman" w:hAnsi="Times New Roman" w:cs="Times New Roman"/>
          <w:iCs/>
          <w:sz w:val="24"/>
          <w:szCs w:val="24"/>
        </w:rPr>
        <w:t xml:space="preserve">ngst, woede, verdriet, en afkeer. </w:t>
      </w:r>
      <w:r w:rsidR="00CC0033">
        <w:rPr>
          <w:rFonts w:ascii="Times New Roman" w:hAnsi="Times New Roman" w:cs="Times New Roman"/>
          <w:iCs/>
          <w:sz w:val="24"/>
          <w:szCs w:val="24"/>
        </w:rPr>
        <w:t xml:space="preserve">Eerder onderzoek suggereert dat positieve emoties op een andere manier het besluitvormingsproces beïnvloeden dan negatieve emoties. </w:t>
      </w:r>
      <w:r w:rsidR="00E876BA" w:rsidRPr="00AD4894">
        <w:rPr>
          <w:rFonts w:ascii="Times New Roman" w:hAnsi="Times New Roman" w:cs="Times New Roman"/>
          <w:iCs/>
          <w:sz w:val="24"/>
          <w:szCs w:val="24"/>
        </w:rPr>
        <w:t>(</w:t>
      </w:r>
      <w:r w:rsidR="002971E7">
        <w:rPr>
          <w:rFonts w:ascii="Times New Roman" w:hAnsi="Times New Roman" w:cs="Times New Roman"/>
          <w:iCs/>
          <w:sz w:val="24"/>
          <w:szCs w:val="24"/>
        </w:rPr>
        <w:t xml:space="preserve">zie </w:t>
      </w:r>
      <w:r w:rsidR="00E876BA" w:rsidRPr="00AD4894">
        <w:rPr>
          <w:rFonts w:ascii="Times New Roman" w:hAnsi="Times New Roman" w:cs="Times New Roman"/>
          <w:iCs/>
          <w:sz w:val="24"/>
          <w:szCs w:val="24"/>
        </w:rPr>
        <w:t xml:space="preserve">bijvoorbeeld </w:t>
      </w:r>
      <w:proofErr w:type="spellStart"/>
      <w:r w:rsidR="00E876BA" w:rsidRPr="00AD4894">
        <w:rPr>
          <w:rFonts w:ascii="Times New Roman" w:hAnsi="Times New Roman" w:cs="Times New Roman"/>
          <w:iCs/>
          <w:sz w:val="24"/>
          <w:szCs w:val="24"/>
        </w:rPr>
        <w:t>Lerner</w:t>
      </w:r>
      <w:proofErr w:type="spellEnd"/>
      <w:r w:rsidR="00E876BA" w:rsidRPr="00AD4894">
        <w:rPr>
          <w:rFonts w:ascii="Times New Roman" w:hAnsi="Times New Roman" w:cs="Times New Roman"/>
          <w:iCs/>
          <w:sz w:val="24"/>
          <w:szCs w:val="24"/>
        </w:rPr>
        <w:t xml:space="preserve"> </w:t>
      </w:r>
      <w:r w:rsidR="00057D02">
        <w:rPr>
          <w:rFonts w:ascii="Times New Roman" w:hAnsi="Times New Roman" w:cs="Times New Roman"/>
          <w:iCs/>
          <w:sz w:val="24"/>
          <w:szCs w:val="24"/>
        </w:rPr>
        <w:t>&amp;</w:t>
      </w:r>
      <w:r w:rsidR="00E876BA" w:rsidRPr="00AD4894">
        <w:rPr>
          <w:rFonts w:ascii="Times New Roman" w:hAnsi="Times New Roman" w:cs="Times New Roman"/>
          <w:iCs/>
          <w:sz w:val="24"/>
          <w:szCs w:val="24"/>
        </w:rPr>
        <w:t xml:space="preserve"> </w:t>
      </w:r>
      <w:proofErr w:type="spellStart"/>
      <w:r w:rsidR="00E876BA" w:rsidRPr="00AD4894">
        <w:rPr>
          <w:rFonts w:ascii="Times New Roman" w:hAnsi="Times New Roman" w:cs="Times New Roman"/>
          <w:iCs/>
          <w:sz w:val="24"/>
          <w:szCs w:val="24"/>
        </w:rPr>
        <w:t>Keltner</w:t>
      </w:r>
      <w:proofErr w:type="spellEnd"/>
      <w:r w:rsidR="00E876BA" w:rsidRPr="00AD4894">
        <w:rPr>
          <w:rFonts w:ascii="Times New Roman" w:hAnsi="Times New Roman" w:cs="Times New Roman"/>
          <w:iCs/>
          <w:sz w:val="24"/>
          <w:szCs w:val="24"/>
        </w:rPr>
        <w:t xml:space="preserve">, 2000; Bandes </w:t>
      </w:r>
      <w:r w:rsidR="00057D02">
        <w:rPr>
          <w:rFonts w:ascii="Times New Roman" w:hAnsi="Times New Roman" w:cs="Times New Roman"/>
          <w:iCs/>
          <w:sz w:val="24"/>
          <w:szCs w:val="24"/>
        </w:rPr>
        <w:t xml:space="preserve">&amp; </w:t>
      </w:r>
      <w:r w:rsidR="00E876BA" w:rsidRPr="00AD4894">
        <w:rPr>
          <w:rFonts w:ascii="Times New Roman" w:hAnsi="Times New Roman" w:cs="Times New Roman"/>
          <w:iCs/>
          <w:sz w:val="24"/>
          <w:szCs w:val="24"/>
        </w:rPr>
        <w:t>Salerno, 2014)</w:t>
      </w:r>
      <w:r w:rsidR="00057D02">
        <w:rPr>
          <w:rFonts w:ascii="Times New Roman" w:hAnsi="Times New Roman" w:cs="Times New Roman"/>
          <w:iCs/>
          <w:sz w:val="24"/>
          <w:szCs w:val="24"/>
        </w:rPr>
        <w:t>.</w:t>
      </w:r>
      <w:r w:rsidR="002971E7">
        <w:rPr>
          <w:rFonts w:ascii="Times New Roman" w:hAnsi="Times New Roman" w:cs="Times New Roman"/>
          <w:iCs/>
          <w:sz w:val="24"/>
          <w:szCs w:val="24"/>
        </w:rPr>
        <w:t xml:space="preserve"> </w:t>
      </w:r>
    </w:p>
    <w:p w14:paraId="5F46B42A" w14:textId="6C94E82F" w:rsidR="00E948DC" w:rsidRPr="00170057" w:rsidRDefault="00CC0033" w:rsidP="00CC0033">
      <w:pPr>
        <w:spacing w:after="0" w:line="480" w:lineRule="auto"/>
        <w:rPr>
          <w:rFonts w:ascii="Times New Roman" w:hAnsi="Times New Roman" w:cs="Times New Roman"/>
          <w:iCs/>
          <w:sz w:val="24"/>
          <w:szCs w:val="24"/>
        </w:rPr>
      </w:pPr>
      <w:r>
        <w:rPr>
          <w:rFonts w:ascii="Times New Roman" w:hAnsi="Times New Roman" w:cs="Times New Roman"/>
          <w:iCs/>
          <w:sz w:val="24"/>
          <w:szCs w:val="24"/>
        </w:rPr>
        <w:t xml:space="preserve">Volgens het ATF sturen positieve emoties attributie meer, terwijl negatieve emoties risicoperceptie meer sturen </w:t>
      </w:r>
      <w:r w:rsidR="00170057">
        <w:rPr>
          <w:rFonts w:ascii="Times New Roman" w:hAnsi="Times New Roman" w:cs="Times New Roman"/>
          <w:iCs/>
          <w:sz w:val="24"/>
          <w:szCs w:val="24"/>
        </w:rPr>
        <w:t>(</w:t>
      </w:r>
      <w:proofErr w:type="spellStart"/>
      <w:r w:rsidR="00170057">
        <w:rPr>
          <w:rFonts w:ascii="Times New Roman" w:hAnsi="Times New Roman" w:cs="Times New Roman"/>
          <w:iCs/>
          <w:sz w:val="24"/>
          <w:szCs w:val="24"/>
        </w:rPr>
        <w:t>Lerner</w:t>
      </w:r>
      <w:proofErr w:type="spellEnd"/>
      <w:r w:rsidR="00170057">
        <w:rPr>
          <w:rFonts w:ascii="Times New Roman" w:hAnsi="Times New Roman" w:cs="Times New Roman"/>
          <w:iCs/>
          <w:sz w:val="24"/>
          <w:szCs w:val="24"/>
        </w:rPr>
        <w:t xml:space="preserve"> en </w:t>
      </w:r>
      <w:proofErr w:type="spellStart"/>
      <w:r w:rsidR="00170057">
        <w:rPr>
          <w:rFonts w:ascii="Times New Roman" w:hAnsi="Times New Roman" w:cs="Times New Roman"/>
          <w:iCs/>
          <w:sz w:val="24"/>
          <w:szCs w:val="24"/>
        </w:rPr>
        <w:t>Keltner</w:t>
      </w:r>
      <w:proofErr w:type="spellEnd"/>
      <w:r w:rsidR="00170057">
        <w:rPr>
          <w:rFonts w:ascii="Times New Roman" w:hAnsi="Times New Roman" w:cs="Times New Roman"/>
          <w:iCs/>
          <w:sz w:val="24"/>
          <w:szCs w:val="24"/>
        </w:rPr>
        <w:t xml:space="preserve">, 2000). </w:t>
      </w:r>
    </w:p>
    <w:p w14:paraId="410B6DFA" w14:textId="5ED3DD51" w:rsidR="00B33D35" w:rsidRPr="00AD4894" w:rsidRDefault="00B9149F" w:rsidP="00AE154B">
      <w:pPr>
        <w:spacing w:after="0" w:line="480" w:lineRule="auto"/>
        <w:ind w:firstLine="720"/>
        <w:rPr>
          <w:rFonts w:ascii="Times New Roman" w:hAnsi="Times New Roman" w:cs="Times New Roman"/>
          <w:sz w:val="24"/>
          <w:szCs w:val="24"/>
        </w:rPr>
      </w:pPr>
      <w:r w:rsidRPr="00AD4894">
        <w:rPr>
          <w:rFonts w:ascii="Times New Roman" w:hAnsi="Times New Roman" w:cs="Times New Roman"/>
          <w:sz w:val="24"/>
          <w:szCs w:val="24"/>
        </w:rPr>
        <w:tab/>
        <w:t>V</w:t>
      </w:r>
      <w:r w:rsidR="00C602AE" w:rsidRPr="00AD4894">
        <w:rPr>
          <w:rFonts w:ascii="Times New Roman" w:hAnsi="Times New Roman" w:cs="Times New Roman"/>
          <w:sz w:val="24"/>
          <w:szCs w:val="24"/>
        </w:rPr>
        <w:t xml:space="preserve">ervolgens is gekeken of tussen de condities ook significante verschillen waren. </w:t>
      </w:r>
      <w:r w:rsidR="00225B30" w:rsidRPr="00AD4894">
        <w:rPr>
          <w:rFonts w:ascii="Times New Roman" w:hAnsi="Times New Roman" w:cs="Times New Roman"/>
          <w:sz w:val="24"/>
          <w:szCs w:val="24"/>
        </w:rPr>
        <w:t xml:space="preserve">Deelvraag </w:t>
      </w:r>
      <w:r w:rsidR="00476A08" w:rsidRPr="00AD4894">
        <w:rPr>
          <w:rFonts w:ascii="Times New Roman" w:hAnsi="Times New Roman" w:cs="Times New Roman"/>
          <w:sz w:val="24"/>
          <w:szCs w:val="24"/>
        </w:rPr>
        <w:t>2</w:t>
      </w:r>
      <w:r w:rsidR="00225B30" w:rsidRPr="00AD4894">
        <w:rPr>
          <w:rFonts w:ascii="Times New Roman" w:hAnsi="Times New Roman" w:cs="Times New Roman"/>
          <w:sz w:val="24"/>
          <w:szCs w:val="24"/>
        </w:rPr>
        <w:t xml:space="preserve"> luidde: ‘</w:t>
      </w:r>
      <w:r w:rsidR="00225B30" w:rsidRPr="00AD4894">
        <w:rPr>
          <w:rFonts w:ascii="Times New Roman" w:hAnsi="Times New Roman" w:cs="Times New Roman"/>
          <w:i/>
          <w:iCs/>
          <w:sz w:val="24"/>
          <w:szCs w:val="24"/>
        </w:rPr>
        <w:t xml:space="preserve">Is er een verschil in de verandering in </w:t>
      </w:r>
      <w:r w:rsidR="008F32E3">
        <w:rPr>
          <w:rFonts w:ascii="Times New Roman" w:hAnsi="Times New Roman" w:cs="Times New Roman"/>
          <w:i/>
          <w:iCs/>
          <w:sz w:val="24"/>
          <w:szCs w:val="24"/>
        </w:rPr>
        <w:t xml:space="preserve">emotie </w:t>
      </w:r>
      <w:r w:rsidR="00225B30" w:rsidRPr="00AD4894">
        <w:rPr>
          <w:rFonts w:ascii="Times New Roman" w:hAnsi="Times New Roman" w:cs="Times New Roman"/>
          <w:i/>
          <w:iCs/>
          <w:sz w:val="24"/>
          <w:szCs w:val="24"/>
        </w:rPr>
        <w:t>tussen de gewelddadige en de niet-gewelddadige conditie?</w:t>
      </w:r>
      <w:r w:rsidR="00476A08" w:rsidRPr="00AD4894">
        <w:rPr>
          <w:rFonts w:ascii="Times New Roman" w:hAnsi="Times New Roman" w:cs="Times New Roman"/>
          <w:sz w:val="24"/>
          <w:szCs w:val="24"/>
        </w:rPr>
        <w:t xml:space="preserve"> </w:t>
      </w:r>
      <w:r w:rsidR="00225B30" w:rsidRPr="00AD4894">
        <w:rPr>
          <w:rFonts w:ascii="Times New Roman" w:hAnsi="Times New Roman" w:cs="Times New Roman"/>
          <w:sz w:val="24"/>
          <w:szCs w:val="24"/>
        </w:rPr>
        <w:t xml:space="preserve">Het enige hoofdeffect wat hier is gevonden is dat de verandering van de emotie ‘terneergeslagen’ in de gewelddadige conditie gemiddeld hoger lag dan in de niet-gewelddadige conditie. </w:t>
      </w:r>
      <w:r w:rsidR="00CF0B90" w:rsidRPr="00AD4894">
        <w:rPr>
          <w:rFonts w:ascii="Times New Roman" w:hAnsi="Times New Roman" w:cs="Times New Roman"/>
          <w:sz w:val="24"/>
          <w:szCs w:val="24"/>
        </w:rPr>
        <w:t xml:space="preserve">Het is opvallend dat maar één van de tien bevraagde negatieve emoties </w:t>
      </w:r>
      <w:r w:rsidR="00C51A10" w:rsidRPr="00AD4894">
        <w:rPr>
          <w:rFonts w:ascii="Times New Roman" w:hAnsi="Times New Roman" w:cs="Times New Roman"/>
          <w:sz w:val="24"/>
          <w:szCs w:val="24"/>
        </w:rPr>
        <w:t xml:space="preserve">significant tussen condities </w:t>
      </w:r>
      <w:r w:rsidR="00CF0B90" w:rsidRPr="00AD4894">
        <w:rPr>
          <w:rFonts w:ascii="Times New Roman" w:hAnsi="Times New Roman" w:cs="Times New Roman"/>
          <w:sz w:val="24"/>
          <w:szCs w:val="24"/>
        </w:rPr>
        <w:t xml:space="preserve">veranderde. </w:t>
      </w:r>
      <w:r w:rsidR="00225B30" w:rsidRPr="00AD4894">
        <w:rPr>
          <w:rFonts w:ascii="Times New Roman" w:hAnsi="Times New Roman" w:cs="Times New Roman"/>
          <w:sz w:val="24"/>
          <w:szCs w:val="24"/>
        </w:rPr>
        <w:t>Het fei</w:t>
      </w:r>
      <w:r w:rsidR="00476A08" w:rsidRPr="00AD4894">
        <w:rPr>
          <w:rFonts w:ascii="Times New Roman" w:hAnsi="Times New Roman" w:cs="Times New Roman"/>
          <w:sz w:val="24"/>
          <w:szCs w:val="24"/>
        </w:rPr>
        <w:t xml:space="preserve">t dat </w:t>
      </w:r>
      <w:r w:rsidR="00C602AE" w:rsidRPr="00AD4894">
        <w:rPr>
          <w:rFonts w:ascii="Times New Roman" w:hAnsi="Times New Roman" w:cs="Times New Roman"/>
          <w:sz w:val="24"/>
          <w:szCs w:val="24"/>
        </w:rPr>
        <w:t>bijna geen significante effecten zijn gevonden</w:t>
      </w:r>
      <w:r w:rsidR="00C51A10" w:rsidRPr="00AD4894">
        <w:rPr>
          <w:rFonts w:ascii="Times New Roman" w:hAnsi="Times New Roman" w:cs="Times New Roman"/>
          <w:sz w:val="24"/>
          <w:szCs w:val="24"/>
        </w:rPr>
        <w:t xml:space="preserve"> voor type misdrijf</w:t>
      </w:r>
      <w:r w:rsidR="00C602AE" w:rsidRPr="00AD4894">
        <w:rPr>
          <w:rFonts w:ascii="Times New Roman" w:hAnsi="Times New Roman" w:cs="Times New Roman"/>
          <w:sz w:val="24"/>
          <w:szCs w:val="24"/>
        </w:rPr>
        <w:t xml:space="preserve">, suggereert dat </w:t>
      </w:r>
      <w:r w:rsidR="00057D02">
        <w:rPr>
          <w:rFonts w:ascii="Times New Roman" w:hAnsi="Times New Roman" w:cs="Times New Roman"/>
          <w:sz w:val="24"/>
          <w:szCs w:val="24"/>
        </w:rPr>
        <w:t xml:space="preserve">een gewelddadig </w:t>
      </w:r>
      <w:r w:rsidR="00057D02">
        <w:rPr>
          <w:rFonts w:ascii="Times New Roman" w:hAnsi="Times New Roman" w:cs="Times New Roman"/>
          <w:sz w:val="24"/>
          <w:szCs w:val="24"/>
        </w:rPr>
        <w:lastRenderedPageBreak/>
        <w:t>misdrijf emotie op dezelfde manier aanspreekt als een niet-gewelddadig misdrijf.</w:t>
      </w:r>
      <w:r w:rsidR="008F32E3">
        <w:rPr>
          <w:rFonts w:ascii="Times New Roman" w:hAnsi="Times New Roman" w:cs="Times New Roman"/>
          <w:sz w:val="24"/>
          <w:szCs w:val="24"/>
        </w:rPr>
        <w:t xml:space="preserve"> In het kader van eerlijke rechtsspraak, is dit een positief resultaat. Dat betekent namelijk dat </w:t>
      </w:r>
      <w:r w:rsidR="00E4627B">
        <w:rPr>
          <w:rFonts w:ascii="Times New Roman" w:hAnsi="Times New Roman" w:cs="Times New Roman"/>
          <w:sz w:val="24"/>
          <w:szCs w:val="24"/>
        </w:rPr>
        <w:t xml:space="preserve">bewijsmateriaal </w:t>
      </w:r>
      <w:r w:rsidR="008F32E3">
        <w:rPr>
          <w:rFonts w:ascii="Times New Roman" w:hAnsi="Times New Roman" w:cs="Times New Roman"/>
          <w:sz w:val="24"/>
          <w:szCs w:val="24"/>
        </w:rPr>
        <w:t xml:space="preserve">voor zowel gewelddadige als niet-gewelddadige misdrijven op dezelfde manier wordt </w:t>
      </w:r>
      <w:r w:rsidR="00E4627B">
        <w:rPr>
          <w:rFonts w:ascii="Times New Roman" w:hAnsi="Times New Roman" w:cs="Times New Roman"/>
          <w:sz w:val="24"/>
          <w:szCs w:val="24"/>
        </w:rPr>
        <w:t>geëvalueerd</w:t>
      </w:r>
      <w:r w:rsidR="008F32E3">
        <w:rPr>
          <w:rFonts w:ascii="Times New Roman" w:hAnsi="Times New Roman" w:cs="Times New Roman"/>
          <w:sz w:val="24"/>
          <w:szCs w:val="24"/>
        </w:rPr>
        <w:t xml:space="preserve">. </w:t>
      </w:r>
      <w:r w:rsidR="00AE154B">
        <w:rPr>
          <w:rFonts w:ascii="Times New Roman" w:hAnsi="Times New Roman" w:cs="Times New Roman"/>
          <w:sz w:val="24"/>
          <w:szCs w:val="24"/>
        </w:rPr>
        <w:t xml:space="preserve">Emoties lijken dus niet leidend te zijn bij het evalueren van verschillende typen misdrijven. </w:t>
      </w:r>
    </w:p>
    <w:p w14:paraId="5FCBAC90" w14:textId="01AC86E8" w:rsidR="00B33D35" w:rsidRPr="00AD4894" w:rsidRDefault="00C602AE" w:rsidP="00B33D35">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ab/>
      </w:r>
      <w:r w:rsidR="00CF0B90" w:rsidRPr="00AD4894">
        <w:rPr>
          <w:rFonts w:ascii="Times New Roman" w:hAnsi="Times New Roman" w:cs="Times New Roman"/>
          <w:sz w:val="24"/>
          <w:szCs w:val="24"/>
        </w:rPr>
        <w:tab/>
      </w:r>
      <w:r w:rsidRPr="00AD4894">
        <w:rPr>
          <w:rFonts w:ascii="Times New Roman" w:hAnsi="Times New Roman" w:cs="Times New Roman"/>
          <w:sz w:val="24"/>
          <w:szCs w:val="24"/>
        </w:rPr>
        <w:t xml:space="preserve">In het verlengde van deelvraag 2 lag hypothese 1: </w:t>
      </w:r>
      <w:r w:rsidRPr="00AD4894">
        <w:rPr>
          <w:rFonts w:ascii="Times New Roman" w:hAnsi="Times New Roman" w:cs="Times New Roman"/>
          <w:i/>
          <w:iCs/>
          <w:sz w:val="24"/>
          <w:szCs w:val="24"/>
        </w:rPr>
        <w:t xml:space="preserve">‘In de tekst </w:t>
      </w:r>
      <w:r w:rsidR="00057D02">
        <w:rPr>
          <w:rFonts w:ascii="Times New Roman" w:hAnsi="Times New Roman" w:cs="Times New Roman"/>
          <w:i/>
          <w:iCs/>
          <w:sz w:val="24"/>
          <w:szCs w:val="24"/>
        </w:rPr>
        <w:t>en</w:t>
      </w:r>
      <w:r w:rsidRPr="00AD4894">
        <w:rPr>
          <w:rFonts w:ascii="Times New Roman" w:hAnsi="Times New Roman" w:cs="Times New Roman"/>
          <w:i/>
          <w:iCs/>
          <w:sz w:val="24"/>
          <w:szCs w:val="24"/>
        </w:rPr>
        <w:t xml:space="preserve"> afbeelding condities zijn grotere toenames in negatieve emoties dan in de tekst condities’. </w:t>
      </w:r>
      <w:r w:rsidR="00057D02">
        <w:rPr>
          <w:rFonts w:ascii="Times New Roman" w:hAnsi="Times New Roman" w:cs="Times New Roman"/>
          <w:sz w:val="24"/>
          <w:szCs w:val="24"/>
        </w:rPr>
        <w:t>Volgens voorgaand onderzoek breng</w:t>
      </w:r>
      <w:r w:rsidR="00170057">
        <w:rPr>
          <w:rFonts w:ascii="Times New Roman" w:hAnsi="Times New Roman" w:cs="Times New Roman"/>
          <w:sz w:val="24"/>
          <w:szCs w:val="24"/>
        </w:rPr>
        <w:t xml:space="preserve">t visueel bewijsmateriaal </w:t>
      </w:r>
      <w:r w:rsidRPr="00AD4894">
        <w:rPr>
          <w:rFonts w:ascii="Times New Roman" w:hAnsi="Times New Roman" w:cs="Times New Roman"/>
          <w:sz w:val="24"/>
          <w:szCs w:val="24"/>
        </w:rPr>
        <w:t>meer emotionele veranderingen teweeg dan tekst</w:t>
      </w:r>
      <w:r w:rsidR="00170057">
        <w:rPr>
          <w:rFonts w:ascii="Times New Roman" w:hAnsi="Times New Roman" w:cs="Times New Roman"/>
          <w:sz w:val="24"/>
          <w:szCs w:val="24"/>
        </w:rPr>
        <w:t>ueel bewijsmateriaal</w:t>
      </w:r>
      <w:r w:rsidRPr="00170057">
        <w:rPr>
          <w:rFonts w:ascii="Times New Roman" w:hAnsi="Times New Roman" w:cs="Times New Roman"/>
          <w:sz w:val="24"/>
          <w:szCs w:val="24"/>
        </w:rPr>
        <w:t xml:space="preserve"> (</w:t>
      </w:r>
      <w:proofErr w:type="spellStart"/>
      <w:r w:rsidRPr="00170057">
        <w:rPr>
          <w:rFonts w:ascii="Times New Roman" w:hAnsi="Times New Roman" w:cs="Times New Roman"/>
          <w:sz w:val="24"/>
          <w:szCs w:val="24"/>
        </w:rPr>
        <w:t>Bright</w:t>
      </w:r>
      <w:proofErr w:type="spellEnd"/>
      <w:r w:rsidRPr="00170057">
        <w:rPr>
          <w:rFonts w:ascii="Times New Roman" w:hAnsi="Times New Roman" w:cs="Times New Roman"/>
          <w:sz w:val="24"/>
          <w:szCs w:val="24"/>
        </w:rPr>
        <w:t xml:space="preserve"> </w:t>
      </w:r>
      <w:r w:rsidR="00057D02" w:rsidRPr="00170057">
        <w:rPr>
          <w:rFonts w:ascii="Times New Roman" w:hAnsi="Times New Roman" w:cs="Times New Roman"/>
          <w:sz w:val="24"/>
          <w:szCs w:val="24"/>
        </w:rPr>
        <w:t xml:space="preserve">&amp; </w:t>
      </w:r>
      <w:r w:rsidRPr="00170057">
        <w:rPr>
          <w:rFonts w:ascii="Times New Roman" w:hAnsi="Times New Roman" w:cs="Times New Roman"/>
          <w:sz w:val="24"/>
          <w:szCs w:val="24"/>
        </w:rPr>
        <w:t>Goodman-</w:t>
      </w:r>
      <w:proofErr w:type="spellStart"/>
      <w:r w:rsidRPr="00170057">
        <w:rPr>
          <w:rFonts w:ascii="Times New Roman" w:hAnsi="Times New Roman" w:cs="Times New Roman"/>
          <w:sz w:val="24"/>
          <w:szCs w:val="24"/>
        </w:rPr>
        <w:t>Delahunty</w:t>
      </w:r>
      <w:proofErr w:type="spellEnd"/>
      <w:r w:rsidRPr="00170057">
        <w:rPr>
          <w:rFonts w:ascii="Times New Roman" w:hAnsi="Times New Roman" w:cs="Times New Roman"/>
          <w:sz w:val="24"/>
          <w:szCs w:val="24"/>
        </w:rPr>
        <w:t xml:space="preserve">, 2006; Edwards </w:t>
      </w:r>
      <w:r w:rsidR="00057D02" w:rsidRPr="00170057">
        <w:rPr>
          <w:rFonts w:ascii="Times New Roman" w:hAnsi="Times New Roman" w:cs="Times New Roman"/>
          <w:sz w:val="24"/>
          <w:szCs w:val="24"/>
        </w:rPr>
        <w:t>&amp;</w:t>
      </w:r>
      <w:r w:rsidRPr="00170057">
        <w:rPr>
          <w:rFonts w:ascii="Times New Roman" w:hAnsi="Times New Roman" w:cs="Times New Roman"/>
          <w:sz w:val="24"/>
          <w:szCs w:val="24"/>
        </w:rPr>
        <w:t xml:space="preserve"> </w:t>
      </w:r>
      <w:proofErr w:type="spellStart"/>
      <w:r w:rsidRPr="00170057">
        <w:rPr>
          <w:rFonts w:ascii="Times New Roman" w:hAnsi="Times New Roman" w:cs="Times New Roman"/>
          <w:sz w:val="24"/>
          <w:szCs w:val="24"/>
        </w:rPr>
        <w:t>Mottarella</w:t>
      </w:r>
      <w:proofErr w:type="spellEnd"/>
      <w:r w:rsidRPr="00170057">
        <w:rPr>
          <w:rFonts w:ascii="Times New Roman" w:hAnsi="Times New Roman" w:cs="Times New Roman"/>
          <w:sz w:val="24"/>
          <w:szCs w:val="24"/>
        </w:rPr>
        <w:t>, 2014; Salerno, 2017)</w:t>
      </w:r>
      <w:r w:rsidR="00057D02" w:rsidRPr="00170057">
        <w:rPr>
          <w:rFonts w:ascii="Times New Roman" w:hAnsi="Times New Roman" w:cs="Times New Roman"/>
          <w:sz w:val="24"/>
          <w:szCs w:val="24"/>
        </w:rPr>
        <w:t>.</w:t>
      </w:r>
      <w:r w:rsidR="002231C3" w:rsidRPr="00170057">
        <w:rPr>
          <w:rFonts w:ascii="Times New Roman" w:hAnsi="Times New Roman" w:cs="Times New Roman"/>
          <w:sz w:val="24"/>
          <w:szCs w:val="24"/>
        </w:rPr>
        <w:t xml:space="preserve"> </w:t>
      </w:r>
      <w:r w:rsidR="00057D02">
        <w:rPr>
          <w:rFonts w:ascii="Times New Roman" w:hAnsi="Times New Roman" w:cs="Times New Roman"/>
          <w:sz w:val="24"/>
          <w:szCs w:val="24"/>
        </w:rPr>
        <w:t>L</w:t>
      </w:r>
      <w:r w:rsidR="002231C3" w:rsidRPr="00AD4894">
        <w:rPr>
          <w:rFonts w:ascii="Times New Roman" w:hAnsi="Times New Roman" w:cs="Times New Roman"/>
          <w:sz w:val="24"/>
          <w:szCs w:val="24"/>
        </w:rPr>
        <w:t>ogischerwijs zo</w:t>
      </w:r>
      <w:r w:rsidR="00FD41E1" w:rsidRPr="00AD4894">
        <w:rPr>
          <w:rFonts w:ascii="Times New Roman" w:hAnsi="Times New Roman" w:cs="Times New Roman"/>
          <w:sz w:val="24"/>
          <w:szCs w:val="24"/>
        </w:rPr>
        <w:t xml:space="preserve">uden in de tekst </w:t>
      </w:r>
      <w:r w:rsidR="00057D02">
        <w:rPr>
          <w:rFonts w:ascii="Times New Roman" w:hAnsi="Times New Roman" w:cs="Times New Roman"/>
          <w:sz w:val="24"/>
          <w:szCs w:val="24"/>
        </w:rPr>
        <w:t>en</w:t>
      </w:r>
      <w:r w:rsidR="00FD41E1" w:rsidRPr="00AD4894">
        <w:rPr>
          <w:rFonts w:ascii="Times New Roman" w:hAnsi="Times New Roman" w:cs="Times New Roman"/>
          <w:sz w:val="24"/>
          <w:szCs w:val="24"/>
        </w:rPr>
        <w:t xml:space="preserve"> afbeelding condities meer veranderingen in </w:t>
      </w:r>
      <w:r w:rsidR="00170057">
        <w:rPr>
          <w:rFonts w:ascii="Times New Roman" w:hAnsi="Times New Roman" w:cs="Times New Roman"/>
          <w:sz w:val="24"/>
          <w:szCs w:val="24"/>
        </w:rPr>
        <w:t>emotie</w:t>
      </w:r>
      <w:r w:rsidR="00FD41E1" w:rsidRPr="00AD4894">
        <w:rPr>
          <w:rFonts w:ascii="Times New Roman" w:hAnsi="Times New Roman" w:cs="Times New Roman"/>
          <w:sz w:val="24"/>
          <w:szCs w:val="24"/>
        </w:rPr>
        <w:t xml:space="preserve"> optreden. </w:t>
      </w:r>
      <w:r w:rsidRPr="00AD4894">
        <w:rPr>
          <w:rFonts w:ascii="Times New Roman" w:hAnsi="Times New Roman" w:cs="Times New Roman"/>
          <w:sz w:val="24"/>
          <w:szCs w:val="24"/>
        </w:rPr>
        <w:t xml:space="preserve">In dit onderzoek, in tegenstelling tot </w:t>
      </w:r>
      <w:r w:rsidR="00057D02">
        <w:rPr>
          <w:rFonts w:ascii="Times New Roman" w:hAnsi="Times New Roman" w:cs="Times New Roman"/>
          <w:sz w:val="24"/>
          <w:szCs w:val="24"/>
        </w:rPr>
        <w:t>voorgaand</w:t>
      </w:r>
      <w:r w:rsidRPr="00AD4894">
        <w:rPr>
          <w:rFonts w:ascii="Times New Roman" w:hAnsi="Times New Roman" w:cs="Times New Roman"/>
          <w:sz w:val="24"/>
          <w:szCs w:val="24"/>
        </w:rPr>
        <w:t xml:space="preserve"> onderzoek, was geen significant effect van vorm. </w:t>
      </w:r>
      <w:r w:rsidR="00C76BC5">
        <w:rPr>
          <w:rFonts w:ascii="Times New Roman" w:hAnsi="Times New Roman" w:cs="Times New Roman"/>
          <w:sz w:val="24"/>
          <w:szCs w:val="24"/>
        </w:rPr>
        <w:t xml:space="preserve">Een mogelijke verklaring ligt in het feit dat afbeeldingen op een andere manier informatie overdragen dan tekst </w:t>
      </w:r>
      <w:r w:rsidR="008C0CB8" w:rsidRPr="00AD4894">
        <w:rPr>
          <w:rFonts w:ascii="Times New Roman" w:hAnsi="Times New Roman" w:cs="Times New Roman"/>
          <w:sz w:val="24"/>
          <w:szCs w:val="24"/>
        </w:rPr>
        <w:t>(</w:t>
      </w:r>
      <w:proofErr w:type="spellStart"/>
      <w:r w:rsidR="008C0CB8" w:rsidRPr="00AD4894">
        <w:rPr>
          <w:rFonts w:ascii="Times New Roman" w:hAnsi="Times New Roman" w:cs="Times New Roman"/>
          <w:sz w:val="24"/>
          <w:szCs w:val="24"/>
        </w:rPr>
        <w:t>Feigenson</w:t>
      </w:r>
      <w:proofErr w:type="spellEnd"/>
      <w:r w:rsidR="008C0CB8" w:rsidRPr="00AD4894">
        <w:rPr>
          <w:rFonts w:ascii="Times New Roman" w:hAnsi="Times New Roman" w:cs="Times New Roman"/>
          <w:sz w:val="24"/>
          <w:szCs w:val="24"/>
        </w:rPr>
        <w:t xml:space="preserve"> </w:t>
      </w:r>
      <w:r w:rsidR="009925E4" w:rsidRPr="00AD4894">
        <w:rPr>
          <w:rFonts w:ascii="Times New Roman" w:hAnsi="Times New Roman" w:cs="Times New Roman"/>
          <w:sz w:val="24"/>
          <w:szCs w:val="24"/>
        </w:rPr>
        <w:t>&amp;</w:t>
      </w:r>
      <w:r w:rsidR="008C0CB8" w:rsidRPr="00AD4894">
        <w:rPr>
          <w:rFonts w:ascii="Times New Roman" w:hAnsi="Times New Roman" w:cs="Times New Roman"/>
          <w:sz w:val="24"/>
          <w:szCs w:val="24"/>
        </w:rPr>
        <w:t xml:space="preserve"> </w:t>
      </w:r>
      <w:proofErr w:type="spellStart"/>
      <w:r w:rsidR="008C0CB8" w:rsidRPr="00AD4894">
        <w:rPr>
          <w:rFonts w:ascii="Times New Roman" w:hAnsi="Times New Roman" w:cs="Times New Roman"/>
          <w:sz w:val="24"/>
          <w:szCs w:val="24"/>
        </w:rPr>
        <w:t>Spiesel</w:t>
      </w:r>
      <w:proofErr w:type="spellEnd"/>
      <w:r w:rsidR="008C0CB8" w:rsidRPr="00AD4894">
        <w:rPr>
          <w:rFonts w:ascii="Times New Roman" w:hAnsi="Times New Roman" w:cs="Times New Roman"/>
          <w:sz w:val="24"/>
          <w:szCs w:val="24"/>
        </w:rPr>
        <w:t>, 2011).</w:t>
      </w:r>
      <w:r w:rsidR="00FD41E1" w:rsidRPr="00AD4894">
        <w:rPr>
          <w:rFonts w:ascii="Times New Roman" w:hAnsi="Times New Roman" w:cs="Times New Roman"/>
          <w:sz w:val="24"/>
          <w:szCs w:val="24"/>
        </w:rPr>
        <w:t xml:space="preserve"> </w:t>
      </w:r>
      <w:proofErr w:type="spellStart"/>
      <w:r w:rsidR="009925E4" w:rsidRPr="00AD4894">
        <w:rPr>
          <w:rFonts w:ascii="Times New Roman" w:hAnsi="Times New Roman" w:cs="Times New Roman"/>
          <w:sz w:val="24"/>
          <w:szCs w:val="24"/>
        </w:rPr>
        <w:t>Feigenson</w:t>
      </w:r>
      <w:proofErr w:type="spellEnd"/>
      <w:r w:rsidR="009925E4" w:rsidRPr="00AD4894">
        <w:rPr>
          <w:rFonts w:ascii="Times New Roman" w:hAnsi="Times New Roman" w:cs="Times New Roman"/>
          <w:sz w:val="24"/>
          <w:szCs w:val="24"/>
        </w:rPr>
        <w:t xml:space="preserve"> en </w:t>
      </w:r>
      <w:proofErr w:type="spellStart"/>
      <w:r w:rsidR="009925E4" w:rsidRPr="00AD4894">
        <w:rPr>
          <w:rFonts w:ascii="Times New Roman" w:hAnsi="Times New Roman" w:cs="Times New Roman"/>
          <w:sz w:val="24"/>
          <w:szCs w:val="24"/>
        </w:rPr>
        <w:t>Spielsel</w:t>
      </w:r>
      <w:proofErr w:type="spellEnd"/>
      <w:r w:rsidR="009925E4" w:rsidRPr="00AD4894">
        <w:rPr>
          <w:rFonts w:ascii="Times New Roman" w:hAnsi="Times New Roman" w:cs="Times New Roman"/>
          <w:sz w:val="24"/>
          <w:szCs w:val="24"/>
        </w:rPr>
        <w:t xml:space="preserve"> (2011) stellen namelijk </w:t>
      </w:r>
      <w:r w:rsidR="00C76BC5">
        <w:rPr>
          <w:rFonts w:ascii="Times New Roman" w:hAnsi="Times New Roman" w:cs="Times New Roman"/>
          <w:sz w:val="24"/>
          <w:szCs w:val="24"/>
        </w:rPr>
        <w:t>onder andere</w:t>
      </w:r>
      <w:r w:rsidR="009925E4" w:rsidRPr="00AD4894">
        <w:rPr>
          <w:rFonts w:ascii="Times New Roman" w:hAnsi="Times New Roman" w:cs="Times New Roman"/>
          <w:sz w:val="24"/>
          <w:szCs w:val="24"/>
        </w:rPr>
        <w:t xml:space="preserve"> dat het mogelijk is een andere boodschap uit een afbeelding te halen dan </w:t>
      </w:r>
      <w:r w:rsidR="00C76BC5">
        <w:rPr>
          <w:rFonts w:ascii="Times New Roman" w:hAnsi="Times New Roman" w:cs="Times New Roman"/>
          <w:sz w:val="24"/>
          <w:szCs w:val="24"/>
        </w:rPr>
        <w:t xml:space="preserve">de zender </w:t>
      </w:r>
      <w:r w:rsidR="009925E4" w:rsidRPr="00AD4894">
        <w:rPr>
          <w:rFonts w:ascii="Times New Roman" w:hAnsi="Times New Roman" w:cs="Times New Roman"/>
          <w:sz w:val="24"/>
          <w:szCs w:val="24"/>
        </w:rPr>
        <w:t>bedoel</w:t>
      </w:r>
      <w:r w:rsidR="00C76BC5">
        <w:rPr>
          <w:rFonts w:ascii="Times New Roman" w:hAnsi="Times New Roman" w:cs="Times New Roman"/>
          <w:sz w:val="24"/>
          <w:szCs w:val="24"/>
        </w:rPr>
        <w:t>t</w:t>
      </w:r>
      <w:r w:rsidR="009925E4" w:rsidRPr="00AD4894">
        <w:rPr>
          <w:rFonts w:ascii="Times New Roman" w:hAnsi="Times New Roman" w:cs="Times New Roman"/>
          <w:sz w:val="24"/>
          <w:szCs w:val="24"/>
        </w:rPr>
        <w:t xml:space="preserve">, omdat je in </w:t>
      </w:r>
      <w:r w:rsidR="002122CD">
        <w:rPr>
          <w:rFonts w:ascii="Times New Roman" w:hAnsi="Times New Roman" w:cs="Times New Roman"/>
          <w:sz w:val="24"/>
          <w:szCs w:val="24"/>
        </w:rPr>
        <w:t>éé</w:t>
      </w:r>
      <w:r w:rsidR="009925E4" w:rsidRPr="00AD4894">
        <w:rPr>
          <w:rFonts w:ascii="Times New Roman" w:hAnsi="Times New Roman" w:cs="Times New Roman"/>
          <w:sz w:val="24"/>
          <w:szCs w:val="24"/>
        </w:rPr>
        <w:t xml:space="preserve">n keer alle informatie </w:t>
      </w:r>
      <w:r w:rsidR="00C76BC5">
        <w:rPr>
          <w:rFonts w:ascii="Times New Roman" w:hAnsi="Times New Roman" w:cs="Times New Roman"/>
          <w:sz w:val="24"/>
          <w:szCs w:val="24"/>
        </w:rPr>
        <w:t>ziet</w:t>
      </w:r>
      <w:r w:rsidR="009925E4" w:rsidRPr="00AD4894">
        <w:rPr>
          <w:rFonts w:ascii="Times New Roman" w:hAnsi="Times New Roman" w:cs="Times New Roman"/>
          <w:sz w:val="24"/>
          <w:szCs w:val="24"/>
        </w:rPr>
        <w:t>. In een tekst daarentegen krijg je de informatie in delen binnen, omdat het een time-</w:t>
      </w:r>
      <w:proofErr w:type="spellStart"/>
      <w:r w:rsidR="009925E4" w:rsidRPr="00AD4894">
        <w:rPr>
          <w:rFonts w:ascii="Times New Roman" w:hAnsi="Times New Roman" w:cs="Times New Roman"/>
          <w:sz w:val="24"/>
          <w:szCs w:val="24"/>
        </w:rPr>
        <w:t>based</w:t>
      </w:r>
      <w:proofErr w:type="spellEnd"/>
      <w:r w:rsidR="009925E4" w:rsidRPr="00AD4894">
        <w:rPr>
          <w:rFonts w:ascii="Times New Roman" w:hAnsi="Times New Roman" w:cs="Times New Roman"/>
          <w:sz w:val="24"/>
          <w:szCs w:val="24"/>
        </w:rPr>
        <w:t xml:space="preserve"> medium is. Het is mogelijk dat de proefpersonen in de </w:t>
      </w:r>
      <w:r w:rsidR="002122CD">
        <w:rPr>
          <w:rFonts w:ascii="Times New Roman" w:hAnsi="Times New Roman" w:cs="Times New Roman"/>
          <w:sz w:val="24"/>
          <w:szCs w:val="24"/>
        </w:rPr>
        <w:t>tekst en</w:t>
      </w:r>
      <w:r w:rsidR="009925E4" w:rsidRPr="00AD4894">
        <w:rPr>
          <w:rFonts w:ascii="Times New Roman" w:hAnsi="Times New Roman" w:cs="Times New Roman"/>
          <w:sz w:val="24"/>
          <w:szCs w:val="24"/>
        </w:rPr>
        <w:t xml:space="preserve"> afbeeldingen </w:t>
      </w:r>
      <w:r w:rsidR="002122CD">
        <w:rPr>
          <w:rFonts w:ascii="Times New Roman" w:hAnsi="Times New Roman" w:cs="Times New Roman"/>
          <w:sz w:val="24"/>
          <w:szCs w:val="24"/>
        </w:rPr>
        <w:t xml:space="preserve">condities </w:t>
      </w:r>
      <w:r w:rsidR="00C76BC5">
        <w:rPr>
          <w:rFonts w:ascii="Times New Roman" w:hAnsi="Times New Roman" w:cs="Times New Roman"/>
          <w:sz w:val="24"/>
          <w:szCs w:val="24"/>
        </w:rPr>
        <w:t xml:space="preserve">informatie anders interpreteerden, of op andere of minder details focuste. Dit </w:t>
      </w:r>
      <w:r w:rsidR="00274F18">
        <w:rPr>
          <w:rFonts w:ascii="Times New Roman" w:hAnsi="Times New Roman" w:cs="Times New Roman"/>
          <w:sz w:val="24"/>
          <w:szCs w:val="24"/>
        </w:rPr>
        <w:t>he</w:t>
      </w:r>
      <w:r w:rsidR="007A4201">
        <w:rPr>
          <w:rFonts w:ascii="Times New Roman" w:hAnsi="Times New Roman" w:cs="Times New Roman"/>
          <w:sz w:val="24"/>
          <w:szCs w:val="24"/>
        </w:rPr>
        <w:t>ef</w:t>
      </w:r>
      <w:r w:rsidR="00274F18">
        <w:rPr>
          <w:rFonts w:ascii="Times New Roman" w:hAnsi="Times New Roman" w:cs="Times New Roman"/>
          <w:sz w:val="24"/>
          <w:szCs w:val="24"/>
        </w:rPr>
        <w:t>t</w:t>
      </w:r>
      <w:r w:rsidR="002122CD">
        <w:rPr>
          <w:rFonts w:ascii="Times New Roman" w:hAnsi="Times New Roman" w:cs="Times New Roman"/>
          <w:sz w:val="24"/>
          <w:szCs w:val="24"/>
        </w:rPr>
        <w:t xml:space="preserve"> </w:t>
      </w:r>
      <w:r w:rsidR="00C76BC5">
        <w:rPr>
          <w:rFonts w:ascii="Times New Roman" w:hAnsi="Times New Roman" w:cs="Times New Roman"/>
          <w:sz w:val="24"/>
          <w:szCs w:val="24"/>
        </w:rPr>
        <w:t>er</w:t>
      </w:r>
      <w:r w:rsidR="002122CD">
        <w:rPr>
          <w:rFonts w:ascii="Times New Roman" w:hAnsi="Times New Roman" w:cs="Times New Roman"/>
          <w:sz w:val="24"/>
          <w:szCs w:val="24"/>
        </w:rPr>
        <w:t xml:space="preserve"> mogelijk </w:t>
      </w:r>
      <w:r w:rsidR="00C76BC5">
        <w:rPr>
          <w:rFonts w:ascii="Times New Roman" w:hAnsi="Times New Roman" w:cs="Times New Roman"/>
          <w:sz w:val="24"/>
          <w:szCs w:val="24"/>
        </w:rPr>
        <w:t xml:space="preserve">voor gezorgd dat </w:t>
      </w:r>
      <w:r w:rsidR="00274F18">
        <w:rPr>
          <w:rFonts w:ascii="Times New Roman" w:hAnsi="Times New Roman" w:cs="Times New Roman"/>
          <w:sz w:val="24"/>
          <w:szCs w:val="24"/>
        </w:rPr>
        <w:t xml:space="preserve">er </w:t>
      </w:r>
      <w:r w:rsidR="00C76BC5">
        <w:rPr>
          <w:rFonts w:ascii="Times New Roman" w:hAnsi="Times New Roman" w:cs="Times New Roman"/>
          <w:sz w:val="24"/>
          <w:szCs w:val="24"/>
        </w:rPr>
        <w:t>uiteindelijk geen significant effect is opgetrede</w:t>
      </w:r>
      <w:r w:rsidR="008F32E3">
        <w:rPr>
          <w:rFonts w:ascii="Times New Roman" w:hAnsi="Times New Roman" w:cs="Times New Roman"/>
          <w:sz w:val="24"/>
          <w:szCs w:val="24"/>
        </w:rPr>
        <w:t xml:space="preserve">n. </w:t>
      </w:r>
    </w:p>
    <w:p w14:paraId="3732019B" w14:textId="48E46C16" w:rsidR="00445382" w:rsidRPr="00AD4894" w:rsidRDefault="00445382" w:rsidP="00AD4894">
      <w:pPr>
        <w:spacing w:after="0" w:line="480" w:lineRule="auto"/>
        <w:ind w:firstLine="720"/>
        <w:rPr>
          <w:rFonts w:ascii="Times New Roman" w:hAnsi="Times New Roman" w:cs="Times New Roman"/>
          <w:sz w:val="24"/>
          <w:szCs w:val="24"/>
        </w:rPr>
      </w:pPr>
      <w:r w:rsidRPr="00AD4894">
        <w:rPr>
          <w:rFonts w:ascii="Times New Roman" w:hAnsi="Times New Roman" w:cs="Times New Roman"/>
          <w:sz w:val="24"/>
          <w:szCs w:val="24"/>
        </w:rPr>
        <w:tab/>
        <w:t xml:space="preserve">De volgende deelvraag en hypothese betroffen de schuldtoekenning. Deelvraag 3 luidde: </w:t>
      </w:r>
      <w:r w:rsidRPr="00AD4894">
        <w:rPr>
          <w:rFonts w:ascii="Times New Roman" w:hAnsi="Times New Roman" w:cs="Times New Roman"/>
          <w:i/>
          <w:iCs/>
          <w:sz w:val="24"/>
          <w:szCs w:val="24"/>
        </w:rPr>
        <w:t>Is er een verschil in mate van schuldtoekenning tussen de gewelddadige en niet-gewelddadige conditie?’</w:t>
      </w:r>
      <w:r w:rsidRPr="00AD4894">
        <w:rPr>
          <w:rFonts w:ascii="Times New Roman" w:hAnsi="Times New Roman" w:cs="Times New Roman"/>
          <w:sz w:val="24"/>
          <w:szCs w:val="24"/>
        </w:rPr>
        <w:t>.</w:t>
      </w:r>
      <w:r w:rsidR="003B00B6" w:rsidRPr="00AD4894">
        <w:rPr>
          <w:rFonts w:ascii="Times New Roman" w:hAnsi="Times New Roman" w:cs="Times New Roman"/>
          <w:sz w:val="24"/>
          <w:szCs w:val="24"/>
        </w:rPr>
        <w:t xml:space="preserve"> Er bleek geen </w:t>
      </w:r>
      <w:r w:rsidR="002122CD">
        <w:rPr>
          <w:rFonts w:ascii="Times New Roman" w:hAnsi="Times New Roman" w:cs="Times New Roman"/>
          <w:sz w:val="24"/>
          <w:szCs w:val="24"/>
        </w:rPr>
        <w:t>hoofd</w:t>
      </w:r>
      <w:r w:rsidR="003B00B6" w:rsidRPr="00AD4894">
        <w:rPr>
          <w:rFonts w:ascii="Times New Roman" w:hAnsi="Times New Roman" w:cs="Times New Roman"/>
          <w:sz w:val="24"/>
          <w:szCs w:val="24"/>
        </w:rPr>
        <w:t xml:space="preserve">effect te zijn van type misdrijf op schuldtoekenning. </w:t>
      </w:r>
      <w:r w:rsidR="001E0521" w:rsidRPr="00AD4894">
        <w:rPr>
          <w:rFonts w:ascii="Times New Roman" w:hAnsi="Times New Roman" w:cs="Times New Roman"/>
          <w:sz w:val="24"/>
          <w:szCs w:val="24"/>
        </w:rPr>
        <w:t xml:space="preserve">Dit suggereert dat </w:t>
      </w:r>
      <w:r w:rsidR="006A084B" w:rsidRPr="00AD4894">
        <w:rPr>
          <w:rFonts w:ascii="Times New Roman" w:hAnsi="Times New Roman" w:cs="Times New Roman"/>
          <w:sz w:val="24"/>
          <w:szCs w:val="24"/>
        </w:rPr>
        <w:t xml:space="preserve">wanneer er voldoende bewijs is gevonden, iemand schuldig wordt gevonden, ongeacht </w:t>
      </w:r>
      <w:r w:rsidR="00170057">
        <w:rPr>
          <w:rFonts w:ascii="Times New Roman" w:hAnsi="Times New Roman" w:cs="Times New Roman"/>
          <w:sz w:val="24"/>
          <w:szCs w:val="24"/>
        </w:rPr>
        <w:t>de ernst van een misdrijf</w:t>
      </w:r>
      <w:r w:rsidR="006A084B" w:rsidRPr="00AD4894">
        <w:rPr>
          <w:rFonts w:ascii="Times New Roman" w:hAnsi="Times New Roman" w:cs="Times New Roman"/>
          <w:sz w:val="24"/>
          <w:szCs w:val="24"/>
        </w:rPr>
        <w:t xml:space="preserve">. Het lijkt </w:t>
      </w:r>
      <w:r w:rsidR="002122CD">
        <w:rPr>
          <w:rFonts w:ascii="Times New Roman" w:hAnsi="Times New Roman" w:cs="Times New Roman"/>
          <w:sz w:val="24"/>
          <w:szCs w:val="24"/>
        </w:rPr>
        <w:t xml:space="preserve">erop </w:t>
      </w:r>
      <w:r w:rsidR="006A084B" w:rsidRPr="00AD4894">
        <w:rPr>
          <w:rFonts w:ascii="Times New Roman" w:hAnsi="Times New Roman" w:cs="Times New Roman"/>
          <w:sz w:val="24"/>
          <w:szCs w:val="24"/>
        </w:rPr>
        <w:t xml:space="preserve">dat een woninginbraak in termen van het overtreden van de wet </w:t>
      </w:r>
      <w:r w:rsidR="002122CD">
        <w:rPr>
          <w:rFonts w:ascii="Times New Roman" w:hAnsi="Times New Roman" w:cs="Times New Roman"/>
          <w:sz w:val="24"/>
          <w:szCs w:val="24"/>
        </w:rPr>
        <w:t xml:space="preserve">als net zo </w:t>
      </w:r>
      <w:r w:rsidR="006A084B" w:rsidRPr="00AD4894">
        <w:rPr>
          <w:rFonts w:ascii="Times New Roman" w:hAnsi="Times New Roman" w:cs="Times New Roman"/>
          <w:sz w:val="24"/>
          <w:szCs w:val="24"/>
        </w:rPr>
        <w:t xml:space="preserve">ernstig wordt beschouwd </w:t>
      </w:r>
      <w:r w:rsidR="006A084B" w:rsidRPr="00AD4894">
        <w:rPr>
          <w:rFonts w:ascii="Times New Roman" w:hAnsi="Times New Roman" w:cs="Times New Roman"/>
          <w:sz w:val="24"/>
          <w:szCs w:val="24"/>
        </w:rPr>
        <w:lastRenderedPageBreak/>
        <w:t>als moord</w:t>
      </w:r>
      <w:r w:rsidR="002122CD">
        <w:rPr>
          <w:rFonts w:ascii="Times New Roman" w:hAnsi="Times New Roman" w:cs="Times New Roman"/>
          <w:sz w:val="24"/>
          <w:szCs w:val="24"/>
        </w:rPr>
        <w:t xml:space="preserve">. </w:t>
      </w:r>
      <w:r w:rsidR="00F95CAE">
        <w:rPr>
          <w:rFonts w:ascii="Times New Roman" w:hAnsi="Times New Roman" w:cs="Times New Roman"/>
          <w:sz w:val="24"/>
          <w:szCs w:val="24"/>
        </w:rPr>
        <w:t>De proefpersonen waren niet meer vergevingsgezind in de niet-gewelddadige conditie waarbij geen dodelijk slachtoffer was gevallen</w:t>
      </w:r>
      <w:r w:rsidR="00170057">
        <w:rPr>
          <w:rFonts w:ascii="Times New Roman" w:hAnsi="Times New Roman" w:cs="Times New Roman"/>
          <w:sz w:val="24"/>
          <w:szCs w:val="24"/>
        </w:rPr>
        <w:t xml:space="preserve">, zolang het bewijs maar </w:t>
      </w:r>
      <w:r w:rsidR="00064E5C">
        <w:rPr>
          <w:rFonts w:ascii="Times New Roman" w:hAnsi="Times New Roman" w:cs="Times New Roman"/>
          <w:sz w:val="24"/>
          <w:szCs w:val="24"/>
        </w:rPr>
        <w:t xml:space="preserve">genoeg aantoont dat iemand schuldig is. </w:t>
      </w:r>
    </w:p>
    <w:p w14:paraId="28AC4159" w14:textId="5B5781EE" w:rsidR="00AD4894" w:rsidRDefault="00DC6B30" w:rsidP="00AD4894">
      <w:pPr>
        <w:spacing w:after="0" w:line="480" w:lineRule="auto"/>
        <w:ind w:firstLine="720"/>
        <w:rPr>
          <w:rFonts w:ascii="Times New Roman" w:hAnsi="Times New Roman" w:cs="Times New Roman"/>
          <w:sz w:val="24"/>
          <w:szCs w:val="24"/>
        </w:rPr>
      </w:pPr>
      <w:r w:rsidRPr="00AD4894">
        <w:rPr>
          <w:rFonts w:ascii="Times New Roman" w:hAnsi="Times New Roman" w:cs="Times New Roman"/>
          <w:sz w:val="24"/>
          <w:szCs w:val="24"/>
        </w:rPr>
        <w:tab/>
        <w:t xml:space="preserve">In het verlengde van deelvraag 3, lag hypothese 2: </w:t>
      </w:r>
      <w:r w:rsidRPr="00AD4894">
        <w:rPr>
          <w:rFonts w:ascii="Times New Roman" w:hAnsi="Times New Roman" w:cs="Times New Roman"/>
          <w:i/>
          <w:iCs/>
          <w:sz w:val="24"/>
          <w:szCs w:val="24"/>
        </w:rPr>
        <w:t xml:space="preserve">‘In de tekst </w:t>
      </w:r>
      <w:r w:rsidR="005152F5">
        <w:rPr>
          <w:rFonts w:ascii="Times New Roman" w:hAnsi="Times New Roman" w:cs="Times New Roman"/>
          <w:i/>
          <w:iCs/>
          <w:sz w:val="24"/>
          <w:szCs w:val="24"/>
        </w:rPr>
        <w:t xml:space="preserve">en </w:t>
      </w:r>
      <w:r w:rsidRPr="00AD4894">
        <w:rPr>
          <w:rFonts w:ascii="Times New Roman" w:hAnsi="Times New Roman" w:cs="Times New Roman"/>
          <w:i/>
          <w:iCs/>
          <w:sz w:val="24"/>
          <w:szCs w:val="24"/>
        </w:rPr>
        <w:t>afbeelding</w:t>
      </w:r>
      <w:r w:rsidR="005152F5">
        <w:rPr>
          <w:rFonts w:ascii="Times New Roman" w:hAnsi="Times New Roman" w:cs="Times New Roman"/>
          <w:i/>
          <w:iCs/>
          <w:sz w:val="24"/>
          <w:szCs w:val="24"/>
        </w:rPr>
        <w:t xml:space="preserve"> </w:t>
      </w:r>
      <w:r w:rsidRPr="00AD4894">
        <w:rPr>
          <w:rFonts w:ascii="Times New Roman" w:hAnsi="Times New Roman" w:cs="Times New Roman"/>
          <w:i/>
          <w:iCs/>
          <w:sz w:val="24"/>
          <w:szCs w:val="24"/>
        </w:rPr>
        <w:t>condities is een hogere mate van schuldtoekenning dan in de tekst</w:t>
      </w:r>
      <w:r w:rsidR="005152F5">
        <w:rPr>
          <w:rFonts w:ascii="Times New Roman" w:hAnsi="Times New Roman" w:cs="Times New Roman"/>
          <w:i/>
          <w:iCs/>
          <w:sz w:val="24"/>
          <w:szCs w:val="24"/>
        </w:rPr>
        <w:t xml:space="preserve"> </w:t>
      </w:r>
      <w:r w:rsidRPr="00AD4894">
        <w:rPr>
          <w:rFonts w:ascii="Times New Roman" w:hAnsi="Times New Roman" w:cs="Times New Roman"/>
          <w:i/>
          <w:iCs/>
          <w:sz w:val="24"/>
          <w:szCs w:val="24"/>
        </w:rPr>
        <w:t>condities’</w:t>
      </w:r>
      <w:r w:rsidR="00FA3799" w:rsidRPr="00AD4894">
        <w:rPr>
          <w:rFonts w:ascii="Times New Roman" w:hAnsi="Times New Roman" w:cs="Times New Roman"/>
          <w:sz w:val="24"/>
          <w:szCs w:val="24"/>
        </w:rPr>
        <w:t>. In de tekst</w:t>
      </w:r>
      <w:r w:rsidR="005152F5">
        <w:rPr>
          <w:rFonts w:ascii="Times New Roman" w:hAnsi="Times New Roman" w:cs="Times New Roman"/>
          <w:sz w:val="24"/>
          <w:szCs w:val="24"/>
        </w:rPr>
        <w:t xml:space="preserve"> </w:t>
      </w:r>
      <w:r w:rsidR="00FA3799" w:rsidRPr="00AD4894">
        <w:rPr>
          <w:rFonts w:ascii="Times New Roman" w:hAnsi="Times New Roman" w:cs="Times New Roman"/>
          <w:sz w:val="24"/>
          <w:szCs w:val="24"/>
        </w:rPr>
        <w:t xml:space="preserve">condities ligt de gemiddelde schuldtoekenning bijna 10 procentpunten hoger. </w:t>
      </w:r>
      <w:r w:rsidR="00F95CAE">
        <w:rPr>
          <w:rFonts w:ascii="Times New Roman" w:hAnsi="Times New Roman" w:cs="Times New Roman"/>
          <w:sz w:val="24"/>
          <w:szCs w:val="24"/>
        </w:rPr>
        <w:t>Dit is niet in overeenstemming met bestaande literatuur</w:t>
      </w:r>
      <w:r w:rsidR="00DC4F76" w:rsidRPr="00AD4894">
        <w:rPr>
          <w:rFonts w:ascii="Times New Roman" w:hAnsi="Times New Roman" w:cs="Times New Roman"/>
          <w:sz w:val="24"/>
          <w:szCs w:val="24"/>
        </w:rPr>
        <w:t xml:space="preserve">. </w:t>
      </w:r>
      <w:r w:rsidR="00F95CAE">
        <w:rPr>
          <w:rFonts w:ascii="Times New Roman" w:hAnsi="Times New Roman" w:cs="Times New Roman"/>
          <w:sz w:val="24"/>
          <w:szCs w:val="24"/>
        </w:rPr>
        <w:t>In v</w:t>
      </w:r>
      <w:r w:rsidR="00DC4F76" w:rsidRPr="00AD4894">
        <w:rPr>
          <w:rFonts w:ascii="Times New Roman" w:hAnsi="Times New Roman" w:cs="Times New Roman"/>
          <w:sz w:val="24"/>
          <w:szCs w:val="24"/>
        </w:rPr>
        <w:t xml:space="preserve">oorgaand onderzoek focuste </w:t>
      </w:r>
      <w:r w:rsidR="00F95CAE">
        <w:rPr>
          <w:rFonts w:ascii="Times New Roman" w:hAnsi="Times New Roman" w:cs="Times New Roman"/>
          <w:sz w:val="24"/>
          <w:szCs w:val="24"/>
        </w:rPr>
        <w:t xml:space="preserve">men </w:t>
      </w:r>
      <w:r w:rsidR="00DC4F76" w:rsidRPr="00AD4894">
        <w:rPr>
          <w:rFonts w:ascii="Times New Roman" w:hAnsi="Times New Roman" w:cs="Times New Roman"/>
          <w:sz w:val="24"/>
          <w:szCs w:val="24"/>
        </w:rPr>
        <w:t>zich op verschillende aspecten van afbeeldingen, zoals kleur (Salerno, 2017), of mate van gruwelijkheid (</w:t>
      </w:r>
      <w:proofErr w:type="spellStart"/>
      <w:r w:rsidR="00DC4F76" w:rsidRPr="00AD4894">
        <w:rPr>
          <w:rFonts w:ascii="Times New Roman" w:hAnsi="Times New Roman" w:cs="Times New Roman"/>
          <w:sz w:val="24"/>
          <w:szCs w:val="24"/>
        </w:rPr>
        <w:t>Bright</w:t>
      </w:r>
      <w:proofErr w:type="spellEnd"/>
      <w:r w:rsidR="00DC4F76" w:rsidRPr="00AD4894">
        <w:rPr>
          <w:rFonts w:ascii="Times New Roman" w:hAnsi="Times New Roman" w:cs="Times New Roman"/>
          <w:sz w:val="24"/>
          <w:szCs w:val="24"/>
        </w:rPr>
        <w:t xml:space="preserve"> &amp; Goodman-</w:t>
      </w:r>
      <w:proofErr w:type="spellStart"/>
      <w:r w:rsidR="00DC4F76" w:rsidRPr="00AD4894">
        <w:rPr>
          <w:rFonts w:ascii="Times New Roman" w:hAnsi="Times New Roman" w:cs="Times New Roman"/>
          <w:sz w:val="24"/>
          <w:szCs w:val="24"/>
        </w:rPr>
        <w:t>Delahunty</w:t>
      </w:r>
      <w:proofErr w:type="spellEnd"/>
      <w:r w:rsidR="00DC4F76" w:rsidRPr="00AD4894">
        <w:rPr>
          <w:rFonts w:ascii="Times New Roman" w:hAnsi="Times New Roman" w:cs="Times New Roman"/>
          <w:sz w:val="24"/>
          <w:szCs w:val="24"/>
        </w:rPr>
        <w:t xml:space="preserve">, 2006; Edwards </w:t>
      </w:r>
      <w:r w:rsidR="00F95CAE">
        <w:rPr>
          <w:rFonts w:ascii="Times New Roman" w:hAnsi="Times New Roman" w:cs="Times New Roman"/>
          <w:sz w:val="24"/>
          <w:szCs w:val="24"/>
        </w:rPr>
        <w:t>&amp;</w:t>
      </w:r>
      <w:r w:rsidR="00DC4F76" w:rsidRPr="00AD4894">
        <w:rPr>
          <w:rFonts w:ascii="Times New Roman" w:hAnsi="Times New Roman" w:cs="Times New Roman"/>
          <w:sz w:val="24"/>
          <w:szCs w:val="24"/>
        </w:rPr>
        <w:t xml:space="preserve"> </w:t>
      </w:r>
      <w:proofErr w:type="spellStart"/>
      <w:r w:rsidR="00DC4F76" w:rsidRPr="00AD4894">
        <w:rPr>
          <w:rFonts w:ascii="Times New Roman" w:hAnsi="Times New Roman" w:cs="Times New Roman"/>
          <w:sz w:val="24"/>
          <w:szCs w:val="24"/>
        </w:rPr>
        <w:t>Mottarella</w:t>
      </w:r>
      <w:proofErr w:type="spellEnd"/>
      <w:r w:rsidR="00DC4F76" w:rsidRPr="00AD4894">
        <w:rPr>
          <w:rFonts w:ascii="Times New Roman" w:hAnsi="Times New Roman" w:cs="Times New Roman"/>
          <w:sz w:val="24"/>
          <w:szCs w:val="24"/>
        </w:rPr>
        <w:t xml:space="preserve">, 2014). Deze onderzoeken hebben gemeen dat in alle gevallen vaker een schuldvonnis werd uitgesproken in de </w:t>
      </w:r>
      <w:r w:rsidR="00F95CAE">
        <w:rPr>
          <w:rFonts w:ascii="Times New Roman" w:hAnsi="Times New Roman" w:cs="Times New Roman"/>
          <w:sz w:val="24"/>
          <w:szCs w:val="24"/>
        </w:rPr>
        <w:t>tekst en</w:t>
      </w:r>
      <w:r w:rsidR="00F95CAE" w:rsidRPr="00AD4894">
        <w:rPr>
          <w:rFonts w:ascii="Times New Roman" w:hAnsi="Times New Roman" w:cs="Times New Roman"/>
          <w:sz w:val="24"/>
          <w:szCs w:val="24"/>
        </w:rPr>
        <w:t xml:space="preserve"> afbeelding </w:t>
      </w:r>
      <w:r w:rsidR="00DC4F76" w:rsidRPr="00AD4894">
        <w:rPr>
          <w:rFonts w:ascii="Times New Roman" w:hAnsi="Times New Roman" w:cs="Times New Roman"/>
          <w:sz w:val="24"/>
          <w:szCs w:val="24"/>
        </w:rPr>
        <w:t>conditie</w:t>
      </w:r>
      <w:r w:rsidR="00F95CAE">
        <w:rPr>
          <w:rFonts w:ascii="Times New Roman" w:hAnsi="Times New Roman" w:cs="Times New Roman"/>
          <w:sz w:val="24"/>
          <w:szCs w:val="24"/>
        </w:rPr>
        <w:t>s</w:t>
      </w:r>
      <w:r w:rsidR="00DC4F76" w:rsidRPr="00AD4894">
        <w:rPr>
          <w:rFonts w:ascii="Times New Roman" w:hAnsi="Times New Roman" w:cs="Times New Roman"/>
          <w:sz w:val="24"/>
          <w:szCs w:val="24"/>
        </w:rPr>
        <w:t xml:space="preserve"> dan in de conditie</w:t>
      </w:r>
      <w:r w:rsidR="00F95CAE">
        <w:rPr>
          <w:rFonts w:ascii="Times New Roman" w:hAnsi="Times New Roman" w:cs="Times New Roman"/>
          <w:sz w:val="24"/>
          <w:szCs w:val="24"/>
        </w:rPr>
        <w:t>s</w:t>
      </w:r>
      <w:r w:rsidR="00DC4F76" w:rsidRPr="00AD4894">
        <w:rPr>
          <w:rFonts w:ascii="Times New Roman" w:hAnsi="Times New Roman" w:cs="Times New Roman"/>
          <w:sz w:val="24"/>
          <w:szCs w:val="24"/>
        </w:rPr>
        <w:t xml:space="preserve"> met tekst. Een mogelijke verklaring ligt in de manier waarop informatie uit afbeeldingen wordt verwerkt.</w:t>
      </w:r>
      <w:r w:rsidR="00E73EBC" w:rsidRPr="00AD4894">
        <w:rPr>
          <w:rFonts w:ascii="Times New Roman" w:hAnsi="Times New Roman" w:cs="Times New Roman"/>
          <w:sz w:val="24"/>
          <w:szCs w:val="24"/>
        </w:rPr>
        <w:t xml:space="preserve"> </w:t>
      </w:r>
      <w:r w:rsidR="00DC4F76" w:rsidRPr="00AD4894">
        <w:rPr>
          <w:rFonts w:ascii="Times New Roman" w:hAnsi="Times New Roman" w:cs="Times New Roman"/>
          <w:sz w:val="24"/>
          <w:szCs w:val="24"/>
        </w:rPr>
        <w:t xml:space="preserve">Hoewel de proefpersonen een waarschuwing kregen ‘bekijk en lees de volgende informatie aandachtig’, </w:t>
      </w:r>
      <w:r w:rsidR="00E73EBC" w:rsidRPr="00AD4894">
        <w:rPr>
          <w:rFonts w:ascii="Times New Roman" w:hAnsi="Times New Roman" w:cs="Times New Roman"/>
          <w:sz w:val="24"/>
          <w:szCs w:val="24"/>
        </w:rPr>
        <w:t>is</w:t>
      </w:r>
      <w:r w:rsidR="00DC4F76" w:rsidRPr="00AD4894">
        <w:rPr>
          <w:rFonts w:ascii="Times New Roman" w:hAnsi="Times New Roman" w:cs="Times New Roman"/>
          <w:sz w:val="24"/>
          <w:szCs w:val="24"/>
        </w:rPr>
        <w:t xml:space="preserve"> het </w:t>
      </w:r>
      <w:r w:rsidR="00E73EBC" w:rsidRPr="00AD4894">
        <w:rPr>
          <w:rFonts w:ascii="Times New Roman" w:hAnsi="Times New Roman" w:cs="Times New Roman"/>
          <w:sz w:val="24"/>
          <w:szCs w:val="24"/>
        </w:rPr>
        <w:t>mogelijk</w:t>
      </w:r>
      <w:r w:rsidR="00DC4F76" w:rsidRPr="00AD4894">
        <w:rPr>
          <w:rFonts w:ascii="Times New Roman" w:hAnsi="Times New Roman" w:cs="Times New Roman"/>
          <w:sz w:val="24"/>
          <w:szCs w:val="24"/>
        </w:rPr>
        <w:t xml:space="preserve"> dat de proefpersonen in de tekst </w:t>
      </w:r>
      <w:r w:rsidR="00F95CAE">
        <w:rPr>
          <w:rFonts w:ascii="Times New Roman" w:hAnsi="Times New Roman" w:cs="Times New Roman"/>
          <w:sz w:val="24"/>
          <w:szCs w:val="24"/>
        </w:rPr>
        <w:t>en</w:t>
      </w:r>
      <w:r w:rsidR="00DC4F76" w:rsidRPr="00AD4894">
        <w:rPr>
          <w:rFonts w:ascii="Times New Roman" w:hAnsi="Times New Roman" w:cs="Times New Roman"/>
          <w:sz w:val="24"/>
          <w:szCs w:val="24"/>
        </w:rPr>
        <w:t xml:space="preserve"> afbeelding</w:t>
      </w:r>
      <w:r w:rsidR="00F95CAE">
        <w:rPr>
          <w:rFonts w:ascii="Times New Roman" w:hAnsi="Times New Roman" w:cs="Times New Roman"/>
          <w:sz w:val="24"/>
          <w:szCs w:val="24"/>
        </w:rPr>
        <w:t xml:space="preserve"> </w:t>
      </w:r>
      <w:r w:rsidR="00DC4F76" w:rsidRPr="00AD4894">
        <w:rPr>
          <w:rFonts w:ascii="Times New Roman" w:hAnsi="Times New Roman" w:cs="Times New Roman"/>
          <w:sz w:val="24"/>
          <w:szCs w:val="24"/>
        </w:rPr>
        <w:t xml:space="preserve">condities meer focuste op de afbeeldingen, en minder op het bijschrift. </w:t>
      </w:r>
      <w:r w:rsidR="00F95CAE">
        <w:rPr>
          <w:rFonts w:ascii="Times New Roman" w:hAnsi="Times New Roman" w:cs="Times New Roman"/>
          <w:sz w:val="24"/>
          <w:szCs w:val="24"/>
        </w:rPr>
        <w:t>Het is lastig om alleen op basis van afbeeldingen aannemelijk te maken dat een verdachte een misdrijf heeft gepleegd.</w:t>
      </w:r>
      <w:r w:rsidR="00B83288">
        <w:rPr>
          <w:rFonts w:ascii="Times New Roman" w:hAnsi="Times New Roman" w:cs="Times New Roman"/>
          <w:sz w:val="24"/>
          <w:szCs w:val="24"/>
        </w:rPr>
        <w:t xml:space="preserve"> </w:t>
      </w:r>
      <w:r w:rsidR="00DC4F76" w:rsidRPr="00AD4894">
        <w:rPr>
          <w:rFonts w:ascii="Times New Roman" w:hAnsi="Times New Roman" w:cs="Times New Roman"/>
          <w:sz w:val="24"/>
          <w:szCs w:val="24"/>
        </w:rPr>
        <w:t xml:space="preserve">Zoals </w:t>
      </w:r>
      <w:r w:rsidR="00F95CAE">
        <w:rPr>
          <w:rFonts w:ascii="Times New Roman" w:hAnsi="Times New Roman" w:cs="Times New Roman"/>
          <w:sz w:val="24"/>
          <w:szCs w:val="24"/>
        </w:rPr>
        <w:t xml:space="preserve">te zien </w:t>
      </w:r>
      <w:r w:rsidR="00DC4F76" w:rsidRPr="00AD4894">
        <w:rPr>
          <w:rFonts w:ascii="Times New Roman" w:hAnsi="Times New Roman" w:cs="Times New Roman"/>
          <w:sz w:val="24"/>
          <w:szCs w:val="24"/>
        </w:rPr>
        <w:t xml:space="preserve">in </w:t>
      </w:r>
      <w:r w:rsidR="00064E5C">
        <w:rPr>
          <w:rFonts w:ascii="Times New Roman" w:hAnsi="Times New Roman" w:cs="Times New Roman"/>
          <w:sz w:val="24"/>
          <w:szCs w:val="24"/>
        </w:rPr>
        <w:t>afbeelding 2</w:t>
      </w:r>
      <w:r w:rsidR="00DC4F76" w:rsidRPr="00AD4894">
        <w:rPr>
          <w:rFonts w:ascii="Times New Roman" w:hAnsi="Times New Roman" w:cs="Times New Roman"/>
          <w:sz w:val="24"/>
          <w:szCs w:val="24"/>
        </w:rPr>
        <w:t xml:space="preserve">, wordt aannemelijk </w:t>
      </w:r>
      <w:r w:rsidR="00F95CAE">
        <w:rPr>
          <w:rFonts w:ascii="Times New Roman" w:hAnsi="Times New Roman" w:cs="Times New Roman"/>
          <w:sz w:val="24"/>
          <w:szCs w:val="24"/>
        </w:rPr>
        <w:t xml:space="preserve">gemaakt </w:t>
      </w:r>
      <w:r w:rsidR="00DC4F76" w:rsidRPr="00AD4894">
        <w:rPr>
          <w:rFonts w:ascii="Times New Roman" w:hAnsi="Times New Roman" w:cs="Times New Roman"/>
          <w:sz w:val="24"/>
          <w:szCs w:val="24"/>
        </w:rPr>
        <w:t>dat de verdachte het misdrijf heeft gepleegd als de informatie uit het bijschrift wordt toegevoegd</w:t>
      </w:r>
      <w:r w:rsidR="00F95CAE">
        <w:rPr>
          <w:rFonts w:ascii="Times New Roman" w:hAnsi="Times New Roman" w:cs="Times New Roman"/>
          <w:sz w:val="24"/>
          <w:szCs w:val="24"/>
        </w:rPr>
        <w:t xml:space="preserve"> en gelezen</w:t>
      </w:r>
      <w:r w:rsidR="00DC4F76" w:rsidRPr="00AD4894">
        <w:rPr>
          <w:rFonts w:ascii="Times New Roman" w:hAnsi="Times New Roman" w:cs="Times New Roman"/>
          <w:sz w:val="24"/>
          <w:szCs w:val="24"/>
        </w:rPr>
        <w:t xml:space="preserve">. </w:t>
      </w:r>
      <w:r w:rsidR="00B83288">
        <w:rPr>
          <w:rFonts w:ascii="Times New Roman" w:hAnsi="Times New Roman" w:cs="Times New Roman"/>
          <w:sz w:val="24"/>
          <w:szCs w:val="24"/>
        </w:rPr>
        <w:t xml:space="preserve">De resultaten uit forensisch onderzoek zijn niet te vangen in dit type foto’s. </w:t>
      </w:r>
      <w:r w:rsidR="00E73EBC" w:rsidRPr="00AD4894">
        <w:rPr>
          <w:rFonts w:ascii="Times New Roman" w:hAnsi="Times New Roman" w:cs="Times New Roman"/>
          <w:sz w:val="24"/>
          <w:szCs w:val="24"/>
        </w:rPr>
        <w:t xml:space="preserve">Wanneer de informatie </w:t>
      </w:r>
      <w:r w:rsidR="00B83288">
        <w:rPr>
          <w:rFonts w:ascii="Times New Roman" w:hAnsi="Times New Roman" w:cs="Times New Roman"/>
          <w:sz w:val="24"/>
          <w:szCs w:val="24"/>
        </w:rPr>
        <w:t xml:space="preserve">uit het bijschrift </w:t>
      </w:r>
      <w:r w:rsidR="00E73EBC" w:rsidRPr="00AD4894">
        <w:rPr>
          <w:rFonts w:ascii="Times New Roman" w:hAnsi="Times New Roman" w:cs="Times New Roman"/>
          <w:sz w:val="24"/>
          <w:szCs w:val="24"/>
        </w:rPr>
        <w:t>niet wordt meegenomen</w:t>
      </w:r>
      <w:r w:rsidR="0029677F">
        <w:rPr>
          <w:rFonts w:ascii="Times New Roman" w:hAnsi="Times New Roman" w:cs="Times New Roman"/>
          <w:sz w:val="24"/>
          <w:szCs w:val="24"/>
        </w:rPr>
        <w:t xml:space="preserve"> in de evaluatie</w:t>
      </w:r>
      <w:r w:rsidR="00E73EBC" w:rsidRPr="00AD4894">
        <w:rPr>
          <w:rFonts w:ascii="Times New Roman" w:hAnsi="Times New Roman" w:cs="Times New Roman"/>
          <w:sz w:val="24"/>
          <w:szCs w:val="24"/>
        </w:rPr>
        <w:t>, zie je alleen een rommelige keuken</w:t>
      </w:r>
      <w:r w:rsidR="007A5798">
        <w:rPr>
          <w:rFonts w:ascii="Times New Roman" w:hAnsi="Times New Roman" w:cs="Times New Roman"/>
          <w:sz w:val="24"/>
          <w:szCs w:val="24"/>
        </w:rPr>
        <w:t xml:space="preserve"> en wordt het moeilijker om de verdachten schuldig te vinden. </w:t>
      </w:r>
      <w:r w:rsidR="008D5620">
        <w:rPr>
          <w:rFonts w:ascii="Times New Roman" w:hAnsi="Times New Roman" w:cs="Times New Roman"/>
          <w:sz w:val="24"/>
          <w:szCs w:val="24"/>
        </w:rPr>
        <w:t xml:space="preserve">Als dit het geval zou zijn, dan indiceert dit ook dat afbeelding niet op zichzelf voldoende zou zijn om ingezet te worden als visueel bewijs. Ze hebben tekst nodig om de informatie te contextualiseren. </w:t>
      </w:r>
    </w:p>
    <w:p w14:paraId="032DAB83" w14:textId="2B079218" w:rsidR="00064E5C" w:rsidRDefault="00064E5C" w:rsidP="00064E5C">
      <w:pPr>
        <w:spacing w:after="0" w:line="276" w:lineRule="auto"/>
        <w:rPr>
          <w:rFonts w:ascii="Times New Roman" w:hAnsi="Times New Roman" w:cs="Times New Roman"/>
          <w:i/>
          <w:iCs/>
          <w:sz w:val="20"/>
          <w:szCs w:val="20"/>
        </w:rPr>
      </w:pPr>
      <w:r>
        <w:rPr>
          <w:rFonts w:ascii="Times New Roman" w:hAnsi="Times New Roman" w:cs="Times New Roman"/>
          <w:i/>
          <w:iCs/>
          <w:sz w:val="20"/>
          <w:szCs w:val="20"/>
        </w:rPr>
        <w:br w:type="column"/>
      </w:r>
      <w:r w:rsidR="00E73EBC" w:rsidRPr="00C76BC5">
        <w:rPr>
          <w:rFonts w:ascii="Times New Roman" w:hAnsi="Times New Roman" w:cs="Times New Roman"/>
          <w:i/>
          <w:iCs/>
          <w:sz w:val="20"/>
          <w:szCs w:val="20"/>
        </w:rPr>
        <w:lastRenderedPageBreak/>
        <w:t xml:space="preserve">Afbeelding </w:t>
      </w:r>
      <w:r>
        <w:rPr>
          <w:rFonts w:ascii="Times New Roman" w:hAnsi="Times New Roman" w:cs="Times New Roman"/>
          <w:i/>
          <w:iCs/>
          <w:sz w:val="20"/>
          <w:szCs w:val="20"/>
        </w:rPr>
        <w:t>2</w:t>
      </w:r>
      <w:r w:rsidR="00E73EBC" w:rsidRPr="00C76BC5">
        <w:rPr>
          <w:rFonts w:ascii="Times New Roman" w:hAnsi="Times New Roman" w:cs="Times New Roman"/>
          <w:i/>
          <w:iCs/>
          <w:sz w:val="20"/>
          <w:szCs w:val="20"/>
        </w:rPr>
        <w:t xml:space="preserve">: Voorbeeld uit de tekst </w:t>
      </w:r>
      <w:r w:rsidR="005152F5">
        <w:rPr>
          <w:rFonts w:ascii="Times New Roman" w:hAnsi="Times New Roman" w:cs="Times New Roman"/>
          <w:i/>
          <w:iCs/>
          <w:sz w:val="20"/>
          <w:szCs w:val="20"/>
        </w:rPr>
        <w:t>en</w:t>
      </w:r>
      <w:r w:rsidR="00E73EBC" w:rsidRPr="00C76BC5">
        <w:rPr>
          <w:rFonts w:ascii="Times New Roman" w:hAnsi="Times New Roman" w:cs="Times New Roman"/>
          <w:i/>
          <w:iCs/>
          <w:sz w:val="20"/>
          <w:szCs w:val="20"/>
        </w:rPr>
        <w:t xml:space="preserve"> afbeelding x niet-gewelddadig conditie</w:t>
      </w:r>
      <w:r w:rsidR="00C76BC5">
        <w:rPr>
          <w:rFonts w:ascii="Times New Roman" w:hAnsi="Times New Roman" w:cs="Times New Roman"/>
          <w:i/>
          <w:iCs/>
          <w:sz w:val="20"/>
          <w:szCs w:val="20"/>
        </w:rPr>
        <w:t xml:space="preserve"> met het bijschrift: ‘</w:t>
      </w:r>
      <w:r w:rsidR="00C76BC5" w:rsidRPr="00C76BC5">
        <w:rPr>
          <w:rFonts w:ascii="Times New Roman" w:hAnsi="Times New Roman" w:cs="Times New Roman"/>
          <w:i/>
          <w:iCs/>
          <w:sz w:val="20"/>
          <w:szCs w:val="20"/>
        </w:rPr>
        <w:t>Op de lades, kastdeurtjes, en verschillende voorwerpen op de grond zijn vingerafdrukken van de verdachte</w:t>
      </w:r>
      <w:r>
        <w:rPr>
          <w:rFonts w:ascii="Times New Roman" w:hAnsi="Times New Roman" w:cs="Times New Roman"/>
          <w:i/>
          <w:iCs/>
          <w:sz w:val="20"/>
          <w:szCs w:val="20"/>
        </w:rPr>
        <w:t xml:space="preserve"> a</w:t>
      </w:r>
      <w:r w:rsidR="00C76BC5" w:rsidRPr="00C76BC5">
        <w:rPr>
          <w:rFonts w:ascii="Times New Roman" w:hAnsi="Times New Roman" w:cs="Times New Roman"/>
          <w:i/>
          <w:iCs/>
          <w:sz w:val="20"/>
          <w:szCs w:val="20"/>
        </w:rPr>
        <w:t>angetroffen</w:t>
      </w:r>
      <w:r w:rsidR="00C76BC5">
        <w:rPr>
          <w:rFonts w:ascii="Times New Roman" w:hAnsi="Times New Roman" w:cs="Times New Roman"/>
          <w:i/>
          <w:iCs/>
          <w:sz w:val="20"/>
          <w:szCs w:val="20"/>
        </w:rPr>
        <w:t>’</w:t>
      </w:r>
      <w:r w:rsidR="00C76BC5" w:rsidRPr="00C76BC5">
        <w:rPr>
          <w:rFonts w:ascii="Times New Roman" w:hAnsi="Times New Roman" w:cs="Times New Roman"/>
          <w:i/>
          <w:iCs/>
          <w:sz w:val="20"/>
          <w:szCs w:val="20"/>
        </w:rPr>
        <w:t>.</w:t>
      </w:r>
    </w:p>
    <w:p w14:paraId="4876D424" w14:textId="2D78825B" w:rsidR="006A084B" w:rsidRPr="00C76BC5" w:rsidRDefault="00C76BC5" w:rsidP="00064E5C">
      <w:pPr>
        <w:spacing w:after="0" w:line="276" w:lineRule="auto"/>
        <w:rPr>
          <w:rFonts w:ascii="Times New Roman" w:hAnsi="Times New Roman" w:cs="Times New Roman"/>
          <w:i/>
          <w:iCs/>
          <w:sz w:val="20"/>
          <w:szCs w:val="20"/>
        </w:rPr>
      </w:pPr>
      <w:r w:rsidRPr="00C76BC5">
        <w:rPr>
          <w:rFonts w:ascii="Times New Roman" w:hAnsi="Times New Roman" w:cs="Times New Roman"/>
          <w:i/>
          <w:iCs/>
          <w:sz w:val="20"/>
          <w:szCs w:val="20"/>
        </w:rPr>
        <w:t> </w:t>
      </w:r>
      <w:r w:rsidR="00E73EBC" w:rsidRPr="00AD4894">
        <w:rPr>
          <w:rFonts w:ascii="Times New Roman" w:hAnsi="Times New Roman" w:cs="Times New Roman"/>
          <w:noProof/>
          <w:sz w:val="24"/>
          <w:szCs w:val="24"/>
        </w:rPr>
        <w:drawing>
          <wp:inline distT="0" distB="0" distL="0" distR="0" wp14:anchorId="4515975F" wp14:editId="5BBEC5F0">
            <wp:extent cx="2886414" cy="2160000"/>
            <wp:effectExtent l="0" t="0" r="0" b="0"/>
            <wp:docPr id="14" name="Afbeelding 14" descr="https://uusocsci.au1.qualtrics.com/CP/Graphic.php?IM=IM_aYiHMFQ3DA64M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usocsci.au1.qualtrics.com/CP/Graphic.php?IM=IM_aYiHMFQ3DA64M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414" cy="2160000"/>
                    </a:xfrm>
                    <a:prstGeom prst="rect">
                      <a:avLst/>
                    </a:prstGeom>
                    <a:noFill/>
                    <a:ln>
                      <a:noFill/>
                    </a:ln>
                  </pic:spPr>
                </pic:pic>
              </a:graphicData>
            </a:graphic>
          </wp:inline>
        </w:drawing>
      </w:r>
    </w:p>
    <w:p w14:paraId="2602CCBC" w14:textId="2AF95DEB" w:rsidR="008D5620" w:rsidRDefault="008D5620" w:rsidP="001C74B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r>
      <w:r w:rsidRPr="00AD4894">
        <w:rPr>
          <w:rFonts w:ascii="Times New Roman" w:hAnsi="Times New Roman" w:cs="Times New Roman"/>
          <w:sz w:val="24"/>
          <w:szCs w:val="24"/>
        </w:rPr>
        <w:t xml:space="preserve">Een andere verklaring </w:t>
      </w:r>
      <w:r>
        <w:rPr>
          <w:rFonts w:ascii="Times New Roman" w:hAnsi="Times New Roman" w:cs="Times New Roman"/>
          <w:sz w:val="24"/>
          <w:szCs w:val="24"/>
        </w:rPr>
        <w:t xml:space="preserve">voor de onverwachte resultaten voor schuldtoekenning </w:t>
      </w:r>
      <w:r w:rsidRPr="00AD4894">
        <w:rPr>
          <w:rFonts w:ascii="Times New Roman" w:hAnsi="Times New Roman" w:cs="Times New Roman"/>
          <w:sz w:val="24"/>
          <w:szCs w:val="24"/>
        </w:rPr>
        <w:t>is dat in voorgaand onderzoek vaak een dichotoom schuldvonnis wordt uitgesproken: iemand was wel of niet schuldig (</w:t>
      </w:r>
      <w:proofErr w:type="spellStart"/>
      <w:r w:rsidRPr="00AD4894">
        <w:rPr>
          <w:rFonts w:ascii="Times New Roman" w:hAnsi="Times New Roman" w:cs="Times New Roman"/>
          <w:sz w:val="24"/>
          <w:szCs w:val="24"/>
        </w:rPr>
        <w:t>Bright</w:t>
      </w:r>
      <w:proofErr w:type="spellEnd"/>
      <w:r w:rsidRPr="00AD4894">
        <w:rPr>
          <w:rFonts w:ascii="Times New Roman" w:hAnsi="Times New Roman" w:cs="Times New Roman"/>
          <w:sz w:val="24"/>
          <w:szCs w:val="24"/>
        </w:rPr>
        <w:t xml:space="preserve"> </w:t>
      </w:r>
      <w:r>
        <w:rPr>
          <w:rFonts w:ascii="Times New Roman" w:hAnsi="Times New Roman" w:cs="Times New Roman"/>
          <w:sz w:val="24"/>
          <w:szCs w:val="24"/>
        </w:rPr>
        <w:t>&amp;</w:t>
      </w:r>
      <w:r w:rsidRPr="00AD4894">
        <w:rPr>
          <w:rFonts w:ascii="Times New Roman" w:hAnsi="Times New Roman" w:cs="Times New Roman"/>
          <w:sz w:val="24"/>
          <w:szCs w:val="24"/>
        </w:rPr>
        <w:t xml:space="preserve"> Goodman-</w:t>
      </w:r>
      <w:proofErr w:type="spellStart"/>
      <w:r w:rsidRPr="00AD4894">
        <w:rPr>
          <w:rFonts w:ascii="Times New Roman" w:hAnsi="Times New Roman" w:cs="Times New Roman"/>
          <w:sz w:val="24"/>
          <w:szCs w:val="24"/>
        </w:rPr>
        <w:t>Delahunty</w:t>
      </w:r>
      <w:proofErr w:type="spellEnd"/>
      <w:r w:rsidRPr="00AD4894">
        <w:rPr>
          <w:rFonts w:ascii="Times New Roman" w:hAnsi="Times New Roman" w:cs="Times New Roman"/>
          <w:sz w:val="24"/>
          <w:szCs w:val="24"/>
        </w:rPr>
        <w:t xml:space="preserve">, 2006; Edwards </w:t>
      </w:r>
      <w:r>
        <w:rPr>
          <w:rFonts w:ascii="Times New Roman" w:hAnsi="Times New Roman" w:cs="Times New Roman"/>
          <w:sz w:val="24"/>
          <w:szCs w:val="24"/>
        </w:rPr>
        <w:t>&amp;</w:t>
      </w:r>
      <w:r w:rsidRPr="00AD4894">
        <w:rPr>
          <w:rFonts w:ascii="Times New Roman" w:hAnsi="Times New Roman" w:cs="Times New Roman"/>
          <w:sz w:val="24"/>
          <w:szCs w:val="24"/>
        </w:rPr>
        <w:t xml:space="preserve"> </w:t>
      </w:r>
      <w:proofErr w:type="spellStart"/>
      <w:r w:rsidRPr="00AD4894">
        <w:rPr>
          <w:rFonts w:ascii="Times New Roman" w:hAnsi="Times New Roman" w:cs="Times New Roman"/>
          <w:sz w:val="24"/>
          <w:szCs w:val="24"/>
        </w:rPr>
        <w:t>Mottarella</w:t>
      </w:r>
      <w:proofErr w:type="spellEnd"/>
      <w:r w:rsidRPr="00AD4894">
        <w:rPr>
          <w:rFonts w:ascii="Times New Roman" w:hAnsi="Times New Roman" w:cs="Times New Roman"/>
          <w:sz w:val="24"/>
          <w:szCs w:val="24"/>
        </w:rPr>
        <w:t xml:space="preserve">, 2014). In dit onderzoek is </w:t>
      </w:r>
      <w:r>
        <w:rPr>
          <w:rFonts w:ascii="Times New Roman" w:hAnsi="Times New Roman" w:cs="Times New Roman"/>
          <w:sz w:val="24"/>
          <w:szCs w:val="24"/>
        </w:rPr>
        <w:t xml:space="preserve">aan </w:t>
      </w:r>
      <w:r w:rsidRPr="00AD4894">
        <w:rPr>
          <w:rFonts w:ascii="Times New Roman" w:hAnsi="Times New Roman" w:cs="Times New Roman"/>
          <w:sz w:val="24"/>
          <w:szCs w:val="24"/>
        </w:rPr>
        <w:t>de proefpersonen gevraagd om op een schaal</w:t>
      </w:r>
      <w:r>
        <w:rPr>
          <w:rFonts w:ascii="Times New Roman" w:hAnsi="Times New Roman" w:cs="Times New Roman"/>
          <w:sz w:val="24"/>
          <w:szCs w:val="24"/>
        </w:rPr>
        <w:t xml:space="preserve"> van 0% tot 100%</w:t>
      </w:r>
      <w:r w:rsidRPr="00AD4894">
        <w:rPr>
          <w:rFonts w:ascii="Times New Roman" w:hAnsi="Times New Roman" w:cs="Times New Roman"/>
          <w:sz w:val="24"/>
          <w:szCs w:val="24"/>
        </w:rPr>
        <w:t xml:space="preserve"> in te vullen in hoeverre ze overtuigd waren van de schuld van de verdachte. Dit laat meer ruimte voor twijfel. Deze </w:t>
      </w:r>
      <w:r>
        <w:rPr>
          <w:rFonts w:ascii="Times New Roman" w:hAnsi="Times New Roman" w:cs="Times New Roman"/>
          <w:sz w:val="24"/>
          <w:szCs w:val="24"/>
        </w:rPr>
        <w:t xml:space="preserve">ruimte </w:t>
      </w:r>
      <w:r w:rsidRPr="00AD4894">
        <w:rPr>
          <w:rFonts w:ascii="Times New Roman" w:hAnsi="Times New Roman" w:cs="Times New Roman"/>
          <w:sz w:val="24"/>
          <w:szCs w:val="24"/>
        </w:rPr>
        <w:t xml:space="preserve">zorgt ervoor dat resultaten minder </w:t>
      </w:r>
      <w:r>
        <w:rPr>
          <w:rFonts w:ascii="Times New Roman" w:hAnsi="Times New Roman" w:cs="Times New Roman"/>
          <w:sz w:val="24"/>
          <w:szCs w:val="24"/>
        </w:rPr>
        <w:t>éé</w:t>
      </w:r>
      <w:r w:rsidRPr="00AD4894">
        <w:rPr>
          <w:rFonts w:ascii="Times New Roman" w:hAnsi="Times New Roman" w:cs="Times New Roman"/>
          <w:sz w:val="24"/>
          <w:szCs w:val="24"/>
        </w:rPr>
        <w:t xml:space="preserve">nduidig zijn </w:t>
      </w:r>
      <w:r>
        <w:rPr>
          <w:rFonts w:ascii="Times New Roman" w:hAnsi="Times New Roman" w:cs="Times New Roman"/>
          <w:sz w:val="24"/>
          <w:szCs w:val="24"/>
        </w:rPr>
        <w:t>dan wanneer de antwoordopties ‘schuldig’ of ‘niet schuldig’ zijn.</w:t>
      </w:r>
      <w:r w:rsidR="005F0B0B">
        <w:rPr>
          <w:rFonts w:ascii="Times New Roman" w:hAnsi="Times New Roman" w:cs="Times New Roman"/>
          <w:sz w:val="24"/>
          <w:szCs w:val="24"/>
        </w:rPr>
        <w:tab/>
      </w:r>
    </w:p>
    <w:p w14:paraId="24D53A1C" w14:textId="3B94BBDD" w:rsidR="001C74B5" w:rsidRDefault="008D5620" w:rsidP="001C74B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r>
      <w:r w:rsidR="005F0B0B">
        <w:rPr>
          <w:rFonts w:ascii="Times New Roman" w:hAnsi="Times New Roman" w:cs="Times New Roman"/>
          <w:sz w:val="24"/>
          <w:szCs w:val="24"/>
        </w:rPr>
        <w:t xml:space="preserve">In dit onderzoek ontbraken de veranderingen in emoties die op basis van voorgaand onderzoek wel verwacht werden. Salerno (2017) vond een mediërend effect van afkeer op het uitspreken van een schuldvonnis. Edwards en </w:t>
      </w:r>
      <w:proofErr w:type="spellStart"/>
      <w:r w:rsidR="005F0B0B">
        <w:rPr>
          <w:rFonts w:ascii="Times New Roman" w:hAnsi="Times New Roman" w:cs="Times New Roman"/>
          <w:sz w:val="24"/>
          <w:szCs w:val="24"/>
        </w:rPr>
        <w:t>Mottarella</w:t>
      </w:r>
      <w:proofErr w:type="spellEnd"/>
      <w:r w:rsidR="005F0B0B">
        <w:rPr>
          <w:rFonts w:ascii="Times New Roman" w:hAnsi="Times New Roman" w:cs="Times New Roman"/>
          <w:sz w:val="24"/>
          <w:szCs w:val="24"/>
        </w:rPr>
        <w:t xml:space="preserve"> (2014) vonden een mediërend effect van </w:t>
      </w:r>
      <w:r w:rsidR="009050A8">
        <w:rPr>
          <w:rFonts w:ascii="Times New Roman" w:hAnsi="Times New Roman" w:cs="Times New Roman"/>
          <w:sz w:val="24"/>
          <w:szCs w:val="24"/>
        </w:rPr>
        <w:t>verdriet op schuldtoekenning wanneer proefpersonen grafische foto’s voorgelegd kregen</w:t>
      </w:r>
      <w:r>
        <w:rPr>
          <w:rFonts w:ascii="Times New Roman" w:hAnsi="Times New Roman" w:cs="Times New Roman"/>
          <w:sz w:val="24"/>
          <w:szCs w:val="24"/>
        </w:rPr>
        <w:t xml:space="preserve">, terwijl de emotie ‘ontdaan, bedroefd’ in dit onderzoek maar in een conditie toenam. </w:t>
      </w:r>
      <w:r w:rsidR="009050A8">
        <w:rPr>
          <w:rFonts w:ascii="Times New Roman" w:hAnsi="Times New Roman" w:cs="Times New Roman"/>
          <w:sz w:val="24"/>
          <w:szCs w:val="24"/>
        </w:rPr>
        <w:t xml:space="preserve">Het ontbreken dit soort emoties kan verklaren waarom het effect uit eerder onderzoek niet gerepliceerd is. </w:t>
      </w:r>
      <w:r w:rsidR="001C74B5">
        <w:rPr>
          <w:rFonts w:ascii="Times New Roman" w:hAnsi="Times New Roman" w:cs="Times New Roman"/>
          <w:sz w:val="24"/>
          <w:szCs w:val="24"/>
        </w:rPr>
        <w:t xml:space="preserve">Het feit dat emoties </w:t>
      </w:r>
      <w:r w:rsidR="00B33D35">
        <w:rPr>
          <w:rFonts w:ascii="Times New Roman" w:hAnsi="Times New Roman" w:cs="Times New Roman"/>
          <w:sz w:val="24"/>
          <w:szCs w:val="24"/>
        </w:rPr>
        <w:t xml:space="preserve">die </w:t>
      </w:r>
      <w:r w:rsidR="001C74B5">
        <w:rPr>
          <w:rFonts w:ascii="Times New Roman" w:hAnsi="Times New Roman" w:cs="Times New Roman"/>
          <w:sz w:val="24"/>
          <w:szCs w:val="24"/>
        </w:rPr>
        <w:t xml:space="preserve">in bovenstaande onderzoeken significant veranderde, niet in dit onderzoek zijn veranderd, en er weinig verschillen tussen de condities waren, is mogelijk te wijden aan het feit dat Nederlanders niet vaak op deze manier in aanraking komen met misdrijven. Nederlanders kijken minder kritisch naar dit </w:t>
      </w:r>
      <w:r w:rsidR="001C74B5">
        <w:rPr>
          <w:rFonts w:ascii="Times New Roman" w:hAnsi="Times New Roman" w:cs="Times New Roman"/>
          <w:sz w:val="24"/>
          <w:szCs w:val="24"/>
        </w:rPr>
        <w:lastRenderedPageBreak/>
        <w:t xml:space="preserve">soort zaken dan bijvoorbeeld Amerikanen, omdat het niet nodig is dat Nederlanders een kritisch oordeel vellen. </w:t>
      </w:r>
    </w:p>
    <w:p w14:paraId="7B7EAA1C" w14:textId="3067EB12" w:rsidR="000273E6" w:rsidRDefault="008D5620" w:rsidP="008D562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t>Het feit dat de Verenigde Staten een jurysysteem hanteren, verklaard in het algemeen mogelijk waarom niet de verwachtte resultaten zijn gevonden. V</w:t>
      </w:r>
      <w:r w:rsidR="009A2F41">
        <w:rPr>
          <w:rFonts w:ascii="Times New Roman" w:hAnsi="Times New Roman" w:cs="Times New Roman"/>
          <w:sz w:val="24"/>
          <w:szCs w:val="24"/>
        </w:rPr>
        <w:t xml:space="preserve">ia juryplicht worden mensen actiever betrokken bij het evalueren van een misdrijf. Omdat het vaak gaat om situaties die in hun eigen gemeenschap plaatsvinden, is het mogelijk dat proefpersonen uit voorgaand onderzoek zich al meer betrokken voelden bij de misdrijven die zij voorgelegd kregen. </w:t>
      </w:r>
      <w:r w:rsidR="000273E6">
        <w:rPr>
          <w:rFonts w:ascii="Times New Roman" w:hAnsi="Times New Roman" w:cs="Times New Roman"/>
          <w:sz w:val="24"/>
          <w:szCs w:val="24"/>
        </w:rPr>
        <w:t xml:space="preserve">Omdat </w:t>
      </w:r>
      <w:r>
        <w:rPr>
          <w:rFonts w:ascii="Times New Roman" w:hAnsi="Times New Roman" w:cs="Times New Roman"/>
          <w:sz w:val="24"/>
          <w:szCs w:val="24"/>
        </w:rPr>
        <w:t xml:space="preserve">in </w:t>
      </w:r>
      <w:r w:rsidR="000273E6">
        <w:rPr>
          <w:rFonts w:ascii="Times New Roman" w:hAnsi="Times New Roman" w:cs="Times New Roman"/>
          <w:sz w:val="24"/>
          <w:szCs w:val="24"/>
        </w:rPr>
        <w:t>Nederland de rechter bepaal</w:t>
      </w:r>
      <w:r>
        <w:rPr>
          <w:rFonts w:ascii="Times New Roman" w:hAnsi="Times New Roman" w:cs="Times New Roman"/>
          <w:sz w:val="24"/>
          <w:szCs w:val="24"/>
        </w:rPr>
        <w:t>t</w:t>
      </w:r>
      <w:r w:rsidR="000273E6">
        <w:rPr>
          <w:rFonts w:ascii="Times New Roman" w:hAnsi="Times New Roman" w:cs="Times New Roman"/>
          <w:sz w:val="24"/>
          <w:szCs w:val="24"/>
        </w:rPr>
        <w:t xml:space="preserve"> of de verdachte schuldig is, en de strafmaat</w:t>
      </w:r>
      <w:r>
        <w:rPr>
          <w:rFonts w:ascii="Times New Roman" w:hAnsi="Times New Roman" w:cs="Times New Roman"/>
          <w:sz w:val="24"/>
          <w:szCs w:val="24"/>
        </w:rPr>
        <w:t xml:space="preserve"> vaststelt</w:t>
      </w:r>
      <w:r w:rsidR="000273E6">
        <w:rPr>
          <w:rFonts w:ascii="Times New Roman" w:hAnsi="Times New Roman" w:cs="Times New Roman"/>
          <w:sz w:val="24"/>
          <w:szCs w:val="24"/>
        </w:rPr>
        <w:t xml:space="preserve">, hebben Nederlandse burgers doorgaans weinig te maken met misdrijven. Zij horen over ernstige misdrijven op het nieuws, of komen een enkele keer zelf in aanraking met een misdrijf, maar zullen nooit zelf in een positie komen waar zij over de schuld van een  verdachte beslissen. </w:t>
      </w:r>
      <w:r w:rsidR="00B33D35">
        <w:rPr>
          <w:rFonts w:ascii="Times New Roman" w:hAnsi="Times New Roman" w:cs="Times New Roman"/>
          <w:sz w:val="24"/>
          <w:szCs w:val="24"/>
        </w:rPr>
        <w:t xml:space="preserve">Het is mogelijk dat de proefpersonen minder emotioneel geëngageerd waren, </w:t>
      </w:r>
      <w:r w:rsidR="005A546B">
        <w:rPr>
          <w:rFonts w:ascii="Times New Roman" w:hAnsi="Times New Roman" w:cs="Times New Roman"/>
          <w:sz w:val="24"/>
          <w:szCs w:val="24"/>
        </w:rPr>
        <w:t xml:space="preserve">en daardoor een minder sterke emotionele reactie ervoeren. Nadat zij waren blootgesteld aan de materialen, voelde zij niet per se dat hun eigen welzijn mogelijk werd bedreigd, omdat ze in het dagelijks leven niet op deze manier met misdrijven bezig zijn. </w:t>
      </w:r>
    </w:p>
    <w:p w14:paraId="50B76DC3" w14:textId="6DF476E9" w:rsidR="00CB3A1A" w:rsidRPr="00AD4894" w:rsidRDefault="00B33D35" w:rsidP="00B33D3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r>
      <w:r w:rsidR="00CB3A1A" w:rsidRPr="00AD4894">
        <w:rPr>
          <w:rFonts w:ascii="Times New Roman" w:hAnsi="Times New Roman" w:cs="Times New Roman"/>
          <w:sz w:val="24"/>
          <w:szCs w:val="24"/>
        </w:rPr>
        <w:t>De resultaten van dit onderzoek suggereren dat in Nederland</w:t>
      </w:r>
      <w:r w:rsidR="00B90539">
        <w:rPr>
          <w:rFonts w:ascii="Times New Roman" w:hAnsi="Times New Roman" w:cs="Times New Roman"/>
          <w:sz w:val="24"/>
          <w:szCs w:val="24"/>
        </w:rPr>
        <w:t>se context</w:t>
      </w:r>
      <w:r w:rsidR="00CB3A1A" w:rsidRPr="00AD4894">
        <w:rPr>
          <w:rFonts w:ascii="Times New Roman" w:hAnsi="Times New Roman" w:cs="Times New Roman"/>
          <w:sz w:val="24"/>
          <w:szCs w:val="24"/>
        </w:rPr>
        <w:t xml:space="preserve"> de effecten van vorm minder sterk zijn dan in Amerikaanse context</w:t>
      </w:r>
      <w:r>
        <w:rPr>
          <w:rFonts w:ascii="Times New Roman" w:hAnsi="Times New Roman" w:cs="Times New Roman"/>
          <w:sz w:val="24"/>
          <w:szCs w:val="24"/>
        </w:rPr>
        <w:t xml:space="preserve">. Daarnaast lijkt het erop dat verschillende typen misdrijven op vergelijkbare wijze emoties en besluitvorming beïnvloeden. </w:t>
      </w:r>
      <w:r w:rsidR="00B90539">
        <w:rPr>
          <w:rFonts w:ascii="Times New Roman" w:hAnsi="Times New Roman" w:cs="Times New Roman"/>
          <w:sz w:val="24"/>
          <w:szCs w:val="24"/>
        </w:rPr>
        <w:t>B</w:t>
      </w:r>
      <w:r w:rsidR="00CB3A1A" w:rsidRPr="00AD4894">
        <w:rPr>
          <w:rFonts w:ascii="Times New Roman" w:hAnsi="Times New Roman" w:cs="Times New Roman"/>
          <w:sz w:val="24"/>
          <w:szCs w:val="24"/>
        </w:rPr>
        <w:t xml:space="preserve">innen proefpersonen werden </w:t>
      </w:r>
      <w:r>
        <w:rPr>
          <w:rFonts w:ascii="Times New Roman" w:hAnsi="Times New Roman" w:cs="Times New Roman"/>
          <w:sz w:val="24"/>
          <w:szCs w:val="24"/>
        </w:rPr>
        <w:t xml:space="preserve">wel </w:t>
      </w:r>
      <w:r w:rsidR="00CB3A1A" w:rsidRPr="00AD4894">
        <w:rPr>
          <w:rFonts w:ascii="Times New Roman" w:hAnsi="Times New Roman" w:cs="Times New Roman"/>
          <w:sz w:val="24"/>
          <w:szCs w:val="24"/>
        </w:rPr>
        <w:t>per conditie andere emoties aangesproken</w:t>
      </w:r>
      <w:r>
        <w:rPr>
          <w:rFonts w:ascii="Times New Roman" w:hAnsi="Times New Roman" w:cs="Times New Roman"/>
          <w:sz w:val="24"/>
          <w:szCs w:val="24"/>
        </w:rPr>
        <w:t>, maar t</w:t>
      </w:r>
      <w:r w:rsidR="00CB3A1A" w:rsidRPr="00AD4894">
        <w:rPr>
          <w:rFonts w:ascii="Times New Roman" w:hAnsi="Times New Roman" w:cs="Times New Roman"/>
          <w:sz w:val="24"/>
          <w:szCs w:val="24"/>
        </w:rPr>
        <w:t>ussen condities waren deze verschillen niet significant</w:t>
      </w:r>
      <w:r>
        <w:rPr>
          <w:rFonts w:ascii="Times New Roman" w:hAnsi="Times New Roman" w:cs="Times New Roman"/>
          <w:sz w:val="24"/>
          <w:szCs w:val="24"/>
        </w:rPr>
        <w:t>. H</w:t>
      </w:r>
      <w:r w:rsidR="00274F18">
        <w:rPr>
          <w:rFonts w:ascii="Times New Roman" w:hAnsi="Times New Roman" w:cs="Times New Roman"/>
          <w:sz w:val="24"/>
          <w:szCs w:val="24"/>
        </w:rPr>
        <w:t>ier liggen nog veel mogelijkheden voor toekomstig onderzoek</w:t>
      </w:r>
      <w:r w:rsidR="00CB3A1A" w:rsidRPr="00AD4894">
        <w:rPr>
          <w:rFonts w:ascii="Times New Roman" w:hAnsi="Times New Roman" w:cs="Times New Roman"/>
          <w:sz w:val="24"/>
          <w:szCs w:val="24"/>
        </w:rPr>
        <w:t xml:space="preserve">. </w:t>
      </w:r>
      <w:r w:rsidR="00B90539">
        <w:rPr>
          <w:rFonts w:ascii="Times New Roman" w:hAnsi="Times New Roman" w:cs="Times New Roman"/>
          <w:sz w:val="24"/>
          <w:szCs w:val="24"/>
        </w:rPr>
        <w:t xml:space="preserve">In onze samenleving visualiseren we steeds meer informatie (Dubbelaar &amp; Van der Veen, 2009). </w:t>
      </w:r>
      <w:r w:rsidR="00FA5C59">
        <w:rPr>
          <w:rFonts w:ascii="Times New Roman" w:hAnsi="Times New Roman" w:cs="Times New Roman"/>
          <w:sz w:val="24"/>
          <w:szCs w:val="24"/>
        </w:rPr>
        <w:t>Uit dit onderzoek is gebleken dat</w:t>
      </w:r>
      <w:r w:rsidR="00274F18">
        <w:rPr>
          <w:rFonts w:ascii="Times New Roman" w:hAnsi="Times New Roman" w:cs="Times New Roman"/>
          <w:sz w:val="24"/>
          <w:szCs w:val="24"/>
        </w:rPr>
        <w:t>, wanneer het over misdrijven gaa</w:t>
      </w:r>
      <w:r w:rsidR="000273E6">
        <w:rPr>
          <w:rFonts w:ascii="Times New Roman" w:hAnsi="Times New Roman" w:cs="Times New Roman"/>
          <w:sz w:val="24"/>
          <w:szCs w:val="24"/>
        </w:rPr>
        <w:t>t</w:t>
      </w:r>
      <w:r w:rsidR="00274F18">
        <w:rPr>
          <w:rFonts w:ascii="Times New Roman" w:hAnsi="Times New Roman" w:cs="Times New Roman"/>
          <w:sz w:val="24"/>
          <w:szCs w:val="24"/>
        </w:rPr>
        <w:t xml:space="preserve">, er </w:t>
      </w:r>
      <w:r w:rsidR="00FA5C59">
        <w:rPr>
          <w:rFonts w:ascii="Times New Roman" w:hAnsi="Times New Roman" w:cs="Times New Roman"/>
          <w:sz w:val="24"/>
          <w:szCs w:val="24"/>
        </w:rPr>
        <w:t xml:space="preserve">subtiele verschillen zitten tussen de manier waarop tekst of tekst en afbeeldingen </w:t>
      </w:r>
      <w:r w:rsidR="00274F18">
        <w:rPr>
          <w:rFonts w:ascii="Times New Roman" w:hAnsi="Times New Roman" w:cs="Times New Roman"/>
          <w:sz w:val="24"/>
          <w:szCs w:val="24"/>
        </w:rPr>
        <w:t>op emotie inspelen</w:t>
      </w:r>
      <w:r w:rsidR="00FA5C59">
        <w:rPr>
          <w:rFonts w:ascii="Times New Roman" w:hAnsi="Times New Roman" w:cs="Times New Roman"/>
          <w:sz w:val="24"/>
          <w:szCs w:val="24"/>
        </w:rPr>
        <w:t xml:space="preserve">. </w:t>
      </w:r>
      <w:r w:rsidR="00CB3A1A" w:rsidRPr="00AD4894">
        <w:rPr>
          <w:rFonts w:ascii="Times New Roman" w:hAnsi="Times New Roman" w:cs="Times New Roman"/>
          <w:sz w:val="24"/>
          <w:szCs w:val="24"/>
        </w:rPr>
        <w:t>Niet alleen in de rechtszaal, maar ook in andere contexten</w:t>
      </w:r>
      <w:r w:rsidR="00E16DA4">
        <w:rPr>
          <w:rFonts w:ascii="Times New Roman" w:hAnsi="Times New Roman" w:cs="Times New Roman"/>
          <w:sz w:val="24"/>
          <w:szCs w:val="24"/>
        </w:rPr>
        <w:t xml:space="preserve"> is het van belang om op basis van juiste en volledige informatie, bestaande uit tekst </w:t>
      </w:r>
      <w:r w:rsidR="00E16DA4">
        <w:rPr>
          <w:rFonts w:ascii="Times New Roman" w:hAnsi="Times New Roman" w:cs="Times New Roman"/>
          <w:sz w:val="24"/>
          <w:szCs w:val="24"/>
        </w:rPr>
        <w:lastRenderedPageBreak/>
        <w:t xml:space="preserve">én afbeelding, beslissingen te nemen. Alleen afbeeldingen kunnen </w:t>
      </w:r>
      <w:r w:rsidR="00FA5C59">
        <w:rPr>
          <w:rFonts w:ascii="Times New Roman" w:hAnsi="Times New Roman" w:cs="Times New Roman"/>
          <w:sz w:val="24"/>
          <w:szCs w:val="24"/>
        </w:rPr>
        <w:t xml:space="preserve">veel informatie overbrengen, maar </w:t>
      </w:r>
      <w:r w:rsidR="00E16DA4">
        <w:rPr>
          <w:rFonts w:ascii="Times New Roman" w:hAnsi="Times New Roman" w:cs="Times New Roman"/>
          <w:sz w:val="24"/>
          <w:szCs w:val="24"/>
        </w:rPr>
        <w:t xml:space="preserve">een onvolledig beeld geven, of anders geïnterpreteerd worden dan bedoelt. </w:t>
      </w:r>
      <w:r w:rsidR="00FA5C59">
        <w:rPr>
          <w:rFonts w:ascii="Times New Roman" w:hAnsi="Times New Roman" w:cs="Times New Roman"/>
          <w:sz w:val="24"/>
          <w:szCs w:val="24"/>
        </w:rPr>
        <w:t xml:space="preserve">Hoe de boodschap geïnterpreteerd wordt, heb je bij afbeeldingen minder controle over dan bij tekst. </w:t>
      </w:r>
      <w:r w:rsidR="00E16DA4">
        <w:rPr>
          <w:rFonts w:ascii="Times New Roman" w:hAnsi="Times New Roman" w:cs="Times New Roman"/>
          <w:sz w:val="24"/>
          <w:szCs w:val="24"/>
        </w:rPr>
        <w:t xml:space="preserve">Tekst </w:t>
      </w:r>
      <w:r w:rsidR="00FA5C59">
        <w:rPr>
          <w:rFonts w:ascii="Times New Roman" w:hAnsi="Times New Roman" w:cs="Times New Roman"/>
          <w:sz w:val="24"/>
          <w:szCs w:val="24"/>
        </w:rPr>
        <w:t>kan afbeeldingen</w:t>
      </w:r>
      <w:r w:rsidR="00E16DA4">
        <w:rPr>
          <w:rFonts w:ascii="Times New Roman" w:hAnsi="Times New Roman" w:cs="Times New Roman"/>
          <w:sz w:val="24"/>
          <w:szCs w:val="24"/>
        </w:rPr>
        <w:t xml:space="preserve"> contextualiseren. </w:t>
      </w:r>
      <w:r w:rsidR="00FA5C59">
        <w:rPr>
          <w:rFonts w:ascii="Times New Roman" w:hAnsi="Times New Roman" w:cs="Times New Roman"/>
          <w:sz w:val="24"/>
          <w:szCs w:val="24"/>
        </w:rPr>
        <w:t>Allebei zijn waardevolle bronnen van informatie</w:t>
      </w:r>
      <w:r w:rsidR="00F4795A">
        <w:rPr>
          <w:rFonts w:ascii="Times New Roman" w:hAnsi="Times New Roman" w:cs="Times New Roman"/>
          <w:sz w:val="24"/>
          <w:szCs w:val="24"/>
        </w:rPr>
        <w:t xml:space="preserve">, mits hier zorgvuldig mee wordt omgegaan. </w:t>
      </w:r>
    </w:p>
    <w:p w14:paraId="0DCF3EC6" w14:textId="5D59BDA0" w:rsidR="00B35048" w:rsidRPr="00AD4894" w:rsidRDefault="00B35048" w:rsidP="00AD4894">
      <w:pPr>
        <w:pStyle w:val="Kop1"/>
        <w:spacing w:line="480" w:lineRule="auto"/>
        <w:jc w:val="center"/>
        <w:rPr>
          <w:rFonts w:ascii="Times New Roman" w:hAnsi="Times New Roman" w:cs="Times New Roman"/>
          <w:b/>
          <w:bCs/>
          <w:color w:val="auto"/>
          <w:sz w:val="24"/>
          <w:szCs w:val="24"/>
        </w:rPr>
      </w:pPr>
      <w:r w:rsidRPr="00AD4894">
        <w:rPr>
          <w:rFonts w:ascii="Times New Roman" w:hAnsi="Times New Roman" w:cs="Times New Roman"/>
          <w:b/>
          <w:bCs/>
          <w:color w:val="auto"/>
          <w:sz w:val="24"/>
          <w:szCs w:val="24"/>
        </w:rPr>
        <w:t>Beperkingen en vervolgonderzoek</w:t>
      </w:r>
    </w:p>
    <w:p w14:paraId="5B832CCB" w14:textId="12EBB970" w:rsidR="006A7BC9" w:rsidRDefault="00682D79"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 xml:space="preserve">Het feit dat er weinig effect voor misdrijf is gevonden is mogelijk te wijden aan het scenario dat mensen </w:t>
      </w:r>
      <w:r w:rsidR="006A7BC9" w:rsidRPr="00AD4894">
        <w:rPr>
          <w:rFonts w:ascii="Times New Roman" w:hAnsi="Times New Roman" w:cs="Times New Roman"/>
          <w:sz w:val="24"/>
          <w:szCs w:val="24"/>
        </w:rPr>
        <w:t xml:space="preserve">in de gewelddadige conditie </w:t>
      </w:r>
      <w:r w:rsidRPr="00AD4894">
        <w:rPr>
          <w:rFonts w:ascii="Times New Roman" w:hAnsi="Times New Roman" w:cs="Times New Roman"/>
          <w:sz w:val="24"/>
          <w:szCs w:val="24"/>
        </w:rPr>
        <w:t xml:space="preserve">voorgelegd kregen. </w:t>
      </w:r>
      <w:r w:rsidR="006A7BC9" w:rsidRPr="00AD4894">
        <w:rPr>
          <w:rFonts w:ascii="Times New Roman" w:hAnsi="Times New Roman" w:cs="Times New Roman"/>
          <w:sz w:val="24"/>
          <w:szCs w:val="24"/>
        </w:rPr>
        <w:t>In Nederland is moord een relatief zeldzaam misdrijf. In 2017 werden er in totaal 158 moorden gepleegd (CBS, 2018b). In 123 gevallen was de dader bekend, en in 20 gevallen daarvan was er geen connectie tussen het slachtoffer en de dader (CBS, 2018a). De kans om in Nederland willekeurig slachtoffer te worden van een moord is dus vrij klein. De kans om slachtoffer te worden van wooninbraak is daarentegen vrij groot. In 2017 werden er 49 375 wooninbraken gepleegd (CBS, 2019)</w:t>
      </w:r>
      <w:r w:rsidR="00AB3560" w:rsidRPr="00AD4894">
        <w:rPr>
          <w:rFonts w:ascii="Times New Roman" w:hAnsi="Times New Roman" w:cs="Times New Roman"/>
          <w:sz w:val="24"/>
          <w:szCs w:val="24"/>
        </w:rPr>
        <w:t xml:space="preserve">. Deze twee casussen waren niet helemaal te vergelijken. Voor vervolgonderzoek zou gebruik gemaakt kunnen worden van een vaker voorkomend misdrijf, zoals mishandeling. </w:t>
      </w:r>
    </w:p>
    <w:p w14:paraId="3EA0EC84" w14:textId="77777777" w:rsidR="00C76BC5" w:rsidRPr="00AD4894" w:rsidRDefault="00C76BC5" w:rsidP="00C76BC5">
      <w:pPr>
        <w:spacing w:after="0" w:line="480" w:lineRule="auto"/>
        <w:ind w:firstLine="720"/>
        <w:rPr>
          <w:rFonts w:ascii="Times New Roman" w:hAnsi="Times New Roman" w:cs="Times New Roman"/>
          <w:sz w:val="24"/>
          <w:szCs w:val="24"/>
        </w:rPr>
      </w:pPr>
      <w:r w:rsidRPr="00AD4894">
        <w:rPr>
          <w:rFonts w:ascii="Times New Roman" w:hAnsi="Times New Roman" w:cs="Times New Roman"/>
          <w:sz w:val="24"/>
          <w:szCs w:val="24"/>
        </w:rPr>
        <w:tab/>
        <w:t xml:space="preserve">Een andere verklaring is dat de afbeeldingen in de gewelddadige conditie niet allemaal als gruwelijk kunnen worden gekenmerkt (zie bijlage A). De effecten die </w:t>
      </w:r>
      <w:proofErr w:type="spellStart"/>
      <w:r w:rsidRPr="00AD4894">
        <w:rPr>
          <w:rFonts w:ascii="Times New Roman" w:hAnsi="Times New Roman" w:cs="Times New Roman"/>
          <w:sz w:val="24"/>
          <w:szCs w:val="24"/>
        </w:rPr>
        <w:t>Bright</w:t>
      </w:r>
      <w:proofErr w:type="spellEnd"/>
      <w:r w:rsidRPr="00AD4894">
        <w:rPr>
          <w:rFonts w:ascii="Times New Roman" w:hAnsi="Times New Roman" w:cs="Times New Roman"/>
          <w:sz w:val="24"/>
          <w:szCs w:val="24"/>
        </w:rPr>
        <w:t xml:space="preserve"> en Goodman-</w:t>
      </w:r>
      <w:proofErr w:type="spellStart"/>
      <w:r w:rsidRPr="00AD4894">
        <w:rPr>
          <w:rFonts w:ascii="Times New Roman" w:hAnsi="Times New Roman" w:cs="Times New Roman"/>
          <w:sz w:val="24"/>
          <w:szCs w:val="24"/>
        </w:rPr>
        <w:t>Del</w:t>
      </w:r>
      <w:r>
        <w:rPr>
          <w:rFonts w:ascii="Times New Roman" w:hAnsi="Times New Roman" w:cs="Times New Roman"/>
          <w:sz w:val="24"/>
          <w:szCs w:val="24"/>
        </w:rPr>
        <w:t>a</w:t>
      </w:r>
      <w:r w:rsidRPr="00AD4894">
        <w:rPr>
          <w:rFonts w:ascii="Times New Roman" w:hAnsi="Times New Roman" w:cs="Times New Roman"/>
          <w:sz w:val="24"/>
          <w:szCs w:val="24"/>
        </w:rPr>
        <w:t>hunty</w:t>
      </w:r>
      <w:proofErr w:type="spellEnd"/>
      <w:r w:rsidRPr="00AD4894">
        <w:rPr>
          <w:rFonts w:ascii="Times New Roman" w:hAnsi="Times New Roman" w:cs="Times New Roman"/>
          <w:sz w:val="24"/>
          <w:szCs w:val="24"/>
        </w:rPr>
        <w:t xml:space="preserve"> (2006) vonden, laten zien dat er een verschil is in wat ‘neutrale’ foto’s teweeg kunnen brengen en wat gruwelijke foto’s teweeg kunnen brengen. In de gewelddadige conditie zijn foto’s gebruikt die in beide categorieën kunnen vallen. Het is mogelijk dat de neutrale foto’s in de gewelddadige condities het effect hebben afgezwakt. </w:t>
      </w:r>
    </w:p>
    <w:p w14:paraId="7BA91CBE" w14:textId="5DC4C419" w:rsidR="006A7BC9" w:rsidRPr="00AD4894" w:rsidRDefault="00AB3560"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ab/>
      </w:r>
      <w:r w:rsidRPr="00AD4894">
        <w:rPr>
          <w:rFonts w:ascii="Times New Roman" w:hAnsi="Times New Roman" w:cs="Times New Roman"/>
          <w:sz w:val="24"/>
          <w:szCs w:val="24"/>
        </w:rPr>
        <w:tab/>
        <w:t xml:space="preserve">Ook is het onderzoek kleinschalig opgezet. </w:t>
      </w:r>
      <w:r w:rsidR="007803C0" w:rsidRPr="00AD4894">
        <w:rPr>
          <w:rFonts w:ascii="Times New Roman" w:hAnsi="Times New Roman" w:cs="Times New Roman"/>
          <w:sz w:val="24"/>
          <w:szCs w:val="24"/>
        </w:rPr>
        <w:t xml:space="preserve">Hierdoor ligt de power van het onderzoek aan de lage kant, en is er dus het risico dat er een β-fout is gemaakt. Als </w:t>
      </w:r>
      <w:r w:rsidR="00CB3A1A" w:rsidRPr="00AD4894">
        <w:rPr>
          <w:rFonts w:ascii="Times New Roman" w:hAnsi="Times New Roman" w:cs="Times New Roman"/>
          <w:sz w:val="24"/>
          <w:szCs w:val="24"/>
        </w:rPr>
        <w:t xml:space="preserve">vergelijkbaar </w:t>
      </w:r>
      <w:r w:rsidR="007803C0" w:rsidRPr="00AD4894">
        <w:rPr>
          <w:rFonts w:ascii="Times New Roman" w:hAnsi="Times New Roman" w:cs="Times New Roman"/>
          <w:sz w:val="24"/>
          <w:szCs w:val="24"/>
        </w:rPr>
        <w:t xml:space="preserve">onderzoek grootschaliger opgezet zou worden, is het mogelijk dat er wel </w:t>
      </w:r>
      <w:r w:rsidR="007803C0" w:rsidRPr="00AD4894">
        <w:rPr>
          <w:rFonts w:ascii="Times New Roman" w:hAnsi="Times New Roman" w:cs="Times New Roman"/>
          <w:sz w:val="24"/>
          <w:szCs w:val="24"/>
        </w:rPr>
        <w:lastRenderedPageBreak/>
        <w:t xml:space="preserve">effecten worden gevonden die nu niet gevonden zijn. </w:t>
      </w:r>
      <w:r w:rsidR="007D4A92">
        <w:rPr>
          <w:rFonts w:ascii="Times New Roman" w:hAnsi="Times New Roman" w:cs="Times New Roman"/>
          <w:sz w:val="24"/>
          <w:szCs w:val="24"/>
        </w:rPr>
        <w:t xml:space="preserve">Daarnaast zijn de emoties binnen proefpersonen gemeten met afhankelijke t-toetsen. </w:t>
      </w:r>
    </w:p>
    <w:p w14:paraId="03587BC6" w14:textId="77777777" w:rsidR="007803C0" w:rsidRPr="00AD4894" w:rsidRDefault="007803C0"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ab/>
      </w:r>
      <w:r w:rsidRPr="00AD4894">
        <w:rPr>
          <w:rFonts w:ascii="Times New Roman" w:hAnsi="Times New Roman" w:cs="Times New Roman"/>
          <w:sz w:val="24"/>
          <w:szCs w:val="24"/>
        </w:rPr>
        <w:tab/>
        <w:t>Een andere beperking van het onderzoek is de ecologische validiteit. Proefpersonen</w:t>
      </w:r>
      <w:r w:rsidR="000444B2" w:rsidRPr="00AD4894">
        <w:rPr>
          <w:rFonts w:ascii="Times New Roman" w:hAnsi="Times New Roman" w:cs="Times New Roman"/>
          <w:sz w:val="24"/>
          <w:szCs w:val="24"/>
        </w:rPr>
        <w:t xml:space="preserve"> kregen de link toegestuurd, en vulde</w:t>
      </w:r>
      <w:r w:rsidR="00AE3C8E" w:rsidRPr="00AD4894">
        <w:rPr>
          <w:rFonts w:ascii="Times New Roman" w:hAnsi="Times New Roman" w:cs="Times New Roman"/>
          <w:sz w:val="24"/>
          <w:szCs w:val="24"/>
        </w:rPr>
        <w:t>n</w:t>
      </w:r>
      <w:r w:rsidR="000444B2" w:rsidRPr="00AD4894">
        <w:rPr>
          <w:rFonts w:ascii="Times New Roman" w:hAnsi="Times New Roman" w:cs="Times New Roman"/>
          <w:sz w:val="24"/>
          <w:szCs w:val="24"/>
        </w:rPr>
        <w:t xml:space="preserve"> het in hun eigen omgeving in, waardoor niet na te gaan is of</w:t>
      </w:r>
      <w:r w:rsidRPr="00AD4894">
        <w:rPr>
          <w:rFonts w:ascii="Times New Roman" w:hAnsi="Times New Roman" w:cs="Times New Roman"/>
          <w:sz w:val="24"/>
          <w:szCs w:val="24"/>
        </w:rPr>
        <w:t xml:space="preserve"> de resultaten generaliseerbaar zijn naar een populatie. Het kan zijn dat externe factoren zoals omgevingsgeluid invloed hebben gehad op hoe een proefpersoon het experiment heeft ingevuld. </w:t>
      </w:r>
    </w:p>
    <w:p w14:paraId="4FDF17A9" w14:textId="08BF27FD" w:rsidR="007803C0" w:rsidRPr="00AD4894" w:rsidRDefault="007803C0" w:rsidP="00AD4894">
      <w:pPr>
        <w:spacing w:after="0" w:line="480" w:lineRule="auto"/>
        <w:ind w:firstLine="720"/>
        <w:rPr>
          <w:rFonts w:ascii="Times New Roman" w:hAnsi="Times New Roman" w:cs="Times New Roman"/>
          <w:sz w:val="24"/>
          <w:szCs w:val="24"/>
        </w:rPr>
      </w:pPr>
      <w:r w:rsidRPr="00AD4894">
        <w:rPr>
          <w:rFonts w:ascii="Times New Roman" w:hAnsi="Times New Roman" w:cs="Times New Roman"/>
          <w:sz w:val="24"/>
          <w:szCs w:val="24"/>
        </w:rPr>
        <w:tab/>
        <w:t xml:space="preserve">Ook werd de schuldtoekenning maar met een construct gemeten. </w:t>
      </w:r>
      <w:r w:rsidR="0078610B" w:rsidRPr="00AD4894">
        <w:rPr>
          <w:rFonts w:ascii="Times New Roman" w:hAnsi="Times New Roman" w:cs="Times New Roman"/>
          <w:sz w:val="24"/>
          <w:szCs w:val="24"/>
        </w:rPr>
        <w:t>In dit onderzoek is de proefpersonen direct gevraagd in welke mate zij de verdachte schuldig achtten na het lezen of bekijken van het materiaal.</w:t>
      </w:r>
      <w:r w:rsidRPr="00AD4894">
        <w:rPr>
          <w:rFonts w:ascii="Times New Roman" w:hAnsi="Times New Roman" w:cs="Times New Roman"/>
          <w:sz w:val="24"/>
          <w:szCs w:val="24"/>
        </w:rPr>
        <w:t xml:space="preserve"> Voor betrouwbare resultaten zou dit met meerdere vragen, en wellicht minder direct gevraagd kunnen worden. </w:t>
      </w:r>
    </w:p>
    <w:p w14:paraId="08BAD447" w14:textId="613328A4" w:rsidR="00BD69D7" w:rsidRDefault="00CB3A1A"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ab/>
      </w:r>
      <w:r w:rsidR="000444B2" w:rsidRPr="00AD4894">
        <w:rPr>
          <w:rFonts w:ascii="Times New Roman" w:hAnsi="Times New Roman" w:cs="Times New Roman"/>
          <w:sz w:val="24"/>
          <w:szCs w:val="24"/>
        </w:rPr>
        <w:tab/>
      </w:r>
      <w:r w:rsidR="00BD69D7" w:rsidRPr="00AD4894">
        <w:rPr>
          <w:rFonts w:ascii="Times New Roman" w:hAnsi="Times New Roman" w:cs="Times New Roman"/>
          <w:sz w:val="24"/>
          <w:szCs w:val="24"/>
        </w:rPr>
        <w:t>Voor dit onderzoek is gebruik gemaakt van de PANAS test. Hoewel dit een gevalideerde vragenlijst is, heeft deze test als nadeel dat er gebruik wordt gemaakt van zelfrapportage</w:t>
      </w:r>
      <w:r w:rsidR="007803C0" w:rsidRPr="00AD4894">
        <w:rPr>
          <w:rFonts w:ascii="Times New Roman" w:hAnsi="Times New Roman" w:cs="Times New Roman"/>
          <w:sz w:val="24"/>
          <w:szCs w:val="24"/>
        </w:rPr>
        <w:t>. Het is namelijk mogelijk dat proefpersonen sociaal wenselijke antwoorden gaan geven</w:t>
      </w:r>
      <w:r w:rsidR="007F7177" w:rsidRPr="00AD4894">
        <w:rPr>
          <w:rFonts w:ascii="Times New Roman" w:hAnsi="Times New Roman" w:cs="Times New Roman"/>
          <w:sz w:val="24"/>
          <w:szCs w:val="24"/>
        </w:rPr>
        <w:t xml:space="preserve">, waardoor de resultaten vertekend worden. </w:t>
      </w:r>
      <w:r w:rsidR="00BD69D7" w:rsidRPr="00AD4894">
        <w:rPr>
          <w:rFonts w:ascii="Times New Roman" w:hAnsi="Times New Roman" w:cs="Times New Roman"/>
          <w:sz w:val="24"/>
          <w:szCs w:val="24"/>
        </w:rPr>
        <w:t xml:space="preserve">Voor vervolgonderzoek zou gebruik gemaakt kunnen worden van </w:t>
      </w:r>
      <w:proofErr w:type="spellStart"/>
      <w:r w:rsidR="00BD69D7" w:rsidRPr="00AD4894">
        <w:rPr>
          <w:rFonts w:ascii="Times New Roman" w:hAnsi="Times New Roman" w:cs="Times New Roman"/>
          <w:sz w:val="24"/>
          <w:szCs w:val="24"/>
        </w:rPr>
        <w:t>zweetgeleidingonderzoek</w:t>
      </w:r>
      <w:proofErr w:type="spellEnd"/>
      <w:r w:rsidR="00BD69D7" w:rsidRPr="00AD4894">
        <w:rPr>
          <w:rFonts w:ascii="Times New Roman" w:hAnsi="Times New Roman" w:cs="Times New Roman"/>
          <w:sz w:val="24"/>
          <w:szCs w:val="24"/>
        </w:rPr>
        <w:t>, om na te gaan welke lichamelijke reacties er worden opgeroepen</w:t>
      </w:r>
      <w:r w:rsidRPr="00AD4894">
        <w:rPr>
          <w:rFonts w:ascii="Times New Roman" w:hAnsi="Times New Roman" w:cs="Times New Roman"/>
          <w:sz w:val="24"/>
          <w:szCs w:val="24"/>
        </w:rPr>
        <w:t xml:space="preserve">, </w:t>
      </w:r>
      <w:r w:rsidR="00BD69D7" w:rsidRPr="00AD4894">
        <w:rPr>
          <w:rFonts w:ascii="Times New Roman" w:hAnsi="Times New Roman" w:cs="Times New Roman"/>
          <w:sz w:val="24"/>
          <w:szCs w:val="24"/>
        </w:rPr>
        <w:t xml:space="preserve">of </w:t>
      </w:r>
      <w:proofErr w:type="spellStart"/>
      <w:r w:rsidR="00BD69D7" w:rsidRPr="00AD4894">
        <w:rPr>
          <w:rFonts w:ascii="Times New Roman" w:hAnsi="Times New Roman" w:cs="Times New Roman"/>
          <w:sz w:val="24"/>
          <w:szCs w:val="24"/>
        </w:rPr>
        <w:t>eye</w:t>
      </w:r>
      <w:proofErr w:type="spellEnd"/>
      <w:r w:rsidR="00BD69D7" w:rsidRPr="00AD4894">
        <w:rPr>
          <w:rFonts w:ascii="Times New Roman" w:hAnsi="Times New Roman" w:cs="Times New Roman"/>
          <w:sz w:val="24"/>
          <w:szCs w:val="24"/>
        </w:rPr>
        <w:t xml:space="preserve">-tracking, om te onderzoeken waarop wordt gefocust tijdens het verwerken van afbeeldingen dan wel tekst en hoe dit samenhangt met schuldtoekenning. </w:t>
      </w:r>
      <w:r w:rsidR="007F7177" w:rsidRPr="00AD4894">
        <w:rPr>
          <w:rFonts w:ascii="Times New Roman" w:hAnsi="Times New Roman" w:cs="Times New Roman"/>
          <w:sz w:val="24"/>
          <w:szCs w:val="24"/>
        </w:rPr>
        <w:t xml:space="preserve">Zo kun je ook toetsen hoe onderbewuste processen en reacties een rol spelen en of die op dezelfde manier gestuurd kunnen worden als emoties. </w:t>
      </w:r>
    </w:p>
    <w:p w14:paraId="3066BA6E" w14:textId="46C2BD9F" w:rsidR="00CC0033" w:rsidRDefault="00CC0033" w:rsidP="00B33D35">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dit onderzoek is voornamelijk gekeken naar verandering in emotie, en niet naar de absolute waarde. Dit zou in vervolgonderzoek meegenomen kunnen worden, omdat verandering niet zo veel zegt over de startwaarde en de eindwaarde van een gemeten variabelen. </w:t>
      </w:r>
    </w:p>
    <w:p w14:paraId="02AB0F1F" w14:textId="59E47923" w:rsidR="0046536E" w:rsidRPr="00AD4894" w:rsidRDefault="0046536E" w:rsidP="00B33D35">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Ten slotte zou in toekomstig onderzoek meer aandacht besteed kunnen worden aan positieve emoties. </w:t>
      </w:r>
      <w:r w:rsidR="00B33D35">
        <w:rPr>
          <w:rFonts w:ascii="Times New Roman" w:hAnsi="Times New Roman" w:cs="Times New Roman"/>
          <w:sz w:val="24"/>
          <w:szCs w:val="24"/>
        </w:rPr>
        <w:t xml:space="preserve">Op basis van het ATF dat verschillende emoties met verschillende mate van bijvoorbeeld zekerheid en attributie van verantwoordelijkheid worden geassocieerd. In de context van visueel bewijsmateriaal in de rechtszaal is het logisch dat op negatieve emoties gefocust is in het verleden, maar de vraag is of hier ook een rol is weggelegd voor positieve emoties. </w:t>
      </w:r>
      <w:r w:rsidR="00CC0033">
        <w:rPr>
          <w:rFonts w:ascii="Times New Roman" w:hAnsi="Times New Roman" w:cs="Times New Roman"/>
          <w:sz w:val="24"/>
          <w:szCs w:val="24"/>
        </w:rPr>
        <w:t xml:space="preserve">Als ze afnemen, zoals een aantal positieve emoties in dit onderzoek, spelen ze dan ook een rol in het besluitvormingsproces of hebben negatieve emoties dan de overhand? </w:t>
      </w:r>
      <w:r w:rsidR="00B33D35">
        <w:rPr>
          <w:rFonts w:ascii="Times New Roman" w:hAnsi="Times New Roman" w:cs="Times New Roman"/>
          <w:sz w:val="24"/>
          <w:szCs w:val="24"/>
        </w:rPr>
        <w:t xml:space="preserve">Als </w:t>
      </w:r>
      <w:r w:rsidR="00CC0033">
        <w:rPr>
          <w:rFonts w:ascii="Times New Roman" w:hAnsi="Times New Roman" w:cs="Times New Roman"/>
          <w:sz w:val="24"/>
          <w:szCs w:val="24"/>
        </w:rPr>
        <w:t>positieve emoties</w:t>
      </w:r>
      <w:r w:rsidR="00B33D35">
        <w:rPr>
          <w:rFonts w:ascii="Times New Roman" w:hAnsi="Times New Roman" w:cs="Times New Roman"/>
          <w:sz w:val="24"/>
          <w:szCs w:val="24"/>
        </w:rPr>
        <w:t xml:space="preserve"> worden meegenomen in toekomst onderzoek, kan dit een ander inzicht geven in de rol van emoties tijdens het besluitvormingsproces. </w:t>
      </w:r>
    </w:p>
    <w:bookmarkEnd w:id="1"/>
    <w:p w14:paraId="59E80A35" w14:textId="6CA73E96" w:rsidR="00CB3A1A" w:rsidRPr="00AD4894" w:rsidRDefault="00CB3A1A" w:rsidP="00AD4894">
      <w:pPr>
        <w:spacing w:after="0" w:line="480" w:lineRule="auto"/>
        <w:rPr>
          <w:rFonts w:ascii="Times New Roman" w:hAnsi="Times New Roman" w:cs="Times New Roman"/>
          <w:sz w:val="24"/>
          <w:szCs w:val="24"/>
        </w:rPr>
      </w:pPr>
    </w:p>
    <w:p w14:paraId="61B30945" w14:textId="77777777" w:rsidR="00AD4894" w:rsidRDefault="00AD4894">
      <w:pPr>
        <w:rPr>
          <w:rFonts w:ascii="Times New Roman" w:eastAsiaTheme="majorEastAsia" w:hAnsi="Times New Roman" w:cs="Times New Roman"/>
          <w:sz w:val="24"/>
          <w:szCs w:val="24"/>
        </w:rPr>
      </w:pPr>
      <w:r>
        <w:rPr>
          <w:rFonts w:ascii="Times New Roman" w:hAnsi="Times New Roman" w:cs="Times New Roman"/>
          <w:sz w:val="24"/>
          <w:szCs w:val="24"/>
        </w:rPr>
        <w:br w:type="page"/>
      </w:r>
    </w:p>
    <w:p w14:paraId="5B097E36" w14:textId="2C77942E" w:rsidR="00E67772" w:rsidRPr="00AD4894" w:rsidRDefault="00E67772" w:rsidP="00AD4894">
      <w:pPr>
        <w:pStyle w:val="Kop1"/>
        <w:spacing w:line="480" w:lineRule="auto"/>
        <w:jc w:val="center"/>
        <w:rPr>
          <w:rFonts w:ascii="Times New Roman" w:hAnsi="Times New Roman" w:cs="Times New Roman"/>
          <w:b/>
          <w:bCs/>
          <w:color w:val="auto"/>
          <w:sz w:val="24"/>
          <w:szCs w:val="24"/>
        </w:rPr>
      </w:pPr>
      <w:r w:rsidRPr="00AD4894">
        <w:rPr>
          <w:rFonts w:ascii="Times New Roman" w:hAnsi="Times New Roman" w:cs="Times New Roman"/>
          <w:b/>
          <w:bCs/>
          <w:color w:val="auto"/>
          <w:sz w:val="24"/>
          <w:szCs w:val="24"/>
        </w:rPr>
        <w:lastRenderedPageBreak/>
        <w:t>Literatuurlijst</w:t>
      </w:r>
    </w:p>
    <w:p w14:paraId="223E4CC6" w14:textId="301D5ED5" w:rsidR="00B248D8" w:rsidRPr="00AD4894" w:rsidRDefault="00B248D8" w:rsidP="00AD4894">
      <w:pPr>
        <w:spacing w:after="0" w:line="480" w:lineRule="auto"/>
        <w:ind w:left="720" w:hanging="720"/>
        <w:rPr>
          <w:rFonts w:ascii="Times New Roman" w:hAnsi="Times New Roman" w:cs="Times New Roman"/>
          <w:sz w:val="24"/>
          <w:szCs w:val="24"/>
          <w:lang w:val="en-GB"/>
        </w:rPr>
      </w:pPr>
      <w:proofErr w:type="spellStart"/>
      <w:r w:rsidRPr="00AD4894">
        <w:rPr>
          <w:rFonts w:ascii="Times New Roman" w:hAnsi="Times New Roman" w:cs="Times New Roman"/>
          <w:sz w:val="24"/>
          <w:szCs w:val="24"/>
        </w:rPr>
        <w:t>Bright</w:t>
      </w:r>
      <w:proofErr w:type="spellEnd"/>
      <w:r w:rsidRPr="00AD4894">
        <w:rPr>
          <w:rFonts w:ascii="Times New Roman" w:hAnsi="Times New Roman" w:cs="Times New Roman"/>
          <w:sz w:val="24"/>
          <w:szCs w:val="24"/>
        </w:rPr>
        <w:t>, D. A., &amp; Goodman-</w:t>
      </w:r>
      <w:proofErr w:type="spellStart"/>
      <w:r w:rsidRPr="00AD4894">
        <w:rPr>
          <w:rFonts w:ascii="Times New Roman" w:hAnsi="Times New Roman" w:cs="Times New Roman"/>
          <w:sz w:val="24"/>
          <w:szCs w:val="24"/>
        </w:rPr>
        <w:t>Delahunty</w:t>
      </w:r>
      <w:proofErr w:type="spellEnd"/>
      <w:r w:rsidRPr="00AD4894">
        <w:rPr>
          <w:rFonts w:ascii="Times New Roman" w:hAnsi="Times New Roman" w:cs="Times New Roman"/>
          <w:sz w:val="24"/>
          <w:szCs w:val="24"/>
        </w:rPr>
        <w:t xml:space="preserve">, J. (2006). </w:t>
      </w:r>
      <w:r w:rsidRPr="00AD4894">
        <w:rPr>
          <w:rFonts w:ascii="Times New Roman" w:hAnsi="Times New Roman" w:cs="Times New Roman"/>
          <w:sz w:val="24"/>
          <w:szCs w:val="24"/>
          <w:lang w:val="en-GB"/>
        </w:rPr>
        <w:t>Gruesome evidence and emotion: Anger, blame, an</w:t>
      </w:r>
      <w:r w:rsidR="00C57D8F" w:rsidRPr="00AD4894">
        <w:rPr>
          <w:rFonts w:ascii="Times New Roman" w:hAnsi="Times New Roman" w:cs="Times New Roman"/>
          <w:sz w:val="24"/>
          <w:szCs w:val="24"/>
          <w:lang w:val="en-GB"/>
        </w:rPr>
        <w:t xml:space="preserve">d </w:t>
      </w:r>
      <w:r w:rsidRPr="00AD4894">
        <w:rPr>
          <w:rFonts w:ascii="Times New Roman" w:hAnsi="Times New Roman" w:cs="Times New Roman"/>
          <w:sz w:val="24"/>
          <w:szCs w:val="24"/>
          <w:lang w:val="en-GB"/>
        </w:rPr>
        <w:t xml:space="preserve">jury decision-making. </w:t>
      </w:r>
      <w:r w:rsidRPr="00AD4894">
        <w:rPr>
          <w:rFonts w:ascii="Times New Roman" w:hAnsi="Times New Roman" w:cs="Times New Roman"/>
          <w:i/>
          <w:iCs/>
          <w:sz w:val="24"/>
          <w:szCs w:val="24"/>
          <w:lang w:val="en-GB"/>
        </w:rPr>
        <w:t xml:space="preserve">Law and human </w:t>
      </w:r>
      <w:proofErr w:type="spellStart"/>
      <w:r w:rsidRPr="00AD4894">
        <w:rPr>
          <w:rFonts w:ascii="Times New Roman" w:hAnsi="Times New Roman" w:cs="Times New Roman"/>
          <w:i/>
          <w:iCs/>
          <w:sz w:val="24"/>
          <w:szCs w:val="24"/>
          <w:lang w:val="en-GB"/>
        </w:rPr>
        <w:t>behavior</w:t>
      </w:r>
      <w:proofErr w:type="spellEnd"/>
      <w:r w:rsidRPr="00AD4894">
        <w:rPr>
          <w:rFonts w:ascii="Times New Roman" w:hAnsi="Times New Roman" w:cs="Times New Roman"/>
          <w:sz w:val="24"/>
          <w:szCs w:val="24"/>
          <w:lang w:val="en-GB"/>
        </w:rPr>
        <w:t xml:space="preserve">, </w:t>
      </w:r>
      <w:r w:rsidRPr="00AD4894">
        <w:rPr>
          <w:rFonts w:ascii="Times New Roman" w:hAnsi="Times New Roman" w:cs="Times New Roman"/>
          <w:i/>
          <w:iCs/>
          <w:sz w:val="24"/>
          <w:szCs w:val="24"/>
          <w:lang w:val="en-GB"/>
        </w:rPr>
        <w:t>30</w:t>
      </w:r>
      <w:r w:rsidRPr="00AD4894">
        <w:rPr>
          <w:rFonts w:ascii="Times New Roman" w:hAnsi="Times New Roman" w:cs="Times New Roman"/>
          <w:sz w:val="24"/>
          <w:szCs w:val="24"/>
          <w:lang w:val="en-GB"/>
        </w:rPr>
        <w:t>(2), 183.</w:t>
      </w:r>
    </w:p>
    <w:p w14:paraId="49491F2A" w14:textId="7D4A91D4" w:rsidR="00ED6DA3" w:rsidRPr="00AD4894" w:rsidRDefault="00ED6DA3" w:rsidP="00AD4894">
      <w:pPr>
        <w:spacing w:after="0" w:line="480" w:lineRule="auto"/>
        <w:rPr>
          <w:rFonts w:ascii="Times New Roman" w:hAnsi="Times New Roman" w:cs="Times New Roman"/>
          <w:sz w:val="24"/>
          <w:szCs w:val="24"/>
        </w:rPr>
      </w:pPr>
      <w:proofErr w:type="spellStart"/>
      <w:r w:rsidRPr="00AD4894">
        <w:rPr>
          <w:rFonts w:ascii="Times New Roman" w:hAnsi="Times New Roman" w:cs="Times New Roman"/>
          <w:sz w:val="24"/>
          <w:szCs w:val="24"/>
          <w:lang w:val="en-GB"/>
        </w:rPr>
        <w:t>Bandes</w:t>
      </w:r>
      <w:proofErr w:type="spellEnd"/>
      <w:r w:rsidRPr="00AD4894">
        <w:rPr>
          <w:rFonts w:ascii="Times New Roman" w:hAnsi="Times New Roman" w:cs="Times New Roman"/>
          <w:sz w:val="24"/>
          <w:szCs w:val="24"/>
          <w:lang w:val="en-GB"/>
        </w:rPr>
        <w:t xml:space="preserve">, S. A., &amp; Salerno, J. M. (2014). Emotion, proof and prejudice: The cognitive science </w:t>
      </w:r>
      <w:r w:rsidR="00AD4894">
        <w:rPr>
          <w:rFonts w:ascii="Times New Roman" w:hAnsi="Times New Roman" w:cs="Times New Roman"/>
          <w:sz w:val="24"/>
          <w:szCs w:val="24"/>
          <w:lang w:val="en-GB"/>
        </w:rPr>
        <w:tab/>
      </w:r>
      <w:r w:rsidRPr="00AD4894">
        <w:rPr>
          <w:rFonts w:ascii="Times New Roman" w:hAnsi="Times New Roman" w:cs="Times New Roman"/>
          <w:sz w:val="24"/>
          <w:szCs w:val="24"/>
          <w:lang w:val="en-GB"/>
        </w:rPr>
        <w:t>of</w:t>
      </w:r>
      <w:r w:rsidR="00AD4894">
        <w:rPr>
          <w:rFonts w:ascii="Times New Roman" w:hAnsi="Times New Roman" w:cs="Times New Roman"/>
          <w:sz w:val="24"/>
          <w:szCs w:val="24"/>
          <w:lang w:val="en-GB"/>
        </w:rPr>
        <w:t xml:space="preserve"> </w:t>
      </w:r>
      <w:r w:rsidR="00C57D8F" w:rsidRPr="00AD4894">
        <w:rPr>
          <w:rFonts w:ascii="Times New Roman" w:hAnsi="Times New Roman" w:cs="Times New Roman"/>
          <w:sz w:val="24"/>
          <w:szCs w:val="24"/>
          <w:lang w:val="en-GB"/>
        </w:rPr>
        <w:t>g</w:t>
      </w:r>
      <w:r w:rsidRPr="00AD4894">
        <w:rPr>
          <w:rFonts w:ascii="Times New Roman" w:hAnsi="Times New Roman" w:cs="Times New Roman"/>
          <w:sz w:val="24"/>
          <w:szCs w:val="24"/>
          <w:lang w:val="en-GB"/>
        </w:rPr>
        <w:t xml:space="preserve">ruesome photos and victim impact statements. </w:t>
      </w:r>
      <w:proofErr w:type="spellStart"/>
      <w:r w:rsidRPr="00AD4894">
        <w:rPr>
          <w:rFonts w:ascii="Times New Roman" w:hAnsi="Times New Roman" w:cs="Times New Roman"/>
          <w:i/>
          <w:iCs/>
          <w:sz w:val="24"/>
          <w:szCs w:val="24"/>
        </w:rPr>
        <w:t>Ariz</w:t>
      </w:r>
      <w:proofErr w:type="spellEnd"/>
      <w:r w:rsidRPr="00AD4894">
        <w:rPr>
          <w:rFonts w:ascii="Times New Roman" w:hAnsi="Times New Roman" w:cs="Times New Roman"/>
          <w:i/>
          <w:iCs/>
          <w:sz w:val="24"/>
          <w:szCs w:val="24"/>
        </w:rPr>
        <w:t>. St. LJ</w:t>
      </w:r>
      <w:r w:rsidRPr="00AD4894">
        <w:rPr>
          <w:rFonts w:ascii="Times New Roman" w:hAnsi="Times New Roman" w:cs="Times New Roman"/>
          <w:sz w:val="24"/>
          <w:szCs w:val="24"/>
        </w:rPr>
        <w:t xml:space="preserve">, </w:t>
      </w:r>
      <w:r w:rsidRPr="00AD4894">
        <w:rPr>
          <w:rFonts w:ascii="Times New Roman" w:hAnsi="Times New Roman" w:cs="Times New Roman"/>
          <w:i/>
          <w:iCs/>
          <w:sz w:val="24"/>
          <w:szCs w:val="24"/>
        </w:rPr>
        <w:t>46</w:t>
      </w:r>
      <w:r w:rsidRPr="00AD4894">
        <w:rPr>
          <w:rFonts w:ascii="Times New Roman" w:hAnsi="Times New Roman" w:cs="Times New Roman"/>
          <w:sz w:val="24"/>
          <w:szCs w:val="24"/>
        </w:rPr>
        <w:t>, 1003.</w:t>
      </w:r>
    </w:p>
    <w:p w14:paraId="462E164F" w14:textId="364ECCDE" w:rsidR="00AB3560" w:rsidRPr="00AD4894" w:rsidRDefault="00AB3560"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CBS</w:t>
      </w:r>
      <w:r w:rsidR="00AD4894">
        <w:rPr>
          <w:rFonts w:ascii="Times New Roman" w:hAnsi="Times New Roman" w:cs="Times New Roman"/>
          <w:sz w:val="24"/>
          <w:szCs w:val="24"/>
        </w:rPr>
        <w:t xml:space="preserve"> </w:t>
      </w:r>
      <w:r w:rsidRPr="00AD4894">
        <w:rPr>
          <w:rFonts w:ascii="Times New Roman" w:hAnsi="Times New Roman" w:cs="Times New Roman"/>
          <w:sz w:val="24"/>
          <w:szCs w:val="24"/>
        </w:rPr>
        <w:t>(2018a)</w:t>
      </w:r>
      <w:r w:rsidR="00F60D36">
        <w:rPr>
          <w:rFonts w:ascii="Times New Roman" w:hAnsi="Times New Roman" w:cs="Times New Roman"/>
          <w:sz w:val="24"/>
          <w:szCs w:val="24"/>
        </w:rPr>
        <w:t>.</w:t>
      </w:r>
      <w:r w:rsidRPr="00AD4894">
        <w:rPr>
          <w:rFonts w:ascii="Times New Roman" w:hAnsi="Times New Roman" w:cs="Times New Roman"/>
          <w:sz w:val="24"/>
          <w:szCs w:val="24"/>
        </w:rPr>
        <w:t xml:space="preserve"> </w:t>
      </w:r>
      <w:r w:rsidRPr="00AD4894">
        <w:rPr>
          <w:rFonts w:ascii="Times New Roman" w:hAnsi="Times New Roman" w:cs="Times New Roman"/>
          <w:i/>
          <w:iCs/>
          <w:sz w:val="24"/>
          <w:szCs w:val="24"/>
        </w:rPr>
        <w:t>In 2017 meer slachtoffers van moord en doodslag</w:t>
      </w:r>
      <w:r w:rsidR="00E01930">
        <w:rPr>
          <w:rFonts w:ascii="Times New Roman" w:hAnsi="Times New Roman" w:cs="Times New Roman"/>
          <w:i/>
          <w:iCs/>
          <w:sz w:val="24"/>
          <w:szCs w:val="24"/>
        </w:rPr>
        <w:t>.</w:t>
      </w:r>
      <w:r w:rsidRPr="00AD4894">
        <w:rPr>
          <w:rFonts w:ascii="Times New Roman" w:hAnsi="Times New Roman" w:cs="Times New Roman"/>
          <w:sz w:val="24"/>
          <w:szCs w:val="24"/>
        </w:rPr>
        <w:t xml:space="preserve"> </w:t>
      </w:r>
      <w:r w:rsidR="00E01930">
        <w:rPr>
          <w:rFonts w:ascii="Times New Roman" w:hAnsi="Times New Roman" w:cs="Times New Roman"/>
          <w:sz w:val="24"/>
          <w:szCs w:val="24"/>
        </w:rPr>
        <w:t>Geraadpleegd op</w:t>
      </w:r>
      <w:r w:rsidRPr="00AD4894">
        <w:rPr>
          <w:rFonts w:ascii="Times New Roman" w:hAnsi="Times New Roman" w:cs="Times New Roman"/>
          <w:sz w:val="24"/>
          <w:szCs w:val="24"/>
        </w:rPr>
        <w:t xml:space="preserve">: </w:t>
      </w:r>
      <w:r w:rsidR="00AD4894">
        <w:rPr>
          <w:rFonts w:ascii="Times New Roman" w:hAnsi="Times New Roman" w:cs="Times New Roman"/>
          <w:sz w:val="24"/>
          <w:szCs w:val="24"/>
        </w:rPr>
        <w:tab/>
      </w:r>
      <w:hyperlink r:id="rId12" w:history="1">
        <w:r w:rsidR="00AD4894" w:rsidRPr="00AD4894">
          <w:rPr>
            <w:rStyle w:val="Hyperlink"/>
            <w:rFonts w:ascii="Times New Roman" w:hAnsi="Times New Roman" w:cs="Times New Roman"/>
            <w:color w:val="auto"/>
            <w:sz w:val="24"/>
            <w:szCs w:val="24"/>
            <w:u w:val="none"/>
          </w:rPr>
          <w:t>https://www.cbs.nl/nl-nl/nieuws/2018/36/in-2017-meer-slachtoffers-van-moord-en-</w:t>
        </w:r>
        <w:r w:rsidR="00AD4894" w:rsidRPr="00AD4894">
          <w:rPr>
            <w:rStyle w:val="Hyperlink"/>
            <w:rFonts w:ascii="Times New Roman" w:hAnsi="Times New Roman" w:cs="Times New Roman"/>
            <w:color w:val="auto"/>
            <w:sz w:val="24"/>
            <w:szCs w:val="24"/>
            <w:u w:val="none"/>
          </w:rPr>
          <w:tab/>
          <w:t>doodslag</w:t>
        </w:r>
      </w:hyperlink>
    </w:p>
    <w:p w14:paraId="34550C67" w14:textId="27C471CF" w:rsidR="00C86DA2" w:rsidRPr="00AD4894" w:rsidRDefault="00BF491E" w:rsidP="00AD4894">
      <w:pPr>
        <w:spacing w:after="0" w:line="480" w:lineRule="auto"/>
        <w:rPr>
          <w:rStyle w:val="Hyperlink"/>
          <w:rFonts w:ascii="Times New Roman" w:hAnsi="Times New Roman" w:cs="Times New Roman"/>
          <w:color w:val="auto"/>
          <w:sz w:val="24"/>
          <w:szCs w:val="24"/>
          <w:u w:val="none"/>
        </w:rPr>
      </w:pPr>
      <w:r w:rsidRPr="00AD4894">
        <w:rPr>
          <w:rFonts w:ascii="Times New Roman" w:hAnsi="Times New Roman" w:cs="Times New Roman"/>
          <w:sz w:val="24"/>
          <w:szCs w:val="24"/>
        </w:rPr>
        <w:t>CBS</w:t>
      </w:r>
      <w:r w:rsidR="00ED6DA3" w:rsidRPr="00AD4894">
        <w:rPr>
          <w:rFonts w:ascii="Times New Roman" w:hAnsi="Times New Roman" w:cs="Times New Roman"/>
          <w:sz w:val="24"/>
          <w:szCs w:val="24"/>
        </w:rPr>
        <w:t xml:space="preserve"> </w:t>
      </w:r>
      <w:r w:rsidR="00B61515" w:rsidRPr="00AD4894">
        <w:rPr>
          <w:rFonts w:ascii="Times New Roman" w:hAnsi="Times New Roman" w:cs="Times New Roman"/>
          <w:sz w:val="24"/>
          <w:szCs w:val="24"/>
        </w:rPr>
        <w:t>(</w:t>
      </w:r>
      <w:r w:rsidR="00ED6DA3" w:rsidRPr="00AD4894">
        <w:rPr>
          <w:rFonts w:ascii="Times New Roman" w:hAnsi="Times New Roman" w:cs="Times New Roman"/>
          <w:sz w:val="24"/>
          <w:szCs w:val="24"/>
        </w:rPr>
        <w:t>2018</w:t>
      </w:r>
      <w:r w:rsidR="00AB3560" w:rsidRPr="00AD4894">
        <w:rPr>
          <w:rFonts w:ascii="Times New Roman" w:hAnsi="Times New Roman" w:cs="Times New Roman"/>
          <w:sz w:val="24"/>
          <w:szCs w:val="24"/>
        </w:rPr>
        <w:t>b</w:t>
      </w:r>
      <w:r w:rsidR="00B61515" w:rsidRPr="00AD4894">
        <w:rPr>
          <w:rFonts w:ascii="Times New Roman" w:hAnsi="Times New Roman" w:cs="Times New Roman"/>
          <w:sz w:val="24"/>
          <w:szCs w:val="24"/>
        </w:rPr>
        <w:t>)</w:t>
      </w:r>
      <w:r w:rsidR="00F60D36">
        <w:rPr>
          <w:rFonts w:ascii="Times New Roman" w:hAnsi="Times New Roman" w:cs="Times New Roman"/>
          <w:sz w:val="24"/>
          <w:szCs w:val="24"/>
        </w:rPr>
        <w:t>.</w:t>
      </w:r>
      <w:r w:rsidR="00ED6DA3" w:rsidRPr="00AD4894">
        <w:rPr>
          <w:rFonts w:ascii="Times New Roman" w:hAnsi="Times New Roman" w:cs="Times New Roman"/>
          <w:sz w:val="24"/>
          <w:szCs w:val="24"/>
        </w:rPr>
        <w:t xml:space="preserve"> </w:t>
      </w:r>
      <w:r w:rsidR="00ED6DA3" w:rsidRPr="00AD4894">
        <w:rPr>
          <w:rFonts w:ascii="Times New Roman" w:hAnsi="Times New Roman" w:cs="Times New Roman"/>
          <w:i/>
          <w:sz w:val="24"/>
          <w:szCs w:val="24"/>
        </w:rPr>
        <w:t>Overledenen; moord en doodslag; pleeglocatie Nederland</w:t>
      </w:r>
      <w:r w:rsidR="00E01930">
        <w:rPr>
          <w:rFonts w:ascii="Times New Roman" w:hAnsi="Times New Roman" w:cs="Times New Roman"/>
          <w:i/>
          <w:sz w:val="24"/>
          <w:szCs w:val="24"/>
        </w:rPr>
        <w:t>.</w:t>
      </w:r>
      <w:r w:rsidR="00ED6DA3" w:rsidRPr="00AD4894">
        <w:rPr>
          <w:rFonts w:ascii="Times New Roman" w:hAnsi="Times New Roman" w:cs="Times New Roman"/>
          <w:sz w:val="24"/>
          <w:szCs w:val="24"/>
        </w:rPr>
        <w:t xml:space="preserve"> </w:t>
      </w:r>
      <w:r w:rsidR="00E01930">
        <w:rPr>
          <w:rFonts w:ascii="Times New Roman" w:hAnsi="Times New Roman" w:cs="Times New Roman"/>
          <w:sz w:val="24"/>
          <w:szCs w:val="24"/>
        </w:rPr>
        <w:t>Geraadpleegd op</w:t>
      </w:r>
      <w:r w:rsidR="00ED6DA3" w:rsidRPr="00AD4894">
        <w:rPr>
          <w:rFonts w:ascii="Times New Roman" w:hAnsi="Times New Roman" w:cs="Times New Roman"/>
          <w:sz w:val="24"/>
          <w:szCs w:val="24"/>
        </w:rPr>
        <w:t xml:space="preserve">: </w:t>
      </w:r>
    </w:p>
    <w:p w14:paraId="768DB022" w14:textId="14C414B9" w:rsidR="00AB3560" w:rsidRPr="00AD4894" w:rsidRDefault="00AB3560" w:rsidP="00AD4894">
      <w:pPr>
        <w:spacing w:after="0" w:line="480" w:lineRule="auto"/>
        <w:rPr>
          <w:rFonts w:ascii="Times New Roman" w:hAnsi="Times New Roman" w:cs="Times New Roman"/>
          <w:sz w:val="24"/>
          <w:szCs w:val="24"/>
        </w:rPr>
      </w:pPr>
      <w:r w:rsidRPr="00AD4894">
        <w:rPr>
          <w:rStyle w:val="Hyperlink"/>
          <w:rFonts w:ascii="Times New Roman" w:hAnsi="Times New Roman" w:cs="Times New Roman"/>
          <w:color w:val="auto"/>
          <w:sz w:val="24"/>
          <w:szCs w:val="24"/>
          <w:u w:val="none"/>
        </w:rPr>
        <w:tab/>
      </w:r>
      <w:hyperlink r:id="rId13" w:history="1">
        <w:r w:rsidRPr="00AD4894">
          <w:rPr>
            <w:rStyle w:val="Hyperlink"/>
            <w:rFonts w:ascii="Times New Roman" w:hAnsi="Times New Roman" w:cs="Times New Roman"/>
            <w:color w:val="auto"/>
            <w:sz w:val="24"/>
            <w:szCs w:val="24"/>
            <w:u w:val="none"/>
          </w:rPr>
          <w:t>https://statline.cbs.nl/Statweb/publication/?DM=SLNL&amp;PA=81453ned&amp;D1=0-</w:t>
        </w:r>
      </w:hyperlink>
      <w:r w:rsidRPr="00AD4894">
        <w:rPr>
          <w:rStyle w:val="Hyperlink"/>
          <w:rFonts w:ascii="Times New Roman" w:hAnsi="Times New Roman" w:cs="Times New Roman"/>
          <w:color w:val="auto"/>
          <w:sz w:val="24"/>
          <w:szCs w:val="24"/>
          <w:u w:val="none"/>
        </w:rPr>
        <w:tab/>
        <w:t>10&amp;D2=a&amp;D3=a&amp;D4=(l-</w:t>
      </w:r>
      <w:proofErr w:type="gramStart"/>
      <w:r w:rsidRPr="00AD4894">
        <w:rPr>
          <w:rStyle w:val="Hyperlink"/>
          <w:rFonts w:ascii="Times New Roman" w:hAnsi="Times New Roman" w:cs="Times New Roman"/>
          <w:color w:val="auto"/>
          <w:sz w:val="24"/>
          <w:szCs w:val="24"/>
          <w:u w:val="none"/>
        </w:rPr>
        <w:t>4)-</w:t>
      </w:r>
      <w:proofErr w:type="spellStart"/>
      <w:proofErr w:type="gramEnd"/>
      <w:r w:rsidRPr="00AD4894">
        <w:rPr>
          <w:rStyle w:val="Hyperlink"/>
          <w:rFonts w:ascii="Times New Roman" w:hAnsi="Times New Roman" w:cs="Times New Roman"/>
          <w:color w:val="auto"/>
          <w:sz w:val="24"/>
          <w:szCs w:val="24"/>
          <w:u w:val="none"/>
        </w:rPr>
        <w:t>l&amp;VW</w:t>
      </w:r>
      <w:proofErr w:type="spellEnd"/>
      <w:r w:rsidRPr="00AD4894">
        <w:rPr>
          <w:rStyle w:val="Hyperlink"/>
          <w:rFonts w:ascii="Times New Roman" w:hAnsi="Times New Roman" w:cs="Times New Roman"/>
          <w:color w:val="auto"/>
          <w:sz w:val="24"/>
          <w:szCs w:val="24"/>
          <w:u w:val="none"/>
        </w:rPr>
        <w:t>=T</w:t>
      </w:r>
    </w:p>
    <w:p w14:paraId="78BF2A36" w14:textId="718587C9" w:rsidR="00C86DA2" w:rsidRPr="00AD4894" w:rsidRDefault="00C86DA2"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rPr>
        <w:t>CBS</w:t>
      </w:r>
      <w:r w:rsidR="00ED6DA3" w:rsidRPr="00AD4894">
        <w:rPr>
          <w:rFonts w:ascii="Times New Roman" w:hAnsi="Times New Roman" w:cs="Times New Roman"/>
          <w:sz w:val="24"/>
          <w:szCs w:val="24"/>
        </w:rPr>
        <w:t xml:space="preserve"> </w:t>
      </w:r>
      <w:r w:rsidR="00B61515" w:rsidRPr="00AD4894">
        <w:rPr>
          <w:rFonts w:ascii="Times New Roman" w:hAnsi="Times New Roman" w:cs="Times New Roman"/>
          <w:sz w:val="24"/>
          <w:szCs w:val="24"/>
        </w:rPr>
        <w:t>(</w:t>
      </w:r>
      <w:r w:rsidR="00ED6DA3" w:rsidRPr="00AD4894">
        <w:rPr>
          <w:rFonts w:ascii="Times New Roman" w:hAnsi="Times New Roman" w:cs="Times New Roman"/>
          <w:sz w:val="24"/>
          <w:szCs w:val="24"/>
        </w:rPr>
        <w:t>2019</w:t>
      </w:r>
      <w:r w:rsidR="00B61515" w:rsidRPr="00AD4894">
        <w:rPr>
          <w:rFonts w:ascii="Times New Roman" w:hAnsi="Times New Roman" w:cs="Times New Roman"/>
          <w:sz w:val="24"/>
          <w:szCs w:val="24"/>
        </w:rPr>
        <w:t>)</w:t>
      </w:r>
      <w:r w:rsidR="00ED6DA3" w:rsidRPr="00AD4894">
        <w:rPr>
          <w:rFonts w:ascii="Times New Roman" w:hAnsi="Times New Roman" w:cs="Times New Roman"/>
          <w:sz w:val="24"/>
          <w:szCs w:val="24"/>
        </w:rPr>
        <w:t xml:space="preserve"> </w:t>
      </w:r>
      <w:r w:rsidR="00ED6DA3" w:rsidRPr="00AD4894">
        <w:rPr>
          <w:rFonts w:ascii="Times New Roman" w:hAnsi="Times New Roman" w:cs="Times New Roman"/>
          <w:i/>
          <w:sz w:val="24"/>
          <w:szCs w:val="24"/>
        </w:rPr>
        <w:t>Geregistreerde diefstallen; diefstallen en verdachten, regio</w:t>
      </w:r>
      <w:r w:rsidR="00E01930">
        <w:rPr>
          <w:rFonts w:ascii="Times New Roman" w:hAnsi="Times New Roman" w:cs="Times New Roman"/>
          <w:sz w:val="24"/>
          <w:szCs w:val="24"/>
        </w:rPr>
        <w:t>. Geraadpleegd op</w:t>
      </w:r>
      <w:r w:rsidR="00ED6DA3" w:rsidRPr="00AD4894">
        <w:rPr>
          <w:rFonts w:ascii="Times New Roman" w:hAnsi="Times New Roman" w:cs="Times New Roman"/>
          <w:sz w:val="24"/>
          <w:szCs w:val="24"/>
        </w:rPr>
        <w:t>:</w:t>
      </w:r>
      <w:r w:rsidR="00C57D8F" w:rsidRPr="00AD4894">
        <w:rPr>
          <w:rFonts w:ascii="Times New Roman" w:hAnsi="Times New Roman" w:cs="Times New Roman"/>
          <w:sz w:val="24"/>
          <w:szCs w:val="24"/>
        </w:rPr>
        <w:br/>
      </w:r>
      <w:r w:rsidR="00C57D8F" w:rsidRPr="00AD4894">
        <w:rPr>
          <w:rFonts w:ascii="Times New Roman" w:hAnsi="Times New Roman" w:cs="Times New Roman"/>
          <w:sz w:val="24"/>
          <w:szCs w:val="24"/>
        </w:rPr>
        <w:tab/>
      </w:r>
      <w:hyperlink r:id="rId14" w:history="1">
        <w:r w:rsidR="00C57D8F" w:rsidRPr="00AD4894">
          <w:rPr>
            <w:rStyle w:val="Hyperlink"/>
            <w:rFonts w:ascii="Times New Roman" w:hAnsi="Times New Roman" w:cs="Times New Roman"/>
            <w:color w:val="auto"/>
            <w:sz w:val="24"/>
            <w:szCs w:val="24"/>
            <w:u w:val="none"/>
          </w:rPr>
          <w:t>https://statline.cbs.nl/Statweb/publication/?DM=SLNL&amp;PA=83651NED</w:t>
        </w:r>
      </w:hyperlink>
      <w:r w:rsidRPr="00AD4894">
        <w:rPr>
          <w:rFonts w:ascii="Times New Roman" w:hAnsi="Times New Roman" w:cs="Times New Roman"/>
          <w:sz w:val="24"/>
          <w:szCs w:val="24"/>
        </w:rPr>
        <w:t xml:space="preserve"> </w:t>
      </w:r>
    </w:p>
    <w:p w14:paraId="65E8D107" w14:textId="43929CCF" w:rsidR="00F60D36" w:rsidRPr="00F60D36" w:rsidRDefault="00BE1450" w:rsidP="00F60D36">
      <w:pPr>
        <w:spacing w:after="0" w:line="480" w:lineRule="auto"/>
        <w:rPr>
          <w:rFonts w:ascii="Times New Roman" w:hAnsi="Times New Roman" w:cs="Times New Roman"/>
          <w:sz w:val="24"/>
          <w:szCs w:val="24"/>
          <w:lang w:val="en-GB"/>
        </w:rPr>
      </w:pPr>
      <w:r w:rsidRPr="00F60D36">
        <w:rPr>
          <w:rFonts w:ascii="Times New Roman" w:hAnsi="Times New Roman" w:cs="Times New Roman"/>
          <w:sz w:val="24"/>
          <w:szCs w:val="24"/>
          <w:lang w:val="en-GB"/>
        </w:rPr>
        <w:t>Damasio, A. R. (2002)</w:t>
      </w:r>
      <w:r w:rsidR="00F60D36" w:rsidRPr="00F60D36">
        <w:rPr>
          <w:rFonts w:ascii="Times New Roman" w:hAnsi="Times New Roman" w:cs="Times New Roman"/>
          <w:sz w:val="24"/>
          <w:szCs w:val="24"/>
          <w:lang w:val="en-GB"/>
        </w:rPr>
        <w:t>. A s</w:t>
      </w:r>
      <w:r w:rsidR="00F60D36">
        <w:rPr>
          <w:rFonts w:ascii="Times New Roman" w:hAnsi="Times New Roman" w:cs="Times New Roman"/>
          <w:sz w:val="24"/>
          <w:szCs w:val="24"/>
          <w:lang w:val="en-GB"/>
        </w:rPr>
        <w:t xml:space="preserve">econd chance for emotion. </w:t>
      </w:r>
      <w:r w:rsidR="00F60D36" w:rsidRPr="00F60D36">
        <w:rPr>
          <w:rFonts w:ascii="Times New Roman" w:hAnsi="Times New Roman" w:cs="Times New Roman"/>
          <w:sz w:val="24"/>
          <w:szCs w:val="24"/>
          <w:lang w:val="en-GB"/>
        </w:rPr>
        <w:t xml:space="preserve">In Lane, R. D., &amp; Nadel, L. (Red.), </w:t>
      </w:r>
      <w:r w:rsidR="00F60D36">
        <w:rPr>
          <w:rFonts w:ascii="Times New Roman" w:hAnsi="Times New Roman" w:cs="Times New Roman"/>
          <w:sz w:val="24"/>
          <w:szCs w:val="24"/>
          <w:lang w:val="en-GB"/>
        </w:rPr>
        <w:tab/>
      </w:r>
      <w:r w:rsidR="00F60D36" w:rsidRPr="00F60D36">
        <w:rPr>
          <w:rFonts w:ascii="Times New Roman" w:hAnsi="Times New Roman" w:cs="Times New Roman"/>
          <w:i/>
          <w:iCs/>
          <w:sz w:val="24"/>
          <w:szCs w:val="24"/>
          <w:lang w:val="en-GB"/>
        </w:rPr>
        <w:t xml:space="preserve">Cognitive </w:t>
      </w:r>
      <w:proofErr w:type="spellStart"/>
      <w:r w:rsidR="00F60D36" w:rsidRPr="00F60D36">
        <w:rPr>
          <w:rFonts w:ascii="Times New Roman" w:hAnsi="Times New Roman" w:cs="Times New Roman"/>
          <w:i/>
          <w:iCs/>
          <w:sz w:val="24"/>
          <w:szCs w:val="24"/>
          <w:lang w:val="en-GB"/>
        </w:rPr>
        <w:t>neutoscience</w:t>
      </w:r>
      <w:proofErr w:type="spellEnd"/>
      <w:r w:rsidR="00F60D36" w:rsidRPr="00F60D36">
        <w:rPr>
          <w:rFonts w:ascii="Times New Roman" w:hAnsi="Times New Roman" w:cs="Times New Roman"/>
          <w:i/>
          <w:iCs/>
          <w:sz w:val="24"/>
          <w:szCs w:val="24"/>
          <w:lang w:val="en-GB"/>
        </w:rPr>
        <w:t xml:space="preserve"> of emotion </w:t>
      </w:r>
      <w:r w:rsidR="00F60D36" w:rsidRPr="00F60D36">
        <w:rPr>
          <w:rFonts w:ascii="Times New Roman" w:hAnsi="Times New Roman" w:cs="Times New Roman"/>
          <w:sz w:val="24"/>
          <w:szCs w:val="24"/>
          <w:lang w:val="en-GB"/>
        </w:rPr>
        <w:t xml:space="preserve">(pp.12-23). Oxford University Press. </w:t>
      </w:r>
    </w:p>
    <w:p w14:paraId="5FD6484F" w14:textId="7E3EA025" w:rsidR="00F60D36" w:rsidRPr="0007269E" w:rsidRDefault="00F60D36" w:rsidP="00F60D36">
      <w:pPr>
        <w:spacing w:after="0" w:line="480" w:lineRule="auto"/>
        <w:rPr>
          <w:rFonts w:ascii="Times New Roman" w:hAnsi="Times New Roman" w:cs="Times New Roman"/>
          <w:sz w:val="24"/>
          <w:szCs w:val="24"/>
        </w:rPr>
      </w:pPr>
      <w:r w:rsidRPr="0007269E">
        <w:rPr>
          <w:rFonts w:ascii="Times New Roman" w:hAnsi="Times New Roman" w:cs="Times New Roman"/>
          <w:sz w:val="24"/>
          <w:szCs w:val="24"/>
          <w:lang w:val="en-GB"/>
        </w:rPr>
        <w:t xml:space="preserve">Damasio, A. R. (2004). </w:t>
      </w:r>
      <w:r w:rsidRPr="00F60D36">
        <w:rPr>
          <w:rFonts w:ascii="Times New Roman" w:hAnsi="Times New Roman" w:cs="Times New Roman"/>
          <w:sz w:val="24"/>
          <w:szCs w:val="24"/>
          <w:lang w:val="en-GB"/>
        </w:rPr>
        <w:t>Emotions and feelings: a</w:t>
      </w:r>
      <w:r>
        <w:rPr>
          <w:rFonts w:ascii="Times New Roman" w:hAnsi="Times New Roman" w:cs="Times New Roman"/>
          <w:sz w:val="24"/>
          <w:szCs w:val="24"/>
          <w:lang w:val="en-GB"/>
        </w:rPr>
        <w:t xml:space="preserve"> neurobiological perspective. </w:t>
      </w:r>
      <w:r w:rsidRPr="00F60D36">
        <w:rPr>
          <w:rFonts w:ascii="Times New Roman" w:hAnsi="Times New Roman" w:cs="Times New Roman"/>
          <w:sz w:val="24"/>
          <w:szCs w:val="24"/>
          <w:lang w:val="en-GB"/>
        </w:rPr>
        <w:t xml:space="preserve">In </w:t>
      </w:r>
      <w:proofErr w:type="spellStart"/>
      <w:r w:rsidRPr="00F60D36">
        <w:rPr>
          <w:rFonts w:ascii="Times New Roman" w:hAnsi="Times New Roman" w:cs="Times New Roman"/>
          <w:sz w:val="24"/>
          <w:szCs w:val="24"/>
          <w:lang w:val="en-GB"/>
        </w:rPr>
        <w:t>Manstead</w:t>
      </w:r>
      <w:proofErr w:type="spellEnd"/>
      <w:r w:rsidRPr="00F60D36">
        <w:rPr>
          <w:rFonts w:ascii="Times New Roman" w:hAnsi="Times New Roman" w:cs="Times New Roman"/>
          <w:sz w:val="24"/>
          <w:szCs w:val="24"/>
          <w:lang w:val="en-GB"/>
        </w:rPr>
        <w:t xml:space="preserve">, </w:t>
      </w:r>
      <w:r w:rsidRPr="00F60D36">
        <w:rPr>
          <w:rFonts w:ascii="Times New Roman" w:hAnsi="Times New Roman" w:cs="Times New Roman"/>
          <w:sz w:val="24"/>
          <w:szCs w:val="24"/>
          <w:lang w:val="en-GB"/>
        </w:rPr>
        <w:tab/>
        <w:t xml:space="preserve">A. S. R., </w:t>
      </w:r>
      <w:proofErr w:type="spellStart"/>
      <w:r w:rsidRPr="00F60D36">
        <w:rPr>
          <w:rFonts w:ascii="Times New Roman" w:hAnsi="Times New Roman" w:cs="Times New Roman"/>
          <w:sz w:val="24"/>
          <w:szCs w:val="24"/>
          <w:lang w:val="en-GB"/>
        </w:rPr>
        <w:t>Frijda</w:t>
      </w:r>
      <w:proofErr w:type="spellEnd"/>
      <w:r w:rsidRPr="00F60D36">
        <w:rPr>
          <w:rFonts w:ascii="Times New Roman" w:hAnsi="Times New Roman" w:cs="Times New Roman"/>
          <w:sz w:val="24"/>
          <w:szCs w:val="24"/>
          <w:lang w:val="en-GB"/>
        </w:rPr>
        <w:t>, N., &amp; Fischer, A. (R</w:t>
      </w:r>
      <w:r>
        <w:rPr>
          <w:rFonts w:ascii="Times New Roman" w:hAnsi="Times New Roman" w:cs="Times New Roman"/>
          <w:sz w:val="24"/>
          <w:szCs w:val="24"/>
          <w:lang w:val="en-GB"/>
        </w:rPr>
        <w:t xml:space="preserve">ed.), </w:t>
      </w:r>
      <w:r>
        <w:rPr>
          <w:rFonts w:ascii="Times New Roman" w:hAnsi="Times New Roman" w:cs="Times New Roman"/>
          <w:i/>
          <w:iCs/>
          <w:sz w:val="24"/>
          <w:szCs w:val="24"/>
          <w:lang w:val="en-GB"/>
        </w:rPr>
        <w:t xml:space="preserve">Feelings and emotions: The Amsterdam </w:t>
      </w:r>
      <w:r>
        <w:rPr>
          <w:rFonts w:ascii="Times New Roman" w:hAnsi="Times New Roman" w:cs="Times New Roman"/>
          <w:i/>
          <w:iCs/>
          <w:sz w:val="24"/>
          <w:szCs w:val="24"/>
          <w:lang w:val="en-GB"/>
        </w:rPr>
        <w:tab/>
        <w:t>symposium</w:t>
      </w:r>
      <w:r>
        <w:rPr>
          <w:rFonts w:ascii="Times New Roman" w:hAnsi="Times New Roman" w:cs="Times New Roman"/>
          <w:sz w:val="24"/>
          <w:szCs w:val="24"/>
          <w:lang w:val="en-GB"/>
        </w:rPr>
        <w:t xml:space="preserve"> (pp. 49-57). </w:t>
      </w:r>
      <w:r w:rsidRPr="0007269E">
        <w:rPr>
          <w:rFonts w:ascii="Times New Roman" w:hAnsi="Times New Roman" w:cs="Times New Roman"/>
          <w:sz w:val="24"/>
          <w:szCs w:val="24"/>
        </w:rPr>
        <w:t xml:space="preserve">Cambridge University Press. </w:t>
      </w:r>
    </w:p>
    <w:p w14:paraId="69E2EBFA" w14:textId="1FC374B5" w:rsidR="00ED6DA3" w:rsidRPr="00AD4894" w:rsidRDefault="00ED6DA3" w:rsidP="00AD4894">
      <w:pPr>
        <w:spacing w:after="0" w:line="480" w:lineRule="auto"/>
        <w:rPr>
          <w:rFonts w:ascii="Times New Roman" w:hAnsi="Times New Roman" w:cs="Times New Roman"/>
          <w:sz w:val="24"/>
          <w:szCs w:val="24"/>
        </w:rPr>
      </w:pPr>
      <w:r w:rsidRPr="00F60D36">
        <w:rPr>
          <w:rFonts w:ascii="Times New Roman" w:hAnsi="Times New Roman" w:cs="Times New Roman"/>
          <w:sz w:val="24"/>
          <w:szCs w:val="24"/>
        </w:rPr>
        <w:t xml:space="preserve">Dubelaar, M.J. &amp; Vanderveen, G.N.G. (2009). </w:t>
      </w:r>
      <w:r w:rsidRPr="00AD4894">
        <w:rPr>
          <w:rFonts w:ascii="Times New Roman" w:hAnsi="Times New Roman" w:cs="Times New Roman"/>
          <w:sz w:val="24"/>
          <w:szCs w:val="24"/>
        </w:rPr>
        <w:t xml:space="preserve">Beeld en geluid in het strafproces, </w:t>
      </w:r>
      <w:r w:rsidRPr="00AD4894">
        <w:rPr>
          <w:rFonts w:ascii="Times New Roman" w:hAnsi="Times New Roman" w:cs="Times New Roman"/>
          <w:i/>
          <w:sz w:val="24"/>
          <w:szCs w:val="24"/>
        </w:rPr>
        <w:t xml:space="preserve">Nederlands </w:t>
      </w:r>
      <w:r w:rsidR="00C57D8F" w:rsidRPr="00AD4894">
        <w:rPr>
          <w:rFonts w:ascii="Times New Roman" w:hAnsi="Times New Roman" w:cs="Times New Roman"/>
          <w:i/>
          <w:sz w:val="24"/>
          <w:szCs w:val="24"/>
        </w:rPr>
        <w:tab/>
      </w:r>
      <w:r w:rsidRPr="00AD4894">
        <w:rPr>
          <w:rFonts w:ascii="Times New Roman" w:hAnsi="Times New Roman" w:cs="Times New Roman"/>
          <w:i/>
          <w:sz w:val="24"/>
          <w:szCs w:val="24"/>
        </w:rPr>
        <w:t>Juristenblad</w:t>
      </w:r>
      <w:r w:rsidRPr="00AD4894">
        <w:rPr>
          <w:rFonts w:ascii="Times New Roman" w:hAnsi="Times New Roman" w:cs="Times New Roman"/>
          <w:sz w:val="24"/>
          <w:szCs w:val="24"/>
        </w:rPr>
        <w:t xml:space="preserve">, 84, 1954-1960. </w:t>
      </w:r>
    </w:p>
    <w:p w14:paraId="784B33C4" w14:textId="27CBF419" w:rsidR="00B61515" w:rsidRPr="00AD4894" w:rsidRDefault="00B61515" w:rsidP="00AD4894">
      <w:pPr>
        <w:spacing w:after="0" w:line="480" w:lineRule="auto"/>
        <w:rPr>
          <w:rFonts w:ascii="Times New Roman" w:hAnsi="Times New Roman" w:cs="Times New Roman"/>
          <w:sz w:val="24"/>
          <w:szCs w:val="24"/>
        </w:rPr>
      </w:pPr>
      <w:r w:rsidRPr="00AD4894">
        <w:rPr>
          <w:rFonts w:ascii="Times New Roman" w:hAnsi="Times New Roman" w:cs="Times New Roman"/>
          <w:sz w:val="24"/>
          <w:szCs w:val="24"/>
          <w:lang w:val="en-GB"/>
        </w:rPr>
        <w:t xml:space="preserve">Edwards, E. R., &amp; </w:t>
      </w:r>
      <w:proofErr w:type="spellStart"/>
      <w:r w:rsidRPr="00AD4894">
        <w:rPr>
          <w:rFonts w:ascii="Times New Roman" w:hAnsi="Times New Roman" w:cs="Times New Roman"/>
          <w:sz w:val="24"/>
          <w:szCs w:val="24"/>
          <w:lang w:val="en-GB"/>
        </w:rPr>
        <w:t>Mottarella</w:t>
      </w:r>
      <w:proofErr w:type="spellEnd"/>
      <w:r w:rsidRPr="00AD4894">
        <w:rPr>
          <w:rFonts w:ascii="Times New Roman" w:hAnsi="Times New Roman" w:cs="Times New Roman"/>
          <w:sz w:val="24"/>
          <w:szCs w:val="24"/>
          <w:lang w:val="en-GB"/>
        </w:rPr>
        <w:t xml:space="preserve">, K. E. (2014). Preserving the Right to a Fair Trial: An </w:t>
      </w:r>
      <w:r w:rsidR="00AD4894">
        <w:rPr>
          <w:rFonts w:ascii="Times New Roman" w:hAnsi="Times New Roman" w:cs="Times New Roman"/>
          <w:sz w:val="24"/>
          <w:szCs w:val="24"/>
          <w:lang w:val="en-GB"/>
        </w:rPr>
        <w:tab/>
      </w:r>
      <w:r w:rsidRPr="00AD4894">
        <w:rPr>
          <w:rFonts w:ascii="Times New Roman" w:hAnsi="Times New Roman" w:cs="Times New Roman"/>
          <w:sz w:val="24"/>
          <w:szCs w:val="24"/>
          <w:lang w:val="en-GB"/>
        </w:rPr>
        <w:t xml:space="preserve">Examination of Prejudicial Value of Visual and Auditory Evidence. </w:t>
      </w:r>
      <w:r w:rsidRPr="00AD4894">
        <w:rPr>
          <w:rFonts w:ascii="Times New Roman" w:hAnsi="Times New Roman" w:cs="Times New Roman"/>
          <w:i/>
          <w:iCs/>
          <w:sz w:val="24"/>
          <w:szCs w:val="24"/>
        </w:rPr>
        <w:t xml:space="preserve">North American </w:t>
      </w:r>
      <w:r w:rsidR="00AD4894">
        <w:rPr>
          <w:rFonts w:ascii="Times New Roman" w:hAnsi="Times New Roman" w:cs="Times New Roman"/>
          <w:i/>
          <w:iCs/>
          <w:sz w:val="24"/>
          <w:szCs w:val="24"/>
        </w:rPr>
        <w:tab/>
      </w:r>
      <w:r w:rsidRPr="00AD4894">
        <w:rPr>
          <w:rFonts w:ascii="Times New Roman" w:hAnsi="Times New Roman" w:cs="Times New Roman"/>
          <w:i/>
          <w:iCs/>
          <w:sz w:val="24"/>
          <w:szCs w:val="24"/>
        </w:rPr>
        <w:t xml:space="preserve">Journal of </w:t>
      </w:r>
      <w:proofErr w:type="spellStart"/>
      <w:r w:rsidRPr="00AD4894">
        <w:rPr>
          <w:rFonts w:ascii="Times New Roman" w:hAnsi="Times New Roman" w:cs="Times New Roman"/>
          <w:i/>
          <w:iCs/>
          <w:sz w:val="24"/>
          <w:szCs w:val="24"/>
        </w:rPr>
        <w:t>Psychology</w:t>
      </w:r>
      <w:proofErr w:type="spellEnd"/>
      <w:r w:rsidRPr="00AD4894">
        <w:rPr>
          <w:rFonts w:ascii="Times New Roman" w:hAnsi="Times New Roman" w:cs="Times New Roman"/>
          <w:sz w:val="24"/>
          <w:szCs w:val="24"/>
        </w:rPr>
        <w:t xml:space="preserve">, </w:t>
      </w:r>
      <w:r w:rsidRPr="00AD4894">
        <w:rPr>
          <w:rFonts w:ascii="Times New Roman" w:hAnsi="Times New Roman" w:cs="Times New Roman"/>
          <w:i/>
          <w:iCs/>
          <w:sz w:val="24"/>
          <w:szCs w:val="24"/>
        </w:rPr>
        <w:t>16</w:t>
      </w:r>
      <w:r w:rsidRPr="00AD4894">
        <w:rPr>
          <w:rFonts w:ascii="Times New Roman" w:hAnsi="Times New Roman" w:cs="Times New Roman"/>
          <w:sz w:val="24"/>
          <w:szCs w:val="24"/>
        </w:rPr>
        <w:t>(2).</w:t>
      </w:r>
    </w:p>
    <w:p w14:paraId="5EA09127" w14:textId="2205A221" w:rsidR="0078610B" w:rsidRDefault="00ED6DA3" w:rsidP="00AD4894">
      <w:pPr>
        <w:spacing w:after="0" w:line="480" w:lineRule="auto"/>
        <w:rPr>
          <w:rFonts w:ascii="Times New Roman" w:hAnsi="Times New Roman" w:cs="Times New Roman"/>
          <w:sz w:val="24"/>
          <w:szCs w:val="24"/>
          <w:lang w:val="en-GB"/>
        </w:rPr>
      </w:pPr>
      <w:proofErr w:type="spellStart"/>
      <w:r w:rsidRPr="00AD4894">
        <w:rPr>
          <w:rFonts w:ascii="Times New Roman" w:hAnsi="Times New Roman" w:cs="Times New Roman"/>
          <w:sz w:val="24"/>
          <w:szCs w:val="24"/>
        </w:rPr>
        <w:t>Feigenson</w:t>
      </w:r>
      <w:proofErr w:type="spellEnd"/>
      <w:r w:rsidRPr="00AD4894">
        <w:rPr>
          <w:rFonts w:ascii="Times New Roman" w:hAnsi="Times New Roman" w:cs="Times New Roman"/>
          <w:sz w:val="24"/>
          <w:szCs w:val="24"/>
        </w:rPr>
        <w:t xml:space="preserve">, N. R., &amp; </w:t>
      </w:r>
      <w:proofErr w:type="spellStart"/>
      <w:r w:rsidRPr="00AD4894">
        <w:rPr>
          <w:rFonts w:ascii="Times New Roman" w:hAnsi="Times New Roman" w:cs="Times New Roman"/>
          <w:sz w:val="24"/>
          <w:szCs w:val="24"/>
        </w:rPr>
        <w:t>Spiesel</w:t>
      </w:r>
      <w:proofErr w:type="spellEnd"/>
      <w:r w:rsidRPr="00AD4894">
        <w:rPr>
          <w:rFonts w:ascii="Times New Roman" w:hAnsi="Times New Roman" w:cs="Times New Roman"/>
          <w:sz w:val="24"/>
          <w:szCs w:val="24"/>
        </w:rPr>
        <w:t xml:space="preserve">, C. (2011). Digitaal beeldmateriaal: revolutie in de rechtszaal. </w:t>
      </w:r>
      <w:r w:rsidR="00AD4894">
        <w:rPr>
          <w:rFonts w:ascii="Times New Roman" w:hAnsi="Times New Roman" w:cs="Times New Roman"/>
          <w:sz w:val="24"/>
          <w:szCs w:val="24"/>
        </w:rPr>
        <w:tab/>
      </w:r>
      <w:proofErr w:type="spellStart"/>
      <w:r w:rsidRPr="00AD4894">
        <w:rPr>
          <w:rFonts w:ascii="Times New Roman" w:hAnsi="Times New Roman" w:cs="Times New Roman"/>
          <w:i/>
          <w:sz w:val="24"/>
          <w:szCs w:val="24"/>
          <w:lang w:val="en-GB"/>
        </w:rPr>
        <w:t>Justitiële</w:t>
      </w:r>
      <w:proofErr w:type="spellEnd"/>
      <w:r w:rsidRPr="00AD4894">
        <w:rPr>
          <w:rFonts w:ascii="Times New Roman" w:hAnsi="Times New Roman" w:cs="Times New Roman"/>
          <w:i/>
          <w:sz w:val="24"/>
          <w:szCs w:val="24"/>
          <w:lang w:val="en-GB"/>
        </w:rPr>
        <w:t xml:space="preserve"> </w:t>
      </w:r>
      <w:proofErr w:type="spellStart"/>
      <w:r w:rsidRPr="00AD4894">
        <w:rPr>
          <w:rFonts w:ascii="Times New Roman" w:hAnsi="Times New Roman" w:cs="Times New Roman"/>
          <w:i/>
          <w:sz w:val="24"/>
          <w:szCs w:val="24"/>
          <w:lang w:val="en-GB"/>
        </w:rPr>
        <w:t>verkenningen</w:t>
      </w:r>
      <w:proofErr w:type="spellEnd"/>
      <w:r w:rsidRPr="00AD4894">
        <w:rPr>
          <w:rFonts w:ascii="Times New Roman" w:hAnsi="Times New Roman" w:cs="Times New Roman"/>
          <w:sz w:val="24"/>
          <w:szCs w:val="24"/>
          <w:lang w:val="en-GB"/>
        </w:rPr>
        <w:t>, 37(7), 56-76.</w:t>
      </w:r>
    </w:p>
    <w:p w14:paraId="62DE97FA" w14:textId="578979C2" w:rsidR="00B61515" w:rsidRPr="00AD4894" w:rsidRDefault="00B61515" w:rsidP="00AD4894">
      <w:pPr>
        <w:spacing w:after="0" w:line="480" w:lineRule="auto"/>
        <w:rPr>
          <w:rFonts w:ascii="Times New Roman" w:hAnsi="Times New Roman" w:cs="Times New Roman"/>
          <w:sz w:val="24"/>
          <w:szCs w:val="24"/>
          <w:lang w:val="en-GB"/>
        </w:rPr>
      </w:pPr>
      <w:r w:rsidRPr="00FA5C59">
        <w:rPr>
          <w:rFonts w:ascii="Times New Roman" w:hAnsi="Times New Roman" w:cs="Times New Roman"/>
          <w:sz w:val="24"/>
          <w:szCs w:val="24"/>
          <w:lang w:val="en-GB"/>
        </w:rPr>
        <w:lastRenderedPageBreak/>
        <w:t xml:space="preserve">Lerner, J. S., &amp; Keltner, D. (2000). </w:t>
      </w:r>
      <w:r w:rsidRPr="00AD4894">
        <w:rPr>
          <w:rFonts w:ascii="Times New Roman" w:hAnsi="Times New Roman" w:cs="Times New Roman"/>
          <w:sz w:val="24"/>
          <w:szCs w:val="24"/>
          <w:lang w:val="en-GB"/>
        </w:rPr>
        <w:t xml:space="preserve">Beyond valence: Toward a model of emotion-specific </w:t>
      </w:r>
      <w:r w:rsidR="00AD4894">
        <w:rPr>
          <w:rFonts w:ascii="Times New Roman" w:hAnsi="Times New Roman" w:cs="Times New Roman"/>
          <w:sz w:val="24"/>
          <w:szCs w:val="24"/>
          <w:lang w:val="en-GB"/>
        </w:rPr>
        <w:tab/>
      </w:r>
      <w:r w:rsidRPr="00AD4894">
        <w:rPr>
          <w:rFonts w:ascii="Times New Roman" w:hAnsi="Times New Roman" w:cs="Times New Roman"/>
          <w:sz w:val="24"/>
          <w:szCs w:val="24"/>
          <w:lang w:val="en-GB"/>
        </w:rPr>
        <w:t xml:space="preserve">influences on judgement and choice. </w:t>
      </w:r>
      <w:r w:rsidRPr="00AD4894">
        <w:rPr>
          <w:rFonts w:ascii="Times New Roman" w:hAnsi="Times New Roman" w:cs="Times New Roman"/>
          <w:i/>
          <w:iCs/>
          <w:sz w:val="24"/>
          <w:szCs w:val="24"/>
          <w:lang w:val="en-GB"/>
        </w:rPr>
        <w:t>Cognition &amp; Emotion</w:t>
      </w:r>
      <w:r w:rsidRPr="00AD4894">
        <w:rPr>
          <w:rFonts w:ascii="Times New Roman" w:hAnsi="Times New Roman" w:cs="Times New Roman"/>
          <w:sz w:val="24"/>
          <w:szCs w:val="24"/>
          <w:lang w:val="en-GB"/>
        </w:rPr>
        <w:t xml:space="preserve">, </w:t>
      </w:r>
      <w:r w:rsidRPr="00AD4894">
        <w:rPr>
          <w:rFonts w:ascii="Times New Roman" w:hAnsi="Times New Roman" w:cs="Times New Roman"/>
          <w:i/>
          <w:iCs/>
          <w:sz w:val="24"/>
          <w:szCs w:val="24"/>
          <w:lang w:val="en-GB"/>
        </w:rPr>
        <w:t>14</w:t>
      </w:r>
      <w:r w:rsidRPr="00AD4894">
        <w:rPr>
          <w:rFonts w:ascii="Times New Roman" w:hAnsi="Times New Roman" w:cs="Times New Roman"/>
          <w:sz w:val="24"/>
          <w:szCs w:val="24"/>
          <w:lang w:val="en-GB"/>
        </w:rPr>
        <w:t>(4), 473-493.</w:t>
      </w:r>
    </w:p>
    <w:p w14:paraId="7CF42596" w14:textId="3939C831" w:rsidR="00B61515" w:rsidRPr="00FA5C59" w:rsidRDefault="00B61515" w:rsidP="00AD4894">
      <w:pPr>
        <w:spacing w:after="0" w:line="480" w:lineRule="auto"/>
        <w:rPr>
          <w:rFonts w:ascii="Times New Roman" w:hAnsi="Times New Roman" w:cs="Times New Roman"/>
          <w:sz w:val="24"/>
          <w:szCs w:val="24"/>
          <w:lang w:val="en-GB"/>
        </w:rPr>
      </w:pPr>
      <w:r w:rsidRPr="00AD4894">
        <w:rPr>
          <w:rFonts w:ascii="Times New Roman" w:hAnsi="Times New Roman" w:cs="Times New Roman"/>
          <w:sz w:val="24"/>
          <w:szCs w:val="24"/>
          <w:lang w:val="en-GB"/>
        </w:rPr>
        <w:t xml:space="preserve">Lerner, J. S., Li, Y., </w:t>
      </w:r>
      <w:proofErr w:type="spellStart"/>
      <w:r w:rsidRPr="00AD4894">
        <w:rPr>
          <w:rFonts w:ascii="Times New Roman" w:hAnsi="Times New Roman" w:cs="Times New Roman"/>
          <w:sz w:val="24"/>
          <w:szCs w:val="24"/>
          <w:lang w:val="en-GB"/>
        </w:rPr>
        <w:t>Valdesolo</w:t>
      </w:r>
      <w:proofErr w:type="spellEnd"/>
      <w:r w:rsidRPr="00AD4894">
        <w:rPr>
          <w:rFonts w:ascii="Times New Roman" w:hAnsi="Times New Roman" w:cs="Times New Roman"/>
          <w:sz w:val="24"/>
          <w:szCs w:val="24"/>
          <w:lang w:val="en-GB"/>
        </w:rPr>
        <w:t xml:space="preserve">, P., &amp; Kassam, K. S. (2015). Emotion and decision making. </w:t>
      </w:r>
      <w:r w:rsidR="00AD4894">
        <w:rPr>
          <w:rFonts w:ascii="Times New Roman" w:hAnsi="Times New Roman" w:cs="Times New Roman"/>
          <w:sz w:val="24"/>
          <w:szCs w:val="24"/>
          <w:lang w:val="en-GB"/>
        </w:rPr>
        <w:tab/>
      </w:r>
      <w:r w:rsidRPr="00FA5C59">
        <w:rPr>
          <w:rFonts w:ascii="Times New Roman" w:hAnsi="Times New Roman" w:cs="Times New Roman"/>
          <w:i/>
          <w:iCs/>
          <w:sz w:val="24"/>
          <w:szCs w:val="24"/>
          <w:lang w:val="en-GB"/>
        </w:rPr>
        <w:t>Annual review of psychology</w:t>
      </w:r>
      <w:r w:rsidRPr="00FA5C59">
        <w:rPr>
          <w:rFonts w:ascii="Times New Roman" w:hAnsi="Times New Roman" w:cs="Times New Roman"/>
          <w:sz w:val="24"/>
          <w:szCs w:val="24"/>
          <w:lang w:val="en-GB"/>
        </w:rPr>
        <w:t xml:space="preserve">, </w:t>
      </w:r>
      <w:r w:rsidRPr="00FA5C59">
        <w:rPr>
          <w:rFonts w:ascii="Times New Roman" w:hAnsi="Times New Roman" w:cs="Times New Roman"/>
          <w:i/>
          <w:iCs/>
          <w:sz w:val="24"/>
          <w:szCs w:val="24"/>
          <w:lang w:val="en-GB"/>
        </w:rPr>
        <w:t>66</w:t>
      </w:r>
      <w:r w:rsidRPr="00FA5C59">
        <w:rPr>
          <w:rFonts w:ascii="Times New Roman" w:hAnsi="Times New Roman" w:cs="Times New Roman"/>
          <w:sz w:val="24"/>
          <w:szCs w:val="24"/>
          <w:lang w:val="en-GB"/>
        </w:rPr>
        <w:t>, 799-823.</w:t>
      </w:r>
    </w:p>
    <w:p w14:paraId="68892205" w14:textId="77777777" w:rsidR="00E01930" w:rsidRPr="00FA5C59" w:rsidRDefault="00E01930" w:rsidP="00AD4894">
      <w:pPr>
        <w:spacing w:after="0" w:line="480" w:lineRule="auto"/>
        <w:rPr>
          <w:rFonts w:ascii="Times New Roman" w:hAnsi="Times New Roman" w:cs="Times New Roman"/>
          <w:sz w:val="24"/>
          <w:szCs w:val="24"/>
          <w:lang w:val="en-GB"/>
        </w:rPr>
      </w:pPr>
    </w:p>
    <w:p w14:paraId="3ED43663" w14:textId="32E0BB31" w:rsidR="00E01930" w:rsidRPr="00E01930" w:rsidRDefault="00E01930" w:rsidP="00E01930">
      <w:pPr>
        <w:spacing w:after="0" w:line="480" w:lineRule="auto"/>
        <w:rPr>
          <w:rFonts w:ascii="Times New Roman" w:hAnsi="Times New Roman" w:cs="Times New Roman"/>
          <w:sz w:val="24"/>
          <w:szCs w:val="24"/>
        </w:rPr>
      </w:pPr>
      <w:r w:rsidRPr="00E01930">
        <w:rPr>
          <w:rFonts w:ascii="Times New Roman" w:hAnsi="Times New Roman" w:cs="Times New Roman"/>
          <w:sz w:val="24"/>
          <w:szCs w:val="24"/>
          <w:lang w:val="en-GB"/>
        </w:rPr>
        <w:t xml:space="preserve">Nielsen, D. (2019, 13 </w:t>
      </w:r>
      <w:proofErr w:type="spellStart"/>
      <w:r w:rsidRPr="00E01930">
        <w:rPr>
          <w:rFonts w:ascii="Times New Roman" w:hAnsi="Times New Roman" w:cs="Times New Roman"/>
          <w:sz w:val="24"/>
          <w:szCs w:val="24"/>
          <w:lang w:val="en-GB"/>
        </w:rPr>
        <w:t>juni</w:t>
      </w:r>
      <w:proofErr w:type="spellEnd"/>
      <w:r w:rsidRPr="00E01930">
        <w:rPr>
          <w:rFonts w:ascii="Times New Roman" w:hAnsi="Times New Roman" w:cs="Times New Roman"/>
          <w:sz w:val="24"/>
          <w:szCs w:val="24"/>
          <w:lang w:val="en-GB"/>
        </w:rPr>
        <w:t xml:space="preserve"> 2019). Christchurch ma</w:t>
      </w:r>
      <w:r>
        <w:rPr>
          <w:rFonts w:ascii="Times New Roman" w:hAnsi="Times New Roman" w:cs="Times New Roman"/>
          <w:sz w:val="24"/>
          <w:szCs w:val="24"/>
          <w:lang w:val="en-GB"/>
        </w:rPr>
        <w:t xml:space="preserve">ssacre: Brenton Tarrant pleads not guilty to </w:t>
      </w:r>
      <w:r>
        <w:rPr>
          <w:rFonts w:ascii="Times New Roman" w:hAnsi="Times New Roman" w:cs="Times New Roman"/>
          <w:sz w:val="24"/>
          <w:szCs w:val="24"/>
          <w:lang w:val="en-GB"/>
        </w:rPr>
        <w:tab/>
        <w:t xml:space="preserve">all charges. </w:t>
      </w:r>
      <w:r w:rsidRPr="00FA5C59">
        <w:rPr>
          <w:rFonts w:ascii="Times New Roman" w:hAnsi="Times New Roman" w:cs="Times New Roman"/>
          <w:i/>
          <w:iCs/>
          <w:sz w:val="24"/>
          <w:szCs w:val="24"/>
        </w:rPr>
        <w:t xml:space="preserve">The </w:t>
      </w:r>
      <w:proofErr w:type="spellStart"/>
      <w:r w:rsidRPr="00FA5C59">
        <w:rPr>
          <w:rFonts w:ascii="Times New Roman" w:hAnsi="Times New Roman" w:cs="Times New Roman"/>
          <w:i/>
          <w:iCs/>
          <w:sz w:val="24"/>
          <w:szCs w:val="24"/>
        </w:rPr>
        <w:t>Guardian</w:t>
      </w:r>
      <w:proofErr w:type="spellEnd"/>
      <w:r w:rsidRPr="00FA5C59">
        <w:rPr>
          <w:rFonts w:ascii="Times New Roman" w:hAnsi="Times New Roman" w:cs="Times New Roman"/>
          <w:sz w:val="24"/>
          <w:szCs w:val="24"/>
        </w:rPr>
        <w:t xml:space="preserve">. </w:t>
      </w:r>
      <w:r w:rsidRPr="00E01930">
        <w:rPr>
          <w:rFonts w:ascii="Times New Roman" w:hAnsi="Times New Roman" w:cs="Times New Roman"/>
          <w:sz w:val="24"/>
          <w:szCs w:val="24"/>
        </w:rPr>
        <w:t>Geraadpleegd op: https://www.theguardian.com/world</w:t>
      </w:r>
      <w:r>
        <w:rPr>
          <w:rFonts w:ascii="Times New Roman" w:hAnsi="Times New Roman" w:cs="Times New Roman"/>
          <w:sz w:val="24"/>
          <w:szCs w:val="24"/>
        </w:rPr>
        <w:br/>
      </w:r>
      <w:r>
        <w:rPr>
          <w:rFonts w:ascii="Times New Roman" w:hAnsi="Times New Roman" w:cs="Times New Roman"/>
          <w:sz w:val="24"/>
          <w:szCs w:val="24"/>
        </w:rPr>
        <w:tab/>
      </w:r>
      <w:r w:rsidRPr="00E01930">
        <w:rPr>
          <w:rFonts w:ascii="Times New Roman" w:hAnsi="Times New Roman" w:cs="Times New Roman"/>
          <w:sz w:val="24"/>
          <w:szCs w:val="24"/>
        </w:rPr>
        <w:t>/2019/jun/14/christchurch-massacre-brenton-tarrant-pleads-not-guilty-to-all-</w:t>
      </w:r>
      <w:r>
        <w:rPr>
          <w:rFonts w:ascii="Times New Roman" w:hAnsi="Times New Roman" w:cs="Times New Roman"/>
          <w:sz w:val="24"/>
          <w:szCs w:val="24"/>
        </w:rPr>
        <w:tab/>
      </w:r>
      <w:r w:rsidRPr="00E01930">
        <w:rPr>
          <w:rFonts w:ascii="Times New Roman" w:hAnsi="Times New Roman" w:cs="Times New Roman"/>
          <w:sz w:val="24"/>
          <w:szCs w:val="24"/>
        </w:rPr>
        <w:t>charges</w:t>
      </w:r>
    </w:p>
    <w:p w14:paraId="3111DE72" w14:textId="6FEB0EB4" w:rsidR="00B61515" w:rsidRPr="00AD4894" w:rsidRDefault="00B61515" w:rsidP="00AD4894">
      <w:pPr>
        <w:spacing w:after="0" w:line="480" w:lineRule="auto"/>
        <w:rPr>
          <w:rFonts w:ascii="Times New Roman" w:hAnsi="Times New Roman" w:cs="Times New Roman"/>
          <w:sz w:val="24"/>
          <w:szCs w:val="24"/>
          <w:lang w:val="en-GB"/>
        </w:rPr>
      </w:pPr>
      <w:proofErr w:type="spellStart"/>
      <w:r w:rsidRPr="00AD4894">
        <w:rPr>
          <w:rFonts w:ascii="Times New Roman" w:hAnsi="Times New Roman" w:cs="Times New Roman"/>
          <w:sz w:val="24"/>
          <w:szCs w:val="24"/>
        </w:rPr>
        <w:t>Roosma</w:t>
      </w:r>
      <w:proofErr w:type="spellEnd"/>
      <w:r w:rsidRPr="00AD4894">
        <w:rPr>
          <w:rFonts w:ascii="Times New Roman" w:hAnsi="Times New Roman" w:cs="Times New Roman"/>
          <w:sz w:val="24"/>
          <w:szCs w:val="24"/>
        </w:rPr>
        <w:t xml:space="preserve">, J., &amp; Dubelaar, M. J. (2011). Visueel bewijs in het Amerikaanse strafproces. </w:t>
      </w:r>
      <w:r w:rsidR="00AD4894">
        <w:rPr>
          <w:rFonts w:ascii="Times New Roman" w:hAnsi="Times New Roman" w:cs="Times New Roman"/>
          <w:sz w:val="24"/>
          <w:szCs w:val="24"/>
        </w:rPr>
        <w:tab/>
      </w:r>
      <w:proofErr w:type="spellStart"/>
      <w:r w:rsidRPr="00AD4894">
        <w:rPr>
          <w:rFonts w:ascii="Times New Roman" w:hAnsi="Times New Roman" w:cs="Times New Roman"/>
          <w:i/>
          <w:iCs/>
          <w:sz w:val="24"/>
          <w:szCs w:val="24"/>
          <w:lang w:val="en-GB"/>
        </w:rPr>
        <w:t>Justitiële</w:t>
      </w:r>
      <w:proofErr w:type="spellEnd"/>
      <w:r w:rsidRPr="00AD4894">
        <w:rPr>
          <w:rFonts w:ascii="Times New Roman" w:hAnsi="Times New Roman" w:cs="Times New Roman"/>
          <w:i/>
          <w:iCs/>
          <w:sz w:val="24"/>
          <w:szCs w:val="24"/>
          <w:lang w:val="en-GB"/>
        </w:rPr>
        <w:t xml:space="preserve"> </w:t>
      </w:r>
      <w:proofErr w:type="spellStart"/>
      <w:r w:rsidRPr="00AD4894">
        <w:rPr>
          <w:rFonts w:ascii="Times New Roman" w:hAnsi="Times New Roman" w:cs="Times New Roman"/>
          <w:i/>
          <w:iCs/>
          <w:sz w:val="24"/>
          <w:szCs w:val="24"/>
          <w:lang w:val="en-GB"/>
        </w:rPr>
        <w:t>Verkenningen</w:t>
      </w:r>
      <w:proofErr w:type="spellEnd"/>
      <w:r w:rsidRPr="00AD4894">
        <w:rPr>
          <w:rFonts w:ascii="Times New Roman" w:hAnsi="Times New Roman" w:cs="Times New Roman"/>
          <w:sz w:val="24"/>
          <w:szCs w:val="24"/>
          <w:lang w:val="en-GB"/>
        </w:rPr>
        <w:t xml:space="preserve">, </w:t>
      </w:r>
      <w:r w:rsidRPr="00AD4894">
        <w:rPr>
          <w:rFonts w:ascii="Times New Roman" w:hAnsi="Times New Roman" w:cs="Times New Roman"/>
          <w:i/>
          <w:iCs/>
          <w:sz w:val="24"/>
          <w:szCs w:val="24"/>
          <w:lang w:val="en-GB"/>
        </w:rPr>
        <w:t>37</w:t>
      </w:r>
      <w:r w:rsidRPr="00AD4894">
        <w:rPr>
          <w:rFonts w:ascii="Times New Roman" w:hAnsi="Times New Roman" w:cs="Times New Roman"/>
          <w:sz w:val="24"/>
          <w:szCs w:val="24"/>
          <w:lang w:val="en-GB"/>
        </w:rPr>
        <w:t>(7).</w:t>
      </w:r>
    </w:p>
    <w:p w14:paraId="62BE9B88" w14:textId="77777777" w:rsidR="00AD4894" w:rsidRDefault="00B61515" w:rsidP="00AD4894">
      <w:pPr>
        <w:spacing w:after="0" w:line="480" w:lineRule="auto"/>
        <w:rPr>
          <w:rFonts w:ascii="Times New Roman" w:hAnsi="Times New Roman" w:cs="Times New Roman"/>
          <w:sz w:val="24"/>
          <w:szCs w:val="24"/>
          <w:lang w:val="en-GB"/>
        </w:rPr>
      </w:pPr>
      <w:r w:rsidRPr="00AD4894">
        <w:rPr>
          <w:rFonts w:ascii="Times New Roman" w:hAnsi="Times New Roman" w:cs="Times New Roman"/>
          <w:sz w:val="24"/>
          <w:szCs w:val="24"/>
          <w:lang w:val="en-GB"/>
        </w:rPr>
        <w:t xml:space="preserve">Salerno, J. M. (2017). Seeing red: Disgust reactions to gruesome photographs in </w:t>
      </w:r>
      <w:proofErr w:type="spellStart"/>
      <w:r w:rsidRPr="00AD4894">
        <w:rPr>
          <w:rFonts w:ascii="Times New Roman" w:hAnsi="Times New Roman" w:cs="Times New Roman"/>
          <w:sz w:val="24"/>
          <w:szCs w:val="24"/>
          <w:lang w:val="en-GB"/>
        </w:rPr>
        <w:t>color</w:t>
      </w:r>
      <w:proofErr w:type="spellEnd"/>
      <w:r w:rsidRPr="00AD4894">
        <w:rPr>
          <w:rFonts w:ascii="Times New Roman" w:hAnsi="Times New Roman" w:cs="Times New Roman"/>
          <w:sz w:val="24"/>
          <w:szCs w:val="24"/>
          <w:lang w:val="en-GB"/>
        </w:rPr>
        <w:t xml:space="preserve"> (but </w:t>
      </w:r>
      <w:r w:rsidR="00AD4894">
        <w:rPr>
          <w:rFonts w:ascii="Times New Roman" w:hAnsi="Times New Roman" w:cs="Times New Roman"/>
          <w:sz w:val="24"/>
          <w:szCs w:val="24"/>
          <w:lang w:val="en-GB"/>
        </w:rPr>
        <w:tab/>
      </w:r>
      <w:r w:rsidRPr="00AD4894">
        <w:rPr>
          <w:rFonts w:ascii="Times New Roman" w:hAnsi="Times New Roman" w:cs="Times New Roman"/>
          <w:sz w:val="24"/>
          <w:szCs w:val="24"/>
          <w:lang w:val="en-GB"/>
        </w:rPr>
        <w:t xml:space="preserve">not in black and white) increase convictions. </w:t>
      </w:r>
      <w:r w:rsidRPr="00AD4894">
        <w:rPr>
          <w:rFonts w:ascii="Times New Roman" w:hAnsi="Times New Roman" w:cs="Times New Roman"/>
          <w:i/>
          <w:iCs/>
          <w:sz w:val="24"/>
          <w:szCs w:val="24"/>
          <w:lang w:val="en-GB"/>
        </w:rPr>
        <w:t>Psychology, public policy, and law</w:t>
      </w:r>
      <w:r w:rsidRPr="00AD4894">
        <w:rPr>
          <w:rFonts w:ascii="Times New Roman" w:hAnsi="Times New Roman" w:cs="Times New Roman"/>
          <w:sz w:val="24"/>
          <w:szCs w:val="24"/>
          <w:lang w:val="en-GB"/>
        </w:rPr>
        <w:t xml:space="preserve">, </w:t>
      </w:r>
      <w:r w:rsidR="00AD4894">
        <w:rPr>
          <w:rFonts w:ascii="Times New Roman" w:hAnsi="Times New Roman" w:cs="Times New Roman"/>
          <w:sz w:val="24"/>
          <w:szCs w:val="24"/>
          <w:lang w:val="en-GB"/>
        </w:rPr>
        <w:tab/>
      </w:r>
      <w:r w:rsidRPr="00AD4894">
        <w:rPr>
          <w:rFonts w:ascii="Times New Roman" w:hAnsi="Times New Roman" w:cs="Times New Roman"/>
          <w:i/>
          <w:iCs/>
          <w:sz w:val="24"/>
          <w:szCs w:val="24"/>
          <w:lang w:val="en-GB"/>
        </w:rPr>
        <w:t>23</w:t>
      </w:r>
      <w:r w:rsidRPr="00AD4894">
        <w:rPr>
          <w:rFonts w:ascii="Times New Roman" w:hAnsi="Times New Roman" w:cs="Times New Roman"/>
          <w:sz w:val="24"/>
          <w:szCs w:val="24"/>
          <w:lang w:val="en-GB"/>
        </w:rPr>
        <w:t>(3), 336.</w:t>
      </w:r>
    </w:p>
    <w:p w14:paraId="02CBA044" w14:textId="4A4E3127" w:rsidR="00360390" w:rsidRDefault="0078610B" w:rsidP="00360390">
      <w:pPr>
        <w:spacing w:after="0" w:line="480" w:lineRule="auto"/>
        <w:rPr>
          <w:rFonts w:ascii="Times New Roman" w:hAnsi="Times New Roman" w:cs="Times New Roman"/>
          <w:sz w:val="24"/>
          <w:szCs w:val="24"/>
          <w:lang w:val="en-GB"/>
        </w:rPr>
      </w:pPr>
      <w:r w:rsidRPr="00AD4894">
        <w:rPr>
          <w:rFonts w:ascii="Times New Roman" w:hAnsi="Times New Roman" w:cs="Times New Roman"/>
          <w:sz w:val="24"/>
          <w:szCs w:val="24"/>
          <w:lang w:val="en-GB"/>
        </w:rPr>
        <w:t>Schwarz</w:t>
      </w:r>
      <w:r w:rsidR="00360390">
        <w:rPr>
          <w:rFonts w:ascii="Times New Roman" w:hAnsi="Times New Roman" w:cs="Times New Roman"/>
          <w:sz w:val="24"/>
          <w:szCs w:val="24"/>
          <w:lang w:val="en-GB"/>
        </w:rPr>
        <w:t xml:space="preserve">, N. (2000). Emotion, cognition, and decision making. </w:t>
      </w:r>
      <w:r w:rsidR="00360390">
        <w:rPr>
          <w:rFonts w:ascii="Times New Roman" w:hAnsi="Times New Roman" w:cs="Times New Roman"/>
          <w:i/>
          <w:iCs/>
          <w:sz w:val="24"/>
          <w:szCs w:val="24"/>
          <w:lang w:val="en-GB"/>
        </w:rPr>
        <w:t>Cognition &amp; Emotion, 14</w:t>
      </w:r>
      <w:r w:rsidR="00360390">
        <w:rPr>
          <w:rFonts w:ascii="Times New Roman" w:hAnsi="Times New Roman" w:cs="Times New Roman"/>
          <w:sz w:val="24"/>
          <w:szCs w:val="24"/>
          <w:lang w:val="en-GB"/>
        </w:rPr>
        <w:t xml:space="preserve">(4), </w:t>
      </w:r>
      <w:r w:rsidR="00360390">
        <w:rPr>
          <w:rFonts w:ascii="Times New Roman" w:hAnsi="Times New Roman" w:cs="Times New Roman"/>
          <w:sz w:val="24"/>
          <w:szCs w:val="24"/>
          <w:lang w:val="en-GB"/>
        </w:rPr>
        <w:tab/>
        <w:t>433, 440.</w:t>
      </w:r>
    </w:p>
    <w:p w14:paraId="34C07C29" w14:textId="4A6367E5" w:rsidR="00EF5525" w:rsidRPr="00AD4894" w:rsidRDefault="00EF5525" w:rsidP="00360390">
      <w:pPr>
        <w:spacing w:after="0" w:line="480" w:lineRule="auto"/>
        <w:rPr>
          <w:rFonts w:ascii="Times New Roman" w:hAnsi="Times New Roman" w:cs="Times New Roman"/>
          <w:sz w:val="24"/>
          <w:szCs w:val="24"/>
          <w:lang w:val="en-GB"/>
        </w:rPr>
      </w:pPr>
      <w:r w:rsidRPr="00EF5525">
        <w:rPr>
          <w:rFonts w:ascii="Times New Roman" w:hAnsi="Times New Roman" w:cs="Times New Roman"/>
          <w:sz w:val="24"/>
          <w:szCs w:val="24"/>
        </w:rPr>
        <w:t xml:space="preserve">Slotboom, A. (2001). Statistiek in woorden. </w:t>
      </w:r>
      <w:r w:rsidRPr="00EF5525">
        <w:rPr>
          <w:rFonts w:ascii="Times New Roman" w:hAnsi="Times New Roman" w:cs="Times New Roman"/>
          <w:sz w:val="24"/>
          <w:szCs w:val="24"/>
          <w:lang w:val="en-GB"/>
        </w:rPr>
        <w:t>Wolters-</w:t>
      </w:r>
      <w:proofErr w:type="spellStart"/>
      <w:r w:rsidRPr="00EF5525">
        <w:rPr>
          <w:rFonts w:ascii="Times New Roman" w:hAnsi="Times New Roman" w:cs="Times New Roman"/>
          <w:sz w:val="24"/>
          <w:szCs w:val="24"/>
          <w:lang w:val="en-GB"/>
        </w:rPr>
        <w:t>noordhoff</w:t>
      </w:r>
      <w:proofErr w:type="spellEnd"/>
      <w:r w:rsidRPr="00EF5525">
        <w:rPr>
          <w:rFonts w:ascii="Times New Roman" w:hAnsi="Times New Roman" w:cs="Times New Roman"/>
          <w:sz w:val="24"/>
          <w:szCs w:val="24"/>
          <w:lang w:val="en-GB"/>
        </w:rPr>
        <w:t>.</w:t>
      </w:r>
    </w:p>
    <w:p w14:paraId="21732707" w14:textId="61E75D31" w:rsidR="00EC7E78" w:rsidRPr="00E01930" w:rsidRDefault="00B61515" w:rsidP="00AD4894">
      <w:pPr>
        <w:spacing w:after="0" w:line="480" w:lineRule="auto"/>
        <w:rPr>
          <w:rFonts w:ascii="Times New Roman" w:hAnsi="Times New Roman" w:cs="Times New Roman"/>
          <w:sz w:val="24"/>
          <w:szCs w:val="24"/>
        </w:rPr>
      </w:pPr>
      <w:proofErr w:type="spellStart"/>
      <w:r w:rsidRPr="00AD4894">
        <w:rPr>
          <w:rFonts w:ascii="Times New Roman" w:hAnsi="Times New Roman" w:cs="Times New Roman"/>
          <w:sz w:val="24"/>
          <w:szCs w:val="24"/>
          <w:lang w:val="en-GB"/>
        </w:rPr>
        <w:t>Toolshero</w:t>
      </w:r>
      <w:proofErr w:type="spellEnd"/>
      <w:r w:rsidRPr="00AD4894">
        <w:rPr>
          <w:rFonts w:ascii="Times New Roman" w:hAnsi="Times New Roman" w:cs="Times New Roman"/>
          <w:sz w:val="24"/>
          <w:szCs w:val="24"/>
          <w:lang w:val="en-GB"/>
        </w:rPr>
        <w:t xml:space="preserve"> (z.d.) </w:t>
      </w:r>
      <w:r w:rsidR="00891B01" w:rsidRPr="00EF5525">
        <w:rPr>
          <w:rFonts w:ascii="Times New Roman" w:hAnsi="Times New Roman" w:cs="Times New Roman"/>
          <w:i/>
          <w:sz w:val="24"/>
          <w:szCs w:val="24"/>
          <w:lang w:val="en-GB"/>
        </w:rPr>
        <w:t>PANAS scale test</w:t>
      </w:r>
      <w:r w:rsidR="00E01930" w:rsidRPr="00EF5525">
        <w:rPr>
          <w:rFonts w:ascii="Times New Roman" w:hAnsi="Times New Roman" w:cs="Times New Roman"/>
          <w:sz w:val="24"/>
          <w:szCs w:val="24"/>
          <w:lang w:val="en-GB"/>
        </w:rPr>
        <w:t xml:space="preserve">. </w:t>
      </w:r>
      <w:r w:rsidR="00E01930" w:rsidRPr="00E01930">
        <w:rPr>
          <w:rFonts w:ascii="Times New Roman" w:hAnsi="Times New Roman" w:cs="Times New Roman"/>
          <w:sz w:val="24"/>
          <w:szCs w:val="24"/>
        </w:rPr>
        <w:t>Geraadpleegd op</w:t>
      </w:r>
      <w:r w:rsidR="00891B01" w:rsidRPr="00E01930">
        <w:rPr>
          <w:rFonts w:ascii="Times New Roman" w:hAnsi="Times New Roman" w:cs="Times New Roman"/>
          <w:sz w:val="24"/>
          <w:szCs w:val="24"/>
        </w:rPr>
        <w:t xml:space="preserve">: </w:t>
      </w:r>
      <w:r w:rsidRPr="00E01930">
        <w:rPr>
          <w:rFonts w:ascii="Times New Roman" w:hAnsi="Times New Roman" w:cs="Times New Roman"/>
          <w:sz w:val="24"/>
          <w:szCs w:val="24"/>
        </w:rPr>
        <w:t>https://www.toolshero.nl/psychologie/</w:t>
      </w:r>
      <w:r w:rsidR="00891B01" w:rsidRPr="00E01930">
        <w:rPr>
          <w:rFonts w:ascii="Times New Roman" w:hAnsi="Times New Roman" w:cs="Times New Roman"/>
          <w:sz w:val="24"/>
          <w:szCs w:val="24"/>
        </w:rPr>
        <w:br/>
      </w:r>
      <w:r w:rsidR="00C57D8F" w:rsidRPr="00E01930">
        <w:rPr>
          <w:rFonts w:ascii="Times New Roman" w:hAnsi="Times New Roman" w:cs="Times New Roman"/>
          <w:sz w:val="24"/>
          <w:szCs w:val="24"/>
        </w:rPr>
        <w:tab/>
      </w:r>
      <w:r w:rsidRPr="00E01930">
        <w:rPr>
          <w:rFonts w:ascii="Times New Roman" w:hAnsi="Times New Roman" w:cs="Times New Roman"/>
          <w:sz w:val="24"/>
          <w:szCs w:val="24"/>
        </w:rPr>
        <w:t>persoonlijk-geluk/</w:t>
      </w:r>
      <w:proofErr w:type="spellStart"/>
      <w:r w:rsidRPr="00E01930">
        <w:rPr>
          <w:rFonts w:ascii="Times New Roman" w:hAnsi="Times New Roman" w:cs="Times New Roman"/>
          <w:sz w:val="24"/>
          <w:szCs w:val="24"/>
        </w:rPr>
        <w:t>panas</w:t>
      </w:r>
      <w:proofErr w:type="spellEnd"/>
      <w:r w:rsidRPr="00E01930">
        <w:rPr>
          <w:rFonts w:ascii="Times New Roman" w:hAnsi="Times New Roman" w:cs="Times New Roman"/>
          <w:sz w:val="24"/>
          <w:szCs w:val="24"/>
        </w:rPr>
        <w:t>-</w:t>
      </w:r>
      <w:proofErr w:type="spellStart"/>
      <w:r w:rsidRPr="00E01930">
        <w:rPr>
          <w:rFonts w:ascii="Times New Roman" w:hAnsi="Times New Roman" w:cs="Times New Roman"/>
          <w:sz w:val="24"/>
          <w:szCs w:val="24"/>
        </w:rPr>
        <w:t>scale</w:t>
      </w:r>
      <w:proofErr w:type="spellEnd"/>
      <w:r w:rsidRPr="00E01930">
        <w:rPr>
          <w:rFonts w:ascii="Times New Roman" w:hAnsi="Times New Roman" w:cs="Times New Roman"/>
          <w:sz w:val="24"/>
          <w:szCs w:val="24"/>
        </w:rPr>
        <w:t>-test</w:t>
      </w:r>
      <w:r w:rsidR="00891B01" w:rsidRPr="00E01930">
        <w:rPr>
          <w:rFonts w:ascii="Times New Roman" w:hAnsi="Times New Roman" w:cs="Times New Roman"/>
          <w:sz w:val="24"/>
          <w:szCs w:val="24"/>
        </w:rPr>
        <w:t>/</w:t>
      </w:r>
    </w:p>
    <w:p w14:paraId="74DA0954" w14:textId="77777777" w:rsidR="00EC7E78" w:rsidRPr="00E01930" w:rsidRDefault="00EC7E78" w:rsidP="00AD4894">
      <w:pPr>
        <w:spacing w:after="0" w:line="480" w:lineRule="auto"/>
        <w:rPr>
          <w:rFonts w:ascii="Times New Roman" w:hAnsi="Times New Roman" w:cs="Times New Roman"/>
          <w:sz w:val="24"/>
          <w:szCs w:val="24"/>
        </w:rPr>
      </w:pPr>
      <w:r w:rsidRPr="00E01930">
        <w:rPr>
          <w:rFonts w:ascii="Times New Roman" w:hAnsi="Times New Roman" w:cs="Times New Roman"/>
          <w:sz w:val="24"/>
          <w:szCs w:val="24"/>
        </w:rPr>
        <w:br w:type="page"/>
      </w:r>
    </w:p>
    <w:p w14:paraId="16B64CB3" w14:textId="04DC755F" w:rsidR="00B61515" w:rsidRPr="00AD4894" w:rsidRDefault="00EC7E78" w:rsidP="00AD4894">
      <w:pPr>
        <w:pStyle w:val="Kop1"/>
        <w:spacing w:before="0" w:line="480" w:lineRule="auto"/>
        <w:jc w:val="center"/>
        <w:rPr>
          <w:rFonts w:ascii="Times New Roman" w:hAnsi="Times New Roman" w:cs="Times New Roman"/>
          <w:b/>
          <w:bCs/>
          <w:color w:val="auto"/>
          <w:sz w:val="24"/>
          <w:szCs w:val="24"/>
        </w:rPr>
      </w:pPr>
      <w:r w:rsidRPr="00AD4894">
        <w:rPr>
          <w:rFonts w:ascii="Times New Roman" w:hAnsi="Times New Roman" w:cs="Times New Roman"/>
          <w:b/>
          <w:bCs/>
          <w:color w:val="auto"/>
          <w:sz w:val="24"/>
          <w:szCs w:val="24"/>
        </w:rPr>
        <w:lastRenderedPageBreak/>
        <w:t xml:space="preserve">Bijlage </w:t>
      </w:r>
      <w:r w:rsidR="00AD4894">
        <w:rPr>
          <w:rFonts w:ascii="Times New Roman" w:hAnsi="Times New Roman" w:cs="Times New Roman"/>
          <w:b/>
          <w:bCs/>
          <w:color w:val="auto"/>
          <w:sz w:val="24"/>
          <w:szCs w:val="24"/>
        </w:rPr>
        <w:t>A</w:t>
      </w:r>
      <w:r w:rsidRPr="00AD4894">
        <w:rPr>
          <w:rFonts w:ascii="Times New Roman" w:hAnsi="Times New Roman" w:cs="Times New Roman"/>
          <w:b/>
          <w:bCs/>
          <w:color w:val="auto"/>
          <w:sz w:val="24"/>
          <w:szCs w:val="24"/>
        </w:rPr>
        <w:t>: Materiaal</w:t>
      </w:r>
    </w:p>
    <w:p w14:paraId="07D29C37" w14:textId="16EC7C38" w:rsidR="00EC7E78" w:rsidRPr="00AD4894" w:rsidRDefault="00AD4894" w:rsidP="00AD4894">
      <w:pPr>
        <w:pStyle w:val="Kop2"/>
        <w:spacing w:before="0" w:line="48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Bijlage A1: Tekst x niet-gewelddadig</w:t>
      </w:r>
    </w:p>
    <w:p w14:paraId="35BF9A76" w14:textId="77777777" w:rsidR="00EC7E78" w:rsidRPr="00AD4894" w:rsidRDefault="00EC7E78" w:rsidP="00AD4894">
      <w:pPr>
        <w:pStyle w:val="Normaalweb"/>
        <w:shd w:val="clear" w:color="auto" w:fill="FFFFFF"/>
        <w:spacing w:before="0" w:beforeAutospacing="0" w:after="0" w:afterAutospacing="0" w:line="480" w:lineRule="auto"/>
      </w:pPr>
      <w:r w:rsidRPr="00AD4894">
        <w:t xml:space="preserve">Op 5 februari 2019 ontving de politie een melding van een mogelijke woninginbraak  in de gemeente Utrechtse Heuvelrug. De bewoners van het huis waren op wintersport. Een van de buren zag de voordeur openstaan, en lichtte direct de politie in. De politie trof een overhoop gehaalde keuken aan. De bewoners zijn dezelfde dag teruggekeerd om vermiste bezittingen te inventariseren en aangifte te doen. </w:t>
      </w:r>
    </w:p>
    <w:p w14:paraId="1295685A" w14:textId="7801C1F0" w:rsidR="00EC7E78" w:rsidRPr="00AD4894" w:rsidRDefault="00AD4894" w:rsidP="00AD4894">
      <w:pPr>
        <w:pStyle w:val="Normaalweb"/>
        <w:shd w:val="clear" w:color="auto" w:fill="FFFFFF"/>
        <w:spacing w:before="0" w:beforeAutospacing="0" w:after="0" w:afterAutospacing="0" w:line="480" w:lineRule="auto"/>
        <w:ind w:firstLine="720"/>
      </w:pPr>
      <w:r>
        <w:tab/>
      </w:r>
      <w:r w:rsidR="00EC7E78" w:rsidRPr="00AD4894">
        <w:t>Na sporenonderzoek van de politie, is vier dagen later een verdachte aangehouden op basis van de volgende feiten:</w:t>
      </w:r>
    </w:p>
    <w:p w14:paraId="08D1031D" w14:textId="7679FDAF" w:rsidR="00EC7E78" w:rsidRPr="00AD4894" w:rsidRDefault="00AD4894" w:rsidP="00AD4894">
      <w:pPr>
        <w:pStyle w:val="Normaalweb"/>
        <w:shd w:val="clear" w:color="auto" w:fill="FFFFFF"/>
        <w:spacing w:before="0" w:beforeAutospacing="0" w:after="0" w:afterAutospacing="0" w:line="480" w:lineRule="auto"/>
        <w:ind w:firstLine="720"/>
      </w:pPr>
      <w:r>
        <w:tab/>
      </w:r>
      <w:r w:rsidR="00EC7E78" w:rsidRPr="00AD4894">
        <w:t xml:space="preserve">De voordeur van de woning was geforceerd met zwaar geweld. In het bos dat achter de woonwijk ligt, is een koevoet aangetroffen met vingerafdrukken van de verdachte. Uit forensisch onderzoek is gebleken dat de koevoet is gebruikt om de voordeur van de woning te forceren. Er werden sporen van verf aangetroffen die overeen kwamen met de verf van de geforceerde deurpost. </w:t>
      </w:r>
    </w:p>
    <w:p w14:paraId="55712EC6" w14:textId="41061930" w:rsidR="00EC7E78" w:rsidRPr="00AD4894" w:rsidRDefault="00AD4894" w:rsidP="00AD4894">
      <w:pPr>
        <w:pStyle w:val="Normaalweb"/>
        <w:shd w:val="clear" w:color="auto" w:fill="FFFFFF"/>
        <w:spacing w:before="0" w:beforeAutospacing="0" w:after="0" w:afterAutospacing="0" w:line="480" w:lineRule="auto"/>
        <w:ind w:firstLine="720"/>
      </w:pPr>
      <w:r>
        <w:tab/>
      </w:r>
      <w:r w:rsidR="00EC7E78" w:rsidRPr="00AD4894">
        <w:t xml:space="preserve">Toen de politie het huis betrad, stonden alle keukenkastjes open. Een groot deel van de inhoud van de kastjes was eruit gehaald, en op de grond gegooid. Een stellage en een prullenbak lagen ook op de grond. Bij een van de bovenste kastjes is een van de scharnieren van het deurtje gescheurd, waardoor het schuin hing. Op laden, keukenkastjes, en voorwerpen op de grond, zijn verschillende vingerafdrukken gevonden. Na onderzoek bleken ook deze van de verdachte te zijn. </w:t>
      </w:r>
    </w:p>
    <w:p w14:paraId="721C4774" w14:textId="22010E98" w:rsidR="00EC7E78" w:rsidRPr="00AD4894" w:rsidRDefault="00AD4894" w:rsidP="00AD4894">
      <w:pPr>
        <w:pStyle w:val="Normaalweb"/>
        <w:shd w:val="clear" w:color="auto" w:fill="FFFFFF"/>
        <w:spacing w:before="0" w:beforeAutospacing="0" w:after="0" w:afterAutospacing="0" w:line="480" w:lineRule="auto"/>
        <w:ind w:firstLine="720"/>
      </w:pPr>
      <w:r>
        <w:tab/>
      </w:r>
      <w:bookmarkStart w:id="7" w:name="_Hlk12613178"/>
      <w:r w:rsidR="00EC7E78" w:rsidRPr="00AD4894">
        <w:t>De bewoners gaven aan dat er voornamelijk antiek zilver en kristal was gestolen, waaronder verscheidene zilveren en kristallen schaaltjes, twee suikerklontjestangen, servetringen, een kristallen vaas en verschillende zilveren kandelaars</w:t>
      </w:r>
      <w:bookmarkEnd w:id="7"/>
      <w:r w:rsidR="00EC7E78" w:rsidRPr="00AD4894">
        <w:t xml:space="preserve">. De vermiste voorwerpen zijn in een opslag die op naam van de verdachte staat aangetroffen. </w:t>
      </w:r>
    </w:p>
    <w:p w14:paraId="6EDBF854" w14:textId="77777777" w:rsidR="00EC7E78" w:rsidRPr="00AD4894" w:rsidRDefault="00EC7E78" w:rsidP="00AD4894">
      <w:pPr>
        <w:pStyle w:val="Kop2"/>
        <w:spacing w:before="0" w:line="480" w:lineRule="auto"/>
        <w:rPr>
          <w:rFonts w:ascii="Times New Roman" w:hAnsi="Times New Roman" w:cs="Times New Roman"/>
          <w:color w:val="auto"/>
          <w:sz w:val="24"/>
          <w:szCs w:val="24"/>
        </w:rPr>
      </w:pPr>
    </w:p>
    <w:p w14:paraId="03D59130" w14:textId="2314F929" w:rsidR="00EC7E78" w:rsidRPr="00AD4894" w:rsidRDefault="00AD4894" w:rsidP="00AD4894">
      <w:pPr>
        <w:pStyle w:val="Kop2"/>
        <w:spacing w:before="0" w:line="48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Bijlage A2: Tekst x gewelddadig</w:t>
      </w:r>
    </w:p>
    <w:p w14:paraId="337A3E85" w14:textId="7B298B65" w:rsidR="00EC7E78" w:rsidRPr="00AD4894" w:rsidRDefault="00EC7E78" w:rsidP="00AD4894">
      <w:pPr>
        <w:pStyle w:val="Normaalweb"/>
        <w:shd w:val="clear" w:color="auto" w:fill="FFFFFF"/>
        <w:spacing w:before="0" w:beforeAutospacing="0" w:after="0" w:afterAutospacing="0" w:line="480" w:lineRule="auto"/>
      </w:pPr>
      <w:r w:rsidRPr="00AD4894">
        <w:t xml:space="preserve">Op 5 februari 2019 ontving de politie een melding van een mogelijke woninginbraak. Buren zagen dat de voordeur opengebroken was en lichtte de politie in. Toen de politie bij de woning aankwam, troffen zij het levenloze lichaam van Petra de Vries aan, de bewoonster van het huis. </w:t>
      </w:r>
    </w:p>
    <w:p w14:paraId="73BD3DD1" w14:textId="76A75C47" w:rsidR="00EC7E78" w:rsidRPr="00AD4894" w:rsidRDefault="00AD4894" w:rsidP="00AD4894">
      <w:pPr>
        <w:pStyle w:val="Normaalweb"/>
        <w:shd w:val="clear" w:color="auto" w:fill="FFFFFF"/>
        <w:spacing w:before="0" w:beforeAutospacing="0" w:after="0" w:afterAutospacing="0" w:line="480" w:lineRule="auto"/>
        <w:ind w:firstLine="720"/>
      </w:pPr>
      <w:r>
        <w:tab/>
      </w:r>
      <w:r w:rsidR="00EC7E78" w:rsidRPr="00AD4894">
        <w:t xml:space="preserve">Na sporenonderzoek van de politie, is vier dagen later een verdachte aangehouden op basis van de volgende feiten: </w:t>
      </w:r>
    </w:p>
    <w:p w14:paraId="3DF98266" w14:textId="0D8C0D73" w:rsidR="00EC7E78" w:rsidRPr="00AD4894" w:rsidRDefault="00AD4894" w:rsidP="00AD4894">
      <w:pPr>
        <w:pStyle w:val="Normaalweb"/>
        <w:shd w:val="clear" w:color="auto" w:fill="FFFFFF"/>
        <w:spacing w:before="0" w:beforeAutospacing="0" w:after="0" w:afterAutospacing="0" w:line="480" w:lineRule="auto"/>
        <w:ind w:firstLine="720"/>
      </w:pPr>
      <w:r>
        <w:tab/>
      </w:r>
      <w:r w:rsidR="00EC7E78" w:rsidRPr="00AD4894">
        <w:t xml:space="preserve">Het slachtoffer is in het trappenhuis van haar woning aangetroffen. Ze is met geweld om het leven gebracht. Het slachtoffer heeft ook een blauw oog, een dikke lip, en een snee op haar voorhoofd en blauwe plekken op haar arm die indiceren dat ze zich heeft geprobeerd te verdedigen. Deze verwondingen heeft zij voor haar dood opgelopen. </w:t>
      </w:r>
    </w:p>
    <w:p w14:paraId="280C461E" w14:textId="50ECBFC8" w:rsidR="00EC7E78" w:rsidRPr="00AD4894" w:rsidRDefault="00AD4894" w:rsidP="00AD4894">
      <w:pPr>
        <w:pStyle w:val="Normaalweb"/>
        <w:shd w:val="clear" w:color="auto" w:fill="FFFFFF"/>
        <w:spacing w:before="0" w:beforeAutospacing="0" w:after="0" w:afterAutospacing="0" w:line="480" w:lineRule="auto"/>
        <w:ind w:firstLine="720"/>
      </w:pPr>
      <w:r>
        <w:tab/>
      </w:r>
      <w:r w:rsidR="00EC7E78" w:rsidRPr="00AD4894">
        <w:t xml:space="preserve">Het slachtoffer is met 5 messteken om het leven gebracht. Het mes was afkomstig uit het messenblok in de keuken en is bij het lichaam aangetroffen. Op het mes zijn meerdere vingerafdrukken van de verdachte aangetroffen. </w:t>
      </w:r>
    </w:p>
    <w:p w14:paraId="79EAB62D" w14:textId="25862EAE" w:rsidR="00EC7E78" w:rsidRPr="00AD4894" w:rsidRDefault="00AD4894" w:rsidP="00AD4894">
      <w:pPr>
        <w:pStyle w:val="Normaalweb"/>
        <w:shd w:val="clear" w:color="auto" w:fill="FFFFFF"/>
        <w:spacing w:before="0" w:beforeAutospacing="0" w:after="0" w:afterAutospacing="0" w:line="480" w:lineRule="auto"/>
        <w:ind w:firstLine="720"/>
      </w:pPr>
      <w:r>
        <w:tab/>
      </w:r>
      <w:r w:rsidR="00EC7E78" w:rsidRPr="00AD4894">
        <w:t xml:space="preserve">In het bezit van de verdachte is een smartwatch aangetroffen. Na het uitlezen van de gegevens, bleek dat dit horloge van het slachtoffer was. </w:t>
      </w:r>
    </w:p>
    <w:p w14:paraId="3C5BCEEA" w14:textId="27B98694" w:rsidR="00EC7E78" w:rsidRPr="00AD4894" w:rsidRDefault="00AD4894" w:rsidP="00AD4894">
      <w:pPr>
        <w:pStyle w:val="Normaalweb"/>
        <w:shd w:val="clear" w:color="auto" w:fill="FFFFFF"/>
        <w:spacing w:before="0" w:beforeAutospacing="0" w:after="0" w:afterAutospacing="0" w:line="480" w:lineRule="auto"/>
        <w:ind w:firstLine="720"/>
      </w:pPr>
      <w:r>
        <w:tab/>
      </w:r>
      <w:r w:rsidR="00EC7E78" w:rsidRPr="00AD4894">
        <w:t>Op het overhemd en de broek, die de verdachte volgens getuigenverklaringen op 5 februari 2019 droeg, zijn bloedsporen van het slachtoffer aangetroffen. Vermoedelijk zijn deze tijdens de worsteling op zijn kleding terecht gekomen. </w:t>
      </w:r>
    </w:p>
    <w:p w14:paraId="4B23FCA1" w14:textId="77777777" w:rsidR="00AD4894" w:rsidRDefault="00AD4894">
      <w:pPr>
        <w:rPr>
          <w:rFonts w:ascii="Times New Roman" w:eastAsiaTheme="majorEastAsia" w:hAnsi="Times New Roman" w:cs="Times New Roman"/>
          <w:sz w:val="24"/>
          <w:szCs w:val="24"/>
        </w:rPr>
      </w:pPr>
      <w:r>
        <w:rPr>
          <w:rFonts w:ascii="Times New Roman" w:hAnsi="Times New Roman" w:cs="Times New Roman"/>
          <w:sz w:val="24"/>
          <w:szCs w:val="24"/>
        </w:rPr>
        <w:br w:type="page"/>
      </w:r>
    </w:p>
    <w:p w14:paraId="4CEAE651" w14:textId="15AB0770" w:rsidR="00EC7E78" w:rsidRPr="00AD4894" w:rsidRDefault="00AD4894" w:rsidP="00AD4894">
      <w:pPr>
        <w:pStyle w:val="Kop2"/>
        <w:spacing w:before="0" w:line="480" w:lineRule="auto"/>
        <w:rPr>
          <w:rFonts w:ascii="Times New Roman" w:hAnsi="Times New Roman" w:cs="Times New Roman"/>
          <w:b/>
          <w:bCs/>
          <w:color w:val="auto"/>
          <w:sz w:val="24"/>
          <w:szCs w:val="24"/>
        </w:rPr>
      </w:pPr>
      <w:r w:rsidRPr="00AD4894">
        <w:rPr>
          <w:rFonts w:ascii="Times New Roman" w:hAnsi="Times New Roman" w:cs="Times New Roman"/>
          <w:b/>
          <w:bCs/>
          <w:color w:val="auto"/>
          <w:sz w:val="24"/>
          <w:szCs w:val="24"/>
        </w:rPr>
        <w:lastRenderedPageBreak/>
        <w:t>Bijlage A3: T</w:t>
      </w:r>
      <w:r w:rsidR="00EC7E78" w:rsidRPr="00AD4894">
        <w:rPr>
          <w:rFonts w:ascii="Times New Roman" w:hAnsi="Times New Roman" w:cs="Times New Roman"/>
          <w:b/>
          <w:bCs/>
          <w:color w:val="auto"/>
          <w:sz w:val="24"/>
          <w:szCs w:val="24"/>
        </w:rPr>
        <w:t xml:space="preserve">ekst </w:t>
      </w:r>
      <w:r w:rsidR="005152F5">
        <w:rPr>
          <w:rFonts w:ascii="Times New Roman" w:hAnsi="Times New Roman" w:cs="Times New Roman"/>
          <w:b/>
          <w:bCs/>
          <w:color w:val="auto"/>
          <w:sz w:val="24"/>
          <w:szCs w:val="24"/>
        </w:rPr>
        <w:t>en</w:t>
      </w:r>
      <w:r w:rsidR="00EC7E78" w:rsidRPr="00AD4894">
        <w:rPr>
          <w:rFonts w:ascii="Times New Roman" w:hAnsi="Times New Roman" w:cs="Times New Roman"/>
          <w:b/>
          <w:bCs/>
          <w:color w:val="auto"/>
          <w:sz w:val="24"/>
          <w:szCs w:val="24"/>
        </w:rPr>
        <w:t xml:space="preserve"> afbeelding</w:t>
      </w:r>
      <w:r w:rsidRPr="00AD4894">
        <w:rPr>
          <w:rFonts w:ascii="Times New Roman" w:hAnsi="Times New Roman" w:cs="Times New Roman"/>
          <w:b/>
          <w:bCs/>
          <w:color w:val="auto"/>
          <w:sz w:val="24"/>
          <w:szCs w:val="24"/>
        </w:rPr>
        <w:t xml:space="preserve"> x niet-gewelddadig</w:t>
      </w:r>
    </w:p>
    <w:p w14:paraId="69585537" w14:textId="02449884" w:rsidR="00AD4894" w:rsidRPr="00AD4894" w:rsidRDefault="00AD4894" w:rsidP="00AD4894">
      <w:pPr>
        <w:pStyle w:val="Normaalweb"/>
        <w:shd w:val="clear" w:color="auto" w:fill="FFFFFF"/>
        <w:spacing w:before="0" w:beforeAutospacing="0" w:after="0" w:afterAutospacing="0" w:line="480" w:lineRule="auto"/>
      </w:pPr>
      <w:r w:rsidRPr="00AD4894">
        <w:t>Op 5 februari 2019 ontving de politie een melding van een mogelijke woninginbraak in de gemeente Utrechtse Heuvelrug. De bewoners van het huis waren op wintersport. Een van de buren zag de voordeur openstaan, en lichtte direct de politie in. De politie trof een overhoop gehaalde keuken aan. De bewoners zijn dezelfde dag teruggekeerd om vermiste bezittingen te inventariseren en aangifte te doen.</w:t>
      </w:r>
      <w:r w:rsidRPr="00AD4894">
        <w:br/>
      </w:r>
      <w:r>
        <w:tab/>
      </w:r>
      <w:r>
        <w:tab/>
      </w:r>
      <w:r w:rsidRPr="00AD4894">
        <w:t>Vier dagen later heeft de politie een verdachte aangehouden op basis van de volgende feiten:</w:t>
      </w:r>
    </w:p>
    <w:p w14:paraId="7CCA18E3" w14:textId="199E5F08" w:rsidR="00AD4894" w:rsidRPr="00AD4894" w:rsidRDefault="00AD4894" w:rsidP="00AD4894">
      <w:pPr>
        <w:pStyle w:val="Normaalweb"/>
        <w:shd w:val="clear" w:color="auto" w:fill="FFFFFF"/>
        <w:spacing w:before="0" w:beforeAutospacing="0" w:after="0" w:afterAutospacing="0" w:line="480" w:lineRule="auto"/>
      </w:pPr>
      <w:r w:rsidRPr="00AD4894">
        <w:rPr>
          <w:noProof/>
        </w:rPr>
        <w:drawing>
          <wp:inline distT="0" distB="0" distL="0" distR="0" wp14:anchorId="7029AA9B" wp14:editId="0982FD1D">
            <wp:extent cx="3789474" cy="2520000"/>
            <wp:effectExtent l="0" t="0" r="1905" b="0"/>
            <wp:docPr id="4" name="Afbeelding 4" descr="https://uusocsci.au1.qualtrics.com/CP/Graphic.php?IM=IM_37N0ZZ4rP9SxK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usocsci.au1.qualtrics.com/CP/Graphic.php?IM=IM_37N0ZZ4rP9SxKn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9474" cy="2520000"/>
                    </a:xfrm>
                    <a:prstGeom prst="rect">
                      <a:avLst/>
                    </a:prstGeom>
                    <a:noFill/>
                    <a:ln>
                      <a:noFill/>
                    </a:ln>
                  </pic:spPr>
                </pic:pic>
              </a:graphicData>
            </a:graphic>
          </wp:inline>
        </w:drawing>
      </w:r>
      <w:r w:rsidRPr="00AD4894">
        <w:br/>
        <w:t>De deur is met geweld opengebroken. </w:t>
      </w:r>
      <w:r w:rsidRPr="00AD4894">
        <w:br/>
      </w:r>
      <w:r w:rsidRPr="00AD4894">
        <w:rPr>
          <w:noProof/>
        </w:rPr>
        <w:drawing>
          <wp:inline distT="0" distB="0" distL="0" distR="0" wp14:anchorId="0134FE4E" wp14:editId="690CB5B9">
            <wp:extent cx="4171605" cy="2340000"/>
            <wp:effectExtent l="0" t="0" r="635" b="3175"/>
            <wp:docPr id="3" name="Afbeelding 3" descr="https://uusocsci.au1.qualtrics.com/CP/Graphic.php?IM=IM_esrnuf3uMrcS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usocsci.au1.qualtrics.com/CP/Graphic.php?IM=IM_esrnuf3uMrcSED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605" cy="2340000"/>
                    </a:xfrm>
                    <a:prstGeom prst="rect">
                      <a:avLst/>
                    </a:prstGeom>
                    <a:noFill/>
                    <a:ln>
                      <a:noFill/>
                    </a:ln>
                  </pic:spPr>
                </pic:pic>
              </a:graphicData>
            </a:graphic>
          </wp:inline>
        </w:drawing>
      </w:r>
      <w:r w:rsidRPr="00AD4894">
        <w:br/>
        <w:t xml:space="preserve">Deze koevoet is in het speeltuintje in de woonwijk gevonden. Er zijn vingerafdrukken van de </w:t>
      </w:r>
      <w:r w:rsidRPr="00AD4894">
        <w:lastRenderedPageBreak/>
        <w:t>verdachte aangetroffen, en verfsporen van de opengebroken deur. </w:t>
      </w:r>
      <w:r w:rsidRPr="00AD4894">
        <w:br/>
      </w:r>
      <w:r w:rsidRPr="00AD4894">
        <w:rPr>
          <w:noProof/>
        </w:rPr>
        <w:drawing>
          <wp:inline distT="0" distB="0" distL="0" distR="0" wp14:anchorId="27A46DAD" wp14:editId="6A104143">
            <wp:extent cx="3367483" cy="2520000"/>
            <wp:effectExtent l="0" t="0" r="4445" b="0"/>
            <wp:docPr id="2" name="Afbeelding 2" descr="https://uusocsci.au1.qualtrics.com/CP/Graphic.php?IM=IM_aYiHMFQ3DA64M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usocsci.au1.qualtrics.com/CP/Graphic.php?IM=IM_aYiHMFQ3DA64M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7483" cy="2520000"/>
                    </a:xfrm>
                    <a:prstGeom prst="rect">
                      <a:avLst/>
                    </a:prstGeom>
                    <a:noFill/>
                    <a:ln>
                      <a:noFill/>
                    </a:ln>
                  </pic:spPr>
                </pic:pic>
              </a:graphicData>
            </a:graphic>
          </wp:inline>
        </w:drawing>
      </w:r>
      <w:r w:rsidRPr="00AD4894">
        <w:br/>
        <w:t>Op de lades, kastdeurtjes, en verschillende voorwerpen op de grond zijn vingerafdrukken van de verdachte aangetroffen. </w:t>
      </w:r>
      <w:r w:rsidRPr="00AD4894">
        <w:br/>
      </w:r>
      <w:r w:rsidRPr="00AD4894">
        <w:rPr>
          <w:noProof/>
        </w:rPr>
        <w:drawing>
          <wp:inline distT="0" distB="0" distL="0" distR="0" wp14:anchorId="0CA4A91E" wp14:editId="23F8AE74">
            <wp:extent cx="3360000" cy="2520000"/>
            <wp:effectExtent l="0" t="0" r="0" b="0"/>
            <wp:docPr id="1" name="Afbeelding 1" descr="https://uusocsci.au1.qualtrics.com/CP/Graphic.php?IM=IM_3E0E4omO85FuS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usocsci.au1.qualtrics.com/CP/Graphic.php?IM=IM_3E0E4omO85FuSR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r w:rsidRPr="00AD4894">
        <w:br/>
        <w:t>De vermiste voorwerpen zijn aangetroffen in een opslag die op naam van de verdachte staat. </w:t>
      </w:r>
    </w:p>
    <w:p w14:paraId="6A19582B" w14:textId="77777777" w:rsidR="00AD4894" w:rsidRDefault="00AD4894">
      <w:pPr>
        <w:rPr>
          <w:rFonts w:ascii="Times New Roman" w:eastAsia="Times New Roman" w:hAnsi="Times New Roman" w:cs="Times New Roman"/>
          <w:sz w:val="24"/>
          <w:szCs w:val="24"/>
        </w:rPr>
      </w:pPr>
      <w:r>
        <w:br w:type="page"/>
      </w:r>
    </w:p>
    <w:p w14:paraId="6E39F30F" w14:textId="30EACDAB" w:rsidR="00AD4894" w:rsidRPr="00AD4894" w:rsidRDefault="00AD4894" w:rsidP="00AD4894">
      <w:pPr>
        <w:pStyle w:val="Normaalweb"/>
        <w:shd w:val="clear" w:color="auto" w:fill="FFFFFF"/>
        <w:spacing w:before="0" w:beforeAutospacing="0" w:after="0" w:afterAutospacing="0" w:line="480" w:lineRule="auto"/>
      </w:pPr>
      <w:r>
        <w:rPr>
          <w:b/>
          <w:bCs/>
        </w:rPr>
        <w:lastRenderedPageBreak/>
        <w:t xml:space="preserve">Bijlage A4: Tekst </w:t>
      </w:r>
      <w:r w:rsidR="005152F5">
        <w:rPr>
          <w:b/>
          <w:bCs/>
        </w:rPr>
        <w:t>en</w:t>
      </w:r>
      <w:r>
        <w:rPr>
          <w:b/>
          <w:bCs/>
        </w:rPr>
        <w:t xml:space="preserve"> afbeelding x gewelddadig</w:t>
      </w:r>
    </w:p>
    <w:p w14:paraId="33E14DF3" w14:textId="6BB0870D" w:rsidR="00EC7E78" w:rsidRPr="00AD4894" w:rsidRDefault="00EC7E78" w:rsidP="00AD4894">
      <w:pPr>
        <w:pStyle w:val="Normaalweb"/>
        <w:shd w:val="clear" w:color="auto" w:fill="FFFFFF"/>
        <w:spacing w:before="0" w:beforeAutospacing="0" w:after="0" w:afterAutospacing="0" w:line="480" w:lineRule="auto"/>
      </w:pPr>
      <w:r w:rsidRPr="00AD4894">
        <w:t xml:space="preserve">Op 5 februari 2019 ontving de politie een melding van een mogelijke woninginbraak. Buren zagen dat de voordeur opengebroken was en lichtte de politie in. Toen de politie bij de woning aankwam, troffen zij het levenloze lichaam van Petra de Vries aan, de bewoonster van het huis. </w:t>
      </w:r>
    </w:p>
    <w:p w14:paraId="42831757" w14:textId="21696DBA" w:rsidR="00EC7E78" w:rsidRPr="00AD4894" w:rsidRDefault="00AD4894" w:rsidP="00AD4894">
      <w:pPr>
        <w:pStyle w:val="Normaalweb"/>
        <w:shd w:val="clear" w:color="auto" w:fill="FFFFFF"/>
        <w:spacing w:before="0" w:beforeAutospacing="0" w:after="0" w:afterAutospacing="0" w:line="480" w:lineRule="auto"/>
        <w:ind w:firstLine="720"/>
      </w:pPr>
      <w:r>
        <w:tab/>
      </w:r>
      <w:r w:rsidR="00EC7E78" w:rsidRPr="00AD4894">
        <w:t>Na sporenonderzoek van de politie is vier dagen later een verdachte aangehouden op basis van de volgende feiten:</w:t>
      </w:r>
      <w:r w:rsidR="00EC7E78" w:rsidRPr="00AD4894">
        <w:br/>
      </w:r>
      <w:r w:rsidR="00EC7E78" w:rsidRPr="00AD4894">
        <w:rPr>
          <w:noProof/>
        </w:rPr>
        <w:drawing>
          <wp:inline distT="0" distB="0" distL="0" distR="0" wp14:anchorId="07732ECD" wp14:editId="5CEDB3E7">
            <wp:extent cx="1260000" cy="2520000"/>
            <wp:effectExtent l="0" t="0" r="0" b="0"/>
            <wp:docPr id="10" name="Afbeelding 10" descr="https://uusocsci.au1.qualtrics.com/CP/Graphic.php?IM=IM_6fD4ZP8jSdQ6c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usocsci.au1.qualtrics.com/CP/Graphic.php?IM=IM_6fD4ZP8jSdQ6cx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0000" cy="2520000"/>
                    </a:xfrm>
                    <a:prstGeom prst="rect">
                      <a:avLst/>
                    </a:prstGeom>
                    <a:noFill/>
                    <a:ln>
                      <a:noFill/>
                    </a:ln>
                  </pic:spPr>
                </pic:pic>
              </a:graphicData>
            </a:graphic>
          </wp:inline>
        </w:drawing>
      </w:r>
      <w:r w:rsidR="00EC7E78" w:rsidRPr="00AD4894">
        <w:br/>
        <w:t>Het slachtoffer had meerdere verwondingen, die erop wijzen dat ze voor haar dood is mishandeld.</w:t>
      </w:r>
      <w:r w:rsidR="00EC7E78" w:rsidRPr="00AD4894">
        <w:br/>
      </w:r>
      <w:r w:rsidR="00EC7E78" w:rsidRPr="00AD4894">
        <w:rPr>
          <w:noProof/>
        </w:rPr>
        <w:drawing>
          <wp:inline distT="0" distB="0" distL="0" distR="0" wp14:anchorId="68D72E4F" wp14:editId="6C28BCD4">
            <wp:extent cx="3365638" cy="2520000"/>
            <wp:effectExtent l="0" t="0" r="6350" b="0"/>
            <wp:docPr id="9" name="Afbeelding 9" descr="https://uusocsci.au1.qualtrics.com/CP/Graphic.php?IM=IM_emHMJvuCvsfel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usocsci.au1.qualtrics.com/CP/Graphic.php?IM=IM_emHMJvuCvsfelI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638" cy="2520000"/>
                    </a:xfrm>
                    <a:prstGeom prst="rect">
                      <a:avLst/>
                    </a:prstGeom>
                    <a:noFill/>
                    <a:ln>
                      <a:noFill/>
                    </a:ln>
                  </pic:spPr>
                </pic:pic>
              </a:graphicData>
            </a:graphic>
          </wp:inline>
        </w:drawing>
      </w:r>
      <w:r w:rsidR="00EC7E78" w:rsidRPr="00AD4894">
        <w:br/>
        <w:t>Er zijn verdedigingswonden op haar armen aangetroffen.</w:t>
      </w:r>
      <w:r w:rsidR="00EC7E78" w:rsidRPr="00AD4894">
        <w:br/>
      </w:r>
      <w:r w:rsidR="00EC7E78" w:rsidRPr="00AD4894">
        <w:rPr>
          <w:noProof/>
        </w:rPr>
        <w:lastRenderedPageBreak/>
        <w:drawing>
          <wp:inline distT="0" distB="0" distL="0" distR="0" wp14:anchorId="2218839D" wp14:editId="5FFFDE4D">
            <wp:extent cx="5570037" cy="2520000"/>
            <wp:effectExtent l="0" t="0" r="0" b="0"/>
            <wp:docPr id="8" name="Afbeelding 8" descr="https://uusocsci.au1.qualtrics.com/CP/Graphic.php?IM=IM_6hxtbUXQmU3Q9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usocsci.au1.qualtrics.com/CP/Graphic.php?IM=IM_6hxtbUXQmU3Q92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0037" cy="2520000"/>
                    </a:xfrm>
                    <a:prstGeom prst="rect">
                      <a:avLst/>
                    </a:prstGeom>
                    <a:noFill/>
                    <a:ln>
                      <a:noFill/>
                    </a:ln>
                  </pic:spPr>
                </pic:pic>
              </a:graphicData>
            </a:graphic>
          </wp:inline>
        </w:drawing>
      </w:r>
      <w:r w:rsidR="00EC7E78" w:rsidRPr="00AD4894">
        <w:br/>
        <w:t>Het slachtoffer is met vijf messteken om het leven gebracht. Het moordwapen is op de primaire plaats delict aangetroffen met vingerafdrukken van de verdachte op het lemmet. </w:t>
      </w:r>
      <w:r w:rsidR="00EC7E78" w:rsidRPr="00AD4894">
        <w:br/>
      </w:r>
      <w:r w:rsidR="00EC7E78" w:rsidRPr="00AD4894">
        <w:rPr>
          <w:noProof/>
        </w:rPr>
        <w:drawing>
          <wp:inline distT="0" distB="0" distL="0" distR="0" wp14:anchorId="217DDBA1" wp14:editId="21B5CC9A">
            <wp:extent cx="2918419" cy="2520000"/>
            <wp:effectExtent l="0" t="0" r="0" b="0"/>
            <wp:docPr id="7" name="Afbeelding 7" descr="https://uusocsci.au1.qualtrics.com/CP/Graphic.php?IM=IM_bKpOkttdPYRCR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usocsci.au1.qualtrics.com/CP/Graphic.php?IM=IM_bKpOkttdPYRCRc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8419" cy="2520000"/>
                    </a:xfrm>
                    <a:prstGeom prst="rect">
                      <a:avLst/>
                    </a:prstGeom>
                    <a:noFill/>
                    <a:ln>
                      <a:noFill/>
                    </a:ln>
                  </pic:spPr>
                </pic:pic>
              </a:graphicData>
            </a:graphic>
          </wp:inline>
        </w:drawing>
      </w:r>
      <w:r w:rsidR="00EC7E78" w:rsidRPr="00AD4894">
        <w:br/>
        <w:t>Het slachtoffer is aangetroffen in het trappenhuis van haar eigen woning. </w:t>
      </w:r>
    </w:p>
    <w:p w14:paraId="3A234BEF" w14:textId="7276ADBE" w:rsidR="00EC7E78" w:rsidRPr="00AD4894" w:rsidRDefault="00EC7E78" w:rsidP="00AD4894">
      <w:pPr>
        <w:pStyle w:val="Normaalweb"/>
        <w:shd w:val="clear" w:color="auto" w:fill="FFFFFF"/>
        <w:spacing w:before="0" w:beforeAutospacing="0" w:after="0" w:afterAutospacing="0" w:line="480" w:lineRule="auto"/>
      </w:pPr>
      <w:r w:rsidRPr="00AD4894">
        <w:rPr>
          <w:noProof/>
        </w:rPr>
        <w:lastRenderedPageBreak/>
        <w:drawing>
          <wp:inline distT="0" distB="0" distL="0" distR="0" wp14:anchorId="745F6ECD" wp14:editId="1910A56E">
            <wp:extent cx="4755492" cy="2520000"/>
            <wp:effectExtent l="0" t="0" r="7620" b="0"/>
            <wp:docPr id="6" name="Afbeelding 6" descr="https://lh4.googleusercontent.com/9WeyDsTw5hF0qmoTYOnoj0KRccrAQuta7VWbjV52hUG3EOXcyVtjgkfu-K65v-dA354Tn0gc4D-G7BQmaqYrgpEA0GuImkShxi31vRe7DulCX9SjRtGCoWZTtskC0PR7UdrJC23DgV25IG6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9WeyDsTw5hF0qmoTYOnoj0KRccrAQuta7VWbjV52hUG3EOXcyVtjgkfu-K65v-dA354Tn0gc4D-G7BQmaqYrgpEA0GuImkShxi31vRe7DulCX9SjRtGCoWZTtskC0PR7UdrJC23DgV25IG6YV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5492" cy="2520000"/>
                    </a:xfrm>
                    <a:prstGeom prst="rect">
                      <a:avLst/>
                    </a:prstGeom>
                    <a:noFill/>
                    <a:ln>
                      <a:noFill/>
                    </a:ln>
                  </pic:spPr>
                </pic:pic>
              </a:graphicData>
            </a:graphic>
          </wp:inline>
        </w:drawing>
      </w:r>
    </w:p>
    <w:p w14:paraId="7E25CF85" w14:textId="77777777" w:rsidR="00EC7E78" w:rsidRPr="00AD4894" w:rsidRDefault="00EC7E78" w:rsidP="00AD4894">
      <w:pPr>
        <w:pStyle w:val="Normaalweb"/>
        <w:shd w:val="clear" w:color="auto" w:fill="FFFFFF"/>
        <w:spacing w:before="0" w:beforeAutospacing="0" w:after="0" w:afterAutospacing="0" w:line="480" w:lineRule="auto"/>
      </w:pPr>
      <w:r w:rsidRPr="00AD4894">
        <w:t xml:space="preserve">Dit horloge is in het bezit van de verdachte aangetroffen. Na het uitlezen van de gegevens, bleek deze van het slachtoffer te zijn. </w:t>
      </w:r>
    </w:p>
    <w:p w14:paraId="7724D5CE" w14:textId="0B9718FB" w:rsidR="00EC7E78" w:rsidRPr="00AD4894" w:rsidRDefault="00EC7E78" w:rsidP="00AD4894">
      <w:pPr>
        <w:pStyle w:val="Normaalweb"/>
        <w:shd w:val="clear" w:color="auto" w:fill="FFFFFF"/>
        <w:spacing w:before="0" w:beforeAutospacing="0" w:after="0" w:afterAutospacing="0" w:line="480" w:lineRule="auto"/>
      </w:pPr>
      <w:r w:rsidRPr="00AD4894">
        <w:rPr>
          <w:noProof/>
        </w:rPr>
        <w:drawing>
          <wp:inline distT="0" distB="0" distL="0" distR="0" wp14:anchorId="0C2A9AF9" wp14:editId="753A7DF8">
            <wp:extent cx="3385455" cy="2520000"/>
            <wp:effectExtent l="0" t="0" r="5715" b="0"/>
            <wp:docPr id="5" name="Afbeelding 5" descr="https://uusocsci.au1.qualtrics.com/CP/Graphic.php?IM=IM_6LSnuMUxW44mQ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usocsci.au1.qualtrics.com/CP/Graphic.php?IM=IM_6LSnuMUxW44mQ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5455" cy="2520000"/>
                    </a:xfrm>
                    <a:prstGeom prst="rect">
                      <a:avLst/>
                    </a:prstGeom>
                    <a:noFill/>
                    <a:ln>
                      <a:noFill/>
                    </a:ln>
                  </pic:spPr>
                </pic:pic>
              </a:graphicData>
            </a:graphic>
          </wp:inline>
        </w:drawing>
      </w:r>
      <w:r w:rsidRPr="00AD4894">
        <w:br/>
        <w:t>Op de kleding die de dader volgens getuigen op 5 februari 2019 droeg, zijn bloedsporen van het slachtoffer aangetroffen. </w:t>
      </w:r>
    </w:p>
    <w:p w14:paraId="4BFBC4B7" w14:textId="64A347B1" w:rsidR="00EC7E78" w:rsidRPr="00AD4894" w:rsidRDefault="00EC7E78" w:rsidP="00AD4894">
      <w:pPr>
        <w:spacing w:after="0" w:line="480" w:lineRule="auto"/>
        <w:rPr>
          <w:rFonts w:ascii="Times New Roman" w:eastAsia="Times New Roman" w:hAnsi="Times New Roman" w:cs="Times New Roman"/>
          <w:sz w:val="24"/>
          <w:szCs w:val="24"/>
        </w:rPr>
      </w:pPr>
    </w:p>
    <w:sectPr w:rsidR="00EC7E78" w:rsidRPr="00AD4894" w:rsidSect="00E67772">
      <w:headerReference w:type="default" r:id="rId23"/>
      <w:footerReference w:type="defaul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B9E24" w14:textId="77777777" w:rsidR="0007269E" w:rsidRDefault="0007269E" w:rsidP="00EB1F27">
      <w:pPr>
        <w:spacing w:after="0" w:line="240" w:lineRule="auto"/>
      </w:pPr>
      <w:r>
        <w:separator/>
      </w:r>
    </w:p>
  </w:endnote>
  <w:endnote w:type="continuationSeparator" w:id="0">
    <w:p w14:paraId="449FADA7" w14:textId="77777777" w:rsidR="0007269E" w:rsidRDefault="0007269E" w:rsidP="00EB1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872935"/>
      <w:docPartObj>
        <w:docPartGallery w:val="Page Numbers (Bottom of Page)"/>
        <w:docPartUnique/>
      </w:docPartObj>
    </w:sdtPr>
    <w:sdtContent>
      <w:p w14:paraId="64F9FF8E" w14:textId="231D6DF3" w:rsidR="0007269E" w:rsidRDefault="0007269E">
        <w:pPr>
          <w:pStyle w:val="Voettekst"/>
          <w:jc w:val="right"/>
        </w:pPr>
        <w:r>
          <w:fldChar w:fldCharType="begin"/>
        </w:r>
        <w:r>
          <w:instrText>PAGE   \* MERGEFORMAT</w:instrText>
        </w:r>
        <w:r>
          <w:fldChar w:fldCharType="separate"/>
        </w:r>
        <w:r>
          <w:t>2</w:t>
        </w:r>
        <w:r>
          <w:fldChar w:fldCharType="end"/>
        </w:r>
      </w:p>
    </w:sdtContent>
  </w:sdt>
  <w:p w14:paraId="320BEEA5" w14:textId="77777777" w:rsidR="0007269E" w:rsidRDefault="000726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9AC10" w14:textId="77777777" w:rsidR="0007269E" w:rsidRDefault="0007269E" w:rsidP="00EB1F27">
      <w:pPr>
        <w:spacing w:after="0" w:line="240" w:lineRule="auto"/>
      </w:pPr>
      <w:r>
        <w:separator/>
      </w:r>
    </w:p>
  </w:footnote>
  <w:footnote w:type="continuationSeparator" w:id="0">
    <w:p w14:paraId="7F935FD2" w14:textId="77777777" w:rsidR="0007269E" w:rsidRDefault="0007269E" w:rsidP="00EB1F27">
      <w:pPr>
        <w:spacing w:after="0" w:line="240" w:lineRule="auto"/>
      </w:pPr>
      <w:r>
        <w:continuationSeparator/>
      </w:r>
    </w:p>
  </w:footnote>
  <w:footnote w:id="1">
    <w:p w14:paraId="365BDC14" w14:textId="15FA6180" w:rsidR="0007269E" w:rsidRDefault="0007269E">
      <w:pPr>
        <w:pStyle w:val="Voetnoottekst"/>
      </w:pPr>
      <w:r>
        <w:rPr>
          <w:rStyle w:val="Voetnootmarkering"/>
        </w:rPr>
        <w:footnoteRef/>
      </w:r>
      <w:r>
        <w:t xml:space="preserve"> Juror Negative Affect Scale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B9A72" w14:textId="221862F5" w:rsidR="0007269E" w:rsidRPr="00F364A1" w:rsidRDefault="0007269E">
    <w:pPr>
      <w:pStyle w:val="Koptekst"/>
      <w:rPr>
        <w:rFonts w:ascii="Times New Roman" w:hAnsi="Times New Roman" w:cs="Times New Roman"/>
        <w:sz w:val="24"/>
        <w:szCs w:val="24"/>
      </w:rPr>
    </w:pPr>
    <w:r w:rsidRPr="00F364A1">
      <w:rPr>
        <w:rFonts w:ascii="Times New Roman" w:hAnsi="Times New Roman" w:cs="Times New Roman"/>
        <w:sz w:val="24"/>
        <w:szCs w:val="24"/>
      </w:rPr>
      <w:t>Agnes Jansen</w:t>
    </w:r>
    <w:r w:rsidRPr="00F364A1">
      <w:rPr>
        <w:rFonts w:ascii="Times New Roman" w:hAnsi="Times New Roman" w:cs="Times New Roman"/>
        <w:sz w:val="24"/>
        <w:szCs w:val="24"/>
      </w:rPr>
      <w:tab/>
      <w:t>Bachelor Eindwerkstuk</w:t>
    </w:r>
    <w:r w:rsidRPr="00F364A1">
      <w:rPr>
        <w:rFonts w:ascii="Times New Roman" w:hAnsi="Times New Roman" w:cs="Times New Roman"/>
        <w:sz w:val="24"/>
        <w:szCs w:val="24"/>
      </w:rPr>
      <w:tab/>
      <w:t>5609674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2A92"/>
    <w:multiLevelType w:val="hybridMultilevel"/>
    <w:tmpl w:val="1D92B812"/>
    <w:lvl w:ilvl="0" w:tplc="10000011">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9967AE5"/>
    <w:multiLevelType w:val="hybridMultilevel"/>
    <w:tmpl w:val="A2529DCA"/>
    <w:lvl w:ilvl="0" w:tplc="5C3A7916">
      <w:numFmt w:val="bullet"/>
      <w:lvlText w:val=""/>
      <w:lvlJc w:val="left"/>
      <w:pPr>
        <w:ind w:left="720" w:hanging="360"/>
      </w:pPr>
      <w:rPr>
        <w:rFonts w:ascii="Wingdings" w:eastAsiaTheme="majorEastAsia" w:hAnsi="Wingdings" w:cstheme="majorBidi" w:hint="default"/>
        <w:sz w:val="26"/>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241E45F5"/>
    <w:multiLevelType w:val="hybridMultilevel"/>
    <w:tmpl w:val="E9DE674A"/>
    <w:lvl w:ilvl="0" w:tplc="5B0087B6">
      <w:numFmt w:val="bullet"/>
      <w:lvlText w:val=""/>
      <w:lvlJc w:val="left"/>
      <w:pPr>
        <w:ind w:left="720" w:hanging="360"/>
      </w:pPr>
      <w:rPr>
        <w:rFonts w:ascii="Wingdings" w:eastAsiaTheme="minorHAnsi" w:hAnsi="Wingdings"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2E30341A"/>
    <w:multiLevelType w:val="multilevel"/>
    <w:tmpl w:val="F006D2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2F4787"/>
    <w:multiLevelType w:val="multilevel"/>
    <w:tmpl w:val="AA2862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43404A"/>
    <w:multiLevelType w:val="hybridMultilevel"/>
    <w:tmpl w:val="CFC2BE94"/>
    <w:lvl w:ilvl="0" w:tplc="3710E99E">
      <w:numFmt w:val="bullet"/>
      <w:lvlText w:val=""/>
      <w:lvlJc w:val="left"/>
      <w:pPr>
        <w:ind w:left="720" w:hanging="360"/>
      </w:pPr>
      <w:rPr>
        <w:rFonts w:ascii="Wingdings" w:eastAsiaTheme="minorHAnsi" w:hAnsi="Wingdings" w:cstheme="minorBidi" w:hint="default"/>
        <w:sz w:val="22"/>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65746307"/>
    <w:multiLevelType w:val="multilevel"/>
    <w:tmpl w:val="878A62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644AAF"/>
    <w:multiLevelType w:val="multilevel"/>
    <w:tmpl w:val="B6B82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103457"/>
    <w:multiLevelType w:val="hybridMultilevel"/>
    <w:tmpl w:val="DD14E01C"/>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1"/>
  </w:num>
  <w:num w:numId="5">
    <w:abstractNumId w:val="5"/>
  </w:num>
  <w:num w:numId="6">
    <w:abstractNumId w:val="7"/>
  </w:num>
  <w:num w:numId="7">
    <w:abstractNumId w:val="4"/>
    <w:lvlOverride w:ilvl="0">
      <w:lvl w:ilvl="0">
        <w:numFmt w:val="decimal"/>
        <w:lvlText w:val="%1."/>
        <w:lvlJc w:val="left"/>
      </w:lvl>
    </w:lvlOverride>
  </w:num>
  <w:num w:numId="8">
    <w:abstractNumId w:val="6"/>
    <w:lvlOverride w:ilvl="0">
      <w:lvl w:ilvl="0">
        <w:numFmt w:val="decimal"/>
        <w:lvlText w:val="%1."/>
        <w:lvlJc w:val="left"/>
      </w:lvl>
    </w:lvlOverride>
  </w:num>
  <w:num w:numId="9">
    <w:abstractNumId w:val="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B92"/>
    <w:rsid w:val="000019FF"/>
    <w:rsid w:val="00020A07"/>
    <w:rsid w:val="00026EFE"/>
    <w:rsid w:val="000273E6"/>
    <w:rsid w:val="00034BE4"/>
    <w:rsid w:val="000444B2"/>
    <w:rsid w:val="00057D02"/>
    <w:rsid w:val="00064E5C"/>
    <w:rsid w:val="000660BE"/>
    <w:rsid w:val="000700E6"/>
    <w:rsid w:val="0007023E"/>
    <w:rsid w:val="0007269E"/>
    <w:rsid w:val="00084C40"/>
    <w:rsid w:val="000A4A9B"/>
    <w:rsid w:val="000B5A38"/>
    <w:rsid w:val="000E0EDB"/>
    <w:rsid w:val="000E1216"/>
    <w:rsid w:val="000F2762"/>
    <w:rsid w:val="000F476E"/>
    <w:rsid w:val="000F5BBD"/>
    <w:rsid w:val="00114744"/>
    <w:rsid w:val="00117594"/>
    <w:rsid w:val="00123E23"/>
    <w:rsid w:val="00130395"/>
    <w:rsid w:val="001326BE"/>
    <w:rsid w:val="00153BB2"/>
    <w:rsid w:val="00154803"/>
    <w:rsid w:val="00164FA3"/>
    <w:rsid w:val="00170057"/>
    <w:rsid w:val="001B4ACC"/>
    <w:rsid w:val="001C38AA"/>
    <w:rsid w:val="001C74B5"/>
    <w:rsid w:val="001E0521"/>
    <w:rsid w:val="002039BB"/>
    <w:rsid w:val="002122CD"/>
    <w:rsid w:val="002231C3"/>
    <w:rsid w:val="00223D41"/>
    <w:rsid w:val="00225B30"/>
    <w:rsid w:val="0023793F"/>
    <w:rsid w:val="002452C8"/>
    <w:rsid w:val="00272F5A"/>
    <w:rsid w:val="00274F18"/>
    <w:rsid w:val="0029677F"/>
    <w:rsid w:val="002971E7"/>
    <w:rsid w:val="002B6B2A"/>
    <w:rsid w:val="002C3C86"/>
    <w:rsid w:val="002D3271"/>
    <w:rsid w:val="002D331D"/>
    <w:rsid w:val="002F3C5E"/>
    <w:rsid w:val="002F7A8D"/>
    <w:rsid w:val="00302E5B"/>
    <w:rsid w:val="00310EE9"/>
    <w:rsid w:val="003151BA"/>
    <w:rsid w:val="003303CB"/>
    <w:rsid w:val="00345112"/>
    <w:rsid w:val="00360390"/>
    <w:rsid w:val="00381B56"/>
    <w:rsid w:val="00385FF5"/>
    <w:rsid w:val="00395C12"/>
    <w:rsid w:val="003B00B6"/>
    <w:rsid w:val="003B46BC"/>
    <w:rsid w:val="003D000E"/>
    <w:rsid w:val="003E4FDD"/>
    <w:rsid w:val="0043035F"/>
    <w:rsid w:val="00445382"/>
    <w:rsid w:val="00453440"/>
    <w:rsid w:val="00455B30"/>
    <w:rsid w:val="0046536E"/>
    <w:rsid w:val="004677E9"/>
    <w:rsid w:val="00476A08"/>
    <w:rsid w:val="00476FE9"/>
    <w:rsid w:val="004973A0"/>
    <w:rsid w:val="004A18E4"/>
    <w:rsid w:val="004C5A06"/>
    <w:rsid w:val="004D073E"/>
    <w:rsid w:val="004E1494"/>
    <w:rsid w:val="004F1E67"/>
    <w:rsid w:val="004F413F"/>
    <w:rsid w:val="00510694"/>
    <w:rsid w:val="005152F5"/>
    <w:rsid w:val="005253EE"/>
    <w:rsid w:val="00536F98"/>
    <w:rsid w:val="005571CB"/>
    <w:rsid w:val="0059690D"/>
    <w:rsid w:val="005973D7"/>
    <w:rsid w:val="005A14CF"/>
    <w:rsid w:val="005A1679"/>
    <w:rsid w:val="005A2E0F"/>
    <w:rsid w:val="005A546B"/>
    <w:rsid w:val="005A600D"/>
    <w:rsid w:val="005B01F5"/>
    <w:rsid w:val="005B1730"/>
    <w:rsid w:val="005B5D60"/>
    <w:rsid w:val="005D4FB0"/>
    <w:rsid w:val="005F0B0B"/>
    <w:rsid w:val="005F19B1"/>
    <w:rsid w:val="00604672"/>
    <w:rsid w:val="006072B1"/>
    <w:rsid w:val="00614B89"/>
    <w:rsid w:val="00617985"/>
    <w:rsid w:val="00634FB4"/>
    <w:rsid w:val="00657498"/>
    <w:rsid w:val="00660D7E"/>
    <w:rsid w:val="006613E5"/>
    <w:rsid w:val="006734AA"/>
    <w:rsid w:val="00676673"/>
    <w:rsid w:val="00682D79"/>
    <w:rsid w:val="00683EE7"/>
    <w:rsid w:val="006A084B"/>
    <w:rsid w:val="006A7BC9"/>
    <w:rsid w:val="006B6293"/>
    <w:rsid w:val="006B6A86"/>
    <w:rsid w:val="006C0058"/>
    <w:rsid w:val="006C4CE2"/>
    <w:rsid w:val="006D024C"/>
    <w:rsid w:val="006F2CAF"/>
    <w:rsid w:val="006F3AD6"/>
    <w:rsid w:val="00732577"/>
    <w:rsid w:val="0073319F"/>
    <w:rsid w:val="00774647"/>
    <w:rsid w:val="00775749"/>
    <w:rsid w:val="007803C0"/>
    <w:rsid w:val="0078455B"/>
    <w:rsid w:val="0078610B"/>
    <w:rsid w:val="0079161A"/>
    <w:rsid w:val="00797876"/>
    <w:rsid w:val="007A4201"/>
    <w:rsid w:val="007A5798"/>
    <w:rsid w:val="007B46C7"/>
    <w:rsid w:val="007B621C"/>
    <w:rsid w:val="007C00A7"/>
    <w:rsid w:val="007C1D41"/>
    <w:rsid w:val="007D4A92"/>
    <w:rsid w:val="007E070B"/>
    <w:rsid w:val="007E3FD5"/>
    <w:rsid w:val="007F4EA3"/>
    <w:rsid w:val="007F61C4"/>
    <w:rsid w:val="007F7177"/>
    <w:rsid w:val="007F7B92"/>
    <w:rsid w:val="00810DC1"/>
    <w:rsid w:val="0081470B"/>
    <w:rsid w:val="00825398"/>
    <w:rsid w:val="00825541"/>
    <w:rsid w:val="008323DB"/>
    <w:rsid w:val="0083294E"/>
    <w:rsid w:val="0084442E"/>
    <w:rsid w:val="00872DC1"/>
    <w:rsid w:val="00875B5F"/>
    <w:rsid w:val="00880641"/>
    <w:rsid w:val="00891B01"/>
    <w:rsid w:val="008B760F"/>
    <w:rsid w:val="008C0185"/>
    <w:rsid w:val="008C0CB8"/>
    <w:rsid w:val="008C7EC8"/>
    <w:rsid w:val="008D1FFA"/>
    <w:rsid w:val="008D359D"/>
    <w:rsid w:val="008D5067"/>
    <w:rsid w:val="008D5620"/>
    <w:rsid w:val="008D5C92"/>
    <w:rsid w:val="008E11F5"/>
    <w:rsid w:val="008E7F14"/>
    <w:rsid w:val="008F0699"/>
    <w:rsid w:val="008F32E3"/>
    <w:rsid w:val="009050A8"/>
    <w:rsid w:val="00924CA1"/>
    <w:rsid w:val="009469D7"/>
    <w:rsid w:val="00951DBE"/>
    <w:rsid w:val="00964434"/>
    <w:rsid w:val="00971B16"/>
    <w:rsid w:val="00975576"/>
    <w:rsid w:val="0097574E"/>
    <w:rsid w:val="00980E69"/>
    <w:rsid w:val="00981FD2"/>
    <w:rsid w:val="009925E4"/>
    <w:rsid w:val="009A2F41"/>
    <w:rsid w:val="009A6D54"/>
    <w:rsid w:val="009B7FB6"/>
    <w:rsid w:val="009D64C1"/>
    <w:rsid w:val="009E20D2"/>
    <w:rsid w:val="009E3175"/>
    <w:rsid w:val="009F2A5A"/>
    <w:rsid w:val="009F5D12"/>
    <w:rsid w:val="00A06B09"/>
    <w:rsid w:val="00A14556"/>
    <w:rsid w:val="00A248FF"/>
    <w:rsid w:val="00A30417"/>
    <w:rsid w:val="00A4072F"/>
    <w:rsid w:val="00A60311"/>
    <w:rsid w:val="00A63BD0"/>
    <w:rsid w:val="00A71761"/>
    <w:rsid w:val="00A72A23"/>
    <w:rsid w:val="00A927A5"/>
    <w:rsid w:val="00AB26EA"/>
    <w:rsid w:val="00AB3560"/>
    <w:rsid w:val="00AB48FE"/>
    <w:rsid w:val="00AC2AE3"/>
    <w:rsid w:val="00AC7551"/>
    <w:rsid w:val="00AD4894"/>
    <w:rsid w:val="00AE154B"/>
    <w:rsid w:val="00AE3C8E"/>
    <w:rsid w:val="00AF6145"/>
    <w:rsid w:val="00AF703D"/>
    <w:rsid w:val="00B03A22"/>
    <w:rsid w:val="00B123F9"/>
    <w:rsid w:val="00B13258"/>
    <w:rsid w:val="00B248D8"/>
    <w:rsid w:val="00B33D35"/>
    <w:rsid w:val="00B35048"/>
    <w:rsid w:val="00B40AF8"/>
    <w:rsid w:val="00B4609E"/>
    <w:rsid w:val="00B467AA"/>
    <w:rsid w:val="00B53F00"/>
    <w:rsid w:val="00B550D0"/>
    <w:rsid w:val="00B61515"/>
    <w:rsid w:val="00B62B34"/>
    <w:rsid w:val="00B65507"/>
    <w:rsid w:val="00B66342"/>
    <w:rsid w:val="00B67EF9"/>
    <w:rsid w:val="00B71280"/>
    <w:rsid w:val="00B83288"/>
    <w:rsid w:val="00B857D4"/>
    <w:rsid w:val="00B870EB"/>
    <w:rsid w:val="00B90539"/>
    <w:rsid w:val="00B90AA4"/>
    <w:rsid w:val="00B9149F"/>
    <w:rsid w:val="00B92085"/>
    <w:rsid w:val="00BB3B02"/>
    <w:rsid w:val="00BC0B16"/>
    <w:rsid w:val="00BC1623"/>
    <w:rsid w:val="00BC34BE"/>
    <w:rsid w:val="00BD3064"/>
    <w:rsid w:val="00BD47BE"/>
    <w:rsid w:val="00BD69D7"/>
    <w:rsid w:val="00BE1450"/>
    <w:rsid w:val="00BE29F2"/>
    <w:rsid w:val="00BF22B6"/>
    <w:rsid w:val="00BF491E"/>
    <w:rsid w:val="00C25703"/>
    <w:rsid w:val="00C42F83"/>
    <w:rsid w:val="00C45BD3"/>
    <w:rsid w:val="00C5034B"/>
    <w:rsid w:val="00C51A10"/>
    <w:rsid w:val="00C545F1"/>
    <w:rsid w:val="00C57D8F"/>
    <w:rsid w:val="00C602AE"/>
    <w:rsid w:val="00C72591"/>
    <w:rsid w:val="00C76BC5"/>
    <w:rsid w:val="00C86DA2"/>
    <w:rsid w:val="00C87872"/>
    <w:rsid w:val="00C87D8E"/>
    <w:rsid w:val="00C91E9D"/>
    <w:rsid w:val="00C950A4"/>
    <w:rsid w:val="00CA04D5"/>
    <w:rsid w:val="00CB3A1A"/>
    <w:rsid w:val="00CB3B69"/>
    <w:rsid w:val="00CC0033"/>
    <w:rsid w:val="00CC6230"/>
    <w:rsid w:val="00CC77FC"/>
    <w:rsid w:val="00CD1C7D"/>
    <w:rsid w:val="00CE0D97"/>
    <w:rsid w:val="00CE3CBD"/>
    <w:rsid w:val="00CF0B90"/>
    <w:rsid w:val="00D00EE1"/>
    <w:rsid w:val="00D1266A"/>
    <w:rsid w:val="00D1487D"/>
    <w:rsid w:val="00D32E2C"/>
    <w:rsid w:val="00D35F01"/>
    <w:rsid w:val="00D50931"/>
    <w:rsid w:val="00D55062"/>
    <w:rsid w:val="00D6382B"/>
    <w:rsid w:val="00D71822"/>
    <w:rsid w:val="00D75EFF"/>
    <w:rsid w:val="00DA506D"/>
    <w:rsid w:val="00DC15E1"/>
    <w:rsid w:val="00DC4F76"/>
    <w:rsid w:val="00DC6B30"/>
    <w:rsid w:val="00DE1535"/>
    <w:rsid w:val="00DE632C"/>
    <w:rsid w:val="00E01930"/>
    <w:rsid w:val="00E13513"/>
    <w:rsid w:val="00E16DA4"/>
    <w:rsid w:val="00E24AB2"/>
    <w:rsid w:val="00E25782"/>
    <w:rsid w:val="00E26A62"/>
    <w:rsid w:val="00E33C94"/>
    <w:rsid w:val="00E3429D"/>
    <w:rsid w:val="00E35841"/>
    <w:rsid w:val="00E359D8"/>
    <w:rsid w:val="00E36AA2"/>
    <w:rsid w:val="00E3798C"/>
    <w:rsid w:val="00E4627B"/>
    <w:rsid w:val="00E53161"/>
    <w:rsid w:val="00E555A6"/>
    <w:rsid w:val="00E67772"/>
    <w:rsid w:val="00E73EBC"/>
    <w:rsid w:val="00E744B3"/>
    <w:rsid w:val="00E83120"/>
    <w:rsid w:val="00E861C9"/>
    <w:rsid w:val="00E876BA"/>
    <w:rsid w:val="00E948DC"/>
    <w:rsid w:val="00EB0D22"/>
    <w:rsid w:val="00EB1F27"/>
    <w:rsid w:val="00EC0D6F"/>
    <w:rsid w:val="00EC277C"/>
    <w:rsid w:val="00EC7E78"/>
    <w:rsid w:val="00ED389F"/>
    <w:rsid w:val="00ED4A60"/>
    <w:rsid w:val="00ED6DA3"/>
    <w:rsid w:val="00EE0DCC"/>
    <w:rsid w:val="00EF5525"/>
    <w:rsid w:val="00F364A1"/>
    <w:rsid w:val="00F41EA1"/>
    <w:rsid w:val="00F43533"/>
    <w:rsid w:val="00F4795A"/>
    <w:rsid w:val="00F60D36"/>
    <w:rsid w:val="00F62990"/>
    <w:rsid w:val="00F66394"/>
    <w:rsid w:val="00F71703"/>
    <w:rsid w:val="00F95CAE"/>
    <w:rsid w:val="00FA21FE"/>
    <w:rsid w:val="00FA3799"/>
    <w:rsid w:val="00FA5C59"/>
    <w:rsid w:val="00FB60E7"/>
    <w:rsid w:val="00FC6CF7"/>
    <w:rsid w:val="00FC7CEA"/>
    <w:rsid w:val="00FD41E1"/>
    <w:rsid w:val="00FE230C"/>
    <w:rsid w:val="00FF0DF7"/>
    <w:rsid w:val="00FF4D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2C880"/>
  <w15:chartTrackingRefBased/>
  <w15:docId w15:val="{12556964-CB0B-4A99-A26F-9EEA0E97F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F7B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F7B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71B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F7B92"/>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7F7B92"/>
    <w:pPr>
      <w:ind w:left="720"/>
      <w:contextualSpacing/>
    </w:pPr>
  </w:style>
  <w:style w:type="character" w:customStyle="1" w:styleId="Kop2Char">
    <w:name w:val="Kop 2 Char"/>
    <w:basedOn w:val="Standaardalinea-lettertype"/>
    <w:link w:val="Kop2"/>
    <w:uiPriority w:val="9"/>
    <w:rsid w:val="007F7B92"/>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7F7B92"/>
    <w:rPr>
      <w:sz w:val="16"/>
      <w:szCs w:val="16"/>
    </w:rPr>
  </w:style>
  <w:style w:type="paragraph" w:styleId="Tekstopmerking">
    <w:name w:val="annotation text"/>
    <w:basedOn w:val="Standaard"/>
    <w:link w:val="TekstopmerkingChar"/>
    <w:uiPriority w:val="99"/>
    <w:semiHidden/>
    <w:unhideWhenUsed/>
    <w:rsid w:val="007F7B9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F7B92"/>
    <w:rPr>
      <w:sz w:val="20"/>
      <w:szCs w:val="20"/>
    </w:rPr>
  </w:style>
  <w:style w:type="paragraph" w:styleId="Onderwerpvanopmerking">
    <w:name w:val="annotation subject"/>
    <w:basedOn w:val="Tekstopmerking"/>
    <w:next w:val="Tekstopmerking"/>
    <w:link w:val="OnderwerpvanopmerkingChar"/>
    <w:uiPriority w:val="99"/>
    <w:semiHidden/>
    <w:unhideWhenUsed/>
    <w:rsid w:val="007F7B92"/>
    <w:rPr>
      <w:b/>
      <w:bCs/>
    </w:rPr>
  </w:style>
  <w:style w:type="character" w:customStyle="1" w:styleId="OnderwerpvanopmerkingChar">
    <w:name w:val="Onderwerp van opmerking Char"/>
    <w:basedOn w:val="TekstopmerkingChar"/>
    <w:link w:val="Onderwerpvanopmerking"/>
    <w:uiPriority w:val="99"/>
    <w:semiHidden/>
    <w:rsid w:val="007F7B92"/>
    <w:rPr>
      <w:b/>
      <w:bCs/>
      <w:sz w:val="20"/>
      <w:szCs w:val="20"/>
    </w:rPr>
  </w:style>
  <w:style w:type="paragraph" w:styleId="Ballontekst">
    <w:name w:val="Balloon Text"/>
    <w:basedOn w:val="Standaard"/>
    <w:link w:val="BallontekstChar"/>
    <w:uiPriority w:val="99"/>
    <w:semiHidden/>
    <w:unhideWhenUsed/>
    <w:rsid w:val="007F7B9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F7B92"/>
    <w:rPr>
      <w:rFonts w:ascii="Segoe UI" w:hAnsi="Segoe UI" w:cs="Segoe UI"/>
      <w:sz w:val="18"/>
      <w:szCs w:val="18"/>
    </w:rPr>
  </w:style>
  <w:style w:type="character" w:customStyle="1" w:styleId="Kop3Char">
    <w:name w:val="Kop 3 Char"/>
    <w:basedOn w:val="Standaardalinea-lettertype"/>
    <w:link w:val="Kop3"/>
    <w:uiPriority w:val="9"/>
    <w:rsid w:val="00971B16"/>
    <w:rPr>
      <w:rFonts w:asciiTheme="majorHAnsi" w:eastAsiaTheme="majorEastAsia" w:hAnsiTheme="majorHAnsi" w:cstheme="majorBidi"/>
      <w:color w:val="1F3763" w:themeColor="accent1" w:themeShade="7F"/>
      <w:sz w:val="24"/>
      <w:szCs w:val="24"/>
    </w:rPr>
  </w:style>
  <w:style w:type="table" w:styleId="Tabelraster">
    <w:name w:val="Table Grid"/>
    <w:basedOn w:val="Standaardtabel"/>
    <w:uiPriority w:val="39"/>
    <w:rsid w:val="00CC6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B1F2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EB1F27"/>
  </w:style>
  <w:style w:type="paragraph" w:styleId="Voettekst">
    <w:name w:val="footer"/>
    <w:basedOn w:val="Standaard"/>
    <w:link w:val="VoettekstChar"/>
    <w:uiPriority w:val="99"/>
    <w:unhideWhenUsed/>
    <w:rsid w:val="00EB1F2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EB1F27"/>
  </w:style>
  <w:style w:type="character" w:styleId="Hyperlink">
    <w:name w:val="Hyperlink"/>
    <w:basedOn w:val="Standaardalinea-lettertype"/>
    <w:uiPriority w:val="99"/>
    <w:unhideWhenUsed/>
    <w:rsid w:val="00C86DA2"/>
    <w:rPr>
      <w:color w:val="0563C1" w:themeColor="hyperlink"/>
      <w:u w:val="single"/>
    </w:rPr>
  </w:style>
  <w:style w:type="character" w:styleId="Onopgelostemelding">
    <w:name w:val="Unresolved Mention"/>
    <w:basedOn w:val="Standaardalinea-lettertype"/>
    <w:uiPriority w:val="99"/>
    <w:semiHidden/>
    <w:unhideWhenUsed/>
    <w:rsid w:val="00C86DA2"/>
    <w:rPr>
      <w:color w:val="605E5C"/>
      <w:shd w:val="clear" w:color="auto" w:fill="E1DFDD"/>
    </w:rPr>
  </w:style>
  <w:style w:type="character" w:styleId="GevolgdeHyperlink">
    <w:name w:val="FollowedHyperlink"/>
    <w:basedOn w:val="Standaardalinea-lettertype"/>
    <w:uiPriority w:val="99"/>
    <w:semiHidden/>
    <w:unhideWhenUsed/>
    <w:rsid w:val="00ED6DA3"/>
    <w:rPr>
      <w:color w:val="954F72" w:themeColor="followedHyperlink"/>
      <w:u w:val="single"/>
    </w:rPr>
  </w:style>
  <w:style w:type="paragraph" w:styleId="Geenafstand">
    <w:name w:val="No Spacing"/>
    <w:link w:val="GeenafstandChar"/>
    <w:uiPriority w:val="1"/>
    <w:qFormat/>
    <w:rsid w:val="00E67772"/>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E67772"/>
    <w:rPr>
      <w:rFonts w:eastAsiaTheme="minorEastAsia"/>
    </w:rPr>
  </w:style>
  <w:style w:type="paragraph" w:styleId="Normaalweb">
    <w:name w:val="Normal (Web)"/>
    <w:basedOn w:val="Standaard"/>
    <w:uiPriority w:val="99"/>
    <w:semiHidden/>
    <w:unhideWhenUsed/>
    <w:rsid w:val="00EC7E78"/>
    <w:pPr>
      <w:spacing w:before="100" w:beforeAutospacing="1" w:after="100" w:afterAutospacing="1" w:line="240"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semiHidden/>
    <w:unhideWhenUsed/>
    <w:rsid w:val="0083294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3294E"/>
    <w:rPr>
      <w:sz w:val="20"/>
      <w:szCs w:val="20"/>
    </w:rPr>
  </w:style>
  <w:style w:type="character" w:styleId="Voetnootmarkering">
    <w:name w:val="footnote reference"/>
    <w:basedOn w:val="Standaardalinea-lettertype"/>
    <w:uiPriority w:val="99"/>
    <w:semiHidden/>
    <w:unhideWhenUsed/>
    <w:rsid w:val="008329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2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e.l.jansen@students.uu.nl" TargetMode="External"/><Relationship Id="rId13" Type="http://schemas.openxmlformats.org/officeDocument/2006/relationships/hyperlink" Target="https://statline.cbs.nl/Statweb/publication/?DM=SLNL&amp;PA=81453ned&amp;D1=0-"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cbs.nl/nl-nl/nieuws/2018/36/in-2017-meer-slachtoffers-van-moord-en-%09doodslag"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a.e.l.jansen@students.uu.nl" TargetMode="External"/><Relationship Id="rId14" Type="http://schemas.openxmlformats.org/officeDocument/2006/relationships/hyperlink" Target="https://statline.cbs.nl/Statweb/publication/?DM=SLNL&amp;PA=83651NED"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53827-AEF4-412D-8891-3EAB748F6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31</Pages>
  <Words>7365</Words>
  <Characters>41981</Characters>
  <Application>Microsoft Office Word</Application>
  <DocSecurity>0</DocSecurity>
  <Lines>349</Lines>
  <Paragraphs>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Een foto zegt meer dan 1000 woorden</vt:lpstr>
      <vt:lpstr/>
    </vt:vector>
  </TitlesOfParts>
  <Company/>
  <LinksUpToDate>false</LinksUpToDate>
  <CharactersWithSpaces>49248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foto zegt meer dan 1000 woorden</dc:title>
  <dc:subject>Een onderzoek naar het effect van vorm van een boodschap en type misdrijf op emotie en schuldtoekenning</dc:subject>
  <dc:creator>Agnes Jansen</dc:creator>
  <cp:keywords/>
  <dc:description/>
  <cp:lastModifiedBy>Agnes Jansen</cp:lastModifiedBy>
  <cp:revision>5</cp:revision>
  <cp:lastPrinted>2019-06-15T13:58:00Z</cp:lastPrinted>
  <dcterms:created xsi:type="dcterms:W3CDTF">2019-07-01T11:43:00Z</dcterms:created>
  <dcterms:modified xsi:type="dcterms:W3CDTF">2019-07-01T14:32:00Z</dcterms:modified>
</cp:coreProperties>
</file>