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7DE27B" w14:textId="2CD3BB90" w:rsidR="004B6848" w:rsidRPr="004B6848" w:rsidRDefault="004B6848" w:rsidP="004B6848">
      <w:pPr>
        <w:spacing w:line="360" w:lineRule="auto"/>
        <w:jc w:val="center"/>
        <w:rPr>
          <w:rFonts w:ascii="Times New Roman" w:hAnsi="Times New Roman" w:cs="Times New Roman"/>
          <w:sz w:val="24"/>
          <w:szCs w:val="28"/>
          <w:lang w:val="en-GB"/>
        </w:rPr>
      </w:pPr>
      <w:bookmarkStart w:id="0" w:name="_GoBack"/>
      <w:bookmarkEnd w:id="0"/>
      <w:r w:rsidRPr="004B6848">
        <w:rPr>
          <w:rFonts w:ascii="GatsbyFLF" w:hAnsi="GatsbyFLF" w:cs="Times New Roman"/>
          <w:b/>
          <w:sz w:val="56"/>
          <w:szCs w:val="24"/>
          <w:lang w:val="en-GB"/>
        </w:rPr>
        <w:t xml:space="preserve">The Portrayal of </w:t>
      </w:r>
      <w:r w:rsidR="00810069" w:rsidRPr="004B6848">
        <w:rPr>
          <w:rFonts w:ascii="GatsbyFLF" w:hAnsi="GatsbyFLF" w:cs="Times New Roman"/>
          <w:b/>
          <w:sz w:val="56"/>
          <w:szCs w:val="24"/>
          <w:lang w:val="en-GB"/>
        </w:rPr>
        <w:t xml:space="preserve">the </w:t>
      </w:r>
      <w:r w:rsidR="00976636" w:rsidRPr="004B6848">
        <w:rPr>
          <w:rFonts w:ascii="GatsbyFLF" w:hAnsi="GatsbyFLF" w:cs="Times New Roman"/>
          <w:b/>
          <w:sz w:val="56"/>
          <w:szCs w:val="24"/>
          <w:lang w:val="en-GB"/>
        </w:rPr>
        <w:t>‘New Woman’</w:t>
      </w:r>
      <w:r w:rsidRPr="004B6848">
        <w:rPr>
          <w:rFonts w:ascii="GatsbyFLF" w:hAnsi="GatsbyFLF" w:cs="Times New Roman"/>
          <w:b/>
          <w:sz w:val="56"/>
          <w:szCs w:val="24"/>
          <w:lang w:val="en-GB"/>
        </w:rPr>
        <w:t xml:space="preserve"> in F. Scott Fitzgerald’s </w:t>
      </w:r>
      <w:r w:rsidRPr="004B6848">
        <w:rPr>
          <w:rFonts w:ascii="GatsbyFLF" w:hAnsi="GatsbyFLF" w:cs="Times New Roman"/>
          <w:b/>
          <w:i/>
          <w:sz w:val="56"/>
          <w:szCs w:val="24"/>
          <w:lang w:val="en-GB"/>
        </w:rPr>
        <w:t>The Great Gatsby</w:t>
      </w:r>
      <w:r w:rsidR="00B85C4E">
        <w:rPr>
          <w:rFonts w:ascii="GatsbyFLF" w:hAnsi="GatsbyFLF" w:cs="Times New Roman"/>
          <w:b/>
          <w:sz w:val="72"/>
          <w:szCs w:val="24"/>
          <w:lang w:val="en-GB"/>
        </w:rPr>
        <w:br/>
      </w:r>
      <w:r w:rsidR="00810069" w:rsidRPr="003C0F61">
        <w:rPr>
          <w:rFonts w:ascii="GatsbyFLF" w:hAnsi="GatsbyFLF" w:cs="Times New Roman"/>
          <w:b/>
          <w:sz w:val="40"/>
          <w:szCs w:val="24"/>
          <w:lang w:val="en-GB"/>
        </w:rPr>
        <w:br/>
      </w:r>
      <w:r w:rsidR="00810069" w:rsidRPr="004B6848">
        <w:rPr>
          <w:rFonts w:ascii="Times New Roman" w:hAnsi="Times New Roman" w:cs="Times New Roman"/>
          <w:sz w:val="24"/>
          <w:szCs w:val="28"/>
          <w:lang w:val="en-GB"/>
        </w:rPr>
        <w:t>BA Thesis English Language and Culture, Utrecht University</w:t>
      </w:r>
      <w:r w:rsidR="00810069" w:rsidRPr="004B6848">
        <w:rPr>
          <w:rFonts w:ascii="Times New Roman" w:hAnsi="Times New Roman" w:cs="Times New Roman"/>
          <w:sz w:val="24"/>
          <w:szCs w:val="28"/>
          <w:lang w:val="en-GB"/>
        </w:rPr>
        <w:br/>
        <w:t>Roos Elisabeth Catharina Haarsma</w:t>
      </w:r>
      <w:r w:rsidR="00810069" w:rsidRPr="004B6848">
        <w:rPr>
          <w:rFonts w:ascii="Times New Roman" w:hAnsi="Times New Roman" w:cs="Times New Roman"/>
          <w:sz w:val="24"/>
          <w:szCs w:val="28"/>
          <w:lang w:val="en-GB"/>
        </w:rPr>
        <w:br/>
      </w:r>
      <w:r w:rsidR="001058C4" w:rsidRPr="004B6848">
        <w:rPr>
          <w:rFonts w:ascii="Times New Roman" w:hAnsi="Times New Roman" w:cs="Times New Roman"/>
          <w:sz w:val="24"/>
          <w:szCs w:val="28"/>
          <w:lang w:val="en-GB"/>
        </w:rPr>
        <w:t>dr</w:t>
      </w:r>
      <w:r w:rsidR="00AE5A1E" w:rsidRPr="004B6848">
        <w:rPr>
          <w:rFonts w:ascii="Times New Roman" w:hAnsi="Times New Roman" w:cs="Times New Roman"/>
          <w:sz w:val="24"/>
          <w:szCs w:val="28"/>
          <w:lang w:val="en-GB"/>
        </w:rPr>
        <w:t xml:space="preserve">. </w:t>
      </w:r>
      <w:r w:rsidR="00810069" w:rsidRPr="004B6848">
        <w:rPr>
          <w:rFonts w:ascii="Times New Roman" w:hAnsi="Times New Roman" w:cs="Times New Roman"/>
          <w:sz w:val="24"/>
          <w:szCs w:val="28"/>
          <w:lang w:val="en-GB"/>
        </w:rPr>
        <w:t>Anna Poletti and</w:t>
      </w:r>
      <w:r w:rsidR="00AE5A1E" w:rsidRPr="004B6848">
        <w:rPr>
          <w:rFonts w:ascii="Times New Roman" w:hAnsi="Times New Roman" w:cs="Times New Roman"/>
          <w:sz w:val="24"/>
          <w:szCs w:val="28"/>
          <w:lang w:val="en-GB"/>
        </w:rPr>
        <w:t xml:space="preserve"> dr.</w:t>
      </w:r>
      <w:r w:rsidR="00810069" w:rsidRPr="004B6848">
        <w:rPr>
          <w:rFonts w:ascii="Times New Roman" w:hAnsi="Times New Roman" w:cs="Times New Roman"/>
          <w:sz w:val="24"/>
          <w:szCs w:val="28"/>
          <w:lang w:val="en-GB"/>
        </w:rPr>
        <w:t xml:space="preserve"> Mia You</w:t>
      </w:r>
      <w:r w:rsidR="00810069" w:rsidRPr="004B6848">
        <w:rPr>
          <w:rFonts w:ascii="Times New Roman" w:hAnsi="Times New Roman" w:cs="Times New Roman"/>
          <w:sz w:val="24"/>
          <w:szCs w:val="28"/>
          <w:lang w:val="en-GB"/>
        </w:rPr>
        <w:br/>
        <w:t>June 2018</w:t>
      </w:r>
      <w:r w:rsidR="0006023C" w:rsidRPr="004B6848">
        <w:rPr>
          <w:rFonts w:ascii="Times New Roman" w:hAnsi="Times New Roman" w:cs="Times New Roman"/>
          <w:sz w:val="24"/>
          <w:szCs w:val="28"/>
          <w:lang w:val="en-GB"/>
        </w:rPr>
        <w:br/>
        <w:t>5549</w:t>
      </w:r>
      <w:r w:rsidR="003C0F61" w:rsidRPr="004B6848">
        <w:rPr>
          <w:rFonts w:ascii="Times New Roman" w:hAnsi="Times New Roman" w:cs="Times New Roman"/>
          <w:sz w:val="24"/>
          <w:szCs w:val="28"/>
          <w:lang w:val="en-GB"/>
        </w:rPr>
        <w:t>906</w:t>
      </w:r>
      <w:r>
        <w:rPr>
          <w:rFonts w:ascii="Times New Roman" w:hAnsi="Times New Roman" w:cs="Times New Roman"/>
          <w:sz w:val="24"/>
          <w:szCs w:val="28"/>
          <w:lang w:val="en-GB"/>
        </w:rPr>
        <w:br/>
        <w:t>4</w:t>
      </w:r>
      <w:r w:rsidR="00E011E7">
        <w:rPr>
          <w:rFonts w:ascii="Times New Roman" w:hAnsi="Times New Roman" w:cs="Times New Roman"/>
          <w:sz w:val="24"/>
          <w:szCs w:val="28"/>
          <w:lang w:val="en-GB"/>
        </w:rPr>
        <w:t>660</w:t>
      </w:r>
      <w:r>
        <w:rPr>
          <w:rFonts w:ascii="Times New Roman" w:hAnsi="Times New Roman" w:cs="Times New Roman"/>
          <w:sz w:val="24"/>
          <w:szCs w:val="28"/>
          <w:lang w:val="en-GB"/>
        </w:rPr>
        <w:t xml:space="preserve"> words</w:t>
      </w:r>
    </w:p>
    <w:p w14:paraId="7B175AB8" w14:textId="723CB15E" w:rsidR="00744CE4" w:rsidRDefault="00744CE4" w:rsidP="000014A0">
      <w:pPr>
        <w:spacing w:line="276" w:lineRule="auto"/>
        <w:rPr>
          <w:rFonts w:ascii="Times New Roman" w:hAnsi="Times New Roman" w:cs="Times New Roman"/>
          <w:b/>
          <w:sz w:val="24"/>
          <w:szCs w:val="24"/>
          <w:lang w:val="en-GB"/>
        </w:rPr>
      </w:pPr>
    </w:p>
    <w:p w14:paraId="4A00432C" w14:textId="2C1A73A1" w:rsidR="00744CE4" w:rsidRDefault="00744CE4" w:rsidP="000014A0">
      <w:pPr>
        <w:spacing w:line="276" w:lineRule="auto"/>
        <w:rPr>
          <w:rFonts w:ascii="Times New Roman" w:hAnsi="Times New Roman" w:cs="Times New Roman"/>
          <w:b/>
          <w:sz w:val="24"/>
          <w:szCs w:val="24"/>
          <w:lang w:val="en-GB"/>
        </w:rPr>
      </w:pPr>
    </w:p>
    <w:p w14:paraId="071DD26B" w14:textId="78271473" w:rsidR="00744CE4" w:rsidRDefault="00744CE4" w:rsidP="000014A0">
      <w:pPr>
        <w:spacing w:line="276" w:lineRule="auto"/>
        <w:rPr>
          <w:rFonts w:ascii="Times New Roman" w:hAnsi="Times New Roman" w:cs="Times New Roman"/>
          <w:b/>
          <w:sz w:val="24"/>
          <w:szCs w:val="24"/>
          <w:lang w:val="en-GB"/>
        </w:rPr>
      </w:pPr>
    </w:p>
    <w:p w14:paraId="1E1E07C6" w14:textId="265D4977" w:rsidR="00744CE4" w:rsidRDefault="00744CE4" w:rsidP="000014A0">
      <w:pPr>
        <w:spacing w:line="276" w:lineRule="auto"/>
        <w:rPr>
          <w:rFonts w:ascii="Times New Roman" w:hAnsi="Times New Roman" w:cs="Times New Roman"/>
          <w:b/>
          <w:sz w:val="24"/>
          <w:szCs w:val="24"/>
          <w:lang w:val="en-GB"/>
        </w:rPr>
      </w:pPr>
    </w:p>
    <w:p w14:paraId="011CF38D" w14:textId="19840BDF" w:rsidR="00744CE4" w:rsidRDefault="00744CE4" w:rsidP="000014A0">
      <w:pPr>
        <w:spacing w:line="276" w:lineRule="auto"/>
        <w:rPr>
          <w:rFonts w:ascii="Times New Roman" w:hAnsi="Times New Roman" w:cs="Times New Roman"/>
          <w:b/>
          <w:sz w:val="24"/>
          <w:szCs w:val="24"/>
          <w:lang w:val="en-GB"/>
        </w:rPr>
      </w:pPr>
    </w:p>
    <w:p w14:paraId="4EB819AD" w14:textId="295935F9" w:rsidR="00744CE4" w:rsidRDefault="00744CE4" w:rsidP="000014A0">
      <w:pPr>
        <w:spacing w:line="276" w:lineRule="auto"/>
        <w:rPr>
          <w:rFonts w:ascii="Times New Roman" w:hAnsi="Times New Roman" w:cs="Times New Roman"/>
          <w:b/>
          <w:sz w:val="24"/>
          <w:szCs w:val="24"/>
          <w:lang w:val="en-GB"/>
        </w:rPr>
      </w:pPr>
    </w:p>
    <w:p w14:paraId="07BDD732" w14:textId="6047DF06" w:rsidR="00744CE4" w:rsidRDefault="004B6848" w:rsidP="000014A0">
      <w:pPr>
        <w:spacing w:line="276" w:lineRule="auto"/>
        <w:rPr>
          <w:rFonts w:ascii="Times New Roman" w:hAnsi="Times New Roman" w:cs="Times New Roman"/>
          <w:b/>
          <w:sz w:val="24"/>
          <w:szCs w:val="24"/>
          <w:lang w:val="en-GB"/>
        </w:rPr>
      </w:pPr>
      <w:r>
        <w:rPr>
          <w:rFonts w:ascii="Times New Roman" w:hAnsi="Times New Roman" w:cs="Times New Roman"/>
          <w:b/>
          <w:noProof/>
          <w:sz w:val="24"/>
          <w:szCs w:val="24"/>
          <w:lang w:val="en-US"/>
        </w:rPr>
        <w:drawing>
          <wp:anchor distT="0" distB="0" distL="114300" distR="114300" simplePos="0" relativeHeight="251659264" behindDoc="1" locked="0" layoutInCell="1" allowOverlap="1" wp14:anchorId="254B8288" wp14:editId="4043C80A">
            <wp:simplePos x="0" y="0"/>
            <wp:positionH relativeFrom="page">
              <wp:align>left</wp:align>
            </wp:positionH>
            <wp:positionV relativeFrom="paragraph">
              <wp:posOffset>230505</wp:posOffset>
            </wp:positionV>
            <wp:extent cx="7566660" cy="448373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6660" cy="4483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553D6" w14:textId="2D1A2D48" w:rsidR="00744CE4" w:rsidRDefault="00744CE4" w:rsidP="000014A0">
      <w:pPr>
        <w:spacing w:line="276" w:lineRule="auto"/>
        <w:rPr>
          <w:rFonts w:ascii="Times New Roman" w:hAnsi="Times New Roman" w:cs="Times New Roman"/>
          <w:b/>
          <w:sz w:val="24"/>
          <w:szCs w:val="24"/>
          <w:lang w:val="en-GB"/>
        </w:rPr>
      </w:pPr>
    </w:p>
    <w:p w14:paraId="169DF4D6" w14:textId="3B47048A" w:rsidR="00744CE4" w:rsidRDefault="00744CE4" w:rsidP="000014A0">
      <w:pPr>
        <w:spacing w:line="276" w:lineRule="auto"/>
        <w:rPr>
          <w:rFonts w:ascii="Times New Roman" w:hAnsi="Times New Roman" w:cs="Times New Roman"/>
          <w:b/>
          <w:sz w:val="24"/>
          <w:szCs w:val="24"/>
          <w:lang w:val="en-GB"/>
        </w:rPr>
      </w:pPr>
    </w:p>
    <w:p w14:paraId="44C68325" w14:textId="720B4634" w:rsidR="00744CE4" w:rsidRDefault="00744CE4" w:rsidP="000014A0">
      <w:pPr>
        <w:spacing w:line="276" w:lineRule="auto"/>
        <w:rPr>
          <w:rFonts w:ascii="Times New Roman" w:hAnsi="Times New Roman" w:cs="Times New Roman"/>
          <w:b/>
          <w:sz w:val="24"/>
          <w:szCs w:val="24"/>
          <w:lang w:val="en-GB"/>
        </w:rPr>
      </w:pPr>
    </w:p>
    <w:p w14:paraId="2252D4FB" w14:textId="77777777" w:rsidR="00744CE4" w:rsidRDefault="00744CE4" w:rsidP="000014A0">
      <w:pPr>
        <w:spacing w:line="276" w:lineRule="auto"/>
        <w:rPr>
          <w:rFonts w:ascii="Times New Roman" w:hAnsi="Times New Roman" w:cs="Times New Roman"/>
          <w:b/>
          <w:sz w:val="24"/>
          <w:szCs w:val="24"/>
          <w:lang w:val="en-GB"/>
        </w:rPr>
      </w:pPr>
    </w:p>
    <w:p w14:paraId="5EC16F42" w14:textId="77777777" w:rsidR="00744CE4" w:rsidRPr="00257547" w:rsidRDefault="00744CE4" w:rsidP="000014A0">
      <w:pPr>
        <w:spacing w:line="276" w:lineRule="auto"/>
        <w:rPr>
          <w:rFonts w:ascii="Times New Roman" w:hAnsi="Times New Roman" w:cs="Times New Roman"/>
          <w:b/>
          <w:sz w:val="24"/>
          <w:szCs w:val="24"/>
          <w:lang w:val="en-GB"/>
        </w:rPr>
      </w:pPr>
    </w:p>
    <w:p w14:paraId="3F635C30" w14:textId="77777777" w:rsidR="0053328B" w:rsidRDefault="0053328B" w:rsidP="004E373B">
      <w:pPr>
        <w:spacing w:line="276" w:lineRule="auto"/>
        <w:jc w:val="center"/>
        <w:rPr>
          <w:rFonts w:ascii="Times New Roman" w:hAnsi="Times New Roman" w:cs="Times New Roman"/>
          <w:sz w:val="24"/>
          <w:szCs w:val="24"/>
          <w:lang w:val="en-GB"/>
        </w:rPr>
      </w:pPr>
    </w:p>
    <w:p w14:paraId="2FF364D4" w14:textId="77777777" w:rsidR="0053328B" w:rsidRDefault="0053328B" w:rsidP="004E373B">
      <w:pPr>
        <w:spacing w:line="276" w:lineRule="auto"/>
        <w:jc w:val="center"/>
        <w:rPr>
          <w:rFonts w:ascii="Times New Roman" w:hAnsi="Times New Roman" w:cs="Times New Roman"/>
          <w:sz w:val="24"/>
          <w:szCs w:val="24"/>
          <w:lang w:val="en-GB"/>
        </w:rPr>
      </w:pPr>
    </w:p>
    <w:p w14:paraId="08DC3A3D" w14:textId="77777777" w:rsidR="0053328B" w:rsidRDefault="0053328B" w:rsidP="004E373B">
      <w:pPr>
        <w:spacing w:line="276" w:lineRule="auto"/>
        <w:jc w:val="center"/>
        <w:rPr>
          <w:rFonts w:ascii="Times New Roman" w:hAnsi="Times New Roman" w:cs="Times New Roman"/>
          <w:sz w:val="24"/>
          <w:szCs w:val="24"/>
          <w:lang w:val="en-GB"/>
        </w:rPr>
      </w:pPr>
    </w:p>
    <w:p w14:paraId="03DC0B52" w14:textId="77777777" w:rsidR="0053328B" w:rsidRDefault="0053328B" w:rsidP="004E373B">
      <w:pPr>
        <w:spacing w:line="276" w:lineRule="auto"/>
        <w:jc w:val="center"/>
        <w:rPr>
          <w:rFonts w:ascii="Times New Roman" w:hAnsi="Times New Roman" w:cs="Times New Roman"/>
          <w:sz w:val="24"/>
          <w:szCs w:val="24"/>
          <w:lang w:val="en-GB"/>
        </w:rPr>
      </w:pPr>
    </w:p>
    <w:p w14:paraId="572FAA4F" w14:textId="77777777" w:rsidR="0053328B" w:rsidRDefault="0053328B" w:rsidP="004E373B">
      <w:pPr>
        <w:spacing w:line="276" w:lineRule="auto"/>
        <w:jc w:val="center"/>
        <w:rPr>
          <w:rFonts w:ascii="Times New Roman" w:hAnsi="Times New Roman" w:cs="Times New Roman"/>
          <w:sz w:val="24"/>
          <w:szCs w:val="24"/>
          <w:lang w:val="en-GB"/>
        </w:rPr>
      </w:pPr>
    </w:p>
    <w:p w14:paraId="12920AF6" w14:textId="77777777" w:rsidR="00005EF7" w:rsidRDefault="00005EF7" w:rsidP="004E373B">
      <w:pPr>
        <w:spacing w:line="276" w:lineRule="auto"/>
        <w:jc w:val="center"/>
        <w:rPr>
          <w:rFonts w:ascii="Times New Roman" w:hAnsi="Times New Roman" w:cs="Times New Roman"/>
          <w:sz w:val="24"/>
          <w:szCs w:val="24"/>
          <w:lang w:val="en-GB"/>
        </w:rPr>
      </w:pPr>
    </w:p>
    <w:p w14:paraId="6C82CEA5" w14:textId="04B6F65F" w:rsidR="004E373B" w:rsidRDefault="004B6848" w:rsidP="004B6848">
      <w:pPr>
        <w:spacing w:line="276" w:lineRule="auto"/>
        <w:jc w:val="center"/>
        <w:rPr>
          <w:rFonts w:ascii="Times New Roman" w:hAnsi="Times New Roman" w:cs="Times New Roman"/>
          <w:sz w:val="24"/>
          <w:szCs w:val="24"/>
          <w:lang w:val="en-GB"/>
        </w:rPr>
      </w:pPr>
      <w:r>
        <w:rPr>
          <w:rFonts w:ascii="Times New Roman" w:hAnsi="Times New Roman" w:cs="Times New Roman"/>
          <w:sz w:val="24"/>
          <w:szCs w:val="24"/>
          <w:lang w:val="en-GB"/>
        </w:rPr>
        <w:br/>
      </w:r>
      <w:r w:rsidR="00770175" w:rsidRPr="009A68EE">
        <w:rPr>
          <w:rFonts w:ascii="Times New Roman" w:hAnsi="Times New Roman" w:cs="Times New Roman"/>
          <w:sz w:val="24"/>
          <w:szCs w:val="24"/>
          <w:lang w:val="en-GB"/>
        </w:rPr>
        <w:t>Table of Contents</w:t>
      </w:r>
    </w:p>
    <w:p w14:paraId="3DD61B28" w14:textId="43B2EFD0" w:rsidR="00117689" w:rsidRDefault="004E373B" w:rsidP="00B85C4E">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br/>
      </w:r>
      <w:r w:rsidR="00005EF7">
        <w:rPr>
          <w:rFonts w:ascii="Times New Roman" w:hAnsi="Times New Roman" w:cs="Times New Roman"/>
          <w:sz w:val="24"/>
          <w:szCs w:val="24"/>
          <w:lang w:val="en-GB"/>
        </w:rPr>
        <w:t>Su</w:t>
      </w:r>
      <w:r w:rsidR="00A95349">
        <w:rPr>
          <w:rFonts w:ascii="Times New Roman" w:hAnsi="Times New Roman" w:cs="Times New Roman"/>
          <w:sz w:val="24"/>
          <w:szCs w:val="24"/>
          <w:lang w:val="en-GB"/>
        </w:rPr>
        <w:t>m</w:t>
      </w:r>
      <w:r w:rsidR="00771E8C">
        <w:rPr>
          <w:rFonts w:ascii="Times New Roman" w:hAnsi="Times New Roman" w:cs="Times New Roman"/>
          <w:sz w:val="24"/>
          <w:szCs w:val="24"/>
          <w:lang w:val="en-GB"/>
        </w:rPr>
        <w:t>m</w:t>
      </w:r>
      <w:r w:rsidR="00A95349">
        <w:rPr>
          <w:rFonts w:ascii="Times New Roman" w:hAnsi="Times New Roman" w:cs="Times New Roman"/>
          <w:sz w:val="24"/>
          <w:szCs w:val="24"/>
          <w:lang w:val="en-GB"/>
        </w:rPr>
        <w:t>ary</w:t>
      </w:r>
      <w:r w:rsidR="00771E8C">
        <w:rPr>
          <w:rFonts w:ascii="Times New Roman" w:hAnsi="Times New Roman" w:cs="Times New Roman"/>
          <w:sz w:val="24"/>
          <w:szCs w:val="24"/>
          <w:lang w:val="en-GB"/>
        </w:rPr>
        <w:t xml:space="preserve"> </w:t>
      </w:r>
      <w:r w:rsidR="00005EF7">
        <w:rPr>
          <w:rFonts w:ascii="Times New Roman" w:hAnsi="Times New Roman" w:cs="Times New Roman"/>
          <w:sz w:val="24"/>
          <w:szCs w:val="24"/>
          <w:lang w:val="en-GB"/>
        </w:rPr>
        <w:t xml:space="preserve">                                                                                                             </w:t>
      </w:r>
      <w:r w:rsidR="00637663">
        <w:rPr>
          <w:rFonts w:ascii="Times New Roman" w:hAnsi="Times New Roman" w:cs="Times New Roman"/>
          <w:sz w:val="24"/>
          <w:szCs w:val="24"/>
          <w:lang w:val="en-GB"/>
        </w:rPr>
        <w:t xml:space="preserve">    </w:t>
      </w:r>
      <w:r w:rsidR="00005EF7">
        <w:rPr>
          <w:rFonts w:ascii="Times New Roman" w:hAnsi="Times New Roman" w:cs="Times New Roman"/>
          <w:sz w:val="24"/>
          <w:szCs w:val="24"/>
          <w:lang w:val="en-GB"/>
        </w:rPr>
        <w:t xml:space="preserve">  </w:t>
      </w:r>
      <w:r w:rsidR="00A162D3">
        <w:rPr>
          <w:rFonts w:ascii="Times New Roman" w:hAnsi="Times New Roman" w:cs="Times New Roman"/>
          <w:sz w:val="24"/>
          <w:szCs w:val="24"/>
          <w:lang w:val="en-GB"/>
        </w:rPr>
        <w:t xml:space="preserve"> </w:t>
      </w:r>
      <w:r w:rsidR="00005EF7">
        <w:rPr>
          <w:rFonts w:ascii="Times New Roman" w:hAnsi="Times New Roman" w:cs="Times New Roman"/>
          <w:sz w:val="24"/>
          <w:szCs w:val="24"/>
          <w:lang w:val="en-GB"/>
        </w:rPr>
        <w:t xml:space="preserve">        </w:t>
      </w:r>
      <w:r w:rsidR="00195890">
        <w:rPr>
          <w:rFonts w:ascii="Times New Roman" w:hAnsi="Times New Roman" w:cs="Times New Roman"/>
          <w:sz w:val="24"/>
          <w:szCs w:val="24"/>
          <w:lang w:val="en-GB"/>
        </w:rPr>
        <w:t xml:space="preserve"> </w:t>
      </w:r>
      <w:r w:rsidR="00005EF7">
        <w:rPr>
          <w:rFonts w:ascii="Times New Roman" w:hAnsi="Times New Roman" w:cs="Times New Roman"/>
          <w:sz w:val="24"/>
          <w:szCs w:val="24"/>
          <w:lang w:val="en-GB"/>
        </w:rPr>
        <w:t xml:space="preserve">     </w:t>
      </w:r>
      <w:r w:rsidR="00771E8C">
        <w:rPr>
          <w:rFonts w:ascii="Times New Roman" w:hAnsi="Times New Roman" w:cs="Times New Roman"/>
          <w:sz w:val="24"/>
          <w:szCs w:val="24"/>
          <w:lang w:val="en-GB"/>
        </w:rPr>
        <w:t>3</w:t>
      </w:r>
      <w:r w:rsidR="00A95349">
        <w:rPr>
          <w:rFonts w:ascii="Times New Roman" w:hAnsi="Times New Roman" w:cs="Times New Roman"/>
          <w:sz w:val="24"/>
          <w:szCs w:val="24"/>
          <w:lang w:val="en-GB"/>
        </w:rPr>
        <w:br/>
      </w:r>
      <w:r w:rsidR="00771E8C">
        <w:rPr>
          <w:rFonts w:ascii="Times New Roman" w:hAnsi="Times New Roman" w:cs="Times New Roman"/>
          <w:sz w:val="24"/>
          <w:szCs w:val="24"/>
          <w:lang w:val="en-GB"/>
        </w:rPr>
        <w:t xml:space="preserve">1. </w:t>
      </w:r>
      <w:r>
        <w:rPr>
          <w:rFonts w:ascii="Times New Roman" w:hAnsi="Times New Roman" w:cs="Times New Roman"/>
          <w:sz w:val="24"/>
          <w:szCs w:val="24"/>
          <w:lang w:val="en-GB"/>
        </w:rPr>
        <w:t>Introduction</w:t>
      </w:r>
      <w:r w:rsidR="00771E8C">
        <w:rPr>
          <w:rFonts w:ascii="Times New Roman" w:hAnsi="Times New Roman" w:cs="Times New Roman"/>
          <w:sz w:val="24"/>
          <w:szCs w:val="24"/>
          <w:lang w:val="en-GB"/>
        </w:rPr>
        <w:t xml:space="preserve"> </w:t>
      </w:r>
      <w:r w:rsidR="00005EF7">
        <w:rPr>
          <w:rFonts w:ascii="Times New Roman" w:hAnsi="Times New Roman" w:cs="Times New Roman"/>
          <w:sz w:val="24"/>
          <w:szCs w:val="24"/>
          <w:lang w:val="en-GB"/>
        </w:rPr>
        <w:t xml:space="preserve">                                                                                                     </w:t>
      </w:r>
      <w:r w:rsidR="00A162D3">
        <w:rPr>
          <w:rFonts w:ascii="Times New Roman" w:hAnsi="Times New Roman" w:cs="Times New Roman"/>
          <w:sz w:val="24"/>
          <w:szCs w:val="24"/>
          <w:lang w:val="en-GB"/>
        </w:rPr>
        <w:t xml:space="preserve"> </w:t>
      </w:r>
      <w:r w:rsidR="00005EF7">
        <w:rPr>
          <w:rFonts w:ascii="Times New Roman" w:hAnsi="Times New Roman" w:cs="Times New Roman"/>
          <w:sz w:val="24"/>
          <w:szCs w:val="24"/>
          <w:lang w:val="en-GB"/>
        </w:rPr>
        <w:t xml:space="preserve">                    </w:t>
      </w:r>
      <w:r w:rsidR="00771E8C">
        <w:rPr>
          <w:rFonts w:ascii="Times New Roman" w:hAnsi="Times New Roman" w:cs="Times New Roman"/>
          <w:sz w:val="24"/>
          <w:szCs w:val="24"/>
          <w:lang w:val="en-GB"/>
        </w:rPr>
        <w:t>4</w:t>
      </w:r>
      <w:r>
        <w:rPr>
          <w:rFonts w:ascii="Times New Roman" w:hAnsi="Times New Roman" w:cs="Times New Roman"/>
          <w:sz w:val="24"/>
          <w:szCs w:val="24"/>
          <w:lang w:val="en-GB"/>
        </w:rPr>
        <w:t xml:space="preserve"> </w:t>
      </w:r>
      <w:r w:rsidR="00B85C4E">
        <w:rPr>
          <w:rFonts w:ascii="Times New Roman" w:hAnsi="Times New Roman" w:cs="Times New Roman"/>
          <w:sz w:val="24"/>
          <w:szCs w:val="24"/>
          <w:lang w:val="en-GB"/>
        </w:rPr>
        <w:t xml:space="preserve">                                                                                                                       </w:t>
      </w:r>
      <w:r w:rsidR="009648D3">
        <w:rPr>
          <w:rFonts w:ascii="Times New Roman" w:hAnsi="Times New Roman" w:cs="Times New Roman"/>
          <w:sz w:val="24"/>
          <w:szCs w:val="24"/>
          <w:lang w:val="en-GB"/>
        </w:rPr>
        <w:br/>
      </w:r>
      <w:r w:rsidR="00771E8C">
        <w:rPr>
          <w:rFonts w:ascii="Times New Roman" w:hAnsi="Times New Roman" w:cs="Times New Roman"/>
          <w:sz w:val="24"/>
          <w:szCs w:val="24"/>
          <w:lang w:val="en-GB"/>
        </w:rPr>
        <w:t xml:space="preserve">2. </w:t>
      </w:r>
      <w:r w:rsidR="00B85C4E">
        <w:rPr>
          <w:rFonts w:ascii="Times New Roman" w:hAnsi="Times New Roman" w:cs="Times New Roman"/>
          <w:sz w:val="24"/>
          <w:szCs w:val="24"/>
          <w:lang w:val="en-GB"/>
        </w:rPr>
        <w:t>The Roaring Twenties and the ‘New Woman’</w:t>
      </w:r>
      <w:r w:rsidR="00005EF7">
        <w:rPr>
          <w:rFonts w:ascii="Times New Roman" w:hAnsi="Times New Roman" w:cs="Times New Roman"/>
          <w:sz w:val="24"/>
          <w:szCs w:val="24"/>
          <w:lang w:val="en-GB"/>
        </w:rPr>
        <w:t xml:space="preserve">                                                                    </w:t>
      </w:r>
      <w:r w:rsidR="00771E8C">
        <w:rPr>
          <w:rFonts w:ascii="Times New Roman" w:hAnsi="Times New Roman" w:cs="Times New Roman"/>
          <w:sz w:val="24"/>
          <w:szCs w:val="24"/>
          <w:lang w:val="en-GB"/>
        </w:rPr>
        <w:t xml:space="preserve"> 6</w:t>
      </w:r>
      <w:r w:rsidR="00B85C4E">
        <w:rPr>
          <w:rFonts w:ascii="Times New Roman" w:hAnsi="Times New Roman" w:cs="Times New Roman"/>
          <w:sz w:val="24"/>
          <w:szCs w:val="24"/>
          <w:lang w:val="en-GB"/>
        </w:rPr>
        <w:br/>
      </w:r>
      <w:r w:rsidR="00771E8C">
        <w:rPr>
          <w:rFonts w:ascii="Times New Roman" w:hAnsi="Times New Roman" w:cs="Times New Roman"/>
          <w:sz w:val="24"/>
          <w:szCs w:val="24"/>
          <w:lang w:val="en-GB"/>
        </w:rPr>
        <w:t xml:space="preserve">3. </w:t>
      </w:r>
      <w:r w:rsidR="00B85C4E">
        <w:rPr>
          <w:rFonts w:ascii="Times New Roman" w:hAnsi="Times New Roman" w:cs="Times New Roman"/>
          <w:sz w:val="24"/>
          <w:szCs w:val="24"/>
          <w:lang w:val="en-GB"/>
        </w:rPr>
        <w:t>F. Scott Fitzgerald</w:t>
      </w:r>
      <w:r w:rsidR="00005EF7">
        <w:rPr>
          <w:rFonts w:ascii="Times New Roman" w:hAnsi="Times New Roman" w:cs="Times New Roman"/>
          <w:sz w:val="24"/>
          <w:szCs w:val="24"/>
          <w:lang w:val="en-GB"/>
        </w:rPr>
        <w:t xml:space="preserve"> </w:t>
      </w:r>
      <w:r w:rsidR="00195890">
        <w:rPr>
          <w:rFonts w:ascii="Times New Roman" w:hAnsi="Times New Roman" w:cs="Times New Roman"/>
          <w:sz w:val="24"/>
          <w:szCs w:val="24"/>
          <w:lang w:val="en-GB"/>
        </w:rPr>
        <w:t>view on the</w:t>
      </w:r>
      <w:r w:rsidR="00005EF7">
        <w:rPr>
          <w:rFonts w:ascii="Times New Roman" w:hAnsi="Times New Roman" w:cs="Times New Roman"/>
          <w:sz w:val="24"/>
          <w:szCs w:val="24"/>
          <w:lang w:val="en-GB"/>
        </w:rPr>
        <w:t xml:space="preserve"> ‘New Woman’                                                                    9</w:t>
      </w:r>
      <w:r w:rsidR="00B85C4E">
        <w:rPr>
          <w:rFonts w:ascii="Times New Roman" w:hAnsi="Times New Roman" w:cs="Times New Roman"/>
          <w:sz w:val="24"/>
          <w:szCs w:val="24"/>
          <w:lang w:val="en-GB"/>
        </w:rPr>
        <w:br/>
      </w:r>
      <w:r w:rsidR="00771E8C">
        <w:rPr>
          <w:rFonts w:ascii="Times New Roman" w:hAnsi="Times New Roman" w:cs="Times New Roman"/>
          <w:sz w:val="24"/>
          <w:szCs w:val="24"/>
          <w:lang w:val="en-GB"/>
        </w:rPr>
        <w:t xml:space="preserve">4. </w:t>
      </w:r>
      <w:r w:rsidR="00B85C4E">
        <w:rPr>
          <w:rFonts w:ascii="Times New Roman" w:hAnsi="Times New Roman" w:cs="Times New Roman"/>
          <w:sz w:val="24"/>
          <w:szCs w:val="24"/>
          <w:lang w:val="en-GB"/>
        </w:rPr>
        <w:t>Nick Carraway</w:t>
      </w:r>
      <w:r w:rsidR="00005EF7">
        <w:rPr>
          <w:rFonts w:ascii="Times New Roman" w:hAnsi="Times New Roman" w:cs="Times New Roman"/>
          <w:sz w:val="24"/>
          <w:szCs w:val="24"/>
          <w:lang w:val="en-GB"/>
        </w:rPr>
        <w:t xml:space="preserve">’s view on the ‘New Woman’                                                                      13 </w:t>
      </w:r>
      <w:r w:rsidR="00B85C4E">
        <w:rPr>
          <w:rFonts w:ascii="Times New Roman" w:hAnsi="Times New Roman" w:cs="Times New Roman"/>
          <w:sz w:val="24"/>
          <w:szCs w:val="24"/>
          <w:lang w:val="en-GB"/>
        </w:rPr>
        <w:br/>
      </w:r>
      <w:r w:rsidR="00771E8C">
        <w:rPr>
          <w:rFonts w:ascii="Times New Roman" w:hAnsi="Times New Roman" w:cs="Times New Roman"/>
          <w:sz w:val="24"/>
          <w:szCs w:val="24"/>
          <w:lang w:val="en-GB"/>
        </w:rPr>
        <w:t xml:space="preserve">5. </w:t>
      </w:r>
      <w:r w:rsidR="00B85C4E">
        <w:rPr>
          <w:rFonts w:ascii="Times New Roman" w:hAnsi="Times New Roman" w:cs="Times New Roman"/>
          <w:sz w:val="24"/>
          <w:szCs w:val="24"/>
          <w:lang w:val="en-GB"/>
        </w:rPr>
        <w:t>Conclusion</w:t>
      </w:r>
      <w:r w:rsidR="00005EF7">
        <w:rPr>
          <w:rFonts w:ascii="Times New Roman" w:hAnsi="Times New Roman" w:cs="Times New Roman"/>
          <w:sz w:val="24"/>
          <w:szCs w:val="24"/>
          <w:lang w:val="en-GB"/>
        </w:rPr>
        <w:t xml:space="preserve">                                                                                                                            16</w:t>
      </w:r>
      <w:r>
        <w:rPr>
          <w:rFonts w:ascii="Times New Roman" w:hAnsi="Times New Roman" w:cs="Times New Roman"/>
          <w:sz w:val="24"/>
          <w:szCs w:val="24"/>
          <w:lang w:val="en-GB"/>
        </w:rPr>
        <w:br/>
      </w:r>
      <w:r w:rsidR="00771E8C">
        <w:rPr>
          <w:rFonts w:ascii="Times New Roman" w:hAnsi="Times New Roman" w:cs="Times New Roman"/>
          <w:sz w:val="24"/>
          <w:szCs w:val="24"/>
          <w:lang w:val="en-GB"/>
        </w:rPr>
        <w:t xml:space="preserve">6. </w:t>
      </w:r>
      <w:r>
        <w:rPr>
          <w:rFonts w:ascii="Times New Roman" w:hAnsi="Times New Roman" w:cs="Times New Roman"/>
          <w:sz w:val="24"/>
          <w:szCs w:val="24"/>
          <w:lang w:val="en-GB"/>
        </w:rPr>
        <w:t>Creative</w:t>
      </w:r>
      <w:r w:rsidR="00B85C4E">
        <w:rPr>
          <w:rFonts w:ascii="Times New Roman" w:hAnsi="Times New Roman" w:cs="Times New Roman"/>
          <w:sz w:val="24"/>
          <w:szCs w:val="24"/>
          <w:lang w:val="en-GB"/>
        </w:rPr>
        <w:t xml:space="preserve"> </w:t>
      </w:r>
      <w:r>
        <w:rPr>
          <w:rFonts w:ascii="Times New Roman" w:hAnsi="Times New Roman" w:cs="Times New Roman"/>
          <w:sz w:val="24"/>
          <w:szCs w:val="24"/>
          <w:lang w:val="en-GB"/>
        </w:rPr>
        <w:t>Writing</w:t>
      </w:r>
      <w:r w:rsidR="00005EF7">
        <w:rPr>
          <w:rFonts w:ascii="Times New Roman" w:hAnsi="Times New Roman" w:cs="Times New Roman"/>
          <w:sz w:val="24"/>
          <w:szCs w:val="24"/>
          <w:lang w:val="en-GB"/>
        </w:rPr>
        <w:t xml:space="preserve">                                                                                                                  </w:t>
      </w:r>
      <w:r w:rsidR="00706851">
        <w:rPr>
          <w:rFonts w:ascii="Times New Roman" w:hAnsi="Times New Roman" w:cs="Times New Roman"/>
          <w:sz w:val="24"/>
          <w:szCs w:val="24"/>
          <w:lang w:val="en-GB"/>
        </w:rPr>
        <w:t xml:space="preserve"> 1</w:t>
      </w:r>
      <w:r w:rsidR="00005EF7">
        <w:rPr>
          <w:rFonts w:ascii="Times New Roman" w:hAnsi="Times New Roman" w:cs="Times New Roman"/>
          <w:sz w:val="24"/>
          <w:szCs w:val="24"/>
          <w:lang w:val="en-GB"/>
        </w:rPr>
        <w:t>8</w:t>
      </w:r>
      <w:r>
        <w:rPr>
          <w:rFonts w:ascii="Times New Roman" w:hAnsi="Times New Roman" w:cs="Times New Roman"/>
          <w:sz w:val="24"/>
          <w:szCs w:val="24"/>
          <w:lang w:val="en-GB"/>
        </w:rPr>
        <w:br/>
      </w:r>
      <w:r w:rsidR="00771E8C">
        <w:rPr>
          <w:rFonts w:ascii="Times New Roman" w:hAnsi="Times New Roman" w:cs="Times New Roman"/>
          <w:sz w:val="24"/>
          <w:szCs w:val="24"/>
          <w:lang w:val="en-GB"/>
        </w:rPr>
        <w:t xml:space="preserve">7. </w:t>
      </w:r>
      <w:r>
        <w:rPr>
          <w:rFonts w:ascii="Times New Roman" w:hAnsi="Times New Roman" w:cs="Times New Roman"/>
          <w:sz w:val="24"/>
          <w:szCs w:val="24"/>
          <w:lang w:val="en-GB"/>
        </w:rPr>
        <w:t>Exegesis</w:t>
      </w:r>
      <w:r w:rsidR="00706851">
        <w:rPr>
          <w:rFonts w:ascii="Times New Roman" w:hAnsi="Times New Roman" w:cs="Times New Roman"/>
          <w:sz w:val="24"/>
          <w:szCs w:val="24"/>
          <w:lang w:val="en-GB"/>
        </w:rPr>
        <w:t xml:space="preserve"> </w:t>
      </w:r>
      <w:r w:rsidR="00005EF7">
        <w:rPr>
          <w:rFonts w:ascii="Times New Roman" w:hAnsi="Times New Roman" w:cs="Times New Roman"/>
          <w:sz w:val="24"/>
          <w:szCs w:val="24"/>
          <w:lang w:val="en-GB"/>
        </w:rPr>
        <w:t xml:space="preserve">                                                                                                                               21</w:t>
      </w:r>
      <w:r>
        <w:rPr>
          <w:rFonts w:ascii="Times New Roman" w:hAnsi="Times New Roman" w:cs="Times New Roman"/>
          <w:sz w:val="24"/>
          <w:szCs w:val="24"/>
          <w:lang w:val="en-GB"/>
        </w:rPr>
        <w:br/>
        <w:t>Works</w:t>
      </w:r>
      <w:r w:rsidR="00B85C4E">
        <w:rPr>
          <w:rFonts w:ascii="Times New Roman" w:hAnsi="Times New Roman" w:cs="Times New Roman"/>
          <w:sz w:val="24"/>
          <w:szCs w:val="24"/>
          <w:lang w:val="en-GB"/>
        </w:rPr>
        <w:t xml:space="preserve"> </w:t>
      </w:r>
      <w:r>
        <w:rPr>
          <w:rFonts w:ascii="Times New Roman" w:hAnsi="Times New Roman" w:cs="Times New Roman"/>
          <w:sz w:val="24"/>
          <w:szCs w:val="24"/>
          <w:lang w:val="en-GB"/>
        </w:rPr>
        <w:t>Cited</w:t>
      </w:r>
      <w:r w:rsidR="00706851">
        <w:rPr>
          <w:rFonts w:ascii="Times New Roman" w:hAnsi="Times New Roman" w:cs="Times New Roman"/>
          <w:sz w:val="24"/>
          <w:szCs w:val="24"/>
          <w:lang w:val="en-GB"/>
        </w:rPr>
        <w:t xml:space="preserve"> </w:t>
      </w:r>
      <w:r w:rsidR="00005EF7">
        <w:rPr>
          <w:rFonts w:ascii="Times New Roman" w:hAnsi="Times New Roman" w:cs="Times New Roman"/>
          <w:sz w:val="24"/>
          <w:szCs w:val="24"/>
          <w:lang w:val="en-GB"/>
        </w:rPr>
        <w:t xml:space="preserve">                                                                                                                             24</w:t>
      </w:r>
      <w:r>
        <w:rPr>
          <w:rFonts w:ascii="Times New Roman" w:hAnsi="Times New Roman" w:cs="Times New Roman"/>
          <w:sz w:val="24"/>
          <w:szCs w:val="24"/>
          <w:lang w:val="en-GB"/>
        </w:rPr>
        <w:br/>
      </w:r>
    </w:p>
    <w:p w14:paraId="59DCA1C0" w14:textId="77777777" w:rsidR="00117689" w:rsidRDefault="00117689" w:rsidP="000014A0">
      <w:pPr>
        <w:spacing w:line="276" w:lineRule="auto"/>
        <w:jc w:val="center"/>
        <w:rPr>
          <w:rFonts w:ascii="Times New Roman" w:hAnsi="Times New Roman" w:cs="Times New Roman"/>
          <w:sz w:val="24"/>
          <w:szCs w:val="24"/>
          <w:lang w:val="en-GB"/>
        </w:rPr>
      </w:pPr>
    </w:p>
    <w:p w14:paraId="003622E3" w14:textId="77777777" w:rsidR="00117689" w:rsidRDefault="00117689" w:rsidP="000014A0">
      <w:pPr>
        <w:spacing w:line="276" w:lineRule="auto"/>
        <w:jc w:val="center"/>
        <w:rPr>
          <w:rFonts w:ascii="Times New Roman" w:hAnsi="Times New Roman" w:cs="Times New Roman"/>
          <w:sz w:val="24"/>
          <w:szCs w:val="24"/>
          <w:lang w:val="en-GB"/>
        </w:rPr>
      </w:pPr>
    </w:p>
    <w:p w14:paraId="37E513AA" w14:textId="77777777" w:rsidR="00117689" w:rsidRDefault="00117689" w:rsidP="000014A0">
      <w:pPr>
        <w:spacing w:line="276" w:lineRule="auto"/>
        <w:jc w:val="center"/>
        <w:rPr>
          <w:rFonts w:ascii="Times New Roman" w:hAnsi="Times New Roman" w:cs="Times New Roman"/>
          <w:sz w:val="24"/>
          <w:szCs w:val="24"/>
          <w:lang w:val="en-GB"/>
        </w:rPr>
      </w:pPr>
    </w:p>
    <w:p w14:paraId="6A30393F" w14:textId="77777777" w:rsidR="00117689" w:rsidRDefault="00117689" w:rsidP="000014A0">
      <w:pPr>
        <w:spacing w:line="276" w:lineRule="auto"/>
        <w:jc w:val="center"/>
        <w:rPr>
          <w:rFonts w:ascii="Times New Roman" w:hAnsi="Times New Roman" w:cs="Times New Roman"/>
          <w:sz w:val="24"/>
          <w:szCs w:val="24"/>
          <w:lang w:val="en-GB"/>
        </w:rPr>
      </w:pPr>
    </w:p>
    <w:p w14:paraId="571121F8" w14:textId="77777777" w:rsidR="00117689" w:rsidRDefault="00117689" w:rsidP="000014A0">
      <w:pPr>
        <w:spacing w:line="276" w:lineRule="auto"/>
        <w:jc w:val="center"/>
        <w:rPr>
          <w:rFonts w:ascii="Times New Roman" w:hAnsi="Times New Roman" w:cs="Times New Roman"/>
          <w:sz w:val="24"/>
          <w:szCs w:val="24"/>
          <w:lang w:val="en-GB"/>
        </w:rPr>
      </w:pPr>
    </w:p>
    <w:p w14:paraId="2579632F" w14:textId="77777777" w:rsidR="00117689" w:rsidRDefault="00117689" w:rsidP="004E373B">
      <w:pPr>
        <w:spacing w:line="276" w:lineRule="auto"/>
        <w:rPr>
          <w:rFonts w:ascii="Times New Roman" w:hAnsi="Times New Roman" w:cs="Times New Roman"/>
          <w:sz w:val="24"/>
          <w:szCs w:val="24"/>
          <w:lang w:val="en-GB"/>
        </w:rPr>
      </w:pPr>
    </w:p>
    <w:p w14:paraId="3CDEBC72" w14:textId="77777777" w:rsidR="00117689" w:rsidRDefault="00117689" w:rsidP="000014A0">
      <w:pPr>
        <w:spacing w:line="276" w:lineRule="auto"/>
        <w:jc w:val="center"/>
        <w:rPr>
          <w:rFonts w:ascii="Times New Roman" w:hAnsi="Times New Roman" w:cs="Times New Roman"/>
          <w:sz w:val="24"/>
          <w:szCs w:val="24"/>
          <w:lang w:val="en-GB"/>
        </w:rPr>
      </w:pPr>
    </w:p>
    <w:p w14:paraId="47F027FF" w14:textId="77777777" w:rsidR="00117689" w:rsidRDefault="00117689" w:rsidP="000014A0">
      <w:pPr>
        <w:spacing w:line="276" w:lineRule="auto"/>
        <w:jc w:val="center"/>
        <w:rPr>
          <w:rFonts w:ascii="Times New Roman" w:hAnsi="Times New Roman" w:cs="Times New Roman"/>
          <w:sz w:val="24"/>
          <w:szCs w:val="24"/>
          <w:lang w:val="en-GB"/>
        </w:rPr>
      </w:pPr>
    </w:p>
    <w:p w14:paraId="633B3F85" w14:textId="77777777" w:rsidR="00770175" w:rsidRPr="009A68EE" w:rsidRDefault="00770175" w:rsidP="000014A0">
      <w:pPr>
        <w:spacing w:line="276" w:lineRule="auto"/>
        <w:jc w:val="center"/>
        <w:rPr>
          <w:rFonts w:ascii="Times New Roman" w:hAnsi="Times New Roman" w:cs="Times New Roman"/>
          <w:sz w:val="24"/>
          <w:szCs w:val="24"/>
          <w:lang w:val="en-GB"/>
        </w:rPr>
      </w:pPr>
      <w:r w:rsidRPr="009A68EE">
        <w:rPr>
          <w:rFonts w:ascii="Times New Roman" w:hAnsi="Times New Roman" w:cs="Times New Roman"/>
          <w:sz w:val="24"/>
          <w:szCs w:val="24"/>
          <w:lang w:val="en-GB"/>
        </w:rPr>
        <w:br/>
      </w:r>
    </w:p>
    <w:p w14:paraId="7300C201" w14:textId="77777777" w:rsidR="00770175" w:rsidRPr="00257547" w:rsidRDefault="00770175" w:rsidP="000014A0">
      <w:pPr>
        <w:spacing w:line="276" w:lineRule="auto"/>
        <w:jc w:val="center"/>
        <w:rPr>
          <w:rFonts w:ascii="Times New Roman" w:hAnsi="Times New Roman" w:cs="Times New Roman"/>
          <w:i/>
          <w:sz w:val="24"/>
          <w:szCs w:val="24"/>
          <w:lang w:val="en-GB"/>
        </w:rPr>
      </w:pPr>
    </w:p>
    <w:p w14:paraId="7F1FA7C1" w14:textId="77777777" w:rsidR="00770175" w:rsidRPr="00257547" w:rsidRDefault="00770175" w:rsidP="000014A0">
      <w:pPr>
        <w:spacing w:line="276" w:lineRule="auto"/>
        <w:jc w:val="center"/>
        <w:rPr>
          <w:rFonts w:ascii="Times New Roman" w:hAnsi="Times New Roman" w:cs="Times New Roman"/>
          <w:i/>
          <w:sz w:val="24"/>
          <w:szCs w:val="24"/>
          <w:lang w:val="en-GB"/>
        </w:rPr>
      </w:pPr>
    </w:p>
    <w:p w14:paraId="7C73A001" w14:textId="77777777" w:rsidR="00770175" w:rsidRDefault="00770175" w:rsidP="000014A0">
      <w:pPr>
        <w:spacing w:line="276" w:lineRule="auto"/>
        <w:jc w:val="center"/>
        <w:rPr>
          <w:rFonts w:ascii="Times New Roman" w:hAnsi="Times New Roman" w:cs="Times New Roman"/>
          <w:i/>
          <w:sz w:val="24"/>
          <w:szCs w:val="24"/>
          <w:lang w:val="en-GB"/>
        </w:rPr>
      </w:pPr>
    </w:p>
    <w:p w14:paraId="34D2044B" w14:textId="7F7B81AE" w:rsidR="006B331A" w:rsidRDefault="006B331A" w:rsidP="00744CE4">
      <w:pPr>
        <w:spacing w:line="276" w:lineRule="auto"/>
        <w:rPr>
          <w:rFonts w:ascii="Times New Roman" w:hAnsi="Times New Roman" w:cs="Times New Roman"/>
          <w:i/>
          <w:sz w:val="24"/>
          <w:szCs w:val="24"/>
          <w:lang w:val="en-GB"/>
        </w:rPr>
      </w:pPr>
    </w:p>
    <w:p w14:paraId="402AE699" w14:textId="77777777" w:rsidR="00771E8C" w:rsidRDefault="00771E8C" w:rsidP="00744CE4">
      <w:pPr>
        <w:spacing w:line="276" w:lineRule="auto"/>
        <w:rPr>
          <w:rFonts w:ascii="Times New Roman" w:hAnsi="Times New Roman" w:cs="Times New Roman"/>
          <w:i/>
          <w:sz w:val="24"/>
          <w:szCs w:val="24"/>
          <w:lang w:val="en-GB"/>
        </w:rPr>
      </w:pPr>
    </w:p>
    <w:p w14:paraId="36B30D44" w14:textId="6C7E98ED" w:rsidR="00771E8C" w:rsidRDefault="00771E8C" w:rsidP="00976636">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Summary</w:t>
      </w:r>
      <w:r w:rsidR="00976636">
        <w:rPr>
          <w:rFonts w:ascii="Times New Roman" w:hAnsi="Times New Roman" w:cs="Times New Roman"/>
          <w:sz w:val="24"/>
          <w:szCs w:val="24"/>
          <w:lang w:val="en-GB"/>
        </w:rPr>
        <w:br/>
      </w:r>
    </w:p>
    <w:p w14:paraId="3002ED05" w14:textId="4D4784F8" w:rsidR="00771E8C" w:rsidRPr="00771E8C" w:rsidRDefault="00771E8C" w:rsidP="00F8678A">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This thesis analyses the portrayal of the ‘New Woman’ of the roaring twenties in F. Scott Fitzgerald’s </w:t>
      </w:r>
      <w:r>
        <w:rPr>
          <w:rFonts w:ascii="Times New Roman" w:hAnsi="Times New Roman" w:cs="Times New Roman"/>
          <w:i/>
          <w:sz w:val="24"/>
          <w:szCs w:val="24"/>
          <w:lang w:val="en-GB"/>
        </w:rPr>
        <w:t>The Great Gatsby</w:t>
      </w:r>
      <w:r>
        <w:rPr>
          <w:rFonts w:ascii="Times New Roman" w:hAnsi="Times New Roman" w:cs="Times New Roman"/>
          <w:sz w:val="24"/>
          <w:szCs w:val="24"/>
          <w:lang w:val="en-GB"/>
        </w:rPr>
        <w:t xml:space="preserve">. The analysis will additionally </w:t>
      </w:r>
      <w:r w:rsidR="00637663">
        <w:rPr>
          <w:rFonts w:ascii="Times New Roman" w:hAnsi="Times New Roman" w:cs="Times New Roman"/>
          <w:sz w:val="24"/>
          <w:szCs w:val="24"/>
          <w:lang w:val="en-GB"/>
        </w:rPr>
        <w:t>analyse</w:t>
      </w:r>
      <w:r w:rsidR="004B6848">
        <w:rPr>
          <w:rFonts w:ascii="Times New Roman" w:hAnsi="Times New Roman" w:cs="Times New Roman"/>
          <w:sz w:val="24"/>
          <w:szCs w:val="24"/>
          <w:lang w:val="en-GB"/>
        </w:rPr>
        <w:t xml:space="preserve"> the reason</w:t>
      </w:r>
      <w:r w:rsidR="00637663">
        <w:rPr>
          <w:rFonts w:ascii="Times New Roman" w:hAnsi="Times New Roman" w:cs="Times New Roman"/>
          <w:sz w:val="24"/>
          <w:szCs w:val="24"/>
          <w:lang w:val="en-GB"/>
        </w:rPr>
        <w:t>s</w:t>
      </w:r>
      <w:r w:rsidR="004B6848">
        <w:rPr>
          <w:rFonts w:ascii="Times New Roman" w:hAnsi="Times New Roman" w:cs="Times New Roman"/>
          <w:sz w:val="24"/>
          <w:szCs w:val="24"/>
          <w:lang w:val="en-GB"/>
        </w:rPr>
        <w:t xml:space="preserve"> behind</w:t>
      </w:r>
      <w:r>
        <w:rPr>
          <w:rFonts w:ascii="Times New Roman" w:hAnsi="Times New Roman" w:cs="Times New Roman"/>
          <w:sz w:val="24"/>
          <w:szCs w:val="24"/>
          <w:lang w:val="en-GB"/>
        </w:rPr>
        <w:t xml:space="preserve"> </w:t>
      </w:r>
      <w:r w:rsidR="00F8678A">
        <w:rPr>
          <w:rFonts w:ascii="Times New Roman" w:hAnsi="Times New Roman" w:cs="Times New Roman"/>
          <w:i/>
          <w:sz w:val="24"/>
          <w:szCs w:val="24"/>
          <w:lang w:val="en-GB"/>
        </w:rPr>
        <w:t>Gatsby</w:t>
      </w:r>
      <w:r w:rsidR="00F8678A">
        <w:rPr>
          <w:rFonts w:ascii="Times New Roman" w:hAnsi="Times New Roman" w:cs="Times New Roman"/>
          <w:sz w:val="24"/>
          <w:szCs w:val="24"/>
          <w:lang w:val="en-GB"/>
        </w:rPr>
        <w:t>’s</w:t>
      </w:r>
      <w:r>
        <w:rPr>
          <w:rFonts w:ascii="Times New Roman" w:hAnsi="Times New Roman" w:cs="Times New Roman"/>
          <w:sz w:val="24"/>
          <w:szCs w:val="24"/>
          <w:lang w:val="en-GB"/>
        </w:rPr>
        <w:t xml:space="preserve"> </w:t>
      </w:r>
      <w:r w:rsidR="00F8678A">
        <w:rPr>
          <w:rFonts w:ascii="Times New Roman" w:hAnsi="Times New Roman" w:cs="Times New Roman"/>
          <w:sz w:val="24"/>
          <w:szCs w:val="24"/>
          <w:lang w:val="en-GB"/>
        </w:rPr>
        <w:t>portrayal of its ‘flappers’ utilizing the novel’s author and narrator.</w:t>
      </w:r>
      <w:r>
        <w:rPr>
          <w:rFonts w:ascii="Times New Roman" w:hAnsi="Times New Roman" w:cs="Times New Roman"/>
          <w:sz w:val="24"/>
          <w:szCs w:val="24"/>
          <w:lang w:val="en-GB"/>
        </w:rPr>
        <w:t xml:space="preserve"> In addition to this analysis, this thesis </w:t>
      </w:r>
      <w:r w:rsidR="00F8678A">
        <w:rPr>
          <w:rFonts w:ascii="Times New Roman" w:hAnsi="Times New Roman" w:cs="Times New Roman"/>
          <w:sz w:val="24"/>
          <w:szCs w:val="24"/>
          <w:lang w:val="en-GB"/>
        </w:rPr>
        <w:t>encloses</w:t>
      </w:r>
      <w:r>
        <w:rPr>
          <w:rFonts w:ascii="Times New Roman" w:hAnsi="Times New Roman" w:cs="Times New Roman"/>
          <w:sz w:val="24"/>
          <w:szCs w:val="24"/>
          <w:lang w:val="en-GB"/>
        </w:rPr>
        <w:t xml:space="preserve"> a piece of creative writing</w:t>
      </w:r>
      <w:r w:rsidR="004B6848">
        <w:rPr>
          <w:rFonts w:ascii="Times New Roman" w:hAnsi="Times New Roman" w:cs="Times New Roman"/>
          <w:sz w:val="24"/>
          <w:szCs w:val="24"/>
          <w:lang w:val="en-GB"/>
        </w:rPr>
        <w:t>. This creative writing</w:t>
      </w:r>
      <w:r>
        <w:rPr>
          <w:rFonts w:ascii="Times New Roman" w:hAnsi="Times New Roman" w:cs="Times New Roman"/>
          <w:sz w:val="24"/>
          <w:szCs w:val="24"/>
          <w:lang w:val="en-GB"/>
        </w:rPr>
        <w:t xml:space="preserve"> serves to alter </w:t>
      </w:r>
      <w:r w:rsidR="004B6848">
        <w:rPr>
          <w:rFonts w:ascii="Times New Roman" w:hAnsi="Times New Roman" w:cs="Times New Roman"/>
          <w:i/>
          <w:sz w:val="24"/>
          <w:szCs w:val="24"/>
          <w:lang w:val="en-GB"/>
        </w:rPr>
        <w:t>Gatsby</w:t>
      </w:r>
      <w:r w:rsidR="004B6848">
        <w:rPr>
          <w:rFonts w:ascii="Times New Roman" w:hAnsi="Times New Roman" w:cs="Times New Roman"/>
          <w:sz w:val="24"/>
          <w:szCs w:val="24"/>
          <w:lang w:val="en-GB"/>
        </w:rPr>
        <w:t>’s</w:t>
      </w:r>
      <w:r>
        <w:rPr>
          <w:rFonts w:ascii="Times New Roman" w:hAnsi="Times New Roman" w:cs="Times New Roman"/>
          <w:sz w:val="24"/>
          <w:szCs w:val="24"/>
          <w:lang w:val="en-GB"/>
        </w:rPr>
        <w:t xml:space="preserve"> representation of the ‘New Woman’ by including</w:t>
      </w:r>
      <w:r w:rsidR="00F8678A">
        <w:rPr>
          <w:rFonts w:ascii="Times New Roman" w:hAnsi="Times New Roman" w:cs="Times New Roman"/>
          <w:sz w:val="24"/>
          <w:szCs w:val="24"/>
          <w:lang w:val="en-GB"/>
        </w:rPr>
        <w:t xml:space="preserve"> perspectives that were excluded in Fitzgerald’s version of the story. An exegetical statement at the end of this thesis will explain the choices that were made in the creative writing piece and link it to the findings of the analysis that precedes i</w:t>
      </w:r>
      <w:r w:rsidR="004B6848">
        <w:rPr>
          <w:rFonts w:ascii="Times New Roman" w:hAnsi="Times New Roman" w:cs="Times New Roman"/>
          <w:sz w:val="24"/>
          <w:szCs w:val="24"/>
          <w:lang w:val="en-GB"/>
        </w:rPr>
        <w:t>t</w:t>
      </w:r>
      <w:r w:rsidR="00F8678A">
        <w:rPr>
          <w:rFonts w:ascii="Times New Roman" w:hAnsi="Times New Roman" w:cs="Times New Roman"/>
          <w:sz w:val="24"/>
          <w:szCs w:val="24"/>
          <w:lang w:val="en-GB"/>
        </w:rPr>
        <w:t>. The importance of this thesis relates to the novel’s influence on our collective memory of the roaring twenties and its ‘flappers’.</w:t>
      </w:r>
      <w:r w:rsidR="00976636">
        <w:rPr>
          <w:rFonts w:ascii="Times New Roman" w:hAnsi="Times New Roman" w:cs="Times New Roman"/>
          <w:sz w:val="24"/>
          <w:szCs w:val="24"/>
          <w:lang w:val="en-GB"/>
        </w:rPr>
        <w:t xml:space="preserve"> </w:t>
      </w:r>
    </w:p>
    <w:p w14:paraId="065330D8" w14:textId="4085785B" w:rsidR="006B331A" w:rsidRDefault="006B331A" w:rsidP="00744CE4">
      <w:pPr>
        <w:spacing w:line="276" w:lineRule="auto"/>
        <w:rPr>
          <w:rFonts w:ascii="Times New Roman" w:hAnsi="Times New Roman" w:cs="Times New Roman"/>
          <w:i/>
          <w:sz w:val="24"/>
          <w:szCs w:val="24"/>
          <w:lang w:val="en-GB"/>
        </w:rPr>
      </w:pPr>
    </w:p>
    <w:p w14:paraId="5B670323" w14:textId="19F04BE1" w:rsidR="006B331A" w:rsidRDefault="006B331A" w:rsidP="00744CE4">
      <w:pPr>
        <w:spacing w:line="276" w:lineRule="auto"/>
        <w:rPr>
          <w:rFonts w:ascii="Times New Roman" w:hAnsi="Times New Roman" w:cs="Times New Roman"/>
          <w:i/>
          <w:sz w:val="24"/>
          <w:szCs w:val="24"/>
          <w:lang w:val="en-GB"/>
        </w:rPr>
      </w:pPr>
    </w:p>
    <w:p w14:paraId="329BBB60" w14:textId="1B70140A" w:rsidR="006B331A" w:rsidRDefault="006B331A" w:rsidP="00744CE4">
      <w:pPr>
        <w:spacing w:line="276" w:lineRule="auto"/>
        <w:rPr>
          <w:rFonts w:ascii="Times New Roman" w:hAnsi="Times New Roman" w:cs="Times New Roman"/>
          <w:i/>
          <w:sz w:val="24"/>
          <w:szCs w:val="24"/>
          <w:lang w:val="en-GB"/>
        </w:rPr>
      </w:pPr>
    </w:p>
    <w:p w14:paraId="35BD8605" w14:textId="42CB451C" w:rsidR="006B331A" w:rsidRDefault="006B331A" w:rsidP="00744CE4">
      <w:pPr>
        <w:spacing w:line="276" w:lineRule="auto"/>
        <w:rPr>
          <w:rFonts w:ascii="Times New Roman" w:hAnsi="Times New Roman" w:cs="Times New Roman"/>
          <w:i/>
          <w:sz w:val="24"/>
          <w:szCs w:val="24"/>
          <w:lang w:val="en-GB"/>
        </w:rPr>
      </w:pPr>
    </w:p>
    <w:p w14:paraId="73763AFC" w14:textId="19C1CC76" w:rsidR="006B331A" w:rsidRDefault="006B331A" w:rsidP="00744CE4">
      <w:pPr>
        <w:spacing w:line="276" w:lineRule="auto"/>
        <w:rPr>
          <w:rFonts w:ascii="Times New Roman" w:hAnsi="Times New Roman" w:cs="Times New Roman"/>
          <w:i/>
          <w:sz w:val="24"/>
          <w:szCs w:val="24"/>
          <w:lang w:val="en-GB"/>
        </w:rPr>
      </w:pPr>
    </w:p>
    <w:p w14:paraId="3ACD8889" w14:textId="79FBB60D" w:rsidR="006B331A" w:rsidRDefault="006B331A" w:rsidP="00744CE4">
      <w:pPr>
        <w:spacing w:line="276" w:lineRule="auto"/>
        <w:rPr>
          <w:rFonts w:ascii="Times New Roman" w:hAnsi="Times New Roman" w:cs="Times New Roman"/>
          <w:i/>
          <w:sz w:val="24"/>
          <w:szCs w:val="24"/>
          <w:lang w:val="en-GB"/>
        </w:rPr>
      </w:pPr>
    </w:p>
    <w:p w14:paraId="4883F919" w14:textId="09F80EF9" w:rsidR="006B331A" w:rsidRDefault="006B331A" w:rsidP="00744CE4">
      <w:pPr>
        <w:spacing w:line="276" w:lineRule="auto"/>
        <w:rPr>
          <w:rFonts w:ascii="Times New Roman" w:hAnsi="Times New Roman" w:cs="Times New Roman"/>
          <w:i/>
          <w:sz w:val="24"/>
          <w:szCs w:val="24"/>
          <w:lang w:val="en-GB"/>
        </w:rPr>
      </w:pPr>
    </w:p>
    <w:p w14:paraId="0C632699" w14:textId="52CC81A4" w:rsidR="006B331A" w:rsidRDefault="006B331A" w:rsidP="00744CE4">
      <w:pPr>
        <w:spacing w:line="276" w:lineRule="auto"/>
        <w:rPr>
          <w:rFonts w:ascii="Times New Roman" w:hAnsi="Times New Roman" w:cs="Times New Roman"/>
          <w:i/>
          <w:sz w:val="24"/>
          <w:szCs w:val="24"/>
          <w:lang w:val="en-GB"/>
        </w:rPr>
      </w:pPr>
    </w:p>
    <w:p w14:paraId="0A96440D" w14:textId="41BD6789" w:rsidR="006B331A" w:rsidRDefault="006B331A" w:rsidP="00744CE4">
      <w:pPr>
        <w:spacing w:line="276" w:lineRule="auto"/>
        <w:rPr>
          <w:rFonts w:ascii="Times New Roman" w:hAnsi="Times New Roman" w:cs="Times New Roman"/>
          <w:i/>
          <w:sz w:val="24"/>
          <w:szCs w:val="24"/>
          <w:lang w:val="en-GB"/>
        </w:rPr>
      </w:pPr>
    </w:p>
    <w:p w14:paraId="1A39D12F" w14:textId="371AA675" w:rsidR="006B331A" w:rsidRDefault="006B331A" w:rsidP="00744CE4">
      <w:pPr>
        <w:spacing w:line="276" w:lineRule="auto"/>
        <w:rPr>
          <w:rFonts w:ascii="Times New Roman" w:hAnsi="Times New Roman" w:cs="Times New Roman"/>
          <w:i/>
          <w:sz w:val="24"/>
          <w:szCs w:val="24"/>
          <w:lang w:val="en-GB"/>
        </w:rPr>
      </w:pPr>
    </w:p>
    <w:p w14:paraId="14709AB1" w14:textId="3EEB3704" w:rsidR="006B331A" w:rsidRDefault="006B331A" w:rsidP="00744CE4">
      <w:pPr>
        <w:spacing w:line="276" w:lineRule="auto"/>
        <w:rPr>
          <w:rFonts w:ascii="Times New Roman" w:hAnsi="Times New Roman" w:cs="Times New Roman"/>
          <w:i/>
          <w:sz w:val="24"/>
          <w:szCs w:val="24"/>
          <w:lang w:val="en-GB"/>
        </w:rPr>
      </w:pPr>
    </w:p>
    <w:p w14:paraId="60AA6F90" w14:textId="0586E2B9" w:rsidR="006B331A" w:rsidRDefault="006B331A" w:rsidP="00744CE4">
      <w:pPr>
        <w:spacing w:line="276" w:lineRule="auto"/>
        <w:rPr>
          <w:rFonts w:ascii="Times New Roman" w:hAnsi="Times New Roman" w:cs="Times New Roman"/>
          <w:i/>
          <w:sz w:val="24"/>
          <w:szCs w:val="24"/>
          <w:lang w:val="en-GB"/>
        </w:rPr>
      </w:pPr>
    </w:p>
    <w:p w14:paraId="02C597EB" w14:textId="7161D102" w:rsidR="006B331A" w:rsidRDefault="006B331A" w:rsidP="00744CE4">
      <w:pPr>
        <w:spacing w:line="276" w:lineRule="auto"/>
        <w:rPr>
          <w:rFonts w:ascii="Times New Roman" w:hAnsi="Times New Roman" w:cs="Times New Roman"/>
          <w:i/>
          <w:sz w:val="24"/>
          <w:szCs w:val="24"/>
          <w:lang w:val="en-GB"/>
        </w:rPr>
      </w:pPr>
    </w:p>
    <w:p w14:paraId="509C343C" w14:textId="77777777" w:rsidR="006B331A" w:rsidRPr="00257547" w:rsidRDefault="006B331A" w:rsidP="00744CE4">
      <w:pPr>
        <w:spacing w:line="276" w:lineRule="auto"/>
        <w:rPr>
          <w:rFonts w:ascii="Times New Roman" w:hAnsi="Times New Roman" w:cs="Times New Roman"/>
          <w:i/>
          <w:sz w:val="24"/>
          <w:szCs w:val="24"/>
          <w:lang w:val="en-GB"/>
        </w:rPr>
      </w:pPr>
    </w:p>
    <w:p w14:paraId="2D4643DC" w14:textId="77777777" w:rsidR="00770175" w:rsidRPr="00257547" w:rsidRDefault="00770175" w:rsidP="001E3B69">
      <w:pPr>
        <w:spacing w:line="480" w:lineRule="auto"/>
        <w:jc w:val="center"/>
        <w:rPr>
          <w:rFonts w:ascii="Times New Roman" w:hAnsi="Times New Roman" w:cs="Times New Roman"/>
          <w:i/>
          <w:sz w:val="24"/>
          <w:szCs w:val="24"/>
          <w:lang w:val="en-GB"/>
        </w:rPr>
      </w:pPr>
    </w:p>
    <w:p w14:paraId="7BA6137A" w14:textId="4CB29A35" w:rsidR="00F32931" w:rsidRPr="006B331A" w:rsidRDefault="004E373B" w:rsidP="006B331A">
      <w:pPr>
        <w:pStyle w:val="ListParagraph"/>
        <w:numPr>
          <w:ilvl w:val="0"/>
          <w:numId w:val="5"/>
        </w:numPr>
        <w:spacing w:line="480" w:lineRule="auto"/>
        <w:jc w:val="center"/>
        <w:rPr>
          <w:rFonts w:ascii="Times New Roman" w:hAnsi="Times New Roman" w:cs="Times New Roman"/>
          <w:sz w:val="24"/>
          <w:szCs w:val="24"/>
          <w:lang w:val="en-GB"/>
        </w:rPr>
      </w:pPr>
      <w:r w:rsidRPr="006B331A">
        <w:rPr>
          <w:rFonts w:ascii="Times New Roman" w:hAnsi="Times New Roman" w:cs="Times New Roman"/>
          <w:sz w:val="24"/>
          <w:szCs w:val="24"/>
          <w:lang w:val="en-GB"/>
        </w:rPr>
        <w:t>Introduction</w:t>
      </w:r>
      <w:r w:rsidR="00DB1929" w:rsidRPr="006B331A">
        <w:rPr>
          <w:rFonts w:ascii="Times New Roman" w:hAnsi="Times New Roman" w:cs="Times New Roman"/>
          <w:sz w:val="24"/>
          <w:szCs w:val="24"/>
          <w:lang w:val="en-GB"/>
        </w:rPr>
        <w:br/>
      </w:r>
    </w:p>
    <w:p w14:paraId="33FA85A7" w14:textId="0FD68340" w:rsidR="002850AD" w:rsidRDefault="00F32931" w:rsidP="00005EF7">
      <w:pPr>
        <w:spacing w:line="480" w:lineRule="auto"/>
        <w:ind w:firstLine="360"/>
        <w:rPr>
          <w:rFonts w:ascii="Times New Roman" w:hAnsi="Times New Roman" w:cs="Times New Roman"/>
          <w:sz w:val="24"/>
          <w:szCs w:val="24"/>
          <w:lang w:val="en-GB"/>
        </w:rPr>
      </w:pPr>
      <w:r w:rsidRPr="00257547">
        <w:rPr>
          <w:rFonts w:ascii="Times New Roman" w:hAnsi="Times New Roman" w:cs="Times New Roman"/>
          <w:sz w:val="24"/>
          <w:szCs w:val="24"/>
          <w:lang w:val="en-GB"/>
        </w:rPr>
        <w:t xml:space="preserve">The roaring twenties, a decade that gave us a booming economy, new technologies, the automobile, jazz music but also one of the world’s most beloved American novels of all time; </w:t>
      </w:r>
      <w:r w:rsidRPr="00257547">
        <w:rPr>
          <w:rFonts w:ascii="Times New Roman" w:hAnsi="Times New Roman" w:cs="Times New Roman"/>
          <w:i/>
          <w:sz w:val="24"/>
          <w:szCs w:val="24"/>
          <w:lang w:val="en-GB"/>
        </w:rPr>
        <w:t>The Great Gatsby</w:t>
      </w:r>
      <w:r w:rsidRPr="00257547">
        <w:rPr>
          <w:rFonts w:ascii="Times New Roman" w:hAnsi="Times New Roman" w:cs="Times New Roman"/>
          <w:sz w:val="24"/>
          <w:szCs w:val="24"/>
          <w:lang w:val="en-GB"/>
        </w:rPr>
        <w:t xml:space="preserve"> by Francis Scott Fitzgerald. The relationship between this novel and its era can be viewed as a two-way street. To many readers, the novel is what gave them the roaring twenties, it introduced them to this era</w:t>
      </w:r>
      <w:r w:rsidR="004B6848">
        <w:rPr>
          <w:rFonts w:ascii="Times New Roman" w:hAnsi="Times New Roman" w:cs="Times New Roman"/>
          <w:sz w:val="24"/>
          <w:szCs w:val="24"/>
          <w:lang w:val="en-GB"/>
        </w:rPr>
        <w:t xml:space="preserve"> and its ‘flappers’</w:t>
      </w:r>
      <w:r w:rsidRPr="00257547">
        <w:rPr>
          <w:rFonts w:ascii="Times New Roman" w:hAnsi="Times New Roman" w:cs="Times New Roman"/>
          <w:sz w:val="24"/>
          <w:szCs w:val="24"/>
          <w:lang w:val="en-GB"/>
        </w:rPr>
        <w:t xml:space="preserve"> through Fitzgerald’s writing. This is supported by Robert McParland who writes about </w:t>
      </w:r>
      <w:r w:rsidRPr="00257547">
        <w:rPr>
          <w:rFonts w:ascii="Times New Roman" w:hAnsi="Times New Roman" w:cs="Times New Roman"/>
          <w:i/>
          <w:sz w:val="24"/>
          <w:szCs w:val="24"/>
          <w:lang w:val="en-GB"/>
        </w:rPr>
        <w:t>The Great Gatsby</w:t>
      </w:r>
      <w:r w:rsidRPr="00257547">
        <w:rPr>
          <w:rFonts w:ascii="Times New Roman" w:hAnsi="Times New Roman" w:cs="Times New Roman"/>
          <w:sz w:val="24"/>
          <w:szCs w:val="24"/>
          <w:lang w:val="en-GB"/>
        </w:rPr>
        <w:t xml:space="preserve"> as “the chief source of our popular images of the period he called “jazz age” and that these “cast images of the 1920s that became central to how the era is seen and interpreted” (ix). Matthew Bruccoli further explains that “it is one of those novels that so richly evoke the texture of their time that they become, in the fullness of time, more than literary classics; they become a supplementary or even substitute form of history” (6).</w:t>
      </w:r>
      <w:r w:rsidR="000014A0">
        <w:rPr>
          <w:rFonts w:ascii="Times New Roman" w:hAnsi="Times New Roman" w:cs="Times New Roman"/>
          <w:sz w:val="24"/>
          <w:szCs w:val="24"/>
          <w:lang w:val="en-GB"/>
        </w:rPr>
        <w:t xml:space="preserve"> </w:t>
      </w:r>
      <w:r w:rsidRPr="00257547">
        <w:rPr>
          <w:rFonts w:ascii="Times New Roman" w:hAnsi="Times New Roman" w:cs="Times New Roman"/>
          <w:sz w:val="24"/>
          <w:szCs w:val="24"/>
          <w:lang w:val="en-GB"/>
        </w:rPr>
        <w:t xml:space="preserve">This strong interplay between the novel and its setting plays a vital role in </w:t>
      </w:r>
      <w:r w:rsidRPr="004E373B">
        <w:rPr>
          <w:rFonts w:ascii="Times New Roman" w:hAnsi="Times New Roman" w:cs="Times New Roman"/>
          <w:sz w:val="24"/>
          <w:szCs w:val="24"/>
          <w:lang w:val="en-GB"/>
        </w:rPr>
        <w:t xml:space="preserve">the construction </w:t>
      </w:r>
      <w:r w:rsidR="004E373B" w:rsidRPr="004E373B">
        <w:rPr>
          <w:rFonts w:ascii="Times New Roman" w:hAnsi="Times New Roman" w:cs="Times New Roman"/>
          <w:sz w:val="24"/>
          <w:szCs w:val="24"/>
          <w:lang w:val="en-GB"/>
        </w:rPr>
        <w:t>of a</w:t>
      </w:r>
      <w:r w:rsidRPr="004E373B">
        <w:rPr>
          <w:rFonts w:ascii="Times New Roman" w:hAnsi="Times New Roman" w:cs="Times New Roman"/>
          <w:sz w:val="24"/>
          <w:szCs w:val="24"/>
          <w:lang w:val="en-GB"/>
        </w:rPr>
        <w:t xml:space="preserve"> collective memory on the roaring</w:t>
      </w:r>
      <w:r w:rsidRPr="00257547">
        <w:rPr>
          <w:rFonts w:ascii="Times New Roman" w:hAnsi="Times New Roman" w:cs="Times New Roman"/>
          <w:sz w:val="24"/>
          <w:szCs w:val="24"/>
          <w:lang w:val="en-GB"/>
        </w:rPr>
        <w:t xml:space="preserve"> twenties. Jerzy Jedlicki defines collective memory as “a complex of beliefs, shared by at least a part of the national community and relating to a given segment of the national history” (226).</w:t>
      </w:r>
      <w:r w:rsidR="00182E72">
        <w:rPr>
          <w:rFonts w:ascii="Times New Roman" w:hAnsi="Times New Roman" w:cs="Times New Roman"/>
          <w:sz w:val="24"/>
          <w:szCs w:val="24"/>
          <w:lang w:val="en-GB"/>
        </w:rPr>
        <w:t xml:space="preserve"> </w:t>
      </w:r>
      <w:r w:rsidR="000014A0">
        <w:rPr>
          <w:rFonts w:ascii="Times New Roman" w:hAnsi="Times New Roman" w:cs="Times New Roman"/>
          <w:sz w:val="24"/>
          <w:szCs w:val="24"/>
          <w:lang w:val="en-GB"/>
        </w:rPr>
        <w:t>I</w:t>
      </w:r>
      <w:r w:rsidRPr="00257547">
        <w:rPr>
          <w:rFonts w:ascii="Times New Roman" w:hAnsi="Times New Roman" w:cs="Times New Roman"/>
          <w:sz w:val="24"/>
          <w:szCs w:val="24"/>
          <w:lang w:val="en-GB"/>
        </w:rPr>
        <w:t xml:space="preserve">n the case of </w:t>
      </w:r>
      <w:r w:rsidRPr="00257547">
        <w:rPr>
          <w:rFonts w:ascii="Times New Roman" w:hAnsi="Times New Roman" w:cs="Times New Roman"/>
          <w:i/>
          <w:sz w:val="24"/>
          <w:szCs w:val="24"/>
          <w:lang w:val="en-GB"/>
        </w:rPr>
        <w:t>The Great Gatsby</w:t>
      </w:r>
      <w:r w:rsidRPr="00257547">
        <w:rPr>
          <w:rFonts w:ascii="Times New Roman" w:hAnsi="Times New Roman" w:cs="Times New Roman"/>
          <w:sz w:val="24"/>
          <w:szCs w:val="24"/>
          <w:lang w:val="en-GB"/>
        </w:rPr>
        <w:t>, Fitzgerald’s writing constructed a complex of beliefs on the roaring twenties</w:t>
      </w:r>
      <w:r w:rsidR="00B83126">
        <w:rPr>
          <w:rFonts w:ascii="Times New Roman" w:hAnsi="Times New Roman" w:cs="Times New Roman"/>
          <w:sz w:val="24"/>
          <w:szCs w:val="24"/>
          <w:lang w:val="en-GB"/>
        </w:rPr>
        <w:t xml:space="preserve"> and </w:t>
      </w:r>
      <w:r w:rsidR="004B6848">
        <w:rPr>
          <w:rFonts w:ascii="Times New Roman" w:hAnsi="Times New Roman" w:cs="Times New Roman"/>
          <w:sz w:val="24"/>
          <w:szCs w:val="24"/>
          <w:lang w:val="en-GB"/>
        </w:rPr>
        <w:t>its</w:t>
      </w:r>
      <w:r w:rsidR="00B83126">
        <w:rPr>
          <w:rFonts w:ascii="Times New Roman" w:hAnsi="Times New Roman" w:cs="Times New Roman"/>
          <w:sz w:val="24"/>
          <w:szCs w:val="24"/>
          <w:lang w:val="en-GB"/>
        </w:rPr>
        <w:t xml:space="preserve"> ‘flappers’</w:t>
      </w:r>
      <w:r w:rsidRPr="00257547">
        <w:rPr>
          <w:rFonts w:ascii="Times New Roman" w:hAnsi="Times New Roman" w:cs="Times New Roman"/>
          <w:sz w:val="24"/>
          <w:szCs w:val="24"/>
          <w:lang w:val="en-GB"/>
        </w:rPr>
        <w:t xml:space="preserve"> that is now shared by a part of the community. </w:t>
      </w:r>
      <w:r w:rsidR="00182E72">
        <w:rPr>
          <w:rFonts w:ascii="Times New Roman" w:hAnsi="Times New Roman" w:cs="Times New Roman"/>
          <w:sz w:val="24"/>
          <w:szCs w:val="24"/>
          <w:lang w:val="en-GB"/>
        </w:rPr>
        <w:tab/>
      </w:r>
      <w:r w:rsidR="00182E72">
        <w:rPr>
          <w:rFonts w:ascii="Times New Roman" w:hAnsi="Times New Roman" w:cs="Times New Roman"/>
          <w:sz w:val="24"/>
          <w:szCs w:val="24"/>
          <w:lang w:val="en-GB"/>
        </w:rPr>
        <w:tab/>
      </w:r>
      <w:r w:rsidR="00182E72">
        <w:rPr>
          <w:rFonts w:ascii="Times New Roman" w:hAnsi="Times New Roman" w:cs="Times New Roman"/>
          <w:sz w:val="24"/>
          <w:szCs w:val="24"/>
          <w:lang w:val="en-GB"/>
        </w:rPr>
        <w:tab/>
      </w:r>
      <w:r w:rsidR="00182E72">
        <w:rPr>
          <w:rFonts w:ascii="Times New Roman" w:hAnsi="Times New Roman" w:cs="Times New Roman"/>
          <w:sz w:val="24"/>
          <w:szCs w:val="24"/>
          <w:lang w:val="en-GB"/>
        </w:rPr>
        <w:tab/>
        <w:t xml:space="preserve">The effect of this collective memory is described </w:t>
      </w:r>
      <w:r w:rsidR="00286502">
        <w:rPr>
          <w:rFonts w:ascii="Times New Roman" w:hAnsi="Times New Roman" w:cs="Times New Roman"/>
          <w:sz w:val="24"/>
          <w:szCs w:val="24"/>
          <w:lang w:val="en-GB"/>
        </w:rPr>
        <w:t>by</w:t>
      </w:r>
      <w:r w:rsidR="00DC71C0">
        <w:rPr>
          <w:rFonts w:ascii="Times New Roman" w:hAnsi="Times New Roman" w:cs="Times New Roman"/>
          <w:sz w:val="24"/>
          <w:szCs w:val="24"/>
          <w:lang w:val="en-GB"/>
        </w:rPr>
        <w:t xml:space="preserve"> </w:t>
      </w:r>
      <w:r w:rsidRPr="00257547">
        <w:rPr>
          <w:rFonts w:ascii="Times New Roman" w:hAnsi="Times New Roman" w:cs="Times New Roman"/>
          <w:sz w:val="24"/>
          <w:szCs w:val="24"/>
          <w:lang w:val="en-GB"/>
        </w:rPr>
        <w:t xml:space="preserve">Kirk Curnutt </w:t>
      </w:r>
      <w:r w:rsidR="00286502">
        <w:rPr>
          <w:rFonts w:ascii="Times New Roman" w:hAnsi="Times New Roman" w:cs="Times New Roman"/>
          <w:sz w:val="24"/>
          <w:szCs w:val="24"/>
          <w:lang w:val="en-GB"/>
        </w:rPr>
        <w:t>who</w:t>
      </w:r>
      <w:r w:rsidR="00DC71C0">
        <w:rPr>
          <w:rFonts w:ascii="Times New Roman" w:hAnsi="Times New Roman" w:cs="Times New Roman"/>
          <w:sz w:val="24"/>
          <w:szCs w:val="24"/>
          <w:lang w:val="en-GB"/>
        </w:rPr>
        <w:t xml:space="preserve"> </w:t>
      </w:r>
      <w:r w:rsidRPr="00257547">
        <w:rPr>
          <w:rFonts w:ascii="Times New Roman" w:hAnsi="Times New Roman" w:cs="Times New Roman"/>
          <w:sz w:val="24"/>
          <w:szCs w:val="24"/>
          <w:lang w:val="en-GB"/>
        </w:rPr>
        <w:t>writes</w:t>
      </w:r>
      <w:r w:rsidR="00286502">
        <w:rPr>
          <w:rFonts w:ascii="Times New Roman" w:hAnsi="Times New Roman" w:cs="Times New Roman"/>
          <w:sz w:val="24"/>
          <w:szCs w:val="24"/>
          <w:lang w:val="en-GB"/>
        </w:rPr>
        <w:t xml:space="preserve"> about the</w:t>
      </w:r>
      <w:r w:rsidRPr="00257547">
        <w:rPr>
          <w:rFonts w:ascii="Times New Roman" w:hAnsi="Times New Roman" w:cs="Times New Roman"/>
          <w:sz w:val="24"/>
          <w:szCs w:val="24"/>
          <w:lang w:val="en-GB"/>
        </w:rPr>
        <w:t xml:space="preserve"> novel’s author that he “epitomizes the youthful vim and vigor of the decade known as the Roaring Twenties” (4) and Roger Pearson defines Fitzgerald as “the self appointed spokesman for the "Jazz Age”” (638).</w:t>
      </w:r>
      <w:r w:rsidR="00182E72">
        <w:rPr>
          <w:rFonts w:ascii="Times New Roman" w:hAnsi="Times New Roman" w:cs="Times New Roman"/>
          <w:sz w:val="24"/>
          <w:szCs w:val="24"/>
          <w:lang w:val="en-GB"/>
        </w:rPr>
        <w:t xml:space="preserve"> On top of this, </w:t>
      </w:r>
      <w:r w:rsidR="002623FB" w:rsidRPr="00257547">
        <w:rPr>
          <w:rFonts w:ascii="Times New Roman" w:hAnsi="Times New Roman" w:cs="Times New Roman"/>
          <w:sz w:val="24"/>
          <w:szCs w:val="24"/>
          <w:lang w:val="en-GB"/>
        </w:rPr>
        <w:t>Batchelor’s idea of the “meta-</w:t>
      </w:r>
      <w:r w:rsidR="002623FB" w:rsidRPr="00257547">
        <w:rPr>
          <w:rFonts w:ascii="Times New Roman" w:hAnsi="Times New Roman" w:cs="Times New Roman"/>
          <w:i/>
          <w:sz w:val="24"/>
          <w:szCs w:val="24"/>
          <w:lang w:val="en-GB"/>
        </w:rPr>
        <w:t>Gatsby</w:t>
      </w:r>
      <w:r w:rsidR="002623FB" w:rsidRPr="00257547">
        <w:rPr>
          <w:rFonts w:ascii="Times New Roman" w:hAnsi="Times New Roman" w:cs="Times New Roman"/>
          <w:sz w:val="24"/>
          <w:szCs w:val="24"/>
          <w:lang w:val="en-GB"/>
        </w:rPr>
        <w:t xml:space="preserve">” </w:t>
      </w:r>
      <w:r w:rsidR="004E373B" w:rsidRPr="004E373B">
        <w:rPr>
          <w:rFonts w:ascii="Times New Roman" w:hAnsi="Times New Roman" w:cs="Times New Roman"/>
          <w:sz w:val="24"/>
          <w:szCs w:val="24"/>
          <w:lang w:val="en-GB"/>
        </w:rPr>
        <w:t>describe</w:t>
      </w:r>
      <w:r w:rsidR="002623FB" w:rsidRPr="004E373B">
        <w:rPr>
          <w:rFonts w:ascii="Times New Roman" w:hAnsi="Times New Roman" w:cs="Times New Roman"/>
          <w:sz w:val="24"/>
          <w:szCs w:val="24"/>
          <w:lang w:val="en-GB"/>
        </w:rPr>
        <w:t>s how the novel “transcended</w:t>
      </w:r>
      <w:r w:rsidR="002623FB" w:rsidRPr="00257547">
        <w:rPr>
          <w:rFonts w:ascii="Times New Roman" w:hAnsi="Times New Roman" w:cs="Times New Roman"/>
          <w:sz w:val="24"/>
          <w:szCs w:val="24"/>
          <w:lang w:val="en-GB"/>
        </w:rPr>
        <w:t xml:space="preserve"> its place as a Jazz Age novel to become a touchstone across American culture” as it is now “employed across mass media and in the collective </w:t>
      </w:r>
      <w:r w:rsidR="002623FB" w:rsidRPr="00257547">
        <w:rPr>
          <w:rFonts w:ascii="Times New Roman" w:hAnsi="Times New Roman" w:cs="Times New Roman"/>
          <w:sz w:val="24"/>
          <w:szCs w:val="24"/>
          <w:lang w:val="en-GB"/>
        </w:rPr>
        <w:lastRenderedPageBreak/>
        <w:t>public consciousness” (viii). This “meta-</w:t>
      </w:r>
      <w:r w:rsidR="002623FB" w:rsidRPr="00257547">
        <w:rPr>
          <w:rFonts w:ascii="Times New Roman" w:hAnsi="Times New Roman" w:cs="Times New Roman"/>
          <w:i/>
          <w:sz w:val="24"/>
          <w:szCs w:val="24"/>
          <w:lang w:val="en-GB"/>
        </w:rPr>
        <w:t>Gatsby</w:t>
      </w:r>
      <w:r w:rsidR="002623FB" w:rsidRPr="00257547">
        <w:rPr>
          <w:rFonts w:ascii="Times New Roman" w:hAnsi="Times New Roman" w:cs="Times New Roman"/>
          <w:sz w:val="24"/>
          <w:szCs w:val="24"/>
          <w:lang w:val="en-GB"/>
        </w:rPr>
        <w:t xml:space="preserve">” consists of images that can be linked to </w:t>
      </w:r>
      <w:r w:rsidR="002623FB" w:rsidRPr="004E373B">
        <w:rPr>
          <w:rFonts w:ascii="Times New Roman" w:hAnsi="Times New Roman" w:cs="Times New Roman"/>
          <w:sz w:val="24"/>
          <w:szCs w:val="24"/>
          <w:lang w:val="en-GB"/>
        </w:rPr>
        <w:t>Fitzgerald’s novel, but also to any of the novel’s film adaptations and adaptations through other forms of media like radio, theatre and opera.</w:t>
      </w:r>
      <w:r w:rsidR="00182E72" w:rsidRPr="004E373B">
        <w:rPr>
          <w:rFonts w:ascii="Times New Roman" w:hAnsi="Times New Roman" w:cs="Times New Roman"/>
          <w:i/>
          <w:sz w:val="24"/>
          <w:szCs w:val="24"/>
          <w:lang w:val="en-GB"/>
        </w:rPr>
        <w:t xml:space="preserve"> </w:t>
      </w:r>
      <w:r w:rsidR="00182E72" w:rsidRPr="004E373B">
        <w:rPr>
          <w:rFonts w:ascii="Times New Roman" w:hAnsi="Times New Roman" w:cs="Times New Roman"/>
          <w:sz w:val="24"/>
          <w:szCs w:val="24"/>
          <w:lang w:val="en-GB"/>
        </w:rPr>
        <w:t>Together,</w:t>
      </w:r>
      <w:r w:rsidR="008F6853" w:rsidRPr="004E373B">
        <w:rPr>
          <w:rFonts w:ascii="Times New Roman" w:hAnsi="Times New Roman" w:cs="Times New Roman"/>
          <w:sz w:val="24"/>
          <w:szCs w:val="24"/>
          <w:lang w:val="en-GB"/>
        </w:rPr>
        <w:t xml:space="preserve"> ‘meta-</w:t>
      </w:r>
      <w:r w:rsidR="008F6853" w:rsidRPr="004E373B">
        <w:rPr>
          <w:rFonts w:ascii="Times New Roman" w:hAnsi="Times New Roman" w:cs="Times New Roman"/>
          <w:i/>
          <w:sz w:val="24"/>
          <w:szCs w:val="24"/>
          <w:lang w:val="en-GB"/>
        </w:rPr>
        <w:t>Gatsby</w:t>
      </w:r>
      <w:r w:rsidR="008F6853" w:rsidRPr="004E373B">
        <w:rPr>
          <w:rFonts w:ascii="Times New Roman" w:hAnsi="Times New Roman" w:cs="Times New Roman"/>
          <w:sz w:val="24"/>
          <w:szCs w:val="24"/>
          <w:lang w:val="en-GB"/>
        </w:rPr>
        <w:t xml:space="preserve">’ and collective memory </w:t>
      </w:r>
      <w:r w:rsidR="004E373B" w:rsidRPr="004E373B">
        <w:rPr>
          <w:rFonts w:ascii="Times New Roman" w:hAnsi="Times New Roman" w:cs="Times New Roman"/>
          <w:sz w:val="24"/>
          <w:szCs w:val="24"/>
          <w:lang w:val="en-GB"/>
        </w:rPr>
        <w:t>largely form</w:t>
      </w:r>
      <w:r w:rsidR="008F6853" w:rsidRPr="004E373B">
        <w:rPr>
          <w:rFonts w:ascii="Times New Roman" w:hAnsi="Times New Roman" w:cs="Times New Roman"/>
          <w:sz w:val="24"/>
          <w:szCs w:val="24"/>
          <w:lang w:val="en-GB"/>
        </w:rPr>
        <w:t xml:space="preserve"> our ideas o</w:t>
      </w:r>
      <w:r w:rsidR="004E373B">
        <w:rPr>
          <w:rFonts w:ascii="Times New Roman" w:hAnsi="Times New Roman" w:cs="Times New Roman"/>
          <w:sz w:val="24"/>
          <w:szCs w:val="24"/>
          <w:lang w:val="en-GB"/>
        </w:rPr>
        <w:t>f</w:t>
      </w:r>
      <w:r w:rsidR="008F6853" w:rsidRPr="004E373B">
        <w:rPr>
          <w:rFonts w:ascii="Times New Roman" w:hAnsi="Times New Roman" w:cs="Times New Roman"/>
          <w:sz w:val="24"/>
          <w:szCs w:val="24"/>
          <w:lang w:val="en-GB"/>
        </w:rPr>
        <w:t xml:space="preserve"> the </w:t>
      </w:r>
      <w:r w:rsidR="004B6848">
        <w:rPr>
          <w:rFonts w:ascii="Times New Roman" w:hAnsi="Times New Roman" w:cs="Times New Roman"/>
          <w:sz w:val="24"/>
          <w:szCs w:val="24"/>
          <w:lang w:val="en-GB"/>
        </w:rPr>
        <w:t>‘</w:t>
      </w:r>
      <w:r w:rsidR="00AD0244">
        <w:rPr>
          <w:rFonts w:ascii="Times New Roman" w:hAnsi="Times New Roman" w:cs="Times New Roman"/>
          <w:sz w:val="24"/>
          <w:szCs w:val="24"/>
          <w:lang w:val="en-GB"/>
        </w:rPr>
        <w:t>New Woman’</w:t>
      </w:r>
      <w:r w:rsidR="004B6848">
        <w:rPr>
          <w:rFonts w:ascii="Times New Roman" w:hAnsi="Times New Roman" w:cs="Times New Roman"/>
          <w:sz w:val="24"/>
          <w:szCs w:val="24"/>
          <w:lang w:val="en-GB"/>
        </w:rPr>
        <w:t xml:space="preserve"> of the roaring twenties</w:t>
      </w:r>
      <w:r w:rsidR="008F6853">
        <w:rPr>
          <w:rFonts w:ascii="Times New Roman" w:hAnsi="Times New Roman" w:cs="Times New Roman"/>
          <w:sz w:val="24"/>
          <w:szCs w:val="24"/>
          <w:lang w:val="en-GB"/>
        </w:rPr>
        <w:t xml:space="preserve">. </w:t>
      </w:r>
      <w:r w:rsidRPr="00257547">
        <w:rPr>
          <w:rFonts w:ascii="Times New Roman" w:hAnsi="Times New Roman" w:cs="Times New Roman"/>
          <w:sz w:val="24"/>
          <w:szCs w:val="24"/>
          <w:lang w:val="en-GB"/>
        </w:rPr>
        <w:t>Despite this general acknowledgment of Fitzgerald’s work functioning as a lyrical portrait of the American 1920s</w:t>
      </w:r>
      <w:r w:rsidR="00DC71C0">
        <w:rPr>
          <w:rFonts w:ascii="Times New Roman" w:hAnsi="Times New Roman" w:cs="Times New Roman"/>
          <w:sz w:val="24"/>
          <w:szCs w:val="24"/>
          <w:lang w:val="en-GB"/>
        </w:rPr>
        <w:t xml:space="preserve">, </w:t>
      </w:r>
      <w:r w:rsidRPr="00257547">
        <w:rPr>
          <w:rFonts w:ascii="Times New Roman" w:hAnsi="Times New Roman" w:cs="Times New Roman"/>
          <w:sz w:val="24"/>
          <w:szCs w:val="24"/>
          <w:lang w:val="en-GB"/>
        </w:rPr>
        <w:t>not much attention is given to the question of accurate representation o</w:t>
      </w:r>
      <w:r w:rsidR="00AD0244">
        <w:rPr>
          <w:rFonts w:ascii="Times New Roman" w:hAnsi="Times New Roman" w:cs="Times New Roman"/>
          <w:sz w:val="24"/>
          <w:szCs w:val="24"/>
          <w:lang w:val="en-GB"/>
        </w:rPr>
        <w:t>f the product of the contemporary feminization of American culture; the ‘flapper’</w:t>
      </w:r>
      <w:r w:rsidRPr="00257547">
        <w:rPr>
          <w:rFonts w:ascii="Times New Roman" w:hAnsi="Times New Roman" w:cs="Times New Roman"/>
          <w:sz w:val="24"/>
          <w:szCs w:val="24"/>
          <w:lang w:val="en-GB"/>
        </w:rPr>
        <w:t xml:space="preserve">. </w:t>
      </w:r>
      <w:r w:rsidRPr="00257547">
        <w:rPr>
          <w:rFonts w:ascii="Times New Roman" w:hAnsi="Times New Roman" w:cs="Times New Roman"/>
          <w:sz w:val="24"/>
          <w:szCs w:val="24"/>
          <w:lang w:val="en-GB"/>
        </w:rPr>
        <w:tab/>
      </w:r>
      <w:r w:rsidR="000014A0">
        <w:rPr>
          <w:rFonts w:ascii="Times New Roman" w:hAnsi="Times New Roman" w:cs="Times New Roman"/>
          <w:sz w:val="24"/>
          <w:szCs w:val="24"/>
          <w:lang w:val="en-GB"/>
        </w:rPr>
        <w:tab/>
      </w:r>
      <w:r w:rsidR="004E373B">
        <w:rPr>
          <w:rFonts w:ascii="Times New Roman" w:hAnsi="Times New Roman" w:cs="Times New Roman"/>
          <w:sz w:val="24"/>
          <w:szCs w:val="24"/>
          <w:lang w:val="en-GB"/>
        </w:rPr>
        <w:br/>
      </w:r>
      <w:r w:rsidR="000014A0">
        <w:rPr>
          <w:rFonts w:ascii="Times New Roman" w:hAnsi="Times New Roman" w:cs="Times New Roman"/>
          <w:sz w:val="24"/>
          <w:szCs w:val="24"/>
          <w:lang w:val="en-GB"/>
        </w:rPr>
        <w:tab/>
      </w:r>
      <w:r w:rsidRPr="00257547">
        <w:rPr>
          <w:rFonts w:ascii="Times New Roman" w:hAnsi="Times New Roman" w:cs="Times New Roman"/>
          <w:sz w:val="24"/>
          <w:szCs w:val="24"/>
          <w:lang w:val="en-GB"/>
        </w:rPr>
        <w:t>This thesis sets out to answer the following thesis question:</w:t>
      </w:r>
      <w:r w:rsidR="00AD0244">
        <w:rPr>
          <w:rFonts w:ascii="Times New Roman" w:hAnsi="Times New Roman" w:cs="Times New Roman"/>
          <w:sz w:val="24"/>
          <w:szCs w:val="24"/>
          <w:lang w:val="en-GB"/>
        </w:rPr>
        <w:t xml:space="preserve"> How is the ‘New Woman’ portrayed in F. Scott Fitzgerald’s </w:t>
      </w:r>
      <w:r w:rsidR="00AD0244">
        <w:rPr>
          <w:rFonts w:ascii="Times New Roman" w:hAnsi="Times New Roman" w:cs="Times New Roman"/>
          <w:i/>
          <w:sz w:val="24"/>
          <w:szCs w:val="24"/>
          <w:lang w:val="en-GB"/>
        </w:rPr>
        <w:t>The Great Gatsby</w:t>
      </w:r>
      <w:r w:rsidR="00AD0244">
        <w:rPr>
          <w:rFonts w:ascii="Times New Roman" w:hAnsi="Times New Roman" w:cs="Times New Roman"/>
          <w:sz w:val="24"/>
          <w:szCs w:val="24"/>
          <w:lang w:val="en-GB"/>
        </w:rPr>
        <w:t xml:space="preserve"> and what are the reasons behind this portrayal</w:t>
      </w:r>
      <w:r w:rsidRPr="00257547">
        <w:rPr>
          <w:rFonts w:ascii="Times New Roman" w:hAnsi="Times New Roman" w:cs="Times New Roman"/>
          <w:sz w:val="24"/>
          <w:szCs w:val="24"/>
          <w:lang w:val="en-GB"/>
        </w:rPr>
        <w:t xml:space="preserve">? In order to answer this question, I will start by providing background information on </w:t>
      </w:r>
      <w:r w:rsidR="00AD0244">
        <w:rPr>
          <w:rFonts w:ascii="Times New Roman" w:hAnsi="Times New Roman" w:cs="Times New Roman"/>
          <w:sz w:val="24"/>
          <w:szCs w:val="24"/>
          <w:lang w:val="en-GB"/>
        </w:rPr>
        <w:t>the ‘New Woman’ and her emerge in</w:t>
      </w:r>
      <w:r w:rsidRPr="00257547">
        <w:rPr>
          <w:rFonts w:ascii="Times New Roman" w:hAnsi="Times New Roman" w:cs="Times New Roman"/>
          <w:sz w:val="24"/>
          <w:szCs w:val="24"/>
          <w:lang w:val="en-GB"/>
        </w:rPr>
        <w:t xml:space="preserve"> the roaring twenties. After</w:t>
      </w:r>
      <w:r w:rsidR="00C457A5">
        <w:rPr>
          <w:rFonts w:ascii="Times New Roman" w:hAnsi="Times New Roman" w:cs="Times New Roman"/>
          <w:sz w:val="24"/>
          <w:szCs w:val="24"/>
          <w:lang w:val="en-GB"/>
        </w:rPr>
        <w:t xml:space="preserve"> thi</w:t>
      </w:r>
      <w:r w:rsidRPr="00257547">
        <w:rPr>
          <w:rFonts w:ascii="Times New Roman" w:hAnsi="Times New Roman" w:cs="Times New Roman"/>
          <w:sz w:val="24"/>
          <w:szCs w:val="24"/>
          <w:lang w:val="en-GB"/>
        </w:rPr>
        <w:t xml:space="preserve">s, I will examine the way that </w:t>
      </w:r>
      <w:r w:rsidR="00AD0244">
        <w:rPr>
          <w:rFonts w:ascii="Times New Roman" w:hAnsi="Times New Roman" w:cs="Times New Roman"/>
          <w:sz w:val="24"/>
          <w:szCs w:val="24"/>
          <w:lang w:val="en-GB"/>
        </w:rPr>
        <w:t>Fitzgerald</w:t>
      </w:r>
      <w:r w:rsidRPr="00257547">
        <w:rPr>
          <w:rFonts w:ascii="Times New Roman" w:hAnsi="Times New Roman" w:cs="Times New Roman"/>
          <w:sz w:val="24"/>
          <w:szCs w:val="24"/>
          <w:lang w:val="en-GB"/>
        </w:rPr>
        <w:t xml:space="preserve"> </w:t>
      </w:r>
      <w:r w:rsidR="00AD0244">
        <w:rPr>
          <w:rFonts w:ascii="Times New Roman" w:hAnsi="Times New Roman" w:cs="Times New Roman"/>
          <w:sz w:val="24"/>
          <w:szCs w:val="24"/>
          <w:lang w:val="en-GB"/>
        </w:rPr>
        <w:t>portrays this ‘New Woman’ in his most famous novel</w:t>
      </w:r>
      <w:r w:rsidR="00C457A5">
        <w:rPr>
          <w:rFonts w:ascii="Times New Roman" w:hAnsi="Times New Roman" w:cs="Times New Roman"/>
          <w:sz w:val="24"/>
          <w:szCs w:val="24"/>
          <w:lang w:val="en-GB"/>
        </w:rPr>
        <w:t>.</w:t>
      </w:r>
      <w:r w:rsidRPr="00257547">
        <w:rPr>
          <w:rFonts w:ascii="Times New Roman" w:hAnsi="Times New Roman" w:cs="Times New Roman"/>
          <w:sz w:val="24"/>
          <w:szCs w:val="24"/>
          <w:lang w:val="en-GB"/>
        </w:rPr>
        <w:t xml:space="preserve"> Additionally, I will</w:t>
      </w:r>
      <w:r w:rsidR="00AD0244">
        <w:rPr>
          <w:rFonts w:ascii="Times New Roman" w:hAnsi="Times New Roman" w:cs="Times New Roman"/>
          <w:sz w:val="24"/>
          <w:szCs w:val="24"/>
          <w:lang w:val="en-GB"/>
        </w:rPr>
        <w:t xml:space="preserve"> provide information on Fitzgerald’s life to uncover the reasons behind his portrayal of the novel’s ‘flappers’</w:t>
      </w:r>
      <w:r w:rsidR="00C457A5">
        <w:rPr>
          <w:rFonts w:ascii="Times New Roman" w:hAnsi="Times New Roman" w:cs="Times New Roman"/>
          <w:sz w:val="24"/>
          <w:szCs w:val="24"/>
          <w:lang w:val="en-GB"/>
        </w:rPr>
        <w:t>.</w:t>
      </w:r>
      <w:r w:rsidR="00AD0244">
        <w:rPr>
          <w:rFonts w:ascii="Times New Roman" w:hAnsi="Times New Roman" w:cs="Times New Roman"/>
          <w:sz w:val="24"/>
          <w:szCs w:val="24"/>
          <w:lang w:val="en-GB"/>
        </w:rPr>
        <w:t xml:space="preserve"> After that, I will use the novel’s narrator, Nick Carraway, to further explain the portrayal of the ‘New Woman’ in </w:t>
      </w:r>
      <w:r w:rsidR="00AD0244">
        <w:rPr>
          <w:rFonts w:ascii="Times New Roman" w:hAnsi="Times New Roman" w:cs="Times New Roman"/>
          <w:i/>
          <w:sz w:val="24"/>
          <w:szCs w:val="24"/>
          <w:lang w:val="en-GB"/>
        </w:rPr>
        <w:t>Gatsby</w:t>
      </w:r>
      <w:r w:rsidR="00AD0244">
        <w:rPr>
          <w:rFonts w:ascii="Times New Roman" w:hAnsi="Times New Roman" w:cs="Times New Roman"/>
          <w:sz w:val="24"/>
          <w:szCs w:val="24"/>
          <w:lang w:val="en-GB"/>
        </w:rPr>
        <w:t>.</w:t>
      </w:r>
      <w:r w:rsidR="00C457A5">
        <w:rPr>
          <w:rFonts w:ascii="Times New Roman" w:hAnsi="Times New Roman" w:cs="Times New Roman"/>
          <w:i/>
          <w:sz w:val="24"/>
          <w:szCs w:val="24"/>
          <w:lang w:val="en-GB"/>
        </w:rPr>
        <w:t xml:space="preserve"> </w:t>
      </w:r>
      <w:r w:rsidR="00C457A5">
        <w:rPr>
          <w:rFonts w:ascii="Times New Roman" w:hAnsi="Times New Roman" w:cs="Times New Roman"/>
          <w:sz w:val="24"/>
          <w:szCs w:val="24"/>
          <w:lang w:val="en-GB"/>
        </w:rPr>
        <w:t>L</w:t>
      </w:r>
      <w:r w:rsidR="00C457A5" w:rsidRPr="00C457A5">
        <w:rPr>
          <w:rFonts w:ascii="Times New Roman" w:hAnsi="Times New Roman" w:cs="Times New Roman"/>
          <w:sz w:val="24"/>
          <w:szCs w:val="24"/>
          <w:lang w:val="en-GB"/>
        </w:rPr>
        <w:t>astly</w:t>
      </w:r>
      <w:r w:rsidR="00C457A5" w:rsidRPr="00257547">
        <w:rPr>
          <w:rFonts w:ascii="Times New Roman" w:hAnsi="Times New Roman" w:cs="Times New Roman"/>
          <w:sz w:val="24"/>
          <w:szCs w:val="24"/>
          <w:lang w:val="en-GB"/>
        </w:rPr>
        <w:t xml:space="preserve">, I will try to construct a more </w:t>
      </w:r>
      <w:r w:rsidR="00AD0244">
        <w:rPr>
          <w:rFonts w:ascii="Times New Roman" w:hAnsi="Times New Roman" w:cs="Times New Roman"/>
          <w:sz w:val="24"/>
          <w:szCs w:val="24"/>
          <w:lang w:val="en-GB"/>
        </w:rPr>
        <w:t xml:space="preserve">inclusive and </w:t>
      </w:r>
      <w:r w:rsidR="00C457A5" w:rsidRPr="00257547">
        <w:rPr>
          <w:rFonts w:ascii="Times New Roman" w:hAnsi="Times New Roman" w:cs="Times New Roman"/>
          <w:sz w:val="24"/>
          <w:szCs w:val="24"/>
          <w:lang w:val="en-GB"/>
        </w:rPr>
        <w:t>historically accurate image of the</w:t>
      </w:r>
      <w:r w:rsidR="00AD0244">
        <w:rPr>
          <w:rFonts w:ascii="Times New Roman" w:hAnsi="Times New Roman" w:cs="Times New Roman"/>
          <w:sz w:val="24"/>
          <w:szCs w:val="24"/>
          <w:lang w:val="en-GB"/>
        </w:rPr>
        <w:t xml:space="preserve"> roaring twenties’ liberated females </w:t>
      </w:r>
      <w:r w:rsidR="00C457A5" w:rsidRPr="00257547">
        <w:rPr>
          <w:rFonts w:ascii="Times New Roman" w:hAnsi="Times New Roman" w:cs="Times New Roman"/>
          <w:sz w:val="24"/>
          <w:szCs w:val="24"/>
          <w:lang w:val="en-GB"/>
        </w:rPr>
        <w:t xml:space="preserve">by voicing additional layers of contemporary American society in a piece of </w:t>
      </w:r>
      <w:r w:rsidR="00C457A5" w:rsidRPr="004E373B">
        <w:rPr>
          <w:rFonts w:ascii="Times New Roman" w:hAnsi="Times New Roman" w:cs="Times New Roman"/>
          <w:sz w:val="24"/>
          <w:szCs w:val="24"/>
          <w:lang w:val="en-GB"/>
        </w:rPr>
        <w:t xml:space="preserve">original creative writing, based on an excerpt of </w:t>
      </w:r>
      <w:r w:rsidR="00286502" w:rsidRPr="004E373B">
        <w:rPr>
          <w:rFonts w:ascii="Times New Roman" w:hAnsi="Times New Roman" w:cs="Times New Roman"/>
          <w:i/>
          <w:sz w:val="24"/>
          <w:szCs w:val="24"/>
          <w:lang w:val="en-GB"/>
        </w:rPr>
        <w:t>T</w:t>
      </w:r>
      <w:r w:rsidR="00C457A5" w:rsidRPr="004E373B">
        <w:rPr>
          <w:rFonts w:ascii="Times New Roman" w:hAnsi="Times New Roman" w:cs="Times New Roman"/>
          <w:i/>
          <w:sz w:val="24"/>
          <w:szCs w:val="24"/>
          <w:lang w:val="en-GB"/>
        </w:rPr>
        <w:t>he Great Gatsby</w:t>
      </w:r>
      <w:r w:rsidR="00C457A5" w:rsidRPr="004E373B">
        <w:rPr>
          <w:rFonts w:ascii="Times New Roman" w:hAnsi="Times New Roman" w:cs="Times New Roman"/>
          <w:sz w:val="24"/>
          <w:szCs w:val="24"/>
          <w:lang w:val="en-GB"/>
        </w:rPr>
        <w:t xml:space="preserve">. </w:t>
      </w:r>
      <w:bookmarkStart w:id="1" w:name="_Hlk517369615"/>
      <w:r w:rsidR="00C457A5" w:rsidRPr="004E373B">
        <w:rPr>
          <w:rFonts w:ascii="Times New Roman" w:hAnsi="Times New Roman" w:cs="Times New Roman"/>
          <w:sz w:val="24"/>
          <w:szCs w:val="24"/>
          <w:lang w:val="en-GB"/>
        </w:rPr>
        <w:t>This technique is used because through altering Fitzgerald’s writing to my</w:t>
      </w:r>
      <w:r w:rsidR="00C457A5" w:rsidRPr="00257547">
        <w:rPr>
          <w:rFonts w:ascii="Times New Roman" w:hAnsi="Times New Roman" w:cs="Times New Roman"/>
          <w:sz w:val="24"/>
          <w:szCs w:val="24"/>
          <w:lang w:val="en-GB"/>
        </w:rPr>
        <w:t xml:space="preserve"> own, the newly created story can help readers realize how fictional writing consciously and subconsciously affects images of </w:t>
      </w:r>
      <w:r w:rsidR="00541ECE">
        <w:rPr>
          <w:rFonts w:ascii="Times New Roman" w:hAnsi="Times New Roman" w:cs="Times New Roman"/>
          <w:sz w:val="24"/>
          <w:szCs w:val="24"/>
          <w:lang w:val="en-GB"/>
        </w:rPr>
        <w:t>periods</w:t>
      </w:r>
      <w:r w:rsidR="00AD0244">
        <w:rPr>
          <w:rFonts w:ascii="Times New Roman" w:hAnsi="Times New Roman" w:cs="Times New Roman"/>
          <w:sz w:val="24"/>
          <w:szCs w:val="24"/>
          <w:lang w:val="en-GB"/>
        </w:rPr>
        <w:t xml:space="preserve"> and themes</w:t>
      </w:r>
      <w:r w:rsidR="00541ECE">
        <w:rPr>
          <w:rFonts w:ascii="Times New Roman" w:hAnsi="Times New Roman" w:cs="Times New Roman"/>
          <w:sz w:val="24"/>
          <w:szCs w:val="24"/>
          <w:lang w:val="en-GB"/>
        </w:rPr>
        <w:t xml:space="preserve"> in human history</w:t>
      </w:r>
      <w:r w:rsidR="00AD0244">
        <w:rPr>
          <w:rFonts w:ascii="Times New Roman" w:hAnsi="Times New Roman" w:cs="Times New Roman"/>
          <w:sz w:val="24"/>
          <w:szCs w:val="24"/>
          <w:lang w:val="en-GB"/>
        </w:rPr>
        <w:t>, such as the ‘New Woman’</w:t>
      </w:r>
      <w:r w:rsidR="00C457A5" w:rsidRPr="00257547">
        <w:rPr>
          <w:rFonts w:ascii="Times New Roman" w:hAnsi="Times New Roman" w:cs="Times New Roman"/>
          <w:sz w:val="24"/>
          <w:szCs w:val="24"/>
          <w:lang w:val="en-GB"/>
        </w:rPr>
        <w:t xml:space="preserve">. This realization is especially useful in the case of </w:t>
      </w:r>
      <w:r w:rsidR="00C457A5" w:rsidRPr="00257547">
        <w:rPr>
          <w:rFonts w:ascii="Times New Roman" w:hAnsi="Times New Roman" w:cs="Times New Roman"/>
          <w:i/>
          <w:sz w:val="24"/>
          <w:szCs w:val="24"/>
          <w:lang w:val="en-GB"/>
        </w:rPr>
        <w:t>The Great Gatsby</w:t>
      </w:r>
      <w:r w:rsidR="00C457A5" w:rsidRPr="00257547">
        <w:rPr>
          <w:rFonts w:ascii="Times New Roman" w:hAnsi="Times New Roman" w:cs="Times New Roman"/>
          <w:sz w:val="24"/>
          <w:szCs w:val="24"/>
          <w:lang w:val="en-GB"/>
        </w:rPr>
        <w:t>, since this fictional writing largely constitutes the present-day image of the roaring twenties</w:t>
      </w:r>
      <w:r w:rsidR="007F6E7D">
        <w:rPr>
          <w:rFonts w:ascii="Times New Roman" w:hAnsi="Times New Roman" w:cs="Times New Roman"/>
          <w:sz w:val="24"/>
          <w:szCs w:val="24"/>
          <w:lang w:val="en-GB"/>
        </w:rPr>
        <w:t xml:space="preserve"> and her ‘flappers’</w:t>
      </w:r>
      <w:r w:rsidR="00C457A5" w:rsidRPr="00257547">
        <w:rPr>
          <w:rFonts w:ascii="Times New Roman" w:hAnsi="Times New Roman" w:cs="Times New Roman"/>
          <w:sz w:val="24"/>
          <w:szCs w:val="24"/>
          <w:lang w:val="en-GB"/>
        </w:rPr>
        <w:t>.</w:t>
      </w:r>
      <w:bookmarkEnd w:id="1"/>
      <w:r w:rsidR="00C457A5">
        <w:rPr>
          <w:rFonts w:ascii="Times New Roman" w:hAnsi="Times New Roman" w:cs="Times New Roman"/>
          <w:sz w:val="24"/>
          <w:szCs w:val="24"/>
          <w:lang w:val="en-GB"/>
        </w:rPr>
        <w:t xml:space="preserve"> </w:t>
      </w:r>
      <w:r w:rsidR="00C457A5">
        <w:rPr>
          <w:rFonts w:ascii="Times New Roman" w:hAnsi="Times New Roman" w:cs="Times New Roman"/>
          <w:sz w:val="24"/>
          <w:szCs w:val="24"/>
          <w:lang w:val="en-GB"/>
        </w:rPr>
        <w:tab/>
      </w:r>
      <w:r w:rsidR="00C457A5">
        <w:rPr>
          <w:rFonts w:ascii="Times New Roman" w:hAnsi="Times New Roman" w:cs="Times New Roman"/>
          <w:sz w:val="24"/>
          <w:szCs w:val="24"/>
          <w:lang w:val="en-GB"/>
        </w:rPr>
        <w:tab/>
      </w:r>
      <w:r w:rsidR="007F6E7D">
        <w:rPr>
          <w:rFonts w:ascii="Times New Roman" w:hAnsi="Times New Roman" w:cs="Times New Roman"/>
          <w:sz w:val="24"/>
          <w:szCs w:val="24"/>
          <w:lang w:val="en-GB"/>
        </w:rPr>
        <w:tab/>
      </w:r>
      <w:r w:rsidR="007F6E7D">
        <w:rPr>
          <w:rFonts w:ascii="Times New Roman" w:hAnsi="Times New Roman" w:cs="Times New Roman"/>
          <w:sz w:val="24"/>
          <w:szCs w:val="24"/>
          <w:lang w:val="en-GB"/>
        </w:rPr>
        <w:tab/>
      </w:r>
      <w:r w:rsidR="007F6E7D">
        <w:rPr>
          <w:rFonts w:ascii="Times New Roman" w:hAnsi="Times New Roman" w:cs="Times New Roman"/>
          <w:sz w:val="24"/>
          <w:szCs w:val="24"/>
          <w:lang w:val="en-GB"/>
        </w:rPr>
        <w:tab/>
      </w:r>
      <w:r w:rsidR="007F6E7D">
        <w:rPr>
          <w:rFonts w:ascii="Times New Roman" w:hAnsi="Times New Roman" w:cs="Times New Roman"/>
          <w:sz w:val="24"/>
          <w:szCs w:val="24"/>
          <w:lang w:val="en-GB"/>
        </w:rPr>
        <w:tab/>
      </w:r>
      <w:r w:rsidR="007F6E7D">
        <w:rPr>
          <w:rFonts w:ascii="Times New Roman" w:hAnsi="Times New Roman" w:cs="Times New Roman"/>
          <w:sz w:val="24"/>
          <w:szCs w:val="24"/>
          <w:lang w:val="en-GB"/>
        </w:rPr>
        <w:tab/>
      </w:r>
      <w:r w:rsidR="007F6E7D">
        <w:rPr>
          <w:rFonts w:ascii="Times New Roman" w:hAnsi="Times New Roman" w:cs="Times New Roman"/>
          <w:sz w:val="24"/>
          <w:szCs w:val="24"/>
          <w:lang w:val="en-GB"/>
        </w:rPr>
        <w:tab/>
      </w:r>
      <w:r w:rsidR="007F6E7D">
        <w:rPr>
          <w:rFonts w:ascii="Times New Roman" w:hAnsi="Times New Roman" w:cs="Times New Roman"/>
          <w:sz w:val="24"/>
          <w:szCs w:val="24"/>
          <w:lang w:val="en-GB"/>
        </w:rPr>
        <w:tab/>
      </w:r>
      <w:r w:rsidRPr="00257547">
        <w:rPr>
          <w:rFonts w:ascii="Times New Roman" w:hAnsi="Times New Roman" w:cs="Times New Roman"/>
          <w:sz w:val="24"/>
          <w:szCs w:val="24"/>
          <w:lang w:val="en-GB"/>
        </w:rPr>
        <w:t xml:space="preserve">This </w:t>
      </w:r>
      <w:r w:rsidR="00C457A5">
        <w:rPr>
          <w:rFonts w:ascii="Times New Roman" w:hAnsi="Times New Roman" w:cs="Times New Roman"/>
          <w:sz w:val="24"/>
          <w:szCs w:val="24"/>
          <w:lang w:val="en-GB"/>
        </w:rPr>
        <w:t xml:space="preserve">research </w:t>
      </w:r>
      <w:r w:rsidRPr="00257547">
        <w:rPr>
          <w:rFonts w:ascii="Times New Roman" w:hAnsi="Times New Roman" w:cs="Times New Roman"/>
          <w:sz w:val="24"/>
          <w:szCs w:val="24"/>
          <w:lang w:val="en-GB"/>
        </w:rPr>
        <w:t xml:space="preserve">is important because it reminds readers that novels, however representative of their age, do not </w:t>
      </w:r>
      <w:r w:rsidR="00541ECE">
        <w:rPr>
          <w:rFonts w:ascii="Times New Roman" w:hAnsi="Times New Roman" w:cs="Times New Roman"/>
          <w:sz w:val="24"/>
          <w:szCs w:val="24"/>
          <w:lang w:val="en-GB"/>
        </w:rPr>
        <w:t xml:space="preserve">necessarily </w:t>
      </w:r>
      <w:r w:rsidRPr="00257547">
        <w:rPr>
          <w:rFonts w:ascii="Times New Roman" w:hAnsi="Times New Roman" w:cs="Times New Roman"/>
          <w:sz w:val="24"/>
          <w:szCs w:val="24"/>
          <w:lang w:val="en-GB"/>
        </w:rPr>
        <w:t xml:space="preserve">paint an inclusive picture of that age. In its </w:t>
      </w:r>
      <w:r w:rsidRPr="00257547">
        <w:rPr>
          <w:rFonts w:ascii="Times New Roman" w:hAnsi="Times New Roman" w:cs="Times New Roman"/>
          <w:sz w:val="24"/>
          <w:szCs w:val="24"/>
          <w:lang w:val="en-GB"/>
        </w:rPr>
        <w:lastRenderedPageBreak/>
        <w:t xml:space="preserve">descriptions, a literary work might disregard </w:t>
      </w:r>
      <w:r w:rsidR="00C457A5">
        <w:rPr>
          <w:rFonts w:ascii="Times New Roman" w:hAnsi="Times New Roman" w:cs="Times New Roman"/>
          <w:sz w:val="24"/>
          <w:szCs w:val="24"/>
          <w:lang w:val="en-GB"/>
        </w:rPr>
        <w:t>important perspectives</w:t>
      </w:r>
      <w:r w:rsidRPr="00257547">
        <w:rPr>
          <w:rFonts w:ascii="Times New Roman" w:hAnsi="Times New Roman" w:cs="Times New Roman"/>
          <w:sz w:val="24"/>
          <w:szCs w:val="24"/>
          <w:lang w:val="en-GB"/>
        </w:rPr>
        <w:t xml:space="preserve"> that did prevail </w:t>
      </w:r>
      <w:r w:rsidR="00C457A5">
        <w:rPr>
          <w:rFonts w:ascii="Times New Roman" w:hAnsi="Times New Roman" w:cs="Times New Roman"/>
          <w:sz w:val="24"/>
          <w:szCs w:val="24"/>
          <w:lang w:val="en-GB"/>
        </w:rPr>
        <w:t xml:space="preserve">in </w:t>
      </w:r>
      <w:r w:rsidRPr="00257547">
        <w:rPr>
          <w:rFonts w:ascii="Times New Roman" w:hAnsi="Times New Roman" w:cs="Times New Roman"/>
          <w:sz w:val="24"/>
          <w:szCs w:val="24"/>
          <w:lang w:val="en-GB"/>
        </w:rPr>
        <w:t xml:space="preserve">the era outside of the novel. Especially fiction works can hardly create an inclusive image of a whole decade, as history </w:t>
      </w:r>
      <w:r w:rsidR="001F3506">
        <w:rPr>
          <w:rFonts w:ascii="Times New Roman" w:hAnsi="Times New Roman" w:cs="Times New Roman"/>
          <w:sz w:val="24"/>
          <w:szCs w:val="24"/>
          <w:lang w:val="en-GB"/>
        </w:rPr>
        <w:t>depends on</w:t>
      </w:r>
      <w:r w:rsidRPr="00257547">
        <w:rPr>
          <w:rFonts w:ascii="Times New Roman" w:hAnsi="Times New Roman" w:cs="Times New Roman"/>
          <w:sz w:val="24"/>
          <w:szCs w:val="24"/>
          <w:lang w:val="en-GB"/>
        </w:rPr>
        <w:t xml:space="preserve"> the factors of time and </w:t>
      </w:r>
      <w:r w:rsidR="001F3506">
        <w:rPr>
          <w:rFonts w:ascii="Times New Roman" w:hAnsi="Times New Roman" w:cs="Times New Roman"/>
          <w:sz w:val="24"/>
          <w:szCs w:val="24"/>
          <w:lang w:val="en-GB"/>
        </w:rPr>
        <w:t>space.</w:t>
      </w:r>
      <w:r w:rsidRPr="00257547">
        <w:rPr>
          <w:rFonts w:ascii="Times New Roman" w:hAnsi="Times New Roman" w:cs="Times New Roman"/>
          <w:sz w:val="24"/>
          <w:szCs w:val="24"/>
          <w:lang w:val="en-GB"/>
        </w:rPr>
        <w:t xml:space="preserve"> The enormous aftermath of this in the case of</w:t>
      </w:r>
      <w:r w:rsidR="00286502">
        <w:rPr>
          <w:rFonts w:ascii="Times New Roman" w:hAnsi="Times New Roman" w:cs="Times New Roman"/>
          <w:sz w:val="24"/>
          <w:szCs w:val="24"/>
          <w:lang w:val="en-GB"/>
        </w:rPr>
        <w:t xml:space="preserve"> </w:t>
      </w:r>
      <w:r w:rsidR="00286502" w:rsidRPr="00286502">
        <w:rPr>
          <w:rFonts w:ascii="Times New Roman" w:hAnsi="Times New Roman" w:cs="Times New Roman"/>
          <w:i/>
          <w:sz w:val="24"/>
          <w:szCs w:val="24"/>
          <w:lang w:val="en-GB"/>
        </w:rPr>
        <w:t>The</w:t>
      </w:r>
      <w:r w:rsidRPr="00286502">
        <w:rPr>
          <w:rFonts w:ascii="Times New Roman" w:hAnsi="Times New Roman" w:cs="Times New Roman"/>
          <w:i/>
          <w:sz w:val="24"/>
          <w:szCs w:val="24"/>
          <w:lang w:val="en-GB"/>
        </w:rPr>
        <w:t xml:space="preserve"> Great Gatsby</w:t>
      </w:r>
      <w:r w:rsidRPr="00286502">
        <w:rPr>
          <w:rFonts w:ascii="Times New Roman" w:hAnsi="Times New Roman" w:cs="Times New Roman"/>
          <w:sz w:val="24"/>
          <w:szCs w:val="24"/>
          <w:lang w:val="en-GB"/>
        </w:rPr>
        <w:t>, is that</w:t>
      </w:r>
      <w:r w:rsidRPr="00257547">
        <w:rPr>
          <w:rFonts w:ascii="Times New Roman" w:hAnsi="Times New Roman" w:cs="Times New Roman"/>
          <w:sz w:val="24"/>
          <w:szCs w:val="24"/>
          <w:lang w:val="en-GB"/>
        </w:rPr>
        <w:t xml:space="preserve"> to this day, an incomplete image of the </w:t>
      </w:r>
      <w:r w:rsidR="007F6E7D">
        <w:rPr>
          <w:rFonts w:ascii="Times New Roman" w:hAnsi="Times New Roman" w:cs="Times New Roman"/>
          <w:sz w:val="24"/>
          <w:szCs w:val="24"/>
          <w:lang w:val="en-GB"/>
        </w:rPr>
        <w:t xml:space="preserve">‘New Woman’ of the </w:t>
      </w:r>
      <w:r w:rsidRPr="00257547">
        <w:rPr>
          <w:rFonts w:ascii="Times New Roman" w:hAnsi="Times New Roman" w:cs="Times New Roman"/>
          <w:sz w:val="24"/>
          <w:szCs w:val="24"/>
          <w:lang w:val="en-GB"/>
        </w:rPr>
        <w:t xml:space="preserve">roaring twenties prevails. </w:t>
      </w:r>
      <w:r w:rsidR="00C457A5">
        <w:rPr>
          <w:rFonts w:ascii="Times New Roman" w:hAnsi="Times New Roman" w:cs="Times New Roman"/>
          <w:sz w:val="24"/>
          <w:szCs w:val="24"/>
          <w:lang w:val="en-GB"/>
        </w:rPr>
        <w:tab/>
      </w:r>
      <w:r w:rsidR="009265ED">
        <w:rPr>
          <w:rFonts w:ascii="Times New Roman" w:hAnsi="Times New Roman" w:cs="Times New Roman"/>
          <w:sz w:val="24"/>
          <w:szCs w:val="24"/>
          <w:lang w:val="en-GB"/>
        </w:rPr>
        <w:br/>
      </w:r>
      <w:r w:rsidR="00F77B22">
        <w:rPr>
          <w:rFonts w:ascii="Times New Roman" w:hAnsi="Times New Roman" w:cs="Times New Roman"/>
          <w:sz w:val="24"/>
          <w:szCs w:val="24"/>
          <w:lang w:val="en-GB"/>
        </w:rPr>
        <w:tab/>
      </w:r>
    </w:p>
    <w:p w14:paraId="143D0E77" w14:textId="5C991FE9" w:rsidR="002850AD" w:rsidRDefault="00B83126" w:rsidP="00B85C4E">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 T</w:t>
      </w:r>
      <w:r w:rsidR="002850AD">
        <w:rPr>
          <w:rFonts w:ascii="Times New Roman" w:hAnsi="Times New Roman" w:cs="Times New Roman"/>
          <w:sz w:val="24"/>
          <w:szCs w:val="24"/>
          <w:lang w:val="en-GB"/>
        </w:rPr>
        <w:t xml:space="preserve">he </w:t>
      </w:r>
      <w:r w:rsidR="00445326">
        <w:rPr>
          <w:rFonts w:ascii="Times New Roman" w:hAnsi="Times New Roman" w:cs="Times New Roman"/>
          <w:sz w:val="24"/>
          <w:szCs w:val="24"/>
          <w:lang w:val="en-GB"/>
        </w:rPr>
        <w:t>Roaring Twenties</w:t>
      </w:r>
      <w:r w:rsidR="00B85C4E">
        <w:rPr>
          <w:rFonts w:ascii="Times New Roman" w:hAnsi="Times New Roman" w:cs="Times New Roman"/>
          <w:sz w:val="24"/>
          <w:szCs w:val="24"/>
          <w:lang w:val="en-GB"/>
        </w:rPr>
        <w:t xml:space="preserve"> and </w:t>
      </w:r>
      <w:r w:rsidR="00445326">
        <w:rPr>
          <w:rFonts w:ascii="Times New Roman" w:hAnsi="Times New Roman" w:cs="Times New Roman"/>
          <w:sz w:val="24"/>
          <w:szCs w:val="24"/>
          <w:lang w:val="en-GB"/>
        </w:rPr>
        <w:t>the</w:t>
      </w:r>
      <w:r w:rsidR="00B85C4E">
        <w:rPr>
          <w:rFonts w:ascii="Times New Roman" w:hAnsi="Times New Roman" w:cs="Times New Roman"/>
          <w:sz w:val="24"/>
          <w:szCs w:val="24"/>
          <w:lang w:val="en-GB"/>
        </w:rPr>
        <w:t xml:space="preserve"> ‘New Woman’</w:t>
      </w:r>
    </w:p>
    <w:p w14:paraId="51B57BAE" w14:textId="77777777" w:rsidR="002850AD" w:rsidRDefault="002850AD" w:rsidP="002850AD">
      <w:pPr>
        <w:spacing w:line="480" w:lineRule="auto"/>
        <w:jc w:val="center"/>
        <w:rPr>
          <w:rFonts w:ascii="Times New Roman" w:hAnsi="Times New Roman" w:cs="Times New Roman"/>
          <w:sz w:val="24"/>
          <w:szCs w:val="24"/>
          <w:lang w:val="en-GB"/>
        </w:rPr>
      </w:pPr>
    </w:p>
    <w:p w14:paraId="64E03B62" w14:textId="787B45FA" w:rsidR="00BC1533" w:rsidRDefault="00F77B22" w:rsidP="00CD0AD8">
      <w:pPr>
        <w:spacing w:line="480" w:lineRule="auto"/>
        <w:ind w:firstLine="708"/>
        <w:rPr>
          <w:rFonts w:ascii="Times New Roman" w:hAnsi="Times New Roman" w:cs="Times New Roman"/>
          <w:sz w:val="24"/>
          <w:szCs w:val="24"/>
          <w:lang w:val="en-GB"/>
        </w:rPr>
      </w:pPr>
      <w:r>
        <w:rPr>
          <w:rFonts w:ascii="Times New Roman" w:hAnsi="Times New Roman" w:cs="Times New Roman"/>
          <w:sz w:val="24"/>
          <w:szCs w:val="24"/>
          <w:lang w:val="en-GB"/>
        </w:rPr>
        <w:t xml:space="preserve">I </w:t>
      </w:r>
      <w:r w:rsidR="002623FB" w:rsidRPr="00257547">
        <w:rPr>
          <w:rFonts w:ascii="Times New Roman" w:hAnsi="Times New Roman" w:cs="Times New Roman"/>
          <w:sz w:val="24"/>
          <w:szCs w:val="24"/>
          <w:lang w:val="en-GB"/>
        </w:rPr>
        <w:t xml:space="preserve">will </w:t>
      </w:r>
      <w:r>
        <w:rPr>
          <w:rFonts w:ascii="Times New Roman" w:hAnsi="Times New Roman" w:cs="Times New Roman"/>
          <w:sz w:val="24"/>
          <w:szCs w:val="24"/>
          <w:lang w:val="en-GB"/>
        </w:rPr>
        <w:t xml:space="preserve">now </w:t>
      </w:r>
      <w:r w:rsidR="002623FB" w:rsidRPr="00257547">
        <w:rPr>
          <w:rFonts w:ascii="Times New Roman" w:hAnsi="Times New Roman" w:cs="Times New Roman"/>
          <w:sz w:val="24"/>
          <w:szCs w:val="24"/>
          <w:lang w:val="en-GB"/>
        </w:rPr>
        <w:t>provide background information o</w:t>
      </w:r>
      <w:r>
        <w:rPr>
          <w:rFonts w:ascii="Times New Roman" w:hAnsi="Times New Roman" w:cs="Times New Roman"/>
          <w:sz w:val="24"/>
          <w:szCs w:val="24"/>
          <w:lang w:val="en-GB"/>
        </w:rPr>
        <w:t>n</w:t>
      </w:r>
      <w:r w:rsidR="002623FB" w:rsidRPr="00257547">
        <w:rPr>
          <w:rFonts w:ascii="Times New Roman" w:hAnsi="Times New Roman" w:cs="Times New Roman"/>
          <w:sz w:val="24"/>
          <w:szCs w:val="24"/>
          <w:lang w:val="en-GB"/>
        </w:rPr>
        <w:t xml:space="preserve"> </w:t>
      </w:r>
      <w:r w:rsidR="009265ED">
        <w:rPr>
          <w:rFonts w:ascii="Times New Roman" w:hAnsi="Times New Roman" w:cs="Times New Roman"/>
          <w:sz w:val="24"/>
          <w:szCs w:val="24"/>
          <w:lang w:val="en-GB"/>
        </w:rPr>
        <w:t xml:space="preserve">the roaring twenties </w:t>
      </w:r>
      <w:r w:rsidR="002623FB" w:rsidRPr="00257547">
        <w:rPr>
          <w:rFonts w:ascii="Times New Roman" w:hAnsi="Times New Roman" w:cs="Times New Roman"/>
          <w:sz w:val="24"/>
          <w:szCs w:val="24"/>
          <w:lang w:val="en-GB"/>
        </w:rPr>
        <w:t xml:space="preserve">in order to establish where </w:t>
      </w:r>
      <w:r w:rsidR="002623FB" w:rsidRPr="007F6E7D">
        <w:rPr>
          <w:rFonts w:ascii="Times New Roman" w:hAnsi="Times New Roman" w:cs="Times New Roman"/>
          <w:sz w:val="24"/>
          <w:szCs w:val="24"/>
          <w:lang w:val="en-GB"/>
        </w:rPr>
        <w:t>Gatsby</w:t>
      </w:r>
      <w:r w:rsidR="007F6E7D">
        <w:rPr>
          <w:rFonts w:ascii="Times New Roman" w:hAnsi="Times New Roman" w:cs="Times New Roman"/>
          <w:sz w:val="24"/>
          <w:szCs w:val="24"/>
          <w:lang w:val="en-GB"/>
        </w:rPr>
        <w:t xml:space="preserve">’s ‘New Woman’ </w:t>
      </w:r>
      <w:r w:rsidR="00B83126" w:rsidRPr="007F6E7D">
        <w:rPr>
          <w:rFonts w:ascii="Times New Roman" w:hAnsi="Times New Roman" w:cs="Times New Roman"/>
          <w:sz w:val="24"/>
          <w:szCs w:val="24"/>
          <w:lang w:val="en-GB"/>
        </w:rPr>
        <w:t>differs</w:t>
      </w:r>
      <w:r w:rsidR="00B83126">
        <w:rPr>
          <w:rFonts w:ascii="Times New Roman" w:hAnsi="Times New Roman" w:cs="Times New Roman"/>
          <w:sz w:val="24"/>
          <w:szCs w:val="24"/>
          <w:lang w:val="en-GB"/>
        </w:rPr>
        <w:t xml:space="preserve"> from</w:t>
      </w:r>
      <w:r w:rsidR="007F6E7D">
        <w:rPr>
          <w:rFonts w:ascii="Times New Roman" w:hAnsi="Times New Roman" w:cs="Times New Roman"/>
          <w:sz w:val="24"/>
          <w:szCs w:val="24"/>
          <w:lang w:val="en-GB"/>
        </w:rPr>
        <w:t xml:space="preserve"> her</w:t>
      </w:r>
      <w:r w:rsidR="00B83126">
        <w:rPr>
          <w:rFonts w:ascii="Times New Roman" w:hAnsi="Times New Roman" w:cs="Times New Roman"/>
          <w:sz w:val="24"/>
          <w:szCs w:val="24"/>
          <w:lang w:val="en-GB"/>
        </w:rPr>
        <w:t xml:space="preserve"> historical accounts</w:t>
      </w:r>
      <w:r w:rsidR="002623FB" w:rsidRPr="00257547">
        <w:rPr>
          <w:rFonts w:ascii="Times New Roman" w:hAnsi="Times New Roman" w:cs="Times New Roman"/>
          <w:sz w:val="24"/>
          <w:szCs w:val="24"/>
          <w:lang w:val="en-GB"/>
        </w:rPr>
        <w:t>.</w:t>
      </w:r>
      <w:r w:rsidR="009265ED">
        <w:rPr>
          <w:rFonts w:ascii="Times New Roman" w:hAnsi="Times New Roman" w:cs="Times New Roman"/>
          <w:sz w:val="24"/>
          <w:szCs w:val="24"/>
          <w:lang w:val="en-GB"/>
        </w:rPr>
        <w:t xml:space="preserve"> </w:t>
      </w:r>
      <w:r w:rsidR="001F3691" w:rsidRPr="002623FB">
        <w:rPr>
          <w:rFonts w:ascii="Times New Roman" w:hAnsi="Times New Roman" w:cs="Times New Roman"/>
          <w:sz w:val="24"/>
          <w:szCs w:val="24"/>
          <w:lang w:val="en-GB"/>
        </w:rPr>
        <w:t>The roaring twenties was</w:t>
      </w:r>
      <w:r w:rsidR="001F3691" w:rsidRPr="00257547">
        <w:rPr>
          <w:rFonts w:ascii="Times New Roman" w:hAnsi="Times New Roman" w:cs="Times New Roman"/>
          <w:sz w:val="24"/>
          <w:szCs w:val="24"/>
          <w:lang w:val="en-GB"/>
        </w:rPr>
        <w:t xml:space="preserve"> a decade of strong ambiguities and oppositions. This can be illustrated by the opposing words that were used to describe this decade, which are gathered in Mamie Meredith’s article on “</w:t>
      </w:r>
      <w:r w:rsidR="001F3691" w:rsidRPr="00257547">
        <w:rPr>
          <w:rFonts w:ascii="Times New Roman" w:hAnsi="Times New Roman" w:cs="Times New Roman"/>
          <w:i/>
          <w:sz w:val="24"/>
          <w:szCs w:val="24"/>
          <w:lang w:val="en-GB"/>
        </w:rPr>
        <w:t>The 'Nifty Fifties,' the 'Flying Forties,' the 'Threadbare Thirties,' and the 'Roaring Twenties' of Twentieth-Century America</w:t>
      </w:r>
      <w:r w:rsidR="001F3691" w:rsidRPr="00257547">
        <w:rPr>
          <w:rFonts w:ascii="Times New Roman" w:hAnsi="Times New Roman" w:cs="Times New Roman"/>
          <w:sz w:val="24"/>
          <w:szCs w:val="24"/>
          <w:lang w:val="en-GB"/>
        </w:rPr>
        <w:t xml:space="preserve">”. In a 1939 issue of the magazine </w:t>
      </w:r>
      <w:r w:rsidR="001F3691" w:rsidRPr="00257547">
        <w:rPr>
          <w:rFonts w:ascii="Times New Roman" w:hAnsi="Times New Roman" w:cs="Times New Roman"/>
          <w:i/>
          <w:sz w:val="24"/>
          <w:szCs w:val="24"/>
          <w:lang w:val="en-GB"/>
        </w:rPr>
        <w:t xml:space="preserve">Newsweek </w:t>
      </w:r>
      <w:r w:rsidR="001F3691" w:rsidRPr="00257547">
        <w:rPr>
          <w:rFonts w:ascii="Times New Roman" w:hAnsi="Times New Roman" w:cs="Times New Roman"/>
          <w:sz w:val="24"/>
          <w:szCs w:val="24"/>
          <w:lang w:val="en-GB"/>
        </w:rPr>
        <w:t xml:space="preserve">the twenties were named “golden”, </w:t>
      </w:r>
      <w:r w:rsidR="001F3691" w:rsidRPr="00257547">
        <w:rPr>
          <w:rFonts w:ascii="Times New Roman" w:hAnsi="Times New Roman" w:cs="Times New Roman"/>
          <w:i/>
          <w:sz w:val="24"/>
          <w:szCs w:val="24"/>
          <w:lang w:val="en-GB"/>
        </w:rPr>
        <w:t>Fortune</w:t>
      </w:r>
      <w:r w:rsidR="001F3691" w:rsidRPr="00257547">
        <w:rPr>
          <w:rFonts w:ascii="Times New Roman" w:hAnsi="Times New Roman" w:cs="Times New Roman"/>
          <w:sz w:val="24"/>
          <w:szCs w:val="24"/>
          <w:lang w:val="en-GB"/>
        </w:rPr>
        <w:t xml:space="preserve"> described the years as the “gaudy twenties” and other terms praised the years as “easy twenties” and “bonanza 20s” (Meredith 227). On the other hand, these same years were called “boisterous” and “tempestuous”, the American magazine </w:t>
      </w:r>
      <w:r w:rsidR="001F3691" w:rsidRPr="00257547">
        <w:rPr>
          <w:rFonts w:ascii="Times New Roman" w:hAnsi="Times New Roman" w:cs="Times New Roman"/>
          <w:i/>
          <w:sz w:val="24"/>
          <w:szCs w:val="24"/>
          <w:lang w:val="en-GB"/>
        </w:rPr>
        <w:t>Life</w:t>
      </w:r>
      <w:r w:rsidR="001F3691" w:rsidRPr="00257547">
        <w:rPr>
          <w:rFonts w:ascii="Times New Roman" w:hAnsi="Times New Roman" w:cs="Times New Roman"/>
          <w:sz w:val="24"/>
          <w:szCs w:val="24"/>
          <w:lang w:val="en-GB"/>
        </w:rPr>
        <w:t xml:space="preserve"> even recalled the “gangland killings of the bloody twenties” (Meredith 227).</w:t>
      </w:r>
      <w:r w:rsidR="00637895">
        <w:rPr>
          <w:rFonts w:ascii="Times New Roman" w:hAnsi="Times New Roman" w:cs="Times New Roman"/>
          <w:sz w:val="24"/>
          <w:szCs w:val="24"/>
          <w:lang w:val="en-GB"/>
        </w:rPr>
        <w:t xml:space="preserve"> The use of these contradictory terms to describe the roaring twenties tells us that </w:t>
      </w:r>
      <w:r w:rsidR="00B83126">
        <w:rPr>
          <w:rFonts w:ascii="Times New Roman" w:hAnsi="Times New Roman" w:cs="Times New Roman"/>
          <w:sz w:val="24"/>
          <w:szCs w:val="24"/>
          <w:lang w:val="en-GB"/>
        </w:rPr>
        <w:t>the</w:t>
      </w:r>
      <w:r w:rsidR="002778B0">
        <w:rPr>
          <w:rFonts w:ascii="Times New Roman" w:hAnsi="Times New Roman" w:cs="Times New Roman"/>
          <w:sz w:val="24"/>
          <w:szCs w:val="24"/>
          <w:lang w:val="en-GB"/>
        </w:rPr>
        <w:t xml:space="preserve"> perception of this decade differed greatly</w:t>
      </w:r>
      <w:r w:rsidR="00A84B02">
        <w:rPr>
          <w:rFonts w:ascii="Times New Roman" w:hAnsi="Times New Roman" w:cs="Times New Roman"/>
          <w:sz w:val="24"/>
          <w:szCs w:val="24"/>
          <w:lang w:val="en-GB"/>
        </w:rPr>
        <w:t>. The American 1920s was characterized by both positive and negative aspects</w:t>
      </w:r>
      <w:r w:rsidR="00C16E5A">
        <w:rPr>
          <w:rFonts w:ascii="Times New Roman" w:hAnsi="Times New Roman" w:cs="Times New Roman"/>
          <w:sz w:val="24"/>
          <w:szCs w:val="24"/>
          <w:lang w:val="en-GB"/>
        </w:rPr>
        <w:t xml:space="preserve">, the definition of it thus depends on </w:t>
      </w:r>
      <w:r w:rsidR="00DD145F">
        <w:rPr>
          <w:rFonts w:ascii="Times New Roman" w:hAnsi="Times New Roman" w:cs="Times New Roman"/>
          <w:sz w:val="24"/>
          <w:szCs w:val="24"/>
          <w:lang w:val="en-GB"/>
        </w:rPr>
        <w:t>a person’s sentiment</w:t>
      </w:r>
      <w:r w:rsidR="00C16E5A">
        <w:rPr>
          <w:rFonts w:ascii="Times New Roman" w:hAnsi="Times New Roman" w:cs="Times New Roman"/>
          <w:sz w:val="24"/>
          <w:szCs w:val="24"/>
          <w:lang w:val="en-GB"/>
        </w:rPr>
        <w:t xml:space="preserve"> </w:t>
      </w:r>
      <w:r w:rsidR="003A030D">
        <w:rPr>
          <w:rFonts w:ascii="Times New Roman" w:hAnsi="Times New Roman" w:cs="Times New Roman"/>
          <w:sz w:val="24"/>
          <w:szCs w:val="24"/>
          <w:lang w:val="en-GB"/>
        </w:rPr>
        <w:t>towards</w:t>
      </w:r>
      <w:r w:rsidR="00C16E5A">
        <w:rPr>
          <w:rFonts w:ascii="Times New Roman" w:hAnsi="Times New Roman" w:cs="Times New Roman"/>
          <w:sz w:val="24"/>
          <w:szCs w:val="24"/>
          <w:lang w:val="en-GB"/>
        </w:rPr>
        <w:t xml:space="preserve"> the period</w:t>
      </w:r>
      <w:r w:rsidR="00DD145F">
        <w:rPr>
          <w:rFonts w:ascii="Times New Roman" w:hAnsi="Times New Roman" w:cs="Times New Roman"/>
          <w:sz w:val="24"/>
          <w:szCs w:val="24"/>
          <w:lang w:val="en-GB"/>
        </w:rPr>
        <w:t>.</w:t>
      </w:r>
      <w:r w:rsidR="00DD145F">
        <w:rPr>
          <w:rFonts w:ascii="Times New Roman" w:hAnsi="Times New Roman" w:cs="Times New Roman"/>
          <w:sz w:val="24"/>
          <w:szCs w:val="24"/>
          <w:lang w:val="en-GB"/>
        </w:rPr>
        <w:tab/>
      </w:r>
      <w:r w:rsidR="00B83126">
        <w:rPr>
          <w:rFonts w:ascii="Times New Roman" w:hAnsi="Times New Roman" w:cs="Times New Roman"/>
          <w:sz w:val="24"/>
          <w:szCs w:val="24"/>
          <w:lang w:val="en-GB"/>
        </w:rPr>
        <w:tab/>
      </w:r>
      <w:r w:rsidR="007F6E7D">
        <w:rPr>
          <w:rFonts w:ascii="Times New Roman" w:hAnsi="Times New Roman" w:cs="Times New Roman"/>
          <w:sz w:val="24"/>
          <w:szCs w:val="24"/>
          <w:lang w:val="en-GB"/>
        </w:rPr>
        <w:tab/>
      </w:r>
      <w:r w:rsidR="007F6E7D">
        <w:rPr>
          <w:rFonts w:ascii="Times New Roman" w:hAnsi="Times New Roman" w:cs="Times New Roman"/>
          <w:sz w:val="24"/>
          <w:szCs w:val="24"/>
          <w:lang w:val="en-GB"/>
        </w:rPr>
        <w:tab/>
      </w:r>
      <w:r w:rsidR="007F6E7D">
        <w:rPr>
          <w:rFonts w:ascii="Times New Roman" w:hAnsi="Times New Roman" w:cs="Times New Roman"/>
          <w:sz w:val="24"/>
          <w:szCs w:val="24"/>
          <w:lang w:val="en-GB"/>
        </w:rPr>
        <w:tab/>
      </w:r>
      <w:r w:rsidR="007F6E7D">
        <w:rPr>
          <w:rFonts w:ascii="Times New Roman" w:hAnsi="Times New Roman" w:cs="Times New Roman"/>
          <w:sz w:val="24"/>
          <w:szCs w:val="24"/>
          <w:lang w:val="en-GB"/>
        </w:rPr>
        <w:tab/>
      </w:r>
      <w:r w:rsidR="007F6E7D">
        <w:rPr>
          <w:rFonts w:ascii="Times New Roman" w:hAnsi="Times New Roman" w:cs="Times New Roman"/>
          <w:sz w:val="24"/>
          <w:szCs w:val="24"/>
          <w:lang w:val="en-GB"/>
        </w:rPr>
        <w:tab/>
      </w:r>
      <w:r w:rsidR="007F6E7D">
        <w:rPr>
          <w:rFonts w:ascii="Times New Roman" w:hAnsi="Times New Roman" w:cs="Times New Roman"/>
          <w:sz w:val="24"/>
          <w:szCs w:val="24"/>
          <w:lang w:val="en-GB"/>
        </w:rPr>
        <w:tab/>
      </w:r>
      <w:r w:rsidR="007F6E7D">
        <w:rPr>
          <w:rFonts w:ascii="Times New Roman" w:hAnsi="Times New Roman" w:cs="Times New Roman"/>
          <w:sz w:val="24"/>
          <w:szCs w:val="24"/>
          <w:lang w:val="en-GB"/>
        </w:rPr>
        <w:tab/>
      </w:r>
      <w:r w:rsidR="007F6E7D">
        <w:rPr>
          <w:rFonts w:ascii="Times New Roman" w:hAnsi="Times New Roman" w:cs="Times New Roman"/>
          <w:sz w:val="24"/>
          <w:szCs w:val="24"/>
          <w:lang w:val="en-GB"/>
        </w:rPr>
        <w:tab/>
      </w:r>
      <w:r w:rsidR="007F6E7D">
        <w:rPr>
          <w:rFonts w:ascii="Times New Roman" w:hAnsi="Times New Roman" w:cs="Times New Roman"/>
          <w:sz w:val="24"/>
          <w:szCs w:val="24"/>
          <w:lang w:val="en-GB"/>
        </w:rPr>
        <w:tab/>
      </w:r>
      <w:r w:rsidR="001F3691" w:rsidRPr="00257547">
        <w:rPr>
          <w:rFonts w:ascii="Times New Roman" w:hAnsi="Times New Roman" w:cs="Times New Roman"/>
          <w:sz w:val="24"/>
          <w:szCs w:val="24"/>
          <w:lang w:val="en-GB"/>
        </w:rPr>
        <w:t xml:space="preserve">Some of the major positive themes that characterize the roaring twenties are; sexual liberation, technological advancement, a booming economy and </w:t>
      </w:r>
      <w:r w:rsidR="009C2D92" w:rsidRPr="00257547">
        <w:rPr>
          <w:rFonts w:ascii="Times New Roman" w:hAnsi="Times New Roman" w:cs="Times New Roman"/>
          <w:sz w:val="24"/>
          <w:szCs w:val="24"/>
          <w:lang w:val="en-GB"/>
        </w:rPr>
        <w:t xml:space="preserve">a </w:t>
      </w:r>
      <w:r w:rsidR="001F3691" w:rsidRPr="00257547">
        <w:rPr>
          <w:rFonts w:ascii="Times New Roman" w:hAnsi="Times New Roman" w:cs="Times New Roman"/>
          <w:sz w:val="24"/>
          <w:szCs w:val="24"/>
          <w:lang w:val="en-GB"/>
        </w:rPr>
        <w:t xml:space="preserve">growing entertainment industry. The gross national product almost doubled because of the thriving industrial </w:t>
      </w:r>
      <w:r w:rsidR="001F3691" w:rsidRPr="00257547">
        <w:rPr>
          <w:rFonts w:ascii="Times New Roman" w:hAnsi="Times New Roman" w:cs="Times New Roman"/>
          <w:sz w:val="24"/>
          <w:szCs w:val="24"/>
          <w:lang w:val="en-GB"/>
        </w:rPr>
        <w:lastRenderedPageBreak/>
        <w:t>production and thereby consumerism increased</w:t>
      </w:r>
      <w:r w:rsidR="009C2D92" w:rsidRPr="00257547">
        <w:rPr>
          <w:rFonts w:ascii="Times New Roman" w:hAnsi="Times New Roman" w:cs="Times New Roman"/>
          <w:sz w:val="24"/>
          <w:szCs w:val="24"/>
          <w:lang w:val="en-GB"/>
        </w:rPr>
        <w:t xml:space="preserve"> (Ogren 5).</w:t>
      </w:r>
      <w:r w:rsidR="001F3691" w:rsidRPr="00257547">
        <w:rPr>
          <w:rFonts w:ascii="Times New Roman" w:hAnsi="Times New Roman" w:cs="Times New Roman"/>
          <w:sz w:val="24"/>
          <w:szCs w:val="24"/>
          <w:lang w:val="en-GB"/>
        </w:rPr>
        <w:t xml:space="preserve"> American culture blossomed, and this was enjoyed by predominantly the </w:t>
      </w:r>
      <w:r w:rsidR="00406790" w:rsidRPr="00257547">
        <w:rPr>
          <w:rFonts w:ascii="Times New Roman" w:hAnsi="Times New Roman" w:cs="Times New Roman"/>
          <w:sz w:val="24"/>
          <w:szCs w:val="24"/>
          <w:lang w:val="en-GB"/>
        </w:rPr>
        <w:t>affluent Americans (Ogren 5)</w:t>
      </w:r>
      <w:r w:rsidR="001F3691" w:rsidRPr="00257547">
        <w:rPr>
          <w:rFonts w:ascii="Times New Roman" w:hAnsi="Times New Roman" w:cs="Times New Roman"/>
          <w:sz w:val="24"/>
          <w:szCs w:val="24"/>
          <w:lang w:val="en-GB"/>
        </w:rPr>
        <w:t>.</w:t>
      </w:r>
      <w:r w:rsidR="00E5725A">
        <w:rPr>
          <w:rFonts w:ascii="Times New Roman" w:hAnsi="Times New Roman" w:cs="Times New Roman"/>
          <w:sz w:val="24"/>
          <w:szCs w:val="24"/>
          <w:lang w:val="en-GB"/>
        </w:rPr>
        <w:t xml:space="preserve"> </w:t>
      </w:r>
      <w:r w:rsidR="001F3691" w:rsidRPr="00257547">
        <w:rPr>
          <w:rFonts w:ascii="Times New Roman" w:hAnsi="Times New Roman" w:cs="Times New Roman"/>
          <w:sz w:val="24"/>
          <w:szCs w:val="24"/>
          <w:lang w:val="en-GB"/>
        </w:rPr>
        <w:t>On the one hand these years were thus youthful, exuberant and roaring, and at the least a “return to normalcy” after World War I (Orgen 3).</w:t>
      </w:r>
      <w:r w:rsidR="005463B7">
        <w:rPr>
          <w:rFonts w:ascii="Times New Roman" w:hAnsi="Times New Roman" w:cs="Times New Roman"/>
          <w:sz w:val="24"/>
          <w:szCs w:val="24"/>
          <w:lang w:val="en-GB"/>
        </w:rPr>
        <w:t xml:space="preserve"> </w:t>
      </w:r>
      <w:r w:rsidR="001F3691" w:rsidRPr="00257547">
        <w:rPr>
          <w:rFonts w:ascii="Times New Roman" w:hAnsi="Times New Roman" w:cs="Times New Roman"/>
          <w:sz w:val="24"/>
          <w:szCs w:val="24"/>
          <w:lang w:val="en-GB"/>
        </w:rPr>
        <w:tab/>
      </w:r>
      <w:r w:rsidR="001F3691" w:rsidRPr="00257547">
        <w:rPr>
          <w:rFonts w:ascii="Times New Roman" w:hAnsi="Times New Roman" w:cs="Times New Roman"/>
          <w:sz w:val="24"/>
          <w:szCs w:val="24"/>
          <w:lang w:val="en-GB"/>
        </w:rPr>
        <w:tab/>
      </w:r>
      <w:r w:rsidR="001F3691" w:rsidRPr="00257547">
        <w:rPr>
          <w:rFonts w:ascii="Times New Roman" w:hAnsi="Times New Roman" w:cs="Times New Roman"/>
          <w:sz w:val="24"/>
          <w:szCs w:val="24"/>
          <w:lang w:val="en-GB"/>
        </w:rPr>
        <w:tab/>
      </w:r>
      <w:r w:rsidR="001F3691" w:rsidRPr="00257547">
        <w:rPr>
          <w:rFonts w:ascii="Times New Roman" w:hAnsi="Times New Roman" w:cs="Times New Roman"/>
          <w:sz w:val="24"/>
          <w:szCs w:val="24"/>
          <w:lang w:val="en-GB"/>
        </w:rPr>
        <w:tab/>
      </w:r>
      <w:r w:rsidR="001F3691" w:rsidRPr="00257547">
        <w:rPr>
          <w:rFonts w:ascii="Times New Roman" w:hAnsi="Times New Roman" w:cs="Times New Roman"/>
          <w:sz w:val="24"/>
          <w:szCs w:val="24"/>
          <w:lang w:val="en-GB"/>
        </w:rPr>
        <w:tab/>
      </w:r>
      <w:r w:rsidR="001F3691" w:rsidRPr="00257547">
        <w:rPr>
          <w:rFonts w:ascii="Times New Roman" w:hAnsi="Times New Roman" w:cs="Times New Roman"/>
          <w:sz w:val="24"/>
          <w:szCs w:val="24"/>
          <w:lang w:val="en-GB"/>
        </w:rPr>
        <w:tab/>
      </w:r>
      <w:r w:rsidR="001F3691" w:rsidRPr="00257547">
        <w:rPr>
          <w:rFonts w:ascii="Times New Roman" w:hAnsi="Times New Roman" w:cs="Times New Roman"/>
          <w:sz w:val="24"/>
          <w:szCs w:val="24"/>
          <w:lang w:val="en-GB"/>
        </w:rPr>
        <w:tab/>
      </w:r>
      <w:r w:rsidR="001F3691" w:rsidRPr="00257547">
        <w:rPr>
          <w:rFonts w:ascii="Times New Roman" w:hAnsi="Times New Roman" w:cs="Times New Roman"/>
          <w:sz w:val="24"/>
          <w:szCs w:val="24"/>
          <w:lang w:val="en-GB"/>
        </w:rPr>
        <w:tab/>
      </w:r>
      <w:r w:rsidR="001F3691" w:rsidRPr="00257547">
        <w:rPr>
          <w:rFonts w:ascii="Times New Roman" w:hAnsi="Times New Roman" w:cs="Times New Roman"/>
          <w:sz w:val="24"/>
          <w:szCs w:val="24"/>
          <w:lang w:val="en-GB"/>
        </w:rPr>
        <w:tab/>
      </w:r>
      <w:r w:rsidR="001F3691" w:rsidRPr="00257547">
        <w:rPr>
          <w:rFonts w:ascii="Times New Roman" w:hAnsi="Times New Roman" w:cs="Times New Roman"/>
          <w:sz w:val="24"/>
          <w:szCs w:val="24"/>
          <w:lang w:val="en-GB"/>
        </w:rPr>
        <w:tab/>
      </w:r>
      <w:r w:rsidR="003B7ED0">
        <w:rPr>
          <w:rFonts w:ascii="Times New Roman" w:hAnsi="Times New Roman" w:cs="Times New Roman"/>
          <w:sz w:val="24"/>
          <w:szCs w:val="24"/>
          <w:lang w:val="en-GB"/>
        </w:rPr>
        <w:t xml:space="preserve">The roaring twenties were, on the other hand, </w:t>
      </w:r>
      <w:r w:rsidR="00C521BE">
        <w:rPr>
          <w:rFonts w:ascii="Times New Roman" w:hAnsi="Times New Roman" w:cs="Times New Roman"/>
          <w:sz w:val="24"/>
          <w:szCs w:val="24"/>
          <w:lang w:val="en-GB"/>
        </w:rPr>
        <w:t xml:space="preserve">also </w:t>
      </w:r>
      <w:r w:rsidR="003B7ED0">
        <w:rPr>
          <w:rFonts w:ascii="Times New Roman" w:hAnsi="Times New Roman" w:cs="Times New Roman"/>
          <w:sz w:val="24"/>
          <w:szCs w:val="24"/>
          <w:lang w:val="en-GB"/>
        </w:rPr>
        <w:t xml:space="preserve">described </w:t>
      </w:r>
      <w:r w:rsidR="00C521BE">
        <w:rPr>
          <w:rFonts w:ascii="Times New Roman" w:hAnsi="Times New Roman" w:cs="Times New Roman"/>
          <w:sz w:val="24"/>
          <w:szCs w:val="24"/>
          <w:lang w:val="en-GB"/>
        </w:rPr>
        <w:t xml:space="preserve">very </w:t>
      </w:r>
      <w:r w:rsidR="003B7ED0">
        <w:rPr>
          <w:rFonts w:ascii="Times New Roman" w:hAnsi="Times New Roman" w:cs="Times New Roman"/>
          <w:sz w:val="24"/>
          <w:szCs w:val="24"/>
          <w:lang w:val="en-GB"/>
        </w:rPr>
        <w:t xml:space="preserve">negatively. </w:t>
      </w:r>
      <w:r w:rsidR="00684885" w:rsidRPr="00257547">
        <w:rPr>
          <w:rFonts w:ascii="Times New Roman" w:hAnsi="Times New Roman" w:cs="Times New Roman"/>
          <w:sz w:val="24"/>
          <w:szCs w:val="24"/>
          <w:lang w:val="en-GB"/>
        </w:rPr>
        <w:t>Ronald Berman, in his essay ‘</w:t>
      </w:r>
      <w:r w:rsidR="00684885" w:rsidRPr="00257547">
        <w:rPr>
          <w:rFonts w:ascii="Times New Roman" w:hAnsi="Times New Roman" w:cs="Times New Roman"/>
          <w:i/>
          <w:sz w:val="24"/>
          <w:szCs w:val="24"/>
          <w:lang w:val="en-GB"/>
        </w:rPr>
        <w:t xml:space="preserve">The Great Gatsby </w:t>
      </w:r>
      <w:r w:rsidR="00684885" w:rsidRPr="00257547">
        <w:rPr>
          <w:rFonts w:ascii="Times New Roman" w:hAnsi="Times New Roman" w:cs="Times New Roman"/>
          <w:sz w:val="24"/>
          <w:szCs w:val="24"/>
          <w:lang w:val="en-GB"/>
        </w:rPr>
        <w:t xml:space="preserve">and the twenties’ </w:t>
      </w:r>
      <w:r w:rsidR="00684885">
        <w:rPr>
          <w:rFonts w:ascii="Times New Roman" w:hAnsi="Times New Roman" w:cs="Times New Roman"/>
          <w:sz w:val="24"/>
          <w:szCs w:val="24"/>
          <w:lang w:val="en-GB"/>
        </w:rPr>
        <w:t xml:space="preserve">describes the </w:t>
      </w:r>
      <w:r w:rsidR="00813CED">
        <w:rPr>
          <w:rFonts w:ascii="Times New Roman" w:hAnsi="Times New Roman" w:cs="Times New Roman"/>
          <w:sz w:val="24"/>
          <w:szCs w:val="24"/>
          <w:lang w:val="en-GB"/>
        </w:rPr>
        <w:t>roaring twenties</w:t>
      </w:r>
      <w:r w:rsidR="00684885">
        <w:rPr>
          <w:rFonts w:ascii="Times New Roman" w:hAnsi="Times New Roman" w:cs="Times New Roman"/>
          <w:sz w:val="24"/>
          <w:szCs w:val="24"/>
          <w:lang w:val="en-GB"/>
        </w:rPr>
        <w:t xml:space="preserve"> as </w:t>
      </w:r>
      <w:r w:rsidR="00684885" w:rsidRPr="00257547">
        <w:rPr>
          <w:rFonts w:ascii="Times New Roman" w:hAnsi="Times New Roman" w:cs="Times New Roman"/>
          <w:sz w:val="24"/>
          <w:szCs w:val="24"/>
          <w:lang w:val="en-GB"/>
        </w:rPr>
        <w:t xml:space="preserve">“monied, vulgar, noisy, chaotic and immoral” </w:t>
      </w:r>
      <w:r w:rsidR="00684885">
        <w:rPr>
          <w:rFonts w:ascii="Times New Roman" w:hAnsi="Times New Roman" w:cs="Times New Roman"/>
          <w:sz w:val="24"/>
          <w:szCs w:val="24"/>
          <w:lang w:val="en-GB"/>
        </w:rPr>
        <w:t xml:space="preserve">(81). </w:t>
      </w:r>
      <w:r w:rsidR="00813CED">
        <w:rPr>
          <w:rFonts w:ascii="Times New Roman" w:hAnsi="Times New Roman" w:cs="Times New Roman"/>
          <w:sz w:val="24"/>
          <w:szCs w:val="24"/>
          <w:lang w:val="en-GB"/>
        </w:rPr>
        <w:t xml:space="preserve">Berman </w:t>
      </w:r>
      <w:r w:rsidR="00321B21">
        <w:rPr>
          <w:rFonts w:ascii="Times New Roman" w:hAnsi="Times New Roman" w:cs="Times New Roman"/>
          <w:sz w:val="24"/>
          <w:szCs w:val="24"/>
          <w:lang w:val="en-GB"/>
        </w:rPr>
        <w:t>relates</w:t>
      </w:r>
      <w:r w:rsidR="00813CED">
        <w:rPr>
          <w:rFonts w:ascii="Times New Roman" w:hAnsi="Times New Roman" w:cs="Times New Roman"/>
          <w:sz w:val="24"/>
          <w:szCs w:val="24"/>
          <w:lang w:val="en-GB"/>
        </w:rPr>
        <w:t xml:space="preserve"> the</w:t>
      </w:r>
      <w:r w:rsidR="00684885">
        <w:rPr>
          <w:rFonts w:ascii="Times New Roman" w:hAnsi="Times New Roman" w:cs="Times New Roman"/>
          <w:sz w:val="24"/>
          <w:szCs w:val="24"/>
          <w:lang w:val="en-GB"/>
        </w:rPr>
        <w:t xml:space="preserve"> reason behind his negative description </w:t>
      </w:r>
      <w:r w:rsidR="00813CED">
        <w:rPr>
          <w:rFonts w:ascii="Times New Roman" w:hAnsi="Times New Roman" w:cs="Times New Roman"/>
          <w:sz w:val="24"/>
          <w:szCs w:val="24"/>
          <w:lang w:val="en-GB"/>
        </w:rPr>
        <w:t xml:space="preserve">of </w:t>
      </w:r>
      <w:r w:rsidR="00684885">
        <w:rPr>
          <w:rFonts w:ascii="Times New Roman" w:hAnsi="Times New Roman" w:cs="Times New Roman"/>
          <w:sz w:val="24"/>
          <w:szCs w:val="24"/>
          <w:lang w:val="en-GB"/>
        </w:rPr>
        <w:t>the decade</w:t>
      </w:r>
      <w:r w:rsidR="00813CED">
        <w:rPr>
          <w:rFonts w:ascii="Times New Roman" w:hAnsi="Times New Roman" w:cs="Times New Roman"/>
          <w:sz w:val="24"/>
          <w:szCs w:val="24"/>
          <w:lang w:val="en-GB"/>
        </w:rPr>
        <w:t xml:space="preserve"> </w:t>
      </w:r>
      <w:r w:rsidR="00321B21">
        <w:rPr>
          <w:rFonts w:ascii="Times New Roman" w:hAnsi="Times New Roman" w:cs="Times New Roman"/>
          <w:sz w:val="24"/>
          <w:szCs w:val="24"/>
          <w:lang w:val="en-GB"/>
        </w:rPr>
        <w:t>to</w:t>
      </w:r>
      <w:r w:rsidR="00813CED">
        <w:rPr>
          <w:rFonts w:ascii="Times New Roman" w:hAnsi="Times New Roman" w:cs="Times New Roman"/>
          <w:sz w:val="24"/>
          <w:szCs w:val="24"/>
          <w:lang w:val="en-GB"/>
        </w:rPr>
        <w:t xml:space="preserve"> </w:t>
      </w:r>
      <w:r w:rsidR="00321B21">
        <w:rPr>
          <w:rFonts w:ascii="Times New Roman" w:hAnsi="Times New Roman" w:cs="Times New Roman"/>
          <w:sz w:val="24"/>
          <w:szCs w:val="24"/>
          <w:lang w:val="en-GB"/>
        </w:rPr>
        <w:t xml:space="preserve">the </w:t>
      </w:r>
      <w:r w:rsidR="00813CED">
        <w:rPr>
          <w:rFonts w:ascii="Times New Roman" w:hAnsi="Times New Roman" w:cs="Times New Roman"/>
          <w:sz w:val="24"/>
          <w:szCs w:val="24"/>
          <w:lang w:val="en-GB"/>
        </w:rPr>
        <w:t>contemporary</w:t>
      </w:r>
      <w:r w:rsidR="00684885">
        <w:rPr>
          <w:rFonts w:ascii="Times New Roman" w:hAnsi="Times New Roman" w:cs="Times New Roman"/>
          <w:sz w:val="24"/>
          <w:szCs w:val="24"/>
          <w:lang w:val="en-GB"/>
        </w:rPr>
        <w:t xml:space="preserve"> </w:t>
      </w:r>
      <w:r w:rsidR="00684885" w:rsidRPr="00257547">
        <w:rPr>
          <w:rFonts w:ascii="Times New Roman" w:hAnsi="Times New Roman" w:cs="Times New Roman"/>
          <w:sz w:val="24"/>
          <w:szCs w:val="24"/>
          <w:lang w:val="en-GB"/>
        </w:rPr>
        <w:t>“replacement of Victorian public conscience by modern subjectivity”</w:t>
      </w:r>
      <w:r w:rsidR="00684885">
        <w:rPr>
          <w:rFonts w:ascii="Times New Roman" w:hAnsi="Times New Roman" w:cs="Times New Roman"/>
          <w:sz w:val="24"/>
          <w:szCs w:val="24"/>
          <w:lang w:val="en-GB"/>
        </w:rPr>
        <w:t xml:space="preserve"> (81). This replacement</w:t>
      </w:r>
      <w:r w:rsidR="00813CED">
        <w:rPr>
          <w:rFonts w:ascii="Times New Roman" w:hAnsi="Times New Roman" w:cs="Times New Roman"/>
          <w:sz w:val="24"/>
          <w:szCs w:val="24"/>
          <w:lang w:val="en-GB"/>
        </w:rPr>
        <w:t xml:space="preserve"> caused severe tensions</w:t>
      </w:r>
      <w:r w:rsidR="00684885">
        <w:rPr>
          <w:rFonts w:ascii="Times New Roman" w:hAnsi="Times New Roman" w:cs="Times New Roman"/>
          <w:sz w:val="24"/>
          <w:szCs w:val="24"/>
          <w:lang w:val="en-GB"/>
        </w:rPr>
        <w:t xml:space="preserve"> between traditionalists and modernists</w:t>
      </w:r>
      <w:r w:rsidR="00321B21">
        <w:rPr>
          <w:rFonts w:ascii="Times New Roman" w:hAnsi="Times New Roman" w:cs="Times New Roman"/>
          <w:sz w:val="24"/>
          <w:szCs w:val="24"/>
          <w:lang w:val="en-GB"/>
        </w:rPr>
        <w:t xml:space="preserve"> which</w:t>
      </w:r>
      <w:r w:rsidR="00A05207">
        <w:rPr>
          <w:rFonts w:ascii="Times New Roman" w:hAnsi="Times New Roman" w:cs="Times New Roman"/>
          <w:sz w:val="24"/>
          <w:szCs w:val="24"/>
          <w:lang w:val="en-GB"/>
        </w:rPr>
        <w:t xml:space="preserve"> </w:t>
      </w:r>
      <w:r w:rsidR="00321B21">
        <w:rPr>
          <w:rFonts w:ascii="Times New Roman" w:hAnsi="Times New Roman" w:cs="Times New Roman"/>
          <w:sz w:val="24"/>
          <w:szCs w:val="24"/>
          <w:lang w:val="en-GB"/>
        </w:rPr>
        <w:t>is</w:t>
      </w:r>
      <w:r w:rsidR="00813CED">
        <w:rPr>
          <w:rFonts w:ascii="Times New Roman" w:hAnsi="Times New Roman" w:cs="Times New Roman"/>
          <w:sz w:val="24"/>
          <w:szCs w:val="24"/>
          <w:lang w:val="en-GB"/>
        </w:rPr>
        <w:t xml:space="preserve"> described in</w:t>
      </w:r>
      <w:r w:rsidR="001F3691" w:rsidRPr="00257547">
        <w:rPr>
          <w:rFonts w:ascii="Times New Roman" w:hAnsi="Times New Roman" w:cs="Times New Roman"/>
          <w:sz w:val="24"/>
          <w:szCs w:val="24"/>
          <w:lang w:val="en-GB"/>
        </w:rPr>
        <w:t xml:space="preserve"> </w:t>
      </w:r>
      <w:r w:rsidR="00813CED">
        <w:rPr>
          <w:rFonts w:ascii="Times New Roman" w:hAnsi="Times New Roman" w:cs="Times New Roman"/>
          <w:sz w:val="24"/>
          <w:szCs w:val="24"/>
          <w:lang w:val="en-GB"/>
        </w:rPr>
        <w:t xml:space="preserve">the </w:t>
      </w:r>
      <w:r w:rsidR="001F3691" w:rsidRPr="00257547">
        <w:rPr>
          <w:rFonts w:ascii="Times New Roman" w:hAnsi="Times New Roman" w:cs="Times New Roman"/>
          <w:sz w:val="24"/>
          <w:szCs w:val="24"/>
          <w:lang w:val="en-GB"/>
        </w:rPr>
        <w:t>introduction o</w:t>
      </w:r>
      <w:r w:rsidR="00813CED">
        <w:rPr>
          <w:rFonts w:ascii="Times New Roman" w:hAnsi="Times New Roman" w:cs="Times New Roman"/>
          <w:sz w:val="24"/>
          <w:szCs w:val="24"/>
          <w:lang w:val="en-GB"/>
        </w:rPr>
        <w:t>f Paula Fass’</w:t>
      </w:r>
      <w:r w:rsidR="001F3691" w:rsidRPr="00257547">
        <w:rPr>
          <w:rFonts w:ascii="Times New Roman" w:hAnsi="Times New Roman" w:cs="Times New Roman"/>
          <w:sz w:val="24"/>
          <w:szCs w:val="24"/>
          <w:lang w:val="en-GB"/>
        </w:rPr>
        <w:t xml:space="preserve"> book </w:t>
      </w:r>
      <w:r w:rsidR="001F3691" w:rsidRPr="00257547">
        <w:rPr>
          <w:rFonts w:ascii="Times New Roman" w:hAnsi="Times New Roman" w:cs="Times New Roman"/>
          <w:i/>
          <w:sz w:val="24"/>
          <w:szCs w:val="24"/>
          <w:lang w:val="en-GB"/>
        </w:rPr>
        <w:t>The Damned and the Beautiful: American Youth in the 1920’s</w:t>
      </w:r>
      <w:r w:rsidR="00813CED">
        <w:rPr>
          <w:rFonts w:ascii="Times New Roman" w:hAnsi="Times New Roman" w:cs="Times New Roman"/>
          <w:sz w:val="24"/>
          <w:szCs w:val="24"/>
          <w:lang w:val="en-GB"/>
        </w:rPr>
        <w:t xml:space="preserve">. </w:t>
      </w:r>
      <w:r w:rsidR="00A05207">
        <w:rPr>
          <w:rFonts w:ascii="Times New Roman" w:hAnsi="Times New Roman" w:cs="Times New Roman"/>
          <w:sz w:val="24"/>
          <w:szCs w:val="24"/>
          <w:lang w:val="en-GB"/>
        </w:rPr>
        <w:t>S</w:t>
      </w:r>
      <w:r w:rsidR="00813CED">
        <w:rPr>
          <w:rFonts w:ascii="Times New Roman" w:hAnsi="Times New Roman" w:cs="Times New Roman"/>
          <w:sz w:val="24"/>
          <w:szCs w:val="24"/>
          <w:lang w:val="en-GB"/>
        </w:rPr>
        <w:t>he</w:t>
      </w:r>
      <w:r w:rsidR="001F3691" w:rsidRPr="00257547">
        <w:rPr>
          <w:rFonts w:ascii="Times New Roman" w:hAnsi="Times New Roman" w:cs="Times New Roman"/>
          <w:i/>
          <w:sz w:val="24"/>
          <w:szCs w:val="24"/>
          <w:lang w:val="en-GB"/>
        </w:rPr>
        <w:t xml:space="preserve"> </w:t>
      </w:r>
      <w:r w:rsidR="004E1B22">
        <w:rPr>
          <w:rFonts w:ascii="Times New Roman" w:hAnsi="Times New Roman" w:cs="Times New Roman"/>
          <w:sz w:val="24"/>
          <w:szCs w:val="24"/>
          <w:lang w:val="en-GB"/>
        </w:rPr>
        <w:t>write</w:t>
      </w:r>
      <w:r w:rsidR="001F3691" w:rsidRPr="00257547">
        <w:rPr>
          <w:rFonts w:ascii="Times New Roman" w:hAnsi="Times New Roman" w:cs="Times New Roman"/>
          <w:sz w:val="24"/>
          <w:szCs w:val="24"/>
          <w:lang w:val="en-GB"/>
        </w:rPr>
        <w:t>s that “historians have long recognized that (…) American culture was remade in the 1920’s”</w:t>
      </w:r>
      <w:r w:rsidR="00813CED">
        <w:rPr>
          <w:rFonts w:ascii="Times New Roman" w:hAnsi="Times New Roman" w:cs="Times New Roman"/>
          <w:sz w:val="24"/>
          <w:szCs w:val="24"/>
          <w:lang w:val="en-GB"/>
        </w:rPr>
        <w:t xml:space="preserve">, and that </w:t>
      </w:r>
      <w:r w:rsidR="001F3691" w:rsidRPr="00257547">
        <w:rPr>
          <w:rFonts w:ascii="Times New Roman" w:hAnsi="Times New Roman" w:cs="Times New Roman"/>
          <w:sz w:val="24"/>
          <w:szCs w:val="24"/>
          <w:lang w:val="en-GB"/>
        </w:rPr>
        <w:t xml:space="preserve">this cultural innovation is tied to the decade’s “sharp social tensions and frequent head-on collisions between new forces and traditional but still obstinate forms” (3). </w:t>
      </w:r>
      <w:r w:rsidR="00CF4C5D" w:rsidRPr="00257547">
        <w:rPr>
          <w:rFonts w:ascii="Times New Roman" w:hAnsi="Times New Roman" w:cs="Times New Roman"/>
          <w:sz w:val="24"/>
          <w:szCs w:val="24"/>
          <w:lang w:val="en-GB"/>
        </w:rPr>
        <w:t>Th</w:t>
      </w:r>
      <w:r w:rsidR="000E36BF">
        <w:rPr>
          <w:rFonts w:ascii="Times New Roman" w:hAnsi="Times New Roman" w:cs="Times New Roman"/>
          <w:sz w:val="24"/>
          <w:szCs w:val="24"/>
          <w:lang w:val="en-GB"/>
        </w:rPr>
        <w:t xml:space="preserve">ese new forces were </w:t>
      </w:r>
      <w:r w:rsidR="00CF4C5D" w:rsidRPr="00257547">
        <w:rPr>
          <w:rFonts w:ascii="Times New Roman" w:hAnsi="Times New Roman" w:cs="Times New Roman"/>
          <w:sz w:val="24"/>
          <w:szCs w:val="24"/>
          <w:lang w:val="en-GB"/>
        </w:rPr>
        <w:t>part of a large movement that emerged just before the roaring twenties; American modernism. After the horrors of the First World War,</w:t>
      </w:r>
      <w:r w:rsidR="00C62446">
        <w:rPr>
          <w:rFonts w:ascii="Times New Roman" w:hAnsi="Times New Roman" w:cs="Times New Roman"/>
          <w:sz w:val="24"/>
          <w:szCs w:val="24"/>
          <w:lang w:val="en-GB"/>
        </w:rPr>
        <w:t xml:space="preserve"> a revolutionary change in “manners and morals” emerged</w:t>
      </w:r>
      <w:r w:rsidR="00321B21">
        <w:rPr>
          <w:rFonts w:ascii="Times New Roman" w:hAnsi="Times New Roman" w:cs="Times New Roman"/>
          <w:sz w:val="24"/>
          <w:szCs w:val="24"/>
          <w:lang w:val="en-GB"/>
        </w:rPr>
        <w:t xml:space="preserve"> among</w:t>
      </w:r>
      <w:r w:rsidR="00C62446">
        <w:rPr>
          <w:rFonts w:ascii="Times New Roman" w:hAnsi="Times New Roman" w:cs="Times New Roman"/>
          <w:sz w:val="24"/>
          <w:szCs w:val="24"/>
          <w:lang w:val="en-GB"/>
        </w:rPr>
        <w:t xml:space="preserve"> </w:t>
      </w:r>
      <w:r w:rsidR="00C62446" w:rsidRPr="00257547">
        <w:rPr>
          <w:rFonts w:ascii="Times New Roman" w:hAnsi="Times New Roman" w:cs="Times New Roman"/>
          <w:sz w:val="24"/>
          <w:szCs w:val="24"/>
          <w:lang w:val="en-GB"/>
        </w:rPr>
        <w:t>American citizens</w:t>
      </w:r>
      <w:r w:rsidR="00321B21">
        <w:rPr>
          <w:rFonts w:ascii="Times New Roman" w:hAnsi="Times New Roman" w:cs="Times New Roman"/>
          <w:sz w:val="24"/>
          <w:szCs w:val="24"/>
          <w:lang w:val="en-GB"/>
        </w:rPr>
        <w:t xml:space="preserve"> who</w:t>
      </w:r>
      <w:r w:rsidR="00C62446" w:rsidRPr="00257547">
        <w:rPr>
          <w:rFonts w:ascii="Times New Roman" w:hAnsi="Times New Roman" w:cs="Times New Roman"/>
          <w:sz w:val="24"/>
          <w:szCs w:val="24"/>
          <w:lang w:val="en-GB"/>
        </w:rPr>
        <w:t xml:space="preserve"> started to question the </w:t>
      </w:r>
      <w:r w:rsidR="00C62446" w:rsidRPr="00DD145F">
        <w:rPr>
          <w:rFonts w:ascii="Times New Roman" w:hAnsi="Times New Roman" w:cs="Times New Roman"/>
          <w:sz w:val="24"/>
          <w:szCs w:val="24"/>
          <w:lang w:val="en-GB"/>
        </w:rPr>
        <w:t>dominant ideas in society</w:t>
      </w:r>
      <w:r w:rsidR="00C62446">
        <w:rPr>
          <w:rFonts w:ascii="Times New Roman" w:hAnsi="Times New Roman" w:cs="Times New Roman"/>
          <w:sz w:val="24"/>
          <w:szCs w:val="24"/>
          <w:lang w:val="en-GB"/>
        </w:rPr>
        <w:t xml:space="preserve"> (Sanderson 145)</w:t>
      </w:r>
      <w:r w:rsidR="00CF4C5D">
        <w:rPr>
          <w:rFonts w:ascii="Times New Roman" w:hAnsi="Times New Roman" w:cs="Times New Roman"/>
          <w:sz w:val="24"/>
          <w:szCs w:val="24"/>
          <w:lang w:val="en-GB"/>
        </w:rPr>
        <w:t>.</w:t>
      </w:r>
      <w:r w:rsidR="005A35F6" w:rsidRPr="005A35F6">
        <w:rPr>
          <w:rFonts w:ascii="Times New Roman" w:hAnsi="Times New Roman" w:cs="Times New Roman"/>
          <w:sz w:val="24"/>
          <w:szCs w:val="24"/>
          <w:lang w:val="en-GB"/>
        </w:rPr>
        <w:t xml:space="preserve"> </w:t>
      </w:r>
      <w:r w:rsidR="00CF4C5D" w:rsidRPr="00257547">
        <w:rPr>
          <w:rFonts w:ascii="Times New Roman" w:hAnsi="Times New Roman" w:cs="Times New Roman"/>
          <w:sz w:val="24"/>
          <w:szCs w:val="24"/>
          <w:lang w:val="en-GB"/>
        </w:rPr>
        <w:t xml:space="preserve">Traditional values were challenged by the new generation of modernist Americans who consciously rejected their past. With this came the reinvention of traditional femininity into the </w:t>
      </w:r>
      <w:r w:rsidR="00CF4C5D">
        <w:rPr>
          <w:rFonts w:ascii="Times New Roman" w:hAnsi="Times New Roman" w:cs="Times New Roman"/>
          <w:sz w:val="24"/>
          <w:szCs w:val="24"/>
          <w:lang w:val="en-GB"/>
        </w:rPr>
        <w:t>“New Woman”</w:t>
      </w:r>
      <w:r w:rsidR="00C914A0">
        <w:rPr>
          <w:rFonts w:ascii="Times New Roman" w:hAnsi="Times New Roman" w:cs="Times New Roman"/>
          <w:sz w:val="24"/>
          <w:szCs w:val="24"/>
          <w:lang w:val="en-GB"/>
        </w:rPr>
        <w:t xml:space="preserve"> (Sam</w:t>
      </w:r>
      <w:r w:rsidR="00B20CAC">
        <w:rPr>
          <w:rFonts w:ascii="Times New Roman" w:hAnsi="Times New Roman" w:cs="Times New Roman"/>
          <w:sz w:val="24"/>
          <w:szCs w:val="24"/>
          <w:lang w:val="en-GB"/>
        </w:rPr>
        <w:t>kanashvili 47)</w:t>
      </w:r>
      <w:r w:rsidR="00CF4C5D">
        <w:rPr>
          <w:rFonts w:ascii="Times New Roman" w:hAnsi="Times New Roman" w:cs="Times New Roman"/>
          <w:sz w:val="24"/>
          <w:szCs w:val="24"/>
          <w:lang w:val="en-GB"/>
        </w:rPr>
        <w:t>.</w:t>
      </w:r>
      <w:r w:rsidR="003B7ED0">
        <w:rPr>
          <w:rFonts w:ascii="Times New Roman" w:hAnsi="Times New Roman" w:cs="Times New Roman"/>
          <w:sz w:val="24"/>
          <w:szCs w:val="24"/>
          <w:lang w:val="en-GB"/>
        </w:rPr>
        <w:tab/>
      </w:r>
      <w:r w:rsidR="003B7ED0">
        <w:rPr>
          <w:rFonts w:ascii="Times New Roman" w:hAnsi="Times New Roman" w:cs="Times New Roman"/>
          <w:sz w:val="24"/>
          <w:szCs w:val="24"/>
          <w:lang w:val="en-GB"/>
        </w:rPr>
        <w:tab/>
      </w:r>
      <w:r w:rsidR="003B7ED0">
        <w:rPr>
          <w:rFonts w:ascii="Times New Roman" w:hAnsi="Times New Roman" w:cs="Times New Roman"/>
          <w:sz w:val="24"/>
          <w:szCs w:val="24"/>
          <w:lang w:val="en-GB"/>
        </w:rPr>
        <w:tab/>
      </w:r>
      <w:r w:rsidR="003B7ED0">
        <w:rPr>
          <w:rFonts w:ascii="Times New Roman" w:hAnsi="Times New Roman" w:cs="Times New Roman"/>
          <w:sz w:val="24"/>
          <w:szCs w:val="24"/>
          <w:lang w:val="en-GB"/>
        </w:rPr>
        <w:tab/>
      </w:r>
      <w:r w:rsidR="003B7ED0">
        <w:rPr>
          <w:rFonts w:ascii="Times New Roman" w:hAnsi="Times New Roman" w:cs="Times New Roman"/>
          <w:sz w:val="24"/>
          <w:szCs w:val="24"/>
          <w:lang w:val="en-GB"/>
        </w:rPr>
        <w:tab/>
      </w:r>
      <w:r w:rsidR="003B7ED0">
        <w:rPr>
          <w:rFonts w:ascii="Times New Roman" w:hAnsi="Times New Roman" w:cs="Times New Roman"/>
          <w:sz w:val="24"/>
          <w:szCs w:val="24"/>
          <w:lang w:val="en-GB"/>
        </w:rPr>
        <w:tab/>
        <w:t xml:space="preserve">This </w:t>
      </w:r>
      <w:r w:rsidR="00EC5E77">
        <w:rPr>
          <w:rFonts w:ascii="Times New Roman" w:hAnsi="Times New Roman" w:cs="Times New Roman"/>
          <w:sz w:val="24"/>
          <w:szCs w:val="24"/>
          <w:lang w:val="en-GB"/>
        </w:rPr>
        <w:t>‘</w:t>
      </w:r>
      <w:r w:rsidR="003B7ED0">
        <w:rPr>
          <w:rFonts w:ascii="Times New Roman" w:hAnsi="Times New Roman" w:cs="Times New Roman"/>
          <w:sz w:val="24"/>
          <w:szCs w:val="24"/>
          <w:lang w:val="en-GB"/>
        </w:rPr>
        <w:t>New Woman</w:t>
      </w:r>
      <w:r w:rsidR="00EC5E77">
        <w:rPr>
          <w:rFonts w:ascii="Times New Roman" w:hAnsi="Times New Roman" w:cs="Times New Roman"/>
          <w:sz w:val="24"/>
          <w:szCs w:val="24"/>
          <w:lang w:val="en-GB"/>
        </w:rPr>
        <w:t>’</w:t>
      </w:r>
      <w:r w:rsidR="00CF4C5D">
        <w:rPr>
          <w:rFonts w:ascii="Times New Roman" w:hAnsi="Times New Roman" w:cs="Times New Roman"/>
          <w:sz w:val="24"/>
          <w:szCs w:val="24"/>
          <w:lang w:val="en-GB"/>
        </w:rPr>
        <w:t xml:space="preserve"> </w:t>
      </w:r>
      <w:r w:rsidR="003B7ED0">
        <w:rPr>
          <w:rFonts w:ascii="Times New Roman" w:hAnsi="Times New Roman" w:cs="Times New Roman"/>
          <w:sz w:val="24"/>
          <w:szCs w:val="24"/>
          <w:lang w:val="en-GB"/>
        </w:rPr>
        <w:t>was at a</w:t>
      </w:r>
      <w:r w:rsidR="00CF4C5D">
        <w:rPr>
          <w:rFonts w:ascii="Times New Roman" w:hAnsi="Times New Roman" w:cs="Times New Roman"/>
          <w:sz w:val="24"/>
          <w:szCs w:val="24"/>
          <w:lang w:val="en-GB"/>
        </w:rPr>
        <w:t xml:space="preserve"> youthful age famously known as the ‘flapper’</w:t>
      </w:r>
      <w:r w:rsidR="00CF4C5D" w:rsidRPr="00257547">
        <w:rPr>
          <w:rFonts w:ascii="Times New Roman" w:hAnsi="Times New Roman" w:cs="Times New Roman"/>
          <w:sz w:val="24"/>
          <w:szCs w:val="24"/>
          <w:lang w:val="en-GB"/>
        </w:rPr>
        <w:t xml:space="preserve"> of the roaring twenties, celebrating their independence and rebelling against the older generation’s ideals in their straight dresses with bobbed hair</w:t>
      </w:r>
      <w:r w:rsidR="00CF4C5D">
        <w:rPr>
          <w:rFonts w:ascii="Times New Roman" w:hAnsi="Times New Roman" w:cs="Times New Roman"/>
          <w:sz w:val="24"/>
          <w:szCs w:val="24"/>
          <w:lang w:val="en-GB"/>
        </w:rPr>
        <w:t>.</w:t>
      </w:r>
      <w:r w:rsidR="00EC5E77">
        <w:rPr>
          <w:rFonts w:ascii="Times New Roman" w:hAnsi="Times New Roman" w:cs="Times New Roman"/>
          <w:sz w:val="24"/>
          <w:szCs w:val="24"/>
          <w:lang w:val="en-GB"/>
        </w:rPr>
        <w:t xml:space="preserve"> </w:t>
      </w:r>
      <w:r w:rsidR="00EC5E77" w:rsidRPr="00257547">
        <w:rPr>
          <w:rFonts w:ascii="Times New Roman" w:hAnsi="Times New Roman" w:cs="Times New Roman"/>
          <w:sz w:val="24"/>
          <w:szCs w:val="24"/>
          <w:lang w:val="en-GB"/>
        </w:rPr>
        <w:t>Estelle Freedman</w:t>
      </w:r>
      <w:r w:rsidR="00EC5E77">
        <w:rPr>
          <w:rFonts w:ascii="Times New Roman" w:hAnsi="Times New Roman" w:cs="Times New Roman"/>
          <w:sz w:val="24"/>
          <w:szCs w:val="24"/>
          <w:lang w:val="en-GB"/>
        </w:rPr>
        <w:t xml:space="preserve"> in her</w:t>
      </w:r>
      <w:r w:rsidR="00EC5E77" w:rsidRPr="00257547">
        <w:rPr>
          <w:rFonts w:ascii="Times New Roman" w:hAnsi="Times New Roman" w:cs="Times New Roman"/>
          <w:sz w:val="24"/>
          <w:szCs w:val="24"/>
          <w:lang w:val="en-GB"/>
        </w:rPr>
        <w:t xml:space="preserve"> article: </w:t>
      </w:r>
      <w:r w:rsidR="00EC5E77" w:rsidRPr="00257547">
        <w:rPr>
          <w:rFonts w:ascii="Times New Roman" w:hAnsi="Times New Roman" w:cs="Times New Roman"/>
          <w:i/>
          <w:sz w:val="24"/>
          <w:szCs w:val="24"/>
          <w:lang w:val="en-GB"/>
        </w:rPr>
        <w:t>The New Woman: Changing Views of Women in the 1920s</w:t>
      </w:r>
      <w:r w:rsidR="00EC5E77">
        <w:rPr>
          <w:rFonts w:ascii="Times New Roman" w:hAnsi="Times New Roman" w:cs="Times New Roman"/>
          <w:sz w:val="24"/>
          <w:szCs w:val="24"/>
          <w:lang w:val="en-GB"/>
        </w:rPr>
        <w:t>, describes the ‘New Woman’</w:t>
      </w:r>
      <w:r w:rsidR="00EC5E77" w:rsidRPr="00257547">
        <w:rPr>
          <w:rFonts w:ascii="Times New Roman" w:hAnsi="Times New Roman" w:cs="Times New Roman"/>
          <w:sz w:val="24"/>
          <w:szCs w:val="24"/>
          <w:lang w:val="en-GB"/>
        </w:rPr>
        <w:t xml:space="preserve"> as having “shorter skirts, more comfortable undergarments, shorter hair, the use of cosmetics” (378)</w:t>
      </w:r>
      <w:r w:rsidR="00B85C4E">
        <w:rPr>
          <w:rFonts w:ascii="Times New Roman" w:hAnsi="Times New Roman" w:cs="Times New Roman"/>
          <w:sz w:val="24"/>
          <w:szCs w:val="24"/>
          <w:lang w:val="en-GB"/>
        </w:rPr>
        <w:t>.</w:t>
      </w:r>
      <w:r w:rsidR="00321B21">
        <w:rPr>
          <w:rFonts w:ascii="Times New Roman" w:hAnsi="Times New Roman" w:cs="Times New Roman"/>
          <w:sz w:val="24"/>
          <w:szCs w:val="24"/>
          <w:lang w:val="en-GB"/>
        </w:rPr>
        <w:t xml:space="preserve"> </w:t>
      </w:r>
      <w:r w:rsidR="00321B21" w:rsidRPr="007F6E7D">
        <w:rPr>
          <w:rFonts w:ascii="Times New Roman" w:hAnsi="Times New Roman" w:cs="Times New Roman"/>
          <w:sz w:val="24"/>
          <w:szCs w:val="24"/>
          <w:lang w:val="en-GB"/>
        </w:rPr>
        <w:lastRenderedPageBreak/>
        <w:t>Th</w:t>
      </w:r>
      <w:r w:rsidR="00FE1D2E" w:rsidRPr="007F6E7D">
        <w:rPr>
          <w:rFonts w:ascii="Times New Roman" w:hAnsi="Times New Roman" w:cs="Times New Roman"/>
          <w:sz w:val="24"/>
          <w:szCs w:val="24"/>
          <w:lang w:val="en-GB"/>
        </w:rPr>
        <w:t>ese changes in appearance are present in our collective memory of the ‘flapper’.</w:t>
      </w:r>
      <w:r w:rsidR="00FE1D2E">
        <w:rPr>
          <w:rFonts w:ascii="Times New Roman" w:hAnsi="Times New Roman" w:cs="Times New Roman"/>
          <w:sz w:val="24"/>
          <w:szCs w:val="24"/>
          <w:lang w:val="en-GB"/>
        </w:rPr>
        <w:t xml:space="preserve"> Frederick Allen in his book </w:t>
      </w:r>
      <w:r w:rsidR="00FE1D2E">
        <w:rPr>
          <w:rFonts w:ascii="Times New Roman" w:hAnsi="Times New Roman" w:cs="Times New Roman"/>
          <w:i/>
          <w:sz w:val="24"/>
          <w:szCs w:val="24"/>
          <w:lang w:val="en-GB"/>
        </w:rPr>
        <w:t>Only Yesterday: An Informal History of the 1920’s</w:t>
      </w:r>
      <w:r w:rsidR="00FE1D2E">
        <w:rPr>
          <w:rFonts w:ascii="Times New Roman" w:hAnsi="Times New Roman" w:cs="Times New Roman"/>
          <w:sz w:val="24"/>
          <w:szCs w:val="24"/>
          <w:lang w:val="en-GB"/>
        </w:rPr>
        <w:t>, however, argues that</w:t>
      </w:r>
      <w:r w:rsidR="00FE1D2E">
        <w:rPr>
          <w:rFonts w:ascii="Times New Roman" w:hAnsi="Times New Roman" w:cs="Times New Roman"/>
          <w:i/>
          <w:sz w:val="24"/>
          <w:szCs w:val="24"/>
          <w:lang w:val="en-GB"/>
        </w:rPr>
        <w:t xml:space="preserve"> </w:t>
      </w:r>
      <w:r w:rsidR="00FE1D2E">
        <w:rPr>
          <w:rFonts w:ascii="Times New Roman" w:hAnsi="Times New Roman" w:cs="Times New Roman"/>
          <w:sz w:val="24"/>
          <w:szCs w:val="24"/>
          <w:lang w:val="en-GB"/>
        </w:rPr>
        <w:t>t</w:t>
      </w:r>
      <w:r w:rsidR="00BA3667">
        <w:rPr>
          <w:rFonts w:ascii="Times New Roman" w:hAnsi="Times New Roman" w:cs="Times New Roman"/>
          <w:sz w:val="24"/>
          <w:szCs w:val="24"/>
          <w:lang w:val="en-GB"/>
        </w:rPr>
        <w:t>he changes in fashion were</w:t>
      </w:r>
      <w:r w:rsidR="00FE1D2E">
        <w:rPr>
          <w:rFonts w:ascii="Times New Roman" w:hAnsi="Times New Roman" w:cs="Times New Roman"/>
          <w:sz w:val="24"/>
          <w:szCs w:val="24"/>
          <w:lang w:val="en-GB"/>
        </w:rPr>
        <w:t xml:space="preserve"> </w:t>
      </w:r>
      <w:r w:rsidR="00BA3667">
        <w:rPr>
          <w:rFonts w:ascii="Times New Roman" w:hAnsi="Times New Roman" w:cs="Times New Roman"/>
          <w:sz w:val="24"/>
          <w:szCs w:val="24"/>
          <w:lang w:val="en-GB"/>
        </w:rPr>
        <w:t xml:space="preserve">merely a sign of “a real change in the American feminine ideal” </w:t>
      </w:r>
      <w:r w:rsidR="00FE1D2E">
        <w:rPr>
          <w:rFonts w:ascii="Times New Roman" w:hAnsi="Times New Roman" w:cs="Times New Roman"/>
          <w:sz w:val="24"/>
          <w:szCs w:val="24"/>
          <w:lang w:val="en-GB"/>
        </w:rPr>
        <w:t>(</w:t>
      </w:r>
      <w:r w:rsidR="00BA3667">
        <w:rPr>
          <w:rFonts w:ascii="Times New Roman" w:hAnsi="Times New Roman" w:cs="Times New Roman"/>
          <w:sz w:val="24"/>
          <w:szCs w:val="24"/>
          <w:lang w:val="en-GB"/>
        </w:rPr>
        <w:t>81)</w:t>
      </w:r>
      <w:r w:rsidR="009C5D5E">
        <w:rPr>
          <w:rFonts w:ascii="Times New Roman" w:hAnsi="Times New Roman" w:cs="Times New Roman"/>
          <w:sz w:val="24"/>
          <w:szCs w:val="24"/>
          <w:lang w:val="en-GB"/>
        </w:rPr>
        <w:t xml:space="preserve">. </w:t>
      </w:r>
      <w:r w:rsidR="00FE1D2E">
        <w:rPr>
          <w:rFonts w:ascii="Times New Roman" w:hAnsi="Times New Roman" w:cs="Times New Roman"/>
          <w:sz w:val="24"/>
          <w:szCs w:val="24"/>
          <w:lang w:val="en-GB"/>
        </w:rPr>
        <w:t xml:space="preserve">He </w:t>
      </w:r>
      <w:r w:rsidR="009C5D5E">
        <w:rPr>
          <w:rFonts w:ascii="Times New Roman" w:hAnsi="Times New Roman" w:cs="Times New Roman"/>
          <w:sz w:val="24"/>
          <w:szCs w:val="24"/>
          <w:lang w:val="en-GB"/>
        </w:rPr>
        <w:t xml:space="preserve">explains that </w:t>
      </w:r>
      <w:r w:rsidR="002A71D3">
        <w:rPr>
          <w:rFonts w:ascii="Times New Roman" w:hAnsi="Times New Roman" w:cs="Times New Roman"/>
          <w:sz w:val="24"/>
          <w:szCs w:val="24"/>
          <w:lang w:val="en-GB"/>
        </w:rPr>
        <w:t xml:space="preserve">the </w:t>
      </w:r>
      <w:r w:rsidR="007F6E7D">
        <w:rPr>
          <w:rFonts w:ascii="Times New Roman" w:hAnsi="Times New Roman" w:cs="Times New Roman"/>
          <w:sz w:val="24"/>
          <w:szCs w:val="24"/>
          <w:lang w:val="en-GB"/>
        </w:rPr>
        <w:t>‘</w:t>
      </w:r>
      <w:r w:rsidR="002A71D3">
        <w:rPr>
          <w:rFonts w:ascii="Times New Roman" w:hAnsi="Times New Roman" w:cs="Times New Roman"/>
          <w:sz w:val="24"/>
          <w:szCs w:val="24"/>
          <w:lang w:val="en-GB"/>
        </w:rPr>
        <w:t>New Woman</w:t>
      </w:r>
      <w:r w:rsidR="007F6E7D">
        <w:rPr>
          <w:rFonts w:ascii="Times New Roman" w:hAnsi="Times New Roman" w:cs="Times New Roman"/>
          <w:sz w:val="24"/>
          <w:szCs w:val="24"/>
          <w:lang w:val="en-GB"/>
        </w:rPr>
        <w:t>’</w:t>
      </w:r>
      <w:r w:rsidR="002A71D3">
        <w:rPr>
          <w:rFonts w:ascii="Times New Roman" w:hAnsi="Times New Roman" w:cs="Times New Roman"/>
          <w:sz w:val="24"/>
          <w:szCs w:val="24"/>
          <w:lang w:val="en-GB"/>
        </w:rPr>
        <w:t xml:space="preserve"> in the American 1920s “were slowly becoming emancipated from routine to “live their own lives”” (</w:t>
      </w:r>
      <w:r w:rsidR="00FE1D2E">
        <w:rPr>
          <w:rFonts w:ascii="Times New Roman" w:hAnsi="Times New Roman" w:cs="Times New Roman"/>
          <w:sz w:val="24"/>
          <w:szCs w:val="24"/>
          <w:lang w:val="en-GB"/>
        </w:rPr>
        <w:t xml:space="preserve">Allen </w:t>
      </w:r>
      <w:r w:rsidR="002A71D3">
        <w:rPr>
          <w:rFonts w:ascii="Times New Roman" w:hAnsi="Times New Roman" w:cs="Times New Roman"/>
          <w:sz w:val="24"/>
          <w:szCs w:val="24"/>
          <w:lang w:val="en-GB"/>
        </w:rPr>
        <w:t xml:space="preserve">73). He </w:t>
      </w:r>
      <w:r w:rsidR="00B20CAC">
        <w:rPr>
          <w:rFonts w:ascii="Times New Roman" w:hAnsi="Times New Roman" w:cs="Times New Roman"/>
          <w:sz w:val="24"/>
          <w:szCs w:val="24"/>
          <w:lang w:val="en-GB"/>
        </w:rPr>
        <w:t>goe</w:t>
      </w:r>
      <w:r w:rsidR="004E1B22">
        <w:rPr>
          <w:rFonts w:ascii="Times New Roman" w:hAnsi="Times New Roman" w:cs="Times New Roman"/>
          <w:sz w:val="24"/>
          <w:szCs w:val="24"/>
          <w:lang w:val="en-GB"/>
        </w:rPr>
        <w:t>s</w:t>
      </w:r>
      <w:r w:rsidR="00B20CAC">
        <w:rPr>
          <w:rFonts w:ascii="Times New Roman" w:hAnsi="Times New Roman" w:cs="Times New Roman"/>
          <w:sz w:val="24"/>
          <w:szCs w:val="24"/>
          <w:lang w:val="en-GB"/>
        </w:rPr>
        <w:t xml:space="preserve"> on the explain</w:t>
      </w:r>
      <w:r w:rsidR="002A71D3">
        <w:rPr>
          <w:rFonts w:ascii="Times New Roman" w:hAnsi="Times New Roman" w:cs="Times New Roman"/>
          <w:sz w:val="24"/>
          <w:szCs w:val="24"/>
          <w:lang w:val="en-GB"/>
        </w:rPr>
        <w:t xml:space="preserve"> that </w:t>
      </w:r>
      <w:r w:rsidR="00B20CAC">
        <w:rPr>
          <w:rFonts w:ascii="Times New Roman" w:hAnsi="Times New Roman" w:cs="Times New Roman"/>
          <w:sz w:val="24"/>
          <w:szCs w:val="24"/>
          <w:lang w:val="en-GB"/>
        </w:rPr>
        <w:t xml:space="preserve">the </w:t>
      </w:r>
      <w:r w:rsidR="007F6E7D">
        <w:rPr>
          <w:rFonts w:ascii="Times New Roman" w:hAnsi="Times New Roman" w:cs="Times New Roman"/>
          <w:sz w:val="24"/>
          <w:szCs w:val="24"/>
          <w:lang w:val="en-GB"/>
        </w:rPr>
        <w:t>‘</w:t>
      </w:r>
      <w:r w:rsidR="00B20CAC">
        <w:rPr>
          <w:rFonts w:ascii="Times New Roman" w:hAnsi="Times New Roman" w:cs="Times New Roman"/>
          <w:sz w:val="24"/>
          <w:szCs w:val="24"/>
          <w:lang w:val="en-GB"/>
        </w:rPr>
        <w:t>New Woman</w:t>
      </w:r>
      <w:r w:rsidR="007F6E7D">
        <w:rPr>
          <w:rFonts w:ascii="Times New Roman" w:hAnsi="Times New Roman" w:cs="Times New Roman"/>
          <w:sz w:val="24"/>
          <w:szCs w:val="24"/>
          <w:lang w:val="en-GB"/>
        </w:rPr>
        <w:t>’</w:t>
      </w:r>
      <w:r w:rsidR="00B20CAC">
        <w:rPr>
          <w:rFonts w:ascii="Times New Roman" w:hAnsi="Times New Roman" w:cs="Times New Roman"/>
          <w:sz w:val="24"/>
          <w:szCs w:val="24"/>
          <w:lang w:val="en-GB"/>
        </w:rPr>
        <w:t xml:space="preserve"> was finally </w:t>
      </w:r>
      <w:r w:rsidR="002A71D3">
        <w:rPr>
          <w:rFonts w:ascii="Times New Roman" w:hAnsi="Times New Roman" w:cs="Times New Roman"/>
          <w:sz w:val="24"/>
          <w:szCs w:val="24"/>
          <w:lang w:val="en-GB"/>
        </w:rPr>
        <w:t>able to take jobs and that with these jobs came “a feeling of comparative economic independence” (73-4).</w:t>
      </w:r>
      <w:r w:rsidR="000E36BF">
        <w:rPr>
          <w:rFonts w:ascii="Times New Roman" w:hAnsi="Times New Roman" w:cs="Times New Roman"/>
          <w:sz w:val="24"/>
          <w:szCs w:val="24"/>
          <w:lang w:val="en-GB"/>
        </w:rPr>
        <w:t xml:space="preserve"> Allen </w:t>
      </w:r>
      <w:r w:rsidR="00FE1D2E">
        <w:rPr>
          <w:rFonts w:ascii="Times New Roman" w:hAnsi="Times New Roman" w:cs="Times New Roman"/>
          <w:sz w:val="24"/>
          <w:szCs w:val="24"/>
          <w:lang w:val="en-GB"/>
        </w:rPr>
        <w:t>further state</w:t>
      </w:r>
      <w:r w:rsidR="000E36BF">
        <w:rPr>
          <w:rFonts w:ascii="Times New Roman" w:hAnsi="Times New Roman" w:cs="Times New Roman"/>
          <w:sz w:val="24"/>
          <w:szCs w:val="24"/>
          <w:lang w:val="en-GB"/>
        </w:rPr>
        <w:t>s</w:t>
      </w:r>
      <w:r w:rsidR="002A71D3">
        <w:rPr>
          <w:rFonts w:ascii="Times New Roman" w:hAnsi="Times New Roman" w:cs="Times New Roman"/>
          <w:sz w:val="24"/>
          <w:szCs w:val="24"/>
          <w:lang w:val="en-GB"/>
        </w:rPr>
        <w:t xml:space="preserve"> </w:t>
      </w:r>
      <w:r w:rsidR="00FE1D2E">
        <w:rPr>
          <w:rFonts w:ascii="Times New Roman" w:hAnsi="Times New Roman" w:cs="Times New Roman"/>
          <w:sz w:val="24"/>
          <w:szCs w:val="24"/>
          <w:lang w:val="en-GB"/>
        </w:rPr>
        <w:t xml:space="preserve">that </w:t>
      </w:r>
      <w:r w:rsidR="002A71D3">
        <w:rPr>
          <w:rFonts w:ascii="Times New Roman" w:hAnsi="Times New Roman" w:cs="Times New Roman"/>
          <w:sz w:val="24"/>
          <w:szCs w:val="24"/>
          <w:lang w:val="en-GB"/>
        </w:rPr>
        <w:t>this newly gained independence</w:t>
      </w:r>
      <w:r w:rsidR="004E1B22">
        <w:rPr>
          <w:rFonts w:ascii="Times New Roman" w:hAnsi="Times New Roman" w:cs="Times New Roman"/>
          <w:sz w:val="24"/>
          <w:szCs w:val="24"/>
          <w:lang w:val="en-GB"/>
        </w:rPr>
        <w:t xml:space="preserve"> </w:t>
      </w:r>
      <w:r w:rsidR="00BA3667">
        <w:rPr>
          <w:rFonts w:ascii="Times New Roman" w:hAnsi="Times New Roman" w:cs="Times New Roman"/>
          <w:sz w:val="24"/>
          <w:szCs w:val="24"/>
          <w:lang w:val="en-GB"/>
        </w:rPr>
        <w:t xml:space="preserve">in the </w:t>
      </w:r>
      <w:r w:rsidR="007F6E7D">
        <w:rPr>
          <w:rFonts w:ascii="Times New Roman" w:hAnsi="Times New Roman" w:cs="Times New Roman"/>
          <w:sz w:val="24"/>
          <w:szCs w:val="24"/>
          <w:lang w:val="en-GB"/>
        </w:rPr>
        <w:t>‘</w:t>
      </w:r>
      <w:r w:rsidR="00BA3667">
        <w:rPr>
          <w:rFonts w:ascii="Times New Roman" w:hAnsi="Times New Roman" w:cs="Times New Roman"/>
          <w:sz w:val="24"/>
          <w:szCs w:val="24"/>
          <w:lang w:val="en-GB"/>
        </w:rPr>
        <w:t>New Woman</w:t>
      </w:r>
      <w:r w:rsidR="007F6E7D">
        <w:rPr>
          <w:rFonts w:ascii="Times New Roman" w:hAnsi="Times New Roman" w:cs="Times New Roman"/>
          <w:sz w:val="24"/>
          <w:szCs w:val="24"/>
          <w:lang w:val="en-GB"/>
        </w:rPr>
        <w:t>’</w:t>
      </w:r>
      <w:r w:rsidR="00BA3667">
        <w:rPr>
          <w:rFonts w:ascii="Times New Roman" w:hAnsi="Times New Roman" w:cs="Times New Roman"/>
          <w:sz w:val="24"/>
          <w:szCs w:val="24"/>
          <w:lang w:val="en-GB"/>
        </w:rPr>
        <w:t xml:space="preserve"> threatened husbandly and parental authority</w:t>
      </w:r>
      <w:r w:rsidR="002A71D3">
        <w:rPr>
          <w:rFonts w:ascii="Times New Roman" w:hAnsi="Times New Roman" w:cs="Times New Roman"/>
          <w:sz w:val="24"/>
          <w:szCs w:val="24"/>
          <w:lang w:val="en-GB"/>
        </w:rPr>
        <w:t xml:space="preserve"> (74).</w:t>
      </w:r>
      <w:r w:rsidR="004E1B22">
        <w:rPr>
          <w:rFonts w:ascii="Times New Roman" w:hAnsi="Times New Roman" w:cs="Times New Roman"/>
          <w:sz w:val="24"/>
          <w:szCs w:val="24"/>
          <w:lang w:val="en-GB"/>
        </w:rPr>
        <w:t xml:space="preserve"> </w:t>
      </w:r>
      <w:r w:rsidR="00B20CAC">
        <w:rPr>
          <w:rFonts w:ascii="Times New Roman" w:hAnsi="Times New Roman" w:cs="Times New Roman"/>
          <w:sz w:val="24"/>
          <w:szCs w:val="24"/>
          <w:lang w:val="en-GB"/>
        </w:rPr>
        <w:t xml:space="preserve">Maia Samkanashvili accordingly writes that </w:t>
      </w:r>
      <w:r w:rsidR="007F6E7D">
        <w:rPr>
          <w:rFonts w:ascii="Times New Roman" w:hAnsi="Times New Roman" w:cs="Times New Roman"/>
          <w:sz w:val="24"/>
          <w:szCs w:val="24"/>
          <w:lang w:val="en-GB"/>
        </w:rPr>
        <w:t>these women</w:t>
      </w:r>
      <w:r w:rsidR="00B20CAC">
        <w:rPr>
          <w:rFonts w:ascii="Times New Roman" w:hAnsi="Times New Roman" w:cs="Times New Roman"/>
          <w:sz w:val="24"/>
          <w:szCs w:val="24"/>
          <w:lang w:val="en-GB"/>
        </w:rPr>
        <w:t xml:space="preserve"> </w:t>
      </w:r>
      <w:r w:rsidR="00B20CAC" w:rsidRPr="00B20CAC">
        <w:rPr>
          <w:rFonts w:ascii="Times New Roman" w:hAnsi="Times New Roman" w:cs="Times New Roman"/>
          <w:sz w:val="24"/>
          <w:szCs w:val="24"/>
          <w:lang w:val="en-GB"/>
        </w:rPr>
        <w:t>evoked a good deal of negative reaction from conservative</w:t>
      </w:r>
      <w:r w:rsidR="00B20CAC">
        <w:rPr>
          <w:rFonts w:ascii="Times New Roman" w:hAnsi="Times New Roman" w:cs="Times New Roman"/>
          <w:sz w:val="24"/>
          <w:szCs w:val="24"/>
          <w:lang w:val="en-GB"/>
        </w:rPr>
        <w:t xml:space="preserve"> </w:t>
      </w:r>
      <w:r w:rsidR="00B20CAC" w:rsidRPr="00B20CAC">
        <w:rPr>
          <w:rFonts w:ascii="Times New Roman" w:hAnsi="Times New Roman" w:cs="Times New Roman"/>
          <w:sz w:val="24"/>
          <w:szCs w:val="24"/>
          <w:lang w:val="en-GB"/>
        </w:rPr>
        <w:t>members of society</w:t>
      </w:r>
      <w:r w:rsidR="00B20CAC">
        <w:rPr>
          <w:rFonts w:ascii="Times New Roman" w:hAnsi="Times New Roman" w:cs="Times New Roman"/>
          <w:sz w:val="24"/>
          <w:szCs w:val="24"/>
          <w:lang w:val="en-GB"/>
        </w:rPr>
        <w:t>” who felt “</w:t>
      </w:r>
      <w:r w:rsidR="00B20CAC" w:rsidRPr="00B20CAC">
        <w:rPr>
          <w:rFonts w:ascii="Times New Roman" w:hAnsi="Times New Roman" w:cs="Times New Roman"/>
          <w:sz w:val="24"/>
          <w:szCs w:val="24"/>
          <w:lang w:val="en-GB"/>
        </w:rPr>
        <w:t>that women’s rejection of</w:t>
      </w:r>
      <w:r w:rsidR="00B20CAC">
        <w:rPr>
          <w:rFonts w:ascii="Times New Roman" w:hAnsi="Times New Roman" w:cs="Times New Roman"/>
          <w:sz w:val="24"/>
          <w:szCs w:val="24"/>
          <w:lang w:val="en-GB"/>
        </w:rPr>
        <w:t xml:space="preserve"> </w:t>
      </w:r>
      <w:r w:rsidR="00B20CAC" w:rsidRPr="00B20CAC">
        <w:rPr>
          <w:rFonts w:ascii="Times New Roman" w:hAnsi="Times New Roman" w:cs="Times New Roman"/>
          <w:sz w:val="24"/>
          <w:szCs w:val="24"/>
          <w:lang w:val="en-GB"/>
        </w:rPr>
        <w:t>any aspect of their traditional role inevitably would result in</w:t>
      </w:r>
      <w:r w:rsidR="00B20CAC">
        <w:rPr>
          <w:rFonts w:ascii="Times New Roman" w:hAnsi="Times New Roman" w:cs="Times New Roman"/>
          <w:sz w:val="24"/>
          <w:szCs w:val="24"/>
          <w:lang w:val="en-GB"/>
        </w:rPr>
        <w:t xml:space="preserve"> </w:t>
      </w:r>
      <w:r w:rsidR="00B20CAC" w:rsidRPr="00B20CAC">
        <w:rPr>
          <w:rFonts w:ascii="Times New Roman" w:hAnsi="Times New Roman" w:cs="Times New Roman"/>
          <w:sz w:val="24"/>
          <w:szCs w:val="24"/>
          <w:lang w:val="en-GB"/>
        </w:rPr>
        <w:t>the destruction of the family and the moral decline of society</w:t>
      </w:r>
      <w:r w:rsidR="00B20CAC">
        <w:rPr>
          <w:rFonts w:ascii="Times New Roman" w:hAnsi="Times New Roman" w:cs="Times New Roman"/>
          <w:sz w:val="24"/>
          <w:szCs w:val="24"/>
          <w:lang w:val="en-GB"/>
        </w:rPr>
        <w:t xml:space="preserve"> </w:t>
      </w:r>
      <w:r w:rsidR="00B20CAC" w:rsidRPr="00B20CAC">
        <w:rPr>
          <w:rFonts w:ascii="Times New Roman" w:hAnsi="Times New Roman" w:cs="Times New Roman"/>
          <w:sz w:val="24"/>
          <w:szCs w:val="24"/>
          <w:lang w:val="en-GB"/>
        </w:rPr>
        <w:t>as a whole</w:t>
      </w:r>
      <w:r w:rsidR="00B20CAC">
        <w:rPr>
          <w:rFonts w:ascii="Times New Roman" w:hAnsi="Times New Roman" w:cs="Times New Roman"/>
          <w:sz w:val="24"/>
          <w:szCs w:val="24"/>
          <w:lang w:val="en-GB"/>
        </w:rPr>
        <w:t>” (47)</w:t>
      </w:r>
      <w:r w:rsidR="00B20CAC" w:rsidRPr="00B20CAC">
        <w:rPr>
          <w:rFonts w:ascii="Times New Roman" w:hAnsi="Times New Roman" w:cs="Times New Roman"/>
          <w:sz w:val="24"/>
          <w:szCs w:val="24"/>
          <w:lang w:val="en-GB"/>
        </w:rPr>
        <w:t>.</w:t>
      </w:r>
      <w:r w:rsidR="00E5725A">
        <w:rPr>
          <w:rFonts w:ascii="Times New Roman" w:hAnsi="Times New Roman" w:cs="Times New Roman"/>
          <w:sz w:val="24"/>
          <w:szCs w:val="24"/>
          <w:lang w:val="en-GB"/>
        </w:rPr>
        <w:t xml:space="preserve"> Freedman adds to this argument by stating that the emancipation of women in the roaring twenties influenced family life, which she evidences by a decreasing birth rate and increasing divorce rate (381).</w:t>
      </w:r>
      <w:r w:rsidR="00FA1699">
        <w:rPr>
          <w:rFonts w:ascii="Times New Roman" w:hAnsi="Times New Roman" w:cs="Times New Roman"/>
          <w:sz w:val="24"/>
          <w:szCs w:val="24"/>
          <w:lang w:val="en-GB"/>
        </w:rPr>
        <w:t xml:space="preserve"> The</w:t>
      </w:r>
      <w:r w:rsidR="000329E2">
        <w:rPr>
          <w:rFonts w:ascii="Times New Roman" w:hAnsi="Times New Roman" w:cs="Times New Roman"/>
          <w:sz w:val="24"/>
          <w:szCs w:val="24"/>
          <w:lang w:val="en-GB"/>
        </w:rPr>
        <w:t xml:space="preserve"> fearing</w:t>
      </w:r>
      <w:r w:rsidR="00FA1699">
        <w:rPr>
          <w:rFonts w:ascii="Times New Roman" w:hAnsi="Times New Roman" w:cs="Times New Roman"/>
          <w:sz w:val="24"/>
          <w:szCs w:val="24"/>
          <w:lang w:val="en-GB"/>
        </w:rPr>
        <w:t xml:space="preserve"> traditionalists wanted to preserve the patriarchal society in which “women, like goods and signs, are commodities traded among men” (qtd. in Tyson 46).</w:t>
      </w:r>
      <w:r w:rsidR="00646C52">
        <w:rPr>
          <w:rFonts w:ascii="Times New Roman" w:hAnsi="Times New Roman" w:cs="Times New Roman"/>
          <w:sz w:val="24"/>
          <w:szCs w:val="24"/>
          <w:lang w:val="en-GB"/>
        </w:rPr>
        <w:t xml:space="preserve"> American society became divided by these clashing</w:t>
      </w:r>
      <w:r w:rsidR="00CD0AD8">
        <w:rPr>
          <w:rFonts w:ascii="Times New Roman" w:hAnsi="Times New Roman" w:cs="Times New Roman"/>
          <w:sz w:val="24"/>
          <w:szCs w:val="24"/>
          <w:lang w:val="en-GB"/>
        </w:rPr>
        <w:t xml:space="preserve"> </w:t>
      </w:r>
      <w:r w:rsidR="00646C52">
        <w:rPr>
          <w:rFonts w:ascii="Times New Roman" w:hAnsi="Times New Roman" w:cs="Times New Roman"/>
          <w:sz w:val="24"/>
          <w:szCs w:val="24"/>
          <w:lang w:val="en-GB"/>
        </w:rPr>
        <w:t>modernist and traditionalist</w:t>
      </w:r>
      <w:r w:rsidR="00CD0AD8">
        <w:rPr>
          <w:rFonts w:ascii="Times New Roman" w:hAnsi="Times New Roman" w:cs="Times New Roman"/>
          <w:sz w:val="24"/>
          <w:szCs w:val="24"/>
          <w:lang w:val="en-GB"/>
        </w:rPr>
        <w:t xml:space="preserve"> values</w:t>
      </w:r>
      <w:r w:rsidR="00646C52">
        <w:rPr>
          <w:rFonts w:ascii="Times New Roman" w:hAnsi="Times New Roman" w:cs="Times New Roman"/>
          <w:sz w:val="24"/>
          <w:szCs w:val="24"/>
          <w:lang w:val="en-GB"/>
        </w:rPr>
        <w:t xml:space="preserve">. </w:t>
      </w:r>
      <w:r w:rsidR="00CD0AD8">
        <w:rPr>
          <w:rFonts w:ascii="Times New Roman" w:hAnsi="Times New Roman" w:cs="Times New Roman"/>
          <w:sz w:val="24"/>
          <w:szCs w:val="24"/>
          <w:lang w:val="en-GB"/>
        </w:rPr>
        <w:t>In the same way, t</w:t>
      </w:r>
      <w:r w:rsidR="00646C52">
        <w:rPr>
          <w:rFonts w:ascii="Times New Roman" w:hAnsi="Times New Roman" w:cs="Times New Roman"/>
          <w:sz w:val="24"/>
          <w:szCs w:val="24"/>
          <w:lang w:val="en-GB"/>
        </w:rPr>
        <w:t xml:space="preserve">he opinion on th deconstruction of the traditional view of the woman </w:t>
      </w:r>
      <w:r w:rsidR="00CD0AD8">
        <w:rPr>
          <w:rFonts w:ascii="Times New Roman" w:hAnsi="Times New Roman" w:cs="Times New Roman"/>
          <w:sz w:val="24"/>
          <w:szCs w:val="24"/>
          <w:lang w:val="en-GB"/>
        </w:rPr>
        <w:t>differed depending on the values of the person</w:t>
      </w:r>
      <w:r w:rsidR="00646C52">
        <w:rPr>
          <w:rFonts w:ascii="Times New Roman" w:hAnsi="Times New Roman" w:cs="Times New Roman"/>
          <w:sz w:val="24"/>
          <w:szCs w:val="24"/>
          <w:lang w:val="en-GB"/>
        </w:rPr>
        <w:t xml:space="preserve">. </w:t>
      </w:r>
      <w:r w:rsidR="009817DE">
        <w:rPr>
          <w:rFonts w:ascii="Times New Roman" w:hAnsi="Times New Roman" w:cs="Times New Roman"/>
          <w:sz w:val="24"/>
          <w:szCs w:val="24"/>
          <w:lang w:val="en-GB"/>
        </w:rPr>
        <w:t xml:space="preserve">Rena Sanderson illustrates these mixed </w:t>
      </w:r>
      <w:r w:rsidR="00A51189">
        <w:rPr>
          <w:rFonts w:ascii="Times New Roman" w:hAnsi="Times New Roman" w:cs="Times New Roman"/>
          <w:sz w:val="24"/>
          <w:szCs w:val="24"/>
          <w:lang w:val="en-GB"/>
        </w:rPr>
        <w:t>perspectives</w:t>
      </w:r>
      <w:r w:rsidR="009817DE">
        <w:rPr>
          <w:rFonts w:ascii="Times New Roman" w:hAnsi="Times New Roman" w:cs="Times New Roman"/>
          <w:sz w:val="24"/>
          <w:szCs w:val="24"/>
          <w:lang w:val="en-GB"/>
        </w:rPr>
        <w:t xml:space="preserve"> by writing about the flapper that “she and all she stood for were envied, desired, feared, and emulated throughout much of the Western world” (143). This shows that the</w:t>
      </w:r>
      <w:r w:rsidR="00BF1C26">
        <w:rPr>
          <w:rFonts w:ascii="Times New Roman" w:hAnsi="Times New Roman" w:cs="Times New Roman"/>
          <w:sz w:val="24"/>
          <w:szCs w:val="24"/>
          <w:lang w:val="en-GB"/>
        </w:rPr>
        <w:t xml:space="preserve"> description of </w:t>
      </w:r>
      <w:r w:rsidR="00CD0AD8">
        <w:rPr>
          <w:rFonts w:ascii="Times New Roman" w:hAnsi="Times New Roman" w:cs="Times New Roman"/>
          <w:sz w:val="24"/>
          <w:szCs w:val="24"/>
          <w:lang w:val="en-GB"/>
        </w:rPr>
        <w:t>‘</w:t>
      </w:r>
      <w:r w:rsidR="00BF1C26">
        <w:rPr>
          <w:rFonts w:ascii="Times New Roman" w:hAnsi="Times New Roman" w:cs="Times New Roman"/>
          <w:sz w:val="24"/>
          <w:szCs w:val="24"/>
          <w:lang w:val="en-GB"/>
        </w:rPr>
        <w:t>flappers</w:t>
      </w:r>
      <w:r w:rsidR="00CD0AD8">
        <w:rPr>
          <w:rFonts w:ascii="Times New Roman" w:hAnsi="Times New Roman" w:cs="Times New Roman"/>
          <w:sz w:val="24"/>
          <w:szCs w:val="24"/>
          <w:lang w:val="en-GB"/>
        </w:rPr>
        <w:t>’</w:t>
      </w:r>
      <w:r w:rsidR="00BF1C26">
        <w:rPr>
          <w:rFonts w:ascii="Times New Roman" w:hAnsi="Times New Roman" w:cs="Times New Roman"/>
          <w:sz w:val="24"/>
          <w:szCs w:val="24"/>
          <w:lang w:val="en-GB"/>
        </w:rPr>
        <w:t>, being</w:t>
      </w:r>
      <w:r w:rsidR="009817DE">
        <w:rPr>
          <w:rFonts w:ascii="Times New Roman" w:hAnsi="Times New Roman" w:cs="Times New Roman"/>
          <w:sz w:val="24"/>
          <w:szCs w:val="24"/>
          <w:lang w:val="en-GB"/>
        </w:rPr>
        <w:t xml:space="preserve"> “a virtual emblem of American modernity”</w:t>
      </w:r>
      <w:r w:rsidR="00BF1C26">
        <w:rPr>
          <w:rFonts w:ascii="Times New Roman" w:hAnsi="Times New Roman" w:cs="Times New Roman"/>
          <w:sz w:val="24"/>
          <w:szCs w:val="24"/>
          <w:lang w:val="en-GB"/>
        </w:rPr>
        <w:t xml:space="preserve">, depends on a </w:t>
      </w:r>
      <w:r w:rsidR="00A51189">
        <w:rPr>
          <w:rFonts w:ascii="Times New Roman" w:hAnsi="Times New Roman" w:cs="Times New Roman"/>
          <w:sz w:val="24"/>
          <w:szCs w:val="24"/>
          <w:lang w:val="en-GB"/>
        </w:rPr>
        <w:t>someone’s</w:t>
      </w:r>
      <w:r w:rsidR="00BF1C26">
        <w:rPr>
          <w:rFonts w:ascii="Times New Roman" w:hAnsi="Times New Roman" w:cs="Times New Roman"/>
          <w:sz w:val="24"/>
          <w:szCs w:val="24"/>
          <w:lang w:val="en-GB"/>
        </w:rPr>
        <w:t xml:space="preserve"> personal view on American modernism</w:t>
      </w:r>
      <w:r w:rsidR="00A51189">
        <w:rPr>
          <w:rFonts w:ascii="Times New Roman" w:hAnsi="Times New Roman" w:cs="Times New Roman"/>
          <w:sz w:val="24"/>
          <w:szCs w:val="24"/>
          <w:lang w:val="en-GB"/>
        </w:rPr>
        <w:t xml:space="preserve"> and the changes it inhabit</w:t>
      </w:r>
      <w:r w:rsidR="00CD0AD8">
        <w:rPr>
          <w:rFonts w:ascii="Times New Roman" w:hAnsi="Times New Roman" w:cs="Times New Roman"/>
          <w:sz w:val="24"/>
          <w:szCs w:val="24"/>
          <w:lang w:val="en-GB"/>
        </w:rPr>
        <w:t>ed</w:t>
      </w:r>
      <w:r w:rsidR="00BF1C26">
        <w:rPr>
          <w:rFonts w:ascii="Times New Roman" w:hAnsi="Times New Roman" w:cs="Times New Roman"/>
          <w:sz w:val="24"/>
          <w:szCs w:val="24"/>
          <w:lang w:val="en-GB"/>
        </w:rPr>
        <w:t xml:space="preserve"> (Sanderson 143)</w:t>
      </w:r>
      <w:r w:rsidR="009817DE">
        <w:rPr>
          <w:rFonts w:ascii="Times New Roman" w:hAnsi="Times New Roman" w:cs="Times New Roman"/>
          <w:sz w:val="24"/>
          <w:szCs w:val="24"/>
          <w:lang w:val="en-GB"/>
        </w:rPr>
        <w:t>.</w:t>
      </w:r>
      <w:r w:rsidR="00BF1C26">
        <w:rPr>
          <w:rFonts w:ascii="Times New Roman" w:hAnsi="Times New Roman" w:cs="Times New Roman"/>
          <w:sz w:val="24"/>
          <w:szCs w:val="24"/>
          <w:lang w:val="en-GB"/>
        </w:rPr>
        <w:t xml:space="preserve"> </w:t>
      </w:r>
      <w:r w:rsidR="00BF1C26">
        <w:rPr>
          <w:rFonts w:ascii="Times New Roman" w:hAnsi="Times New Roman" w:cs="Times New Roman"/>
          <w:sz w:val="24"/>
          <w:szCs w:val="24"/>
          <w:lang w:val="en-GB"/>
        </w:rPr>
        <w:tab/>
      </w:r>
      <w:r w:rsidR="00BF1C26">
        <w:rPr>
          <w:rFonts w:ascii="Times New Roman" w:hAnsi="Times New Roman" w:cs="Times New Roman"/>
          <w:sz w:val="24"/>
          <w:szCs w:val="24"/>
          <w:lang w:val="en-GB"/>
        </w:rPr>
        <w:tab/>
      </w:r>
      <w:r w:rsidR="00BF1C26">
        <w:rPr>
          <w:rFonts w:ascii="Times New Roman" w:hAnsi="Times New Roman" w:cs="Times New Roman"/>
          <w:sz w:val="24"/>
          <w:szCs w:val="24"/>
          <w:lang w:val="en-GB"/>
        </w:rPr>
        <w:tab/>
      </w:r>
      <w:r w:rsidR="00BF1C26">
        <w:rPr>
          <w:rFonts w:ascii="Times New Roman" w:hAnsi="Times New Roman" w:cs="Times New Roman"/>
          <w:sz w:val="24"/>
          <w:szCs w:val="24"/>
          <w:lang w:val="en-GB"/>
        </w:rPr>
        <w:tab/>
      </w:r>
      <w:r w:rsidR="00A51189">
        <w:rPr>
          <w:rFonts w:ascii="Times New Roman" w:hAnsi="Times New Roman" w:cs="Times New Roman"/>
          <w:sz w:val="24"/>
          <w:szCs w:val="24"/>
          <w:lang w:val="en-GB"/>
        </w:rPr>
        <w:tab/>
      </w:r>
      <w:r w:rsidR="00A51189">
        <w:rPr>
          <w:rFonts w:ascii="Times New Roman" w:hAnsi="Times New Roman" w:cs="Times New Roman"/>
          <w:sz w:val="24"/>
          <w:szCs w:val="24"/>
          <w:lang w:val="en-GB"/>
        </w:rPr>
        <w:tab/>
      </w:r>
      <w:r w:rsidR="00E5725A">
        <w:rPr>
          <w:rFonts w:ascii="Times New Roman" w:hAnsi="Times New Roman" w:cs="Times New Roman"/>
          <w:sz w:val="24"/>
          <w:szCs w:val="24"/>
          <w:lang w:val="en-GB"/>
        </w:rPr>
        <w:tab/>
      </w:r>
      <w:r w:rsidR="00E5725A">
        <w:rPr>
          <w:rFonts w:ascii="Times New Roman" w:hAnsi="Times New Roman" w:cs="Times New Roman"/>
          <w:sz w:val="24"/>
          <w:szCs w:val="24"/>
          <w:lang w:val="en-GB"/>
        </w:rPr>
        <w:tab/>
      </w:r>
      <w:r w:rsidR="002A06A9">
        <w:rPr>
          <w:rFonts w:ascii="Times New Roman" w:hAnsi="Times New Roman" w:cs="Times New Roman"/>
          <w:sz w:val="24"/>
          <w:szCs w:val="24"/>
          <w:lang w:val="en-GB"/>
        </w:rPr>
        <w:t xml:space="preserve">The key </w:t>
      </w:r>
      <w:r w:rsidR="005A35F6">
        <w:rPr>
          <w:rFonts w:ascii="Times New Roman" w:hAnsi="Times New Roman" w:cs="Times New Roman"/>
          <w:sz w:val="24"/>
          <w:szCs w:val="24"/>
          <w:lang w:val="en-GB"/>
        </w:rPr>
        <w:t>things</w:t>
      </w:r>
      <w:r w:rsidR="002A06A9">
        <w:rPr>
          <w:rFonts w:ascii="Times New Roman" w:hAnsi="Times New Roman" w:cs="Times New Roman"/>
          <w:sz w:val="24"/>
          <w:szCs w:val="24"/>
          <w:lang w:val="en-GB"/>
        </w:rPr>
        <w:t xml:space="preserve"> to have in mind of the roaring twenties </w:t>
      </w:r>
      <w:r w:rsidR="00CD0AD8">
        <w:rPr>
          <w:rFonts w:ascii="Times New Roman" w:hAnsi="Times New Roman" w:cs="Times New Roman"/>
          <w:sz w:val="24"/>
          <w:szCs w:val="24"/>
          <w:lang w:val="en-GB"/>
        </w:rPr>
        <w:t>are the product of American modernism; the</w:t>
      </w:r>
      <w:r w:rsidR="002A06A9">
        <w:rPr>
          <w:rFonts w:ascii="Times New Roman" w:hAnsi="Times New Roman" w:cs="Times New Roman"/>
          <w:sz w:val="24"/>
          <w:szCs w:val="24"/>
          <w:lang w:val="en-GB"/>
        </w:rPr>
        <w:t xml:space="preserve"> </w:t>
      </w:r>
      <w:r w:rsidR="00976636">
        <w:rPr>
          <w:rFonts w:ascii="Times New Roman" w:hAnsi="Times New Roman" w:cs="Times New Roman"/>
          <w:sz w:val="24"/>
          <w:szCs w:val="24"/>
          <w:lang w:val="en-GB"/>
        </w:rPr>
        <w:t>‘</w:t>
      </w:r>
      <w:r w:rsidR="002A06A9">
        <w:rPr>
          <w:rFonts w:ascii="Times New Roman" w:hAnsi="Times New Roman" w:cs="Times New Roman"/>
          <w:sz w:val="24"/>
          <w:szCs w:val="24"/>
          <w:lang w:val="en-GB"/>
        </w:rPr>
        <w:t>New Woman</w:t>
      </w:r>
      <w:r w:rsidR="00976636">
        <w:rPr>
          <w:rFonts w:ascii="Times New Roman" w:hAnsi="Times New Roman" w:cs="Times New Roman"/>
          <w:sz w:val="24"/>
          <w:szCs w:val="24"/>
          <w:lang w:val="en-GB"/>
        </w:rPr>
        <w:t>’</w:t>
      </w:r>
      <w:r w:rsidR="00A343E6">
        <w:rPr>
          <w:rFonts w:ascii="Times New Roman" w:hAnsi="Times New Roman" w:cs="Times New Roman"/>
          <w:sz w:val="24"/>
          <w:szCs w:val="24"/>
          <w:lang w:val="en-GB"/>
        </w:rPr>
        <w:t xml:space="preserve"> and </w:t>
      </w:r>
      <w:r w:rsidR="00CD0AD8">
        <w:rPr>
          <w:rFonts w:ascii="Times New Roman" w:hAnsi="Times New Roman" w:cs="Times New Roman"/>
          <w:sz w:val="24"/>
          <w:szCs w:val="24"/>
          <w:lang w:val="en-GB"/>
        </w:rPr>
        <w:t xml:space="preserve">the division between the traditionalist and moralist </w:t>
      </w:r>
      <w:r w:rsidR="00CD0AD8">
        <w:rPr>
          <w:rFonts w:ascii="Times New Roman" w:hAnsi="Times New Roman" w:cs="Times New Roman"/>
          <w:sz w:val="24"/>
          <w:szCs w:val="24"/>
          <w:lang w:val="en-GB"/>
        </w:rPr>
        <w:lastRenderedPageBreak/>
        <w:t>opinion of her.</w:t>
      </w:r>
      <w:r w:rsidR="001322AB">
        <w:rPr>
          <w:rFonts w:ascii="Times New Roman" w:hAnsi="Times New Roman" w:cs="Times New Roman"/>
          <w:sz w:val="24"/>
          <w:szCs w:val="24"/>
          <w:lang w:val="en-GB"/>
        </w:rPr>
        <w:t xml:space="preserve"> With this knowledge</w:t>
      </w:r>
      <w:r w:rsidR="00CD0AD8">
        <w:rPr>
          <w:rFonts w:ascii="Times New Roman" w:hAnsi="Times New Roman" w:cs="Times New Roman"/>
          <w:sz w:val="24"/>
          <w:szCs w:val="24"/>
          <w:lang w:val="en-GB"/>
        </w:rPr>
        <w:t xml:space="preserve">, </w:t>
      </w:r>
      <w:r w:rsidR="001322AB">
        <w:rPr>
          <w:rFonts w:ascii="Times New Roman" w:hAnsi="Times New Roman" w:cs="Times New Roman"/>
          <w:sz w:val="24"/>
          <w:szCs w:val="24"/>
          <w:lang w:val="en-GB"/>
        </w:rPr>
        <w:t>we can identify how</w:t>
      </w:r>
      <w:r w:rsidR="00CD0AD8">
        <w:rPr>
          <w:rFonts w:ascii="Times New Roman" w:hAnsi="Times New Roman" w:cs="Times New Roman"/>
          <w:sz w:val="24"/>
          <w:szCs w:val="24"/>
          <w:lang w:val="en-GB"/>
        </w:rPr>
        <w:t xml:space="preserve"> the ‘New Woman’ is portrayed in</w:t>
      </w:r>
      <w:r w:rsidR="001322AB">
        <w:rPr>
          <w:rFonts w:ascii="Times New Roman" w:hAnsi="Times New Roman" w:cs="Times New Roman"/>
          <w:sz w:val="24"/>
          <w:szCs w:val="24"/>
          <w:lang w:val="en-GB"/>
        </w:rPr>
        <w:t xml:space="preserve"> </w:t>
      </w:r>
      <w:r w:rsidR="001322AB">
        <w:rPr>
          <w:rFonts w:ascii="Times New Roman" w:hAnsi="Times New Roman" w:cs="Times New Roman"/>
          <w:i/>
          <w:sz w:val="24"/>
          <w:szCs w:val="24"/>
          <w:lang w:val="en-GB"/>
        </w:rPr>
        <w:t>The Great Gatsby</w:t>
      </w:r>
      <w:r w:rsidR="00CD0AD8">
        <w:rPr>
          <w:rFonts w:ascii="Times New Roman" w:hAnsi="Times New Roman" w:cs="Times New Roman"/>
          <w:sz w:val="24"/>
          <w:szCs w:val="24"/>
          <w:lang w:val="en-GB"/>
        </w:rPr>
        <w:t xml:space="preserve"> and where this portrayal lacks in historical accuracy</w:t>
      </w:r>
      <w:r w:rsidR="001322AB">
        <w:rPr>
          <w:rFonts w:ascii="Times New Roman" w:hAnsi="Times New Roman" w:cs="Times New Roman"/>
          <w:sz w:val="24"/>
          <w:szCs w:val="24"/>
          <w:lang w:val="en-GB"/>
        </w:rPr>
        <w:t xml:space="preserve">. </w:t>
      </w:r>
      <w:r w:rsidR="00A51189">
        <w:rPr>
          <w:rFonts w:ascii="Times New Roman" w:hAnsi="Times New Roman" w:cs="Times New Roman"/>
          <w:sz w:val="24"/>
          <w:szCs w:val="24"/>
          <w:lang w:val="en-GB"/>
        </w:rPr>
        <w:t>Lastly, k</w:t>
      </w:r>
      <w:r w:rsidR="005A35F6">
        <w:rPr>
          <w:rFonts w:ascii="Times New Roman" w:hAnsi="Times New Roman" w:cs="Times New Roman"/>
          <w:sz w:val="24"/>
          <w:szCs w:val="24"/>
          <w:lang w:val="en-GB"/>
        </w:rPr>
        <w:t xml:space="preserve">nowledge of </w:t>
      </w:r>
      <w:r w:rsidR="001322AB">
        <w:rPr>
          <w:rFonts w:ascii="Times New Roman" w:hAnsi="Times New Roman" w:cs="Times New Roman"/>
          <w:sz w:val="24"/>
          <w:szCs w:val="24"/>
          <w:lang w:val="en-GB"/>
        </w:rPr>
        <w:t>the twofold reaction</w:t>
      </w:r>
      <w:r w:rsidR="005A35F6">
        <w:rPr>
          <w:rFonts w:ascii="Times New Roman" w:hAnsi="Times New Roman" w:cs="Times New Roman"/>
          <w:sz w:val="24"/>
          <w:szCs w:val="24"/>
          <w:lang w:val="en-GB"/>
        </w:rPr>
        <w:t>s</w:t>
      </w:r>
      <w:r w:rsidR="001322AB">
        <w:rPr>
          <w:rFonts w:ascii="Times New Roman" w:hAnsi="Times New Roman" w:cs="Times New Roman"/>
          <w:sz w:val="24"/>
          <w:szCs w:val="24"/>
          <w:lang w:val="en-GB"/>
        </w:rPr>
        <w:t xml:space="preserve"> </w:t>
      </w:r>
      <w:r w:rsidR="005A35F6">
        <w:rPr>
          <w:rFonts w:ascii="Times New Roman" w:hAnsi="Times New Roman" w:cs="Times New Roman"/>
          <w:sz w:val="24"/>
          <w:szCs w:val="24"/>
          <w:lang w:val="en-GB"/>
        </w:rPr>
        <w:t>to</w:t>
      </w:r>
      <w:r w:rsidR="001322AB">
        <w:rPr>
          <w:rFonts w:ascii="Times New Roman" w:hAnsi="Times New Roman" w:cs="Times New Roman"/>
          <w:sz w:val="24"/>
          <w:szCs w:val="24"/>
          <w:lang w:val="en-GB"/>
        </w:rPr>
        <w:t xml:space="preserve"> the </w:t>
      </w:r>
      <w:r w:rsidR="00976636">
        <w:rPr>
          <w:rFonts w:ascii="Times New Roman" w:hAnsi="Times New Roman" w:cs="Times New Roman"/>
          <w:sz w:val="24"/>
          <w:szCs w:val="24"/>
          <w:lang w:val="en-GB"/>
        </w:rPr>
        <w:t>‘</w:t>
      </w:r>
      <w:r w:rsidR="001322AB">
        <w:rPr>
          <w:rFonts w:ascii="Times New Roman" w:hAnsi="Times New Roman" w:cs="Times New Roman"/>
          <w:sz w:val="24"/>
          <w:szCs w:val="24"/>
          <w:lang w:val="en-GB"/>
        </w:rPr>
        <w:t>New Woman</w:t>
      </w:r>
      <w:r w:rsidR="00976636">
        <w:rPr>
          <w:rFonts w:ascii="Times New Roman" w:hAnsi="Times New Roman" w:cs="Times New Roman"/>
          <w:sz w:val="24"/>
          <w:szCs w:val="24"/>
          <w:lang w:val="en-GB"/>
        </w:rPr>
        <w:t>’</w:t>
      </w:r>
      <w:r w:rsidR="001322AB">
        <w:rPr>
          <w:rFonts w:ascii="Times New Roman" w:hAnsi="Times New Roman" w:cs="Times New Roman"/>
          <w:sz w:val="24"/>
          <w:szCs w:val="24"/>
          <w:lang w:val="en-GB"/>
        </w:rPr>
        <w:t xml:space="preserve"> will help in explaining </w:t>
      </w:r>
      <w:r w:rsidR="005A35F6">
        <w:rPr>
          <w:rFonts w:ascii="Times New Roman" w:hAnsi="Times New Roman" w:cs="Times New Roman"/>
          <w:sz w:val="24"/>
          <w:szCs w:val="24"/>
          <w:lang w:val="en-GB"/>
        </w:rPr>
        <w:t>the motives behind Fitzgerald</w:t>
      </w:r>
      <w:r w:rsidR="00BF1C26">
        <w:rPr>
          <w:rFonts w:ascii="Times New Roman" w:hAnsi="Times New Roman" w:cs="Times New Roman"/>
          <w:sz w:val="24"/>
          <w:szCs w:val="24"/>
          <w:lang w:val="en-GB"/>
        </w:rPr>
        <w:t>’s</w:t>
      </w:r>
      <w:r w:rsidR="005A35F6">
        <w:rPr>
          <w:rFonts w:ascii="Times New Roman" w:hAnsi="Times New Roman" w:cs="Times New Roman"/>
          <w:sz w:val="24"/>
          <w:szCs w:val="24"/>
          <w:lang w:val="en-GB"/>
        </w:rPr>
        <w:t xml:space="preserve"> </w:t>
      </w:r>
      <w:r w:rsidR="00BF1C26">
        <w:rPr>
          <w:rFonts w:ascii="Times New Roman" w:hAnsi="Times New Roman" w:cs="Times New Roman"/>
          <w:sz w:val="24"/>
          <w:szCs w:val="24"/>
          <w:lang w:val="en-GB"/>
        </w:rPr>
        <w:t>representation</w:t>
      </w:r>
      <w:r w:rsidR="005A35F6">
        <w:rPr>
          <w:rFonts w:ascii="Times New Roman" w:hAnsi="Times New Roman" w:cs="Times New Roman"/>
          <w:sz w:val="24"/>
          <w:szCs w:val="24"/>
          <w:lang w:val="en-GB"/>
        </w:rPr>
        <w:t xml:space="preserve"> of the </w:t>
      </w:r>
      <w:r w:rsidR="00976636">
        <w:rPr>
          <w:rFonts w:ascii="Times New Roman" w:hAnsi="Times New Roman" w:cs="Times New Roman"/>
          <w:sz w:val="24"/>
          <w:szCs w:val="24"/>
          <w:lang w:val="en-GB"/>
        </w:rPr>
        <w:t>‘</w:t>
      </w:r>
      <w:r w:rsidR="005A35F6">
        <w:rPr>
          <w:rFonts w:ascii="Times New Roman" w:hAnsi="Times New Roman" w:cs="Times New Roman"/>
          <w:sz w:val="24"/>
          <w:szCs w:val="24"/>
          <w:lang w:val="en-GB"/>
        </w:rPr>
        <w:t>New Woman</w:t>
      </w:r>
      <w:r w:rsidR="00976636">
        <w:rPr>
          <w:rFonts w:ascii="Times New Roman" w:hAnsi="Times New Roman" w:cs="Times New Roman"/>
          <w:sz w:val="24"/>
          <w:szCs w:val="24"/>
          <w:lang w:val="en-GB"/>
        </w:rPr>
        <w:t>’</w:t>
      </w:r>
      <w:r w:rsidR="005A35F6">
        <w:rPr>
          <w:rFonts w:ascii="Times New Roman" w:hAnsi="Times New Roman" w:cs="Times New Roman"/>
          <w:sz w:val="24"/>
          <w:szCs w:val="24"/>
          <w:lang w:val="en-GB"/>
        </w:rPr>
        <w:t xml:space="preserve"> in </w:t>
      </w:r>
      <w:r w:rsidR="005A35F6">
        <w:rPr>
          <w:rFonts w:ascii="Times New Roman" w:hAnsi="Times New Roman" w:cs="Times New Roman"/>
          <w:i/>
          <w:sz w:val="24"/>
          <w:szCs w:val="24"/>
          <w:lang w:val="en-GB"/>
        </w:rPr>
        <w:t>Gatsby</w:t>
      </w:r>
      <w:r w:rsidR="005A35F6">
        <w:rPr>
          <w:rFonts w:ascii="Times New Roman" w:hAnsi="Times New Roman" w:cs="Times New Roman"/>
          <w:sz w:val="24"/>
          <w:szCs w:val="24"/>
          <w:lang w:val="en-GB"/>
        </w:rPr>
        <w:t>.</w:t>
      </w:r>
      <w:r w:rsidR="001322AB">
        <w:rPr>
          <w:rFonts w:ascii="Times New Roman" w:hAnsi="Times New Roman" w:cs="Times New Roman"/>
          <w:sz w:val="24"/>
          <w:szCs w:val="24"/>
          <w:lang w:val="en-GB"/>
        </w:rPr>
        <w:t xml:space="preserve"> </w:t>
      </w:r>
    </w:p>
    <w:p w14:paraId="2C388F84" w14:textId="77777777" w:rsidR="007F6E7D" w:rsidRDefault="007F6E7D" w:rsidP="00CD0AD8">
      <w:pPr>
        <w:spacing w:line="480" w:lineRule="auto"/>
        <w:ind w:firstLine="708"/>
        <w:rPr>
          <w:rFonts w:ascii="Times New Roman" w:hAnsi="Times New Roman" w:cs="Times New Roman"/>
          <w:sz w:val="24"/>
          <w:szCs w:val="24"/>
          <w:lang w:val="en-GB"/>
        </w:rPr>
      </w:pPr>
    </w:p>
    <w:p w14:paraId="2C869312" w14:textId="07B17A96" w:rsidR="00BC1533" w:rsidRDefault="006B331A" w:rsidP="00CD0AD8">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3. </w:t>
      </w:r>
      <w:r w:rsidR="00BC1533">
        <w:rPr>
          <w:rFonts w:ascii="Times New Roman" w:hAnsi="Times New Roman" w:cs="Times New Roman"/>
          <w:sz w:val="24"/>
          <w:szCs w:val="24"/>
          <w:lang w:val="en-GB"/>
        </w:rPr>
        <w:t>F. Scott Fitzgerald</w:t>
      </w:r>
      <w:r w:rsidR="00445326">
        <w:rPr>
          <w:rFonts w:ascii="Times New Roman" w:hAnsi="Times New Roman" w:cs="Times New Roman"/>
          <w:sz w:val="24"/>
          <w:szCs w:val="24"/>
          <w:lang w:val="en-GB"/>
        </w:rPr>
        <w:t>’s view on th</w:t>
      </w:r>
      <w:r>
        <w:rPr>
          <w:rFonts w:ascii="Times New Roman" w:hAnsi="Times New Roman" w:cs="Times New Roman"/>
          <w:sz w:val="24"/>
          <w:szCs w:val="24"/>
          <w:lang w:val="en-GB"/>
        </w:rPr>
        <w:t>e</w:t>
      </w:r>
      <w:r w:rsidR="00445326">
        <w:rPr>
          <w:rFonts w:ascii="Times New Roman" w:hAnsi="Times New Roman" w:cs="Times New Roman"/>
          <w:sz w:val="24"/>
          <w:szCs w:val="24"/>
          <w:lang w:val="en-GB"/>
        </w:rPr>
        <w:t xml:space="preserve"> ‘New Woman’</w:t>
      </w:r>
    </w:p>
    <w:p w14:paraId="1B4C72D0" w14:textId="1715CE02" w:rsidR="00186AD3" w:rsidRDefault="00BC1533" w:rsidP="00005EF7">
      <w:pPr>
        <w:spacing w:line="480" w:lineRule="auto"/>
        <w:ind w:firstLine="708"/>
        <w:rPr>
          <w:rFonts w:ascii="Times New Roman" w:hAnsi="Times New Roman" w:cs="Times New Roman"/>
          <w:sz w:val="24"/>
          <w:szCs w:val="24"/>
          <w:lang w:val="en-GB"/>
        </w:rPr>
      </w:pPr>
      <w:r>
        <w:rPr>
          <w:rFonts w:ascii="Times New Roman" w:hAnsi="Times New Roman" w:cs="Times New Roman"/>
          <w:sz w:val="24"/>
          <w:szCs w:val="24"/>
          <w:lang w:val="en-GB"/>
        </w:rPr>
        <w:br/>
      </w:r>
      <w:r>
        <w:rPr>
          <w:rFonts w:ascii="Times New Roman" w:hAnsi="Times New Roman" w:cs="Times New Roman"/>
          <w:sz w:val="24"/>
          <w:szCs w:val="24"/>
          <w:lang w:val="en-GB"/>
        </w:rPr>
        <w:tab/>
      </w:r>
      <w:r w:rsidRPr="00257547">
        <w:rPr>
          <w:rFonts w:ascii="Times New Roman" w:hAnsi="Times New Roman" w:cs="Times New Roman"/>
          <w:i/>
          <w:sz w:val="24"/>
          <w:szCs w:val="24"/>
          <w:lang w:val="en-GB"/>
        </w:rPr>
        <w:t>The Great Gatsby</w:t>
      </w:r>
      <w:r>
        <w:rPr>
          <w:rFonts w:ascii="Times New Roman" w:hAnsi="Times New Roman" w:cs="Times New Roman"/>
          <w:sz w:val="24"/>
          <w:szCs w:val="24"/>
          <w:lang w:val="en-GB"/>
        </w:rPr>
        <w:t>, its author</w:t>
      </w:r>
      <w:r w:rsidRPr="00257547">
        <w:rPr>
          <w:rFonts w:ascii="Times New Roman" w:hAnsi="Times New Roman" w:cs="Times New Roman"/>
          <w:sz w:val="24"/>
          <w:szCs w:val="24"/>
          <w:lang w:val="en-GB"/>
        </w:rPr>
        <w:t xml:space="preserve"> and the</w:t>
      </w:r>
      <w:r w:rsidR="00445326">
        <w:rPr>
          <w:rFonts w:ascii="Times New Roman" w:hAnsi="Times New Roman" w:cs="Times New Roman"/>
          <w:sz w:val="24"/>
          <w:szCs w:val="24"/>
          <w:lang w:val="en-GB"/>
        </w:rPr>
        <w:t xml:space="preserve"> ‘flapper’ of the</w:t>
      </w:r>
      <w:r w:rsidRPr="00257547">
        <w:rPr>
          <w:rFonts w:ascii="Times New Roman" w:hAnsi="Times New Roman" w:cs="Times New Roman"/>
          <w:sz w:val="24"/>
          <w:szCs w:val="24"/>
          <w:lang w:val="en-GB"/>
        </w:rPr>
        <w:t xml:space="preserve"> roaring twenties are indisputably and intentionally intertwined.</w:t>
      </w:r>
      <w:r>
        <w:rPr>
          <w:rFonts w:ascii="Times New Roman" w:hAnsi="Times New Roman" w:cs="Times New Roman"/>
          <w:sz w:val="24"/>
          <w:szCs w:val="24"/>
          <w:lang w:val="en-GB"/>
        </w:rPr>
        <w:t xml:space="preserve"> </w:t>
      </w:r>
      <w:r w:rsidR="00445326">
        <w:rPr>
          <w:rFonts w:ascii="Times New Roman" w:hAnsi="Times New Roman" w:cs="Times New Roman"/>
          <w:sz w:val="24"/>
          <w:szCs w:val="24"/>
          <w:lang w:val="en-GB"/>
        </w:rPr>
        <w:t xml:space="preserve">In order to identify why Fitzgerald’s portrayal of the ‘New Woman’ in </w:t>
      </w:r>
      <w:r w:rsidR="004333D2">
        <w:rPr>
          <w:rFonts w:ascii="Times New Roman" w:hAnsi="Times New Roman" w:cs="Times New Roman"/>
          <w:i/>
          <w:sz w:val="24"/>
          <w:szCs w:val="24"/>
          <w:lang w:val="en-GB"/>
        </w:rPr>
        <w:t>Gatsby</w:t>
      </w:r>
      <w:r w:rsidR="00445326">
        <w:rPr>
          <w:rFonts w:ascii="Times New Roman" w:hAnsi="Times New Roman" w:cs="Times New Roman"/>
          <w:sz w:val="24"/>
          <w:szCs w:val="24"/>
          <w:lang w:val="en-GB"/>
        </w:rPr>
        <w:t xml:space="preserve"> differs from</w:t>
      </w:r>
      <w:r w:rsidR="004333D2">
        <w:rPr>
          <w:rFonts w:ascii="Times New Roman" w:hAnsi="Times New Roman" w:cs="Times New Roman"/>
          <w:sz w:val="24"/>
          <w:szCs w:val="24"/>
          <w:lang w:val="en-GB"/>
        </w:rPr>
        <w:t xml:space="preserve"> her</w:t>
      </w:r>
      <w:r w:rsidR="00445326">
        <w:rPr>
          <w:rFonts w:ascii="Times New Roman" w:hAnsi="Times New Roman" w:cs="Times New Roman"/>
          <w:sz w:val="24"/>
          <w:szCs w:val="24"/>
          <w:lang w:val="en-GB"/>
        </w:rPr>
        <w:t xml:space="preserve"> </w:t>
      </w:r>
      <w:r w:rsidR="004333D2">
        <w:rPr>
          <w:rFonts w:ascii="Times New Roman" w:hAnsi="Times New Roman" w:cs="Times New Roman"/>
          <w:sz w:val="24"/>
          <w:szCs w:val="24"/>
          <w:lang w:val="en-GB"/>
        </w:rPr>
        <w:t xml:space="preserve">historical accounts, it is useful to learn more about this author and his relationship with the ‘New Woman’. </w:t>
      </w:r>
      <w:r w:rsidRPr="00F77B22">
        <w:rPr>
          <w:rFonts w:ascii="Times New Roman" w:hAnsi="Times New Roman" w:cs="Times New Roman"/>
          <w:sz w:val="24"/>
          <w:szCs w:val="24"/>
          <w:lang w:val="en-GB"/>
        </w:rPr>
        <w:t xml:space="preserve">The </w:t>
      </w:r>
      <w:r>
        <w:rPr>
          <w:rFonts w:ascii="Times New Roman" w:hAnsi="Times New Roman" w:cs="Times New Roman"/>
          <w:sz w:val="24"/>
          <w:szCs w:val="24"/>
          <w:lang w:val="en-GB"/>
        </w:rPr>
        <w:t xml:space="preserve">relevance of Fitzgerald’s life history is stressed by Judith </w:t>
      </w:r>
      <w:r w:rsidRPr="00257547">
        <w:rPr>
          <w:rFonts w:ascii="Times New Roman" w:hAnsi="Times New Roman" w:cs="Times New Roman"/>
          <w:sz w:val="24"/>
          <w:szCs w:val="24"/>
          <w:lang w:val="en-GB"/>
        </w:rPr>
        <w:t>Baughman</w:t>
      </w:r>
      <w:r>
        <w:rPr>
          <w:rFonts w:ascii="Times New Roman" w:hAnsi="Times New Roman" w:cs="Times New Roman"/>
          <w:sz w:val="24"/>
          <w:szCs w:val="24"/>
          <w:lang w:val="en-GB"/>
        </w:rPr>
        <w:t>, who writes that</w:t>
      </w:r>
      <w:r w:rsidRPr="00257547">
        <w:rPr>
          <w:rFonts w:ascii="Times New Roman" w:hAnsi="Times New Roman" w:cs="Times New Roman"/>
          <w:sz w:val="24"/>
          <w:szCs w:val="24"/>
          <w:lang w:val="en-GB"/>
        </w:rPr>
        <w:t xml:space="preserve"> “everything F. Scott Fitzgerald wrote was a form of autobiography. His fiction is transmuted autobiography. Characters start as self-portraits and turn into fiction (…) Gatsby is pure invention and pure Fitzgerald” (xv).</w:t>
      </w:r>
      <w:r w:rsidR="004333D2">
        <w:rPr>
          <w:rFonts w:ascii="Times New Roman" w:hAnsi="Times New Roman" w:cs="Times New Roman"/>
          <w:sz w:val="24"/>
          <w:szCs w:val="24"/>
          <w:lang w:val="en-GB"/>
        </w:rPr>
        <w:t xml:space="preserve"> As the novel thus reflects the author,</w:t>
      </w:r>
      <w:r>
        <w:rPr>
          <w:rFonts w:ascii="Times New Roman" w:hAnsi="Times New Roman" w:cs="Times New Roman"/>
          <w:sz w:val="24"/>
          <w:szCs w:val="24"/>
          <w:lang w:val="en-GB"/>
        </w:rPr>
        <w:t xml:space="preserve"> insights into Fitzgerald’s own life will help in understanding </w:t>
      </w:r>
      <w:r w:rsidR="004333D2">
        <w:rPr>
          <w:rFonts w:ascii="Times New Roman" w:hAnsi="Times New Roman" w:cs="Times New Roman"/>
          <w:sz w:val="24"/>
          <w:szCs w:val="24"/>
          <w:lang w:val="en-GB"/>
        </w:rPr>
        <w:t>his creation of the ‘New Woman’</w:t>
      </w:r>
      <w:r>
        <w:rPr>
          <w:rFonts w:ascii="Times New Roman" w:hAnsi="Times New Roman" w:cs="Times New Roman"/>
          <w:sz w:val="24"/>
          <w:szCs w:val="24"/>
          <w:lang w:val="en-GB"/>
        </w:rPr>
        <w:t>.</w:t>
      </w:r>
      <w:r w:rsidR="00F755E6" w:rsidRPr="00F755E6">
        <w:rPr>
          <w:rFonts w:ascii="Times New Roman" w:hAnsi="Times New Roman" w:cs="Times New Roman"/>
          <w:sz w:val="24"/>
          <w:szCs w:val="24"/>
          <w:lang w:val="en-GB"/>
        </w:rPr>
        <w:t xml:space="preserve"> </w:t>
      </w:r>
      <w:r w:rsidR="00C521BE">
        <w:rPr>
          <w:rFonts w:ascii="Times New Roman" w:hAnsi="Times New Roman" w:cs="Times New Roman"/>
          <w:sz w:val="24"/>
          <w:szCs w:val="24"/>
          <w:lang w:val="en-GB"/>
        </w:rPr>
        <w:t>G</w:t>
      </w:r>
      <w:r>
        <w:rPr>
          <w:rFonts w:ascii="Times New Roman" w:hAnsi="Times New Roman" w:cs="Times New Roman"/>
          <w:sz w:val="24"/>
          <w:szCs w:val="24"/>
          <w:lang w:val="en-GB"/>
        </w:rPr>
        <w:t xml:space="preserve">aining knowledge on his relationship with the American </w:t>
      </w:r>
      <w:r w:rsidR="004333D2">
        <w:rPr>
          <w:rFonts w:ascii="Times New Roman" w:hAnsi="Times New Roman" w:cs="Times New Roman"/>
          <w:sz w:val="24"/>
          <w:szCs w:val="24"/>
          <w:lang w:val="en-GB"/>
        </w:rPr>
        <w:t xml:space="preserve">‘flapper’ will help in </w:t>
      </w:r>
      <w:r>
        <w:rPr>
          <w:rFonts w:ascii="Times New Roman" w:hAnsi="Times New Roman" w:cs="Times New Roman"/>
          <w:sz w:val="24"/>
          <w:szCs w:val="24"/>
          <w:lang w:val="en-GB"/>
        </w:rPr>
        <w:t>understand</w:t>
      </w:r>
      <w:r w:rsidR="004333D2">
        <w:rPr>
          <w:rFonts w:ascii="Times New Roman" w:hAnsi="Times New Roman" w:cs="Times New Roman"/>
          <w:sz w:val="24"/>
          <w:szCs w:val="24"/>
          <w:lang w:val="en-GB"/>
        </w:rPr>
        <w:t>ing</w:t>
      </w:r>
      <w:r>
        <w:rPr>
          <w:rFonts w:ascii="Times New Roman" w:hAnsi="Times New Roman" w:cs="Times New Roman"/>
          <w:sz w:val="24"/>
          <w:szCs w:val="24"/>
          <w:lang w:val="en-GB"/>
        </w:rPr>
        <w:t xml:space="preserve"> why this author chose to </w:t>
      </w:r>
      <w:r w:rsidR="00C521BE">
        <w:rPr>
          <w:rFonts w:ascii="Times New Roman" w:hAnsi="Times New Roman" w:cs="Times New Roman"/>
          <w:sz w:val="24"/>
          <w:szCs w:val="24"/>
          <w:lang w:val="en-GB"/>
        </w:rPr>
        <w:t>depict</w:t>
      </w:r>
      <w:r>
        <w:rPr>
          <w:rFonts w:ascii="Times New Roman" w:hAnsi="Times New Roman" w:cs="Times New Roman"/>
          <w:sz w:val="24"/>
          <w:szCs w:val="24"/>
          <w:lang w:val="en-GB"/>
        </w:rPr>
        <w:t xml:space="preserve"> the</w:t>
      </w:r>
      <w:r w:rsidR="007D0065">
        <w:rPr>
          <w:rFonts w:ascii="Times New Roman" w:hAnsi="Times New Roman" w:cs="Times New Roman"/>
          <w:sz w:val="24"/>
          <w:szCs w:val="24"/>
          <w:lang w:val="en-GB"/>
        </w:rPr>
        <w:t xml:space="preserve"> females of the</w:t>
      </w:r>
      <w:r>
        <w:rPr>
          <w:rFonts w:ascii="Times New Roman" w:hAnsi="Times New Roman" w:cs="Times New Roman"/>
          <w:sz w:val="24"/>
          <w:szCs w:val="24"/>
          <w:lang w:val="en-GB"/>
        </w:rPr>
        <w:t xml:space="preserve"> ‘jazz age’ in </w:t>
      </w:r>
      <w:r>
        <w:rPr>
          <w:rFonts w:ascii="Times New Roman" w:hAnsi="Times New Roman" w:cs="Times New Roman"/>
          <w:i/>
          <w:sz w:val="24"/>
          <w:szCs w:val="24"/>
          <w:lang w:val="en-GB"/>
        </w:rPr>
        <w:t>The Great Gatsby</w:t>
      </w:r>
      <w:r>
        <w:rPr>
          <w:rFonts w:ascii="Times New Roman" w:hAnsi="Times New Roman" w:cs="Times New Roman"/>
          <w:sz w:val="24"/>
          <w:szCs w:val="24"/>
          <w:lang w:val="en-GB"/>
        </w:rPr>
        <w:t xml:space="preserve"> the way he did.</w:t>
      </w:r>
      <w:r w:rsidR="004333D2">
        <w:rPr>
          <w:rFonts w:ascii="Times New Roman" w:hAnsi="Times New Roman" w:cs="Times New Roman"/>
          <w:sz w:val="24"/>
          <w:szCs w:val="24"/>
          <w:lang w:val="en-GB"/>
        </w:rPr>
        <w:t xml:space="preserve"> </w:t>
      </w:r>
      <w:r w:rsidR="00A95349">
        <w:rPr>
          <w:rFonts w:ascii="Times New Roman" w:hAnsi="Times New Roman" w:cs="Times New Roman"/>
          <w:sz w:val="24"/>
          <w:szCs w:val="24"/>
          <w:lang w:val="en-GB"/>
        </w:rPr>
        <w:tab/>
      </w:r>
      <w:r w:rsidR="00A95349">
        <w:rPr>
          <w:rFonts w:ascii="Times New Roman" w:hAnsi="Times New Roman" w:cs="Times New Roman"/>
          <w:sz w:val="24"/>
          <w:szCs w:val="24"/>
          <w:lang w:val="en-GB"/>
        </w:rPr>
        <w:tab/>
      </w:r>
      <w:r w:rsidR="00A95349">
        <w:rPr>
          <w:rFonts w:ascii="Times New Roman" w:hAnsi="Times New Roman" w:cs="Times New Roman"/>
          <w:sz w:val="24"/>
          <w:szCs w:val="24"/>
          <w:lang w:val="en-GB"/>
        </w:rPr>
        <w:tab/>
      </w:r>
      <w:r w:rsidR="00A95349">
        <w:rPr>
          <w:rFonts w:ascii="Times New Roman" w:hAnsi="Times New Roman" w:cs="Times New Roman"/>
          <w:sz w:val="24"/>
          <w:szCs w:val="24"/>
          <w:lang w:val="en-GB"/>
        </w:rPr>
        <w:tab/>
      </w:r>
      <w:r w:rsidR="00A95349">
        <w:rPr>
          <w:rFonts w:ascii="Times New Roman" w:hAnsi="Times New Roman" w:cs="Times New Roman"/>
          <w:sz w:val="24"/>
          <w:szCs w:val="24"/>
          <w:lang w:val="en-GB"/>
        </w:rPr>
        <w:tab/>
      </w:r>
      <w:r w:rsidR="00A95349">
        <w:rPr>
          <w:rFonts w:ascii="Times New Roman" w:hAnsi="Times New Roman" w:cs="Times New Roman"/>
          <w:sz w:val="24"/>
          <w:szCs w:val="24"/>
          <w:lang w:val="en-GB"/>
        </w:rPr>
        <w:tab/>
      </w:r>
      <w:r w:rsidR="00A95349">
        <w:rPr>
          <w:rFonts w:ascii="Times New Roman" w:hAnsi="Times New Roman" w:cs="Times New Roman"/>
          <w:sz w:val="24"/>
          <w:szCs w:val="24"/>
          <w:lang w:val="en-GB"/>
        </w:rPr>
        <w:tab/>
      </w:r>
      <w:r w:rsidR="007F6E7D">
        <w:rPr>
          <w:rFonts w:ascii="Times New Roman" w:hAnsi="Times New Roman" w:cs="Times New Roman"/>
          <w:sz w:val="24"/>
          <w:szCs w:val="24"/>
          <w:lang w:val="en-GB"/>
        </w:rPr>
        <w:tab/>
        <w:t xml:space="preserve">I will first describe the depiction of the ‘New Woman’ in </w:t>
      </w:r>
      <w:r w:rsidR="007F6E7D">
        <w:rPr>
          <w:rFonts w:ascii="Times New Roman" w:hAnsi="Times New Roman" w:cs="Times New Roman"/>
          <w:i/>
          <w:sz w:val="24"/>
          <w:szCs w:val="24"/>
          <w:lang w:val="en-GB"/>
        </w:rPr>
        <w:t xml:space="preserve">The Great </w:t>
      </w:r>
      <w:r w:rsidR="007F6E7D" w:rsidRPr="007F6E7D">
        <w:rPr>
          <w:rFonts w:ascii="Times New Roman" w:hAnsi="Times New Roman" w:cs="Times New Roman"/>
          <w:i/>
          <w:sz w:val="24"/>
          <w:szCs w:val="24"/>
          <w:lang w:val="en-GB"/>
        </w:rPr>
        <w:t>Gatsby</w:t>
      </w:r>
      <w:r w:rsidR="007F6E7D">
        <w:rPr>
          <w:rFonts w:ascii="Times New Roman" w:hAnsi="Times New Roman" w:cs="Times New Roman"/>
          <w:i/>
          <w:sz w:val="24"/>
          <w:szCs w:val="24"/>
          <w:lang w:val="en-GB"/>
        </w:rPr>
        <w:t xml:space="preserve">. </w:t>
      </w:r>
      <w:r w:rsidR="00DD2734" w:rsidRPr="007F6E7D">
        <w:rPr>
          <w:rFonts w:ascii="Times New Roman" w:hAnsi="Times New Roman" w:cs="Times New Roman"/>
          <w:sz w:val="24"/>
          <w:szCs w:val="24"/>
          <w:lang w:val="en-GB"/>
        </w:rPr>
        <w:t>Sanderson</w:t>
      </w:r>
      <w:r w:rsidR="00DD2734">
        <w:rPr>
          <w:rFonts w:ascii="Times New Roman" w:hAnsi="Times New Roman" w:cs="Times New Roman"/>
          <w:sz w:val="24"/>
          <w:szCs w:val="24"/>
          <w:lang w:val="en-GB"/>
        </w:rPr>
        <w:t>, in her article “</w:t>
      </w:r>
      <w:r w:rsidR="00DD2734">
        <w:rPr>
          <w:rFonts w:ascii="Times New Roman" w:hAnsi="Times New Roman" w:cs="Times New Roman"/>
          <w:i/>
          <w:sz w:val="24"/>
          <w:szCs w:val="24"/>
          <w:lang w:val="en-GB"/>
        </w:rPr>
        <w:t>Women in Fitzgerald’s fiction</w:t>
      </w:r>
      <w:r w:rsidR="00DD2734">
        <w:rPr>
          <w:rFonts w:ascii="Times New Roman" w:hAnsi="Times New Roman" w:cs="Times New Roman"/>
          <w:sz w:val="24"/>
          <w:szCs w:val="24"/>
          <w:lang w:val="en-GB"/>
        </w:rPr>
        <w:t xml:space="preserve">” describes and analyses Fitzgerald’s representation of flappers throughout his literary works. She states that “this young woman represented a new philosophy of romantic individualism, rebellion and liberation, and his earliest writings enthusiastically present her as an embodiment of these new values (143). Fitzgerald expresses his concerns on this “creation” of the flapper in a letter to Edmund Wilson in 1925 by writing “If I had anything to do with creating the manners of the </w:t>
      </w:r>
      <w:r w:rsidR="00DD2734">
        <w:rPr>
          <w:rFonts w:ascii="Times New Roman" w:hAnsi="Times New Roman" w:cs="Times New Roman"/>
          <w:sz w:val="24"/>
          <w:szCs w:val="24"/>
          <w:lang w:val="en-GB"/>
        </w:rPr>
        <w:lastRenderedPageBreak/>
        <w:t>contemporary American girl I certainly made a botch of the job” (</w:t>
      </w:r>
      <w:r w:rsidR="007F6E7D">
        <w:rPr>
          <w:rFonts w:ascii="Times New Roman" w:hAnsi="Times New Roman" w:cs="Times New Roman"/>
          <w:sz w:val="24"/>
          <w:szCs w:val="24"/>
          <w:lang w:val="en-GB"/>
        </w:rPr>
        <w:t xml:space="preserve">qtd. in </w:t>
      </w:r>
      <w:r w:rsidR="00DD2734">
        <w:rPr>
          <w:rFonts w:ascii="Times New Roman" w:hAnsi="Times New Roman" w:cs="Times New Roman"/>
          <w:sz w:val="24"/>
          <w:szCs w:val="24"/>
          <w:lang w:val="en-GB"/>
        </w:rPr>
        <w:t xml:space="preserve">Sanderson 143). Sanderson explains that Fitzgerald doubted about his “creation” as he feared that rather than representing freedom, the flappers of the roaring twenties expressed “moral anarchy and a lack of direction” (143). In later works, Fitzgerald altered </w:t>
      </w:r>
      <w:r w:rsidR="007F6E7D">
        <w:rPr>
          <w:rFonts w:ascii="Times New Roman" w:hAnsi="Times New Roman" w:cs="Times New Roman"/>
          <w:sz w:val="24"/>
          <w:szCs w:val="24"/>
          <w:lang w:val="en-GB"/>
        </w:rPr>
        <w:t>h</w:t>
      </w:r>
      <w:r w:rsidR="00DD2734">
        <w:rPr>
          <w:rFonts w:ascii="Times New Roman" w:hAnsi="Times New Roman" w:cs="Times New Roman"/>
          <w:sz w:val="24"/>
          <w:szCs w:val="24"/>
          <w:lang w:val="en-GB"/>
        </w:rPr>
        <w:t>is portrayal of the flapper, “i</w:t>
      </w:r>
      <w:r w:rsidR="00DD2734" w:rsidRPr="00536C57">
        <w:rPr>
          <w:rFonts w:ascii="Times New Roman" w:hAnsi="Times New Roman" w:cs="Times New Roman"/>
          <w:sz w:val="24"/>
          <w:szCs w:val="24"/>
          <w:lang w:val="en-GB"/>
        </w:rPr>
        <w:t>ncreasingly he used her as a symbol not only of</w:t>
      </w:r>
      <w:r w:rsidR="00DD2734">
        <w:rPr>
          <w:rFonts w:ascii="Times New Roman" w:hAnsi="Times New Roman" w:cs="Times New Roman"/>
          <w:sz w:val="24"/>
          <w:szCs w:val="24"/>
          <w:lang w:val="en-GB"/>
        </w:rPr>
        <w:t xml:space="preserve"> </w:t>
      </w:r>
      <w:r w:rsidR="00DD2734" w:rsidRPr="00536C57">
        <w:rPr>
          <w:rFonts w:ascii="Times New Roman" w:hAnsi="Times New Roman" w:cs="Times New Roman"/>
          <w:sz w:val="24"/>
          <w:szCs w:val="24"/>
          <w:lang w:val="en-GB"/>
        </w:rPr>
        <w:t>a new order, but also of social disorder and conflict</w:t>
      </w:r>
      <w:r w:rsidR="00DD2734">
        <w:rPr>
          <w:rFonts w:ascii="Times New Roman" w:hAnsi="Times New Roman" w:cs="Times New Roman"/>
          <w:sz w:val="24"/>
          <w:szCs w:val="24"/>
          <w:lang w:val="en-GB"/>
        </w:rPr>
        <w:t xml:space="preserve">” (Sanderson 143). As a consequence, the large majority of literary critics now identify Fitzgerald’s works as “outright condemnations of women for their failure to live up to the male hero’s romantic dreams (Sanderson 144). </w:t>
      </w:r>
      <w:r w:rsidR="007F6E7D">
        <w:rPr>
          <w:rFonts w:ascii="Times New Roman" w:hAnsi="Times New Roman" w:cs="Times New Roman"/>
          <w:sz w:val="24"/>
          <w:szCs w:val="24"/>
          <w:lang w:val="en-GB"/>
        </w:rPr>
        <w:tab/>
      </w:r>
      <w:r w:rsidR="007F6E7D">
        <w:rPr>
          <w:rFonts w:ascii="Times New Roman" w:hAnsi="Times New Roman" w:cs="Times New Roman"/>
          <w:sz w:val="24"/>
          <w:szCs w:val="24"/>
          <w:lang w:val="en-GB"/>
        </w:rPr>
        <w:tab/>
      </w:r>
      <w:r w:rsidR="007F6E7D">
        <w:rPr>
          <w:rFonts w:ascii="Times New Roman" w:hAnsi="Times New Roman" w:cs="Times New Roman"/>
          <w:sz w:val="24"/>
          <w:szCs w:val="24"/>
          <w:lang w:val="en-GB"/>
        </w:rPr>
        <w:tab/>
      </w:r>
      <w:r w:rsidR="007F6E7D">
        <w:rPr>
          <w:rFonts w:ascii="Times New Roman" w:hAnsi="Times New Roman" w:cs="Times New Roman"/>
          <w:sz w:val="24"/>
          <w:szCs w:val="24"/>
          <w:lang w:val="en-GB"/>
        </w:rPr>
        <w:tab/>
      </w:r>
      <w:r w:rsidR="007F6E7D">
        <w:rPr>
          <w:rFonts w:ascii="Times New Roman" w:hAnsi="Times New Roman" w:cs="Times New Roman"/>
          <w:sz w:val="24"/>
          <w:szCs w:val="24"/>
          <w:lang w:val="en-GB"/>
        </w:rPr>
        <w:tab/>
      </w:r>
      <w:r w:rsidR="007F6E7D">
        <w:rPr>
          <w:rFonts w:ascii="Times New Roman" w:hAnsi="Times New Roman" w:cs="Times New Roman"/>
          <w:sz w:val="24"/>
          <w:szCs w:val="24"/>
          <w:lang w:val="en-GB"/>
        </w:rPr>
        <w:tab/>
      </w:r>
      <w:r w:rsidR="00DD2734">
        <w:rPr>
          <w:rFonts w:ascii="Times New Roman" w:hAnsi="Times New Roman" w:cs="Times New Roman"/>
          <w:sz w:val="24"/>
          <w:szCs w:val="24"/>
          <w:lang w:val="en-GB"/>
        </w:rPr>
        <w:t xml:space="preserve">Fitzgerald saw the </w:t>
      </w:r>
      <w:r w:rsidR="00976636">
        <w:rPr>
          <w:rFonts w:ascii="Times New Roman" w:hAnsi="Times New Roman" w:cs="Times New Roman"/>
          <w:sz w:val="24"/>
          <w:szCs w:val="24"/>
          <w:lang w:val="en-GB"/>
        </w:rPr>
        <w:t>‘</w:t>
      </w:r>
      <w:r w:rsidR="00DD2734">
        <w:rPr>
          <w:rFonts w:ascii="Times New Roman" w:hAnsi="Times New Roman" w:cs="Times New Roman"/>
          <w:sz w:val="24"/>
          <w:szCs w:val="24"/>
          <w:lang w:val="en-GB"/>
        </w:rPr>
        <w:t>New Woman</w:t>
      </w:r>
      <w:r w:rsidR="00976636">
        <w:rPr>
          <w:rFonts w:ascii="Times New Roman" w:hAnsi="Times New Roman" w:cs="Times New Roman"/>
          <w:sz w:val="24"/>
          <w:szCs w:val="24"/>
          <w:lang w:val="en-GB"/>
        </w:rPr>
        <w:t>’</w:t>
      </w:r>
      <w:r w:rsidR="00DD2734">
        <w:rPr>
          <w:rFonts w:ascii="Times New Roman" w:hAnsi="Times New Roman" w:cs="Times New Roman"/>
          <w:sz w:val="24"/>
          <w:szCs w:val="24"/>
          <w:lang w:val="en-GB"/>
        </w:rPr>
        <w:t xml:space="preserve"> as flawed, he describes these flaws by saying that</w:t>
      </w:r>
      <w:r w:rsidR="00DD2734" w:rsidRPr="00C074D4">
        <w:rPr>
          <w:rFonts w:ascii="Times New Roman" w:hAnsi="Times New Roman" w:cs="Times New Roman"/>
          <w:sz w:val="24"/>
          <w:szCs w:val="24"/>
          <w:lang w:val="en-GB"/>
        </w:rPr>
        <w:t xml:space="preserve"> “Our American women are leeches. They’re</w:t>
      </w:r>
      <w:r w:rsidR="00DD2734">
        <w:rPr>
          <w:rFonts w:ascii="Times New Roman" w:hAnsi="Times New Roman" w:cs="Times New Roman"/>
          <w:sz w:val="24"/>
          <w:szCs w:val="24"/>
          <w:lang w:val="en-GB"/>
        </w:rPr>
        <w:t xml:space="preserve"> </w:t>
      </w:r>
      <w:r w:rsidR="00DD2734" w:rsidRPr="00C074D4">
        <w:rPr>
          <w:rFonts w:ascii="Times New Roman" w:hAnsi="Times New Roman" w:cs="Times New Roman"/>
          <w:sz w:val="24"/>
          <w:szCs w:val="24"/>
          <w:lang w:val="en-GB"/>
        </w:rPr>
        <w:t>an utterly useless fourth generation trading on the accomplishments of their</w:t>
      </w:r>
      <w:r w:rsidR="00DD2734">
        <w:rPr>
          <w:rFonts w:ascii="Times New Roman" w:hAnsi="Times New Roman" w:cs="Times New Roman"/>
          <w:sz w:val="24"/>
          <w:szCs w:val="24"/>
          <w:lang w:val="en-GB"/>
        </w:rPr>
        <w:t xml:space="preserve"> </w:t>
      </w:r>
      <w:r w:rsidR="00DD2734" w:rsidRPr="00C074D4">
        <w:rPr>
          <w:rFonts w:ascii="Times New Roman" w:hAnsi="Times New Roman" w:cs="Times New Roman"/>
          <w:sz w:val="24"/>
          <w:szCs w:val="24"/>
          <w:lang w:val="en-GB"/>
        </w:rPr>
        <w:t>pioneer great-grandmothers. They simply dominate the American men”</w:t>
      </w:r>
      <w:r w:rsidR="00DD2734">
        <w:rPr>
          <w:rFonts w:ascii="Times New Roman" w:hAnsi="Times New Roman" w:cs="Times New Roman"/>
          <w:sz w:val="24"/>
          <w:szCs w:val="24"/>
          <w:lang w:val="en-GB"/>
        </w:rPr>
        <w:t xml:space="preserve"> (qtd. </w:t>
      </w:r>
      <w:r w:rsidR="00976636">
        <w:rPr>
          <w:rFonts w:ascii="Times New Roman" w:hAnsi="Times New Roman" w:cs="Times New Roman"/>
          <w:sz w:val="24"/>
          <w:szCs w:val="24"/>
          <w:lang w:val="en-GB"/>
        </w:rPr>
        <w:t>i</w:t>
      </w:r>
      <w:r w:rsidR="00DD2734">
        <w:rPr>
          <w:rFonts w:ascii="Times New Roman" w:hAnsi="Times New Roman" w:cs="Times New Roman"/>
          <w:sz w:val="24"/>
          <w:szCs w:val="24"/>
          <w:lang w:val="en-GB"/>
        </w:rPr>
        <w:t xml:space="preserve">n Sanderson 152). His negative view of the </w:t>
      </w:r>
      <w:r w:rsidR="00976636">
        <w:rPr>
          <w:rFonts w:ascii="Times New Roman" w:hAnsi="Times New Roman" w:cs="Times New Roman"/>
          <w:sz w:val="24"/>
          <w:szCs w:val="24"/>
          <w:lang w:val="en-GB"/>
        </w:rPr>
        <w:t>‘</w:t>
      </w:r>
      <w:r w:rsidR="00DD2734">
        <w:rPr>
          <w:rFonts w:ascii="Times New Roman" w:hAnsi="Times New Roman" w:cs="Times New Roman"/>
          <w:sz w:val="24"/>
          <w:szCs w:val="24"/>
          <w:lang w:val="en-GB"/>
        </w:rPr>
        <w:t>New Woman</w:t>
      </w:r>
      <w:r w:rsidR="00976636">
        <w:rPr>
          <w:rFonts w:ascii="Times New Roman" w:hAnsi="Times New Roman" w:cs="Times New Roman"/>
          <w:sz w:val="24"/>
          <w:szCs w:val="24"/>
          <w:lang w:val="en-GB"/>
        </w:rPr>
        <w:t>’</w:t>
      </w:r>
      <w:r w:rsidR="00DD2734">
        <w:rPr>
          <w:rFonts w:ascii="Times New Roman" w:hAnsi="Times New Roman" w:cs="Times New Roman"/>
          <w:sz w:val="24"/>
          <w:szCs w:val="24"/>
          <w:lang w:val="en-GB"/>
        </w:rPr>
        <w:t xml:space="preserve"> formed the de-romanticized version of the flapper in </w:t>
      </w:r>
      <w:r w:rsidR="00DD2734">
        <w:rPr>
          <w:rFonts w:ascii="Times New Roman" w:hAnsi="Times New Roman" w:cs="Times New Roman"/>
          <w:i/>
          <w:sz w:val="24"/>
          <w:szCs w:val="24"/>
          <w:lang w:val="en-GB"/>
        </w:rPr>
        <w:t>The Great Gatsby</w:t>
      </w:r>
      <w:r w:rsidR="00DD2734">
        <w:rPr>
          <w:rFonts w:ascii="Times New Roman" w:hAnsi="Times New Roman" w:cs="Times New Roman"/>
          <w:sz w:val="24"/>
          <w:szCs w:val="24"/>
          <w:lang w:val="en-GB"/>
        </w:rPr>
        <w:t xml:space="preserve">. Lois Tyson adds to the idea of Fitzgerald’s patriarchal view on women in </w:t>
      </w:r>
      <w:r w:rsidR="00DD2734">
        <w:rPr>
          <w:rFonts w:ascii="Times New Roman" w:hAnsi="Times New Roman" w:cs="Times New Roman"/>
          <w:i/>
          <w:sz w:val="24"/>
          <w:szCs w:val="24"/>
          <w:lang w:val="en-GB"/>
        </w:rPr>
        <w:t>Gatsby</w:t>
      </w:r>
      <w:r w:rsidR="00DD2734">
        <w:rPr>
          <w:rFonts w:ascii="Times New Roman" w:hAnsi="Times New Roman" w:cs="Times New Roman"/>
          <w:sz w:val="24"/>
          <w:szCs w:val="24"/>
          <w:lang w:val="en-GB"/>
        </w:rPr>
        <w:t xml:space="preserve"> by stating that Daisy “fills all three roles” imposed on women in a patriarchal society (46). These roles are explained by Luce Irigay, who writes that women in a patriarchal society “have value only in that they serve the possibility of, and potential benefit in, relations among men”, the social roles imposed on women are limited to mother, virgin, and prostitute (qtd. in Tyson 45-6). On top of that, </w:t>
      </w:r>
      <w:r w:rsidR="007F6E7D">
        <w:rPr>
          <w:rFonts w:ascii="Times New Roman" w:hAnsi="Times New Roman" w:cs="Times New Roman"/>
          <w:sz w:val="24"/>
          <w:szCs w:val="24"/>
          <w:lang w:val="en-GB"/>
        </w:rPr>
        <w:t>Tyson</w:t>
      </w:r>
      <w:r w:rsidR="00DD2734">
        <w:rPr>
          <w:rFonts w:ascii="Times New Roman" w:hAnsi="Times New Roman" w:cs="Times New Roman"/>
          <w:sz w:val="24"/>
          <w:szCs w:val="24"/>
          <w:lang w:val="en-GB"/>
        </w:rPr>
        <w:t xml:space="preserve"> states that “Tom considers Daisy his private property”, and for Gatsby she is merely “the key to his goal rather than the goal itself” (Tyson 46, 51). This goal is to “acquire the sign that he belongs to the same bright, spotless, airy, carefree world of the very rich that Daisy embodied for him when they first met” (Tyson 51). </w:t>
      </w:r>
      <w:r w:rsidR="00DD2734">
        <w:rPr>
          <w:rFonts w:ascii="Times New Roman" w:hAnsi="Times New Roman" w:cs="Times New Roman"/>
          <w:sz w:val="24"/>
          <w:szCs w:val="24"/>
          <w:lang w:val="en-GB"/>
        </w:rPr>
        <w:tab/>
      </w:r>
      <w:r w:rsidR="00DD2734">
        <w:rPr>
          <w:rFonts w:ascii="Times New Roman" w:hAnsi="Times New Roman" w:cs="Times New Roman"/>
          <w:sz w:val="24"/>
          <w:szCs w:val="24"/>
          <w:lang w:val="en-GB"/>
        </w:rPr>
        <w:tab/>
      </w:r>
      <w:r w:rsidR="00DD2734">
        <w:rPr>
          <w:rFonts w:ascii="Times New Roman" w:hAnsi="Times New Roman" w:cs="Times New Roman"/>
          <w:sz w:val="24"/>
          <w:szCs w:val="24"/>
          <w:lang w:val="en-GB"/>
        </w:rPr>
        <w:tab/>
      </w:r>
      <w:r w:rsidR="00DD2734">
        <w:rPr>
          <w:rFonts w:ascii="Times New Roman" w:hAnsi="Times New Roman" w:cs="Times New Roman"/>
          <w:sz w:val="24"/>
          <w:szCs w:val="24"/>
          <w:lang w:val="en-GB"/>
        </w:rPr>
        <w:tab/>
      </w:r>
      <w:r w:rsidR="007F6E7D">
        <w:rPr>
          <w:rFonts w:ascii="Times New Roman" w:hAnsi="Times New Roman" w:cs="Times New Roman"/>
          <w:sz w:val="24"/>
          <w:szCs w:val="24"/>
          <w:lang w:val="en-GB"/>
        </w:rPr>
        <w:tab/>
      </w:r>
      <w:r w:rsidR="007F6E7D">
        <w:rPr>
          <w:rFonts w:ascii="Times New Roman" w:hAnsi="Times New Roman" w:cs="Times New Roman"/>
          <w:sz w:val="24"/>
          <w:szCs w:val="24"/>
          <w:lang w:val="en-GB"/>
        </w:rPr>
        <w:tab/>
      </w:r>
      <w:r w:rsidR="00DD2734">
        <w:rPr>
          <w:rFonts w:ascii="Times New Roman" w:hAnsi="Times New Roman" w:cs="Times New Roman"/>
          <w:sz w:val="24"/>
          <w:szCs w:val="24"/>
          <w:lang w:val="en-GB"/>
        </w:rPr>
        <w:t xml:space="preserve">The vision of Daisy as an object is illustrated in the novel when Nick says about Gatsby that “It excited him, too, that many men had already loved Daisy – it increased her value in his eyes” (Fitzgerald 121). To Gatsby, Daisy is thus an object whose value can be </w:t>
      </w:r>
      <w:r w:rsidR="00DD2734">
        <w:rPr>
          <w:rFonts w:ascii="Times New Roman" w:hAnsi="Times New Roman" w:cs="Times New Roman"/>
          <w:sz w:val="24"/>
          <w:szCs w:val="24"/>
          <w:lang w:val="en-GB"/>
        </w:rPr>
        <w:lastRenderedPageBreak/>
        <w:t>ranked in a social system. She is an epitome of wealth in the story and this wealth is what attracts Gatsby to her. This becomes evident in the novel when Nick says that “Gatsby was overwhelmingly aware of the youth and mystery that wealth imprisons and preserves, of the freshness of many clothes, and of Daisy, gleaming like silver, safe and proud above the hot struggles of the poor.” (Fitzgerald 122). Berman accordingly writes that Gatsby</w:t>
      </w:r>
      <w:r w:rsidR="00DD2734" w:rsidRPr="005D5536">
        <w:rPr>
          <w:rFonts w:ascii="Times New Roman" w:hAnsi="Times New Roman" w:cs="Times New Roman"/>
          <w:sz w:val="24"/>
          <w:szCs w:val="24"/>
          <w:lang w:val="en-GB"/>
        </w:rPr>
        <w:t xml:space="preserve"> </w:t>
      </w:r>
      <w:r w:rsidR="00DD2734">
        <w:rPr>
          <w:rFonts w:ascii="Times New Roman" w:hAnsi="Times New Roman" w:cs="Times New Roman"/>
          <w:sz w:val="24"/>
          <w:szCs w:val="24"/>
          <w:lang w:val="en-GB"/>
        </w:rPr>
        <w:t>“</w:t>
      </w:r>
      <w:r w:rsidR="00DD2734" w:rsidRPr="005D5536">
        <w:rPr>
          <w:rFonts w:ascii="Times New Roman" w:hAnsi="Times New Roman" w:cs="Times New Roman"/>
          <w:sz w:val="24"/>
          <w:szCs w:val="24"/>
          <w:lang w:val="en-GB"/>
        </w:rPr>
        <w:t>believes in his dream and in Daisy as its object</w:t>
      </w:r>
      <w:r w:rsidR="00DD2734">
        <w:rPr>
          <w:rFonts w:ascii="Times New Roman" w:hAnsi="Times New Roman" w:cs="Times New Roman"/>
          <w:sz w:val="24"/>
          <w:szCs w:val="24"/>
          <w:lang w:val="en-GB"/>
        </w:rPr>
        <w:t xml:space="preserve"> (</w:t>
      </w:r>
      <w:r w:rsidR="00DD2734" w:rsidRPr="005D5536">
        <w:rPr>
          <w:rFonts w:ascii="Times New Roman" w:hAnsi="Times New Roman" w:cs="Times New Roman"/>
          <w:sz w:val="24"/>
          <w:szCs w:val="24"/>
          <w:lang w:val="en-GB"/>
        </w:rPr>
        <w:t>86).</w:t>
      </w:r>
      <w:r w:rsidR="00DD2734">
        <w:rPr>
          <w:rFonts w:ascii="Times New Roman" w:hAnsi="Times New Roman" w:cs="Times New Roman"/>
          <w:sz w:val="24"/>
          <w:szCs w:val="24"/>
          <w:lang w:val="en-GB"/>
        </w:rPr>
        <w:t xml:space="preserve"> Fitzgerald’s traditional values thus shaped the ‘flapper’ in </w:t>
      </w:r>
      <w:r w:rsidR="00DD2734">
        <w:rPr>
          <w:rFonts w:ascii="Times New Roman" w:hAnsi="Times New Roman" w:cs="Times New Roman"/>
          <w:i/>
          <w:sz w:val="24"/>
          <w:szCs w:val="24"/>
          <w:lang w:val="en-GB"/>
        </w:rPr>
        <w:t>The Great Gatsby</w:t>
      </w:r>
      <w:r w:rsidR="00DD2734">
        <w:rPr>
          <w:rFonts w:ascii="Times New Roman" w:hAnsi="Times New Roman" w:cs="Times New Roman"/>
          <w:sz w:val="24"/>
          <w:szCs w:val="24"/>
          <w:lang w:val="en-GB"/>
        </w:rPr>
        <w:t xml:space="preserve"> into a patriarchal image of a woman as an “object of exchange” (Preston 156).</w:t>
      </w:r>
      <w:r w:rsidR="00891DA0">
        <w:rPr>
          <w:rFonts w:ascii="Times New Roman" w:hAnsi="Times New Roman" w:cs="Times New Roman"/>
          <w:sz w:val="24"/>
          <w:szCs w:val="24"/>
          <w:lang w:val="en-GB"/>
        </w:rPr>
        <w:t xml:space="preserve"> Fitzgerald’s traditional view on women is</w:t>
      </w:r>
      <w:r w:rsidR="009C079D">
        <w:rPr>
          <w:rFonts w:ascii="Times New Roman" w:hAnsi="Times New Roman" w:cs="Times New Roman"/>
          <w:sz w:val="24"/>
          <w:szCs w:val="24"/>
          <w:lang w:val="en-GB"/>
        </w:rPr>
        <w:t xml:space="preserve"> also</w:t>
      </w:r>
      <w:r w:rsidR="00891DA0">
        <w:rPr>
          <w:rFonts w:ascii="Times New Roman" w:hAnsi="Times New Roman" w:cs="Times New Roman"/>
          <w:sz w:val="24"/>
          <w:szCs w:val="24"/>
          <w:lang w:val="en-GB"/>
        </w:rPr>
        <w:t xml:space="preserve"> illustrated in his relationship with his wife, Zelda. Joanna Stolarek’s, describes Fitzgerald’s artistic rivalry with Zelda in </w:t>
      </w:r>
      <w:r w:rsidR="00891DA0">
        <w:rPr>
          <w:rFonts w:ascii="Times New Roman" w:hAnsi="Times New Roman" w:cs="Times New Roman"/>
          <w:i/>
          <w:sz w:val="24"/>
          <w:szCs w:val="24"/>
          <w:lang w:val="en-GB"/>
        </w:rPr>
        <w:t>“The Beautiful and the Damned”: The Influence of Zelda Fitzgerald on F. Scott Fitzgerald’s Life And Literary Output</w:t>
      </w:r>
      <w:r w:rsidR="00891DA0">
        <w:rPr>
          <w:rFonts w:ascii="Times New Roman" w:hAnsi="Times New Roman" w:cs="Times New Roman"/>
          <w:sz w:val="24"/>
          <w:szCs w:val="24"/>
          <w:lang w:val="en-GB"/>
        </w:rPr>
        <w:t>”. She writes that “</w:t>
      </w:r>
      <w:r w:rsidR="009C079D">
        <w:rPr>
          <w:rFonts w:ascii="Times New Roman" w:hAnsi="Times New Roman" w:cs="Times New Roman"/>
          <w:sz w:val="24"/>
          <w:szCs w:val="24"/>
          <w:lang w:val="en-GB"/>
        </w:rPr>
        <w:t>.</w:t>
      </w:r>
      <w:r w:rsidR="00891DA0">
        <w:rPr>
          <w:rFonts w:ascii="Times New Roman" w:hAnsi="Times New Roman" w:cs="Times New Roman"/>
          <w:sz w:val="24"/>
          <w:szCs w:val="24"/>
          <w:lang w:val="en-GB"/>
        </w:rPr>
        <w:t>.. Scott strived to prevent his spouse from writing and publishing her own novel (…) which she hoped to be a bestseller (…) her husband insisted he needed them as “inspiration” for future novels” (54-4). Fitzgerald’s discouraging behaviour to his wife illustrates his view o</w:t>
      </w:r>
      <w:r w:rsidR="009C079D">
        <w:rPr>
          <w:rFonts w:ascii="Times New Roman" w:hAnsi="Times New Roman" w:cs="Times New Roman"/>
          <w:sz w:val="24"/>
          <w:szCs w:val="24"/>
          <w:lang w:val="en-GB"/>
        </w:rPr>
        <w:t>f</w:t>
      </w:r>
      <w:r w:rsidR="00891DA0">
        <w:rPr>
          <w:rFonts w:ascii="Times New Roman" w:hAnsi="Times New Roman" w:cs="Times New Roman"/>
          <w:sz w:val="24"/>
          <w:szCs w:val="24"/>
          <w:lang w:val="en-GB"/>
        </w:rPr>
        <w:t xml:space="preserve"> women. This is supported by Stolarek who writes that </w:t>
      </w:r>
      <w:r w:rsidR="009C079D">
        <w:rPr>
          <w:rFonts w:ascii="Times New Roman" w:hAnsi="Times New Roman" w:cs="Times New Roman"/>
          <w:sz w:val="24"/>
          <w:szCs w:val="24"/>
          <w:lang w:val="en-GB"/>
        </w:rPr>
        <w:t>it</w:t>
      </w:r>
      <w:r w:rsidR="00891DA0">
        <w:rPr>
          <w:rFonts w:ascii="Times New Roman" w:hAnsi="Times New Roman" w:cs="Times New Roman"/>
          <w:sz w:val="24"/>
          <w:szCs w:val="24"/>
          <w:lang w:val="en-GB"/>
        </w:rPr>
        <w:t xml:space="preserve"> “shows Scott’s highly patronizing, all the more condescending attitude towards his wife and mirrors Zelda’s artistic imprisonment.” (55). Fitzgerald’s patriarchal values thus formed the ‘flapper’ in </w:t>
      </w:r>
      <w:r w:rsidR="00891DA0">
        <w:rPr>
          <w:rFonts w:ascii="Times New Roman" w:hAnsi="Times New Roman" w:cs="Times New Roman"/>
          <w:i/>
          <w:sz w:val="24"/>
          <w:szCs w:val="24"/>
          <w:lang w:val="en-GB"/>
        </w:rPr>
        <w:t>The Great Gatsby</w:t>
      </w:r>
      <w:r w:rsidR="00891DA0">
        <w:rPr>
          <w:rFonts w:ascii="Times New Roman" w:hAnsi="Times New Roman" w:cs="Times New Roman"/>
          <w:sz w:val="24"/>
          <w:szCs w:val="24"/>
          <w:lang w:val="en-GB"/>
        </w:rPr>
        <w:t xml:space="preserve">. The reason behind Fitzgerald’s bleak view on the ‘New Woman’, however, relates to more aspects of his personal life. In the following paragraphs I will provide additional information on Fitzgerald’s life and the relationship between this and his portrayal of ‘flappers’ in </w:t>
      </w:r>
      <w:r w:rsidR="00891DA0">
        <w:rPr>
          <w:rFonts w:ascii="Times New Roman" w:hAnsi="Times New Roman" w:cs="Times New Roman"/>
          <w:i/>
          <w:sz w:val="24"/>
          <w:szCs w:val="24"/>
          <w:lang w:val="en-GB"/>
        </w:rPr>
        <w:t>The Great Gatsby</w:t>
      </w:r>
      <w:r w:rsidR="00891DA0">
        <w:rPr>
          <w:rFonts w:ascii="Times New Roman" w:hAnsi="Times New Roman" w:cs="Times New Roman"/>
          <w:sz w:val="24"/>
          <w:szCs w:val="24"/>
          <w:lang w:val="en-GB"/>
        </w:rPr>
        <w:t xml:space="preserve"> </w:t>
      </w:r>
      <w:r w:rsidR="00891DA0">
        <w:rPr>
          <w:rFonts w:ascii="Times New Roman" w:hAnsi="Times New Roman" w:cs="Times New Roman"/>
          <w:sz w:val="24"/>
          <w:szCs w:val="24"/>
          <w:lang w:val="en-GB"/>
        </w:rPr>
        <w:tab/>
      </w:r>
      <w:r w:rsidR="00891DA0">
        <w:rPr>
          <w:rFonts w:ascii="Times New Roman" w:hAnsi="Times New Roman" w:cs="Times New Roman"/>
          <w:sz w:val="24"/>
          <w:szCs w:val="24"/>
          <w:lang w:val="en-GB"/>
        </w:rPr>
        <w:tab/>
      </w:r>
      <w:r w:rsidR="00891DA0">
        <w:rPr>
          <w:rFonts w:ascii="Times New Roman" w:hAnsi="Times New Roman" w:cs="Times New Roman"/>
          <w:sz w:val="24"/>
          <w:szCs w:val="24"/>
          <w:lang w:val="en-GB"/>
        </w:rPr>
        <w:tab/>
      </w:r>
      <w:r w:rsidR="00891DA0">
        <w:rPr>
          <w:rFonts w:ascii="Times New Roman" w:hAnsi="Times New Roman" w:cs="Times New Roman"/>
          <w:sz w:val="24"/>
          <w:szCs w:val="24"/>
          <w:lang w:val="en-GB"/>
        </w:rPr>
        <w:tab/>
      </w:r>
      <w:r w:rsidR="00891DA0">
        <w:rPr>
          <w:rFonts w:ascii="Times New Roman" w:hAnsi="Times New Roman" w:cs="Times New Roman"/>
          <w:sz w:val="24"/>
          <w:szCs w:val="24"/>
          <w:lang w:val="en-GB"/>
        </w:rPr>
        <w:tab/>
      </w:r>
      <w:r w:rsidR="00891DA0">
        <w:rPr>
          <w:rFonts w:ascii="Times New Roman" w:hAnsi="Times New Roman" w:cs="Times New Roman"/>
          <w:sz w:val="24"/>
          <w:szCs w:val="24"/>
          <w:lang w:val="en-GB"/>
        </w:rPr>
        <w:tab/>
      </w:r>
      <w:r w:rsidRPr="00257547">
        <w:rPr>
          <w:rFonts w:ascii="Times New Roman" w:hAnsi="Times New Roman" w:cs="Times New Roman"/>
          <w:sz w:val="24"/>
          <w:szCs w:val="24"/>
          <w:lang w:val="en-GB"/>
        </w:rPr>
        <w:t xml:space="preserve">Baughman, in her book </w:t>
      </w:r>
      <w:r w:rsidRPr="00257547">
        <w:rPr>
          <w:rFonts w:ascii="Times New Roman" w:hAnsi="Times New Roman" w:cs="Times New Roman"/>
          <w:i/>
          <w:sz w:val="24"/>
          <w:szCs w:val="24"/>
          <w:lang w:val="en-GB"/>
        </w:rPr>
        <w:t>A Life in Letters</w:t>
      </w:r>
      <w:r w:rsidRPr="00257547">
        <w:rPr>
          <w:rFonts w:ascii="Times New Roman" w:hAnsi="Times New Roman" w:cs="Times New Roman"/>
          <w:sz w:val="24"/>
          <w:szCs w:val="24"/>
          <w:lang w:val="en-GB"/>
        </w:rPr>
        <w:t xml:space="preserve">, provides a detailed biography of Fitzgerald and his wife Zelda. Fitzgerald was born in Minnesota in 1896 to a middle-class family. He attended Princeton University where he wrote for the Princeton Triangle Club musicals, the </w:t>
      </w:r>
      <w:r w:rsidRPr="00257547">
        <w:rPr>
          <w:rFonts w:ascii="Times New Roman" w:hAnsi="Times New Roman" w:cs="Times New Roman"/>
          <w:i/>
          <w:sz w:val="24"/>
          <w:szCs w:val="24"/>
          <w:lang w:val="en-GB"/>
        </w:rPr>
        <w:t>Princeton Tiger</w:t>
      </w:r>
      <w:r w:rsidRPr="00257547">
        <w:rPr>
          <w:rFonts w:ascii="Times New Roman" w:hAnsi="Times New Roman" w:cs="Times New Roman"/>
          <w:sz w:val="24"/>
          <w:szCs w:val="24"/>
          <w:lang w:val="en-GB"/>
        </w:rPr>
        <w:t xml:space="preserve"> magazine and the </w:t>
      </w:r>
      <w:r w:rsidRPr="00257547">
        <w:rPr>
          <w:rFonts w:ascii="Times New Roman" w:hAnsi="Times New Roman" w:cs="Times New Roman"/>
          <w:i/>
          <w:sz w:val="24"/>
          <w:szCs w:val="24"/>
          <w:lang w:val="en-GB"/>
        </w:rPr>
        <w:t>Nassau Literary Magazine</w:t>
      </w:r>
      <w:r w:rsidRPr="00257547">
        <w:rPr>
          <w:rFonts w:ascii="Times New Roman" w:hAnsi="Times New Roman" w:cs="Times New Roman"/>
          <w:sz w:val="24"/>
          <w:szCs w:val="24"/>
          <w:lang w:val="en-GB"/>
        </w:rPr>
        <w:t>. Before being able to finish his degree, the Great War began, and Fitzgerald joined the army in 1917. A year late</w:t>
      </w:r>
      <w:r w:rsidR="00E15D0B">
        <w:rPr>
          <w:rFonts w:ascii="Times New Roman" w:hAnsi="Times New Roman" w:cs="Times New Roman"/>
          <w:sz w:val="24"/>
          <w:szCs w:val="24"/>
          <w:lang w:val="en-GB"/>
        </w:rPr>
        <w:t xml:space="preserve">r, </w:t>
      </w:r>
      <w:r w:rsidRPr="00257547">
        <w:rPr>
          <w:rFonts w:ascii="Times New Roman" w:hAnsi="Times New Roman" w:cs="Times New Roman"/>
          <w:sz w:val="24"/>
          <w:szCs w:val="24"/>
          <w:lang w:val="en-GB"/>
        </w:rPr>
        <w:t xml:space="preserve">Fitzgerald </w:t>
      </w:r>
      <w:r w:rsidRPr="00257547">
        <w:rPr>
          <w:rFonts w:ascii="Times New Roman" w:hAnsi="Times New Roman" w:cs="Times New Roman"/>
          <w:sz w:val="24"/>
          <w:szCs w:val="24"/>
          <w:lang w:val="en-GB"/>
        </w:rPr>
        <w:lastRenderedPageBreak/>
        <w:t xml:space="preserve">fell in love with a beautiful woman of high social </w:t>
      </w:r>
      <w:r w:rsidRPr="00286502">
        <w:rPr>
          <w:rFonts w:ascii="Times New Roman" w:hAnsi="Times New Roman" w:cs="Times New Roman"/>
          <w:sz w:val="24"/>
          <w:szCs w:val="24"/>
          <w:lang w:val="en-GB"/>
        </w:rPr>
        <w:t>class who would</w:t>
      </w:r>
      <w:r w:rsidRPr="00257547">
        <w:rPr>
          <w:rFonts w:ascii="Times New Roman" w:hAnsi="Times New Roman" w:cs="Times New Roman"/>
          <w:sz w:val="24"/>
          <w:szCs w:val="24"/>
          <w:lang w:val="en-GB"/>
        </w:rPr>
        <w:t xml:space="preserve"> later become his wife; Zelda Sayre. Despite Fitzgerald’s efforts to publish a successful novel and thereby gain money, his literary work got rejected twice by the publisher company </w:t>
      </w:r>
      <w:r w:rsidRPr="00257547">
        <w:rPr>
          <w:rFonts w:ascii="Times New Roman" w:hAnsi="Times New Roman" w:cs="Times New Roman"/>
          <w:i/>
          <w:sz w:val="24"/>
          <w:szCs w:val="24"/>
          <w:lang w:val="en-GB"/>
        </w:rPr>
        <w:t>Scribners</w:t>
      </w:r>
      <w:r w:rsidRPr="00257547">
        <w:rPr>
          <w:rFonts w:ascii="Times New Roman" w:hAnsi="Times New Roman" w:cs="Times New Roman"/>
          <w:sz w:val="24"/>
          <w:szCs w:val="24"/>
          <w:lang w:val="en-GB"/>
        </w:rPr>
        <w:t>. After the war, Fitzgerald moved to New York City in hope of great literary achievements and of to marry Zelda. However, Zelda proved impatient with Fitzgerald’s success and broke their engagement</w:t>
      </w:r>
      <w:r w:rsidR="00E15D0B">
        <w:rPr>
          <w:rFonts w:ascii="Times New Roman" w:hAnsi="Times New Roman" w:cs="Times New Roman"/>
          <w:sz w:val="24"/>
          <w:szCs w:val="24"/>
          <w:lang w:val="en-GB"/>
        </w:rPr>
        <w:t xml:space="preserve"> </w:t>
      </w:r>
      <w:r w:rsidRPr="00257547">
        <w:rPr>
          <w:rFonts w:ascii="Times New Roman" w:hAnsi="Times New Roman" w:cs="Times New Roman"/>
          <w:sz w:val="24"/>
          <w:szCs w:val="24"/>
          <w:lang w:val="en-GB"/>
        </w:rPr>
        <w:t xml:space="preserve">(Baughman xx). </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sidR="00E15D0B">
        <w:rPr>
          <w:rFonts w:ascii="Times New Roman" w:hAnsi="Times New Roman" w:cs="Times New Roman"/>
          <w:sz w:val="24"/>
          <w:szCs w:val="24"/>
          <w:lang w:val="en-GB"/>
        </w:rPr>
        <w:tab/>
      </w:r>
      <w:r w:rsidR="00E15D0B">
        <w:rPr>
          <w:rFonts w:ascii="Times New Roman" w:hAnsi="Times New Roman" w:cs="Times New Roman"/>
          <w:sz w:val="24"/>
          <w:szCs w:val="24"/>
          <w:lang w:val="en-GB"/>
        </w:rPr>
        <w:tab/>
      </w:r>
      <w:r w:rsidR="00E15D0B">
        <w:rPr>
          <w:rFonts w:ascii="Times New Roman" w:hAnsi="Times New Roman" w:cs="Times New Roman"/>
          <w:sz w:val="24"/>
          <w:szCs w:val="24"/>
          <w:lang w:val="en-GB"/>
        </w:rPr>
        <w:tab/>
      </w:r>
      <w:r w:rsidR="00E15D0B">
        <w:rPr>
          <w:rFonts w:ascii="Times New Roman" w:hAnsi="Times New Roman" w:cs="Times New Roman"/>
          <w:sz w:val="24"/>
          <w:szCs w:val="24"/>
          <w:lang w:val="en-GB"/>
        </w:rPr>
        <w:tab/>
      </w:r>
      <w:r w:rsidRPr="00257547">
        <w:rPr>
          <w:rFonts w:ascii="Times New Roman" w:hAnsi="Times New Roman" w:cs="Times New Roman"/>
          <w:sz w:val="24"/>
          <w:szCs w:val="24"/>
          <w:lang w:val="en-GB"/>
        </w:rPr>
        <w:t xml:space="preserve">In March 1920, after his relatively small publications, Fitzgerald’s status rose enormously as </w:t>
      </w:r>
      <w:r w:rsidRPr="00257547">
        <w:rPr>
          <w:rFonts w:ascii="Times New Roman" w:hAnsi="Times New Roman" w:cs="Times New Roman"/>
          <w:i/>
          <w:sz w:val="24"/>
          <w:szCs w:val="24"/>
          <w:lang w:val="en-GB"/>
        </w:rPr>
        <w:t>This Side of Paradise</w:t>
      </w:r>
      <w:r w:rsidRPr="00257547">
        <w:rPr>
          <w:rFonts w:ascii="Times New Roman" w:hAnsi="Times New Roman" w:cs="Times New Roman"/>
          <w:sz w:val="24"/>
          <w:szCs w:val="24"/>
          <w:lang w:val="en-GB"/>
        </w:rPr>
        <w:t xml:space="preserve"> was published and became an instant success. The now famous twenty-four-year-old married Zelda a week later in New York (Baughman xx). This was the start of a couple whose status would rise to those of celebrities, which simultaneously increased his writing’s influence on the nation.</w:t>
      </w:r>
      <w:r>
        <w:rPr>
          <w:rFonts w:ascii="Times New Roman" w:hAnsi="Times New Roman" w:cs="Times New Roman"/>
          <w:sz w:val="24"/>
          <w:szCs w:val="24"/>
          <w:lang w:val="en-GB"/>
        </w:rPr>
        <w:t xml:space="preserve"> </w:t>
      </w:r>
      <w:r w:rsidRPr="00257547">
        <w:rPr>
          <w:rFonts w:ascii="Times New Roman" w:hAnsi="Times New Roman" w:cs="Times New Roman"/>
          <w:sz w:val="24"/>
          <w:szCs w:val="24"/>
          <w:lang w:val="en-GB"/>
        </w:rPr>
        <w:t xml:space="preserve">More and more novels were published, and in 1921 their first and only child named Frances Scott was born. Fitzgerald and his wife achieved professional success and wealth, however life would quickly turn around for the couple. Batchelor describes how, as quickly as Fitzgerald’s success came, everything he had so carefully constructed came crashing down in 1925. He quotes Fitzgerald saying to his daughter; “A whole lot of people have found life a whole lot of fun. I have not found it so. But, I had a hell of a lot of fun when I was in my twenties and thirties; and I feel that it is your duty to accept the sadness, the tragedy of the world we live in, with a certain espirit” (qtd. </w:t>
      </w:r>
      <w:r w:rsidR="00976636">
        <w:rPr>
          <w:rFonts w:ascii="Times New Roman" w:hAnsi="Times New Roman" w:cs="Times New Roman"/>
          <w:sz w:val="24"/>
          <w:szCs w:val="24"/>
          <w:lang w:val="en-GB"/>
        </w:rPr>
        <w:t>i</w:t>
      </w:r>
      <w:r w:rsidRPr="00257547">
        <w:rPr>
          <w:rFonts w:ascii="Times New Roman" w:hAnsi="Times New Roman" w:cs="Times New Roman"/>
          <w:sz w:val="24"/>
          <w:szCs w:val="24"/>
          <w:lang w:val="en-GB"/>
        </w:rPr>
        <w:t xml:space="preserve">n Batchelor xi). The tragedies in </w:t>
      </w:r>
      <w:r w:rsidR="00E15D0B">
        <w:rPr>
          <w:rFonts w:ascii="Times New Roman" w:hAnsi="Times New Roman" w:cs="Times New Roman"/>
          <w:sz w:val="24"/>
          <w:szCs w:val="24"/>
          <w:lang w:val="en-GB"/>
        </w:rPr>
        <w:t>hi</w:t>
      </w:r>
      <w:r w:rsidRPr="00257547">
        <w:rPr>
          <w:rFonts w:ascii="Times New Roman" w:hAnsi="Times New Roman" w:cs="Times New Roman"/>
          <w:sz w:val="24"/>
          <w:szCs w:val="24"/>
          <w:lang w:val="en-GB"/>
        </w:rPr>
        <w:t>s life were related to his bad health condition, alcoholism, writing challenges, mental problems of his wife and a lot of financial struggles</w:t>
      </w:r>
      <w:r w:rsidR="00DD5DD5">
        <w:rPr>
          <w:rFonts w:ascii="Times New Roman" w:hAnsi="Times New Roman" w:cs="Times New Roman"/>
          <w:sz w:val="24"/>
          <w:szCs w:val="24"/>
          <w:lang w:val="en-GB"/>
        </w:rPr>
        <w:t>.</w:t>
      </w:r>
      <w:r w:rsidR="00E15D0B">
        <w:rPr>
          <w:rFonts w:ascii="Times New Roman" w:hAnsi="Times New Roman" w:cs="Times New Roman"/>
          <w:sz w:val="24"/>
          <w:szCs w:val="24"/>
          <w:lang w:val="en-GB"/>
        </w:rPr>
        <w:tab/>
      </w:r>
      <w:r w:rsidR="00E15D0B">
        <w:rPr>
          <w:rFonts w:ascii="Times New Roman" w:hAnsi="Times New Roman" w:cs="Times New Roman"/>
          <w:sz w:val="24"/>
          <w:szCs w:val="24"/>
          <w:lang w:val="en-GB"/>
        </w:rPr>
        <w:tab/>
      </w:r>
      <w:r w:rsidR="00E15D0B">
        <w:rPr>
          <w:rFonts w:ascii="Times New Roman" w:hAnsi="Times New Roman" w:cs="Times New Roman"/>
          <w:sz w:val="24"/>
          <w:szCs w:val="24"/>
          <w:lang w:val="en-GB"/>
        </w:rPr>
        <w:tab/>
      </w:r>
      <w:r w:rsidR="00DD5DD5">
        <w:rPr>
          <w:rFonts w:ascii="Times New Roman" w:hAnsi="Times New Roman" w:cs="Times New Roman"/>
          <w:sz w:val="24"/>
          <w:szCs w:val="24"/>
          <w:lang w:val="en-GB"/>
        </w:rPr>
        <w:t xml:space="preserve">The hardships </w:t>
      </w:r>
      <w:r w:rsidR="00E15D0B">
        <w:rPr>
          <w:rFonts w:ascii="Times New Roman" w:hAnsi="Times New Roman" w:cs="Times New Roman"/>
          <w:sz w:val="24"/>
          <w:szCs w:val="24"/>
          <w:lang w:val="en-GB"/>
        </w:rPr>
        <w:t>in Fitzgerald’s</w:t>
      </w:r>
      <w:r w:rsidR="00DD5DD5">
        <w:rPr>
          <w:rFonts w:ascii="Times New Roman" w:hAnsi="Times New Roman" w:cs="Times New Roman"/>
          <w:sz w:val="24"/>
          <w:szCs w:val="24"/>
          <w:lang w:val="en-GB"/>
        </w:rPr>
        <w:t xml:space="preserve"> author’s life were especially severe during the time in his life when he wrote </w:t>
      </w:r>
      <w:r w:rsidR="00DD5DD5">
        <w:rPr>
          <w:rFonts w:ascii="Times New Roman" w:hAnsi="Times New Roman" w:cs="Times New Roman"/>
          <w:i/>
          <w:sz w:val="24"/>
          <w:szCs w:val="24"/>
          <w:lang w:val="en-GB"/>
        </w:rPr>
        <w:t>The Great Gatsby</w:t>
      </w:r>
      <w:r w:rsidR="00DD5DD5">
        <w:rPr>
          <w:rFonts w:ascii="Times New Roman" w:hAnsi="Times New Roman" w:cs="Times New Roman"/>
          <w:sz w:val="24"/>
          <w:szCs w:val="24"/>
          <w:lang w:val="en-GB"/>
        </w:rPr>
        <w:t xml:space="preserve">. This can be illustrated by Fitzgerald’s own words as he said that he dragged the book “out of the pit of (his) stomach in a time of misery” (qtd. </w:t>
      </w:r>
      <w:r w:rsidR="00976636">
        <w:rPr>
          <w:rFonts w:ascii="Times New Roman" w:hAnsi="Times New Roman" w:cs="Times New Roman"/>
          <w:sz w:val="24"/>
          <w:szCs w:val="24"/>
          <w:lang w:val="en-GB"/>
        </w:rPr>
        <w:t>i</w:t>
      </w:r>
      <w:r w:rsidR="00DD5DD5">
        <w:rPr>
          <w:rFonts w:ascii="Times New Roman" w:hAnsi="Times New Roman" w:cs="Times New Roman"/>
          <w:sz w:val="24"/>
          <w:szCs w:val="24"/>
          <w:lang w:val="en-GB"/>
        </w:rPr>
        <w:t>n Sanderson 154). He wrote to his wife that there was “</w:t>
      </w:r>
      <w:r w:rsidR="00DD5DD5" w:rsidRPr="00DD5DD5">
        <w:rPr>
          <w:rFonts w:ascii="Times New Roman" w:hAnsi="Times New Roman" w:cs="Times New Roman"/>
          <w:sz w:val="24"/>
          <w:szCs w:val="24"/>
          <w:lang w:val="en-GB"/>
        </w:rPr>
        <w:t>no one believing in me and no one to see except you + before the</w:t>
      </w:r>
      <w:r w:rsidR="00DD5DD5">
        <w:rPr>
          <w:rFonts w:ascii="Times New Roman" w:hAnsi="Times New Roman" w:cs="Times New Roman"/>
          <w:sz w:val="24"/>
          <w:szCs w:val="24"/>
          <w:lang w:val="en-GB"/>
        </w:rPr>
        <w:t xml:space="preserve"> </w:t>
      </w:r>
      <w:r w:rsidR="00DD5DD5" w:rsidRPr="00DD5DD5">
        <w:rPr>
          <w:rFonts w:ascii="Times New Roman" w:hAnsi="Times New Roman" w:cs="Times New Roman"/>
          <w:sz w:val="24"/>
          <w:szCs w:val="24"/>
          <w:lang w:val="en-GB"/>
        </w:rPr>
        <w:t>end your heart betraying me and then I was really alone with no one I</w:t>
      </w:r>
      <w:r w:rsidR="00DD5DD5">
        <w:rPr>
          <w:rFonts w:ascii="Times New Roman" w:hAnsi="Times New Roman" w:cs="Times New Roman"/>
          <w:sz w:val="24"/>
          <w:szCs w:val="24"/>
          <w:lang w:val="en-GB"/>
        </w:rPr>
        <w:t xml:space="preserve"> </w:t>
      </w:r>
      <w:r w:rsidR="00DD5DD5" w:rsidRPr="00DD5DD5">
        <w:rPr>
          <w:rFonts w:ascii="Times New Roman" w:hAnsi="Times New Roman" w:cs="Times New Roman"/>
          <w:sz w:val="24"/>
          <w:szCs w:val="24"/>
          <w:lang w:val="en-GB"/>
        </w:rPr>
        <w:lastRenderedPageBreak/>
        <w:t>liked”</w:t>
      </w:r>
      <w:r w:rsidR="00DD5DD5">
        <w:rPr>
          <w:rFonts w:ascii="Times New Roman" w:hAnsi="Times New Roman" w:cs="Times New Roman"/>
          <w:sz w:val="24"/>
          <w:szCs w:val="24"/>
          <w:lang w:val="en-GB"/>
        </w:rPr>
        <w:t xml:space="preserve"> (qtd</w:t>
      </w:r>
      <w:r w:rsidR="00186AD3">
        <w:rPr>
          <w:rFonts w:ascii="Times New Roman" w:hAnsi="Times New Roman" w:cs="Times New Roman"/>
          <w:sz w:val="24"/>
          <w:szCs w:val="24"/>
          <w:lang w:val="en-GB"/>
        </w:rPr>
        <w:t>.</w:t>
      </w:r>
      <w:r w:rsidR="00DD5DD5">
        <w:rPr>
          <w:rFonts w:ascii="Times New Roman" w:hAnsi="Times New Roman" w:cs="Times New Roman"/>
          <w:sz w:val="24"/>
          <w:szCs w:val="24"/>
          <w:lang w:val="en-GB"/>
        </w:rPr>
        <w:t xml:space="preserve"> in Sanderson 154). </w:t>
      </w:r>
      <w:r w:rsidR="00183335">
        <w:rPr>
          <w:rFonts w:ascii="Times New Roman" w:hAnsi="Times New Roman" w:cs="Times New Roman"/>
          <w:sz w:val="24"/>
          <w:szCs w:val="24"/>
          <w:lang w:val="en-GB"/>
        </w:rPr>
        <w:t>This</w:t>
      </w:r>
      <w:r w:rsidR="00DD5DD5">
        <w:rPr>
          <w:rFonts w:ascii="Times New Roman" w:hAnsi="Times New Roman" w:cs="Times New Roman"/>
          <w:sz w:val="24"/>
          <w:szCs w:val="24"/>
          <w:lang w:val="en-GB"/>
        </w:rPr>
        <w:t xml:space="preserve"> </w:t>
      </w:r>
      <w:r w:rsidR="00DC5531">
        <w:rPr>
          <w:rFonts w:ascii="Times New Roman" w:hAnsi="Times New Roman" w:cs="Times New Roman"/>
          <w:sz w:val="24"/>
          <w:szCs w:val="24"/>
          <w:lang w:val="en-GB"/>
        </w:rPr>
        <w:t>mentioned</w:t>
      </w:r>
      <w:r w:rsidR="00DD5DD5">
        <w:rPr>
          <w:rFonts w:ascii="Times New Roman" w:hAnsi="Times New Roman" w:cs="Times New Roman"/>
          <w:sz w:val="24"/>
          <w:szCs w:val="24"/>
          <w:lang w:val="en-GB"/>
        </w:rPr>
        <w:t xml:space="preserve"> betrayal </w:t>
      </w:r>
      <w:r w:rsidR="00183335">
        <w:rPr>
          <w:rFonts w:ascii="Times New Roman" w:hAnsi="Times New Roman" w:cs="Times New Roman"/>
          <w:sz w:val="24"/>
          <w:szCs w:val="24"/>
          <w:lang w:val="en-GB"/>
        </w:rPr>
        <w:t xml:space="preserve">relates to an affair that occurred over the course of the year 1924 which is described in Sanderson’s article. In </w:t>
      </w:r>
      <w:r w:rsidR="00E15D0B">
        <w:rPr>
          <w:rFonts w:ascii="Times New Roman" w:hAnsi="Times New Roman" w:cs="Times New Roman"/>
          <w:sz w:val="24"/>
          <w:szCs w:val="24"/>
          <w:lang w:val="en-GB"/>
        </w:rPr>
        <w:t>brief</w:t>
      </w:r>
      <w:r w:rsidR="00183335">
        <w:rPr>
          <w:rFonts w:ascii="Times New Roman" w:hAnsi="Times New Roman" w:cs="Times New Roman"/>
          <w:sz w:val="24"/>
          <w:szCs w:val="24"/>
          <w:lang w:val="en-GB"/>
        </w:rPr>
        <w:t>, Zelda met a Frenchman, with whom she had a relationship of “unclear” nature, but Fitzgerald described the couple as “close together” (Sanderson 154). Later that year, Zelda attempted suicide by overdosing on sleeping pills. Fitzgerald recalled that “t</w:t>
      </w:r>
      <w:r w:rsidR="00183335" w:rsidRPr="00183335">
        <w:rPr>
          <w:rFonts w:ascii="Times New Roman" w:hAnsi="Times New Roman" w:cs="Times New Roman"/>
          <w:sz w:val="24"/>
          <w:szCs w:val="24"/>
          <w:lang w:val="en-GB"/>
        </w:rPr>
        <w:t>hat September 1924 I knew something had happened that</w:t>
      </w:r>
      <w:r w:rsidR="00183335">
        <w:rPr>
          <w:rFonts w:ascii="Times New Roman" w:hAnsi="Times New Roman" w:cs="Times New Roman"/>
          <w:sz w:val="24"/>
          <w:szCs w:val="24"/>
          <w:lang w:val="en-GB"/>
        </w:rPr>
        <w:t xml:space="preserve"> </w:t>
      </w:r>
      <w:r w:rsidR="00183335" w:rsidRPr="00183335">
        <w:rPr>
          <w:rFonts w:ascii="Times New Roman" w:hAnsi="Times New Roman" w:cs="Times New Roman"/>
          <w:sz w:val="24"/>
          <w:szCs w:val="24"/>
          <w:lang w:val="en-GB"/>
        </w:rPr>
        <w:t>could never be repaired”</w:t>
      </w:r>
      <w:r w:rsidR="00DD5DD5">
        <w:rPr>
          <w:rFonts w:ascii="Times New Roman" w:hAnsi="Times New Roman" w:cs="Times New Roman"/>
          <w:sz w:val="24"/>
          <w:szCs w:val="24"/>
          <w:lang w:val="en-GB"/>
        </w:rPr>
        <w:tab/>
      </w:r>
      <w:r w:rsidR="00183335">
        <w:rPr>
          <w:rFonts w:ascii="Times New Roman" w:hAnsi="Times New Roman" w:cs="Times New Roman"/>
          <w:sz w:val="24"/>
          <w:szCs w:val="24"/>
          <w:lang w:val="en-GB"/>
        </w:rPr>
        <w:t>(</w:t>
      </w:r>
      <w:r w:rsidR="00E15D0B">
        <w:rPr>
          <w:rFonts w:ascii="Times New Roman" w:hAnsi="Times New Roman" w:cs="Times New Roman"/>
          <w:sz w:val="24"/>
          <w:szCs w:val="24"/>
          <w:lang w:val="en-GB"/>
        </w:rPr>
        <w:t xml:space="preserve">qtd. in </w:t>
      </w:r>
      <w:r w:rsidR="00183335">
        <w:rPr>
          <w:rFonts w:ascii="Times New Roman" w:hAnsi="Times New Roman" w:cs="Times New Roman"/>
          <w:sz w:val="24"/>
          <w:szCs w:val="24"/>
          <w:lang w:val="en-GB"/>
        </w:rPr>
        <w:t>Sanderson 154).</w:t>
      </w:r>
      <w:r w:rsidR="00DC5531">
        <w:rPr>
          <w:rFonts w:ascii="Times New Roman" w:hAnsi="Times New Roman" w:cs="Times New Roman"/>
          <w:sz w:val="24"/>
          <w:szCs w:val="24"/>
          <w:lang w:val="en-GB"/>
        </w:rPr>
        <w:t xml:space="preserve"> These difficulties in Fitzgerald’s life, which reached a peak </w:t>
      </w:r>
      <w:r w:rsidR="00E15D0B">
        <w:rPr>
          <w:rFonts w:ascii="Times New Roman" w:hAnsi="Times New Roman" w:cs="Times New Roman"/>
          <w:sz w:val="24"/>
          <w:szCs w:val="24"/>
          <w:lang w:val="en-GB"/>
        </w:rPr>
        <w:t xml:space="preserve">while </w:t>
      </w:r>
      <w:r w:rsidR="00DC5531">
        <w:rPr>
          <w:rFonts w:ascii="Times New Roman" w:hAnsi="Times New Roman" w:cs="Times New Roman"/>
          <w:sz w:val="24"/>
          <w:szCs w:val="24"/>
          <w:lang w:val="en-GB"/>
        </w:rPr>
        <w:t>writing</w:t>
      </w:r>
      <w:r w:rsidR="00E15D0B">
        <w:rPr>
          <w:rFonts w:ascii="Times New Roman" w:hAnsi="Times New Roman" w:cs="Times New Roman"/>
          <w:sz w:val="24"/>
          <w:szCs w:val="24"/>
          <w:lang w:val="en-GB"/>
        </w:rPr>
        <w:t xml:space="preserve"> h</w:t>
      </w:r>
      <w:r w:rsidR="00DC5531">
        <w:rPr>
          <w:rFonts w:ascii="Times New Roman" w:hAnsi="Times New Roman" w:cs="Times New Roman"/>
          <w:sz w:val="24"/>
          <w:szCs w:val="24"/>
          <w:lang w:val="en-GB"/>
        </w:rPr>
        <w:t xml:space="preserve">is novel in 1924, influenced Fitzgerald’s representation of the </w:t>
      </w:r>
      <w:r w:rsidR="00976636">
        <w:rPr>
          <w:rFonts w:ascii="Times New Roman" w:hAnsi="Times New Roman" w:cs="Times New Roman"/>
          <w:sz w:val="24"/>
          <w:szCs w:val="24"/>
          <w:lang w:val="en-GB"/>
        </w:rPr>
        <w:t>‘</w:t>
      </w:r>
      <w:r w:rsidR="00DC5531">
        <w:rPr>
          <w:rFonts w:ascii="Times New Roman" w:hAnsi="Times New Roman" w:cs="Times New Roman"/>
          <w:sz w:val="24"/>
          <w:szCs w:val="24"/>
          <w:lang w:val="en-GB"/>
        </w:rPr>
        <w:t>New Woman</w:t>
      </w:r>
      <w:r w:rsidR="00976636">
        <w:rPr>
          <w:rFonts w:ascii="Times New Roman" w:hAnsi="Times New Roman" w:cs="Times New Roman"/>
          <w:sz w:val="24"/>
          <w:szCs w:val="24"/>
          <w:lang w:val="en-GB"/>
        </w:rPr>
        <w:t>’</w:t>
      </w:r>
      <w:r w:rsidR="00DC5531">
        <w:rPr>
          <w:rFonts w:ascii="Times New Roman" w:hAnsi="Times New Roman" w:cs="Times New Roman"/>
          <w:sz w:val="24"/>
          <w:szCs w:val="24"/>
          <w:lang w:val="en-GB"/>
        </w:rPr>
        <w:t xml:space="preserve"> in </w:t>
      </w:r>
      <w:r w:rsidR="00DC5531" w:rsidRPr="00DC5531">
        <w:rPr>
          <w:rFonts w:ascii="Times New Roman" w:hAnsi="Times New Roman" w:cs="Times New Roman"/>
          <w:i/>
          <w:sz w:val="24"/>
          <w:szCs w:val="24"/>
          <w:lang w:val="en-GB"/>
        </w:rPr>
        <w:t>Gatsby</w:t>
      </w:r>
      <w:r w:rsidR="00DC5531">
        <w:rPr>
          <w:rFonts w:ascii="Times New Roman" w:hAnsi="Times New Roman" w:cs="Times New Roman"/>
          <w:i/>
          <w:sz w:val="24"/>
          <w:szCs w:val="24"/>
          <w:lang w:val="en-GB"/>
        </w:rPr>
        <w:t xml:space="preserve">. </w:t>
      </w:r>
      <w:r w:rsidR="00DC5531" w:rsidRPr="00DC5531">
        <w:rPr>
          <w:rFonts w:ascii="Times New Roman" w:hAnsi="Times New Roman" w:cs="Times New Roman"/>
          <w:sz w:val="24"/>
          <w:szCs w:val="24"/>
          <w:lang w:val="en-GB"/>
        </w:rPr>
        <w:t>Sanderson</w:t>
      </w:r>
      <w:r w:rsidR="00DC5531">
        <w:rPr>
          <w:rFonts w:ascii="Times New Roman" w:hAnsi="Times New Roman" w:cs="Times New Roman"/>
          <w:sz w:val="24"/>
          <w:szCs w:val="24"/>
          <w:lang w:val="en-GB"/>
        </w:rPr>
        <w:t xml:space="preserve"> </w:t>
      </w:r>
      <w:r w:rsidR="00E15D0B">
        <w:rPr>
          <w:rFonts w:ascii="Times New Roman" w:hAnsi="Times New Roman" w:cs="Times New Roman"/>
          <w:sz w:val="24"/>
          <w:szCs w:val="24"/>
          <w:lang w:val="en-GB"/>
        </w:rPr>
        <w:t>adds to this argument by</w:t>
      </w:r>
      <w:r w:rsidR="00DC5531">
        <w:rPr>
          <w:rFonts w:ascii="Times New Roman" w:hAnsi="Times New Roman" w:cs="Times New Roman"/>
          <w:sz w:val="24"/>
          <w:szCs w:val="24"/>
          <w:lang w:val="en-GB"/>
        </w:rPr>
        <w:t xml:space="preserve"> </w:t>
      </w:r>
      <w:r w:rsidR="00E15D0B">
        <w:rPr>
          <w:rFonts w:ascii="Times New Roman" w:hAnsi="Times New Roman" w:cs="Times New Roman"/>
          <w:sz w:val="24"/>
          <w:szCs w:val="24"/>
          <w:lang w:val="en-GB"/>
        </w:rPr>
        <w:t>stating</w:t>
      </w:r>
      <w:r w:rsidR="00DC5531">
        <w:rPr>
          <w:rFonts w:ascii="Times New Roman" w:hAnsi="Times New Roman" w:cs="Times New Roman"/>
          <w:sz w:val="24"/>
          <w:szCs w:val="24"/>
          <w:lang w:val="en-GB"/>
        </w:rPr>
        <w:t xml:space="preserve"> that “Fitzgerald’s literary depiction of women reflects a difficult period in his life and career”</w:t>
      </w:r>
      <w:r w:rsidR="007D0065">
        <w:rPr>
          <w:rFonts w:ascii="Times New Roman" w:hAnsi="Times New Roman" w:cs="Times New Roman"/>
          <w:sz w:val="24"/>
          <w:szCs w:val="24"/>
          <w:lang w:val="en-GB"/>
        </w:rPr>
        <w:t xml:space="preserve"> (156).</w:t>
      </w:r>
      <w:r w:rsidR="00E15D0B">
        <w:rPr>
          <w:rFonts w:ascii="Times New Roman" w:hAnsi="Times New Roman" w:cs="Times New Roman"/>
          <w:sz w:val="24"/>
          <w:szCs w:val="24"/>
          <w:lang w:val="en-GB"/>
        </w:rPr>
        <w:t xml:space="preserve"> Fitzgerald’s personal struggles during his life thus </w:t>
      </w:r>
      <w:r w:rsidR="009C079D">
        <w:rPr>
          <w:rFonts w:ascii="Times New Roman" w:hAnsi="Times New Roman" w:cs="Times New Roman"/>
          <w:sz w:val="24"/>
          <w:szCs w:val="24"/>
          <w:lang w:val="en-GB"/>
        </w:rPr>
        <w:t xml:space="preserve">partially </w:t>
      </w:r>
      <w:r w:rsidR="00B667E6">
        <w:rPr>
          <w:rFonts w:ascii="Times New Roman" w:hAnsi="Times New Roman" w:cs="Times New Roman"/>
          <w:sz w:val="24"/>
          <w:szCs w:val="24"/>
          <w:lang w:val="en-GB"/>
        </w:rPr>
        <w:t xml:space="preserve">explains his portrayal of </w:t>
      </w:r>
      <w:r w:rsidR="00B667E6">
        <w:rPr>
          <w:rFonts w:ascii="Times New Roman" w:hAnsi="Times New Roman" w:cs="Times New Roman"/>
          <w:i/>
          <w:sz w:val="24"/>
          <w:szCs w:val="24"/>
          <w:lang w:val="en-GB"/>
        </w:rPr>
        <w:t>Gatsby</w:t>
      </w:r>
      <w:r w:rsidR="00B667E6">
        <w:rPr>
          <w:rFonts w:ascii="Times New Roman" w:hAnsi="Times New Roman" w:cs="Times New Roman"/>
          <w:sz w:val="24"/>
          <w:szCs w:val="24"/>
          <w:lang w:val="en-GB"/>
        </w:rPr>
        <w:t xml:space="preserve">’s ‘New Woman’. </w:t>
      </w:r>
      <w:r w:rsidR="00891DA0">
        <w:rPr>
          <w:rFonts w:ascii="Times New Roman" w:hAnsi="Times New Roman" w:cs="Times New Roman"/>
          <w:sz w:val="24"/>
          <w:szCs w:val="24"/>
          <w:lang w:val="en-GB"/>
        </w:rPr>
        <w:tab/>
      </w:r>
      <w:r w:rsidR="00891DA0">
        <w:rPr>
          <w:rFonts w:ascii="Times New Roman" w:hAnsi="Times New Roman" w:cs="Times New Roman"/>
          <w:sz w:val="24"/>
          <w:szCs w:val="24"/>
          <w:lang w:val="en-GB"/>
        </w:rPr>
        <w:tab/>
      </w:r>
      <w:r w:rsidR="00891DA0">
        <w:rPr>
          <w:rFonts w:ascii="Times New Roman" w:hAnsi="Times New Roman" w:cs="Times New Roman"/>
          <w:sz w:val="24"/>
          <w:szCs w:val="24"/>
          <w:lang w:val="en-GB"/>
        </w:rPr>
        <w:tab/>
      </w:r>
      <w:r w:rsidR="00891DA0">
        <w:rPr>
          <w:rFonts w:ascii="Times New Roman" w:hAnsi="Times New Roman" w:cs="Times New Roman"/>
          <w:sz w:val="24"/>
          <w:szCs w:val="24"/>
          <w:lang w:val="en-GB"/>
        </w:rPr>
        <w:tab/>
      </w:r>
      <w:r w:rsidR="00891DA0">
        <w:rPr>
          <w:rFonts w:ascii="Times New Roman" w:hAnsi="Times New Roman" w:cs="Times New Roman"/>
          <w:sz w:val="24"/>
          <w:szCs w:val="24"/>
          <w:lang w:val="en-GB"/>
        </w:rPr>
        <w:tab/>
      </w:r>
      <w:r w:rsidR="00891DA0">
        <w:rPr>
          <w:rFonts w:ascii="Times New Roman" w:hAnsi="Times New Roman" w:cs="Times New Roman"/>
          <w:sz w:val="24"/>
          <w:szCs w:val="24"/>
          <w:lang w:val="en-GB"/>
        </w:rPr>
        <w:tab/>
      </w:r>
      <w:r w:rsidR="00891DA0">
        <w:rPr>
          <w:rFonts w:ascii="Times New Roman" w:hAnsi="Times New Roman" w:cs="Times New Roman"/>
          <w:sz w:val="24"/>
          <w:szCs w:val="24"/>
          <w:lang w:val="en-GB"/>
        </w:rPr>
        <w:tab/>
      </w:r>
      <w:r w:rsidR="00891DA0">
        <w:rPr>
          <w:rFonts w:ascii="Times New Roman" w:hAnsi="Times New Roman" w:cs="Times New Roman"/>
          <w:sz w:val="24"/>
          <w:szCs w:val="24"/>
          <w:lang w:val="en-GB"/>
        </w:rPr>
        <w:tab/>
      </w:r>
      <w:r>
        <w:rPr>
          <w:rFonts w:ascii="Times New Roman" w:hAnsi="Times New Roman" w:cs="Times New Roman"/>
          <w:sz w:val="24"/>
          <w:szCs w:val="24"/>
          <w:lang w:val="en-GB"/>
        </w:rPr>
        <w:t xml:space="preserve">This </w:t>
      </w:r>
      <w:r w:rsidR="00DD2734">
        <w:rPr>
          <w:rFonts w:ascii="Times New Roman" w:hAnsi="Times New Roman" w:cs="Times New Roman"/>
          <w:sz w:val="24"/>
          <w:szCs w:val="24"/>
          <w:lang w:val="en-GB"/>
        </w:rPr>
        <w:t>chapter illustrated t</w:t>
      </w:r>
      <w:r w:rsidR="00A95349">
        <w:rPr>
          <w:rFonts w:ascii="Times New Roman" w:hAnsi="Times New Roman" w:cs="Times New Roman"/>
          <w:sz w:val="24"/>
          <w:szCs w:val="24"/>
          <w:lang w:val="en-GB"/>
        </w:rPr>
        <w:t xml:space="preserve">hat </w:t>
      </w:r>
      <w:r w:rsidR="00A95349">
        <w:rPr>
          <w:rFonts w:ascii="Times New Roman" w:hAnsi="Times New Roman" w:cs="Times New Roman"/>
          <w:i/>
          <w:sz w:val="24"/>
          <w:szCs w:val="24"/>
          <w:lang w:val="en-GB"/>
        </w:rPr>
        <w:t>The Great Gatsby</w:t>
      </w:r>
      <w:r w:rsidR="00A95349">
        <w:rPr>
          <w:rFonts w:ascii="Times New Roman" w:hAnsi="Times New Roman" w:cs="Times New Roman"/>
          <w:sz w:val="24"/>
          <w:szCs w:val="24"/>
          <w:lang w:val="en-GB"/>
        </w:rPr>
        <w:t xml:space="preserve"> portrays a patriarchal image of the ‘New Woman’ of the roaring twenties. Fitzgerald is acknowledged as a traditionalist whose fear for patriarchal destruction shaped the negative view and portrayal of the ‘New Woman’ in his most famous novel. </w:t>
      </w:r>
      <w:r w:rsidR="00891DA0">
        <w:rPr>
          <w:rFonts w:ascii="Times New Roman" w:hAnsi="Times New Roman" w:cs="Times New Roman"/>
          <w:sz w:val="24"/>
          <w:szCs w:val="24"/>
          <w:lang w:val="en-GB"/>
        </w:rPr>
        <w:t xml:space="preserve">On top of that, </w:t>
      </w:r>
      <w:r>
        <w:rPr>
          <w:rFonts w:ascii="Times New Roman" w:hAnsi="Times New Roman" w:cs="Times New Roman"/>
          <w:sz w:val="24"/>
          <w:szCs w:val="24"/>
          <w:lang w:val="en-GB"/>
        </w:rPr>
        <w:t xml:space="preserve">Fitzgerald dealt with </w:t>
      </w:r>
      <w:r w:rsidR="00DC5531">
        <w:rPr>
          <w:rFonts w:ascii="Times New Roman" w:hAnsi="Times New Roman" w:cs="Times New Roman"/>
          <w:sz w:val="24"/>
          <w:szCs w:val="24"/>
          <w:lang w:val="en-GB"/>
        </w:rPr>
        <w:t>serious issues in his life, which Sanderson summarizes as relating to “</w:t>
      </w:r>
      <w:r w:rsidR="00DD2734">
        <w:rPr>
          <w:rFonts w:ascii="Times New Roman" w:hAnsi="Times New Roman" w:cs="Times New Roman"/>
          <w:sz w:val="24"/>
          <w:szCs w:val="24"/>
          <w:lang w:val="en-GB"/>
        </w:rPr>
        <w:t>disappointments</w:t>
      </w:r>
      <w:r w:rsidR="00DC5531">
        <w:rPr>
          <w:rFonts w:ascii="Times New Roman" w:hAnsi="Times New Roman" w:cs="Times New Roman"/>
          <w:sz w:val="24"/>
          <w:szCs w:val="24"/>
          <w:lang w:val="en-GB"/>
        </w:rPr>
        <w:t xml:space="preserve"> in Hollywood, changes in his marriage, Zelda’s deterioration and institutionalization, and his increasing self-consciousness and sense of failure as an artist” (156).</w:t>
      </w:r>
      <w:r w:rsidR="000F1CF1">
        <w:rPr>
          <w:rFonts w:ascii="Times New Roman" w:hAnsi="Times New Roman" w:cs="Times New Roman"/>
          <w:sz w:val="24"/>
          <w:szCs w:val="24"/>
          <w:lang w:val="en-GB"/>
        </w:rPr>
        <w:t xml:space="preserve"> </w:t>
      </w:r>
      <w:r w:rsidR="00DC5531">
        <w:rPr>
          <w:rFonts w:ascii="Times New Roman" w:hAnsi="Times New Roman" w:cs="Times New Roman"/>
          <w:sz w:val="24"/>
          <w:szCs w:val="24"/>
          <w:lang w:val="en-GB"/>
        </w:rPr>
        <w:t xml:space="preserve">These hardships in his life </w:t>
      </w:r>
      <w:r w:rsidR="00891DA0">
        <w:rPr>
          <w:rFonts w:ascii="Times New Roman" w:hAnsi="Times New Roman" w:cs="Times New Roman"/>
          <w:sz w:val="24"/>
          <w:szCs w:val="24"/>
          <w:lang w:val="en-GB"/>
        </w:rPr>
        <w:t xml:space="preserve">also </w:t>
      </w:r>
      <w:r w:rsidR="00DC5531">
        <w:rPr>
          <w:rFonts w:ascii="Times New Roman" w:hAnsi="Times New Roman" w:cs="Times New Roman"/>
          <w:sz w:val="24"/>
          <w:szCs w:val="24"/>
          <w:lang w:val="en-GB"/>
        </w:rPr>
        <w:t xml:space="preserve">influenced </w:t>
      </w:r>
      <w:r w:rsidR="00DD2734">
        <w:rPr>
          <w:rFonts w:ascii="Times New Roman" w:hAnsi="Times New Roman" w:cs="Times New Roman"/>
          <w:sz w:val="24"/>
          <w:szCs w:val="24"/>
          <w:lang w:val="en-GB"/>
        </w:rPr>
        <w:t>his</w:t>
      </w:r>
      <w:r w:rsidR="00DC5531">
        <w:rPr>
          <w:rFonts w:ascii="Times New Roman" w:hAnsi="Times New Roman" w:cs="Times New Roman"/>
          <w:sz w:val="24"/>
          <w:szCs w:val="24"/>
          <w:lang w:val="en-GB"/>
        </w:rPr>
        <w:t xml:space="preserve"> </w:t>
      </w:r>
      <w:r w:rsidR="00DD2734">
        <w:rPr>
          <w:rFonts w:ascii="Times New Roman" w:hAnsi="Times New Roman" w:cs="Times New Roman"/>
          <w:sz w:val="24"/>
          <w:szCs w:val="24"/>
          <w:lang w:val="en-GB"/>
        </w:rPr>
        <w:t>portrayal</w:t>
      </w:r>
      <w:r w:rsidR="00DC5531">
        <w:rPr>
          <w:rFonts w:ascii="Times New Roman" w:hAnsi="Times New Roman" w:cs="Times New Roman"/>
          <w:sz w:val="24"/>
          <w:szCs w:val="24"/>
          <w:lang w:val="en-GB"/>
        </w:rPr>
        <w:t xml:space="preserve"> of the </w:t>
      </w:r>
      <w:r w:rsidR="00976636">
        <w:rPr>
          <w:rFonts w:ascii="Times New Roman" w:hAnsi="Times New Roman" w:cs="Times New Roman"/>
          <w:sz w:val="24"/>
          <w:szCs w:val="24"/>
          <w:lang w:val="en-GB"/>
        </w:rPr>
        <w:t>‘</w:t>
      </w:r>
      <w:r w:rsidR="00DC5531">
        <w:rPr>
          <w:rFonts w:ascii="Times New Roman" w:hAnsi="Times New Roman" w:cs="Times New Roman"/>
          <w:sz w:val="24"/>
          <w:szCs w:val="24"/>
          <w:lang w:val="en-GB"/>
        </w:rPr>
        <w:t>New Woman</w:t>
      </w:r>
      <w:r w:rsidR="00976636">
        <w:rPr>
          <w:rFonts w:ascii="Times New Roman" w:hAnsi="Times New Roman" w:cs="Times New Roman"/>
          <w:sz w:val="24"/>
          <w:szCs w:val="24"/>
          <w:lang w:val="en-GB"/>
        </w:rPr>
        <w:t>’</w:t>
      </w:r>
      <w:r w:rsidR="00DC5531">
        <w:rPr>
          <w:rFonts w:ascii="Times New Roman" w:hAnsi="Times New Roman" w:cs="Times New Roman"/>
          <w:sz w:val="24"/>
          <w:szCs w:val="24"/>
          <w:lang w:val="en-GB"/>
        </w:rPr>
        <w:t xml:space="preserve"> in </w:t>
      </w:r>
      <w:r w:rsidR="00DC5531">
        <w:rPr>
          <w:rFonts w:ascii="Times New Roman" w:hAnsi="Times New Roman" w:cs="Times New Roman"/>
          <w:i/>
          <w:sz w:val="24"/>
          <w:szCs w:val="24"/>
          <w:lang w:val="en-GB"/>
        </w:rPr>
        <w:t>The Great Gatsby</w:t>
      </w:r>
      <w:r w:rsidR="00DC5531">
        <w:rPr>
          <w:rFonts w:ascii="Times New Roman" w:hAnsi="Times New Roman" w:cs="Times New Roman"/>
          <w:sz w:val="24"/>
          <w:szCs w:val="24"/>
          <w:lang w:val="en-GB"/>
        </w:rPr>
        <w:t xml:space="preserve">. </w:t>
      </w:r>
    </w:p>
    <w:p w14:paraId="27006B4A" w14:textId="77777777" w:rsidR="00005EF7" w:rsidRDefault="00005EF7" w:rsidP="00005EF7">
      <w:pPr>
        <w:spacing w:line="480" w:lineRule="auto"/>
        <w:ind w:firstLine="708"/>
        <w:rPr>
          <w:rFonts w:ascii="Times New Roman" w:hAnsi="Times New Roman" w:cs="Times New Roman"/>
          <w:sz w:val="24"/>
          <w:szCs w:val="24"/>
          <w:lang w:val="en-GB"/>
        </w:rPr>
      </w:pPr>
    </w:p>
    <w:p w14:paraId="472FACF9" w14:textId="7C0105A0" w:rsidR="00005EF7" w:rsidRDefault="006B331A" w:rsidP="00005EF7">
      <w:pPr>
        <w:spacing w:line="480" w:lineRule="auto"/>
        <w:ind w:firstLine="708"/>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4. </w:t>
      </w:r>
      <w:r w:rsidR="00186AD3">
        <w:rPr>
          <w:rFonts w:ascii="Times New Roman" w:hAnsi="Times New Roman" w:cs="Times New Roman"/>
          <w:sz w:val="24"/>
          <w:szCs w:val="24"/>
          <w:lang w:val="en-GB"/>
        </w:rPr>
        <w:t>Nick Carraway</w:t>
      </w:r>
      <w:r w:rsidR="00195890">
        <w:rPr>
          <w:rFonts w:ascii="Times New Roman" w:hAnsi="Times New Roman" w:cs="Times New Roman"/>
          <w:sz w:val="24"/>
          <w:szCs w:val="24"/>
          <w:lang w:val="en-GB"/>
        </w:rPr>
        <w:t>’s view on</w:t>
      </w:r>
      <w:r w:rsidR="00CE52A1">
        <w:rPr>
          <w:rFonts w:ascii="Times New Roman" w:hAnsi="Times New Roman" w:cs="Times New Roman"/>
          <w:sz w:val="24"/>
          <w:szCs w:val="24"/>
          <w:lang w:val="en-GB"/>
        </w:rPr>
        <w:t xml:space="preserve"> ‘New Woman’</w:t>
      </w:r>
    </w:p>
    <w:p w14:paraId="17BE97DD" w14:textId="77777777" w:rsidR="00005EF7" w:rsidRDefault="00005EF7" w:rsidP="00005EF7">
      <w:pPr>
        <w:spacing w:line="480" w:lineRule="auto"/>
        <w:ind w:firstLine="708"/>
        <w:jc w:val="center"/>
        <w:rPr>
          <w:rFonts w:ascii="Times New Roman" w:hAnsi="Times New Roman" w:cs="Times New Roman"/>
          <w:sz w:val="24"/>
          <w:szCs w:val="24"/>
          <w:lang w:val="en-GB"/>
        </w:rPr>
      </w:pPr>
    </w:p>
    <w:p w14:paraId="0591C3EA" w14:textId="4BC4F1CA" w:rsidR="00005EF7" w:rsidRDefault="003A640D" w:rsidP="001C71E8">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The final aspect of </w:t>
      </w:r>
      <w:r>
        <w:rPr>
          <w:rFonts w:ascii="Times New Roman" w:hAnsi="Times New Roman" w:cs="Times New Roman"/>
          <w:i/>
          <w:sz w:val="24"/>
          <w:szCs w:val="24"/>
          <w:lang w:val="en-GB"/>
        </w:rPr>
        <w:t>The Great Gatsby</w:t>
      </w:r>
      <w:r>
        <w:rPr>
          <w:rFonts w:ascii="Times New Roman" w:hAnsi="Times New Roman" w:cs="Times New Roman"/>
          <w:sz w:val="24"/>
          <w:szCs w:val="24"/>
          <w:lang w:val="en-GB"/>
        </w:rPr>
        <w:t xml:space="preserve"> that I will examine in</w:t>
      </w:r>
      <w:r w:rsidR="002F513C">
        <w:rPr>
          <w:rFonts w:ascii="Times New Roman" w:hAnsi="Times New Roman" w:cs="Times New Roman"/>
          <w:sz w:val="24"/>
          <w:szCs w:val="24"/>
          <w:lang w:val="en-GB"/>
        </w:rPr>
        <w:t xml:space="preserve"> my discussion of</w:t>
      </w:r>
      <w:r>
        <w:rPr>
          <w:rFonts w:ascii="Times New Roman" w:hAnsi="Times New Roman" w:cs="Times New Roman"/>
          <w:sz w:val="24"/>
          <w:szCs w:val="24"/>
          <w:lang w:val="en-GB"/>
        </w:rPr>
        <w:t xml:space="preserve"> the novel’s portrayal of the ‘New Woman’ concerns to the story’s narrator; Nick Carraway.</w:t>
      </w:r>
      <w:r w:rsidR="002F513C">
        <w:rPr>
          <w:rFonts w:ascii="Times New Roman" w:hAnsi="Times New Roman" w:cs="Times New Roman"/>
          <w:sz w:val="24"/>
          <w:szCs w:val="24"/>
          <w:lang w:val="en-GB"/>
        </w:rPr>
        <w:t xml:space="preserve"> Many </w:t>
      </w:r>
      <w:r w:rsidR="002F513C">
        <w:rPr>
          <w:rFonts w:ascii="Times New Roman" w:hAnsi="Times New Roman" w:cs="Times New Roman"/>
          <w:sz w:val="24"/>
          <w:szCs w:val="24"/>
          <w:lang w:val="en-GB"/>
        </w:rPr>
        <w:lastRenderedPageBreak/>
        <w:t xml:space="preserve">scholars acclaim the descriptions of the roaring twenties in </w:t>
      </w:r>
      <w:r w:rsidR="002F513C">
        <w:rPr>
          <w:rFonts w:ascii="Times New Roman" w:hAnsi="Times New Roman" w:cs="Times New Roman"/>
          <w:i/>
          <w:sz w:val="24"/>
          <w:szCs w:val="24"/>
          <w:lang w:val="en-GB"/>
        </w:rPr>
        <w:t>The Great Gatsby</w:t>
      </w:r>
      <w:r w:rsidR="002F513C">
        <w:rPr>
          <w:rFonts w:ascii="Times New Roman" w:hAnsi="Times New Roman" w:cs="Times New Roman"/>
          <w:sz w:val="24"/>
          <w:szCs w:val="24"/>
          <w:lang w:val="en-GB"/>
        </w:rPr>
        <w:t xml:space="preserve">. Among these is </w:t>
      </w:r>
      <w:r w:rsidR="001E3B69" w:rsidRPr="00083C9B">
        <w:rPr>
          <w:rFonts w:ascii="Times New Roman" w:hAnsi="Times New Roman" w:cs="Times New Roman"/>
          <w:sz w:val="24"/>
          <w:szCs w:val="24"/>
          <w:lang w:val="en-GB"/>
        </w:rPr>
        <w:t>McParland</w:t>
      </w:r>
      <w:r w:rsidR="002F513C">
        <w:rPr>
          <w:rFonts w:ascii="Times New Roman" w:hAnsi="Times New Roman" w:cs="Times New Roman"/>
          <w:sz w:val="24"/>
          <w:szCs w:val="24"/>
          <w:lang w:val="en-GB"/>
        </w:rPr>
        <w:t>, who</w:t>
      </w:r>
      <w:r w:rsidR="001E3B69" w:rsidRPr="00257547">
        <w:rPr>
          <w:rFonts w:ascii="Times New Roman" w:hAnsi="Times New Roman" w:cs="Times New Roman"/>
          <w:sz w:val="24"/>
          <w:szCs w:val="24"/>
          <w:lang w:val="en-GB"/>
        </w:rPr>
        <w:t xml:space="preserve"> </w:t>
      </w:r>
      <w:r w:rsidR="001E3B69">
        <w:rPr>
          <w:rFonts w:ascii="Times New Roman" w:hAnsi="Times New Roman" w:cs="Times New Roman"/>
          <w:sz w:val="24"/>
          <w:szCs w:val="24"/>
          <w:lang w:val="en-GB"/>
        </w:rPr>
        <w:t>specifies</w:t>
      </w:r>
      <w:r w:rsidR="001E3B69" w:rsidRPr="00257547">
        <w:rPr>
          <w:rFonts w:ascii="Times New Roman" w:hAnsi="Times New Roman" w:cs="Times New Roman"/>
          <w:sz w:val="24"/>
          <w:szCs w:val="24"/>
          <w:lang w:val="en-GB"/>
        </w:rPr>
        <w:t xml:space="preserve"> that Fitzgerald “offered the image that the </w:t>
      </w:r>
      <w:r w:rsidR="001E3B69">
        <w:rPr>
          <w:rFonts w:ascii="Times New Roman" w:hAnsi="Times New Roman" w:cs="Times New Roman"/>
          <w:sz w:val="24"/>
          <w:szCs w:val="24"/>
          <w:lang w:val="en-GB"/>
        </w:rPr>
        <w:t>‘</w:t>
      </w:r>
      <w:r w:rsidR="001E3B69" w:rsidRPr="00257547">
        <w:rPr>
          <w:rFonts w:ascii="Times New Roman" w:hAnsi="Times New Roman" w:cs="Times New Roman"/>
          <w:sz w:val="24"/>
          <w:szCs w:val="24"/>
          <w:lang w:val="en-GB"/>
        </w:rPr>
        <w:t>Roaring Twenties</w:t>
      </w:r>
      <w:r w:rsidR="001E3B69">
        <w:rPr>
          <w:rFonts w:ascii="Times New Roman" w:hAnsi="Times New Roman" w:cs="Times New Roman"/>
          <w:sz w:val="24"/>
          <w:szCs w:val="24"/>
          <w:lang w:val="en-GB"/>
        </w:rPr>
        <w:t>’</w:t>
      </w:r>
      <w:r w:rsidR="001E3B69" w:rsidRPr="00257547">
        <w:rPr>
          <w:rFonts w:ascii="Times New Roman" w:hAnsi="Times New Roman" w:cs="Times New Roman"/>
          <w:sz w:val="24"/>
          <w:szCs w:val="24"/>
          <w:lang w:val="en-GB"/>
        </w:rPr>
        <w:t xml:space="preserve"> constituted a glamorous time of jazz, dancing flappers, and ecstatic spontaneity.” (ix). He </w:t>
      </w:r>
      <w:r w:rsidR="001E3B69">
        <w:rPr>
          <w:rFonts w:ascii="Times New Roman" w:hAnsi="Times New Roman" w:cs="Times New Roman"/>
          <w:sz w:val="24"/>
          <w:szCs w:val="24"/>
          <w:lang w:val="en-GB"/>
        </w:rPr>
        <w:t>writes</w:t>
      </w:r>
      <w:r w:rsidR="001E3B69" w:rsidRPr="00257547">
        <w:rPr>
          <w:rFonts w:ascii="Times New Roman" w:hAnsi="Times New Roman" w:cs="Times New Roman"/>
          <w:sz w:val="24"/>
          <w:szCs w:val="24"/>
          <w:lang w:val="en-GB"/>
        </w:rPr>
        <w:t xml:space="preserve"> that Gatsby’s lavish parties “make for intriguing imagery and symbols on the page.” (x). It is not every day that an author invites his reader to a party like Gatsby’s, and Nick’s descriptions of these uniquely glamorous and alluring parties grab the attention of many.</w:t>
      </w:r>
      <w:r w:rsidR="001E3B69">
        <w:rPr>
          <w:rFonts w:ascii="Times New Roman" w:hAnsi="Times New Roman" w:cs="Times New Roman"/>
          <w:sz w:val="24"/>
          <w:szCs w:val="24"/>
          <w:lang w:val="en-GB"/>
        </w:rPr>
        <w:t xml:space="preserve"> </w:t>
      </w:r>
      <w:r w:rsidR="001E3B69" w:rsidRPr="00257547">
        <w:rPr>
          <w:rFonts w:ascii="Times New Roman" w:hAnsi="Times New Roman" w:cs="Times New Roman"/>
          <w:sz w:val="24"/>
          <w:szCs w:val="24"/>
          <w:lang w:val="en-GB"/>
        </w:rPr>
        <w:t>In addition to th</w:t>
      </w:r>
      <w:r w:rsidR="001E3B69">
        <w:rPr>
          <w:rFonts w:ascii="Times New Roman" w:hAnsi="Times New Roman" w:cs="Times New Roman"/>
          <w:sz w:val="24"/>
          <w:szCs w:val="24"/>
          <w:lang w:val="en-GB"/>
        </w:rPr>
        <w:t>e</w:t>
      </w:r>
      <w:r w:rsidR="001E3B69" w:rsidRPr="00257547">
        <w:rPr>
          <w:rFonts w:ascii="Times New Roman" w:hAnsi="Times New Roman" w:cs="Times New Roman"/>
          <w:sz w:val="24"/>
          <w:szCs w:val="24"/>
          <w:lang w:val="en-GB"/>
        </w:rPr>
        <w:t xml:space="preserve"> appeal</w:t>
      </w:r>
      <w:r w:rsidR="001E3B69">
        <w:rPr>
          <w:rFonts w:ascii="Times New Roman" w:hAnsi="Times New Roman" w:cs="Times New Roman"/>
          <w:sz w:val="24"/>
          <w:szCs w:val="24"/>
          <w:lang w:val="en-GB"/>
        </w:rPr>
        <w:t xml:space="preserve"> of lavish parties</w:t>
      </w:r>
      <w:r w:rsidR="001E3B69" w:rsidRPr="00257547">
        <w:rPr>
          <w:rFonts w:ascii="Times New Roman" w:hAnsi="Times New Roman" w:cs="Times New Roman"/>
          <w:sz w:val="24"/>
          <w:szCs w:val="24"/>
          <w:lang w:val="en-GB"/>
        </w:rPr>
        <w:t xml:space="preserve">, McParland explains that Fitzgerald’s description of this roaring decade is imbedded in our memory because </w:t>
      </w:r>
      <w:r w:rsidR="001E3B69">
        <w:rPr>
          <w:rFonts w:ascii="Times New Roman" w:hAnsi="Times New Roman" w:cs="Times New Roman"/>
          <w:sz w:val="24"/>
          <w:szCs w:val="24"/>
          <w:lang w:val="en-GB"/>
        </w:rPr>
        <w:t>the novel’s writing style</w:t>
      </w:r>
      <w:r w:rsidR="001E3B69" w:rsidRPr="00257547">
        <w:rPr>
          <w:rFonts w:ascii="Times New Roman" w:hAnsi="Times New Roman" w:cs="Times New Roman"/>
          <w:sz w:val="24"/>
          <w:szCs w:val="24"/>
          <w:lang w:val="en-GB"/>
        </w:rPr>
        <w:t xml:space="preserve"> </w:t>
      </w:r>
      <w:r w:rsidR="001E3B69">
        <w:rPr>
          <w:rFonts w:ascii="Times New Roman" w:hAnsi="Times New Roman" w:cs="Times New Roman"/>
          <w:sz w:val="24"/>
          <w:szCs w:val="24"/>
          <w:lang w:val="en-GB"/>
        </w:rPr>
        <w:t xml:space="preserve">is </w:t>
      </w:r>
      <w:r w:rsidR="001E3B69" w:rsidRPr="00257547">
        <w:rPr>
          <w:rFonts w:ascii="Times New Roman" w:hAnsi="Times New Roman" w:cs="Times New Roman"/>
          <w:sz w:val="24"/>
          <w:szCs w:val="24"/>
          <w:lang w:val="en-GB"/>
        </w:rPr>
        <w:t>“youthful and energetic” (ix).</w:t>
      </w:r>
      <w:r w:rsidR="001E3B69">
        <w:rPr>
          <w:rFonts w:ascii="Times New Roman" w:hAnsi="Times New Roman" w:cs="Times New Roman"/>
          <w:sz w:val="24"/>
          <w:szCs w:val="24"/>
          <w:lang w:val="en-GB"/>
        </w:rPr>
        <w:t xml:space="preserve"> Additionally, Giltrow and Stouck write that t</w:t>
      </w:r>
      <w:r w:rsidR="001E3B69" w:rsidRPr="00257547">
        <w:rPr>
          <w:rFonts w:ascii="Times New Roman" w:hAnsi="Times New Roman" w:cs="Times New Roman"/>
          <w:sz w:val="24"/>
          <w:szCs w:val="24"/>
          <w:lang w:val="en-GB"/>
        </w:rPr>
        <w:t>he novel is known for its “vividness with which it renders a historical era; perhaps more than by any other American novel written in the 1920s, we are convinced that we hear the voices of people speaking from that decade before the advent of talking motion pictures.”</w:t>
      </w:r>
      <w:r w:rsidR="001E3B69">
        <w:rPr>
          <w:rFonts w:ascii="Times New Roman" w:hAnsi="Times New Roman" w:cs="Times New Roman"/>
          <w:sz w:val="24"/>
          <w:szCs w:val="24"/>
          <w:lang w:val="en-GB"/>
        </w:rPr>
        <w:t xml:space="preserve"> (</w:t>
      </w:r>
      <w:r w:rsidR="001E3B69" w:rsidRPr="00257547">
        <w:rPr>
          <w:rFonts w:ascii="Times New Roman" w:hAnsi="Times New Roman" w:cs="Times New Roman"/>
          <w:sz w:val="24"/>
          <w:szCs w:val="24"/>
          <w:lang w:val="en-GB"/>
        </w:rPr>
        <w:t xml:space="preserve">476). The combination of the appeal that a party offers and Fitzgerald’s animated writing filled </w:t>
      </w:r>
      <w:r w:rsidR="001E3B69">
        <w:rPr>
          <w:rFonts w:ascii="Times New Roman" w:hAnsi="Times New Roman" w:cs="Times New Roman"/>
          <w:sz w:val="24"/>
          <w:szCs w:val="24"/>
          <w:lang w:val="en-GB"/>
        </w:rPr>
        <w:t xml:space="preserve">a collective memory of the roaring twenties </w:t>
      </w:r>
      <w:r w:rsidR="001E3B69" w:rsidRPr="00257547">
        <w:rPr>
          <w:rFonts w:ascii="Times New Roman" w:hAnsi="Times New Roman" w:cs="Times New Roman"/>
          <w:sz w:val="24"/>
          <w:szCs w:val="24"/>
          <w:lang w:val="en-GB"/>
        </w:rPr>
        <w:t xml:space="preserve">with images </w:t>
      </w:r>
      <w:r w:rsidR="009C079D">
        <w:rPr>
          <w:rFonts w:ascii="Times New Roman" w:hAnsi="Times New Roman" w:cs="Times New Roman"/>
          <w:sz w:val="24"/>
          <w:szCs w:val="24"/>
          <w:lang w:val="en-GB"/>
        </w:rPr>
        <w:t>the ‘New Woman</w:t>
      </w:r>
      <w:r w:rsidR="002F513C">
        <w:rPr>
          <w:rFonts w:ascii="Times New Roman" w:hAnsi="Times New Roman" w:cs="Times New Roman"/>
          <w:sz w:val="24"/>
          <w:szCs w:val="24"/>
          <w:lang w:val="en-GB"/>
        </w:rPr>
        <w:t xml:space="preserve">’ </w:t>
      </w:r>
      <w:r w:rsidR="001E3B69" w:rsidRPr="00257547">
        <w:rPr>
          <w:rFonts w:ascii="Times New Roman" w:hAnsi="Times New Roman" w:cs="Times New Roman"/>
          <w:sz w:val="24"/>
          <w:szCs w:val="24"/>
          <w:lang w:val="en-GB"/>
        </w:rPr>
        <w:t xml:space="preserve">living </w:t>
      </w:r>
      <w:r w:rsidR="009C079D">
        <w:rPr>
          <w:rFonts w:ascii="Times New Roman" w:hAnsi="Times New Roman" w:cs="Times New Roman"/>
          <w:sz w:val="24"/>
          <w:szCs w:val="24"/>
          <w:lang w:val="en-GB"/>
        </w:rPr>
        <w:t>her v</w:t>
      </w:r>
      <w:r w:rsidR="001E3B69" w:rsidRPr="00257547">
        <w:rPr>
          <w:rFonts w:ascii="Times New Roman" w:hAnsi="Times New Roman" w:cs="Times New Roman"/>
          <w:sz w:val="24"/>
          <w:szCs w:val="24"/>
          <w:lang w:val="en-GB"/>
        </w:rPr>
        <w:t>ibrant li</w:t>
      </w:r>
      <w:r w:rsidR="009C079D">
        <w:rPr>
          <w:rFonts w:ascii="Times New Roman" w:hAnsi="Times New Roman" w:cs="Times New Roman"/>
          <w:sz w:val="24"/>
          <w:szCs w:val="24"/>
          <w:lang w:val="en-GB"/>
        </w:rPr>
        <w:t>fe and</w:t>
      </w:r>
      <w:r w:rsidR="001E3B69" w:rsidRPr="00257547">
        <w:rPr>
          <w:rFonts w:ascii="Times New Roman" w:hAnsi="Times New Roman" w:cs="Times New Roman"/>
          <w:sz w:val="24"/>
          <w:szCs w:val="24"/>
          <w:lang w:val="en-GB"/>
        </w:rPr>
        <w:t xml:space="preserve"> attending</w:t>
      </w:r>
      <w:r w:rsidR="001E3B69">
        <w:rPr>
          <w:rFonts w:ascii="Times New Roman" w:hAnsi="Times New Roman" w:cs="Times New Roman"/>
          <w:sz w:val="24"/>
          <w:szCs w:val="24"/>
          <w:lang w:val="en-GB"/>
        </w:rPr>
        <w:t xml:space="preserve"> Gatsby’s</w:t>
      </w:r>
      <w:r w:rsidR="001E3B69" w:rsidRPr="00257547">
        <w:rPr>
          <w:rFonts w:ascii="Times New Roman" w:hAnsi="Times New Roman" w:cs="Times New Roman"/>
          <w:sz w:val="24"/>
          <w:szCs w:val="24"/>
          <w:lang w:val="en-GB"/>
        </w:rPr>
        <w:t xml:space="preserve"> sensational parties.</w:t>
      </w:r>
      <w:r w:rsidR="00281686">
        <w:rPr>
          <w:rFonts w:ascii="Times New Roman" w:hAnsi="Times New Roman" w:cs="Times New Roman"/>
          <w:sz w:val="24"/>
          <w:szCs w:val="24"/>
          <w:lang w:val="en-GB"/>
        </w:rPr>
        <w:tab/>
      </w:r>
      <w:r w:rsidR="00281686">
        <w:rPr>
          <w:rFonts w:ascii="Times New Roman" w:hAnsi="Times New Roman" w:cs="Times New Roman"/>
          <w:sz w:val="24"/>
          <w:szCs w:val="24"/>
          <w:lang w:val="en-GB"/>
        </w:rPr>
        <w:tab/>
      </w:r>
      <w:r w:rsidR="00281686">
        <w:rPr>
          <w:rFonts w:ascii="Times New Roman" w:hAnsi="Times New Roman" w:cs="Times New Roman"/>
          <w:sz w:val="24"/>
          <w:szCs w:val="24"/>
          <w:lang w:val="en-GB"/>
        </w:rPr>
        <w:tab/>
      </w:r>
      <w:r w:rsidR="00281686">
        <w:rPr>
          <w:rFonts w:ascii="Times New Roman" w:hAnsi="Times New Roman" w:cs="Times New Roman"/>
          <w:sz w:val="24"/>
          <w:szCs w:val="24"/>
          <w:lang w:val="en-GB"/>
        </w:rPr>
        <w:tab/>
      </w:r>
      <w:r w:rsidR="00281686">
        <w:rPr>
          <w:rFonts w:ascii="Times New Roman" w:hAnsi="Times New Roman" w:cs="Times New Roman"/>
          <w:sz w:val="24"/>
          <w:szCs w:val="24"/>
          <w:lang w:val="en-GB"/>
        </w:rPr>
        <w:tab/>
      </w:r>
      <w:r w:rsidR="00281686">
        <w:rPr>
          <w:rFonts w:ascii="Times New Roman" w:hAnsi="Times New Roman" w:cs="Times New Roman"/>
          <w:sz w:val="24"/>
          <w:szCs w:val="24"/>
          <w:lang w:val="en-GB"/>
        </w:rPr>
        <w:tab/>
      </w:r>
      <w:r w:rsidR="00281686">
        <w:rPr>
          <w:rFonts w:ascii="Times New Roman" w:hAnsi="Times New Roman" w:cs="Times New Roman"/>
          <w:sz w:val="24"/>
          <w:szCs w:val="24"/>
          <w:lang w:val="en-GB"/>
        </w:rPr>
        <w:tab/>
      </w:r>
      <w:r w:rsidR="00281686">
        <w:rPr>
          <w:rFonts w:ascii="Times New Roman" w:hAnsi="Times New Roman" w:cs="Times New Roman"/>
          <w:sz w:val="24"/>
          <w:szCs w:val="24"/>
          <w:lang w:val="en-GB"/>
        </w:rPr>
        <w:tab/>
      </w:r>
      <w:r w:rsidR="00281686">
        <w:rPr>
          <w:rFonts w:ascii="Times New Roman" w:hAnsi="Times New Roman" w:cs="Times New Roman"/>
          <w:sz w:val="24"/>
          <w:szCs w:val="24"/>
          <w:lang w:val="en-GB"/>
        </w:rPr>
        <w:tab/>
      </w:r>
      <w:r w:rsidR="00281686">
        <w:rPr>
          <w:rFonts w:ascii="Times New Roman" w:hAnsi="Times New Roman" w:cs="Times New Roman"/>
          <w:sz w:val="24"/>
          <w:szCs w:val="24"/>
          <w:lang w:val="en-GB"/>
        </w:rPr>
        <w:tab/>
      </w:r>
      <w:r w:rsidR="00281686">
        <w:rPr>
          <w:rFonts w:ascii="Times New Roman" w:hAnsi="Times New Roman" w:cs="Times New Roman"/>
          <w:sz w:val="24"/>
          <w:szCs w:val="24"/>
          <w:lang w:val="en-GB"/>
        </w:rPr>
        <w:tab/>
      </w:r>
      <w:r w:rsidR="002F513C">
        <w:rPr>
          <w:rFonts w:ascii="Times New Roman" w:hAnsi="Times New Roman" w:cs="Times New Roman"/>
          <w:sz w:val="24"/>
          <w:szCs w:val="24"/>
          <w:lang w:val="en-GB"/>
        </w:rPr>
        <w:t>A</w:t>
      </w:r>
      <w:r w:rsidRPr="00257547">
        <w:rPr>
          <w:rFonts w:ascii="Times New Roman" w:hAnsi="Times New Roman" w:cs="Times New Roman"/>
          <w:sz w:val="24"/>
          <w:szCs w:val="24"/>
          <w:lang w:val="en-GB"/>
        </w:rPr>
        <w:t xml:space="preserve">n archetype of this </w:t>
      </w:r>
      <w:r w:rsidR="00976636">
        <w:rPr>
          <w:rFonts w:ascii="Times New Roman" w:hAnsi="Times New Roman" w:cs="Times New Roman"/>
          <w:sz w:val="24"/>
          <w:szCs w:val="24"/>
          <w:lang w:val="en-GB"/>
        </w:rPr>
        <w:t>‘</w:t>
      </w:r>
      <w:r w:rsidRPr="00257547">
        <w:rPr>
          <w:rFonts w:ascii="Times New Roman" w:hAnsi="Times New Roman" w:cs="Times New Roman"/>
          <w:sz w:val="24"/>
          <w:szCs w:val="24"/>
          <w:lang w:val="en-GB"/>
        </w:rPr>
        <w:t>New Woma</w:t>
      </w:r>
      <w:r w:rsidR="00976636">
        <w:rPr>
          <w:rFonts w:ascii="Times New Roman" w:hAnsi="Times New Roman" w:cs="Times New Roman"/>
          <w:sz w:val="24"/>
          <w:szCs w:val="24"/>
          <w:lang w:val="en-GB"/>
        </w:rPr>
        <w:t>n’</w:t>
      </w:r>
      <w:r w:rsidRPr="00257547">
        <w:rPr>
          <w:rFonts w:ascii="Times New Roman" w:hAnsi="Times New Roman" w:cs="Times New Roman"/>
          <w:sz w:val="24"/>
          <w:szCs w:val="24"/>
          <w:lang w:val="en-GB"/>
        </w:rPr>
        <w:t xml:space="preserve"> within </w:t>
      </w:r>
      <w:r w:rsidRPr="00257547">
        <w:rPr>
          <w:rFonts w:ascii="Times New Roman" w:hAnsi="Times New Roman" w:cs="Times New Roman"/>
          <w:i/>
          <w:sz w:val="24"/>
          <w:szCs w:val="24"/>
          <w:lang w:val="en-GB"/>
        </w:rPr>
        <w:t xml:space="preserve">Gatsby </w:t>
      </w:r>
      <w:r w:rsidRPr="00257547">
        <w:rPr>
          <w:rFonts w:ascii="Times New Roman" w:hAnsi="Times New Roman" w:cs="Times New Roman"/>
          <w:sz w:val="24"/>
          <w:szCs w:val="24"/>
          <w:lang w:val="en-GB"/>
        </w:rPr>
        <w:t xml:space="preserve">is the golfer Jordan Baker, described by Nick as a “slender, small-breasted girl, with an erect carriage, which she accentuated by throwing her body backward at the shoulders like a young cadet” (Fitzgerald 11). </w:t>
      </w:r>
      <w:r>
        <w:rPr>
          <w:rFonts w:ascii="Times New Roman" w:hAnsi="Times New Roman" w:cs="Times New Roman"/>
          <w:sz w:val="24"/>
          <w:szCs w:val="24"/>
          <w:lang w:val="en-GB"/>
        </w:rPr>
        <w:t xml:space="preserve">However, as explained in the previous chapters, </w:t>
      </w:r>
      <w:r w:rsidRPr="00257547">
        <w:rPr>
          <w:rFonts w:ascii="Times New Roman" w:hAnsi="Times New Roman" w:cs="Times New Roman"/>
          <w:sz w:val="24"/>
          <w:szCs w:val="24"/>
          <w:lang w:val="en-GB"/>
        </w:rPr>
        <w:t xml:space="preserve">the innovations of the </w:t>
      </w:r>
      <w:r>
        <w:rPr>
          <w:rFonts w:ascii="Times New Roman" w:hAnsi="Times New Roman" w:cs="Times New Roman"/>
          <w:sz w:val="24"/>
          <w:szCs w:val="24"/>
          <w:lang w:val="en-GB"/>
        </w:rPr>
        <w:t>‘</w:t>
      </w:r>
      <w:r w:rsidRPr="00257547">
        <w:rPr>
          <w:rFonts w:ascii="Times New Roman" w:hAnsi="Times New Roman" w:cs="Times New Roman"/>
          <w:sz w:val="24"/>
          <w:szCs w:val="24"/>
          <w:lang w:val="en-GB"/>
        </w:rPr>
        <w:t>New Woman</w:t>
      </w:r>
      <w:r>
        <w:rPr>
          <w:rFonts w:ascii="Times New Roman" w:hAnsi="Times New Roman" w:cs="Times New Roman"/>
          <w:sz w:val="24"/>
          <w:szCs w:val="24"/>
          <w:lang w:val="en-GB"/>
        </w:rPr>
        <w:t>’</w:t>
      </w:r>
      <w:r w:rsidRPr="00257547">
        <w:rPr>
          <w:rFonts w:ascii="Times New Roman" w:hAnsi="Times New Roman" w:cs="Times New Roman"/>
          <w:sz w:val="24"/>
          <w:szCs w:val="24"/>
          <w:lang w:val="en-GB"/>
        </w:rPr>
        <w:t xml:space="preserve"> are more than merely a change of appearance</w:t>
      </w:r>
      <w:r>
        <w:rPr>
          <w:rFonts w:ascii="Times New Roman" w:hAnsi="Times New Roman" w:cs="Times New Roman"/>
          <w:sz w:val="24"/>
          <w:szCs w:val="24"/>
          <w:lang w:val="en-GB"/>
        </w:rPr>
        <w:t>.</w:t>
      </w:r>
      <w:r w:rsidR="002F513C">
        <w:rPr>
          <w:rFonts w:ascii="Times New Roman" w:hAnsi="Times New Roman" w:cs="Times New Roman"/>
          <w:sz w:val="24"/>
          <w:szCs w:val="24"/>
          <w:lang w:val="en-GB"/>
        </w:rPr>
        <w:t xml:space="preserve"> The traits</w:t>
      </w:r>
      <w:r w:rsidR="00814714" w:rsidRPr="00257547">
        <w:rPr>
          <w:rFonts w:ascii="Times New Roman" w:hAnsi="Times New Roman" w:cs="Times New Roman"/>
          <w:sz w:val="24"/>
          <w:szCs w:val="24"/>
          <w:lang w:val="en-GB"/>
        </w:rPr>
        <w:t xml:space="preserve"> </w:t>
      </w:r>
      <w:r w:rsidR="00814714">
        <w:rPr>
          <w:rFonts w:ascii="Times New Roman" w:hAnsi="Times New Roman" w:cs="Times New Roman"/>
          <w:sz w:val="24"/>
          <w:szCs w:val="24"/>
          <w:lang w:val="en-GB"/>
        </w:rPr>
        <w:t xml:space="preserve">of this modern woman are focalized through </w:t>
      </w:r>
      <w:r w:rsidR="00814714" w:rsidRPr="00257547">
        <w:rPr>
          <w:rFonts w:ascii="Times New Roman" w:hAnsi="Times New Roman" w:cs="Times New Roman"/>
          <w:sz w:val="24"/>
          <w:szCs w:val="24"/>
          <w:lang w:val="en-GB"/>
        </w:rPr>
        <w:t>the descriptions by the narrator of the book</w:t>
      </w:r>
      <w:r w:rsidR="00814714">
        <w:rPr>
          <w:rFonts w:ascii="Times New Roman" w:hAnsi="Times New Roman" w:cs="Times New Roman"/>
          <w:sz w:val="24"/>
          <w:szCs w:val="24"/>
          <w:lang w:val="en-GB"/>
        </w:rPr>
        <w:t>;</w:t>
      </w:r>
      <w:r w:rsidR="00814714" w:rsidRPr="00257547">
        <w:rPr>
          <w:rFonts w:ascii="Times New Roman" w:hAnsi="Times New Roman" w:cs="Times New Roman"/>
          <w:sz w:val="24"/>
          <w:szCs w:val="24"/>
          <w:lang w:val="en-GB"/>
        </w:rPr>
        <w:t xml:space="preserve"> Nick Carraway. </w:t>
      </w:r>
      <w:r w:rsidR="00053258">
        <w:rPr>
          <w:rFonts w:ascii="Times New Roman" w:hAnsi="Times New Roman" w:cs="Times New Roman"/>
          <w:sz w:val="24"/>
          <w:szCs w:val="24"/>
          <w:lang w:val="en-GB"/>
        </w:rPr>
        <w:t xml:space="preserve">The representation of the ‘New Woman’ in </w:t>
      </w:r>
      <w:r w:rsidR="00053258">
        <w:rPr>
          <w:rFonts w:ascii="Times New Roman" w:hAnsi="Times New Roman" w:cs="Times New Roman"/>
          <w:i/>
          <w:sz w:val="24"/>
          <w:szCs w:val="24"/>
          <w:lang w:val="en-GB"/>
        </w:rPr>
        <w:t>Gatsby</w:t>
      </w:r>
      <w:r w:rsidR="00053258">
        <w:rPr>
          <w:rFonts w:ascii="Times New Roman" w:hAnsi="Times New Roman" w:cs="Times New Roman"/>
          <w:sz w:val="24"/>
          <w:szCs w:val="24"/>
          <w:lang w:val="en-GB"/>
        </w:rPr>
        <w:t xml:space="preserve"> is</w:t>
      </w:r>
      <w:r w:rsidR="00814714">
        <w:rPr>
          <w:rFonts w:ascii="Times New Roman" w:hAnsi="Times New Roman" w:cs="Times New Roman"/>
          <w:sz w:val="24"/>
          <w:szCs w:val="24"/>
          <w:lang w:val="en-GB"/>
        </w:rPr>
        <w:t xml:space="preserve"> thus,</w:t>
      </w:r>
      <w:r w:rsidR="00053258">
        <w:rPr>
          <w:rFonts w:ascii="Times New Roman" w:hAnsi="Times New Roman" w:cs="Times New Roman"/>
          <w:sz w:val="24"/>
          <w:szCs w:val="24"/>
          <w:lang w:val="en-GB"/>
        </w:rPr>
        <w:t xml:space="preserve"> besides being influenced by the story’s author,</w:t>
      </w:r>
      <w:r w:rsidR="00814714">
        <w:rPr>
          <w:rFonts w:ascii="Times New Roman" w:hAnsi="Times New Roman" w:cs="Times New Roman"/>
          <w:sz w:val="24"/>
          <w:szCs w:val="24"/>
          <w:lang w:val="en-GB"/>
        </w:rPr>
        <w:t xml:space="preserve"> shaped by Nick.</w:t>
      </w:r>
      <w:r w:rsidR="00281686">
        <w:rPr>
          <w:rFonts w:ascii="Times New Roman" w:hAnsi="Times New Roman" w:cs="Times New Roman"/>
          <w:sz w:val="24"/>
          <w:szCs w:val="24"/>
          <w:lang w:val="en-GB"/>
        </w:rPr>
        <w:t xml:space="preserve"> </w:t>
      </w:r>
      <w:r w:rsidR="002F513C">
        <w:rPr>
          <w:rFonts w:ascii="Times New Roman" w:hAnsi="Times New Roman" w:cs="Times New Roman"/>
          <w:sz w:val="24"/>
          <w:szCs w:val="24"/>
          <w:lang w:val="en-GB"/>
        </w:rPr>
        <w:t>In other words, we</w:t>
      </w:r>
      <w:r w:rsidR="00814714" w:rsidRPr="00814714">
        <w:rPr>
          <w:rFonts w:ascii="Times New Roman" w:hAnsi="Times New Roman" w:cs="Times New Roman"/>
          <w:sz w:val="24"/>
          <w:szCs w:val="24"/>
          <w:lang w:val="en-GB"/>
        </w:rPr>
        <w:t xml:space="preserve"> see </w:t>
      </w:r>
      <w:r w:rsidR="00F12A46">
        <w:rPr>
          <w:rFonts w:ascii="Times New Roman" w:hAnsi="Times New Roman" w:cs="Times New Roman"/>
          <w:sz w:val="24"/>
          <w:szCs w:val="24"/>
          <w:lang w:val="en-GB"/>
        </w:rPr>
        <w:t>the females in the story</w:t>
      </w:r>
      <w:r w:rsidR="00814714">
        <w:rPr>
          <w:rFonts w:ascii="Times New Roman" w:hAnsi="Times New Roman" w:cs="Times New Roman"/>
          <w:sz w:val="24"/>
          <w:szCs w:val="24"/>
          <w:lang w:val="en-GB"/>
        </w:rPr>
        <w:t xml:space="preserve"> </w:t>
      </w:r>
      <w:r w:rsidR="00814714" w:rsidRPr="00814714">
        <w:rPr>
          <w:rFonts w:ascii="Times New Roman" w:hAnsi="Times New Roman" w:cs="Times New Roman"/>
          <w:sz w:val="24"/>
          <w:szCs w:val="24"/>
          <w:lang w:val="en-GB"/>
        </w:rPr>
        <w:t>through Nick’s eyes, and we are driven to judge them with his moral standards</w:t>
      </w:r>
      <w:r w:rsidR="00814714">
        <w:rPr>
          <w:rFonts w:ascii="Times New Roman" w:hAnsi="Times New Roman" w:cs="Times New Roman"/>
          <w:sz w:val="24"/>
          <w:szCs w:val="24"/>
          <w:lang w:val="en-GB"/>
        </w:rPr>
        <w:t xml:space="preserve">. </w:t>
      </w:r>
      <w:r w:rsidR="00B429EB">
        <w:rPr>
          <w:rFonts w:ascii="Times New Roman" w:hAnsi="Times New Roman" w:cs="Times New Roman"/>
          <w:sz w:val="24"/>
          <w:szCs w:val="24"/>
          <w:lang w:val="en-GB"/>
        </w:rPr>
        <w:t>G</w:t>
      </w:r>
      <w:r w:rsidR="003F1A4B">
        <w:rPr>
          <w:rFonts w:ascii="Times New Roman" w:hAnsi="Times New Roman" w:cs="Times New Roman"/>
          <w:sz w:val="24"/>
          <w:szCs w:val="24"/>
          <w:lang w:val="en-GB"/>
        </w:rPr>
        <w:t>oing deeper into his character will clarify the</w:t>
      </w:r>
      <w:r w:rsidR="009C079D">
        <w:rPr>
          <w:rFonts w:ascii="Times New Roman" w:hAnsi="Times New Roman" w:cs="Times New Roman"/>
          <w:sz w:val="24"/>
          <w:szCs w:val="24"/>
          <w:lang w:val="en-GB"/>
        </w:rPr>
        <w:t xml:space="preserve"> motivation behind</w:t>
      </w:r>
      <w:r w:rsidR="00814714">
        <w:rPr>
          <w:rFonts w:ascii="Times New Roman" w:hAnsi="Times New Roman" w:cs="Times New Roman"/>
          <w:sz w:val="24"/>
          <w:szCs w:val="24"/>
          <w:lang w:val="en-GB"/>
        </w:rPr>
        <w:t xml:space="preserve"> Nick</w:t>
      </w:r>
      <w:r w:rsidR="00C1745C">
        <w:rPr>
          <w:rFonts w:ascii="Times New Roman" w:hAnsi="Times New Roman" w:cs="Times New Roman"/>
          <w:sz w:val="24"/>
          <w:szCs w:val="24"/>
          <w:lang w:val="en-GB"/>
        </w:rPr>
        <w:t>’s</w:t>
      </w:r>
      <w:r w:rsidR="00814714">
        <w:rPr>
          <w:rFonts w:ascii="Times New Roman" w:hAnsi="Times New Roman" w:cs="Times New Roman"/>
          <w:sz w:val="24"/>
          <w:szCs w:val="24"/>
          <w:lang w:val="en-GB"/>
        </w:rPr>
        <w:t xml:space="preserve"> description</w:t>
      </w:r>
      <w:r w:rsidR="00C1745C">
        <w:rPr>
          <w:rFonts w:ascii="Times New Roman" w:hAnsi="Times New Roman" w:cs="Times New Roman"/>
          <w:sz w:val="24"/>
          <w:szCs w:val="24"/>
          <w:lang w:val="en-GB"/>
        </w:rPr>
        <w:t xml:space="preserve"> </w:t>
      </w:r>
      <w:r w:rsidR="00814714">
        <w:rPr>
          <w:rFonts w:ascii="Times New Roman" w:hAnsi="Times New Roman" w:cs="Times New Roman"/>
          <w:sz w:val="24"/>
          <w:szCs w:val="24"/>
          <w:lang w:val="en-GB"/>
        </w:rPr>
        <w:t>the ‘New Woman’</w:t>
      </w:r>
      <w:r w:rsidR="00961C04">
        <w:rPr>
          <w:rFonts w:ascii="Times New Roman" w:hAnsi="Times New Roman" w:cs="Times New Roman"/>
          <w:sz w:val="24"/>
          <w:szCs w:val="24"/>
          <w:lang w:val="en-GB"/>
        </w:rPr>
        <w:t xml:space="preserve">. </w:t>
      </w:r>
      <w:r w:rsidR="006A7191">
        <w:rPr>
          <w:rFonts w:ascii="Times New Roman" w:hAnsi="Times New Roman" w:cs="Times New Roman"/>
          <w:sz w:val="24"/>
          <w:szCs w:val="24"/>
          <w:lang w:val="en-GB"/>
        </w:rPr>
        <w:tab/>
      </w:r>
      <w:r w:rsidR="002F513C">
        <w:rPr>
          <w:rFonts w:ascii="Times New Roman" w:hAnsi="Times New Roman" w:cs="Times New Roman"/>
          <w:sz w:val="24"/>
          <w:szCs w:val="24"/>
          <w:lang w:val="en-GB"/>
        </w:rPr>
        <w:tab/>
      </w:r>
      <w:r w:rsidR="002F513C">
        <w:rPr>
          <w:rFonts w:ascii="Times New Roman" w:hAnsi="Times New Roman" w:cs="Times New Roman"/>
          <w:sz w:val="24"/>
          <w:szCs w:val="24"/>
          <w:lang w:val="en-GB"/>
        </w:rPr>
        <w:tab/>
      </w:r>
      <w:r w:rsidR="002F513C">
        <w:rPr>
          <w:rFonts w:ascii="Times New Roman" w:hAnsi="Times New Roman" w:cs="Times New Roman"/>
          <w:sz w:val="24"/>
          <w:szCs w:val="24"/>
          <w:lang w:val="en-GB"/>
        </w:rPr>
        <w:tab/>
      </w:r>
      <w:r w:rsidR="002F513C">
        <w:rPr>
          <w:rFonts w:ascii="Times New Roman" w:hAnsi="Times New Roman" w:cs="Times New Roman"/>
          <w:sz w:val="24"/>
          <w:szCs w:val="24"/>
          <w:lang w:val="en-GB"/>
        </w:rPr>
        <w:tab/>
      </w:r>
      <w:r w:rsidR="002F513C">
        <w:rPr>
          <w:rFonts w:ascii="Times New Roman" w:hAnsi="Times New Roman" w:cs="Times New Roman"/>
          <w:sz w:val="24"/>
          <w:szCs w:val="24"/>
          <w:lang w:val="en-GB"/>
        </w:rPr>
        <w:lastRenderedPageBreak/>
        <w:tab/>
      </w:r>
      <w:r w:rsidR="006A7191">
        <w:rPr>
          <w:rFonts w:ascii="Times New Roman" w:hAnsi="Times New Roman" w:cs="Times New Roman"/>
          <w:sz w:val="24"/>
          <w:szCs w:val="24"/>
          <w:lang w:val="en-GB"/>
        </w:rPr>
        <w:t xml:space="preserve">On the first page of the novel, </w:t>
      </w:r>
      <w:r w:rsidR="006A7191" w:rsidRPr="00257547">
        <w:rPr>
          <w:rFonts w:ascii="Times New Roman" w:hAnsi="Times New Roman" w:cs="Times New Roman"/>
          <w:sz w:val="24"/>
          <w:szCs w:val="24"/>
          <w:lang w:val="en-GB"/>
        </w:rPr>
        <w:t>Nick</w:t>
      </w:r>
      <w:r w:rsidR="006A7191">
        <w:rPr>
          <w:rFonts w:ascii="Times New Roman" w:hAnsi="Times New Roman" w:cs="Times New Roman"/>
          <w:sz w:val="24"/>
          <w:szCs w:val="24"/>
          <w:lang w:val="en-GB"/>
        </w:rPr>
        <w:t xml:space="preserve"> describes himself </w:t>
      </w:r>
      <w:r w:rsidR="006A7191" w:rsidRPr="00257547">
        <w:rPr>
          <w:rFonts w:ascii="Times New Roman" w:hAnsi="Times New Roman" w:cs="Times New Roman"/>
          <w:sz w:val="24"/>
          <w:szCs w:val="24"/>
          <w:lang w:val="en-GB"/>
        </w:rPr>
        <w:t>as</w:t>
      </w:r>
      <w:r w:rsidR="006A7191">
        <w:rPr>
          <w:rFonts w:ascii="Times New Roman" w:hAnsi="Times New Roman" w:cs="Times New Roman"/>
          <w:sz w:val="24"/>
          <w:szCs w:val="24"/>
          <w:lang w:val="en-GB"/>
        </w:rPr>
        <w:t xml:space="preserve"> </w:t>
      </w:r>
      <w:r w:rsidR="006A7191" w:rsidRPr="00257547">
        <w:rPr>
          <w:rFonts w:ascii="Times New Roman" w:hAnsi="Times New Roman" w:cs="Times New Roman"/>
          <w:sz w:val="24"/>
          <w:szCs w:val="24"/>
          <w:lang w:val="en-GB"/>
        </w:rPr>
        <w:t>“inclined to reserve all judgements” because his father reminds him that “all the people in this world haven’t had the advantages that you’ve had”</w:t>
      </w:r>
      <w:r w:rsidR="006A7191">
        <w:rPr>
          <w:rFonts w:ascii="Times New Roman" w:hAnsi="Times New Roman" w:cs="Times New Roman"/>
          <w:sz w:val="24"/>
          <w:szCs w:val="24"/>
          <w:lang w:val="en-GB"/>
        </w:rPr>
        <w:t xml:space="preserve"> </w:t>
      </w:r>
      <w:r w:rsidR="006A7191" w:rsidRPr="00257547">
        <w:rPr>
          <w:rFonts w:ascii="Times New Roman" w:hAnsi="Times New Roman" w:cs="Times New Roman"/>
          <w:sz w:val="24"/>
          <w:szCs w:val="24"/>
          <w:lang w:val="en-GB"/>
        </w:rPr>
        <w:t>(Fitzgerald).</w:t>
      </w:r>
      <w:r w:rsidR="006A7191">
        <w:rPr>
          <w:rFonts w:ascii="Times New Roman" w:hAnsi="Times New Roman" w:cs="Times New Roman"/>
          <w:sz w:val="24"/>
          <w:szCs w:val="24"/>
          <w:lang w:val="en-GB"/>
        </w:rPr>
        <w:t xml:space="preserve"> On the same page, Nick says “Conduct may be founded on the hard rock or the wet marshes, but after a certain poin</w:t>
      </w:r>
      <w:r w:rsidR="00FB013E">
        <w:rPr>
          <w:rFonts w:ascii="Times New Roman" w:hAnsi="Times New Roman" w:cs="Times New Roman"/>
          <w:sz w:val="24"/>
          <w:szCs w:val="24"/>
          <w:lang w:val="en-GB"/>
        </w:rPr>
        <w:t>t I don’t care what it’s founded on.” (Fitzgerald).</w:t>
      </w:r>
      <w:r w:rsidR="006A7191">
        <w:rPr>
          <w:rFonts w:ascii="Times New Roman" w:hAnsi="Times New Roman" w:cs="Times New Roman"/>
          <w:sz w:val="24"/>
          <w:szCs w:val="24"/>
          <w:lang w:val="en-GB"/>
        </w:rPr>
        <w:t xml:space="preserve"> According to Elizabeth Preston, this introduction “functions to </w:t>
      </w:r>
      <w:r w:rsidR="00FB013E">
        <w:rPr>
          <w:rFonts w:ascii="Times New Roman" w:hAnsi="Times New Roman" w:cs="Times New Roman"/>
          <w:sz w:val="24"/>
          <w:szCs w:val="24"/>
          <w:lang w:val="en-GB"/>
        </w:rPr>
        <w:t>e</w:t>
      </w:r>
      <w:r w:rsidR="006A7191">
        <w:rPr>
          <w:rFonts w:ascii="Times New Roman" w:hAnsi="Times New Roman" w:cs="Times New Roman"/>
          <w:sz w:val="24"/>
          <w:szCs w:val="24"/>
          <w:lang w:val="en-GB"/>
        </w:rPr>
        <w:t>stablish the ethically superior qualities of our narrator (…) Nick plays the role of confidant with great success; his tolerance of a wide continuum of moral behaviour – from the “hard rock” to the “wet marshes” – establishes his role as moral guide” (146).</w:t>
      </w:r>
      <w:r w:rsidR="00FB013E">
        <w:rPr>
          <w:rFonts w:ascii="Times New Roman" w:hAnsi="Times New Roman" w:cs="Times New Roman"/>
          <w:sz w:val="24"/>
          <w:szCs w:val="24"/>
          <w:lang w:val="en-GB"/>
        </w:rPr>
        <w:t xml:space="preserve"> The result of Fitzgerald’s establishment of Nick </w:t>
      </w:r>
      <w:r w:rsidR="00B01E2B">
        <w:rPr>
          <w:rFonts w:ascii="Times New Roman" w:hAnsi="Times New Roman" w:cs="Times New Roman"/>
          <w:sz w:val="24"/>
          <w:szCs w:val="24"/>
          <w:lang w:val="en-GB"/>
        </w:rPr>
        <w:t xml:space="preserve">as </w:t>
      </w:r>
      <w:r w:rsidR="00FB013E">
        <w:rPr>
          <w:rFonts w:ascii="Times New Roman" w:hAnsi="Times New Roman" w:cs="Times New Roman"/>
          <w:sz w:val="24"/>
          <w:szCs w:val="24"/>
          <w:lang w:val="en-GB"/>
        </w:rPr>
        <w:t xml:space="preserve">an “embodiment of the proper moral vision” is that </w:t>
      </w:r>
      <w:r w:rsidR="00B01E2B">
        <w:rPr>
          <w:rFonts w:ascii="Times New Roman" w:hAnsi="Times New Roman" w:cs="Times New Roman"/>
          <w:sz w:val="24"/>
          <w:szCs w:val="24"/>
          <w:lang w:val="en-GB"/>
        </w:rPr>
        <w:t>Nick’s</w:t>
      </w:r>
      <w:r w:rsidR="00FB013E">
        <w:rPr>
          <w:rFonts w:ascii="Times New Roman" w:hAnsi="Times New Roman" w:cs="Times New Roman"/>
          <w:sz w:val="24"/>
          <w:szCs w:val="24"/>
          <w:lang w:val="en-GB"/>
        </w:rPr>
        <w:t xml:space="preserve"> experiences and judgements of other characters in the story are validated (Preston 146).</w:t>
      </w:r>
      <w:r w:rsidR="002F513C">
        <w:rPr>
          <w:rFonts w:ascii="Times New Roman" w:hAnsi="Times New Roman" w:cs="Times New Roman"/>
          <w:sz w:val="24"/>
          <w:szCs w:val="24"/>
          <w:lang w:val="en-GB"/>
        </w:rPr>
        <w:t xml:space="preserve"> Now</w:t>
      </w:r>
      <w:r w:rsidR="009C079D">
        <w:rPr>
          <w:rFonts w:ascii="Times New Roman" w:hAnsi="Times New Roman" w:cs="Times New Roman"/>
          <w:sz w:val="24"/>
          <w:szCs w:val="24"/>
          <w:lang w:val="en-GB"/>
        </w:rPr>
        <w:t xml:space="preserve"> it is clear</w:t>
      </w:r>
      <w:r w:rsidR="002F513C">
        <w:rPr>
          <w:rFonts w:ascii="Times New Roman" w:hAnsi="Times New Roman" w:cs="Times New Roman"/>
          <w:sz w:val="24"/>
          <w:szCs w:val="24"/>
          <w:lang w:val="en-GB"/>
        </w:rPr>
        <w:t xml:space="preserve"> that Nick’s descriptions </w:t>
      </w:r>
      <w:r w:rsidR="00AF2B00">
        <w:rPr>
          <w:rFonts w:ascii="Times New Roman" w:hAnsi="Times New Roman" w:cs="Times New Roman"/>
          <w:sz w:val="24"/>
          <w:szCs w:val="24"/>
          <w:lang w:val="en-GB"/>
        </w:rPr>
        <w:t>in the story</w:t>
      </w:r>
      <w:r w:rsidR="002F513C">
        <w:rPr>
          <w:rFonts w:ascii="Times New Roman" w:hAnsi="Times New Roman" w:cs="Times New Roman"/>
          <w:sz w:val="24"/>
          <w:szCs w:val="24"/>
          <w:lang w:val="en-GB"/>
        </w:rPr>
        <w:t xml:space="preserve"> are established as legitimate</w:t>
      </w:r>
      <w:r w:rsidR="009C079D">
        <w:rPr>
          <w:rFonts w:ascii="Times New Roman" w:hAnsi="Times New Roman" w:cs="Times New Roman"/>
          <w:sz w:val="24"/>
          <w:szCs w:val="24"/>
          <w:lang w:val="en-GB"/>
        </w:rPr>
        <w:t xml:space="preserve"> to the reader</w:t>
      </w:r>
      <w:r w:rsidR="002F513C">
        <w:rPr>
          <w:rFonts w:ascii="Times New Roman" w:hAnsi="Times New Roman" w:cs="Times New Roman"/>
          <w:sz w:val="24"/>
          <w:szCs w:val="24"/>
          <w:lang w:val="en-GB"/>
        </w:rPr>
        <w:t>, I will illustrate Nick’s view on th</w:t>
      </w:r>
      <w:r w:rsidR="00AF2B00">
        <w:rPr>
          <w:rFonts w:ascii="Times New Roman" w:hAnsi="Times New Roman" w:cs="Times New Roman"/>
          <w:sz w:val="24"/>
          <w:szCs w:val="24"/>
          <w:lang w:val="en-GB"/>
        </w:rPr>
        <w:t>e ‘New Woman’.</w:t>
      </w:r>
      <w:r w:rsidR="00E91B53">
        <w:rPr>
          <w:rFonts w:ascii="Times New Roman" w:hAnsi="Times New Roman" w:cs="Times New Roman"/>
          <w:sz w:val="24"/>
          <w:szCs w:val="24"/>
          <w:lang w:val="en-GB"/>
        </w:rPr>
        <w:tab/>
      </w:r>
      <w:r w:rsidR="00E91B53">
        <w:rPr>
          <w:rFonts w:ascii="Times New Roman" w:hAnsi="Times New Roman" w:cs="Times New Roman"/>
          <w:sz w:val="24"/>
          <w:szCs w:val="24"/>
          <w:lang w:val="en-GB"/>
        </w:rPr>
        <w:tab/>
      </w:r>
      <w:r w:rsidR="00E91B53">
        <w:rPr>
          <w:rFonts w:ascii="Times New Roman" w:hAnsi="Times New Roman" w:cs="Times New Roman"/>
          <w:sz w:val="24"/>
          <w:szCs w:val="24"/>
          <w:lang w:val="en-GB"/>
        </w:rPr>
        <w:tab/>
      </w:r>
      <w:r w:rsidR="00E91B53">
        <w:rPr>
          <w:rFonts w:ascii="Times New Roman" w:hAnsi="Times New Roman" w:cs="Times New Roman"/>
          <w:sz w:val="24"/>
          <w:szCs w:val="24"/>
          <w:lang w:val="en-GB"/>
        </w:rPr>
        <w:tab/>
      </w:r>
      <w:r w:rsidR="00E91B53">
        <w:rPr>
          <w:rFonts w:ascii="Times New Roman" w:hAnsi="Times New Roman" w:cs="Times New Roman"/>
          <w:sz w:val="24"/>
          <w:szCs w:val="24"/>
          <w:lang w:val="en-GB"/>
        </w:rPr>
        <w:tab/>
      </w:r>
      <w:r w:rsidR="00E91B53">
        <w:rPr>
          <w:rFonts w:ascii="Times New Roman" w:hAnsi="Times New Roman" w:cs="Times New Roman"/>
          <w:sz w:val="24"/>
          <w:szCs w:val="24"/>
          <w:lang w:val="en-GB"/>
        </w:rPr>
        <w:tab/>
      </w:r>
      <w:r w:rsidR="00144F2A">
        <w:rPr>
          <w:rFonts w:ascii="Times New Roman" w:hAnsi="Times New Roman" w:cs="Times New Roman"/>
          <w:sz w:val="24"/>
          <w:szCs w:val="24"/>
          <w:lang w:val="en-GB"/>
        </w:rPr>
        <w:t xml:space="preserve">Preston argues that the entire narrative in </w:t>
      </w:r>
      <w:r w:rsidR="00144F2A">
        <w:rPr>
          <w:rFonts w:ascii="Times New Roman" w:hAnsi="Times New Roman" w:cs="Times New Roman"/>
          <w:i/>
          <w:sz w:val="24"/>
          <w:szCs w:val="24"/>
          <w:lang w:val="en-GB"/>
        </w:rPr>
        <w:t>Gatsby</w:t>
      </w:r>
      <w:r w:rsidR="00144F2A">
        <w:rPr>
          <w:rFonts w:ascii="Times New Roman" w:hAnsi="Times New Roman" w:cs="Times New Roman"/>
          <w:sz w:val="24"/>
          <w:szCs w:val="24"/>
          <w:lang w:val="en-GB"/>
        </w:rPr>
        <w:t xml:space="preserve"> inhabits a patriarchal tone (156). She explains this by stating that the women are objects in the life of men</w:t>
      </w:r>
      <w:r w:rsidR="00AF2B00">
        <w:rPr>
          <w:rFonts w:ascii="Times New Roman" w:hAnsi="Times New Roman" w:cs="Times New Roman"/>
          <w:sz w:val="24"/>
          <w:szCs w:val="24"/>
          <w:lang w:val="en-GB"/>
        </w:rPr>
        <w:t xml:space="preserve"> (156)</w:t>
      </w:r>
      <w:r w:rsidR="00144F2A">
        <w:rPr>
          <w:rFonts w:ascii="Times New Roman" w:hAnsi="Times New Roman" w:cs="Times New Roman"/>
          <w:sz w:val="24"/>
          <w:szCs w:val="24"/>
          <w:lang w:val="en-GB"/>
        </w:rPr>
        <w:t>. Preston writes that “</w:t>
      </w:r>
      <w:r w:rsidR="00B1045A">
        <w:rPr>
          <w:rFonts w:ascii="Times New Roman" w:hAnsi="Times New Roman" w:cs="Times New Roman"/>
          <w:sz w:val="24"/>
          <w:szCs w:val="24"/>
          <w:lang w:val="en-GB"/>
        </w:rPr>
        <w:t xml:space="preserve">sexism remains consistent throughout </w:t>
      </w:r>
      <w:r w:rsidR="00B1045A">
        <w:rPr>
          <w:rFonts w:ascii="Times New Roman" w:hAnsi="Times New Roman" w:cs="Times New Roman"/>
          <w:i/>
          <w:sz w:val="24"/>
          <w:szCs w:val="24"/>
          <w:lang w:val="en-GB"/>
        </w:rPr>
        <w:t>Gatsby</w:t>
      </w:r>
      <w:r w:rsidR="00B1045A">
        <w:rPr>
          <w:rFonts w:ascii="Times New Roman" w:hAnsi="Times New Roman" w:cs="Times New Roman"/>
          <w:sz w:val="24"/>
          <w:szCs w:val="24"/>
          <w:lang w:val="en-GB"/>
        </w:rPr>
        <w:t>, in virtually all passages that deal with women”</w:t>
      </w:r>
      <w:r w:rsidR="00144F2A">
        <w:rPr>
          <w:rFonts w:ascii="Times New Roman" w:hAnsi="Times New Roman" w:cs="Times New Roman"/>
          <w:sz w:val="24"/>
          <w:szCs w:val="24"/>
          <w:lang w:val="en-GB"/>
        </w:rPr>
        <w:t xml:space="preserve"> (15</w:t>
      </w:r>
      <w:r w:rsidR="00B1045A">
        <w:rPr>
          <w:rFonts w:ascii="Times New Roman" w:hAnsi="Times New Roman" w:cs="Times New Roman"/>
          <w:sz w:val="24"/>
          <w:szCs w:val="24"/>
          <w:lang w:val="en-GB"/>
        </w:rPr>
        <w:t>8</w:t>
      </w:r>
      <w:r w:rsidR="00144F2A">
        <w:rPr>
          <w:rFonts w:ascii="Times New Roman" w:hAnsi="Times New Roman" w:cs="Times New Roman"/>
          <w:sz w:val="24"/>
          <w:szCs w:val="24"/>
          <w:lang w:val="en-GB"/>
        </w:rPr>
        <w:t>).</w:t>
      </w:r>
      <w:r w:rsidR="00B1045A">
        <w:rPr>
          <w:rFonts w:ascii="Times New Roman" w:hAnsi="Times New Roman" w:cs="Times New Roman"/>
          <w:sz w:val="24"/>
          <w:szCs w:val="24"/>
          <w:lang w:val="en-GB"/>
        </w:rPr>
        <w:t xml:space="preserve"> </w:t>
      </w:r>
      <w:r w:rsidR="00AF2B00">
        <w:rPr>
          <w:rFonts w:ascii="Times New Roman" w:hAnsi="Times New Roman" w:cs="Times New Roman"/>
          <w:sz w:val="24"/>
          <w:szCs w:val="24"/>
          <w:lang w:val="en-GB"/>
        </w:rPr>
        <w:t xml:space="preserve">She adds that </w:t>
      </w:r>
      <w:r w:rsidR="00B1045A">
        <w:rPr>
          <w:rFonts w:ascii="Times New Roman" w:hAnsi="Times New Roman" w:cs="Times New Roman"/>
          <w:sz w:val="24"/>
          <w:szCs w:val="24"/>
          <w:lang w:val="en-GB"/>
        </w:rPr>
        <w:t xml:space="preserve">“from Daisy to Jordan to Myrtle, (…) in both vision and voice, Nick, consistently, and in accord with Fitzgerald, reaffirms patriarchal ideology” (158). </w:t>
      </w:r>
      <w:r w:rsidR="00AF2B00">
        <w:rPr>
          <w:rFonts w:ascii="Times New Roman" w:hAnsi="Times New Roman" w:cs="Times New Roman"/>
          <w:sz w:val="24"/>
          <w:szCs w:val="24"/>
          <w:lang w:val="en-GB"/>
        </w:rPr>
        <w:t>Nick’s patriarchal values become evident in the novel in his bias towards Gatsby. O’Rourke writes on Nick’s prejudice by stating that</w:t>
      </w:r>
      <w:r w:rsidR="001E3B69" w:rsidRPr="00257547">
        <w:rPr>
          <w:rFonts w:ascii="Times New Roman" w:hAnsi="Times New Roman" w:cs="Times New Roman"/>
          <w:sz w:val="24"/>
          <w:szCs w:val="24"/>
          <w:lang w:val="en-GB"/>
        </w:rPr>
        <w:t xml:space="preserve"> “Gatsby becomes his romantic hero by the end of the 1922 summer and is portrayed as such, sometimes to an embarrassing extent, throughout the course of Nick’s memoir” (58). </w:t>
      </w:r>
      <w:r w:rsidR="00AF2B00">
        <w:rPr>
          <w:rFonts w:ascii="Times New Roman" w:hAnsi="Times New Roman" w:cs="Times New Roman"/>
          <w:sz w:val="24"/>
          <w:szCs w:val="24"/>
          <w:lang w:val="en-GB"/>
        </w:rPr>
        <w:t>On top of that, t</w:t>
      </w:r>
      <w:r w:rsidR="001E3B69" w:rsidRPr="00257547">
        <w:rPr>
          <w:rFonts w:ascii="Times New Roman" w:hAnsi="Times New Roman" w:cs="Times New Roman"/>
          <w:sz w:val="24"/>
          <w:szCs w:val="24"/>
          <w:lang w:val="en-GB"/>
        </w:rPr>
        <w:t xml:space="preserve">his bias becomes clear in his descriptions of different characters in the novel. Nick describes Gatsby as someone “who represented everything for which I have an unaffected scorn (1), “there was something gorgeous about him (1)”, and his smile “understood you just as far as you wanted to be understood, believed in you as you would like to believe in yourself (40). Nick only speaks about Gatsby in this </w:t>
      </w:r>
      <w:r w:rsidR="001E3B69" w:rsidRPr="00257547">
        <w:rPr>
          <w:rFonts w:ascii="Times New Roman" w:hAnsi="Times New Roman" w:cs="Times New Roman"/>
          <w:sz w:val="24"/>
          <w:szCs w:val="24"/>
          <w:lang w:val="en-GB"/>
        </w:rPr>
        <w:lastRenderedPageBreak/>
        <w:t>praising way and in chapter eight he even compliments Gatsby, saying “They’re a rotten crowd (…) You’re worth the whole damn bunch put together” (126).</w:t>
      </w:r>
      <w:r w:rsidR="00AF2B00">
        <w:rPr>
          <w:rFonts w:ascii="Times New Roman" w:hAnsi="Times New Roman" w:cs="Times New Roman"/>
          <w:sz w:val="24"/>
          <w:szCs w:val="24"/>
          <w:lang w:val="en-GB"/>
        </w:rPr>
        <w:t xml:space="preserve"> Consequently, the reader, who trusts Nick’s judgements, perceives Daisy of lesser value than Gatsby.</w:t>
      </w:r>
      <w:r w:rsidR="00AF2B00">
        <w:rPr>
          <w:rFonts w:ascii="Times New Roman" w:hAnsi="Times New Roman" w:cs="Times New Roman"/>
          <w:sz w:val="24"/>
          <w:szCs w:val="24"/>
          <w:lang w:val="en-GB"/>
        </w:rPr>
        <w:tab/>
      </w:r>
      <w:r w:rsidR="008557B3">
        <w:rPr>
          <w:rFonts w:ascii="Times New Roman" w:hAnsi="Times New Roman" w:cs="Times New Roman"/>
          <w:sz w:val="24"/>
          <w:szCs w:val="24"/>
          <w:lang w:val="en-GB"/>
        </w:rPr>
        <w:tab/>
        <w:t xml:space="preserve">In addition to Nick’s prejudice towards Gatsby, this narrator proves to be sexist. Preston accordingly writes that “while the homodiegetic reporting tells us enough about Nick to charge him with chauvinism at best, the more autodiegetic moments in the narrative reveal him to be quite sexist” (157). </w:t>
      </w:r>
      <w:r w:rsidR="008557B3" w:rsidRPr="00976636">
        <w:rPr>
          <w:rFonts w:ascii="Times New Roman" w:hAnsi="Times New Roman" w:cs="Times New Roman"/>
          <w:sz w:val="24"/>
          <w:szCs w:val="24"/>
          <w:lang w:val="en-GB"/>
        </w:rPr>
        <w:t>This can be illustrated when Nick states that “dishonesty in a woman is a thing you never blame deeply</w:t>
      </w:r>
      <w:r w:rsidR="00976636" w:rsidRPr="00976636">
        <w:rPr>
          <w:rFonts w:ascii="Times New Roman" w:hAnsi="Times New Roman" w:cs="Times New Roman"/>
          <w:sz w:val="24"/>
          <w:szCs w:val="24"/>
          <w:lang w:val="en-GB"/>
        </w:rPr>
        <w:t xml:space="preserve"> – I was casually sorry, and then I forgot</w:t>
      </w:r>
      <w:r w:rsidR="008557B3" w:rsidRPr="00976636">
        <w:rPr>
          <w:rFonts w:ascii="Times New Roman" w:hAnsi="Times New Roman" w:cs="Times New Roman"/>
          <w:sz w:val="24"/>
          <w:szCs w:val="24"/>
          <w:lang w:val="en-GB"/>
        </w:rPr>
        <w:t>” (Fitzgerald</w:t>
      </w:r>
      <w:r w:rsidR="00976636" w:rsidRPr="00976636">
        <w:rPr>
          <w:rFonts w:ascii="Times New Roman" w:hAnsi="Times New Roman" w:cs="Times New Roman"/>
          <w:sz w:val="24"/>
          <w:szCs w:val="24"/>
          <w:lang w:val="en-GB"/>
        </w:rPr>
        <w:t xml:space="preserve"> 49</w:t>
      </w:r>
      <w:r w:rsidR="008557B3" w:rsidRPr="00976636">
        <w:rPr>
          <w:rFonts w:ascii="Times New Roman" w:hAnsi="Times New Roman" w:cs="Times New Roman"/>
          <w:sz w:val="24"/>
          <w:szCs w:val="24"/>
          <w:lang w:val="en-GB"/>
        </w:rPr>
        <w:t>)</w:t>
      </w:r>
      <w:r w:rsidR="00976636" w:rsidRPr="00976636">
        <w:rPr>
          <w:rFonts w:ascii="Times New Roman" w:hAnsi="Times New Roman" w:cs="Times New Roman"/>
          <w:sz w:val="24"/>
          <w:szCs w:val="24"/>
          <w:lang w:val="en-GB"/>
        </w:rPr>
        <w:t>.</w:t>
      </w:r>
      <w:r w:rsidR="008557B3" w:rsidRPr="00976636">
        <w:rPr>
          <w:rFonts w:ascii="Times New Roman" w:hAnsi="Times New Roman" w:cs="Times New Roman"/>
          <w:sz w:val="24"/>
          <w:szCs w:val="24"/>
          <w:lang w:val="en-GB"/>
        </w:rPr>
        <w:t xml:space="preserve"> Nick</w:t>
      </w:r>
      <w:r w:rsidR="008557B3">
        <w:rPr>
          <w:rFonts w:ascii="Times New Roman" w:hAnsi="Times New Roman" w:cs="Times New Roman"/>
          <w:sz w:val="24"/>
          <w:szCs w:val="24"/>
          <w:lang w:val="en-GB"/>
        </w:rPr>
        <w:t xml:space="preserve"> inhabits a patriarchal ideology that affects his portrayal of all female characters in the novel (Preston 158). </w:t>
      </w:r>
      <w:r w:rsidR="00CE52A1">
        <w:rPr>
          <w:rFonts w:ascii="Times New Roman" w:hAnsi="Times New Roman" w:cs="Times New Roman"/>
          <w:sz w:val="24"/>
          <w:szCs w:val="24"/>
          <w:lang w:val="en-GB"/>
        </w:rPr>
        <w:t>The identification of Nick’s character as biased towards Gatsby and having traditionalist values is important because it</w:t>
      </w:r>
      <w:r w:rsidR="009C079D">
        <w:rPr>
          <w:rFonts w:ascii="Times New Roman" w:hAnsi="Times New Roman" w:cs="Times New Roman"/>
          <w:sz w:val="24"/>
          <w:szCs w:val="24"/>
          <w:lang w:val="en-GB"/>
        </w:rPr>
        <w:t xml:space="preserve"> adds to the explanation of the portrayal of the ‘New Woman’ in </w:t>
      </w:r>
      <w:r w:rsidR="009C079D">
        <w:rPr>
          <w:rFonts w:ascii="Times New Roman" w:hAnsi="Times New Roman" w:cs="Times New Roman"/>
          <w:i/>
          <w:sz w:val="24"/>
          <w:szCs w:val="24"/>
          <w:lang w:val="en-GB"/>
        </w:rPr>
        <w:t>The Great Gatsby</w:t>
      </w:r>
      <w:r w:rsidR="009C079D">
        <w:rPr>
          <w:rFonts w:ascii="Times New Roman" w:hAnsi="Times New Roman" w:cs="Times New Roman"/>
          <w:sz w:val="24"/>
          <w:szCs w:val="24"/>
          <w:lang w:val="en-GB"/>
        </w:rPr>
        <w:t>.</w:t>
      </w:r>
      <w:r w:rsidR="009C079D">
        <w:rPr>
          <w:rFonts w:ascii="Times New Roman" w:hAnsi="Times New Roman" w:cs="Times New Roman"/>
          <w:sz w:val="24"/>
          <w:szCs w:val="24"/>
          <w:lang w:val="en-GB"/>
        </w:rPr>
        <w:tab/>
      </w:r>
      <w:r w:rsidR="009C079D">
        <w:rPr>
          <w:rFonts w:ascii="Times New Roman" w:hAnsi="Times New Roman" w:cs="Times New Roman"/>
          <w:sz w:val="24"/>
          <w:szCs w:val="24"/>
          <w:lang w:val="en-GB"/>
        </w:rPr>
        <w:tab/>
      </w:r>
      <w:r w:rsidR="009C079D">
        <w:rPr>
          <w:rFonts w:ascii="Times New Roman" w:hAnsi="Times New Roman" w:cs="Times New Roman"/>
          <w:sz w:val="24"/>
          <w:szCs w:val="24"/>
          <w:lang w:val="en-GB"/>
        </w:rPr>
        <w:tab/>
      </w:r>
      <w:r w:rsidR="009C079D">
        <w:rPr>
          <w:rFonts w:ascii="Times New Roman" w:hAnsi="Times New Roman" w:cs="Times New Roman"/>
          <w:sz w:val="24"/>
          <w:szCs w:val="24"/>
          <w:lang w:val="en-GB"/>
        </w:rPr>
        <w:tab/>
      </w:r>
      <w:r w:rsidR="009C079D">
        <w:rPr>
          <w:rFonts w:ascii="Times New Roman" w:hAnsi="Times New Roman" w:cs="Times New Roman"/>
          <w:sz w:val="24"/>
          <w:szCs w:val="24"/>
          <w:lang w:val="en-GB"/>
        </w:rPr>
        <w:tab/>
      </w:r>
      <w:r w:rsidR="009C079D">
        <w:rPr>
          <w:rFonts w:ascii="Times New Roman" w:hAnsi="Times New Roman" w:cs="Times New Roman"/>
          <w:sz w:val="24"/>
          <w:szCs w:val="24"/>
          <w:lang w:val="en-GB"/>
        </w:rPr>
        <w:tab/>
      </w:r>
      <w:r w:rsidR="00AF2B00">
        <w:rPr>
          <w:rFonts w:ascii="Times New Roman" w:hAnsi="Times New Roman" w:cs="Times New Roman"/>
          <w:sz w:val="24"/>
          <w:szCs w:val="24"/>
          <w:lang w:val="en-GB"/>
        </w:rPr>
        <w:t xml:space="preserve">All in all, the ‘New Woman’ in </w:t>
      </w:r>
      <w:r w:rsidR="00AF2B00">
        <w:rPr>
          <w:rFonts w:ascii="Times New Roman" w:hAnsi="Times New Roman" w:cs="Times New Roman"/>
          <w:i/>
          <w:sz w:val="24"/>
          <w:szCs w:val="24"/>
          <w:lang w:val="en-GB"/>
        </w:rPr>
        <w:t>The Great Gatsby</w:t>
      </w:r>
      <w:r w:rsidR="00AF2B00">
        <w:rPr>
          <w:rFonts w:ascii="Times New Roman" w:hAnsi="Times New Roman" w:cs="Times New Roman"/>
          <w:sz w:val="24"/>
          <w:szCs w:val="24"/>
          <w:lang w:val="en-GB"/>
        </w:rPr>
        <w:t xml:space="preserve"> is shaped by not only its author, but also the story’s narrator. Fitzgerald created Nick so that the reader places its trust in his judgements. As a result, the reader</w:t>
      </w:r>
      <w:r w:rsidR="008557B3">
        <w:rPr>
          <w:rFonts w:ascii="Times New Roman" w:hAnsi="Times New Roman" w:cs="Times New Roman"/>
          <w:sz w:val="24"/>
          <w:szCs w:val="24"/>
          <w:lang w:val="en-GB"/>
        </w:rPr>
        <w:t>’s image of the ‘New Woman’ in the story is affected by Nick’s prejudice towards Gatsby and his se</w:t>
      </w:r>
      <w:r w:rsidR="009C079D">
        <w:rPr>
          <w:rFonts w:ascii="Times New Roman" w:hAnsi="Times New Roman" w:cs="Times New Roman"/>
          <w:sz w:val="24"/>
          <w:szCs w:val="24"/>
          <w:lang w:val="en-GB"/>
        </w:rPr>
        <w:t>xist, patriarchal</w:t>
      </w:r>
      <w:r w:rsidR="008557B3">
        <w:rPr>
          <w:rFonts w:ascii="Times New Roman" w:hAnsi="Times New Roman" w:cs="Times New Roman"/>
          <w:sz w:val="24"/>
          <w:szCs w:val="24"/>
          <w:lang w:val="en-GB"/>
        </w:rPr>
        <w:t xml:space="preserve"> values.</w:t>
      </w:r>
      <w:r w:rsidR="00CE52A1">
        <w:rPr>
          <w:rFonts w:ascii="Times New Roman" w:hAnsi="Times New Roman" w:cs="Times New Roman"/>
          <w:sz w:val="24"/>
          <w:szCs w:val="24"/>
          <w:lang w:val="en-GB"/>
        </w:rPr>
        <w:t xml:space="preserve"> </w:t>
      </w:r>
      <w:r w:rsidR="009C079D">
        <w:rPr>
          <w:rFonts w:ascii="Times New Roman" w:hAnsi="Times New Roman" w:cs="Times New Roman"/>
          <w:i/>
          <w:sz w:val="24"/>
          <w:szCs w:val="24"/>
          <w:lang w:val="en-GB"/>
        </w:rPr>
        <w:t>Gatsby</w:t>
      </w:r>
      <w:r w:rsidR="009C079D">
        <w:rPr>
          <w:rFonts w:ascii="Times New Roman" w:hAnsi="Times New Roman" w:cs="Times New Roman"/>
          <w:sz w:val="24"/>
          <w:szCs w:val="24"/>
          <w:lang w:val="en-GB"/>
        </w:rPr>
        <w:t>’s ‘New Woman’ thus</w:t>
      </w:r>
      <w:r w:rsidR="00CE52A1">
        <w:rPr>
          <w:rFonts w:ascii="Times New Roman" w:hAnsi="Times New Roman" w:cs="Times New Roman"/>
          <w:sz w:val="24"/>
          <w:szCs w:val="24"/>
          <w:lang w:val="en-GB"/>
        </w:rPr>
        <w:t xml:space="preserve"> lacks a modernist vi</w:t>
      </w:r>
      <w:r w:rsidR="009C079D">
        <w:rPr>
          <w:rFonts w:ascii="Times New Roman" w:hAnsi="Times New Roman" w:cs="Times New Roman"/>
          <w:sz w:val="24"/>
          <w:szCs w:val="24"/>
          <w:lang w:val="en-GB"/>
        </w:rPr>
        <w:t>ew</w:t>
      </w:r>
      <w:r w:rsidR="00CE52A1">
        <w:rPr>
          <w:rFonts w:ascii="Times New Roman" w:hAnsi="Times New Roman" w:cs="Times New Roman"/>
          <w:sz w:val="24"/>
          <w:szCs w:val="24"/>
          <w:lang w:val="en-GB"/>
        </w:rPr>
        <w:t>, which I will include in my creative writing.</w:t>
      </w:r>
    </w:p>
    <w:p w14:paraId="23A95939" w14:textId="77777777" w:rsidR="00005EF7" w:rsidRDefault="00005EF7" w:rsidP="001C71E8">
      <w:pPr>
        <w:spacing w:line="480" w:lineRule="auto"/>
        <w:rPr>
          <w:rFonts w:ascii="Times New Roman" w:hAnsi="Times New Roman" w:cs="Times New Roman"/>
          <w:sz w:val="24"/>
          <w:szCs w:val="24"/>
          <w:lang w:val="en-GB"/>
        </w:rPr>
      </w:pPr>
    </w:p>
    <w:p w14:paraId="32DC375C" w14:textId="44159890" w:rsidR="007D0065" w:rsidRDefault="006B331A" w:rsidP="007D0065">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5. </w:t>
      </w:r>
      <w:r w:rsidR="007D0065">
        <w:rPr>
          <w:rFonts w:ascii="Times New Roman" w:hAnsi="Times New Roman" w:cs="Times New Roman"/>
          <w:sz w:val="24"/>
          <w:szCs w:val="24"/>
          <w:lang w:val="en-GB"/>
        </w:rPr>
        <w:t>Conclusion</w:t>
      </w:r>
    </w:p>
    <w:p w14:paraId="0B8A9AC4" w14:textId="77777777" w:rsidR="00005EF7" w:rsidRDefault="00005EF7" w:rsidP="007D0065">
      <w:pPr>
        <w:spacing w:line="480" w:lineRule="auto"/>
        <w:jc w:val="center"/>
        <w:rPr>
          <w:rFonts w:ascii="Times New Roman" w:hAnsi="Times New Roman" w:cs="Times New Roman"/>
          <w:sz w:val="24"/>
          <w:szCs w:val="24"/>
          <w:lang w:val="en-GB"/>
        </w:rPr>
      </w:pPr>
    </w:p>
    <w:p w14:paraId="3298BD3A" w14:textId="039342CE" w:rsidR="001E3B69" w:rsidRPr="003320FA" w:rsidRDefault="001C71E8" w:rsidP="003320FA">
      <w:pPr>
        <w:spacing w:line="480" w:lineRule="auto"/>
        <w:ind w:firstLine="708"/>
        <w:rPr>
          <w:rFonts w:ascii="Times New Roman" w:hAnsi="Times New Roman" w:cs="Times New Roman"/>
          <w:color w:val="4472C4" w:themeColor="accent1"/>
          <w:sz w:val="24"/>
          <w:szCs w:val="24"/>
          <w:lang w:val="en-GB"/>
        </w:rPr>
      </w:pPr>
      <w:r>
        <w:rPr>
          <w:rFonts w:ascii="Times New Roman" w:hAnsi="Times New Roman" w:cs="Times New Roman"/>
          <w:sz w:val="24"/>
          <w:szCs w:val="24"/>
          <w:lang w:val="en-GB"/>
        </w:rPr>
        <w:t>To conclude</w:t>
      </w:r>
      <w:r w:rsidR="001E3B69">
        <w:rPr>
          <w:rFonts w:ascii="Times New Roman" w:hAnsi="Times New Roman" w:cs="Times New Roman"/>
          <w:sz w:val="24"/>
          <w:szCs w:val="24"/>
          <w:lang w:val="en-GB"/>
        </w:rPr>
        <w:t>,</w:t>
      </w:r>
      <w:r>
        <w:rPr>
          <w:rFonts w:ascii="Times New Roman" w:hAnsi="Times New Roman" w:cs="Times New Roman"/>
          <w:sz w:val="24"/>
          <w:szCs w:val="24"/>
          <w:lang w:val="en-GB"/>
        </w:rPr>
        <w:t xml:space="preserve"> o</w:t>
      </w:r>
      <w:r w:rsidRPr="00257547">
        <w:rPr>
          <w:rFonts w:ascii="Times New Roman" w:hAnsi="Times New Roman" w:cs="Times New Roman"/>
          <w:sz w:val="24"/>
          <w:szCs w:val="24"/>
          <w:lang w:val="en-GB"/>
        </w:rPr>
        <w:t xml:space="preserve">ne of the inevitable complications of a high-ranking, gold-hatted classic novel like </w:t>
      </w:r>
      <w:r w:rsidRPr="00257547">
        <w:rPr>
          <w:rFonts w:ascii="Times New Roman" w:hAnsi="Times New Roman" w:cs="Times New Roman"/>
          <w:i/>
          <w:sz w:val="24"/>
          <w:szCs w:val="24"/>
          <w:lang w:val="en-GB"/>
        </w:rPr>
        <w:t xml:space="preserve">The Great Gatsby </w:t>
      </w:r>
      <w:r w:rsidRPr="00257547">
        <w:rPr>
          <w:rFonts w:ascii="Times New Roman" w:hAnsi="Times New Roman" w:cs="Times New Roman"/>
          <w:sz w:val="24"/>
          <w:szCs w:val="24"/>
          <w:lang w:val="en-GB"/>
        </w:rPr>
        <w:t xml:space="preserve">is the ever-decreasing familiarity of the readers with the novel’s setting. As the novel is approaching its one-hundredth’s anniversary, the zeitgeist that this novel so famously inhabits becomes harder and harder to grasp. </w:t>
      </w:r>
      <w:r>
        <w:rPr>
          <w:rFonts w:ascii="Times New Roman" w:hAnsi="Times New Roman" w:cs="Times New Roman"/>
          <w:sz w:val="24"/>
          <w:szCs w:val="24"/>
          <w:lang w:val="en-GB"/>
        </w:rPr>
        <w:t>R</w:t>
      </w:r>
      <w:r w:rsidRPr="00257547">
        <w:rPr>
          <w:rFonts w:ascii="Times New Roman" w:hAnsi="Times New Roman" w:cs="Times New Roman"/>
          <w:sz w:val="24"/>
          <w:szCs w:val="24"/>
          <w:lang w:val="en-GB"/>
        </w:rPr>
        <w:t xml:space="preserve">eaders rely on the novel’s </w:t>
      </w:r>
      <w:r>
        <w:rPr>
          <w:rFonts w:ascii="Times New Roman" w:hAnsi="Times New Roman" w:cs="Times New Roman"/>
          <w:sz w:val="24"/>
          <w:szCs w:val="24"/>
          <w:lang w:val="en-GB"/>
        </w:rPr>
        <w:lastRenderedPageBreak/>
        <w:t xml:space="preserve">author and narrator’s </w:t>
      </w:r>
      <w:r w:rsidRPr="00257547">
        <w:rPr>
          <w:rFonts w:ascii="Times New Roman" w:hAnsi="Times New Roman" w:cs="Times New Roman"/>
          <w:sz w:val="24"/>
          <w:szCs w:val="24"/>
          <w:lang w:val="en-GB"/>
        </w:rPr>
        <w:t>description where their own understanding of the era falls short.</w:t>
      </w:r>
      <w:r w:rsidR="007D0065">
        <w:rPr>
          <w:rFonts w:ascii="Times New Roman" w:hAnsi="Times New Roman" w:cs="Times New Roman"/>
          <w:sz w:val="24"/>
          <w:szCs w:val="24"/>
          <w:lang w:val="en-GB"/>
        </w:rPr>
        <w:t xml:space="preserve"> The novel</w:t>
      </w:r>
      <w:r w:rsidR="00E011E7">
        <w:rPr>
          <w:rFonts w:ascii="Times New Roman" w:hAnsi="Times New Roman" w:cs="Times New Roman"/>
          <w:sz w:val="24"/>
          <w:szCs w:val="24"/>
          <w:lang w:val="en-GB"/>
        </w:rPr>
        <w:t>,</w:t>
      </w:r>
      <w:r w:rsidR="00F64015">
        <w:rPr>
          <w:rFonts w:ascii="Times New Roman" w:hAnsi="Times New Roman" w:cs="Times New Roman"/>
          <w:sz w:val="24"/>
          <w:szCs w:val="24"/>
          <w:lang w:val="en-GB"/>
        </w:rPr>
        <w:t xml:space="preserve"> its author</w:t>
      </w:r>
      <w:r w:rsidR="00E011E7">
        <w:rPr>
          <w:rFonts w:ascii="Times New Roman" w:hAnsi="Times New Roman" w:cs="Times New Roman"/>
          <w:sz w:val="24"/>
          <w:szCs w:val="24"/>
          <w:lang w:val="en-GB"/>
        </w:rPr>
        <w:t xml:space="preserve"> and narrator </w:t>
      </w:r>
      <w:r w:rsidR="00F64015">
        <w:rPr>
          <w:rFonts w:ascii="Times New Roman" w:hAnsi="Times New Roman" w:cs="Times New Roman"/>
          <w:sz w:val="24"/>
          <w:szCs w:val="24"/>
          <w:lang w:val="en-GB"/>
        </w:rPr>
        <w:t>at least partially shaped</w:t>
      </w:r>
      <w:r w:rsidR="007D0065">
        <w:rPr>
          <w:rFonts w:ascii="Times New Roman" w:hAnsi="Times New Roman" w:cs="Times New Roman"/>
          <w:sz w:val="24"/>
          <w:szCs w:val="24"/>
          <w:lang w:val="en-GB"/>
        </w:rPr>
        <w:t xml:space="preserve"> the reader’s images of the roaring twenties and its</w:t>
      </w:r>
      <w:r w:rsidR="00F64015">
        <w:rPr>
          <w:rFonts w:ascii="Times New Roman" w:hAnsi="Times New Roman" w:cs="Times New Roman"/>
          <w:sz w:val="24"/>
          <w:szCs w:val="24"/>
          <w:lang w:val="en-GB"/>
        </w:rPr>
        <w:t xml:space="preserve"> coherent </w:t>
      </w:r>
      <w:r w:rsidR="00E011E7">
        <w:rPr>
          <w:rFonts w:ascii="Times New Roman" w:hAnsi="Times New Roman" w:cs="Times New Roman"/>
          <w:sz w:val="24"/>
          <w:szCs w:val="24"/>
          <w:lang w:val="en-GB"/>
        </w:rPr>
        <w:t>‘New Woman’</w:t>
      </w:r>
      <w:r w:rsidR="00F64015">
        <w:rPr>
          <w:rFonts w:ascii="Times New Roman" w:hAnsi="Times New Roman" w:cs="Times New Roman"/>
          <w:sz w:val="24"/>
          <w:szCs w:val="24"/>
          <w:lang w:val="en-GB"/>
        </w:rPr>
        <w:t>. This thesis set out to answer the question of how</w:t>
      </w:r>
      <w:r w:rsidR="00E011E7">
        <w:rPr>
          <w:rFonts w:ascii="Times New Roman" w:hAnsi="Times New Roman" w:cs="Times New Roman"/>
          <w:sz w:val="24"/>
          <w:szCs w:val="24"/>
          <w:lang w:val="en-GB"/>
        </w:rPr>
        <w:t xml:space="preserve"> the ‘New Woman’ is portrayed in </w:t>
      </w:r>
      <w:r w:rsidR="00E011E7">
        <w:rPr>
          <w:rFonts w:ascii="Times New Roman" w:hAnsi="Times New Roman" w:cs="Times New Roman"/>
          <w:i/>
          <w:sz w:val="24"/>
          <w:szCs w:val="24"/>
          <w:lang w:val="en-GB"/>
        </w:rPr>
        <w:t>The Great Gatsby</w:t>
      </w:r>
      <w:r w:rsidR="00E011E7">
        <w:rPr>
          <w:rFonts w:ascii="Times New Roman" w:hAnsi="Times New Roman" w:cs="Times New Roman"/>
          <w:sz w:val="24"/>
          <w:szCs w:val="24"/>
          <w:lang w:val="en-GB"/>
        </w:rPr>
        <w:t>, and also examined the reasons behind this portrayal</w:t>
      </w:r>
      <w:r w:rsidR="00F64015">
        <w:rPr>
          <w:rFonts w:ascii="Times New Roman" w:hAnsi="Times New Roman" w:cs="Times New Roman"/>
          <w:sz w:val="24"/>
          <w:szCs w:val="24"/>
          <w:lang w:val="en-GB"/>
        </w:rPr>
        <w:t xml:space="preserve">. In answering this question, I focussed on the decade’s major theme of American modernism </w:t>
      </w:r>
      <w:r w:rsidR="00E011E7">
        <w:rPr>
          <w:rFonts w:ascii="Times New Roman" w:hAnsi="Times New Roman" w:cs="Times New Roman"/>
          <w:sz w:val="24"/>
          <w:szCs w:val="24"/>
          <w:lang w:val="en-GB"/>
        </w:rPr>
        <w:t>and its clashing traditionalists and modernists</w:t>
      </w:r>
      <w:r w:rsidR="00F64015">
        <w:rPr>
          <w:rFonts w:ascii="Times New Roman" w:hAnsi="Times New Roman" w:cs="Times New Roman"/>
          <w:sz w:val="24"/>
          <w:szCs w:val="24"/>
          <w:lang w:val="en-GB"/>
        </w:rPr>
        <w:t xml:space="preserve">. </w:t>
      </w:r>
      <w:r w:rsidR="00F64015" w:rsidRPr="00F64015">
        <w:rPr>
          <w:rFonts w:ascii="Times New Roman" w:hAnsi="Times New Roman" w:cs="Times New Roman"/>
          <w:color w:val="000000" w:themeColor="text1"/>
          <w:sz w:val="24"/>
          <w:szCs w:val="24"/>
          <w:lang w:val="en-GB"/>
        </w:rPr>
        <w:t xml:space="preserve">Fitzgerald’s version of the young female representative of the era, the </w:t>
      </w:r>
      <w:r w:rsidR="00E011E7">
        <w:rPr>
          <w:rFonts w:ascii="Times New Roman" w:hAnsi="Times New Roman" w:cs="Times New Roman"/>
          <w:color w:val="000000" w:themeColor="text1"/>
          <w:sz w:val="24"/>
          <w:szCs w:val="24"/>
          <w:lang w:val="en-GB"/>
        </w:rPr>
        <w:t>‘</w:t>
      </w:r>
      <w:r w:rsidR="00F64015" w:rsidRPr="00F64015">
        <w:rPr>
          <w:rFonts w:ascii="Times New Roman" w:hAnsi="Times New Roman" w:cs="Times New Roman"/>
          <w:color w:val="000000" w:themeColor="text1"/>
          <w:sz w:val="24"/>
          <w:szCs w:val="24"/>
          <w:lang w:val="en-GB"/>
        </w:rPr>
        <w:t>flapper</w:t>
      </w:r>
      <w:r w:rsidR="00E011E7">
        <w:rPr>
          <w:rFonts w:ascii="Times New Roman" w:hAnsi="Times New Roman" w:cs="Times New Roman"/>
          <w:color w:val="000000" w:themeColor="text1"/>
          <w:sz w:val="24"/>
          <w:szCs w:val="24"/>
          <w:lang w:val="en-GB"/>
        </w:rPr>
        <w:t>’</w:t>
      </w:r>
      <w:r w:rsidR="00F64015" w:rsidRPr="00F64015">
        <w:rPr>
          <w:rFonts w:ascii="Times New Roman" w:hAnsi="Times New Roman" w:cs="Times New Roman"/>
          <w:color w:val="000000" w:themeColor="text1"/>
          <w:sz w:val="24"/>
          <w:szCs w:val="24"/>
          <w:lang w:val="en-GB"/>
        </w:rPr>
        <w:t xml:space="preserve">, was </w:t>
      </w:r>
      <w:r w:rsidR="003320FA">
        <w:rPr>
          <w:rFonts w:ascii="Times New Roman" w:hAnsi="Times New Roman" w:cs="Times New Roman"/>
          <w:color w:val="000000" w:themeColor="text1"/>
          <w:sz w:val="24"/>
          <w:szCs w:val="24"/>
          <w:lang w:val="en-GB"/>
        </w:rPr>
        <w:t>the one that</w:t>
      </w:r>
      <w:r w:rsidR="00F64015" w:rsidRPr="00F64015">
        <w:rPr>
          <w:rFonts w:ascii="Times New Roman" w:hAnsi="Times New Roman" w:cs="Times New Roman"/>
          <w:color w:val="000000" w:themeColor="text1"/>
          <w:sz w:val="24"/>
          <w:szCs w:val="24"/>
          <w:lang w:val="en-GB"/>
        </w:rPr>
        <w:t xml:space="preserve"> “women imitated for more than four decades” (qtd. </w:t>
      </w:r>
      <w:r w:rsidR="00976636">
        <w:rPr>
          <w:rFonts w:ascii="Times New Roman" w:hAnsi="Times New Roman" w:cs="Times New Roman"/>
          <w:color w:val="000000" w:themeColor="text1"/>
          <w:sz w:val="24"/>
          <w:szCs w:val="24"/>
          <w:lang w:val="en-GB"/>
        </w:rPr>
        <w:t xml:space="preserve">in </w:t>
      </w:r>
      <w:r w:rsidR="00F64015" w:rsidRPr="00F64015">
        <w:rPr>
          <w:rFonts w:ascii="Times New Roman" w:hAnsi="Times New Roman" w:cs="Times New Roman"/>
          <w:color w:val="000000" w:themeColor="text1"/>
          <w:sz w:val="24"/>
          <w:szCs w:val="24"/>
          <w:lang w:val="en-GB"/>
        </w:rPr>
        <w:t>Sandeson 143).</w:t>
      </w:r>
      <w:r w:rsidR="00F64015">
        <w:rPr>
          <w:rFonts w:ascii="Times New Roman" w:hAnsi="Times New Roman" w:cs="Times New Roman"/>
          <w:color w:val="000000" w:themeColor="text1"/>
          <w:sz w:val="24"/>
          <w:szCs w:val="24"/>
          <w:lang w:val="en-GB"/>
        </w:rPr>
        <w:t xml:space="preserve"> The </w:t>
      </w:r>
      <w:r w:rsidR="00E011E7">
        <w:rPr>
          <w:rFonts w:ascii="Times New Roman" w:hAnsi="Times New Roman" w:cs="Times New Roman"/>
          <w:color w:val="000000" w:themeColor="text1"/>
          <w:sz w:val="24"/>
          <w:szCs w:val="24"/>
          <w:lang w:val="en-GB"/>
        </w:rPr>
        <w:t>‘</w:t>
      </w:r>
      <w:r w:rsidR="00F64015">
        <w:rPr>
          <w:rFonts w:ascii="Times New Roman" w:hAnsi="Times New Roman" w:cs="Times New Roman"/>
          <w:color w:val="000000" w:themeColor="text1"/>
          <w:sz w:val="24"/>
          <w:szCs w:val="24"/>
          <w:lang w:val="en-GB"/>
        </w:rPr>
        <w:t>flapper</w:t>
      </w:r>
      <w:r w:rsidR="00E011E7">
        <w:rPr>
          <w:rFonts w:ascii="Times New Roman" w:hAnsi="Times New Roman" w:cs="Times New Roman"/>
          <w:color w:val="000000" w:themeColor="text1"/>
          <w:sz w:val="24"/>
          <w:szCs w:val="24"/>
          <w:lang w:val="en-GB"/>
        </w:rPr>
        <w:t>’</w:t>
      </w:r>
      <w:r w:rsidR="00F64015">
        <w:rPr>
          <w:rFonts w:ascii="Times New Roman" w:hAnsi="Times New Roman" w:cs="Times New Roman"/>
          <w:color w:val="000000" w:themeColor="text1"/>
          <w:sz w:val="24"/>
          <w:szCs w:val="24"/>
          <w:lang w:val="en-GB"/>
        </w:rPr>
        <w:t xml:space="preserve"> in </w:t>
      </w:r>
      <w:r w:rsidR="00F64015" w:rsidRPr="00F64015">
        <w:rPr>
          <w:rFonts w:ascii="Times New Roman" w:hAnsi="Times New Roman" w:cs="Times New Roman"/>
          <w:i/>
          <w:color w:val="000000" w:themeColor="text1"/>
          <w:sz w:val="24"/>
          <w:szCs w:val="24"/>
          <w:lang w:val="en-GB"/>
        </w:rPr>
        <w:t>Gatsby</w:t>
      </w:r>
      <w:r w:rsidR="00F64015">
        <w:rPr>
          <w:rFonts w:ascii="Times New Roman" w:hAnsi="Times New Roman" w:cs="Times New Roman"/>
          <w:i/>
          <w:color w:val="000000" w:themeColor="text1"/>
          <w:sz w:val="24"/>
          <w:szCs w:val="24"/>
          <w:lang w:val="en-GB"/>
        </w:rPr>
        <w:t xml:space="preserve"> </w:t>
      </w:r>
      <w:r w:rsidR="00F64015" w:rsidRPr="00F64015">
        <w:rPr>
          <w:rFonts w:ascii="Times New Roman" w:hAnsi="Times New Roman" w:cs="Times New Roman"/>
          <w:color w:val="000000" w:themeColor="text1"/>
          <w:sz w:val="24"/>
          <w:szCs w:val="24"/>
          <w:lang w:val="en-GB"/>
        </w:rPr>
        <w:t>differed from</w:t>
      </w:r>
      <w:r w:rsidR="00F64015">
        <w:rPr>
          <w:rFonts w:ascii="Times New Roman" w:hAnsi="Times New Roman" w:cs="Times New Roman"/>
          <w:color w:val="000000" w:themeColor="text1"/>
          <w:sz w:val="24"/>
          <w:szCs w:val="24"/>
          <w:lang w:val="en-GB"/>
        </w:rPr>
        <w:t xml:space="preserve"> the historical accounts of the period as it </w:t>
      </w:r>
      <w:r w:rsidR="003320FA">
        <w:rPr>
          <w:rFonts w:ascii="Times New Roman" w:hAnsi="Times New Roman" w:cs="Times New Roman"/>
          <w:color w:val="000000" w:themeColor="text1"/>
          <w:sz w:val="24"/>
          <w:szCs w:val="24"/>
          <w:lang w:val="en-GB"/>
        </w:rPr>
        <w:t>merely mirrored</w:t>
      </w:r>
      <w:r w:rsidR="00F64015">
        <w:rPr>
          <w:rFonts w:ascii="Times New Roman" w:hAnsi="Times New Roman" w:cs="Times New Roman"/>
          <w:color w:val="000000" w:themeColor="text1"/>
          <w:sz w:val="24"/>
          <w:szCs w:val="24"/>
          <w:lang w:val="en-GB"/>
        </w:rPr>
        <w:t xml:space="preserve"> the traditional view on the </w:t>
      </w:r>
      <w:r w:rsidR="00976636">
        <w:rPr>
          <w:rFonts w:ascii="Times New Roman" w:hAnsi="Times New Roman" w:cs="Times New Roman"/>
          <w:color w:val="000000" w:themeColor="text1"/>
          <w:sz w:val="24"/>
          <w:szCs w:val="24"/>
          <w:lang w:val="en-GB"/>
        </w:rPr>
        <w:t>‘</w:t>
      </w:r>
      <w:r w:rsidR="00F64015">
        <w:rPr>
          <w:rFonts w:ascii="Times New Roman" w:hAnsi="Times New Roman" w:cs="Times New Roman"/>
          <w:color w:val="000000" w:themeColor="text1"/>
          <w:sz w:val="24"/>
          <w:szCs w:val="24"/>
          <w:lang w:val="en-GB"/>
        </w:rPr>
        <w:t>New Woman</w:t>
      </w:r>
      <w:r w:rsidR="00976636">
        <w:rPr>
          <w:rFonts w:ascii="Times New Roman" w:hAnsi="Times New Roman" w:cs="Times New Roman"/>
          <w:color w:val="000000" w:themeColor="text1"/>
          <w:sz w:val="24"/>
          <w:szCs w:val="24"/>
          <w:lang w:val="en-GB"/>
        </w:rPr>
        <w:t>’</w:t>
      </w:r>
      <w:r w:rsidR="00F64015">
        <w:rPr>
          <w:rFonts w:ascii="Times New Roman" w:hAnsi="Times New Roman" w:cs="Times New Roman"/>
          <w:color w:val="000000" w:themeColor="text1"/>
          <w:sz w:val="24"/>
          <w:szCs w:val="24"/>
          <w:lang w:val="en-GB"/>
        </w:rPr>
        <w:t xml:space="preserve">. The </w:t>
      </w:r>
      <w:r w:rsidR="003320FA">
        <w:rPr>
          <w:rFonts w:ascii="Times New Roman" w:hAnsi="Times New Roman" w:cs="Times New Roman"/>
          <w:color w:val="000000" w:themeColor="text1"/>
          <w:sz w:val="24"/>
          <w:szCs w:val="24"/>
          <w:lang w:val="en-GB"/>
        </w:rPr>
        <w:t>‘why’</w:t>
      </w:r>
      <w:r w:rsidR="00F64015">
        <w:rPr>
          <w:rFonts w:ascii="Times New Roman" w:hAnsi="Times New Roman" w:cs="Times New Roman"/>
          <w:color w:val="000000" w:themeColor="text1"/>
          <w:sz w:val="24"/>
          <w:szCs w:val="24"/>
          <w:lang w:val="en-GB"/>
        </w:rPr>
        <w:t xml:space="preserve"> behind this </w:t>
      </w:r>
      <w:r w:rsidR="003320FA">
        <w:rPr>
          <w:rFonts w:ascii="Times New Roman" w:hAnsi="Times New Roman" w:cs="Times New Roman"/>
          <w:color w:val="000000" w:themeColor="text1"/>
          <w:sz w:val="24"/>
          <w:szCs w:val="24"/>
          <w:lang w:val="en-GB"/>
        </w:rPr>
        <w:t xml:space="preserve">lack of </w:t>
      </w:r>
      <w:r w:rsidR="00F64015">
        <w:rPr>
          <w:rFonts w:ascii="Times New Roman" w:hAnsi="Times New Roman" w:cs="Times New Roman"/>
          <w:color w:val="000000" w:themeColor="text1"/>
          <w:sz w:val="24"/>
          <w:szCs w:val="24"/>
          <w:lang w:val="en-GB"/>
        </w:rPr>
        <w:t xml:space="preserve">representation </w:t>
      </w:r>
      <w:r w:rsidR="003320FA">
        <w:rPr>
          <w:rFonts w:ascii="Times New Roman" w:hAnsi="Times New Roman" w:cs="Times New Roman"/>
          <w:color w:val="000000" w:themeColor="text1"/>
          <w:sz w:val="24"/>
          <w:szCs w:val="24"/>
          <w:lang w:val="en-GB"/>
        </w:rPr>
        <w:t>is</w:t>
      </w:r>
      <w:r w:rsidR="00F64015">
        <w:rPr>
          <w:rFonts w:ascii="Times New Roman" w:hAnsi="Times New Roman" w:cs="Times New Roman"/>
          <w:color w:val="000000" w:themeColor="text1"/>
          <w:sz w:val="24"/>
          <w:szCs w:val="24"/>
          <w:lang w:val="en-GB"/>
        </w:rPr>
        <w:t xml:space="preserve"> divided into two reasons. Firstly, </w:t>
      </w:r>
      <w:r w:rsidR="00F64015" w:rsidRPr="00F64015">
        <w:rPr>
          <w:rFonts w:ascii="Times New Roman" w:hAnsi="Times New Roman" w:cs="Times New Roman"/>
          <w:i/>
          <w:color w:val="000000" w:themeColor="text1"/>
          <w:sz w:val="24"/>
          <w:szCs w:val="24"/>
          <w:lang w:val="en-GB"/>
        </w:rPr>
        <w:t>Gatsby</w:t>
      </w:r>
      <w:r w:rsidR="00F64015">
        <w:rPr>
          <w:rFonts w:ascii="Times New Roman" w:hAnsi="Times New Roman" w:cs="Times New Roman"/>
          <w:color w:val="000000" w:themeColor="text1"/>
          <w:sz w:val="24"/>
          <w:szCs w:val="24"/>
          <w:lang w:val="en-GB"/>
        </w:rPr>
        <w:t>, as</w:t>
      </w:r>
      <w:r w:rsidR="00F64015">
        <w:rPr>
          <w:rFonts w:ascii="Times New Roman" w:hAnsi="Times New Roman" w:cs="Times New Roman"/>
          <w:i/>
          <w:color w:val="000000" w:themeColor="text1"/>
          <w:sz w:val="24"/>
          <w:szCs w:val="24"/>
          <w:lang w:val="en-GB"/>
        </w:rPr>
        <w:t xml:space="preserve"> </w:t>
      </w:r>
      <w:r w:rsidR="00F64015" w:rsidRPr="00F64015">
        <w:rPr>
          <w:rFonts w:ascii="Times New Roman" w:hAnsi="Times New Roman" w:cs="Times New Roman"/>
          <w:sz w:val="24"/>
          <w:szCs w:val="24"/>
          <w:lang w:val="en-GB"/>
        </w:rPr>
        <w:t>any literary</w:t>
      </w:r>
      <w:r w:rsidR="00F64015">
        <w:rPr>
          <w:rFonts w:ascii="Times New Roman" w:hAnsi="Times New Roman" w:cs="Times New Roman"/>
          <w:sz w:val="24"/>
          <w:szCs w:val="24"/>
          <w:lang w:val="en-GB"/>
        </w:rPr>
        <w:t xml:space="preserve"> work, </w:t>
      </w:r>
      <w:r w:rsidR="003320FA">
        <w:rPr>
          <w:rFonts w:ascii="Times New Roman" w:hAnsi="Times New Roman" w:cs="Times New Roman"/>
          <w:sz w:val="24"/>
          <w:szCs w:val="24"/>
          <w:lang w:val="en-GB"/>
        </w:rPr>
        <w:t>is</w:t>
      </w:r>
      <w:r w:rsidR="00F64015">
        <w:rPr>
          <w:rFonts w:ascii="Times New Roman" w:hAnsi="Times New Roman" w:cs="Times New Roman"/>
          <w:sz w:val="24"/>
          <w:szCs w:val="24"/>
          <w:lang w:val="en-GB"/>
        </w:rPr>
        <w:t xml:space="preserve"> subject to its author’s conscious and subconscious attitudes towards the time in history that it embodies.</w:t>
      </w:r>
      <w:r w:rsidR="003320FA">
        <w:rPr>
          <w:rFonts w:ascii="Times New Roman" w:hAnsi="Times New Roman" w:cs="Times New Roman"/>
          <w:sz w:val="24"/>
          <w:szCs w:val="24"/>
          <w:lang w:val="en-GB"/>
        </w:rPr>
        <w:t xml:space="preserve"> Fitzgerald’s traditionalist’s fear of the woman and difficulties in his life shaped the</w:t>
      </w:r>
      <w:r w:rsidR="00E011E7">
        <w:rPr>
          <w:rFonts w:ascii="Times New Roman" w:hAnsi="Times New Roman" w:cs="Times New Roman"/>
          <w:sz w:val="24"/>
          <w:szCs w:val="24"/>
          <w:lang w:val="en-GB"/>
        </w:rPr>
        <w:t xml:space="preserve"> negative portrayal of the</w:t>
      </w:r>
      <w:r w:rsidR="003320FA">
        <w:rPr>
          <w:rFonts w:ascii="Times New Roman" w:hAnsi="Times New Roman" w:cs="Times New Roman"/>
          <w:sz w:val="24"/>
          <w:szCs w:val="24"/>
          <w:lang w:val="en-GB"/>
        </w:rPr>
        <w:t xml:space="preserve"> </w:t>
      </w:r>
      <w:r w:rsidR="00E011E7">
        <w:rPr>
          <w:rFonts w:ascii="Times New Roman" w:hAnsi="Times New Roman" w:cs="Times New Roman"/>
          <w:sz w:val="24"/>
          <w:szCs w:val="24"/>
          <w:lang w:val="en-GB"/>
        </w:rPr>
        <w:t>‘</w:t>
      </w:r>
      <w:r w:rsidR="003320FA">
        <w:rPr>
          <w:rFonts w:ascii="Times New Roman" w:hAnsi="Times New Roman" w:cs="Times New Roman"/>
          <w:sz w:val="24"/>
          <w:szCs w:val="24"/>
          <w:lang w:val="en-GB"/>
        </w:rPr>
        <w:t>flapper</w:t>
      </w:r>
      <w:r w:rsidR="00E011E7">
        <w:rPr>
          <w:rFonts w:ascii="Times New Roman" w:hAnsi="Times New Roman" w:cs="Times New Roman"/>
          <w:sz w:val="24"/>
          <w:szCs w:val="24"/>
          <w:lang w:val="en-GB"/>
        </w:rPr>
        <w:t>’</w:t>
      </w:r>
      <w:r w:rsidR="003320FA">
        <w:rPr>
          <w:rFonts w:ascii="Times New Roman" w:hAnsi="Times New Roman" w:cs="Times New Roman"/>
          <w:sz w:val="24"/>
          <w:szCs w:val="24"/>
          <w:lang w:val="en-GB"/>
        </w:rPr>
        <w:t xml:space="preserve"> in his </w:t>
      </w:r>
      <w:r w:rsidR="00E011E7">
        <w:rPr>
          <w:rFonts w:ascii="Times New Roman" w:hAnsi="Times New Roman" w:cs="Times New Roman"/>
          <w:sz w:val="24"/>
          <w:szCs w:val="24"/>
          <w:lang w:val="en-GB"/>
        </w:rPr>
        <w:t>famous</w:t>
      </w:r>
      <w:r w:rsidR="003320FA">
        <w:rPr>
          <w:rFonts w:ascii="Times New Roman" w:hAnsi="Times New Roman" w:cs="Times New Roman"/>
          <w:sz w:val="24"/>
          <w:szCs w:val="24"/>
          <w:lang w:val="en-GB"/>
        </w:rPr>
        <w:t xml:space="preserve"> novel. The </w:t>
      </w:r>
      <w:r w:rsidR="00976636">
        <w:rPr>
          <w:rFonts w:ascii="Times New Roman" w:hAnsi="Times New Roman" w:cs="Times New Roman"/>
          <w:sz w:val="24"/>
          <w:szCs w:val="24"/>
          <w:lang w:val="en-GB"/>
        </w:rPr>
        <w:t>‘</w:t>
      </w:r>
      <w:r w:rsidR="003320FA">
        <w:rPr>
          <w:rFonts w:ascii="Times New Roman" w:hAnsi="Times New Roman" w:cs="Times New Roman"/>
          <w:sz w:val="24"/>
          <w:szCs w:val="24"/>
          <w:lang w:val="en-GB"/>
        </w:rPr>
        <w:t>New Woman</w:t>
      </w:r>
      <w:r w:rsidR="00976636">
        <w:rPr>
          <w:rFonts w:ascii="Times New Roman" w:hAnsi="Times New Roman" w:cs="Times New Roman"/>
          <w:sz w:val="24"/>
          <w:szCs w:val="24"/>
          <w:lang w:val="en-GB"/>
        </w:rPr>
        <w:t>’</w:t>
      </w:r>
      <w:r w:rsidR="003320FA">
        <w:rPr>
          <w:rFonts w:ascii="Times New Roman" w:hAnsi="Times New Roman" w:cs="Times New Roman"/>
          <w:sz w:val="24"/>
          <w:szCs w:val="24"/>
          <w:lang w:val="en-GB"/>
        </w:rPr>
        <w:t xml:space="preserve"> in the novel is thus not objective. Secondly, the </w:t>
      </w:r>
      <w:r w:rsidR="00976636">
        <w:rPr>
          <w:rFonts w:ascii="Times New Roman" w:hAnsi="Times New Roman" w:cs="Times New Roman"/>
          <w:sz w:val="24"/>
          <w:szCs w:val="24"/>
          <w:lang w:val="en-GB"/>
        </w:rPr>
        <w:t>‘</w:t>
      </w:r>
      <w:r w:rsidR="003320FA">
        <w:rPr>
          <w:rFonts w:ascii="Times New Roman" w:hAnsi="Times New Roman" w:cs="Times New Roman"/>
          <w:sz w:val="24"/>
          <w:szCs w:val="24"/>
          <w:lang w:val="en-GB"/>
        </w:rPr>
        <w:t>New Woman</w:t>
      </w:r>
      <w:r w:rsidR="00976636">
        <w:rPr>
          <w:rFonts w:ascii="Times New Roman" w:hAnsi="Times New Roman" w:cs="Times New Roman"/>
          <w:sz w:val="24"/>
          <w:szCs w:val="24"/>
          <w:lang w:val="en-GB"/>
        </w:rPr>
        <w:t>’</w:t>
      </w:r>
      <w:r w:rsidR="003320FA">
        <w:rPr>
          <w:rFonts w:ascii="Times New Roman" w:hAnsi="Times New Roman" w:cs="Times New Roman"/>
          <w:sz w:val="24"/>
          <w:szCs w:val="24"/>
          <w:lang w:val="en-GB"/>
        </w:rPr>
        <w:t xml:space="preserve"> in </w:t>
      </w:r>
      <w:r w:rsidR="003320FA">
        <w:rPr>
          <w:rFonts w:ascii="Times New Roman" w:hAnsi="Times New Roman" w:cs="Times New Roman"/>
          <w:i/>
          <w:sz w:val="24"/>
          <w:szCs w:val="24"/>
          <w:lang w:val="en-GB"/>
        </w:rPr>
        <w:t>Gatsby</w:t>
      </w:r>
      <w:r w:rsidR="003320FA">
        <w:rPr>
          <w:rFonts w:ascii="Times New Roman" w:hAnsi="Times New Roman" w:cs="Times New Roman"/>
          <w:sz w:val="24"/>
          <w:szCs w:val="24"/>
          <w:lang w:val="en-GB"/>
        </w:rPr>
        <w:t xml:space="preserve"> is seen through the eyes of </w:t>
      </w:r>
      <w:r w:rsidR="00E011E7">
        <w:rPr>
          <w:rFonts w:ascii="Times New Roman" w:hAnsi="Times New Roman" w:cs="Times New Roman"/>
          <w:sz w:val="24"/>
          <w:szCs w:val="24"/>
          <w:lang w:val="en-GB"/>
        </w:rPr>
        <w:t xml:space="preserve">narrator </w:t>
      </w:r>
      <w:r w:rsidR="003320FA">
        <w:rPr>
          <w:rFonts w:ascii="Times New Roman" w:hAnsi="Times New Roman" w:cs="Times New Roman"/>
          <w:sz w:val="24"/>
          <w:szCs w:val="24"/>
          <w:lang w:val="en-GB"/>
        </w:rPr>
        <w:t xml:space="preserve">Nick, and </w:t>
      </w:r>
      <w:r w:rsidR="00E011E7">
        <w:rPr>
          <w:rFonts w:ascii="Times New Roman" w:hAnsi="Times New Roman" w:cs="Times New Roman"/>
          <w:sz w:val="24"/>
          <w:szCs w:val="24"/>
          <w:lang w:val="en-GB"/>
        </w:rPr>
        <w:t>his patriarchal values and bias towards Gatsby shaped her image</w:t>
      </w:r>
      <w:r w:rsidR="003320FA">
        <w:rPr>
          <w:rFonts w:ascii="Times New Roman" w:hAnsi="Times New Roman" w:cs="Times New Roman"/>
          <w:sz w:val="24"/>
          <w:szCs w:val="24"/>
          <w:lang w:val="en-GB"/>
        </w:rPr>
        <w:t>.</w:t>
      </w:r>
      <w:r w:rsidR="00E011E7">
        <w:rPr>
          <w:rFonts w:ascii="Times New Roman" w:hAnsi="Times New Roman" w:cs="Times New Roman"/>
          <w:sz w:val="24"/>
          <w:szCs w:val="24"/>
          <w:lang w:val="en-GB"/>
        </w:rPr>
        <w:tab/>
      </w:r>
      <w:r w:rsidR="003320FA">
        <w:rPr>
          <w:rFonts w:ascii="Times New Roman" w:hAnsi="Times New Roman" w:cs="Times New Roman"/>
          <w:sz w:val="24"/>
          <w:szCs w:val="24"/>
          <w:lang w:val="en-GB"/>
        </w:rPr>
        <w:t>All in all, w</w:t>
      </w:r>
      <w:r w:rsidR="006C3F1A" w:rsidRPr="00257547">
        <w:rPr>
          <w:rFonts w:ascii="Times New Roman" w:hAnsi="Times New Roman" w:cs="Times New Roman"/>
          <w:sz w:val="24"/>
          <w:szCs w:val="24"/>
          <w:lang w:val="en-GB"/>
        </w:rPr>
        <w:t>e should be reminded that the novel does not offer a historical accurate mirror of the decade</w:t>
      </w:r>
      <w:r w:rsidR="003320FA">
        <w:rPr>
          <w:rFonts w:ascii="Times New Roman" w:hAnsi="Times New Roman" w:cs="Times New Roman"/>
          <w:sz w:val="24"/>
          <w:szCs w:val="24"/>
          <w:lang w:val="en-GB"/>
        </w:rPr>
        <w:t xml:space="preserve"> and its ‘New Woman’</w:t>
      </w:r>
      <w:r w:rsidR="006C3F1A">
        <w:rPr>
          <w:rFonts w:ascii="Times New Roman" w:hAnsi="Times New Roman" w:cs="Times New Roman"/>
          <w:sz w:val="24"/>
          <w:szCs w:val="24"/>
          <w:lang w:val="en-GB"/>
        </w:rPr>
        <w:t>. To help this questioning of our collective consciousness of the roaring 1920s</w:t>
      </w:r>
      <w:r w:rsidR="00E011E7">
        <w:rPr>
          <w:rFonts w:ascii="Times New Roman" w:hAnsi="Times New Roman" w:cs="Times New Roman"/>
          <w:sz w:val="24"/>
          <w:szCs w:val="24"/>
          <w:lang w:val="en-GB"/>
        </w:rPr>
        <w:t xml:space="preserve"> and its ‘flappers’</w:t>
      </w:r>
      <w:r w:rsidR="006C3F1A">
        <w:rPr>
          <w:rFonts w:ascii="Times New Roman" w:hAnsi="Times New Roman" w:cs="Times New Roman"/>
          <w:sz w:val="24"/>
          <w:szCs w:val="24"/>
          <w:lang w:val="en-GB"/>
        </w:rPr>
        <w:t>, m</w:t>
      </w:r>
      <w:r w:rsidRPr="006C3F1A">
        <w:rPr>
          <w:rFonts w:ascii="Times New Roman" w:hAnsi="Times New Roman" w:cs="Times New Roman"/>
          <w:sz w:val="24"/>
          <w:szCs w:val="24"/>
          <w:lang w:val="en-GB"/>
        </w:rPr>
        <w:t xml:space="preserve">y </w:t>
      </w:r>
      <w:r>
        <w:rPr>
          <w:rFonts w:ascii="Times New Roman" w:hAnsi="Times New Roman" w:cs="Times New Roman"/>
          <w:sz w:val="24"/>
          <w:szCs w:val="24"/>
          <w:lang w:val="en-GB"/>
        </w:rPr>
        <w:t xml:space="preserve">creative writing will include </w:t>
      </w:r>
      <w:r w:rsidR="003320FA">
        <w:rPr>
          <w:rFonts w:ascii="Times New Roman" w:hAnsi="Times New Roman" w:cs="Times New Roman"/>
          <w:sz w:val="24"/>
          <w:szCs w:val="24"/>
          <w:lang w:val="en-GB"/>
        </w:rPr>
        <w:t>a modernist</w:t>
      </w:r>
      <w:r>
        <w:rPr>
          <w:rFonts w:ascii="Times New Roman" w:hAnsi="Times New Roman" w:cs="Times New Roman"/>
          <w:sz w:val="24"/>
          <w:szCs w:val="24"/>
          <w:lang w:val="en-GB"/>
        </w:rPr>
        <w:t xml:space="preserve"> perspective o</w:t>
      </w:r>
      <w:r w:rsidR="00E011E7">
        <w:rPr>
          <w:rFonts w:ascii="Times New Roman" w:hAnsi="Times New Roman" w:cs="Times New Roman"/>
          <w:sz w:val="24"/>
          <w:szCs w:val="24"/>
          <w:lang w:val="en-GB"/>
        </w:rPr>
        <w:t>f</w:t>
      </w:r>
      <w:r>
        <w:rPr>
          <w:rFonts w:ascii="Times New Roman" w:hAnsi="Times New Roman" w:cs="Times New Roman"/>
          <w:sz w:val="24"/>
          <w:szCs w:val="24"/>
          <w:lang w:val="en-GB"/>
        </w:rPr>
        <w:t xml:space="preserve"> </w:t>
      </w:r>
      <w:r w:rsidR="003320FA">
        <w:rPr>
          <w:rFonts w:ascii="Times New Roman" w:hAnsi="Times New Roman" w:cs="Times New Roman"/>
          <w:sz w:val="24"/>
          <w:szCs w:val="24"/>
          <w:lang w:val="en-GB"/>
        </w:rPr>
        <w:t>‘</w:t>
      </w:r>
      <w:r>
        <w:rPr>
          <w:rFonts w:ascii="Times New Roman" w:hAnsi="Times New Roman" w:cs="Times New Roman"/>
          <w:sz w:val="24"/>
          <w:szCs w:val="24"/>
          <w:lang w:val="en-GB"/>
        </w:rPr>
        <w:t>New Woman’</w:t>
      </w:r>
      <w:r w:rsidR="00E011E7">
        <w:rPr>
          <w:rFonts w:ascii="Times New Roman" w:hAnsi="Times New Roman" w:cs="Times New Roman"/>
          <w:sz w:val="24"/>
          <w:szCs w:val="24"/>
          <w:lang w:val="en-GB"/>
        </w:rPr>
        <w:t xml:space="preserve"> Daisy</w:t>
      </w:r>
      <w:r>
        <w:rPr>
          <w:rFonts w:ascii="Times New Roman" w:hAnsi="Times New Roman" w:cs="Times New Roman"/>
          <w:sz w:val="24"/>
          <w:szCs w:val="24"/>
          <w:lang w:val="en-GB"/>
        </w:rPr>
        <w:t xml:space="preserve"> in </w:t>
      </w:r>
      <w:r w:rsidR="00E011E7">
        <w:rPr>
          <w:rFonts w:ascii="Times New Roman" w:hAnsi="Times New Roman" w:cs="Times New Roman"/>
          <w:i/>
          <w:sz w:val="24"/>
          <w:szCs w:val="24"/>
          <w:lang w:val="en-GB"/>
        </w:rPr>
        <w:t xml:space="preserve">The Great </w:t>
      </w:r>
      <w:r>
        <w:rPr>
          <w:rFonts w:ascii="Times New Roman" w:hAnsi="Times New Roman" w:cs="Times New Roman"/>
          <w:i/>
          <w:sz w:val="24"/>
          <w:szCs w:val="24"/>
          <w:lang w:val="en-GB"/>
        </w:rPr>
        <w:t>Gatsby</w:t>
      </w:r>
      <w:r w:rsidR="003320FA">
        <w:rPr>
          <w:rFonts w:ascii="Times New Roman" w:hAnsi="Times New Roman" w:cs="Times New Roman"/>
          <w:sz w:val="24"/>
          <w:szCs w:val="24"/>
          <w:lang w:val="en-GB"/>
        </w:rPr>
        <w:t>. This inclusion of</w:t>
      </w:r>
      <w:r w:rsidR="00DA63F4">
        <w:rPr>
          <w:rFonts w:ascii="Times New Roman" w:hAnsi="Times New Roman" w:cs="Times New Roman"/>
          <w:sz w:val="24"/>
          <w:szCs w:val="24"/>
          <w:lang w:val="en-GB"/>
        </w:rPr>
        <w:t xml:space="preserve"> an additional</w:t>
      </w:r>
      <w:r w:rsidR="003320FA">
        <w:rPr>
          <w:rFonts w:ascii="Times New Roman" w:hAnsi="Times New Roman" w:cs="Times New Roman"/>
          <w:sz w:val="24"/>
          <w:szCs w:val="24"/>
          <w:lang w:val="en-GB"/>
        </w:rPr>
        <w:t xml:space="preserve"> perspective</w:t>
      </w:r>
      <w:r w:rsidR="00DA63F4">
        <w:rPr>
          <w:rFonts w:ascii="Times New Roman" w:hAnsi="Times New Roman" w:cs="Times New Roman"/>
          <w:sz w:val="24"/>
          <w:szCs w:val="24"/>
          <w:lang w:val="en-GB"/>
        </w:rPr>
        <w:t xml:space="preserve"> </w:t>
      </w:r>
      <w:r w:rsidR="003320FA">
        <w:rPr>
          <w:rFonts w:ascii="Times New Roman" w:hAnsi="Times New Roman" w:cs="Times New Roman"/>
          <w:sz w:val="24"/>
          <w:szCs w:val="24"/>
          <w:lang w:val="en-GB"/>
        </w:rPr>
        <w:t>o</w:t>
      </w:r>
      <w:r w:rsidR="00DA63F4">
        <w:rPr>
          <w:rFonts w:ascii="Times New Roman" w:hAnsi="Times New Roman" w:cs="Times New Roman"/>
          <w:sz w:val="24"/>
          <w:szCs w:val="24"/>
          <w:lang w:val="en-GB"/>
        </w:rPr>
        <w:t>n</w:t>
      </w:r>
      <w:r w:rsidR="003320FA">
        <w:rPr>
          <w:rFonts w:ascii="Times New Roman" w:hAnsi="Times New Roman" w:cs="Times New Roman"/>
          <w:sz w:val="24"/>
          <w:szCs w:val="24"/>
          <w:lang w:val="en-GB"/>
        </w:rPr>
        <w:t xml:space="preserve"> the ‘New Woman’ adds to the historical accuracy of the original story.</w:t>
      </w:r>
    </w:p>
    <w:p w14:paraId="41B5CE57" w14:textId="77777777" w:rsidR="00005EF7" w:rsidRDefault="00005EF7" w:rsidP="00186AD3">
      <w:pPr>
        <w:spacing w:line="480" w:lineRule="auto"/>
        <w:jc w:val="center"/>
        <w:rPr>
          <w:rFonts w:ascii="Times New Roman" w:hAnsi="Times New Roman" w:cs="Times New Roman"/>
          <w:sz w:val="24"/>
          <w:szCs w:val="24"/>
          <w:lang w:val="en-GB"/>
        </w:rPr>
      </w:pPr>
    </w:p>
    <w:p w14:paraId="4DAA607C" w14:textId="77777777" w:rsidR="00005EF7" w:rsidRDefault="00005EF7" w:rsidP="00186AD3">
      <w:pPr>
        <w:spacing w:line="480" w:lineRule="auto"/>
        <w:jc w:val="center"/>
        <w:rPr>
          <w:rFonts w:ascii="Times New Roman" w:hAnsi="Times New Roman" w:cs="Times New Roman"/>
          <w:sz w:val="24"/>
          <w:szCs w:val="24"/>
          <w:lang w:val="en-GB"/>
        </w:rPr>
      </w:pPr>
    </w:p>
    <w:p w14:paraId="092CBD3A" w14:textId="77777777" w:rsidR="00005EF7" w:rsidRDefault="00005EF7" w:rsidP="00E011E7">
      <w:pPr>
        <w:spacing w:line="480" w:lineRule="auto"/>
        <w:rPr>
          <w:rFonts w:ascii="Times New Roman" w:hAnsi="Times New Roman" w:cs="Times New Roman"/>
          <w:sz w:val="24"/>
          <w:szCs w:val="24"/>
          <w:lang w:val="en-GB"/>
        </w:rPr>
      </w:pPr>
    </w:p>
    <w:p w14:paraId="5BAAF993" w14:textId="77777777" w:rsidR="00005EF7" w:rsidRDefault="00005EF7" w:rsidP="00186AD3">
      <w:pPr>
        <w:spacing w:line="480" w:lineRule="auto"/>
        <w:jc w:val="center"/>
        <w:rPr>
          <w:rFonts w:ascii="Times New Roman" w:hAnsi="Times New Roman" w:cs="Times New Roman"/>
          <w:sz w:val="24"/>
          <w:szCs w:val="24"/>
          <w:lang w:val="en-GB"/>
        </w:rPr>
      </w:pPr>
    </w:p>
    <w:p w14:paraId="2254E01F" w14:textId="6C4B5B41" w:rsidR="00186AD3" w:rsidRPr="00005EF7" w:rsidRDefault="006B331A" w:rsidP="00005EF7">
      <w:pPr>
        <w:spacing w:line="480" w:lineRule="auto"/>
        <w:jc w:val="center"/>
        <w:rPr>
          <w:rFonts w:ascii="Times New Roman" w:hAnsi="Times New Roman" w:cs="Times New Roman"/>
          <w:b/>
          <w:sz w:val="24"/>
          <w:szCs w:val="24"/>
          <w:lang w:val="en-GB"/>
        </w:rPr>
      </w:pPr>
      <w:r>
        <w:rPr>
          <w:rFonts w:ascii="Times New Roman" w:hAnsi="Times New Roman" w:cs="Times New Roman"/>
          <w:sz w:val="24"/>
          <w:szCs w:val="24"/>
          <w:lang w:val="en-GB"/>
        </w:rPr>
        <w:t xml:space="preserve">6. </w:t>
      </w:r>
      <w:r w:rsidR="00186AD3" w:rsidRPr="005D0330">
        <w:rPr>
          <w:rFonts w:ascii="Times New Roman" w:hAnsi="Times New Roman" w:cs="Times New Roman"/>
          <w:sz w:val="24"/>
          <w:szCs w:val="24"/>
          <w:lang w:val="en-GB"/>
        </w:rPr>
        <w:t>Creative Writing</w:t>
      </w:r>
      <w:r w:rsidR="00005EF7">
        <w:rPr>
          <w:rFonts w:ascii="Times New Roman" w:hAnsi="Times New Roman" w:cs="Times New Roman"/>
          <w:sz w:val="24"/>
          <w:szCs w:val="24"/>
          <w:lang w:val="en-GB"/>
        </w:rPr>
        <w:br/>
      </w:r>
      <w:r w:rsidR="00186AD3">
        <w:rPr>
          <w:rFonts w:ascii="Times New Roman" w:hAnsi="Times New Roman" w:cs="Times New Roman"/>
          <w:sz w:val="24"/>
          <w:szCs w:val="24"/>
          <w:lang w:val="en-GB"/>
        </w:rPr>
        <w:br/>
        <w:t>Paragraph in</w:t>
      </w:r>
      <w:r w:rsidR="00186AD3" w:rsidRPr="001F3691">
        <w:rPr>
          <w:rFonts w:ascii="Times New Roman" w:hAnsi="Times New Roman" w:cs="Times New Roman"/>
          <w:sz w:val="24"/>
          <w:szCs w:val="24"/>
          <w:lang w:val="en-GB"/>
        </w:rPr>
        <w:t xml:space="preserve"> </w:t>
      </w:r>
      <w:r w:rsidR="00186AD3" w:rsidRPr="001F3691">
        <w:rPr>
          <w:rFonts w:ascii="Times New Roman" w:hAnsi="Times New Roman" w:cs="Times New Roman"/>
          <w:i/>
          <w:sz w:val="24"/>
          <w:szCs w:val="24"/>
          <w:lang w:val="en-GB"/>
        </w:rPr>
        <w:t>The Great Gatsby</w:t>
      </w:r>
      <w:r w:rsidR="00186AD3" w:rsidRPr="001F3691">
        <w:rPr>
          <w:rFonts w:ascii="Times New Roman" w:hAnsi="Times New Roman" w:cs="Times New Roman"/>
          <w:sz w:val="24"/>
          <w:szCs w:val="24"/>
          <w:lang w:val="en-GB"/>
        </w:rPr>
        <w:t xml:space="preserve"> preceding my creative writing (</w:t>
      </w:r>
      <w:r w:rsidR="00186AD3">
        <w:rPr>
          <w:rFonts w:ascii="Times New Roman" w:hAnsi="Times New Roman" w:cs="Times New Roman"/>
          <w:sz w:val="24"/>
          <w:szCs w:val="24"/>
          <w:lang w:val="en-GB"/>
        </w:rPr>
        <w:t>Fitzgerald</w:t>
      </w:r>
      <w:r w:rsidR="00186AD3" w:rsidRPr="001F3691">
        <w:rPr>
          <w:rFonts w:ascii="Times New Roman" w:hAnsi="Times New Roman" w:cs="Times New Roman"/>
          <w:sz w:val="24"/>
          <w:szCs w:val="24"/>
          <w:lang w:val="en-GB"/>
        </w:rPr>
        <w:t xml:space="preserve"> 126</w:t>
      </w:r>
      <w:r w:rsidR="00186AD3">
        <w:rPr>
          <w:rFonts w:ascii="Times New Roman" w:hAnsi="Times New Roman" w:cs="Times New Roman"/>
          <w:sz w:val="24"/>
          <w:szCs w:val="24"/>
          <w:lang w:val="en-GB"/>
        </w:rPr>
        <w:t>-</w:t>
      </w:r>
      <w:r w:rsidR="00186AD3" w:rsidRPr="001F3691">
        <w:rPr>
          <w:rFonts w:ascii="Times New Roman" w:hAnsi="Times New Roman" w:cs="Times New Roman"/>
          <w:sz w:val="24"/>
          <w:szCs w:val="24"/>
          <w:lang w:val="en-GB"/>
        </w:rPr>
        <w:t>7)</w:t>
      </w:r>
    </w:p>
    <w:p w14:paraId="2D26C3FA" w14:textId="77777777" w:rsidR="00186AD3" w:rsidRPr="00222EE6" w:rsidRDefault="00186AD3" w:rsidP="00186AD3">
      <w:pPr>
        <w:spacing w:line="276"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ab/>
      </w:r>
      <w:r w:rsidRPr="00222EE6">
        <w:rPr>
          <w:rFonts w:ascii="Times New Roman" w:hAnsi="Times New Roman" w:cs="Times New Roman"/>
          <w:color w:val="000000" w:themeColor="text1"/>
          <w:sz w:val="24"/>
          <w:szCs w:val="24"/>
          <w:lang w:val="en-GB"/>
        </w:rPr>
        <w:t>Up in the city I tried for a while to list the quotations</w:t>
      </w:r>
      <w:r>
        <w:rPr>
          <w:rFonts w:ascii="Times New Roman" w:hAnsi="Times New Roman" w:cs="Times New Roman"/>
          <w:color w:val="000000" w:themeColor="text1"/>
          <w:sz w:val="24"/>
          <w:szCs w:val="24"/>
          <w:lang w:val="en-GB"/>
        </w:rPr>
        <w:t xml:space="preserve"> </w:t>
      </w:r>
      <w:r w:rsidRPr="00222EE6">
        <w:rPr>
          <w:rFonts w:ascii="Times New Roman" w:hAnsi="Times New Roman" w:cs="Times New Roman"/>
          <w:color w:val="000000" w:themeColor="text1"/>
          <w:sz w:val="24"/>
          <w:szCs w:val="24"/>
          <w:lang w:val="en-GB"/>
        </w:rPr>
        <w:t>on an interminable amount of stock, then I fell asleep in</w:t>
      </w:r>
      <w:r>
        <w:rPr>
          <w:rFonts w:ascii="Times New Roman" w:hAnsi="Times New Roman" w:cs="Times New Roman"/>
          <w:color w:val="000000" w:themeColor="text1"/>
          <w:sz w:val="24"/>
          <w:szCs w:val="24"/>
          <w:lang w:val="en-GB"/>
        </w:rPr>
        <w:t xml:space="preserve"> </w:t>
      </w:r>
      <w:r w:rsidRPr="00222EE6">
        <w:rPr>
          <w:rFonts w:ascii="Times New Roman" w:hAnsi="Times New Roman" w:cs="Times New Roman"/>
          <w:color w:val="000000" w:themeColor="text1"/>
          <w:sz w:val="24"/>
          <w:szCs w:val="24"/>
          <w:lang w:val="en-GB"/>
        </w:rPr>
        <w:t>my swivel-chair. Just before noon the phone woke me</w:t>
      </w:r>
      <w:r>
        <w:rPr>
          <w:rFonts w:ascii="Times New Roman" w:hAnsi="Times New Roman" w:cs="Times New Roman"/>
          <w:color w:val="000000" w:themeColor="text1"/>
          <w:sz w:val="24"/>
          <w:szCs w:val="24"/>
          <w:lang w:val="en-GB"/>
        </w:rPr>
        <w:t>,</w:t>
      </w:r>
      <w:r w:rsidRPr="00222EE6">
        <w:rPr>
          <w:rFonts w:ascii="Times New Roman" w:hAnsi="Times New Roman" w:cs="Times New Roman"/>
          <w:color w:val="000000" w:themeColor="text1"/>
          <w:sz w:val="24"/>
          <w:szCs w:val="24"/>
          <w:lang w:val="en-GB"/>
        </w:rPr>
        <w:t xml:space="preserve"> and I</w:t>
      </w:r>
      <w:r>
        <w:rPr>
          <w:rFonts w:ascii="Times New Roman" w:hAnsi="Times New Roman" w:cs="Times New Roman"/>
          <w:color w:val="000000" w:themeColor="text1"/>
          <w:sz w:val="24"/>
          <w:szCs w:val="24"/>
          <w:lang w:val="en-GB"/>
        </w:rPr>
        <w:t xml:space="preserve"> </w:t>
      </w:r>
      <w:r w:rsidRPr="00222EE6">
        <w:rPr>
          <w:rFonts w:ascii="Times New Roman" w:hAnsi="Times New Roman" w:cs="Times New Roman"/>
          <w:color w:val="000000" w:themeColor="text1"/>
          <w:sz w:val="24"/>
          <w:szCs w:val="24"/>
          <w:lang w:val="en-GB"/>
        </w:rPr>
        <w:t>started up with sweat breaking out on my forehead. It was</w:t>
      </w:r>
      <w:r>
        <w:rPr>
          <w:rFonts w:ascii="Times New Roman" w:hAnsi="Times New Roman" w:cs="Times New Roman"/>
          <w:color w:val="000000" w:themeColor="text1"/>
          <w:sz w:val="24"/>
          <w:szCs w:val="24"/>
          <w:lang w:val="en-GB"/>
        </w:rPr>
        <w:t xml:space="preserve"> </w:t>
      </w:r>
      <w:r w:rsidRPr="00222EE6">
        <w:rPr>
          <w:rFonts w:ascii="Times New Roman" w:hAnsi="Times New Roman" w:cs="Times New Roman"/>
          <w:color w:val="000000" w:themeColor="text1"/>
          <w:sz w:val="24"/>
          <w:szCs w:val="24"/>
          <w:lang w:val="en-GB"/>
        </w:rPr>
        <w:t>Jordan Baker; she often called me up at this hour because</w:t>
      </w:r>
      <w:r>
        <w:rPr>
          <w:rFonts w:ascii="Times New Roman" w:hAnsi="Times New Roman" w:cs="Times New Roman"/>
          <w:color w:val="000000" w:themeColor="text1"/>
          <w:sz w:val="24"/>
          <w:szCs w:val="24"/>
          <w:lang w:val="en-GB"/>
        </w:rPr>
        <w:t xml:space="preserve"> </w:t>
      </w:r>
      <w:r w:rsidRPr="00222EE6">
        <w:rPr>
          <w:rFonts w:ascii="Times New Roman" w:hAnsi="Times New Roman" w:cs="Times New Roman"/>
          <w:color w:val="000000" w:themeColor="text1"/>
          <w:sz w:val="24"/>
          <w:szCs w:val="24"/>
          <w:lang w:val="en-GB"/>
        </w:rPr>
        <w:t>the uncertainty of her own movements between hotels and</w:t>
      </w:r>
      <w:r>
        <w:rPr>
          <w:rFonts w:ascii="Times New Roman" w:hAnsi="Times New Roman" w:cs="Times New Roman"/>
          <w:color w:val="000000" w:themeColor="text1"/>
          <w:sz w:val="24"/>
          <w:szCs w:val="24"/>
          <w:lang w:val="en-GB"/>
        </w:rPr>
        <w:t xml:space="preserve"> </w:t>
      </w:r>
      <w:r w:rsidRPr="00222EE6">
        <w:rPr>
          <w:rFonts w:ascii="Times New Roman" w:hAnsi="Times New Roman" w:cs="Times New Roman"/>
          <w:color w:val="000000" w:themeColor="text1"/>
          <w:sz w:val="24"/>
          <w:szCs w:val="24"/>
          <w:lang w:val="en-GB"/>
        </w:rPr>
        <w:t>clubs and private houses made her hard to find in any other</w:t>
      </w:r>
      <w:r>
        <w:rPr>
          <w:rFonts w:ascii="Times New Roman" w:hAnsi="Times New Roman" w:cs="Times New Roman"/>
          <w:color w:val="000000" w:themeColor="text1"/>
          <w:sz w:val="24"/>
          <w:szCs w:val="24"/>
          <w:lang w:val="en-GB"/>
        </w:rPr>
        <w:t xml:space="preserve"> </w:t>
      </w:r>
      <w:r w:rsidRPr="00222EE6">
        <w:rPr>
          <w:rFonts w:ascii="Times New Roman" w:hAnsi="Times New Roman" w:cs="Times New Roman"/>
          <w:color w:val="000000" w:themeColor="text1"/>
          <w:sz w:val="24"/>
          <w:szCs w:val="24"/>
          <w:lang w:val="en-GB"/>
        </w:rPr>
        <w:t>way. Usually her voice came over the wire as something</w:t>
      </w:r>
      <w:r>
        <w:rPr>
          <w:rFonts w:ascii="Times New Roman" w:hAnsi="Times New Roman" w:cs="Times New Roman"/>
          <w:color w:val="000000" w:themeColor="text1"/>
          <w:sz w:val="24"/>
          <w:szCs w:val="24"/>
          <w:lang w:val="en-GB"/>
        </w:rPr>
        <w:t xml:space="preserve"> </w:t>
      </w:r>
      <w:r w:rsidRPr="00222EE6">
        <w:rPr>
          <w:rFonts w:ascii="Times New Roman" w:hAnsi="Times New Roman" w:cs="Times New Roman"/>
          <w:color w:val="000000" w:themeColor="text1"/>
          <w:sz w:val="24"/>
          <w:szCs w:val="24"/>
          <w:lang w:val="en-GB"/>
        </w:rPr>
        <w:t>fresh and cool as if a divot from a green golf links had come</w:t>
      </w:r>
      <w:r>
        <w:rPr>
          <w:rFonts w:ascii="Times New Roman" w:hAnsi="Times New Roman" w:cs="Times New Roman"/>
          <w:color w:val="000000" w:themeColor="text1"/>
          <w:sz w:val="24"/>
          <w:szCs w:val="24"/>
          <w:lang w:val="en-GB"/>
        </w:rPr>
        <w:t xml:space="preserve"> </w:t>
      </w:r>
      <w:r w:rsidRPr="00222EE6">
        <w:rPr>
          <w:rFonts w:ascii="Times New Roman" w:hAnsi="Times New Roman" w:cs="Times New Roman"/>
          <w:color w:val="000000" w:themeColor="text1"/>
          <w:sz w:val="24"/>
          <w:szCs w:val="24"/>
          <w:lang w:val="en-GB"/>
        </w:rPr>
        <w:t>sailing in at the office window but this morning it seemed</w:t>
      </w:r>
      <w:r>
        <w:rPr>
          <w:rFonts w:ascii="Times New Roman" w:hAnsi="Times New Roman" w:cs="Times New Roman"/>
          <w:color w:val="000000" w:themeColor="text1"/>
          <w:sz w:val="24"/>
          <w:szCs w:val="24"/>
          <w:lang w:val="en-GB"/>
        </w:rPr>
        <w:t xml:space="preserve"> </w:t>
      </w:r>
      <w:r w:rsidRPr="00222EE6">
        <w:rPr>
          <w:rFonts w:ascii="Times New Roman" w:hAnsi="Times New Roman" w:cs="Times New Roman"/>
          <w:color w:val="000000" w:themeColor="text1"/>
          <w:sz w:val="24"/>
          <w:szCs w:val="24"/>
          <w:lang w:val="en-GB"/>
        </w:rPr>
        <w:t>harsh and dry.</w:t>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sidRPr="00222EE6">
        <w:rPr>
          <w:rFonts w:ascii="Times New Roman" w:hAnsi="Times New Roman" w:cs="Times New Roman"/>
          <w:color w:val="000000" w:themeColor="text1"/>
          <w:sz w:val="24"/>
          <w:szCs w:val="24"/>
          <w:lang w:val="en-GB"/>
        </w:rPr>
        <w:t>‘I’ve left Daisy’s house,’ she said. ‘I’m at Hempstead and</w:t>
      </w:r>
      <w:r>
        <w:rPr>
          <w:rFonts w:ascii="Times New Roman" w:hAnsi="Times New Roman" w:cs="Times New Roman"/>
          <w:color w:val="000000" w:themeColor="text1"/>
          <w:sz w:val="24"/>
          <w:szCs w:val="24"/>
          <w:lang w:val="en-GB"/>
        </w:rPr>
        <w:t xml:space="preserve"> </w:t>
      </w:r>
      <w:r w:rsidRPr="00222EE6">
        <w:rPr>
          <w:rFonts w:ascii="Times New Roman" w:hAnsi="Times New Roman" w:cs="Times New Roman"/>
          <w:color w:val="000000" w:themeColor="text1"/>
          <w:sz w:val="24"/>
          <w:szCs w:val="24"/>
          <w:lang w:val="en-GB"/>
        </w:rPr>
        <w:t>I’m going down to Southampton this afternoon.’</w:t>
      </w:r>
    </w:p>
    <w:p w14:paraId="1591D94F" w14:textId="77777777" w:rsidR="00005EF7" w:rsidRDefault="00186AD3" w:rsidP="00B85C4E">
      <w:pPr>
        <w:spacing w:line="276" w:lineRule="auto"/>
        <w:ind w:firstLine="708"/>
        <w:rPr>
          <w:rFonts w:ascii="Times New Roman" w:hAnsi="Times New Roman" w:cs="Times New Roman"/>
          <w:strike/>
          <w:color w:val="000000" w:themeColor="text1"/>
          <w:sz w:val="24"/>
          <w:szCs w:val="24"/>
          <w:lang w:val="en-GB"/>
        </w:rPr>
      </w:pPr>
      <w:r w:rsidRPr="00222EE6">
        <w:rPr>
          <w:rFonts w:ascii="Times New Roman" w:hAnsi="Times New Roman" w:cs="Times New Roman"/>
          <w:color w:val="000000" w:themeColor="text1"/>
          <w:sz w:val="24"/>
          <w:szCs w:val="24"/>
          <w:lang w:val="en-GB"/>
        </w:rPr>
        <w:t>Probably it had been tactful to leave Daisy’s house, but</w:t>
      </w:r>
      <w:r>
        <w:rPr>
          <w:rFonts w:ascii="Times New Roman" w:hAnsi="Times New Roman" w:cs="Times New Roman"/>
          <w:color w:val="000000" w:themeColor="text1"/>
          <w:sz w:val="24"/>
          <w:szCs w:val="24"/>
          <w:lang w:val="en-GB"/>
        </w:rPr>
        <w:t xml:space="preserve"> </w:t>
      </w:r>
      <w:r w:rsidRPr="00222EE6">
        <w:rPr>
          <w:rFonts w:ascii="Times New Roman" w:hAnsi="Times New Roman" w:cs="Times New Roman"/>
          <w:color w:val="000000" w:themeColor="text1"/>
          <w:sz w:val="24"/>
          <w:szCs w:val="24"/>
          <w:lang w:val="en-GB"/>
        </w:rPr>
        <w:t>the act annoyed me and her next remark made me rigid.</w:t>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sidRPr="00222EE6">
        <w:rPr>
          <w:rFonts w:ascii="Times New Roman" w:hAnsi="Times New Roman" w:cs="Times New Roman"/>
          <w:color w:val="000000" w:themeColor="text1"/>
          <w:sz w:val="24"/>
          <w:szCs w:val="24"/>
          <w:lang w:val="en-GB"/>
        </w:rPr>
        <w:t>‘You weren’t so nice to me last night.</w:t>
      </w:r>
      <w:r>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sidRPr="00222EE6">
        <w:rPr>
          <w:rFonts w:ascii="Times New Roman" w:hAnsi="Times New Roman" w:cs="Times New Roman"/>
          <w:color w:val="000000" w:themeColor="text1"/>
          <w:sz w:val="24"/>
          <w:szCs w:val="24"/>
          <w:lang w:val="en-GB"/>
        </w:rPr>
        <w:t>‘How could it have mattered then?’</w:t>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sidRPr="00222EE6">
        <w:rPr>
          <w:rFonts w:ascii="Times New Roman" w:hAnsi="Times New Roman" w:cs="Times New Roman"/>
          <w:color w:val="000000" w:themeColor="text1"/>
          <w:sz w:val="24"/>
          <w:szCs w:val="24"/>
          <w:lang w:val="en-GB"/>
        </w:rPr>
        <w:t>Silence for a moment. Then</w:t>
      </w:r>
      <w:r>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sidRPr="00222EE6">
        <w:rPr>
          <w:rFonts w:ascii="Times New Roman" w:hAnsi="Times New Roman" w:cs="Times New Roman"/>
          <w:color w:val="000000" w:themeColor="text1"/>
          <w:sz w:val="24"/>
          <w:szCs w:val="24"/>
          <w:lang w:val="en-GB"/>
        </w:rPr>
        <w:t>‘However—I want to see you.’</w:t>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sidRPr="00222EE6">
        <w:rPr>
          <w:rFonts w:ascii="Times New Roman" w:hAnsi="Times New Roman" w:cs="Times New Roman"/>
          <w:color w:val="000000" w:themeColor="text1"/>
          <w:sz w:val="24"/>
          <w:szCs w:val="24"/>
          <w:lang w:val="en-GB"/>
        </w:rPr>
        <w:t>‘I want to see you</w:t>
      </w:r>
      <w:r>
        <w:rPr>
          <w:rFonts w:ascii="Times New Roman" w:hAnsi="Times New Roman" w:cs="Times New Roman"/>
          <w:color w:val="000000" w:themeColor="text1"/>
          <w:sz w:val="24"/>
          <w:szCs w:val="24"/>
          <w:lang w:val="en-GB"/>
        </w:rPr>
        <w:t>,</w:t>
      </w:r>
      <w:r w:rsidRPr="00222EE6">
        <w:rPr>
          <w:rFonts w:ascii="Times New Roman" w:hAnsi="Times New Roman" w:cs="Times New Roman"/>
          <w:color w:val="000000" w:themeColor="text1"/>
          <w:sz w:val="24"/>
          <w:szCs w:val="24"/>
          <w:lang w:val="en-GB"/>
        </w:rPr>
        <w:t xml:space="preserve"> too.’</w:t>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sidRPr="00222EE6">
        <w:rPr>
          <w:rFonts w:ascii="Times New Roman" w:hAnsi="Times New Roman" w:cs="Times New Roman"/>
          <w:color w:val="000000" w:themeColor="text1"/>
          <w:sz w:val="24"/>
          <w:szCs w:val="24"/>
          <w:lang w:val="en-GB"/>
        </w:rPr>
        <w:t>‘Suppose I don’t go to Southampton, and come into town</w:t>
      </w:r>
      <w:r>
        <w:rPr>
          <w:rFonts w:ascii="Times New Roman" w:hAnsi="Times New Roman" w:cs="Times New Roman"/>
          <w:color w:val="000000" w:themeColor="text1"/>
          <w:sz w:val="24"/>
          <w:szCs w:val="24"/>
          <w:lang w:val="en-GB"/>
        </w:rPr>
        <w:t xml:space="preserve"> </w:t>
      </w:r>
      <w:r w:rsidRPr="00222EE6">
        <w:rPr>
          <w:rFonts w:ascii="Times New Roman" w:hAnsi="Times New Roman" w:cs="Times New Roman"/>
          <w:color w:val="000000" w:themeColor="text1"/>
          <w:sz w:val="24"/>
          <w:szCs w:val="24"/>
          <w:lang w:val="en-GB"/>
        </w:rPr>
        <w:t>this afternoon?’</w:t>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sidRPr="00BC60BC">
        <w:rPr>
          <w:rFonts w:ascii="Times New Roman" w:hAnsi="Times New Roman" w:cs="Times New Roman"/>
          <w:color w:val="000000" w:themeColor="text1"/>
          <w:sz w:val="24"/>
          <w:szCs w:val="24"/>
          <w:lang w:val="en-GB"/>
        </w:rPr>
        <w:t>‘No, I don’t think this afternoon.’</w:t>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Pr>
          <w:rFonts w:ascii="Times New Roman" w:hAnsi="Times New Roman" w:cs="Times New Roman"/>
          <w:color w:val="000000" w:themeColor="text1"/>
          <w:sz w:val="24"/>
          <w:szCs w:val="24"/>
          <w:lang w:val="en-GB"/>
        </w:rPr>
        <w:tab/>
      </w:r>
      <w:r w:rsidRPr="00BC60BC">
        <w:rPr>
          <w:rFonts w:ascii="Times New Roman" w:hAnsi="Times New Roman" w:cs="Times New Roman"/>
          <w:strike/>
          <w:color w:val="000000" w:themeColor="text1"/>
          <w:sz w:val="24"/>
          <w:szCs w:val="24"/>
          <w:lang w:val="en-GB"/>
        </w:rPr>
        <w:t>‘Very well.’</w:t>
      </w:r>
    </w:p>
    <w:p w14:paraId="02E42DDF" w14:textId="3EF34459" w:rsidR="00186AD3" w:rsidRPr="00B85C4E" w:rsidRDefault="00B85C4E" w:rsidP="00B85C4E">
      <w:pPr>
        <w:spacing w:line="276" w:lineRule="auto"/>
        <w:ind w:firstLine="708"/>
        <w:rPr>
          <w:rFonts w:ascii="Times New Roman" w:hAnsi="Times New Roman" w:cs="Times New Roman"/>
          <w:strike/>
          <w:color w:val="000000" w:themeColor="text1"/>
          <w:sz w:val="24"/>
          <w:szCs w:val="24"/>
          <w:lang w:val="en-GB"/>
        </w:rPr>
      </w:pPr>
      <w:r>
        <w:rPr>
          <w:rFonts w:ascii="Times New Roman" w:hAnsi="Times New Roman" w:cs="Times New Roman"/>
          <w:strike/>
          <w:color w:val="000000" w:themeColor="text1"/>
          <w:sz w:val="24"/>
          <w:szCs w:val="24"/>
          <w:lang w:val="en-GB"/>
        </w:rPr>
        <w:br/>
      </w:r>
    </w:p>
    <w:p w14:paraId="21A35D5A" w14:textId="28EC793B" w:rsidR="00186AD3" w:rsidRPr="005D0330" w:rsidRDefault="00005EF7" w:rsidP="00B85C4E">
      <w:pPr>
        <w:spacing w:line="276"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My </w:t>
      </w:r>
      <w:r w:rsidR="006B331A">
        <w:rPr>
          <w:rFonts w:ascii="Times New Roman" w:hAnsi="Times New Roman" w:cs="Times New Roman"/>
          <w:sz w:val="24"/>
          <w:szCs w:val="24"/>
          <w:lang w:val="en-GB"/>
        </w:rPr>
        <w:t>Creative Writing</w:t>
      </w:r>
      <w:r>
        <w:rPr>
          <w:rFonts w:ascii="Times New Roman" w:hAnsi="Times New Roman" w:cs="Times New Roman"/>
          <w:sz w:val="24"/>
          <w:szCs w:val="24"/>
          <w:lang w:val="en-GB"/>
        </w:rPr>
        <w:br/>
      </w:r>
      <w:r w:rsidR="00186AD3" w:rsidRPr="005D0330">
        <w:rPr>
          <w:rFonts w:ascii="Times New Roman" w:hAnsi="Times New Roman" w:cs="Times New Roman"/>
          <w:sz w:val="24"/>
          <w:szCs w:val="24"/>
          <w:lang w:val="en-GB"/>
        </w:rPr>
        <w:br/>
      </w:r>
    </w:p>
    <w:p w14:paraId="134112F1" w14:textId="77777777" w:rsidR="00186AD3" w:rsidRDefault="00186AD3" w:rsidP="00186AD3">
      <w:pPr>
        <w:spacing w:line="276" w:lineRule="auto"/>
        <w:ind w:firstLine="708"/>
        <w:rPr>
          <w:rFonts w:ascii="Times New Roman" w:hAnsi="Times New Roman" w:cs="Times New Roman"/>
          <w:sz w:val="24"/>
          <w:szCs w:val="24"/>
          <w:lang w:val="en-GB"/>
        </w:rPr>
      </w:pPr>
      <w:r w:rsidRPr="00563B9A">
        <w:rPr>
          <w:rFonts w:ascii="Times New Roman" w:hAnsi="Times New Roman" w:cs="Times New Roman"/>
          <w:sz w:val="24"/>
          <w:szCs w:val="24"/>
          <w:lang w:val="en-GB"/>
        </w:rPr>
        <w:t>‘Suppose I don’t go to Southampton, and come into town this afternoon?’</w:t>
      </w:r>
      <w:r>
        <w:rPr>
          <w:rFonts w:ascii="Times New Roman" w:hAnsi="Times New Roman" w:cs="Times New Roman"/>
          <w:sz w:val="24"/>
          <w:szCs w:val="24"/>
          <w:lang w:val="en-GB"/>
        </w:rPr>
        <w:tab/>
      </w:r>
      <w:r>
        <w:rPr>
          <w:rFonts w:ascii="Times New Roman" w:hAnsi="Times New Roman" w:cs="Times New Roman"/>
          <w:sz w:val="24"/>
          <w:szCs w:val="24"/>
          <w:lang w:val="en-GB"/>
        </w:rPr>
        <w:tab/>
      </w:r>
      <w:r w:rsidRPr="00563B9A">
        <w:rPr>
          <w:rFonts w:ascii="Times New Roman" w:hAnsi="Times New Roman" w:cs="Times New Roman"/>
          <w:sz w:val="24"/>
          <w:szCs w:val="24"/>
          <w:lang w:val="en-GB"/>
        </w:rPr>
        <w:t>‘No—I don’t think this afternoon.’</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sidRPr="00563B9A">
        <w:rPr>
          <w:rFonts w:ascii="Times New Roman" w:hAnsi="Times New Roman" w:cs="Times New Roman"/>
          <w:sz w:val="24"/>
          <w:szCs w:val="24"/>
          <w:lang w:val="en-GB"/>
        </w:rPr>
        <w:t>‘Well,’ she paused for a moment ‘there is something I ought to tell you.’</w:t>
      </w:r>
      <w:r>
        <w:rPr>
          <w:rFonts w:ascii="Times New Roman" w:hAnsi="Times New Roman" w:cs="Times New Roman"/>
          <w:sz w:val="24"/>
          <w:szCs w:val="24"/>
          <w:lang w:val="en-GB"/>
        </w:rPr>
        <w:tab/>
      </w:r>
      <w:r>
        <w:rPr>
          <w:rFonts w:ascii="Times New Roman" w:hAnsi="Times New Roman" w:cs="Times New Roman"/>
          <w:sz w:val="24"/>
          <w:szCs w:val="24"/>
          <w:lang w:val="en-GB"/>
        </w:rPr>
        <w:tab/>
      </w:r>
      <w:r w:rsidRPr="00563B9A">
        <w:rPr>
          <w:rFonts w:ascii="Times New Roman" w:hAnsi="Times New Roman" w:cs="Times New Roman"/>
          <w:sz w:val="24"/>
          <w:szCs w:val="24"/>
          <w:lang w:val="en-GB"/>
        </w:rPr>
        <w:t>‘Can’t you just tell me now?’</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sidRPr="00563B9A">
        <w:rPr>
          <w:rFonts w:ascii="Times New Roman" w:hAnsi="Times New Roman" w:cs="Times New Roman"/>
          <w:sz w:val="24"/>
          <w:szCs w:val="24"/>
          <w:lang w:val="en-GB"/>
        </w:rPr>
        <w:t xml:space="preserve">I met Jordan in a busy café on Thirty-first Street, as it turned out </w:t>
      </w:r>
      <w:r>
        <w:rPr>
          <w:rFonts w:ascii="Times New Roman" w:hAnsi="Times New Roman" w:cs="Times New Roman"/>
          <w:sz w:val="24"/>
          <w:szCs w:val="24"/>
          <w:lang w:val="en-GB"/>
        </w:rPr>
        <w:t>“no,”</w:t>
      </w:r>
      <w:r w:rsidRPr="00563B9A">
        <w:rPr>
          <w:rFonts w:ascii="Times New Roman" w:hAnsi="Times New Roman" w:cs="Times New Roman"/>
          <w:sz w:val="24"/>
          <w:szCs w:val="24"/>
          <w:lang w:val="en-GB"/>
        </w:rPr>
        <w:t xml:space="preserve"> she could not just tell me over the phone. Peering through a crowd of important-looking people, I saw Jordan sitting at a tea-table in the corner. She wore a golden dress that matched her hair and when I walked over to her I noticed that the dress revealed most of her slender back.</w:t>
      </w:r>
      <w:r>
        <w:rPr>
          <w:rFonts w:ascii="Times New Roman" w:hAnsi="Times New Roman" w:cs="Times New Roman"/>
          <w:sz w:val="24"/>
          <w:szCs w:val="24"/>
          <w:lang w:val="en-GB"/>
        </w:rPr>
        <w:tab/>
      </w:r>
      <w:r>
        <w:rPr>
          <w:rFonts w:ascii="Times New Roman" w:hAnsi="Times New Roman" w:cs="Times New Roman"/>
          <w:sz w:val="24"/>
          <w:szCs w:val="24"/>
          <w:lang w:val="en-GB"/>
        </w:rPr>
        <w:tab/>
      </w:r>
      <w:r w:rsidRPr="00563B9A">
        <w:rPr>
          <w:rFonts w:ascii="Times New Roman" w:hAnsi="Times New Roman" w:cs="Times New Roman"/>
          <w:sz w:val="24"/>
          <w:szCs w:val="24"/>
          <w:lang w:val="en-GB"/>
        </w:rPr>
        <w:t>When you looked at the room from a distance,</w:t>
      </w:r>
      <w:r>
        <w:rPr>
          <w:rFonts w:ascii="Times New Roman" w:hAnsi="Times New Roman" w:cs="Times New Roman"/>
          <w:sz w:val="24"/>
          <w:szCs w:val="24"/>
          <w:lang w:val="en-GB"/>
        </w:rPr>
        <w:t xml:space="preserve"> all the different fabrics that people </w:t>
      </w:r>
      <w:r>
        <w:rPr>
          <w:rFonts w:ascii="Times New Roman" w:hAnsi="Times New Roman" w:cs="Times New Roman"/>
          <w:sz w:val="24"/>
          <w:szCs w:val="24"/>
          <w:lang w:val="en-GB"/>
        </w:rPr>
        <w:lastRenderedPageBreak/>
        <w:t xml:space="preserve">wore formed a many-colored disarray which suddenly made me feel like I was in a millionaire’s walk-in closet. </w:t>
      </w:r>
      <w:r w:rsidRPr="00563B9A">
        <w:rPr>
          <w:rFonts w:ascii="Times New Roman" w:hAnsi="Times New Roman" w:cs="Times New Roman"/>
          <w:sz w:val="24"/>
          <w:szCs w:val="24"/>
          <w:lang w:val="en-GB"/>
        </w:rPr>
        <w:t>Jordan and I shared a hasty smile</w:t>
      </w:r>
      <w:r>
        <w:rPr>
          <w:rFonts w:ascii="Times New Roman" w:hAnsi="Times New Roman" w:cs="Times New Roman"/>
          <w:sz w:val="24"/>
          <w:szCs w:val="24"/>
          <w:lang w:val="en-GB"/>
        </w:rPr>
        <w:t xml:space="preserve">. </w:t>
      </w:r>
      <w:r w:rsidRPr="00563B9A">
        <w:rPr>
          <w:rFonts w:ascii="Times New Roman" w:hAnsi="Times New Roman" w:cs="Times New Roman"/>
          <w:sz w:val="24"/>
          <w:szCs w:val="24"/>
          <w:lang w:val="en-GB"/>
        </w:rPr>
        <w:t xml:space="preserve">I sat down on a dining chair covered in </w:t>
      </w:r>
      <w:r>
        <w:rPr>
          <w:rFonts w:ascii="Times New Roman" w:hAnsi="Times New Roman" w:cs="Times New Roman"/>
          <w:sz w:val="24"/>
          <w:szCs w:val="24"/>
          <w:lang w:val="en-GB"/>
        </w:rPr>
        <w:t xml:space="preserve">emerald green </w:t>
      </w:r>
      <w:r w:rsidRPr="00563B9A">
        <w:rPr>
          <w:rFonts w:ascii="Times New Roman" w:hAnsi="Times New Roman" w:cs="Times New Roman"/>
          <w:sz w:val="24"/>
          <w:szCs w:val="24"/>
          <w:lang w:val="en-GB"/>
        </w:rPr>
        <w:t>velvet and glanced at the menu, which Jordan must have noticed as she quickly noted ‘I ordered you a cherry blossom tea’. I guessed this was the type of tea gathering where the actual tea was of minor significance.</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t>When I looked up from the menu I saw Jordan’s eyes staring gravely into mine, I never expected to see her like this unless I was watching her play in a final match of some important golf m</w:t>
      </w:r>
    </w:p>
    <w:p w14:paraId="42805632" w14:textId="77777777" w:rsidR="00186AD3" w:rsidRPr="00563B9A" w:rsidRDefault="00186AD3" w:rsidP="00186AD3">
      <w:pPr>
        <w:spacing w:line="276" w:lineRule="auto"/>
        <w:rPr>
          <w:rFonts w:ascii="Times New Roman" w:hAnsi="Times New Roman" w:cs="Times New Roman"/>
          <w:sz w:val="24"/>
          <w:szCs w:val="24"/>
          <w:lang w:val="en-GB"/>
        </w:rPr>
      </w:pPr>
      <w:r w:rsidRPr="00563B9A">
        <w:rPr>
          <w:rFonts w:ascii="Times New Roman" w:hAnsi="Times New Roman" w:cs="Times New Roman"/>
          <w:sz w:val="24"/>
          <w:szCs w:val="24"/>
          <w:lang w:val="en-GB"/>
        </w:rPr>
        <w:t>‘Now, don’t ask me what to do with this, but I know that Daisy would want you to know’.</w:t>
      </w:r>
      <w:r w:rsidRPr="00563B9A">
        <w:rPr>
          <w:rFonts w:ascii="Times New Roman" w:hAnsi="Times New Roman" w:cs="Times New Roman"/>
          <w:sz w:val="24"/>
          <w:szCs w:val="24"/>
          <w:lang w:val="en-GB"/>
        </w:rPr>
        <w:br/>
        <w:t>Before I could ask what Jordan meant she shoved a blank envelope across the table towards me.</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t>T</w:t>
      </w:r>
      <w:r w:rsidRPr="00563B9A">
        <w:rPr>
          <w:rFonts w:ascii="Times New Roman" w:hAnsi="Times New Roman" w:cs="Times New Roman"/>
          <w:sz w:val="24"/>
          <w:szCs w:val="24"/>
          <w:lang w:val="en-GB"/>
        </w:rPr>
        <w:t>h</w:t>
      </w:r>
      <w:r>
        <w:rPr>
          <w:rFonts w:ascii="Times New Roman" w:hAnsi="Times New Roman" w:cs="Times New Roman"/>
          <w:sz w:val="24"/>
          <w:szCs w:val="24"/>
          <w:lang w:val="en-GB"/>
        </w:rPr>
        <w:t>e</w:t>
      </w:r>
      <w:r w:rsidRPr="00563B9A">
        <w:rPr>
          <w:rFonts w:ascii="Times New Roman" w:hAnsi="Times New Roman" w:cs="Times New Roman"/>
          <w:sz w:val="24"/>
          <w:szCs w:val="24"/>
          <w:lang w:val="en-GB"/>
        </w:rPr>
        <w:t xml:space="preserve"> rest of the tea gathering went by in a haze as the transaction of the envelope was evidently the main purpose of it all</w:t>
      </w:r>
      <w:r>
        <w:rPr>
          <w:rFonts w:ascii="Times New Roman" w:hAnsi="Times New Roman" w:cs="Times New Roman"/>
          <w:sz w:val="24"/>
          <w:szCs w:val="24"/>
          <w:lang w:val="en-GB"/>
        </w:rPr>
        <w:t>.</w:t>
      </w:r>
      <w:r w:rsidRPr="00563B9A">
        <w:rPr>
          <w:rFonts w:ascii="Times New Roman" w:hAnsi="Times New Roman" w:cs="Times New Roman"/>
          <w:sz w:val="24"/>
          <w:szCs w:val="24"/>
          <w:lang w:val="en-GB"/>
        </w:rPr>
        <w:t xml:space="preserve"> </w:t>
      </w:r>
      <w:r>
        <w:rPr>
          <w:rFonts w:ascii="Times New Roman" w:hAnsi="Times New Roman" w:cs="Times New Roman"/>
          <w:sz w:val="24"/>
          <w:szCs w:val="24"/>
          <w:lang w:val="en-GB"/>
        </w:rPr>
        <w:t>I</w:t>
      </w:r>
      <w:r w:rsidRPr="00563B9A">
        <w:rPr>
          <w:rFonts w:ascii="Times New Roman" w:hAnsi="Times New Roman" w:cs="Times New Roman"/>
          <w:sz w:val="24"/>
          <w:szCs w:val="24"/>
          <w:lang w:val="en-GB"/>
        </w:rPr>
        <w:t xml:space="preserve"> could not keep my mind from wondering what was inside. After a short conversation in which mundane items such as the weather, an incident by a drunken man at Gatsby’s latest party and the current stuck prices came up, Jordan and I left the café, our teas</w:t>
      </w:r>
      <w:r>
        <w:rPr>
          <w:rFonts w:ascii="Times New Roman" w:hAnsi="Times New Roman" w:cs="Times New Roman"/>
          <w:sz w:val="24"/>
          <w:szCs w:val="24"/>
          <w:lang w:val="en-GB"/>
        </w:rPr>
        <w:t xml:space="preserve"> barely touched.</w:t>
      </w:r>
      <w:r w:rsidRPr="00563B9A">
        <w:rPr>
          <w:rFonts w:ascii="Times New Roman" w:hAnsi="Times New Roman" w:cs="Times New Roman"/>
          <w:sz w:val="24"/>
          <w:szCs w:val="24"/>
          <w:lang w:val="en-GB"/>
        </w:rPr>
        <w:tab/>
      </w:r>
      <w:r w:rsidRPr="00563B9A">
        <w:rPr>
          <w:rFonts w:ascii="Times New Roman" w:hAnsi="Times New Roman" w:cs="Times New Roman"/>
          <w:sz w:val="24"/>
          <w:szCs w:val="24"/>
          <w:lang w:val="en-GB"/>
        </w:rPr>
        <w:tab/>
      </w:r>
      <w:r w:rsidRPr="00563B9A">
        <w:rPr>
          <w:rFonts w:ascii="Times New Roman" w:hAnsi="Times New Roman" w:cs="Times New Roman"/>
          <w:sz w:val="24"/>
          <w:szCs w:val="24"/>
          <w:lang w:val="en-GB"/>
        </w:rPr>
        <w:tab/>
      </w:r>
      <w:r w:rsidRPr="00563B9A">
        <w:rPr>
          <w:rFonts w:ascii="Times New Roman" w:hAnsi="Times New Roman" w:cs="Times New Roman"/>
          <w:sz w:val="24"/>
          <w:szCs w:val="24"/>
          <w:lang w:val="en-GB"/>
        </w:rPr>
        <w:tab/>
      </w:r>
      <w:r w:rsidRPr="00563B9A">
        <w:rPr>
          <w:rFonts w:ascii="Times New Roman" w:hAnsi="Times New Roman" w:cs="Times New Roman"/>
          <w:sz w:val="24"/>
          <w:szCs w:val="24"/>
          <w:lang w:val="en-GB"/>
        </w:rPr>
        <w:tab/>
      </w:r>
      <w:r w:rsidRPr="00563B9A">
        <w:rPr>
          <w:rFonts w:ascii="Times New Roman" w:hAnsi="Times New Roman" w:cs="Times New Roman"/>
          <w:sz w:val="24"/>
          <w:szCs w:val="24"/>
          <w:lang w:val="en-GB"/>
        </w:rPr>
        <w:tab/>
      </w:r>
      <w:r w:rsidRPr="00563B9A">
        <w:rPr>
          <w:rFonts w:ascii="Times New Roman" w:hAnsi="Times New Roman" w:cs="Times New Roman"/>
          <w:sz w:val="24"/>
          <w:szCs w:val="24"/>
          <w:lang w:val="en-GB"/>
        </w:rPr>
        <w:tab/>
      </w:r>
      <w:r w:rsidRPr="00563B9A">
        <w:rPr>
          <w:rFonts w:ascii="Times New Roman" w:hAnsi="Times New Roman" w:cs="Times New Roman"/>
          <w:sz w:val="24"/>
          <w:szCs w:val="24"/>
          <w:lang w:val="en-GB"/>
        </w:rPr>
        <w:tab/>
      </w:r>
      <w:r w:rsidRPr="00563B9A">
        <w:rPr>
          <w:rFonts w:ascii="Times New Roman" w:hAnsi="Times New Roman" w:cs="Times New Roman"/>
          <w:sz w:val="24"/>
          <w:szCs w:val="24"/>
          <w:lang w:val="en-GB"/>
        </w:rPr>
        <w:tab/>
      </w:r>
      <w:r w:rsidRPr="00563B9A">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sidRPr="00563B9A">
        <w:rPr>
          <w:rFonts w:ascii="Times New Roman" w:hAnsi="Times New Roman" w:cs="Times New Roman"/>
          <w:sz w:val="24"/>
          <w:szCs w:val="24"/>
          <w:lang w:val="en-GB"/>
        </w:rPr>
        <w:t>The sun just reached its highest point in the sky and as I stepped outside, the sunlight reflected on the clean, white envelope in my hand</w:t>
      </w:r>
      <w:r>
        <w:rPr>
          <w:rFonts w:ascii="Times New Roman" w:hAnsi="Times New Roman" w:cs="Times New Roman"/>
          <w:sz w:val="24"/>
          <w:szCs w:val="24"/>
          <w:lang w:val="en-GB"/>
        </w:rPr>
        <w:t xml:space="preserve">, which made my fingers linger above the envelope’s back. The only thing stopping me from opening it on the middle of the street was a feeling that I might have to sit down for whatever was inside. </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sidRPr="00563B9A">
        <w:rPr>
          <w:rFonts w:ascii="Times New Roman" w:hAnsi="Times New Roman" w:cs="Times New Roman"/>
          <w:sz w:val="24"/>
          <w:szCs w:val="24"/>
          <w:lang w:val="en-GB"/>
        </w:rPr>
        <w:t xml:space="preserve">The street was as busy as any day in this district, the people, the cars, the trams, all were moving at once, nothing stood still. A row of </w:t>
      </w:r>
      <w:r>
        <w:rPr>
          <w:rFonts w:ascii="Times New Roman" w:hAnsi="Times New Roman" w:cs="Times New Roman"/>
          <w:sz w:val="24"/>
          <w:szCs w:val="24"/>
          <w:lang w:val="en-GB"/>
        </w:rPr>
        <w:t>black, green and different shades of blue c</w:t>
      </w:r>
      <w:r w:rsidRPr="00563B9A">
        <w:rPr>
          <w:rFonts w:ascii="Times New Roman" w:hAnsi="Times New Roman" w:cs="Times New Roman"/>
          <w:sz w:val="24"/>
          <w:szCs w:val="24"/>
          <w:lang w:val="en-GB"/>
        </w:rPr>
        <w:t xml:space="preserve">ars were making their way along the street, a </w:t>
      </w:r>
      <w:r>
        <w:rPr>
          <w:rFonts w:ascii="Times New Roman" w:hAnsi="Times New Roman" w:cs="Times New Roman"/>
          <w:sz w:val="24"/>
          <w:szCs w:val="24"/>
          <w:lang w:val="en-GB"/>
        </w:rPr>
        <w:t>grey</w:t>
      </w:r>
      <w:r w:rsidRPr="00563B9A">
        <w:rPr>
          <w:rFonts w:ascii="Times New Roman" w:hAnsi="Times New Roman" w:cs="Times New Roman"/>
          <w:sz w:val="24"/>
          <w:szCs w:val="24"/>
          <w:lang w:val="en-GB"/>
        </w:rPr>
        <w:t xml:space="preserve"> </w:t>
      </w:r>
      <w:r>
        <w:rPr>
          <w:rFonts w:ascii="Times New Roman" w:hAnsi="Times New Roman" w:cs="Times New Roman"/>
          <w:sz w:val="24"/>
          <w:szCs w:val="24"/>
          <w:lang w:val="en-GB"/>
        </w:rPr>
        <w:t>Ford</w:t>
      </w:r>
      <w:r w:rsidRPr="00563B9A">
        <w:rPr>
          <w:rFonts w:ascii="Times New Roman" w:hAnsi="Times New Roman" w:cs="Times New Roman"/>
          <w:sz w:val="24"/>
          <w:szCs w:val="24"/>
          <w:lang w:val="en-GB"/>
        </w:rPr>
        <w:t xml:space="preserve"> in front of me had its windows fully open and through the front window hung a slim, delicate looking arm with a smoking cigarette between </w:t>
      </w:r>
      <w:r>
        <w:rPr>
          <w:rFonts w:ascii="Times New Roman" w:hAnsi="Times New Roman" w:cs="Times New Roman"/>
          <w:sz w:val="24"/>
          <w:szCs w:val="24"/>
          <w:lang w:val="en-GB"/>
        </w:rPr>
        <w:t>the</w:t>
      </w:r>
      <w:r w:rsidRPr="00563B9A">
        <w:rPr>
          <w:rFonts w:ascii="Times New Roman" w:hAnsi="Times New Roman" w:cs="Times New Roman"/>
          <w:sz w:val="24"/>
          <w:szCs w:val="24"/>
          <w:lang w:val="en-GB"/>
        </w:rPr>
        <w:t xml:space="preserve"> fingertips. After waiting for the cars to pass, I crossed the street and headed towards the train station where I sat down on a bench and found the letter inside the envelope.</w:t>
      </w:r>
      <w:r>
        <w:rPr>
          <w:rFonts w:ascii="Times New Roman" w:hAnsi="Times New Roman" w:cs="Times New Roman"/>
          <w:sz w:val="24"/>
          <w:szCs w:val="24"/>
          <w:lang w:val="en-GB"/>
        </w:rPr>
        <w:br/>
      </w:r>
    </w:p>
    <w:p w14:paraId="5077858E" w14:textId="77777777" w:rsidR="00186AD3" w:rsidRPr="00563B9A" w:rsidRDefault="00186AD3" w:rsidP="00186AD3">
      <w:pPr>
        <w:spacing w:line="276" w:lineRule="auto"/>
        <w:rPr>
          <w:rFonts w:ascii="Times New Roman" w:hAnsi="Times New Roman" w:cs="Times New Roman"/>
          <w:i/>
          <w:sz w:val="24"/>
          <w:szCs w:val="24"/>
          <w:lang w:val="en-GB"/>
        </w:rPr>
      </w:pPr>
      <w:r w:rsidRPr="00563B9A">
        <w:rPr>
          <w:rFonts w:ascii="Times New Roman" w:hAnsi="Times New Roman" w:cs="Times New Roman"/>
          <w:i/>
          <w:sz w:val="24"/>
          <w:szCs w:val="24"/>
          <w:lang w:val="en-GB"/>
        </w:rPr>
        <w:t xml:space="preserve">It all went by in the blink of an eye, Oh how I wish I hadn’t stepped into that damned car! But I guess now everything is clear, and there is no use in dwelling in the past, is there? </w:t>
      </w:r>
    </w:p>
    <w:p w14:paraId="144B8263" w14:textId="77777777" w:rsidR="00186AD3" w:rsidRPr="00563B9A" w:rsidRDefault="00186AD3" w:rsidP="00186AD3">
      <w:pPr>
        <w:spacing w:line="276" w:lineRule="auto"/>
        <w:rPr>
          <w:rFonts w:ascii="Times New Roman" w:hAnsi="Times New Roman" w:cs="Times New Roman"/>
          <w:i/>
          <w:sz w:val="24"/>
          <w:szCs w:val="24"/>
          <w:lang w:val="en-GB"/>
        </w:rPr>
      </w:pPr>
      <w:r w:rsidRPr="00563B9A">
        <w:rPr>
          <w:rFonts w:ascii="Times New Roman" w:hAnsi="Times New Roman" w:cs="Times New Roman"/>
          <w:i/>
          <w:sz w:val="24"/>
          <w:szCs w:val="24"/>
          <w:lang w:val="en-GB"/>
        </w:rPr>
        <w:t>It is almost four o’clock and I am writing this in my room</w:t>
      </w:r>
      <w:r>
        <w:rPr>
          <w:rFonts w:ascii="Times New Roman" w:hAnsi="Times New Roman" w:cs="Times New Roman"/>
          <w:i/>
          <w:sz w:val="24"/>
          <w:szCs w:val="24"/>
          <w:lang w:val="en-GB"/>
        </w:rPr>
        <w:t xml:space="preserve">, my bags </w:t>
      </w:r>
      <w:r w:rsidRPr="004F08F4">
        <w:rPr>
          <w:rFonts w:ascii="Times New Roman" w:hAnsi="Times New Roman" w:cs="Times New Roman"/>
          <w:i/>
          <w:sz w:val="24"/>
          <w:szCs w:val="24"/>
          <w:lang w:val="en-GB"/>
        </w:rPr>
        <w:t>were</w:t>
      </w:r>
      <w:r>
        <w:rPr>
          <w:rFonts w:ascii="Times New Roman" w:hAnsi="Times New Roman" w:cs="Times New Roman"/>
          <w:i/>
          <w:sz w:val="24"/>
          <w:szCs w:val="24"/>
          <w:lang w:val="en-GB"/>
        </w:rPr>
        <w:t xml:space="preserve"> already packed, only my destination just changed.</w:t>
      </w:r>
      <w:r>
        <w:rPr>
          <w:rFonts w:ascii="Times New Roman" w:hAnsi="Times New Roman" w:cs="Times New Roman"/>
          <w:i/>
          <w:sz w:val="24"/>
          <w:szCs w:val="24"/>
          <w:lang w:val="en-GB"/>
        </w:rPr>
        <w:br/>
      </w:r>
      <w:r w:rsidRPr="00563B9A">
        <w:rPr>
          <w:rFonts w:ascii="Times New Roman" w:hAnsi="Times New Roman" w:cs="Times New Roman"/>
          <w:i/>
          <w:sz w:val="24"/>
          <w:szCs w:val="24"/>
          <w:lang w:val="en-GB"/>
        </w:rPr>
        <w:br/>
        <w:t>I should not have stepped behind the wheel, but I was upset, you see, the whole scene at the Plaza, and the heat, the relentless heat</w:t>
      </w:r>
      <w:r>
        <w:rPr>
          <w:rFonts w:ascii="Times New Roman" w:hAnsi="Times New Roman" w:cs="Times New Roman"/>
          <w:i/>
          <w:sz w:val="24"/>
          <w:szCs w:val="24"/>
          <w:lang w:val="en-GB"/>
        </w:rPr>
        <w:t>,</w:t>
      </w:r>
      <w:r w:rsidRPr="00563B9A">
        <w:rPr>
          <w:rFonts w:ascii="Times New Roman" w:hAnsi="Times New Roman" w:cs="Times New Roman"/>
          <w:i/>
          <w:sz w:val="24"/>
          <w:szCs w:val="24"/>
          <w:lang w:val="en-GB"/>
        </w:rPr>
        <w:t xml:space="preserve"> you know, it all took its toll on me and I figured driving would offer a nice distraction. Then there was that poor woman, I did not see her until it was already too late,</w:t>
      </w:r>
      <w:r>
        <w:rPr>
          <w:rFonts w:ascii="Times New Roman" w:hAnsi="Times New Roman" w:cs="Times New Roman"/>
          <w:i/>
          <w:sz w:val="24"/>
          <w:szCs w:val="24"/>
          <w:lang w:val="en-GB"/>
        </w:rPr>
        <w:t xml:space="preserve"> but</w:t>
      </w:r>
      <w:r w:rsidRPr="00563B9A">
        <w:rPr>
          <w:rFonts w:ascii="Times New Roman" w:hAnsi="Times New Roman" w:cs="Times New Roman"/>
          <w:i/>
          <w:sz w:val="24"/>
          <w:szCs w:val="24"/>
          <w:lang w:val="en-GB"/>
        </w:rPr>
        <w:t xml:space="preserve"> I can still hear her scream</w:t>
      </w:r>
      <w:r>
        <w:rPr>
          <w:rFonts w:ascii="Times New Roman" w:hAnsi="Times New Roman" w:cs="Times New Roman"/>
          <w:i/>
          <w:sz w:val="24"/>
          <w:szCs w:val="24"/>
          <w:lang w:val="en-GB"/>
        </w:rPr>
        <w:t>, that won’t go away, I hope it ever does.</w:t>
      </w:r>
      <w:r w:rsidRPr="00563B9A">
        <w:rPr>
          <w:rFonts w:ascii="Times New Roman" w:hAnsi="Times New Roman" w:cs="Times New Roman"/>
          <w:i/>
          <w:sz w:val="24"/>
          <w:szCs w:val="24"/>
          <w:lang w:val="en-GB"/>
        </w:rPr>
        <w:t xml:space="preserve"> </w:t>
      </w:r>
      <w:r>
        <w:rPr>
          <w:rFonts w:ascii="Times New Roman" w:hAnsi="Times New Roman" w:cs="Times New Roman"/>
          <w:i/>
          <w:sz w:val="24"/>
          <w:szCs w:val="24"/>
          <w:lang w:val="en-GB"/>
        </w:rPr>
        <w:t>A</w:t>
      </w:r>
      <w:r w:rsidRPr="00563B9A">
        <w:rPr>
          <w:rFonts w:ascii="Times New Roman" w:hAnsi="Times New Roman" w:cs="Times New Roman"/>
          <w:i/>
          <w:sz w:val="24"/>
          <w:szCs w:val="24"/>
          <w:lang w:val="en-GB"/>
        </w:rPr>
        <w:t>fter that I heard nothing at all. I was in shock</w:t>
      </w:r>
      <w:r>
        <w:rPr>
          <w:rFonts w:ascii="Times New Roman" w:hAnsi="Times New Roman" w:cs="Times New Roman"/>
          <w:i/>
          <w:sz w:val="24"/>
          <w:szCs w:val="24"/>
          <w:lang w:val="en-GB"/>
        </w:rPr>
        <w:t>.</w:t>
      </w:r>
      <w:r w:rsidRPr="00563B9A">
        <w:rPr>
          <w:rFonts w:ascii="Times New Roman" w:hAnsi="Times New Roman" w:cs="Times New Roman"/>
          <w:i/>
          <w:sz w:val="24"/>
          <w:szCs w:val="24"/>
          <w:lang w:val="en-GB"/>
        </w:rPr>
        <w:t xml:space="preserve"> </w:t>
      </w:r>
      <w:r>
        <w:rPr>
          <w:rFonts w:ascii="Times New Roman" w:hAnsi="Times New Roman" w:cs="Times New Roman"/>
          <w:i/>
          <w:sz w:val="24"/>
          <w:szCs w:val="24"/>
          <w:lang w:val="en-GB"/>
        </w:rPr>
        <w:t>M</w:t>
      </w:r>
      <w:r w:rsidRPr="00563B9A">
        <w:rPr>
          <w:rFonts w:ascii="Times New Roman" w:hAnsi="Times New Roman" w:cs="Times New Roman"/>
          <w:i/>
          <w:sz w:val="24"/>
          <w:szCs w:val="24"/>
          <w:lang w:val="en-GB"/>
        </w:rPr>
        <w:t xml:space="preserve">y body handled on its own, my right foot immediately stepped on the break and the car came to a sudden stop. My body turned towards the door to step out of the car </w:t>
      </w:r>
      <w:r>
        <w:rPr>
          <w:rFonts w:ascii="Times New Roman" w:hAnsi="Times New Roman" w:cs="Times New Roman"/>
          <w:i/>
          <w:sz w:val="24"/>
          <w:szCs w:val="24"/>
          <w:lang w:val="en-GB"/>
        </w:rPr>
        <w:t xml:space="preserve">and help the poor woman </w:t>
      </w:r>
      <w:r w:rsidRPr="00563B9A">
        <w:rPr>
          <w:rFonts w:ascii="Times New Roman" w:hAnsi="Times New Roman" w:cs="Times New Roman"/>
          <w:i/>
          <w:sz w:val="24"/>
          <w:szCs w:val="24"/>
          <w:lang w:val="en-GB"/>
        </w:rPr>
        <w:t xml:space="preserve">but I felt a strong arm pull me back into my seat. </w:t>
      </w:r>
      <w:r>
        <w:rPr>
          <w:rFonts w:ascii="Times New Roman" w:hAnsi="Times New Roman" w:cs="Times New Roman"/>
          <w:i/>
          <w:sz w:val="24"/>
          <w:szCs w:val="24"/>
          <w:lang w:val="en-GB"/>
        </w:rPr>
        <w:t>When I</w:t>
      </w:r>
      <w:r w:rsidRPr="00563B9A">
        <w:rPr>
          <w:rFonts w:ascii="Times New Roman" w:hAnsi="Times New Roman" w:cs="Times New Roman"/>
          <w:i/>
          <w:sz w:val="24"/>
          <w:szCs w:val="24"/>
          <w:lang w:val="en-GB"/>
        </w:rPr>
        <w:t xml:space="preserve"> turned around I saw Gatsby, his eyes full of fear, I could barely </w:t>
      </w:r>
      <w:r w:rsidRPr="00563B9A">
        <w:rPr>
          <w:rFonts w:ascii="Times New Roman" w:hAnsi="Times New Roman" w:cs="Times New Roman"/>
          <w:i/>
          <w:sz w:val="24"/>
          <w:szCs w:val="24"/>
          <w:lang w:val="en-GB"/>
        </w:rPr>
        <w:lastRenderedPageBreak/>
        <w:t>recognize him</w:t>
      </w:r>
      <w:r>
        <w:rPr>
          <w:rFonts w:ascii="Times New Roman" w:hAnsi="Times New Roman" w:cs="Times New Roman"/>
          <w:i/>
          <w:sz w:val="24"/>
          <w:szCs w:val="24"/>
          <w:lang w:val="en-GB"/>
        </w:rPr>
        <w:t>!</w:t>
      </w:r>
      <w:r w:rsidRPr="00563B9A">
        <w:rPr>
          <w:rFonts w:ascii="Times New Roman" w:hAnsi="Times New Roman" w:cs="Times New Roman"/>
          <w:i/>
          <w:sz w:val="24"/>
          <w:szCs w:val="24"/>
          <w:lang w:val="en-GB"/>
        </w:rPr>
        <w:t xml:space="preserve"> I tried to get out of his grip but there was no way, he was far stronger than </w:t>
      </w:r>
      <w:r>
        <w:rPr>
          <w:rFonts w:ascii="Times New Roman" w:hAnsi="Times New Roman" w:cs="Times New Roman"/>
          <w:i/>
          <w:sz w:val="24"/>
          <w:szCs w:val="24"/>
          <w:lang w:val="en-GB"/>
        </w:rPr>
        <w:t>I could ever be</w:t>
      </w:r>
      <w:r w:rsidRPr="00563B9A">
        <w:rPr>
          <w:rFonts w:ascii="Times New Roman" w:hAnsi="Times New Roman" w:cs="Times New Roman"/>
          <w:i/>
          <w:sz w:val="24"/>
          <w:szCs w:val="24"/>
          <w:lang w:val="en-GB"/>
        </w:rPr>
        <w:t>. It seemed like he possessed this strength that he had been holding up for a very long time, and it all came out at that moment. He yelled at me and told me to start the car, I couldn’t, and he pushed me over, grabbed the wheel and sped away</w:t>
      </w:r>
      <w:r>
        <w:rPr>
          <w:rFonts w:ascii="Times New Roman" w:hAnsi="Times New Roman" w:cs="Times New Roman"/>
          <w:i/>
          <w:sz w:val="24"/>
          <w:szCs w:val="24"/>
          <w:lang w:val="en-GB"/>
        </w:rPr>
        <w:t>.</w:t>
      </w:r>
      <w:r w:rsidRPr="00563B9A">
        <w:rPr>
          <w:rFonts w:ascii="Times New Roman" w:hAnsi="Times New Roman" w:cs="Times New Roman"/>
          <w:i/>
          <w:sz w:val="24"/>
          <w:szCs w:val="24"/>
          <w:lang w:val="en-GB"/>
        </w:rPr>
        <w:t xml:space="preserve"> </w:t>
      </w:r>
      <w:r w:rsidRPr="00563B9A">
        <w:rPr>
          <w:rFonts w:ascii="Times New Roman" w:hAnsi="Times New Roman" w:cs="Times New Roman"/>
          <w:i/>
          <w:sz w:val="24"/>
          <w:szCs w:val="24"/>
          <w:lang w:val="en-GB"/>
        </w:rPr>
        <w:tab/>
      </w:r>
      <w:r w:rsidRPr="00563B9A">
        <w:rPr>
          <w:rFonts w:ascii="Times New Roman" w:hAnsi="Times New Roman" w:cs="Times New Roman"/>
          <w:i/>
          <w:sz w:val="24"/>
          <w:szCs w:val="24"/>
          <w:lang w:val="en-GB"/>
        </w:rPr>
        <w:tab/>
      </w:r>
      <w:r w:rsidRPr="00563B9A">
        <w:rPr>
          <w:rFonts w:ascii="Times New Roman" w:hAnsi="Times New Roman" w:cs="Times New Roman"/>
          <w:i/>
          <w:sz w:val="24"/>
          <w:szCs w:val="24"/>
          <w:lang w:val="en-GB"/>
        </w:rPr>
        <w:tab/>
      </w:r>
    </w:p>
    <w:p w14:paraId="2FD5D5B9" w14:textId="77777777" w:rsidR="00186AD3" w:rsidRPr="00563B9A" w:rsidRDefault="00186AD3" w:rsidP="00186AD3">
      <w:pPr>
        <w:spacing w:line="276" w:lineRule="auto"/>
        <w:rPr>
          <w:rFonts w:ascii="Times New Roman" w:hAnsi="Times New Roman" w:cs="Times New Roman"/>
          <w:i/>
          <w:sz w:val="24"/>
          <w:szCs w:val="24"/>
          <w:lang w:val="en-GB"/>
        </w:rPr>
      </w:pPr>
      <w:r>
        <w:rPr>
          <w:rFonts w:ascii="Times New Roman" w:hAnsi="Times New Roman" w:cs="Times New Roman"/>
          <w:i/>
          <w:sz w:val="24"/>
          <w:szCs w:val="24"/>
          <w:lang w:val="en-GB"/>
        </w:rPr>
        <w:t xml:space="preserve">To tell you the truth, </w:t>
      </w:r>
      <w:r w:rsidRPr="00563B9A">
        <w:rPr>
          <w:rFonts w:ascii="Times New Roman" w:hAnsi="Times New Roman" w:cs="Times New Roman"/>
          <w:i/>
          <w:sz w:val="24"/>
          <w:szCs w:val="24"/>
          <w:lang w:val="en-GB"/>
        </w:rPr>
        <w:t>I don’t know what shocked me most, the accident</w:t>
      </w:r>
      <w:r>
        <w:rPr>
          <w:rFonts w:ascii="Times New Roman" w:hAnsi="Times New Roman" w:cs="Times New Roman"/>
          <w:i/>
          <w:sz w:val="24"/>
          <w:szCs w:val="24"/>
          <w:lang w:val="en-GB"/>
        </w:rPr>
        <w:t>,</w:t>
      </w:r>
      <w:r w:rsidRPr="00563B9A">
        <w:rPr>
          <w:rFonts w:ascii="Times New Roman" w:hAnsi="Times New Roman" w:cs="Times New Roman"/>
          <w:i/>
          <w:sz w:val="24"/>
          <w:szCs w:val="24"/>
          <w:lang w:val="en-GB"/>
        </w:rPr>
        <w:t xml:space="preserve"> or seeing Gatsby this way, but I had a moment of clarity in which something in me realized that in that crash, multiple lives were taken.</w:t>
      </w:r>
    </w:p>
    <w:p w14:paraId="3974F82B" w14:textId="77777777" w:rsidR="00186AD3" w:rsidRPr="00563B9A" w:rsidRDefault="00186AD3" w:rsidP="00186AD3">
      <w:pPr>
        <w:spacing w:line="276" w:lineRule="auto"/>
        <w:rPr>
          <w:rFonts w:ascii="Times New Roman" w:hAnsi="Times New Roman" w:cs="Times New Roman"/>
          <w:sz w:val="24"/>
          <w:szCs w:val="24"/>
          <w:lang w:val="en-GB"/>
        </w:rPr>
      </w:pPr>
      <w:r w:rsidRPr="00563B9A">
        <w:rPr>
          <w:rFonts w:ascii="Times New Roman" w:hAnsi="Times New Roman" w:cs="Times New Roman"/>
          <w:i/>
          <w:sz w:val="24"/>
          <w:szCs w:val="24"/>
          <w:lang w:val="en-GB"/>
        </w:rPr>
        <w:t xml:space="preserve">I refuse to run from one </w:t>
      </w:r>
      <w:r>
        <w:rPr>
          <w:rFonts w:ascii="Times New Roman" w:hAnsi="Times New Roman" w:cs="Times New Roman"/>
          <w:i/>
          <w:sz w:val="24"/>
          <w:szCs w:val="24"/>
          <w:lang w:val="en-GB"/>
        </w:rPr>
        <w:t xml:space="preserve">immoral </w:t>
      </w:r>
      <w:r w:rsidRPr="00563B9A">
        <w:rPr>
          <w:rFonts w:ascii="Times New Roman" w:hAnsi="Times New Roman" w:cs="Times New Roman"/>
          <w:i/>
          <w:sz w:val="24"/>
          <w:szCs w:val="24"/>
          <w:lang w:val="en-GB"/>
        </w:rPr>
        <w:t>man to another</w:t>
      </w:r>
      <w:r>
        <w:rPr>
          <w:rFonts w:ascii="Times New Roman" w:hAnsi="Times New Roman" w:cs="Times New Roman"/>
          <w:i/>
          <w:sz w:val="24"/>
          <w:szCs w:val="24"/>
          <w:lang w:val="en-GB"/>
        </w:rPr>
        <w:t xml:space="preserve">. </w:t>
      </w:r>
      <w:r>
        <w:rPr>
          <w:rFonts w:ascii="Times New Roman" w:hAnsi="Times New Roman" w:cs="Times New Roman"/>
          <w:i/>
          <w:sz w:val="24"/>
          <w:szCs w:val="24"/>
          <w:lang w:val="en-GB"/>
        </w:rPr>
        <w:br/>
      </w:r>
      <w:r>
        <w:rPr>
          <w:rFonts w:ascii="Times New Roman" w:hAnsi="Times New Roman" w:cs="Times New Roman"/>
          <w:i/>
          <w:sz w:val="24"/>
          <w:szCs w:val="24"/>
          <w:lang w:val="en-GB"/>
        </w:rPr>
        <w:br/>
        <w:t xml:space="preserve">I’m sure that you will cope with it all, </w:t>
      </w:r>
      <w:r w:rsidRPr="00E96532">
        <w:rPr>
          <w:rFonts w:ascii="Times New Roman" w:hAnsi="Times New Roman" w:cs="Times New Roman"/>
          <w:i/>
          <w:sz w:val="24"/>
          <w:szCs w:val="24"/>
          <w:lang w:val="en-GB"/>
        </w:rPr>
        <w:t>and</w:t>
      </w:r>
      <w:r>
        <w:rPr>
          <w:rFonts w:ascii="Times New Roman" w:hAnsi="Times New Roman" w:cs="Times New Roman"/>
          <w:i/>
          <w:sz w:val="24"/>
          <w:szCs w:val="24"/>
          <w:lang w:val="en-GB"/>
        </w:rPr>
        <w:t xml:space="preserve"> I wish you the very best in doing so.</w:t>
      </w:r>
      <w:r>
        <w:rPr>
          <w:rFonts w:ascii="Times New Roman" w:hAnsi="Times New Roman" w:cs="Times New Roman"/>
          <w:i/>
          <w:sz w:val="24"/>
          <w:szCs w:val="24"/>
          <w:lang w:val="en-GB"/>
        </w:rPr>
        <w:br/>
      </w:r>
      <w:r>
        <w:rPr>
          <w:rFonts w:ascii="Times New Roman" w:hAnsi="Times New Roman" w:cs="Times New Roman"/>
          <w:i/>
          <w:sz w:val="24"/>
          <w:szCs w:val="24"/>
          <w:lang w:val="en-GB"/>
        </w:rPr>
        <w:br/>
        <w:t>Love.</w:t>
      </w:r>
      <w:r w:rsidRPr="00563B9A">
        <w:rPr>
          <w:rFonts w:ascii="Times New Roman" w:hAnsi="Times New Roman" w:cs="Times New Roman"/>
          <w:i/>
          <w:sz w:val="24"/>
          <w:szCs w:val="24"/>
          <w:lang w:val="en-GB"/>
        </w:rPr>
        <w:br/>
      </w:r>
    </w:p>
    <w:p w14:paraId="57615AEB" w14:textId="77777777" w:rsidR="00186AD3" w:rsidRPr="00563B9A" w:rsidRDefault="00186AD3" w:rsidP="00186AD3">
      <w:pPr>
        <w:spacing w:line="276" w:lineRule="auto"/>
        <w:rPr>
          <w:rFonts w:ascii="Times New Roman" w:hAnsi="Times New Roman" w:cs="Times New Roman"/>
          <w:sz w:val="24"/>
          <w:szCs w:val="24"/>
          <w:lang w:val="en-GB"/>
        </w:rPr>
      </w:pPr>
    </w:p>
    <w:p w14:paraId="4CE9C648" w14:textId="77777777" w:rsidR="00186AD3" w:rsidRDefault="00186AD3" w:rsidP="00186AD3">
      <w:pPr>
        <w:spacing w:line="276" w:lineRule="auto"/>
        <w:rPr>
          <w:rFonts w:ascii="Times New Roman" w:hAnsi="Times New Roman" w:cs="Times New Roman"/>
          <w:sz w:val="24"/>
          <w:szCs w:val="24"/>
          <w:lang w:val="en-GB"/>
        </w:rPr>
      </w:pPr>
    </w:p>
    <w:p w14:paraId="3F689AFD" w14:textId="77777777" w:rsidR="00186AD3" w:rsidRDefault="00186AD3" w:rsidP="00186AD3">
      <w:pPr>
        <w:spacing w:line="276" w:lineRule="auto"/>
        <w:rPr>
          <w:rFonts w:ascii="Times New Roman" w:hAnsi="Times New Roman" w:cs="Times New Roman"/>
          <w:sz w:val="24"/>
          <w:szCs w:val="24"/>
          <w:lang w:val="en-GB"/>
        </w:rPr>
      </w:pPr>
    </w:p>
    <w:p w14:paraId="2B0EA5CB" w14:textId="77777777" w:rsidR="00186AD3" w:rsidRDefault="00186AD3" w:rsidP="00186AD3">
      <w:pPr>
        <w:spacing w:line="276" w:lineRule="auto"/>
        <w:rPr>
          <w:rFonts w:ascii="Times New Roman" w:hAnsi="Times New Roman" w:cs="Times New Roman"/>
          <w:sz w:val="24"/>
          <w:szCs w:val="24"/>
          <w:lang w:val="en-GB"/>
        </w:rPr>
      </w:pPr>
    </w:p>
    <w:p w14:paraId="6BFB13F7" w14:textId="77777777" w:rsidR="00186AD3" w:rsidRDefault="00186AD3" w:rsidP="00186AD3">
      <w:pPr>
        <w:spacing w:line="276" w:lineRule="auto"/>
        <w:rPr>
          <w:rFonts w:ascii="Times New Roman" w:hAnsi="Times New Roman" w:cs="Times New Roman"/>
          <w:sz w:val="24"/>
          <w:szCs w:val="24"/>
          <w:lang w:val="en-GB"/>
        </w:rPr>
      </w:pPr>
    </w:p>
    <w:p w14:paraId="1A39E5EA" w14:textId="77777777" w:rsidR="00186AD3" w:rsidRDefault="00186AD3" w:rsidP="00186AD3">
      <w:pPr>
        <w:spacing w:line="276" w:lineRule="auto"/>
        <w:rPr>
          <w:rFonts w:ascii="Times New Roman" w:hAnsi="Times New Roman" w:cs="Times New Roman"/>
          <w:sz w:val="24"/>
          <w:szCs w:val="24"/>
          <w:lang w:val="en-GB"/>
        </w:rPr>
      </w:pPr>
    </w:p>
    <w:p w14:paraId="3A360D29" w14:textId="77777777" w:rsidR="00186AD3" w:rsidRDefault="00186AD3" w:rsidP="00186AD3">
      <w:pPr>
        <w:spacing w:line="276" w:lineRule="auto"/>
        <w:rPr>
          <w:rFonts w:ascii="Times New Roman" w:hAnsi="Times New Roman" w:cs="Times New Roman"/>
          <w:sz w:val="24"/>
          <w:szCs w:val="24"/>
          <w:lang w:val="en-GB"/>
        </w:rPr>
      </w:pPr>
    </w:p>
    <w:p w14:paraId="46A3BEDA" w14:textId="77777777" w:rsidR="00186AD3" w:rsidRDefault="00186AD3" w:rsidP="00186AD3">
      <w:pPr>
        <w:spacing w:line="276" w:lineRule="auto"/>
        <w:rPr>
          <w:rFonts w:ascii="Times New Roman" w:hAnsi="Times New Roman" w:cs="Times New Roman"/>
          <w:sz w:val="24"/>
          <w:szCs w:val="24"/>
          <w:lang w:val="en-GB"/>
        </w:rPr>
      </w:pPr>
    </w:p>
    <w:p w14:paraId="12DD8CB0" w14:textId="77777777" w:rsidR="00186AD3" w:rsidRDefault="00186AD3" w:rsidP="00186AD3">
      <w:pPr>
        <w:spacing w:line="276" w:lineRule="auto"/>
        <w:rPr>
          <w:rFonts w:ascii="Times New Roman" w:hAnsi="Times New Roman" w:cs="Times New Roman"/>
          <w:sz w:val="24"/>
          <w:szCs w:val="24"/>
          <w:lang w:val="en-GB"/>
        </w:rPr>
      </w:pPr>
    </w:p>
    <w:p w14:paraId="586AE718" w14:textId="77777777" w:rsidR="00186AD3" w:rsidRDefault="00186AD3" w:rsidP="00186AD3">
      <w:pPr>
        <w:spacing w:line="276" w:lineRule="auto"/>
        <w:rPr>
          <w:rFonts w:ascii="Times New Roman" w:hAnsi="Times New Roman" w:cs="Times New Roman"/>
          <w:sz w:val="24"/>
          <w:szCs w:val="24"/>
          <w:lang w:val="en-GB"/>
        </w:rPr>
      </w:pPr>
    </w:p>
    <w:p w14:paraId="1830758A" w14:textId="77777777" w:rsidR="00186AD3" w:rsidRDefault="00186AD3" w:rsidP="00186AD3">
      <w:pPr>
        <w:spacing w:line="276" w:lineRule="auto"/>
        <w:rPr>
          <w:rFonts w:ascii="Times New Roman" w:hAnsi="Times New Roman" w:cs="Times New Roman"/>
          <w:sz w:val="24"/>
          <w:szCs w:val="24"/>
          <w:lang w:val="en-GB"/>
        </w:rPr>
      </w:pPr>
    </w:p>
    <w:p w14:paraId="1619DF3D" w14:textId="77777777" w:rsidR="00186AD3" w:rsidRDefault="00186AD3" w:rsidP="00186AD3">
      <w:pPr>
        <w:spacing w:line="276" w:lineRule="auto"/>
        <w:rPr>
          <w:rFonts w:ascii="Times New Roman" w:hAnsi="Times New Roman" w:cs="Times New Roman"/>
          <w:sz w:val="24"/>
          <w:szCs w:val="24"/>
          <w:lang w:val="en-GB"/>
        </w:rPr>
      </w:pPr>
    </w:p>
    <w:p w14:paraId="7995F229" w14:textId="77777777" w:rsidR="00186AD3" w:rsidRDefault="00186AD3" w:rsidP="00186AD3">
      <w:pPr>
        <w:spacing w:line="276" w:lineRule="auto"/>
        <w:rPr>
          <w:rFonts w:ascii="Times New Roman" w:hAnsi="Times New Roman" w:cs="Times New Roman"/>
          <w:sz w:val="24"/>
          <w:szCs w:val="24"/>
          <w:lang w:val="en-GB"/>
        </w:rPr>
      </w:pPr>
    </w:p>
    <w:p w14:paraId="08780848" w14:textId="77777777" w:rsidR="00186AD3" w:rsidRDefault="00186AD3" w:rsidP="00186AD3">
      <w:pPr>
        <w:spacing w:line="276" w:lineRule="auto"/>
        <w:rPr>
          <w:rFonts w:ascii="Times New Roman" w:hAnsi="Times New Roman" w:cs="Times New Roman"/>
          <w:sz w:val="24"/>
          <w:szCs w:val="24"/>
          <w:lang w:val="en-GB"/>
        </w:rPr>
      </w:pPr>
    </w:p>
    <w:p w14:paraId="7FE26F85" w14:textId="77777777" w:rsidR="00186AD3" w:rsidRDefault="00186AD3" w:rsidP="00186AD3">
      <w:pPr>
        <w:spacing w:line="276" w:lineRule="auto"/>
        <w:rPr>
          <w:rFonts w:ascii="Times New Roman" w:hAnsi="Times New Roman" w:cs="Times New Roman"/>
          <w:sz w:val="24"/>
          <w:szCs w:val="24"/>
          <w:lang w:val="en-GB"/>
        </w:rPr>
      </w:pPr>
    </w:p>
    <w:p w14:paraId="2CDD3874" w14:textId="77777777" w:rsidR="00186AD3" w:rsidRDefault="00186AD3" w:rsidP="00186AD3">
      <w:pPr>
        <w:spacing w:line="276" w:lineRule="auto"/>
        <w:rPr>
          <w:rFonts w:ascii="Times New Roman" w:hAnsi="Times New Roman" w:cs="Times New Roman"/>
          <w:sz w:val="24"/>
          <w:szCs w:val="24"/>
          <w:lang w:val="en-GB"/>
        </w:rPr>
      </w:pPr>
    </w:p>
    <w:p w14:paraId="3DCB8CC9" w14:textId="77777777" w:rsidR="00186AD3" w:rsidRDefault="00186AD3" w:rsidP="00186AD3">
      <w:pPr>
        <w:spacing w:line="276" w:lineRule="auto"/>
        <w:rPr>
          <w:rFonts w:ascii="Times New Roman" w:hAnsi="Times New Roman" w:cs="Times New Roman"/>
          <w:sz w:val="24"/>
          <w:szCs w:val="24"/>
          <w:lang w:val="en-GB"/>
        </w:rPr>
      </w:pPr>
    </w:p>
    <w:p w14:paraId="44E4E245" w14:textId="77777777" w:rsidR="00186AD3" w:rsidRDefault="00186AD3" w:rsidP="00186AD3">
      <w:pPr>
        <w:spacing w:line="276" w:lineRule="auto"/>
        <w:rPr>
          <w:rFonts w:ascii="Times New Roman" w:hAnsi="Times New Roman" w:cs="Times New Roman"/>
          <w:sz w:val="24"/>
          <w:szCs w:val="24"/>
          <w:lang w:val="en-GB"/>
        </w:rPr>
      </w:pPr>
    </w:p>
    <w:p w14:paraId="1BC95672" w14:textId="53BA8115" w:rsidR="00186AD3" w:rsidRDefault="00186AD3" w:rsidP="00186AD3">
      <w:pPr>
        <w:spacing w:line="276" w:lineRule="auto"/>
        <w:rPr>
          <w:rFonts w:ascii="Times New Roman" w:hAnsi="Times New Roman" w:cs="Times New Roman"/>
          <w:sz w:val="24"/>
          <w:szCs w:val="24"/>
          <w:lang w:val="en-GB"/>
        </w:rPr>
      </w:pPr>
    </w:p>
    <w:p w14:paraId="04A15832" w14:textId="77777777" w:rsidR="00186AD3" w:rsidRPr="00563B9A" w:rsidRDefault="00186AD3" w:rsidP="00186AD3">
      <w:pPr>
        <w:spacing w:line="276" w:lineRule="auto"/>
        <w:rPr>
          <w:rFonts w:ascii="Times New Roman" w:hAnsi="Times New Roman" w:cs="Times New Roman"/>
          <w:sz w:val="24"/>
          <w:szCs w:val="24"/>
          <w:lang w:val="en-GB"/>
        </w:rPr>
      </w:pPr>
    </w:p>
    <w:p w14:paraId="5A8F5CEE" w14:textId="74B0B6C0" w:rsidR="00186AD3" w:rsidRPr="00BC60BC" w:rsidRDefault="006B331A" w:rsidP="00B85C4E">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7. </w:t>
      </w:r>
      <w:r w:rsidR="00186AD3" w:rsidRPr="00BC60BC">
        <w:rPr>
          <w:rFonts w:ascii="Times New Roman" w:hAnsi="Times New Roman" w:cs="Times New Roman"/>
          <w:sz w:val="24"/>
          <w:szCs w:val="24"/>
          <w:lang w:val="en-GB"/>
        </w:rPr>
        <w:t>Exegesis</w:t>
      </w:r>
      <w:r w:rsidR="00B85C4E">
        <w:rPr>
          <w:rFonts w:ascii="Times New Roman" w:hAnsi="Times New Roman" w:cs="Times New Roman"/>
          <w:sz w:val="24"/>
          <w:szCs w:val="24"/>
          <w:lang w:val="en-GB"/>
        </w:rPr>
        <w:br/>
      </w:r>
    </w:p>
    <w:p w14:paraId="02FEF099" w14:textId="0EBD84C8" w:rsidR="00186AD3" w:rsidRPr="00BC60BC" w:rsidRDefault="00186AD3" w:rsidP="00CE52A1">
      <w:pPr>
        <w:spacing w:line="480" w:lineRule="auto"/>
        <w:ind w:firstLine="708"/>
        <w:rPr>
          <w:rFonts w:ascii="Times New Roman" w:hAnsi="Times New Roman" w:cs="Times New Roman"/>
          <w:sz w:val="24"/>
          <w:szCs w:val="24"/>
          <w:lang w:val="en-GB"/>
        </w:rPr>
      </w:pPr>
      <w:r w:rsidRPr="00BC60BC">
        <w:rPr>
          <w:rFonts w:ascii="Times New Roman" w:hAnsi="Times New Roman" w:cs="Times New Roman"/>
          <w:sz w:val="24"/>
          <w:szCs w:val="24"/>
          <w:lang w:val="en-GB"/>
        </w:rPr>
        <w:t xml:space="preserve">The goal of this piece of creative writing is to alter the representation of the </w:t>
      </w:r>
      <w:r w:rsidR="00CE52A1">
        <w:rPr>
          <w:rFonts w:ascii="Times New Roman" w:hAnsi="Times New Roman" w:cs="Times New Roman"/>
          <w:sz w:val="24"/>
          <w:szCs w:val="24"/>
          <w:lang w:val="en-GB"/>
        </w:rPr>
        <w:t xml:space="preserve">‘flapper’ of the </w:t>
      </w:r>
      <w:r w:rsidRPr="00BC60BC">
        <w:rPr>
          <w:rFonts w:ascii="Times New Roman" w:hAnsi="Times New Roman" w:cs="Times New Roman"/>
          <w:sz w:val="24"/>
          <w:szCs w:val="24"/>
          <w:lang w:val="en-GB"/>
        </w:rPr>
        <w:t xml:space="preserve">roaring twenties within the original </w:t>
      </w:r>
      <w:r w:rsidRPr="00BC60BC">
        <w:rPr>
          <w:rFonts w:ascii="Times New Roman" w:hAnsi="Times New Roman" w:cs="Times New Roman"/>
          <w:i/>
          <w:sz w:val="24"/>
          <w:szCs w:val="24"/>
          <w:lang w:val="en-GB"/>
        </w:rPr>
        <w:t>Gatsby</w:t>
      </w:r>
      <w:r w:rsidRPr="00BC60BC">
        <w:rPr>
          <w:rFonts w:ascii="Times New Roman" w:hAnsi="Times New Roman" w:cs="Times New Roman"/>
          <w:sz w:val="24"/>
          <w:szCs w:val="24"/>
          <w:lang w:val="en-GB"/>
        </w:rPr>
        <w:t xml:space="preserve"> into a more historically accurate one. As the above research has shown, the roaring twenties was a tumultuous decade with many very different major themes linked to it. For this reason, I decided to focus on a single theme within the roaring twenties; the transformation from the traditional woman into the </w:t>
      </w:r>
      <w:r w:rsidR="00976636">
        <w:rPr>
          <w:rFonts w:ascii="Times New Roman" w:hAnsi="Times New Roman" w:cs="Times New Roman"/>
          <w:sz w:val="24"/>
          <w:szCs w:val="24"/>
          <w:lang w:val="en-GB"/>
        </w:rPr>
        <w:t>‘</w:t>
      </w:r>
      <w:r w:rsidRPr="00BC60BC">
        <w:rPr>
          <w:rFonts w:ascii="Times New Roman" w:hAnsi="Times New Roman" w:cs="Times New Roman"/>
          <w:sz w:val="24"/>
          <w:szCs w:val="24"/>
          <w:lang w:val="en-GB"/>
        </w:rPr>
        <w:t>New Woman</w:t>
      </w:r>
      <w:r w:rsidR="00976636">
        <w:rPr>
          <w:rFonts w:ascii="Times New Roman" w:hAnsi="Times New Roman" w:cs="Times New Roman"/>
          <w:sz w:val="24"/>
          <w:szCs w:val="24"/>
          <w:lang w:val="en-GB"/>
        </w:rPr>
        <w:t>’</w:t>
      </w:r>
      <w:r w:rsidRPr="00BC60BC">
        <w:rPr>
          <w:rFonts w:ascii="Times New Roman" w:hAnsi="Times New Roman" w:cs="Times New Roman"/>
          <w:sz w:val="24"/>
          <w:szCs w:val="24"/>
          <w:lang w:val="en-GB"/>
        </w:rPr>
        <w:t>. Fitzgerald</w:t>
      </w:r>
      <w:r w:rsidR="00CE52A1">
        <w:rPr>
          <w:rFonts w:ascii="Times New Roman" w:hAnsi="Times New Roman" w:cs="Times New Roman"/>
          <w:sz w:val="24"/>
          <w:szCs w:val="24"/>
          <w:lang w:val="en-GB"/>
        </w:rPr>
        <w:t xml:space="preserve"> and Nick’s</w:t>
      </w:r>
      <w:r w:rsidRPr="00BC60BC">
        <w:rPr>
          <w:rFonts w:ascii="Times New Roman" w:hAnsi="Times New Roman" w:cs="Times New Roman"/>
          <w:sz w:val="24"/>
          <w:szCs w:val="24"/>
          <w:lang w:val="en-GB"/>
        </w:rPr>
        <w:t xml:space="preserve"> discomfort with this </w:t>
      </w:r>
      <w:r w:rsidR="00976636">
        <w:rPr>
          <w:rFonts w:ascii="Times New Roman" w:hAnsi="Times New Roman" w:cs="Times New Roman"/>
          <w:sz w:val="24"/>
          <w:szCs w:val="24"/>
          <w:lang w:val="en-GB"/>
        </w:rPr>
        <w:t>‘</w:t>
      </w:r>
      <w:r w:rsidRPr="00BC60BC">
        <w:rPr>
          <w:rFonts w:ascii="Times New Roman" w:hAnsi="Times New Roman" w:cs="Times New Roman"/>
          <w:sz w:val="24"/>
          <w:szCs w:val="24"/>
          <w:lang w:val="en-GB"/>
        </w:rPr>
        <w:t>New Woman</w:t>
      </w:r>
      <w:r w:rsidR="00976636">
        <w:rPr>
          <w:rFonts w:ascii="Times New Roman" w:hAnsi="Times New Roman" w:cs="Times New Roman"/>
          <w:sz w:val="24"/>
          <w:szCs w:val="24"/>
          <w:lang w:val="en-GB"/>
        </w:rPr>
        <w:t>’</w:t>
      </w:r>
      <w:r w:rsidRPr="00BC60BC">
        <w:rPr>
          <w:rFonts w:ascii="Times New Roman" w:hAnsi="Times New Roman" w:cs="Times New Roman"/>
          <w:sz w:val="24"/>
          <w:szCs w:val="24"/>
          <w:lang w:val="en-GB"/>
        </w:rPr>
        <w:t xml:space="preserve"> is mirrored in the novel’s poor characterization of female characters. Daisy, for example, is depicted as a spoiled, self-centred wife who relies on her husband for financial and personal safety and on top of that she is a remorseless killer. I wanted to </w:t>
      </w:r>
      <w:r w:rsidR="00CE52A1">
        <w:rPr>
          <w:rFonts w:ascii="Times New Roman" w:hAnsi="Times New Roman" w:cs="Times New Roman"/>
          <w:sz w:val="24"/>
          <w:szCs w:val="24"/>
          <w:lang w:val="en-GB"/>
        </w:rPr>
        <w:t xml:space="preserve">include a modernist view of the ‘New Woman’ and thereby </w:t>
      </w:r>
      <w:r w:rsidRPr="00BC60BC">
        <w:rPr>
          <w:rFonts w:ascii="Times New Roman" w:hAnsi="Times New Roman" w:cs="Times New Roman"/>
          <w:sz w:val="24"/>
          <w:szCs w:val="24"/>
          <w:lang w:val="en-GB"/>
        </w:rPr>
        <w:t xml:space="preserve">change the reader’s perception of the era’s </w:t>
      </w:r>
      <w:r w:rsidR="00976636">
        <w:rPr>
          <w:rFonts w:ascii="Times New Roman" w:hAnsi="Times New Roman" w:cs="Times New Roman"/>
          <w:sz w:val="24"/>
          <w:szCs w:val="24"/>
          <w:lang w:val="en-GB"/>
        </w:rPr>
        <w:t>‘</w:t>
      </w:r>
      <w:r w:rsidRPr="00BC60BC">
        <w:rPr>
          <w:rFonts w:ascii="Times New Roman" w:hAnsi="Times New Roman" w:cs="Times New Roman"/>
          <w:sz w:val="24"/>
          <w:szCs w:val="24"/>
          <w:lang w:val="en-GB"/>
        </w:rPr>
        <w:t>New Woman</w:t>
      </w:r>
      <w:r w:rsidR="00976636">
        <w:rPr>
          <w:rFonts w:ascii="Times New Roman" w:hAnsi="Times New Roman" w:cs="Times New Roman"/>
          <w:sz w:val="24"/>
          <w:szCs w:val="24"/>
          <w:lang w:val="en-GB"/>
        </w:rPr>
        <w:t>’</w:t>
      </w:r>
      <w:r w:rsidRPr="00BC60BC">
        <w:rPr>
          <w:rFonts w:ascii="Times New Roman" w:hAnsi="Times New Roman" w:cs="Times New Roman"/>
          <w:sz w:val="24"/>
          <w:szCs w:val="24"/>
          <w:lang w:val="en-GB"/>
        </w:rPr>
        <w:t xml:space="preserve"> by changing the way that Daisy acts and the way that she is perceived by the narrator.</w:t>
      </w:r>
      <w:r w:rsidR="00CE52A1">
        <w:rPr>
          <w:rFonts w:ascii="Times New Roman" w:hAnsi="Times New Roman" w:cs="Times New Roman"/>
          <w:sz w:val="24"/>
          <w:szCs w:val="24"/>
          <w:lang w:val="en-GB"/>
        </w:rPr>
        <w:t xml:space="preserve"> I</w:t>
      </w:r>
      <w:r w:rsidRPr="00BC60BC">
        <w:rPr>
          <w:rFonts w:ascii="Times New Roman" w:hAnsi="Times New Roman" w:cs="Times New Roman"/>
          <w:sz w:val="24"/>
          <w:szCs w:val="24"/>
          <w:lang w:val="en-GB"/>
        </w:rPr>
        <w:t xml:space="preserve">n order to voice this new perspective, I decided to literally voice Daisy through a letter. Through this letter, the reader comes in direct contact with Daisy, one that is not subject to Nick’s opinion and thus provides a uniquely reliable insight into her thoughts and actions. </w:t>
      </w:r>
      <w:r w:rsidRPr="00BC60BC">
        <w:rPr>
          <w:rFonts w:ascii="Times New Roman" w:hAnsi="Times New Roman" w:cs="Times New Roman"/>
          <w:sz w:val="24"/>
          <w:szCs w:val="24"/>
          <w:lang w:val="en-GB"/>
        </w:rPr>
        <w:tab/>
      </w:r>
      <w:r w:rsidR="00CE52A1">
        <w:rPr>
          <w:rFonts w:ascii="Times New Roman" w:hAnsi="Times New Roman" w:cs="Times New Roman"/>
          <w:sz w:val="24"/>
          <w:szCs w:val="24"/>
          <w:lang w:val="en-GB"/>
        </w:rPr>
        <w:tab/>
      </w:r>
      <w:r w:rsidR="00CE52A1">
        <w:rPr>
          <w:rFonts w:ascii="Times New Roman" w:hAnsi="Times New Roman" w:cs="Times New Roman"/>
          <w:sz w:val="24"/>
          <w:szCs w:val="24"/>
          <w:lang w:val="en-GB"/>
        </w:rPr>
        <w:tab/>
      </w:r>
      <w:r w:rsidR="00CE52A1">
        <w:rPr>
          <w:rFonts w:ascii="Times New Roman" w:hAnsi="Times New Roman" w:cs="Times New Roman"/>
          <w:sz w:val="24"/>
          <w:szCs w:val="24"/>
          <w:lang w:val="en-GB"/>
        </w:rPr>
        <w:tab/>
      </w:r>
      <w:r w:rsidR="00CE52A1">
        <w:rPr>
          <w:rFonts w:ascii="Times New Roman" w:hAnsi="Times New Roman" w:cs="Times New Roman"/>
          <w:sz w:val="24"/>
          <w:szCs w:val="24"/>
          <w:lang w:val="en-GB"/>
        </w:rPr>
        <w:tab/>
      </w:r>
      <w:r w:rsidR="00CE52A1">
        <w:rPr>
          <w:rFonts w:ascii="Times New Roman" w:hAnsi="Times New Roman" w:cs="Times New Roman"/>
          <w:sz w:val="24"/>
          <w:szCs w:val="24"/>
          <w:lang w:val="en-GB"/>
        </w:rPr>
        <w:tab/>
      </w:r>
      <w:r w:rsidR="00CE52A1">
        <w:rPr>
          <w:rFonts w:ascii="Times New Roman" w:hAnsi="Times New Roman" w:cs="Times New Roman"/>
          <w:sz w:val="24"/>
          <w:szCs w:val="24"/>
          <w:lang w:val="en-GB"/>
        </w:rPr>
        <w:tab/>
      </w:r>
      <w:r w:rsidRPr="00BC60BC">
        <w:rPr>
          <w:rFonts w:ascii="Times New Roman" w:hAnsi="Times New Roman" w:cs="Times New Roman"/>
          <w:sz w:val="24"/>
          <w:szCs w:val="24"/>
          <w:lang w:val="en-GB"/>
        </w:rPr>
        <w:t xml:space="preserve">In line with the aim of my creative writing I figured it would be a suitable starting point to set up the connection between Fitzgerald and my writing at a moment in the story where a female character replies to a male’s “No” (Fitzgerald 127). In </w:t>
      </w:r>
      <w:r w:rsidRPr="00BC60BC">
        <w:rPr>
          <w:rFonts w:ascii="Times New Roman" w:hAnsi="Times New Roman" w:cs="Times New Roman"/>
          <w:i/>
          <w:sz w:val="24"/>
          <w:szCs w:val="24"/>
          <w:lang w:val="en-GB"/>
        </w:rPr>
        <w:t>Gatsby</w:t>
      </w:r>
      <w:r w:rsidRPr="00BC60BC">
        <w:rPr>
          <w:rFonts w:ascii="Times New Roman" w:hAnsi="Times New Roman" w:cs="Times New Roman"/>
          <w:sz w:val="24"/>
          <w:szCs w:val="24"/>
          <w:lang w:val="en-GB"/>
        </w:rPr>
        <w:t xml:space="preserve">, Jordan replied to Nick by saying “Very well”, which I changed into an answer that eventually forces Nick to attend the tea gathering, despite his initial unwillingness. The story continues with a brief description of the café and Jordan. I tried to follow the style of Fitzgerald in my description of the sceneries in this short story as my background research has not found any misrepresentation in the book of the people or scenery in the roaring twenties. I decided not to change the appearance of Jordan, to show that the females of the ‘Jazz Age’ transformed in </w:t>
      </w:r>
      <w:r w:rsidRPr="00BC60BC">
        <w:rPr>
          <w:rFonts w:ascii="Times New Roman" w:hAnsi="Times New Roman" w:cs="Times New Roman"/>
          <w:sz w:val="24"/>
          <w:szCs w:val="24"/>
          <w:lang w:val="en-GB"/>
        </w:rPr>
        <w:lastRenderedPageBreak/>
        <w:t xml:space="preserve">more ways than in just their appearance, and that a more </w:t>
      </w:r>
      <w:r w:rsidR="00CE52A1">
        <w:rPr>
          <w:rFonts w:ascii="Times New Roman" w:hAnsi="Times New Roman" w:cs="Times New Roman"/>
          <w:sz w:val="24"/>
          <w:szCs w:val="24"/>
          <w:lang w:val="en-GB"/>
        </w:rPr>
        <w:t>inclusive</w:t>
      </w:r>
      <w:r w:rsidRPr="00BC60BC">
        <w:rPr>
          <w:rFonts w:ascii="Times New Roman" w:hAnsi="Times New Roman" w:cs="Times New Roman"/>
          <w:sz w:val="24"/>
          <w:szCs w:val="24"/>
          <w:lang w:val="en-GB"/>
        </w:rPr>
        <w:t xml:space="preserve"> representation does not necessarily imply a change in fashion or physical appearance.</w:t>
      </w:r>
      <w:r w:rsidRPr="00BC60BC">
        <w:rPr>
          <w:rFonts w:ascii="Times New Roman" w:hAnsi="Times New Roman" w:cs="Times New Roman"/>
          <w:sz w:val="24"/>
          <w:szCs w:val="24"/>
          <w:lang w:val="en-GB"/>
        </w:rPr>
        <w:tab/>
      </w:r>
      <w:r w:rsidRPr="00BC60BC">
        <w:rPr>
          <w:rFonts w:ascii="Times New Roman" w:hAnsi="Times New Roman" w:cs="Times New Roman"/>
          <w:sz w:val="24"/>
          <w:szCs w:val="24"/>
          <w:lang w:val="en-GB"/>
        </w:rPr>
        <w:tab/>
      </w:r>
      <w:r w:rsidRPr="00BC60BC">
        <w:rPr>
          <w:rFonts w:ascii="Times New Roman" w:hAnsi="Times New Roman" w:cs="Times New Roman"/>
          <w:sz w:val="24"/>
          <w:szCs w:val="24"/>
          <w:lang w:val="en-GB"/>
        </w:rPr>
        <w:tab/>
      </w:r>
      <w:r w:rsidRPr="00BC60BC">
        <w:rPr>
          <w:rFonts w:ascii="Times New Roman" w:hAnsi="Times New Roman" w:cs="Times New Roman"/>
          <w:sz w:val="24"/>
          <w:szCs w:val="24"/>
          <w:lang w:val="en-GB"/>
        </w:rPr>
        <w:tab/>
      </w:r>
      <w:r w:rsidRPr="00BC60BC">
        <w:rPr>
          <w:rFonts w:ascii="Times New Roman" w:hAnsi="Times New Roman" w:cs="Times New Roman"/>
          <w:sz w:val="24"/>
          <w:szCs w:val="24"/>
          <w:lang w:val="en-GB"/>
        </w:rPr>
        <w:tab/>
      </w:r>
      <w:r w:rsidRPr="00401EF2">
        <w:rPr>
          <w:rFonts w:ascii="Times New Roman" w:hAnsi="Times New Roman" w:cs="Times New Roman"/>
          <w:sz w:val="24"/>
          <w:szCs w:val="24"/>
          <w:lang w:val="en-GB"/>
        </w:rPr>
        <w:t xml:space="preserve">In </w:t>
      </w:r>
      <w:r>
        <w:rPr>
          <w:rFonts w:ascii="Times New Roman" w:hAnsi="Times New Roman" w:cs="Times New Roman"/>
          <w:sz w:val="24"/>
          <w:szCs w:val="24"/>
          <w:lang w:val="en-GB"/>
        </w:rPr>
        <w:t>Fitzgerald’s</w:t>
      </w:r>
      <w:r w:rsidRPr="00401EF2">
        <w:rPr>
          <w:rFonts w:ascii="Times New Roman" w:hAnsi="Times New Roman" w:cs="Times New Roman"/>
          <w:sz w:val="24"/>
          <w:szCs w:val="24"/>
          <w:lang w:val="en-GB"/>
        </w:rPr>
        <w:t xml:space="preserve"> novel you can find the world in a high-bouncing lover, a green light and a yellow car, this world is east versus west and a dream and also the foul dust floating in it, but they all refer to the same roaring decade</w:t>
      </w:r>
      <w:r>
        <w:rPr>
          <w:rFonts w:ascii="Times New Roman" w:hAnsi="Times New Roman" w:cs="Times New Roman"/>
          <w:sz w:val="24"/>
          <w:szCs w:val="24"/>
          <w:lang w:val="en-GB"/>
        </w:rPr>
        <w:t xml:space="preserve">. This </w:t>
      </w:r>
      <w:r w:rsidRPr="00BC60BC">
        <w:rPr>
          <w:rFonts w:ascii="Times New Roman" w:hAnsi="Times New Roman" w:cs="Times New Roman"/>
          <w:sz w:val="24"/>
          <w:szCs w:val="24"/>
          <w:lang w:val="en-GB"/>
        </w:rPr>
        <w:t xml:space="preserve">avid usage of symbolism </w:t>
      </w:r>
      <w:r>
        <w:rPr>
          <w:rFonts w:ascii="Times New Roman" w:hAnsi="Times New Roman" w:cs="Times New Roman"/>
          <w:sz w:val="24"/>
          <w:szCs w:val="24"/>
          <w:lang w:val="en-GB"/>
        </w:rPr>
        <w:t xml:space="preserve">by Fitzgerald </w:t>
      </w:r>
      <w:r w:rsidRPr="00BC60BC">
        <w:rPr>
          <w:rFonts w:ascii="Times New Roman" w:hAnsi="Times New Roman" w:cs="Times New Roman"/>
          <w:sz w:val="24"/>
          <w:szCs w:val="24"/>
          <w:lang w:val="en-GB"/>
        </w:rPr>
        <w:t>affected my choice of seemingly ordinary items in my creative writing.</w:t>
      </w:r>
      <w:r>
        <w:rPr>
          <w:rFonts w:ascii="Times New Roman" w:hAnsi="Times New Roman" w:cs="Times New Roman"/>
          <w:sz w:val="24"/>
          <w:szCs w:val="24"/>
          <w:lang w:val="en-GB"/>
        </w:rPr>
        <w:t xml:space="preserve"> </w:t>
      </w:r>
      <w:r w:rsidRPr="00BC60BC">
        <w:rPr>
          <w:rFonts w:ascii="Times New Roman" w:hAnsi="Times New Roman" w:cs="Times New Roman"/>
          <w:sz w:val="24"/>
          <w:szCs w:val="24"/>
          <w:lang w:val="en-GB"/>
        </w:rPr>
        <w:t>Firstly, the tea that Jordan ordered for Nick, cherry blossom tea, has a deeper meaning. Cherry blossom represents the fragility of life and new beginnings. The tea thus symbolizes the end of Gatsby’s and new beginning of Daisy’s life that Nick is soon to find out more about. The next use of symbolism in the colour of Jordan’s dress. Fitzgerald uses the colour gold as a symbol for money and the colour is famously used to describe Daisy, “the golden girl” (98). By dressing Jordan in gold, I wanted to take the focus off Daisy as the only golden girl, to prove that much of the opinion on Daisy’s character is heavenly influenced by Gatsby’s endlessly perfect image of Daisy. In chapter five, Nick describes this idealization of Daisy as follows “There must have been moments even that afternoon when Daisy tumbled short of his dreams - not through her own fault, but because of the colossal vitality of his illusion. It had gone beyond her, beyond everything. He had thrown himself into it with a creative passion, adding to it all the time, decking it out with every bright feather that drifted his way. No amount of fire or freshness can challenge what a man will store up in his ghostly heart” (79). As everything gains meaning in relation to each other, Daisy becomes less golden by making Jordan golden. This is how opposites work, they can only exist in relation to the other. For example, without the idea of ‘cold’ there would be no ‘hot’, without our idea of ‘darkness’, there would be no ‘light’, as without the opposite it would just be the ‘norm’.</w:t>
      </w:r>
      <w:r w:rsidRPr="00BC60BC">
        <w:rPr>
          <w:rStyle w:val="CommentReference"/>
          <w:rFonts w:ascii="Times New Roman" w:hAnsi="Times New Roman" w:cs="Times New Roman"/>
          <w:sz w:val="24"/>
          <w:szCs w:val="24"/>
          <w:lang w:val="en-GB"/>
        </w:rPr>
        <w:tab/>
      </w:r>
      <w:r w:rsidRPr="00BC60BC">
        <w:rPr>
          <w:rStyle w:val="CommentReference"/>
          <w:rFonts w:ascii="Times New Roman" w:hAnsi="Times New Roman" w:cs="Times New Roman"/>
          <w:sz w:val="24"/>
          <w:szCs w:val="24"/>
          <w:lang w:val="en-GB"/>
        </w:rPr>
        <w:tab/>
      </w:r>
      <w:r>
        <w:rPr>
          <w:rStyle w:val="CommentReference"/>
          <w:rFonts w:ascii="Times New Roman" w:hAnsi="Times New Roman" w:cs="Times New Roman"/>
          <w:sz w:val="24"/>
          <w:szCs w:val="24"/>
          <w:lang w:val="en-GB"/>
        </w:rPr>
        <w:tab/>
      </w:r>
      <w:r w:rsidRPr="00BC60BC">
        <w:rPr>
          <w:rFonts w:ascii="Times New Roman" w:hAnsi="Times New Roman" w:cs="Times New Roman"/>
          <w:sz w:val="24"/>
          <w:szCs w:val="24"/>
          <w:lang w:val="en-GB"/>
        </w:rPr>
        <w:t xml:space="preserve">To mimic a genuine letter, I decided to use a lot of comma’s and full stops in Daisy’s text. Additionally, I looked at the quotes of Daisy in </w:t>
      </w:r>
      <w:r w:rsidRPr="00BC60BC">
        <w:rPr>
          <w:rFonts w:ascii="Times New Roman" w:hAnsi="Times New Roman" w:cs="Times New Roman"/>
          <w:i/>
          <w:sz w:val="24"/>
          <w:szCs w:val="24"/>
          <w:lang w:val="en-GB"/>
        </w:rPr>
        <w:t>Gatsby</w:t>
      </w:r>
      <w:r w:rsidRPr="00BC60BC">
        <w:rPr>
          <w:rFonts w:ascii="Times New Roman" w:hAnsi="Times New Roman" w:cs="Times New Roman"/>
          <w:sz w:val="24"/>
          <w:szCs w:val="24"/>
          <w:lang w:val="en-GB"/>
        </w:rPr>
        <w:t xml:space="preserve"> and tried to incorporate her </w:t>
      </w:r>
      <w:r w:rsidRPr="00BC60BC">
        <w:rPr>
          <w:rFonts w:ascii="Times New Roman" w:hAnsi="Times New Roman" w:cs="Times New Roman"/>
          <w:sz w:val="24"/>
          <w:szCs w:val="24"/>
          <w:lang w:val="en-GB"/>
        </w:rPr>
        <w:lastRenderedPageBreak/>
        <w:t xml:space="preserve">manner of speaking and usage of words. In the novel, Daisy uses a lot of indefinite pronouns in her descriptions. In the first chapter she states; “I’m pretty cynical about everything”, “You see I think everything’s terrible anyhow” and “Everybody thinks so – the most advanced people. And I </w:t>
      </w:r>
      <w:r w:rsidRPr="00BC60BC">
        <w:rPr>
          <w:rFonts w:ascii="Times New Roman" w:hAnsi="Times New Roman" w:cs="Times New Roman"/>
          <w:i/>
          <w:sz w:val="24"/>
          <w:szCs w:val="24"/>
          <w:lang w:val="en-GB"/>
        </w:rPr>
        <w:t>know</w:t>
      </w:r>
      <w:r w:rsidRPr="00BC60BC">
        <w:rPr>
          <w:rFonts w:ascii="Times New Roman" w:hAnsi="Times New Roman" w:cs="Times New Roman"/>
          <w:sz w:val="24"/>
          <w:szCs w:val="24"/>
          <w:lang w:val="en-GB"/>
        </w:rPr>
        <w:t xml:space="preserve">. I’ve been everywhere and seen everything and done everything” (Fitzgerald 16). In the letter I imitated her vague way of describing in the sentence “I’m sure that you will cope with it all”. In the novel, Daisy stated “I can’t help what’s past”, the letter carries this same sentiment as she wrote “there is no use in dwelling in the past, is there?” (Fitzgerald 108). </w:t>
      </w:r>
      <w:r w:rsidR="00B85C4E">
        <w:rPr>
          <w:rFonts w:ascii="Times New Roman" w:hAnsi="Times New Roman" w:cs="Times New Roman"/>
          <w:sz w:val="24"/>
          <w:szCs w:val="24"/>
          <w:lang w:val="en-GB"/>
        </w:rPr>
        <w:tab/>
      </w:r>
      <w:r w:rsidR="00B85C4E">
        <w:rPr>
          <w:rFonts w:ascii="Times New Roman" w:hAnsi="Times New Roman" w:cs="Times New Roman"/>
          <w:sz w:val="24"/>
          <w:szCs w:val="24"/>
          <w:lang w:val="en-GB"/>
        </w:rPr>
        <w:tab/>
      </w:r>
      <w:r w:rsidR="00B85C4E">
        <w:rPr>
          <w:rFonts w:ascii="Times New Roman" w:hAnsi="Times New Roman" w:cs="Times New Roman"/>
          <w:sz w:val="24"/>
          <w:szCs w:val="24"/>
          <w:lang w:val="en-GB"/>
        </w:rPr>
        <w:tab/>
      </w:r>
      <w:r w:rsidR="00B85C4E">
        <w:rPr>
          <w:rFonts w:ascii="Times New Roman" w:hAnsi="Times New Roman" w:cs="Times New Roman"/>
          <w:sz w:val="24"/>
          <w:szCs w:val="24"/>
          <w:lang w:val="en-GB"/>
        </w:rPr>
        <w:tab/>
      </w:r>
      <w:r w:rsidR="00B85C4E">
        <w:rPr>
          <w:rFonts w:ascii="Times New Roman" w:hAnsi="Times New Roman" w:cs="Times New Roman"/>
          <w:sz w:val="24"/>
          <w:szCs w:val="24"/>
          <w:lang w:val="en-GB"/>
        </w:rPr>
        <w:tab/>
      </w:r>
      <w:r w:rsidR="00B85C4E">
        <w:rPr>
          <w:rFonts w:ascii="Times New Roman" w:hAnsi="Times New Roman" w:cs="Times New Roman"/>
          <w:sz w:val="24"/>
          <w:szCs w:val="24"/>
          <w:lang w:val="en-GB"/>
        </w:rPr>
        <w:tab/>
      </w:r>
      <w:r w:rsidR="00B85C4E">
        <w:rPr>
          <w:rFonts w:ascii="Times New Roman" w:hAnsi="Times New Roman" w:cs="Times New Roman"/>
          <w:sz w:val="24"/>
          <w:szCs w:val="24"/>
          <w:lang w:val="en-GB"/>
        </w:rPr>
        <w:tab/>
      </w:r>
      <w:r w:rsidR="00B85C4E">
        <w:rPr>
          <w:rFonts w:ascii="Times New Roman" w:hAnsi="Times New Roman" w:cs="Times New Roman"/>
          <w:sz w:val="24"/>
          <w:szCs w:val="24"/>
          <w:lang w:val="en-GB"/>
        </w:rPr>
        <w:tab/>
      </w:r>
      <w:r w:rsidR="00B85C4E">
        <w:rPr>
          <w:rFonts w:ascii="Times New Roman" w:hAnsi="Times New Roman" w:cs="Times New Roman"/>
          <w:sz w:val="24"/>
          <w:szCs w:val="24"/>
          <w:lang w:val="en-GB"/>
        </w:rPr>
        <w:tab/>
      </w:r>
      <w:r w:rsidR="00B85C4E">
        <w:rPr>
          <w:rFonts w:ascii="Times New Roman" w:hAnsi="Times New Roman" w:cs="Times New Roman"/>
          <w:sz w:val="24"/>
          <w:szCs w:val="24"/>
          <w:lang w:val="en-GB"/>
        </w:rPr>
        <w:tab/>
      </w:r>
      <w:r w:rsidR="00B85C4E">
        <w:rPr>
          <w:rFonts w:ascii="Times New Roman" w:hAnsi="Times New Roman" w:cs="Times New Roman"/>
          <w:sz w:val="24"/>
          <w:szCs w:val="24"/>
          <w:lang w:val="en-GB"/>
        </w:rPr>
        <w:tab/>
      </w:r>
      <w:r w:rsidRPr="00BC60BC">
        <w:rPr>
          <w:rFonts w:ascii="Times New Roman" w:hAnsi="Times New Roman" w:cs="Times New Roman"/>
          <w:sz w:val="24"/>
          <w:szCs w:val="24"/>
          <w:lang w:val="en-GB"/>
        </w:rPr>
        <w:t xml:space="preserve">The content of the letter proves the reader with insights that contradict Gatsby’s description of the accident earlier in chapter seven, showing to the reader the possibility of Gatsby as an imperfect, immoral man who is capable of aggressive behaviour and turns out to be a liar. During the accident Gatsby found his dream endangered and acted out of the fear to lose everything that took so many years to build. </w:t>
      </w:r>
      <w:r w:rsidR="006B331A">
        <w:rPr>
          <w:rFonts w:ascii="Times New Roman" w:hAnsi="Times New Roman" w:cs="Times New Roman"/>
          <w:sz w:val="24"/>
          <w:szCs w:val="24"/>
          <w:lang w:val="en-GB"/>
        </w:rPr>
        <w:t xml:space="preserve">In the story that my creative writing adds, </w:t>
      </w:r>
      <w:r w:rsidRPr="00BC60BC">
        <w:rPr>
          <w:rFonts w:ascii="Times New Roman" w:hAnsi="Times New Roman" w:cs="Times New Roman"/>
          <w:sz w:val="24"/>
          <w:szCs w:val="24"/>
          <w:lang w:val="en-GB"/>
        </w:rPr>
        <w:t>Daisy left all men in her life to pursue her own dreams and enjoy freedom</w:t>
      </w:r>
      <w:r w:rsidR="006B331A">
        <w:rPr>
          <w:rFonts w:ascii="Times New Roman" w:hAnsi="Times New Roman" w:cs="Times New Roman"/>
          <w:sz w:val="24"/>
          <w:szCs w:val="24"/>
          <w:lang w:val="en-GB"/>
        </w:rPr>
        <w:t>.</w:t>
      </w:r>
      <w:r w:rsidRPr="00BC60BC">
        <w:rPr>
          <w:rFonts w:ascii="Times New Roman" w:hAnsi="Times New Roman" w:cs="Times New Roman"/>
          <w:sz w:val="24"/>
          <w:szCs w:val="24"/>
          <w:lang w:val="en-GB"/>
        </w:rPr>
        <w:t xml:space="preserve"> </w:t>
      </w:r>
      <w:r w:rsidR="006B331A">
        <w:rPr>
          <w:rFonts w:ascii="Times New Roman" w:hAnsi="Times New Roman" w:cs="Times New Roman"/>
          <w:sz w:val="24"/>
          <w:szCs w:val="24"/>
          <w:lang w:val="en-GB"/>
        </w:rPr>
        <w:t>S</w:t>
      </w:r>
      <w:r w:rsidRPr="00BC60BC">
        <w:rPr>
          <w:rFonts w:ascii="Times New Roman" w:hAnsi="Times New Roman" w:cs="Times New Roman"/>
          <w:sz w:val="24"/>
          <w:szCs w:val="24"/>
          <w:lang w:val="en-GB"/>
        </w:rPr>
        <w:t xml:space="preserve">he left </w:t>
      </w:r>
      <w:r w:rsidR="006B331A">
        <w:rPr>
          <w:rFonts w:ascii="Times New Roman" w:hAnsi="Times New Roman" w:cs="Times New Roman"/>
          <w:sz w:val="24"/>
          <w:szCs w:val="24"/>
          <w:lang w:val="en-GB"/>
        </w:rPr>
        <w:t xml:space="preserve">a </w:t>
      </w:r>
      <w:r w:rsidRPr="00BC60BC">
        <w:rPr>
          <w:rFonts w:ascii="Times New Roman" w:hAnsi="Times New Roman" w:cs="Times New Roman"/>
          <w:sz w:val="24"/>
          <w:szCs w:val="24"/>
          <w:lang w:val="en-GB"/>
        </w:rPr>
        <w:t xml:space="preserve">note for Jordan </w:t>
      </w:r>
      <w:r w:rsidR="006B331A">
        <w:rPr>
          <w:rFonts w:ascii="Times New Roman" w:hAnsi="Times New Roman" w:cs="Times New Roman"/>
          <w:sz w:val="24"/>
          <w:szCs w:val="24"/>
          <w:lang w:val="en-GB"/>
        </w:rPr>
        <w:t>who</w:t>
      </w:r>
      <w:r w:rsidRPr="00BC60BC">
        <w:rPr>
          <w:rFonts w:ascii="Times New Roman" w:hAnsi="Times New Roman" w:cs="Times New Roman"/>
          <w:sz w:val="24"/>
          <w:szCs w:val="24"/>
          <w:lang w:val="en-GB"/>
        </w:rPr>
        <w:t xml:space="preserve"> passed it through to Nick because she was the link between Gatsby and Daisy and in a way, this story was caused by her and that is why she felt guilty.</w:t>
      </w:r>
      <w:r w:rsidR="006B331A">
        <w:rPr>
          <w:rFonts w:ascii="Times New Roman" w:hAnsi="Times New Roman" w:cs="Times New Roman"/>
          <w:sz w:val="24"/>
          <w:szCs w:val="24"/>
          <w:lang w:val="en-GB"/>
        </w:rPr>
        <w:t xml:space="preserve"> In my creative writing, ‘New Woman’ Daisy is freed from the patriarchal system; she leaves both Gatsby and Tom in her interest for a better life. </w:t>
      </w:r>
    </w:p>
    <w:p w14:paraId="309C1BCC" w14:textId="77777777" w:rsidR="00F558B3" w:rsidRDefault="00F558B3" w:rsidP="005D0330">
      <w:pPr>
        <w:spacing w:line="480" w:lineRule="auto"/>
        <w:rPr>
          <w:rFonts w:ascii="Times New Roman" w:hAnsi="Times New Roman" w:cs="Times New Roman"/>
          <w:b/>
          <w:sz w:val="24"/>
          <w:szCs w:val="24"/>
          <w:lang w:val="en-GB"/>
        </w:rPr>
      </w:pPr>
    </w:p>
    <w:p w14:paraId="0618127A" w14:textId="64899647" w:rsidR="00F558B3" w:rsidRDefault="00F558B3" w:rsidP="005D0330">
      <w:pPr>
        <w:spacing w:line="480" w:lineRule="auto"/>
        <w:rPr>
          <w:rFonts w:ascii="Times New Roman" w:hAnsi="Times New Roman" w:cs="Times New Roman"/>
          <w:b/>
          <w:sz w:val="24"/>
          <w:szCs w:val="24"/>
          <w:lang w:val="en-GB"/>
        </w:rPr>
      </w:pPr>
    </w:p>
    <w:p w14:paraId="0D571855" w14:textId="614D35FD" w:rsidR="00F558B3" w:rsidRDefault="00F558B3" w:rsidP="005D0330">
      <w:pPr>
        <w:spacing w:line="480" w:lineRule="auto"/>
        <w:rPr>
          <w:rFonts w:ascii="Times New Roman" w:hAnsi="Times New Roman" w:cs="Times New Roman"/>
          <w:b/>
          <w:sz w:val="24"/>
          <w:szCs w:val="24"/>
          <w:lang w:val="en-GB"/>
        </w:rPr>
      </w:pPr>
    </w:p>
    <w:p w14:paraId="512D1FFB" w14:textId="32D0A4A4" w:rsidR="00BC60BC" w:rsidRDefault="00BC60BC" w:rsidP="005D0330">
      <w:pPr>
        <w:spacing w:line="480" w:lineRule="auto"/>
        <w:rPr>
          <w:rFonts w:ascii="Times New Roman" w:hAnsi="Times New Roman" w:cs="Times New Roman"/>
          <w:b/>
          <w:sz w:val="24"/>
          <w:szCs w:val="24"/>
          <w:lang w:val="en-GB"/>
        </w:rPr>
      </w:pPr>
    </w:p>
    <w:p w14:paraId="0949059E" w14:textId="77777777" w:rsidR="00005EF7" w:rsidRDefault="00005EF7" w:rsidP="005D0330">
      <w:pPr>
        <w:spacing w:line="480" w:lineRule="auto"/>
        <w:rPr>
          <w:rFonts w:ascii="Times New Roman" w:hAnsi="Times New Roman" w:cs="Times New Roman"/>
          <w:b/>
          <w:sz w:val="24"/>
          <w:szCs w:val="24"/>
          <w:lang w:val="en-GB"/>
        </w:rPr>
      </w:pPr>
    </w:p>
    <w:p w14:paraId="06EC7F86" w14:textId="77777777" w:rsidR="00B85C4E" w:rsidRDefault="00B85C4E" w:rsidP="00B85C4E">
      <w:pPr>
        <w:spacing w:line="480" w:lineRule="auto"/>
        <w:rPr>
          <w:rFonts w:ascii="Times New Roman" w:hAnsi="Times New Roman" w:cs="Times New Roman"/>
          <w:sz w:val="24"/>
          <w:szCs w:val="24"/>
          <w:lang w:val="en-GB"/>
        </w:rPr>
      </w:pPr>
    </w:p>
    <w:p w14:paraId="32725988" w14:textId="5169304D" w:rsidR="00B85C4E" w:rsidRDefault="00F32931" w:rsidP="00B85C4E">
      <w:pPr>
        <w:spacing w:line="480" w:lineRule="auto"/>
        <w:jc w:val="center"/>
        <w:rPr>
          <w:rFonts w:ascii="Times New Roman" w:hAnsi="Times New Roman" w:cs="Times New Roman"/>
          <w:sz w:val="24"/>
          <w:szCs w:val="24"/>
          <w:lang w:val="en-GB"/>
        </w:rPr>
      </w:pPr>
      <w:r w:rsidRPr="00BC60BC">
        <w:rPr>
          <w:rFonts w:ascii="Times New Roman" w:hAnsi="Times New Roman" w:cs="Times New Roman"/>
          <w:sz w:val="24"/>
          <w:szCs w:val="24"/>
          <w:lang w:val="en-GB"/>
        </w:rPr>
        <w:lastRenderedPageBreak/>
        <w:t>Works Cited</w:t>
      </w:r>
    </w:p>
    <w:p w14:paraId="4B6ED2C3" w14:textId="77777777" w:rsidR="00005EF7" w:rsidRDefault="00005EF7" w:rsidP="00B85C4E">
      <w:pPr>
        <w:spacing w:line="480" w:lineRule="auto"/>
        <w:jc w:val="center"/>
        <w:rPr>
          <w:rFonts w:ascii="Times New Roman" w:hAnsi="Times New Roman" w:cs="Times New Roman"/>
          <w:sz w:val="24"/>
          <w:szCs w:val="24"/>
          <w:lang w:val="en-GB"/>
        </w:rPr>
      </w:pPr>
    </w:p>
    <w:p w14:paraId="4B36B8CD" w14:textId="53A66B61" w:rsidR="002A71D3" w:rsidRPr="005B636B" w:rsidRDefault="002A71D3" w:rsidP="005D0330">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Allen, Frederick Lewis. </w:t>
      </w:r>
      <w:r>
        <w:rPr>
          <w:rFonts w:ascii="Times New Roman" w:hAnsi="Times New Roman" w:cs="Times New Roman"/>
          <w:i/>
          <w:sz w:val="24"/>
          <w:szCs w:val="24"/>
          <w:lang w:val="en-GB"/>
        </w:rPr>
        <w:t>Only Yesterday: An Informal History of the 1920</w:t>
      </w:r>
      <w:r w:rsidR="005B636B">
        <w:rPr>
          <w:rFonts w:ascii="Times New Roman" w:hAnsi="Times New Roman" w:cs="Times New Roman"/>
          <w:i/>
          <w:sz w:val="24"/>
          <w:szCs w:val="24"/>
          <w:lang w:val="en-GB"/>
        </w:rPr>
        <w:t>’s</w:t>
      </w:r>
      <w:r w:rsidR="005B636B">
        <w:rPr>
          <w:rFonts w:ascii="Times New Roman" w:hAnsi="Times New Roman" w:cs="Times New Roman"/>
          <w:sz w:val="24"/>
          <w:szCs w:val="24"/>
          <w:lang w:val="en-GB"/>
        </w:rPr>
        <w:t>. John Wiley &amp;</w:t>
      </w:r>
      <w:r w:rsidR="005B636B">
        <w:rPr>
          <w:rFonts w:ascii="Times New Roman" w:hAnsi="Times New Roman" w:cs="Times New Roman"/>
          <w:sz w:val="24"/>
          <w:szCs w:val="24"/>
          <w:lang w:val="en-GB"/>
        </w:rPr>
        <w:tab/>
        <w:t>Sons, 1997.</w:t>
      </w:r>
    </w:p>
    <w:p w14:paraId="56302D9B" w14:textId="3083CC05" w:rsidR="001F3691" w:rsidRPr="00BC60BC" w:rsidRDefault="001F3691" w:rsidP="005D0330">
      <w:pPr>
        <w:spacing w:line="480" w:lineRule="auto"/>
        <w:rPr>
          <w:rFonts w:ascii="Times New Roman" w:hAnsi="Times New Roman" w:cs="Times New Roman"/>
          <w:sz w:val="24"/>
          <w:szCs w:val="24"/>
          <w:lang w:val="en-GB"/>
        </w:rPr>
      </w:pPr>
      <w:r w:rsidRPr="00BC60BC">
        <w:rPr>
          <w:rFonts w:ascii="Times New Roman" w:hAnsi="Times New Roman" w:cs="Times New Roman"/>
          <w:sz w:val="24"/>
          <w:szCs w:val="24"/>
          <w:lang w:val="en-GB"/>
        </w:rPr>
        <w:t xml:space="preserve">Batchelor, Bob. </w:t>
      </w:r>
      <w:r w:rsidRPr="00BC60BC">
        <w:rPr>
          <w:rFonts w:ascii="Times New Roman" w:hAnsi="Times New Roman" w:cs="Times New Roman"/>
          <w:i/>
          <w:sz w:val="24"/>
          <w:szCs w:val="24"/>
          <w:lang w:val="en-GB"/>
        </w:rPr>
        <w:t>Gatsby: The Cultural History of the Great American Novel</w:t>
      </w:r>
      <w:r w:rsidRPr="00BC60BC">
        <w:rPr>
          <w:rFonts w:ascii="Times New Roman" w:hAnsi="Times New Roman" w:cs="Times New Roman"/>
          <w:sz w:val="24"/>
          <w:szCs w:val="24"/>
          <w:lang w:val="en-GB"/>
        </w:rPr>
        <w:t>. Rowman &amp;</w:t>
      </w:r>
      <w:r w:rsidRPr="00BC60BC">
        <w:rPr>
          <w:rFonts w:ascii="Times New Roman" w:hAnsi="Times New Roman" w:cs="Times New Roman"/>
          <w:sz w:val="24"/>
          <w:szCs w:val="24"/>
          <w:lang w:val="en-GB"/>
        </w:rPr>
        <w:tab/>
        <w:t xml:space="preserve">Littlefield, 2014. </w:t>
      </w:r>
    </w:p>
    <w:p w14:paraId="1152867A" w14:textId="77777777" w:rsidR="001F3691" w:rsidRPr="00BC60BC" w:rsidRDefault="001F3691" w:rsidP="005D0330">
      <w:pPr>
        <w:spacing w:line="480" w:lineRule="auto"/>
        <w:rPr>
          <w:rFonts w:ascii="Times New Roman" w:hAnsi="Times New Roman" w:cs="Times New Roman"/>
          <w:sz w:val="24"/>
          <w:szCs w:val="24"/>
          <w:lang w:val="en-GB"/>
        </w:rPr>
      </w:pPr>
      <w:r w:rsidRPr="00BC60BC">
        <w:rPr>
          <w:rFonts w:ascii="Times New Roman" w:hAnsi="Times New Roman" w:cs="Times New Roman"/>
          <w:sz w:val="24"/>
          <w:szCs w:val="24"/>
          <w:lang w:val="en-GB"/>
        </w:rPr>
        <w:t xml:space="preserve">Baughman, Judith. </w:t>
      </w:r>
      <w:r w:rsidRPr="00BC60BC">
        <w:rPr>
          <w:rFonts w:ascii="Times New Roman" w:hAnsi="Times New Roman" w:cs="Times New Roman"/>
          <w:i/>
          <w:sz w:val="24"/>
          <w:szCs w:val="24"/>
          <w:lang w:val="en-GB"/>
        </w:rPr>
        <w:t>A Life in Letters</w:t>
      </w:r>
      <w:r w:rsidRPr="00BC60BC">
        <w:rPr>
          <w:rFonts w:ascii="Times New Roman" w:hAnsi="Times New Roman" w:cs="Times New Roman"/>
          <w:sz w:val="24"/>
          <w:szCs w:val="24"/>
          <w:lang w:val="en-GB"/>
        </w:rPr>
        <w:t xml:space="preserve">. Simon and Schuster, 1994. </w:t>
      </w:r>
    </w:p>
    <w:p w14:paraId="25FDB0C4" w14:textId="460EBA0F" w:rsidR="00E82F60" w:rsidRDefault="00E82F60" w:rsidP="005D0330">
      <w:pPr>
        <w:spacing w:line="480" w:lineRule="auto"/>
        <w:rPr>
          <w:rFonts w:ascii="Times New Roman" w:hAnsi="Times New Roman" w:cs="Times New Roman"/>
          <w:sz w:val="24"/>
          <w:szCs w:val="24"/>
          <w:lang w:val="en-GB"/>
        </w:rPr>
      </w:pPr>
      <w:r w:rsidRPr="00BC60BC">
        <w:rPr>
          <w:rFonts w:ascii="Times New Roman" w:hAnsi="Times New Roman" w:cs="Times New Roman"/>
          <w:sz w:val="24"/>
          <w:szCs w:val="24"/>
          <w:lang w:val="en-GB"/>
        </w:rPr>
        <w:t>Berman, Ronald. “</w:t>
      </w:r>
      <w:r w:rsidRPr="00BC60BC">
        <w:rPr>
          <w:rFonts w:ascii="Times New Roman" w:hAnsi="Times New Roman" w:cs="Times New Roman"/>
          <w:i/>
          <w:sz w:val="24"/>
          <w:szCs w:val="24"/>
          <w:lang w:val="en-GB"/>
        </w:rPr>
        <w:t>The Great Gatsby</w:t>
      </w:r>
      <w:r w:rsidRPr="00BC60BC">
        <w:rPr>
          <w:rFonts w:ascii="Times New Roman" w:hAnsi="Times New Roman" w:cs="Times New Roman"/>
          <w:sz w:val="24"/>
          <w:szCs w:val="24"/>
          <w:lang w:val="en-GB"/>
        </w:rPr>
        <w:t xml:space="preserve"> and the twenties”. </w:t>
      </w:r>
      <w:r w:rsidRPr="00BC60BC">
        <w:rPr>
          <w:rFonts w:ascii="Times New Roman" w:hAnsi="Times New Roman" w:cs="Times New Roman"/>
          <w:i/>
          <w:sz w:val="24"/>
          <w:szCs w:val="24"/>
          <w:lang w:val="en-GB"/>
        </w:rPr>
        <w:t>The Cambridge Companion to F.</w:t>
      </w:r>
      <w:r w:rsidR="00BC60BC">
        <w:rPr>
          <w:rFonts w:ascii="Times New Roman" w:hAnsi="Times New Roman" w:cs="Times New Roman"/>
          <w:i/>
          <w:sz w:val="24"/>
          <w:szCs w:val="24"/>
          <w:lang w:val="en-GB"/>
        </w:rPr>
        <w:tab/>
      </w:r>
      <w:r w:rsidRPr="00BC60BC">
        <w:rPr>
          <w:rFonts w:ascii="Times New Roman" w:hAnsi="Times New Roman" w:cs="Times New Roman"/>
          <w:i/>
          <w:sz w:val="24"/>
          <w:szCs w:val="24"/>
          <w:lang w:val="en-GB"/>
        </w:rPr>
        <w:t>Scott</w:t>
      </w:r>
      <w:r w:rsidR="00BC60BC">
        <w:rPr>
          <w:rFonts w:ascii="Times New Roman" w:hAnsi="Times New Roman" w:cs="Times New Roman"/>
          <w:i/>
          <w:sz w:val="24"/>
          <w:szCs w:val="24"/>
          <w:lang w:val="en-GB"/>
        </w:rPr>
        <w:t xml:space="preserve"> </w:t>
      </w:r>
      <w:r w:rsidRPr="00BC60BC">
        <w:rPr>
          <w:rFonts w:ascii="Times New Roman" w:hAnsi="Times New Roman" w:cs="Times New Roman"/>
          <w:i/>
          <w:sz w:val="24"/>
          <w:szCs w:val="24"/>
          <w:lang w:val="en-GB"/>
        </w:rPr>
        <w:t>Fitzgerald</w:t>
      </w:r>
      <w:r w:rsidRPr="00BC60BC">
        <w:rPr>
          <w:rFonts w:ascii="Times New Roman" w:hAnsi="Times New Roman" w:cs="Times New Roman"/>
          <w:sz w:val="24"/>
          <w:szCs w:val="24"/>
          <w:lang w:val="en-GB"/>
        </w:rPr>
        <w:t>, edited by Ruth Prigozy, Cambridge University Press, 2002, pp. 79</w:t>
      </w:r>
      <w:r w:rsidR="00B85C4E">
        <w:rPr>
          <w:rFonts w:ascii="Times New Roman" w:hAnsi="Times New Roman" w:cs="Times New Roman"/>
          <w:sz w:val="24"/>
          <w:szCs w:val="24"/>
          <w:lang w:val="en-GB"/>
        </w:rPr>
        <w:t>-</w:t>
      </w:r>
      <w:r w:rsidR="00BC60BC">
        <w:rPr>
          <w:rFonts w:ascii="Times New Roman" w:hAnsi="Times New Roman" w:cs="Times New Roman"/>
          <w:sz w:val="24"/>
          <w:szCs w:val="24"/>
          <w:lang w:val="en-GB"/>
        </w:rPr>
        <w:tab/>
      </w:r>
      <w:r w:rsidRPr="00BC60BC">
        <w:rPr>
          <w:rFonts w:ascii="Times New Roman" w:hAnsi="Times New Roman" w:cs="Times New Roman"/>
          <w:sz w:val="24"/>
          <w:szCs w:val="24"/>
          <w:lang w:val="en-GB"/>
        </w:rPr>
        <w:t>94.</w:t>
      </w:r>
    </w:p>
    <w:p w14:paraId="10731CC2" w14:textId="67156D9C" w:rsidR="00E82F60" w:rsidRPr="00BC60BC" w:rsidRDefault="00E82F60" w:rsidP="005D0330">
      <w:pPr>
        <w:spacing w:line="480" w:lineRule="auto"/>
        <w:rPr>
          <w:rFonts w:ascii="Times New Roman" w:hAnsi="Times New Roman" w:cs="Times New Roman"/>
          <w:sz w:val="24"/>
          <w:szCs w:val="24"/>
          <w:lang w:val="en-GB"/>
        </w:rPr>
      </w:pPr>
      <w:r w:rsidRPr="00BC60BC">
        <w:rPr>
          <w:rFonts w:ascii="Times New Roman" w:hAnsi="Times New Roman" w:cs="Times New Roman"/>
          <w:sz w:val="24"/>
          <w:szCs w:val="24"/>
          <w:lang w:val="en-GB"/>
        </w:rPr>
        <w:t xml:space="preserve">Berman, Ronald. </w:t>
      </w:r>
      <w:r w:rsidRPr="00BC60BC">
        <w:rPr>
          <w:rFonts w:ascii="Times New Roman" w:hAnsi="Times New Roman" w:cs="Times New Roman"/>
          <w:i/>
          <w:sz w:val="24"/>
          <w:szCs w:val="24"/>
          <w:lang w:val="en-GB"/>
        </w:rPr>
        <w:t>Translating Modernism: Fitzgerald and Hemingway</w:t>
      </w:r>
      <w:r w:rsidRPr="00BC60BC">
        <w:rPr>
          <w:rFonts w:ascii="Times New Roman" w:hAnsi="Times New Roman" w:cs="Times New Roman"/>
          <w:sz w:val="24"/>
          <w:szCs w:val="24"/>
          <w:lang w:val="en-GB"/>
        </w:rPr>
        <w:t>. University of Alabama</w:t>
      </w:r>
      <w:r w:rsidR="00144778" w:rsidRPr="00BC60BC">
        <w:rPr>
          <w:rFonts w:ascii="Times New Roman" w:hAnsi="Times New Roman" w:cs="Times New Roman"/>
          <w:sz w:val="24"/>
          <w:szCs w:val="24"/>
          <w:lang w:val="en-GB"/>
        </w:rPr>
        <w:tab/>
      </w:r>
      <w:r w:rsidRPr="00BC60BC">
        <w:rPr>
          <w:rFonts w:ascii="Times New Roman" w:hAnsi="Times New Roman" w:cs="Times New Roman"/>
          <w:sz w:val="24"/>
          <w:szCs w:val="24"/>
          <w:lang w:val="en-GB"/>
        </w:rPr>
        <w:t>Press,</w:t>
      </w:r>
      <w:r w:rsidR="00144778" w:rsidRPr="00BC60BC">
        <w:rPr>
          <w:rFonts w:ascii="Times New Roman" w:hAnsi="Times New Roman" w:cs="Times New Roman"/>
          <w:sz w:val="24"/>
          <w:szCs w:val="24"/>
          <w:lang w:val="en-GB"/>
        </w:rPr>
        <w:t xml:space="preserve"> </w:t>
      </w:r>
      <w:r w:rsidRPr="00BC60BC">
        <w:rPr>
          <w:rFonts w:ascii="Times New Roman" w:hAnsi="Times New Roman" w:cs="Times New Roman"/>
          <w:sz w:val="24"/>
          <w:szCs w:val="24"/>
          <w:lang w:val="en-GB"/>
        </w:rPr>
        <w:t>2010.</w:t>
      </w:r>
    </w:p>
    <w:p w14:paraId="2B22F1E1" w14:textId="77777777" w:rsidR="00E82F60" w:rsidRPr="00BC60BC" w:rsidRDefault="00E82F60" w:rsidP="005D0330">
      <w:pPr>
        <w:spacing w:line="480" w:lineRule="auto"/>
        <w:rPr>
          <w:rFonts w:ascii="Times New Roman" w:hAnsi="Times New Roman" w:cs="Times New Roman"/>
          <w:sz w:val="24"/>
          <w:szCs w:val="24"/>
          <w:lang w:val="en-GB"/>
        </w:rPr>
      </w:pPr>
      <w:r w:rsidRPr="00BC60BC">
        <w:rPr>
          <w:rFonts w:ascii="Times New Roman" w:hAnsi="Times New Roman" w:cs="Times New Roman"/>
          <w:sz w:val="24"/>
          <w:szCs w:val="24"/>
          <w:lang w:val="en-GB"/>
        </w:rPr>
        <w:t xml:space="preserve">Bewley, Marius. “Scott Fitzgerald’s Criticism of America”. </w:t>
      </w:r>
      <w:r w:rsidRPr="00BC60BC">
        <w:rPr>
          <w:rFonts w:ascii="Times New Roman" w:hAnsi="Times New Roman" w:cs="Times New Roman"/>
          <w:i/>
          <w:sz w:val="24"/>
          <w:szCs w:val="24"/>
          <w:lang w:val="en-GB"/>
        </w:rPr>
        <w:t>The Sawanee Review</w:t>
      </w:r>
      <w:r w:rsidRPr="00BC60BC">
        <w:rPr>
          <w:rFonts w:ascii="Times New Roman" w:hAnsi="Times New Roman" w:cs="Times New Roman"/>
          <w:sz w:val="24"/>
          <w:szCs w:val="24"/>
          <w:lang w:val="en-GB"/>
        </w:rPr>
        <w:t>, vol. 62, no.</w:t>
      </w:r>
      <w:r w:rsidR="00BC60BC">
        <w:rPr>
          <w:rFonts w:ascii="Times New Roman" w:hAnsi="Times New Roman" w:cs="Times New Roman"/>
          <w:sz w:val="24"/>
          <w:szCs w:val="24"/>
          <w:lang w:val="en-GB"/>
        </w:rPr>
        <w:tab/>
      </w:r>
      <w:r w:rsidRPr="00BC60BC">
        <w:rPr>
          <w:rFonts w:ascii="Times New Roman" w:hAnsi="Times New Roman" w:cs="Times New Roman"/>
          <w:sz w:val="24"/>
          <w:szCs w:val="24"/>
          <w:lang w:val="en-GB"/>
        </w:rPr>
        <w:t>2,</w:t>
      </w:r>
      <w:r w:rsidR="00BC60BC">
        <w:rPr>
          <w:rFonts w:ascii="Times New Roman" w:hAnsi="Times New Roman" w:cs="Times New Roman"/>
          <w:sz w:val="24"/>
          <w:szCs w:val="24"/>
          <w:lang w:val="en-GB"/>
        </w:rPr>
        <w:t xml:space="preserve"> </w:t>
      </w:r>
      <w:r w:rsidRPr="00BC60BC">
        <w:rPr>
          <w:rFonts w:ascii="Times New Roman" w:hAnsi="Times New Roman" w:cs="Times New Roman"/>
          <w:sz w:val="24"/>
          <w:szCs w:val="24"/>
          <w:lang w:val="en-GB"/>
        </w:rPr>
        <w:t>1954,</w:t>
      </w:r>
      <w:r w:rsidR="00144778" w:rsidRPr="00BC60BC">
        <w:rPr>
          <w:rFonts w:ascii="Times New Roman" w:hAnsi="Times New Roman" w:cs="Times New Roman"/>
          <w:sz w:val="24"/>
          <w:szCs w:val="24"/>
          <w:lang w:val="en-GB"/>
        </w:rPr>
        <w:t xml:space="preserve"> </w:t>
      </w:r>
      <w:r w:rsidRPr="00BC60BC">
        <w:rPr>
          <w:rFonts w:ascii="Times New Roman" w:hAnsi="Times New Roman" w:cs="Times New Roman"/>
          <w:sz w:val="24"/>
          <w:szCs w:val="24"/>
          <w:lang w:val="en-GB"/>
        </w:rPr>
        <w:t xml:space="preserve">pp. 223-46. </w:t>
      </w:r>
    </w:p>
    <w:p w14:paraId="76A60F70" w14:textId="77777777" w:rsidR="00F32931" w:rsidRPr="00BC60BC" w:rsidRDefault="00F32931" w:rsidP="005D0330">
      <w:pPr>
        <w:spacing w:line="480" w:lineRule="auto"/>
        <w:rPr>
          <w:rFonts w:ascii="Times New Roman" w:hAnsi="Times New Roman" w:cs="Times New Roman"/>
          <w:sz w:val="24"/>
          <w:szCs w:val="24"/>
          <w:lang w:val="en-GB"/>
        </w:rPr>
      </w:pPr>
      <w:r w:rsidRPr="00BC60BC">
        <w:rPr>
          <w:rFonts w:ascii="Times New Roman" w:hAnsi="Times New Roman" w:cs="Times New Roman"/>
          <w:sz w:val="24"/>
          <w:szCs w:val="24"/>
          <w:lang w:val="en-GB"/>
        </w:rPr>
        <w:t xml:space="preserve">Bruccoli, Matthew J. </w:t>
      </w:r>
      <w:r w:rsidRPr="00BC60BC">
        <w:rPr>
          <w:rFonts w:ascii="Times New Roman" w:hAnsi="Times New Roman" w:cs="Times New Roman"/>
          <w:i/>
          <w:sz w:val="24"/>
          <w:szCs w:val="24"/>
          <w:lang w:val="en-GB"/>
        </w:rPr>
        <w:t>New Essays on The Great Gatsby</w:t>
      </w:r>
      <w:r w:rsidRPr="00BC60BC">
        <w:rPr>
          <w:rFonts w:ascii="Times New Roman" w:hAnsi="Times New Roman" w:cs="Times New Roman"/>
          <w:sz w:val="24"/>
          <w:szCs w:val="24"/>
          <w:lang w:val="en-GB"/>
        </w:rPr>
        <w:t>. Cambridge University Press, 1985.</w:t>
      </w:r>
    </w:p>
    <w:p w14:paraId="53B2452A" w14:textId="77777777" w:rsidR="00F32931" w:rsidRPr="00BC60BC" w:rsidRDefault="00F32931" w:rsidP="005D0330">
      <w:pPr>
        <w:spacing w:line="480" w:lineRule="auto"/>
        <w:rPr>
          <w:rFonts w:ascii="Times New Roman" w:hAnsi="Times New Roman" w:cs="Times New Roman"/>
          <w:sz w:val="24"/>
          <w:szCs w:val="24"/>
          <w:lang w:val="en-GB"/>
        </w:rPr>
      </w:pPr>
      <w:r w:rsidRPr="00BC60BC">
        <w:rPr>
          <w:rFonts w:ascii="Times New Roman" w:hAnsi="Times New Roman" w:cs="Times New Roman"/>
          <w:sz w:val="24"/>
          <w:szCs w:val="24"/>
          <w:lang w:val="en-GB"/>
        </w:rPr>
        <w:t xml:space="preserve">Curnutt, Kirk. </w:t>
      </w:r>
      <w:r w:rsidRPr="00BC60BC">
        <w:rPr>
          <w:rFonts w:ascii="Times New Roman" w:hAnsi="Times New Roman" w:cs="Times New Roman"/>
          <w:i/>
          <w:sz w:val="24"/>
          <w:szCs w:val="24"/>
          <w:lang w:val="en-GB"/>
        </w:rPr>
        <w:t>A Historical Guide to F. Scott Fitzgerald</w:t>
      </w:r>
      <w:r w:rsidRPr="00BC60BC">
        <w:rPr>
          <w:rFonts w:ascii="Times New Roman" w:hAnsi="Times New Roman" w:cs="Times New Roman"/>
          <w:sz w:val="24"/>
          <w:szCs w:val="24"/>
          <w:lang w:val="en-GB"/>
        </w:rPr>
        <w:t xml:space="preserve"> Oxford University Press, 2004.</w:t>
      </w:r>
    </w:p>
    <w:p w14:paraId="79142B87" w14:textId="77777777" w:rsidR="001F3691" w:rsidRPr="00BC60BC" w:rsidRDefault="001F3691" w:rsidP="005D0330">
      <w:pPr>
        <w:spacing w:line="480" w:lineRule="auto"/>
        <w:rPr>
          <w:rFonts w:ascii="Times New Roman" w:hAnsi="Times New Roman" w:cs="Times New Roman"/>
          <w:sz w:val="24"/>
          <w:szCs w:val="24"/>
          <w:lang w:val="en-GB"/>
        </w:rPr>
      </w:pPr>
      <w:r w:rsidRPr="00BC60BC">
        <w:rPr>
          <w:rFonts w:ascii="Times New Roman" w:hAnsi="Times New Roman" w:cs="Times New Roman"/>
          <w:sz w:val="24"/>
          <w:szCs w:val="24"/>
          <w:lang w:val="en-GB"/>
        </w:rPr>
        <w:t xml:space="preserve">Fass, Paula S. </w:t>
      </w:r>
      <w:r w:rsidRPr="00BC60BC">
        <w:rPr>
          <w:rFonts w:ascii="Times New Roman" w:hAnsi="Times New Roman" w:cs="Times New Roman"/>
          <w:i/>
          <w:sz w:val="24"/>
          <w:szCs w:val="24"/>
          <w:lang w:val="en-GB"/>
        </w:rPr>
        <w:t>The Damned and the Beautiful: American Youth in the 1920’s</w:t>
      </w:r>
      <w:r w:rsidRPr="00BC60BC">
        <w:rPr>
          <w:rFonts w:ascii="Times New Roman" w:hAnsi="Times New Roman" w:cs="Times New Roman"/>
          <w:sz w:val="24"/>
          <w:szCs w:val="24"/>
          <w:lang w:val="en-GB"/>
        </w:rPr>
        <w:t>. Oxford</w:t>
      </w:r>
      <w:r w:rsidR="00257547">
        <w:rPr>
          <w:rFonts w:ascii="Times New Roman" w:hAnsi="Times New Roman" w:cs="Times New Roman"/>
          <w:sz w:val="24"/>
          <w:szCs w:val="24"/>
          <w:lang w:val="en-GB"/>
        </w:rPr>
        <w:tab/>
      </w:r>
      <w:r w:rsidRPr="00BC60BC">
        <w:rPr>
          <w:rFonts w:ascii="Times New Roman" w:hAnsi="Times New Roman" w:cs="Times New Roman"/>
          <w:sz w:val="24"/>
          <w:szCs w:val="24"/>
          <w:lang w:val="en-GB"/>
        </w:rPr>
        <w:t>University</w:t>
      </w:r>
      <w:r w:rsidR="00257547">
        <w:rPr>
          <w:rFonts w:ascii="Times New Roman" w:hAnsi="Times New Roman" w:cs="Times New Roman"/>
          <w:sz w:val="24"/>
          <w:szCs w:val="24"/>
          <w:lang w:val="en-GB"/>
        </w:rPr>
        <w:t xml:space="preserve"> </w:t>
      </w:r>
      <w:r w:rsidRPr="00BC60BC">
        <w:rPr>
          <w:rFonts w:ascii="Times New Roman" w:hAnsi="Times New Roman" w:cs="Times New Roman"/>
          <w:sz w:val="24"/>
          <w:szCs w:val="24"/>
          <w:lang w:val="en-GB"/>
        </w:rPr>
        <w:t>Press, 1979.</w:t>
      </w:r>
    </w:p>
    <w:p w14:paraId="15D6E0FE" w14:textId="0BC99149" w:rsidR="00F32931" w:rsidRPr="00BC60BC" w:rsidRDefault="00F32931" w:rsidP="005D0330">
      <w:pPr>
        <w:spacing w:line="480" w:lineRule="auto"/>
        <w:rPr>
          <w:rFonts w:ascii="Times New Roman" w:hAnsi="Times New Roman" w:cs="Times New Roman"/>
          <w:sz w:val="24"/>
          <w:szCs w:val="24"/>
          <w:lang w:val="en-GB"/>
        </w:rPr>
      </w:pPr>
      <w:r w:rsidRPr="00BC60BC">
        <w:rPr>
          <w:rFonts w:ascii="Times New Roman" w:hAnsi="Times New Roman" w:cs="Times New Roman"/>
          <w:sz w:val="24"/>
          <w:szCs w:val="24"/>
          <w:lang w:val="en-GB"/>
        </w:rPr>
        <w:t xml:space="preserve">Fitzgerald, F. Scott. </w:t>
      </w:r>
      <w:r w:rsidRPr="00BC60BC">
        <w:rPr>
          <w:rFonts w:ascii="Times New Roman" w:hAnsi="Times New Roman" w:cs="Times New Roman"/>
          <w:i/>
          <w:sz w:val="24"/>
          <w:szCs w:val="24"/>
          <w:lang w:val="en-GB"/>
        </w:rPr>
        <w:t>The Great Gatsby</w:t>
      </w:r>
      <w:r w:rsidRPr="00BC60BC">
        <w:rPr>
          <w:rFonts w:ascii="Times New Roman" w:hAnsi="Times New Roman" w:cs="Times New Roman"/>
          <w:sz w:val="24"/>
          <w:szCs w:val="24"/>
          <w:lang w:val="en-GB"/>
        </w:rPr>
        <w:t xml:space="preserve">. London: Vintage, 2010. </w:t>
      </w:r>
    </w:p>
    <w:p w14:paraId="6F8228FE" w14:textId="2518DE23" w:rsidR="00E82F60" w:rsidRPr="00BC60BC" w:rsidRDefault="00E82F60" w:rsidP="005D0330">
      <w:pPr>
        <w:spacing w:line="480" w:lineRule="auto"/>
        <w:rPr>
          <w:rFonts w:ascii="Times New Roman" w:hAnsi="Times New Roman" w:cs="Times New Roman"/>
          <w:sz w:val="24"/>
          <w:szCs w:val="24"/>
          <w:lang w:val="en-GB"/>
        </w:rPr>
      </w:pPr>
      <w:r w:rsidRPr="00BC60BC">
        <w:rPr>
          <w:rFonts w:ascii="Times New Roman" w:hAnsi="Times New Roman" w:cs="Times New Roman"/>
          <w:sz w:val="24"/>
          <w:szCs w:val="24"/>
          <w:lang w:val="en-GB"/>
        </w:rPr>
        <w:t xml:space="preserve">Freedman, Estelle B. “The New Woman: Changing Views of Women in the 1920s”. </w:t>
      </w:r>
      <w:r w:rsidRPr="00BC60BC">
        <w:rPr>
          <w:rFonts w:ascii="Times New Roman" w:hAnsi="Times New Roman" w:cs="Times New Roman"/>
          <w:i/>
          <w:sz w:val="24"/>
          <w:szCs w:val="24"/>
          <w:lang w:val="en-GB"/>
        </w:rPr>
        <w:t>The</w:t>
      </w:r>
      <w:r w:rsidR="00257547">
        <w:rPr>
          <w:rFonts w:ascii="Times New Roman" w:hAnsi="Times New Roman" w:cs="Times New Roman"/>
          <w:i/>
          <w:sz w:val="24"/>
          <w:szCs w:val="24"/>
          <w:lang w:val="en-GB"/>
        </w:rPr>
        <w:tab/>
      </w:r>
      <w:r w:rsidRPr="00BC60BC">
        <w:rPr>
          <w:rFonts w:ascii="Times New Roman" w:hAnsi="Times New Roman" w:cs="Times New Roman"/>
          <w:i/>
          <w:sz w:val="24"/>
          <w:szCs w:val="24"/>
          <w:lang w:val="en-GB"/>
        </w:rPr>
        <w:t>Journal</w:t>
      </w:r>
      <w:r w:rsidR="00257547">
        <w:rPr>
          <w:rFonts w:ascii="Times New Roman" w:hAnsi="Times New Roman" w:cs="Times New Roman"/>
          <w:i/>
          <w:sz w:val="24"/>
          <w:szCs w:val="24"/>
          <w:lang w:val="en-GB"/>
        </w:rPr>
        <w:t xml:space="preserve"> </w:t>
      </w:r>
      <w:r w:rsidRPr="00BC60BC">
        <w:rPr>
          <w:rFonts w:ascii="Times New Roman" w:hAnsi="Times New Roman" w:cs="Times New Roman"/>
          <w:i/>
          <w:sz w:val="24"/>
          <w:szCs w:val="24"/>
          <w:lang w:val="en-GB"/>
        </w:rPr>
        <w:t>of</w:t>
      </w:r>
      <w:r w:rsidR="00144778" w:rsidRPr="00BC60BC">
        <w:rPr>
          <w:rFonts w:ascii="Times New Roman" w:hAnsi="Times New Roman" w:cs="Times New Roman"/>
          <w:i/>
          <w:sz w:val="24"/>
          <w:szCs w:val="24"/>
          <w:lang w:val="en-GB"/>
        </w:rPr>
        <w:t xml:space="preserve"> </w:t>
      </w:r>
      <w:r w:rsidRPr="00BC60BC">
        <w:rPr>
          <w:rFonts w:ascii="Times New Roman" w:hAnsi="Times New Roman" w:cs="Times New Roman"/>
          <w:i/>
          <w:sz w:val="24"/>
          <w:szCs w:val="24"/>
          <w:lang w:val="en-GB"/>
        </w:rPr>
        <w:t>American History</w:t>
      </w:r>
      <w:r w:rsidRPr="00BC60BC">
        <w:rPr>
          <w:rFonts w:ascii="Times New Roman" w:hAnsi="Times New Roman" w:cs="Times New Roman"/>
          <w:sz w:val="24"/>
          <w:szCs w:val="24"/>
          <w:lang w:val="en-GB"/>
        </w:rPr>
        <w:t>, vol. 61, no. 2, 1974, pp. 372-93.</w:t>
      </w:r>
    </w:p>
    <w:p w14:paraId="6F6B855E" w14:textId="77777777" w:rsidR="00F32931" w:rsidRPr="00BC60BC" w:rsidRDefault="00F32931" w:rsidP="005D0330">
      <w:pPr>
        <w:spacing w:line="480" w:lineRule="auto"/>
        <w:rPr>
          <w:rFonts w:ascii="Times New Roman" w:hAnsi="Times New Roman" w:cs="Times New Roman"/>
          <w:sz w:val="24"/>
          <w:szCs w:val="24"/>
          <w:lang w:val="en-GB"/>
        </w:rPr>
      </w:pPr>
      <w:r w:rsidRPr="00BC60BC">
        <w:rPr>
          <w:rFonts w:ascii="Times New Roman" w:hAnsi="Times New Roman" w:cs="Times New Roman"/>
          <w:sz w:val="24"/>
          <w:szCs w:val="24"/>
          <w:lang w:val="en-GB"/>
        </w:rPr>
        <w:lastRenderedPageBreak/>
        <w:t xml:space="preserve">Giltrow, Janet and David Stouck. “Style as Politics in “The Great Gatsby.” </w:t>
      </w:r>
      <w:r w:rsidRPr="00BC60BC">
        <w:rPr>
          <w:rFonts w:ascii="Times New Roman" w:hAnsi="Times New Roman" w:cs="Times New Roman"/>
          <w:i/>
          <w:sz w:val="24"/>
          <w:szCs w:val="24"/>
          <w:lang w:val="en-GB"/>
        </w:rPr>
        <w:t>Studies in the</w:t>
      </w:r>
      <w:r w:rsidR="00257547">
        <w:rPr>
          <w:rFonts w:ascii="Times New Roman" w:hAnsi="Times New Roman" w:cs="Times New Roman"/>
          <w:i/>
          <w:sz w:val="24"/>
          <w:szCs w:val="24"/>
          <w:lang w:val="en-GB"/>
        </w:rPr>
        <w:tab/>
      </w:r>
      <w:r w:rsidRPr="00BC60BC">
        <w:rPr>
          <w:rFonts w:ascii="Times New Roman" w:hAnsi="Times New Roman" w:cs="Times New Roman"/>
          <w:i/>
          <w:sz w:val="24"/>
          <w:szCs w:val="24"/>
          <w:lang w:val="en-GB"/>
        </w:rPr>
        <w:t>Novel</w:t>
      </w:r>
      <w:r w:rsidRPr="00BC60BC">
        <w:rPr>
          <w:rFonts w:ascii="Times New Roman" w:hAnsi="Times New Roman" w:cs="Times New Roman"/>
          <w:sz w:val="24"/>
          <w:szCs w:val="24"/>
          <w:lang w:val="en-GB"/>
        </w:rPr>
        <w:t>,</w:t>
      </w:r>
      <w:r w:rsidRPr="00BC60BC">
        <w:rPr>
          <w:rFonts w:ascii="Times New Roman" w:hAnsi="Times New Roman" w:cs="Times New Roman"/>
          <w:sz w:val="24"/>
          <w:szCs w:val="24"/>
          <w:lang w:val="en-GB"/>
        </w:rPr>
        <w:tab/>
        <w:t>vol. 29, no. 4, 1997, pp. 476-90.</w:t>
      </w:r>
    </w:p>
    <w:p w14:paraId="52D6D71F" w14:textId="5FD530EB" w:rsidR="00281686" w:rsidRDefault="00F32931" w:rsidP="005D0330">
      <w:pPr>
        <w:spacing w:line="480" w:lineRule="auto"/>
        <w:rPr>
          <w:rFonts w:ascii="Times New Roman" w:hAnsi="Times New Roman" w:cs="Times New Roman"/>
          <w:sz w:val="24"/>
          <w:szCs w:val="24"/>
          <w:lang w:val="en-GB"/>
        </w:rPr>
      </w:pPr>
      <w:r w:rsidRPr="00BC60BC">
        <w:rPr>
          <w:rFonts w:ascii="Times New Roman" w:hAnsi="Times New Roman" w:cs="Times New Roman"/>
          <w:sz w:val="24"/>
          <w:szCs w:val="24"/>
          <w:lang w:val="en-GB"/>
        </w:rPr>
        <w:t xml:space="preserve">Jedlicki, Jerzy. “Historical Memory as a Source of Conflicts in Eastern Europe.” </w:t>
      </w:r>
      <w:r w:rsidRPr="00BC60BC">
        <w:rPr>
          <w:rFonts w:ascii="Times New Roman" w:hAnsi="Times New Roman" w:cs="Times New Roman"/>
          <w:i/>
          <w:sz w:val="24"/>
          <w:szCs w:val="24"/>
          <w:lang w:val="en-GB"/>
        </w:rPr>
        <w:t>Communist</w:t>
      </w:r>
      <w:r w:rsidR="00257547">
        <w:rPr>
          <w:rFonts w:ascii="Times New Roman" w:hAnsi="Times New Roman" w:cs="Times New Roman"/>
          <w:i/>
          <w:sz w:val="24"/>
          <w:szCs w:val="24"/>
          <w:lang w:val="en-GB"/>
        </w:rPr>
        <w:tab/>
      </w:r>
      <w:r w:rsidRPr="00BC60BC">
        <w:rPr>
          <w:rFonts w:ascii="Times New Roman" w:hAnsi="Times New Roman" w:cs="Times New Roman"/>
          <w:i/>
          <w:sz w:val="24"/>
          <w:szCs w:val="24"/>
          <w:lang w:val="en-GB"/>
        </w:rPr>
        <w:t>and</w:t>
      </w:r>
      <w:r w:rsidR="00257547">
        <w:rPr>
          <w:rFonts w:ascii="Times New Roman" w:hAnsi="Times New Roman" w:cs="Times New Roman"/>
          <w:i/>
          <w:sz w:val="24"/>
          <w:szCs w:val="24"/>
          <w:lang w:val="en-GB"/>
        </w:rPr>
        <w:t xml:space="preserve"> </w:t>
      </w:r>
      <w:r w:rsidRPr="00BC60BC">
        <w:rPr>
          <w:rFonts w:ascii="Times New Roman" w:hAnsi="Times New Roman" w:cs="Times New Roman"/>
          <w:i/>
          <w:sz w:val="24"/>
          <w:szCs w:val="24"/>
          <w:lang w:val="en-GB"/>
        </w:rPr>
        <w:t>Post-Communist Studies</w:t>
      </w:r>
      <w:r w:rsidRPr="00BC60BC">
        <w:rPr>
          <w:rFonts w:ascii="Times New Roman" w:hAnsi="Times New Roman" w:cs="Times New Roman"/>
          <w:sz w:val="24"/>
          <w:szCs w:val="24"/>
          <w:lang w:val="en-GB"/>
        </w:rPr>
        <w:t xml:space="preserve">, vol. 32, no. 3, 1999, pp. 225-32. </w:t>
      </w:r>
    </w:p>
    <w:p w14:paraId="0DC3DC9F" w14:textId="77777777" w:rsidR="005D0330" w:rsidRPr="00BC60BC" w:rsidRDefault="005D0330" w:rsidP="005D0330">
      <w:pPr>
        <w:spacing w:line="480" w:lineRule="auto"/>
        <w:rPr>
          <w:rFonts w:ascii="Times New Roman" w:hAnsi="Times New Roman" w:cs="Times New Roman"/>
          <w:sz w:val="24"/>
          <w:szCs w:val="24"/>
          <w:lang w:val="en-GB"/>
        </w:rPr>
      </w:pPr>
      <w:r w:rsidRPr="00BC60BC">
        <w:rPr>
          <w:rFonts w:ascii="Times New Roman" w:hAnsi="Times New Roman" w:cs="Times New Roman"/>
          <w:sz w:val="24"/>
          <w:szCs w:val="24"/>
          <w:lang w:val="en-GB"/>
        </w:rPr>
        <w:t xml:space="preserve">McParland, Robert. </w:t>
      </w:r>
      <w:r w:rsidRPr="00BC60BC">
        <w:rPr>
          <w:rFonts w:ascii="Times New Roman" w:hAnsi="Times New Roman" w:cs="Times New Roman"/>
          <w:i/>
          <w:sz w:val="24"/>
          <w:szCs w:val="24"/>
          <w:lang w:val="en-GB"/>
        </w:rPr>
        <w:t>Beyond Gatsby: How Fitzgerald, Hemingway, and Writers of the 1920s</w:t>
      </w:r>
      <w:r w:rsidRPr="00BC60BC">
        <w:rPr>
          <w:rFonts w:ascii="Times New Roman" w:hAnsi="Times New Roman" w:cs="Times New Roman"/>
          <w:i/>
          <w:sz w:val="24"/>
          <w:szCs w:val="24"/>
          <w:lang w:val="en-GB"/>
        </w:rPr>
        <w:tab/>
        <w:t>Shaped American Culture</w:t>
      </w:r>
      <w:r w:rsidRPr="00BC60BC">
        <w:rPr>
          <w:rFonts w:ascii="Times New Roman" w:hAnsi="Times New Roman" w:cs="Times New Roman"/>
          <w:sz w:val="24"/>
          <w:szCs w:val="24"/>
          <w:lang w:val="en-GB"/>
        </w:rPr>
        <w:t xml:space="preserve">. Rowman &amp; Littlefield, 2015. </w:t>
      </w:r>
    </w:p>
    <w:p w14:paraId="2DF38226" w14:textId="77777777" w:rsidR="001F3691" w:rsidRPr="00BC60BC" w:rsidRDefault="001F3691" w:rsidP="005D0330">
      <w:pPr>
        <w:spacing w:line="480" w:lineRule="auto"/>
        <w:rPr>
          <w:rFonts w:ascii="Times New Roman" w:hAnsi="Times New Roman" w:cs="Times New Roman"/>
          <w:sz w:val="24"/>
          <w:szCs w:val="24"/>
          <w:lang w:val="en-GB"/>
        </w:rPr>
      </w:pPr>
      <w:r w:rsidRPr="00BC60BC">
        <w:rPr>
          <w:rFonts w:ascii="Times New Roman" w:hAnsi="Times New Roman" w:cs="Times New Roman"/>
          <w:sz w:val="24"/>
          <w:szCs w:val="24"/>
          <w:lang w:val="en-GB"/>
        </w:rPr>
        <w:t>Meredith, Mamie J. “The 'Nifty Fifties,' the 'Flying Forties,' the 'Threadbare Thirties,' and the</w:t>
      </w:r>
      <w:r w:rsidRPr="00BC60BC">
        <w:rPr>
          <w:rFonts w:ascii="Times New Roman" w:hAnsi="Times New Roman" w:cs="Times New Roman"/>
          <w:sz w:val="24"/>
          <w:szCs w:val="24"/>
          <w:lang w:val="en-GB"/>
        </w:rPr>
        <w:tab/>
        <w:t xml:space="preserve">'Roaring Twenties' of Twentieth-Century America.” </w:t>
      </w:r>
      <w:r w:rsidRPr="00BC60BC">
        <w:rPr>
          <w:rFonts w:ascii="Times New Roman" w:hAnsi="Times New Roman" w:cs="Times New Roman"/>
          <w:i/>
          <w:sz w:val="24"/>
          <w:szCs w:val="24"/>
          <w:lang w:val="en-GB"/>
        </w:rPr>
        <w:t>American Speech</w:t>
      </w:r>
      <w:r w:rsidRPr="00BC60BC">
        <w:rPr>
          <w:rFonts w:ascii="Times New Roman" w:hAnsi="Times New Roman" w:cs="Times New Roman"/>
          <w:sz w:val="24"/>
          <w:szCs w:val="24"/>
          <w:lang w:val="en-GB"/>
        </w:rPr>
        <w:t>, vol. 26, no. 3,</w:t>
      </w:r>
      <w:r w:rsidRPr="00BC60BC">
        <w:rPr>
          <w:rFonts w:ascii="Times New Roman" w:hAnsi="Times New Roman" w:cs="Times New Roman"/>
          <w:sz w:val="24"/>
          <w:szCs w:val="24"/>
          <w:lang w:val="en-GB"/>
        </w:rPr>
        <w:tab/>
        <w:t>1951, pp. 225-29.</w:t>
      </w:r>
    </w:p>
    <w:p w14:paraId="71D4C318" w14:textId="77777777" w:rsidR="001F3691" w:rsidRPr="00BC60BC" w:rsidRDefault="001F3691" w:rsidP="005D0330">
      <w:pPr>
        <w:spacing w:line="480" w:lineRule="auto"/>
        <w:rPr>
          <w:rFonts w:ascii="Times New Roman" w:hAnsi="Times New Roman" w:cs="Times New Roman"/>
          <w:sz w:val="24"/>
          <w:szCs w:val="24"/>
          <w:lang w:val="en-GB"/>
        </w:rPr>
      </w:pPr>
      <w:r w:rsidRPr="00BC60BC">
        <w:rPr>
          <w:rFonts w:ascii="Times New Roman" w:hAnsi="Times New Roman" w:cs="Times New Roman"/>
          <w:sz w:val="24"/>
          <w:szCs w:val="24"/>
          <w:lang w:val="en-GB"/>
        </w:rPr>
        <w:t>O</w:t>
      </w:r>
      <w:r w:rsidR="009C2D92" w:rsidRPr="00BC60BC">
        <w:rPr>
          <w:rFonts w:ascii="Times New Roman" w:hAnsi="Times New Roman" w:cs="Times New Roman"/>
          <w:sz w:val="24"/>
          <w:szCs w:val="24"/>
          <w:lang w:val="en-GB"/>
        </w:rPr>
        <w:t>gr</w:t>
      </w:r>
      <w:r w:rsidRPr="00BC60BC">
        <w:rPr>
          <w:rFonts w:ascii="Times New Roman" w:hAnsi="Times New Roman" w:cs="Times New Roman"/>
          <w:sz w:val="24"/>
          <w:szCs w:val="24"/>
          <w:lang w:val="en-GB"/>
        </w:rPr>
        <w:t xml:space="preserve">en, Kathy J. </w:t>
      </w:r>
      <w:r w:rsidRPr="00BC60BC">
        <w:rPr>
          <w:rFonts w:ascii="Times New Roman" w:hAnsi="Times New Roman" w:cs="Times New Roman"/>
          <w:i/>
          <w:sz w:val="24"/>
          <w:szCs w:val="24"/>
          <w:lang w:val="en-GB"/>
        </w:rPr>
        <w:t>The Jazz Revolution: Twenties America and the Meaning of Jazz</w:t>
      </w:r>
      <w:r w:rsidRPr="00BC60BC">
        <w:rPr>
          <w:rFonts w:ascii="Times New Roman" w:hAnsi="Times New Roman" w:cs="Times New Roman"/>
          <w:sz w:val="24"/>
          <w:szCs w:val="24"/>
          <w:lang w:val="en-GB"/>
        </w:rPr>
        <w:t>. Oxford</w:t>
      </w:r>
      <w:r w:rsidRPr="00BC60BC">
        <w:rPr>
          <w:rFonts w:ascii="Times New Roman" w:hAnsi="Times New Roman" w:cs="Times New Roman"/>
          <w:sz w:val="24"/>
          <w:szCs w:val="24"/>
          <w:lang w:val="en-GB"/>
        </w:rPr>
        <w:tab/>
        <w:t>University Press, 1992.</w:t>
      </w:r>
    </w:p>
    <w:p w14:paraId="0A4D6104" w14:textId="10C28988" w:rsidR="00F32931" w:rsidRDefault="00F32931" w:rsidP="005D0330">
      <w:pPr>
        <w:spacing w:line="480" w:lineRule="auto"/>
        <w:rPr>
          <w:rFonts w:ascii="Times New Roman" w:hAnsi="Times New Roman" w:cs="Times New Roman"/>
          <w:sz w:val="24"/>
          <w:szCs w:val="24"/>
          <w:lang w:val="en-GB"/>
        </w:rPr>
      </w:pPr>
      <w:r w:rsidRPr="00BC60BC">
        <w:rPr>
          <w:rFonts w:ascii="Times New Roman" w:hAnsi="Times New Roman" w:cs="Times New Roman"/>
          <w:sz w:val="24"/>
          <w:szCs w:val="24"/>
          <w:lang w:val="en-GB"/>
        </w:rPr>
        <w:t xml:space="preserve">O’Rourke, David. “Nick Carraway as Narrator in </w:t>
      </w:r>
      <w:r w:rsidRPr="00BC60BC">
        <w:rPr>
          <w:rFonts w:ascii="Times New Roman" w:hAnsi="Times New Roman" w:cs="Times New Roman"/>
          <w:i/>
          <w:sz w:val="24"/>
          <w:szCs w:val="24"/>
          <w:lang w:val="en-GB"/>
        </w:rPr>
        <w:t>The Great Gatsby</w:t>
      </w:r>
      <w:r w:rsidRPr="00BC60BC">
        <w:rPr>
          <w:rFonts w:ascii="Times New Roman" w:hAnsi="Times New Roman" w:cs="Times New Roman"/>
          <w:sz w:val="24"/>
          <w:szCs w:val="24"/>
          <w:lang w:val="en-GB"/>
        </w:rPr>
        <w:t xml:space="preserve">.” </w:t>
      </w:r>
      <w:r w:rsidRPr="00BC60BC">
        <w:rPr>
          <w:rFonts w:ascii="Times New Roman" w:hAnsi="Times New Roman" w:cs="Times New Roman"/>
          <w:i/>
          <w:sz w:val="24"/>
          <w:szCs w:val="24"/>
          <w:lang w:val="en-GB"/>
        </w:rPr>
        <w:t>International Fiction</w:t>
      </w:r>
      <w:r w:rsidRPr="00BC60BC">
        <w:rPr>
          <w:rFonts w:ascii="Times New Roman" w:hAnsi="Times New Roman" w:cs="Times New Roman"/>
          <w:i/>
          <w:sz w:val="24"/>
          <w:szCs w:val="24"/>
          <w:lang w:val="en-GB"/>
        </w:rPr>
        <w:tab/>
        <w:t>Review</w:t>
      </w:r>
      <w:r w:rsidRPr="00BC60BC">
        <w:rPr>
          <w:rFonts w:ascii="Times New Roman" w:hAnsi="Times New Roman" w:cs="Times New Roman"/>
          <w:sz w:val="24"/>
          <w:szCs w:val="24"/>
          <w:lang w:val="en-GB"/>
        </w:rPr>
        <w:t>, vol. 9, 1982, pp. 57-60.</w:t>
      </w:r>
    </w:p>
    <w:p w14:paraId="558F7C24" w14:textId="5F1DB554" w:rsidR="00F32931" w:rsidRDefault="00F32931" w:rsidP="005D0330">
      <w:pPr>
        <w:spacing w:line="480" w:lineRule="auto"/>
        <w:rPr>
          <w:rFonts w:ascii="Times New Roman" w:hAnsi="Times New Roman" w:cs="Times New Roman"/>
          <w:sz w:val="24"/>
          <w:szCs w:val="24"/>
          <w:lang w:val="en-GB"/>
        </w:rPr>
      </w:pPr>
      <w:r w:rsidRPr="00BC60BC">
        <w:rPr>
          <w:rFonts w:ascii="Times New Roman" w:hAnsi="Times New Roman" w:cs="Times New Roman"/>
          <w:sz w:val="24"/>
          <w:szCs w:val="24"/>
          <w:lang w:val="en-GB"/>
        </w:rPr>
        <w:t>Pearson, Roger L.</w:t>
      </w:r>
      <w:r w:rsidR="00A1329B" w:rsidRPr="00BC60BC">
        <w:rPr>
          <w:rFonts w:ascii="Times New Roman" w:hAnsi="Times New Roman" w:cs="Times New Roman"/>
          <w:sz w:val="24"/>
          <w:szCs w:val="24"/>
          <w:lang w:val="en-GB"/>
        </w:rPr>
        <w:t xml:space="preserve"> </w:t>
      </w:r>
      <w:r w:rsidRPr="00BC60BC">
        <w:rPr>
          <w:rFonts w:ascii="Times New Roman" w:hAnsi="Times New Roman" w:cs="Times New Roman"/>
          <w:sz w:val="24"/>
          <w:szCs w:val="24"/>
          <w:lang w:val="en-GB"/>
        </w:rPr>
        <w:t xml:space="preserve">“False Prophet of the American Dream.” </w:t>
      </w:r>
      <w:r w:rsidRPr="00BC60BC">
        <w:rPr>
          <w:rFonts w:ascii="Times New Roman" w:hAnsi="Times New Roman" w:cs="Times New Roman"/>
          <w:i/>
          <w:sz w:val="24"/>
          <w:szCs w:val="24"/>
          <w:lang w:val="en-GB"/>
        </w:rPr>
        <w:t>The English Journal</w:t>
      </w:r>
      <w:r w:rsidRPr="00BC60BC">
        <w:rPr>
          <w:rFonts w:ascii="Times New Roman" w:hAnsi="Times New Roman" w:cs="Times New Roman"/>
          <w:sz w:val="24"/>
          <w:szCs w:val="24"/>
          <w:lang w:val="en-GB"/>
        </w:rPr>
        <w:t>, vol. 59, no.</w:t>
      </w:r>
      <w:r w:rsidR="00257547">
        <w:rPr>
          <w:rFonts w:ascii="Times New Roman" w:hAnsi="Times New Roman" w:cs="Times New Roman"/>
          <w:sz w:val="24"/>
          <w:szCs w:val="24"/>
          <w:lang w:val="en-GB"/>
        </w:rPr>
        <w:tab/>
      </w:r>
      <w:r w:rsidRPr="00BC60BC">
        <w:rPr>
          <w:rFonts w:ascii="Times New Roman" w:hAnsi="Times New Roman" w:cs="Times New Roman"/>
          <w:sz w:val="24"/>
          <w:szCs w:val="24"/>
          <w:lang w:val="en-GB"/>
        </w:rPr>
        <w:t>5,</w:t>
      </w:r>
      <w:r w:rsidR="00257547">
        <w:rPr>
          <w:rFonts w:ascii="Times New Roman" w:hAnsi="Times New Roman" w:cs="Times New Roman"/>
          <w:sz w:val="24"/>
          <w:szCs w:val="24"/>
          <w:lang w:val="en-GB"/>
        </w:rPr>
        <w:t xml:space="preserve"> </w:t>
      </w:r>
      <w:r w:rsidRPr="00BC60BC">
        <w:rPr>
          <w:rFonts w:ascii="Times New Roman" w:hAnsi="Times New Roman" w:cs="Times New Roman"/>
          <w:sz w:val="24"/>
          <w:szCs w:val="24"/>
          <w:lang w:val="en-GB"/>
        </w:rPr>
        <w:t>1970, pp. 638-42+45.</w:t>
      </w:r>
    </w:p>
    <w:p w14:paraId="1318062B" w14:textId="45D48576" w:rsidR="00B20CAC" w:rsidRPr="006A7191" w:rsidRDefault="00413D0A" w:rsidP="005D0330">
      <w:pPr>
        <w:spacing w:line="480" w:lineRule="auto"/>
        <w:rPr>
          <w:rFonts w:ascii="Times New Roman" w:hAnsi="Times New Roman" w:cs="Times New Roman"/>
          <w:color w:val="000000" w:themeColor="text1"/>
          <w:sz w:val="24"/>
          <w:szCs w:val="24"/>
          <w:lang w:val="en-GB"/>
        </w:rPr>
      </w:pPr>
      <w:r w:rsidRPr="006A7191">
        <w:rPr>
          <w:rFonts w:ascii="Times New Roman" w:hAnsi="Times New Roman" w:cs="Times New Roman"/>
          <w:color w:val="000000" w:themeColor="text1"/>
          <w:sz w:val="24"/>
          <w:szCs w:val="24"/>
          <w:lang w:val="en-GB"/>
        </w:rPr>
        <w:t xml:space="preserve">Preston, Elizabeth. “Implying Authors in “The Great Gatsby”.” </w:t>
      </w:r>
      <w:r w:rsidRPr="006A7191">
        <w:rPr>
          <w:rFonts w:ascii="Times New Roman" w:hAnsi="Times New Roman" w:cs="Times New Roman"/>
          <w:i/>
          <w:color w:val="000000" w:themeColor="text1"/>
          <w:sz w:val="24"/>
          <w:szCs w:val="24"/>
          <w:lang w:val="en-GB"/>
        </w:rPr>
        <w:t>Narrative</w:t>
      </w:r>
      <w:r w:rsidRPr="006A7191">
        <w:rPr>
          <w:rFonts w:ascii="Times New Roman" w:hAnsi="Times New Roman" w:cs="Times New Roman"/>
          <w:color w:val="000000" w:themeColor="text1"/>
          <w:sz w:val="24"/>
          <w:szCs w:val="24"/>
          <w:lang w:val="en-GB"/>
        </w:rPr>
        <w:t>, vol. 5, no. 2, 1997,</w:t>
      </w:r>
      <w:r w:rsidRPr="006A7191">
        <w:rPr>
          <w:rFonts w:ascii="Times New Roman" w:hAnsi="Times New Roman" w:cs="Times New Roman"/>
          <w:color w:val="000000" w:themeColor="text1"/>
          <w:sz w:val="24"/>
          <w:szCs w:val="24"/>
          <w:lang w:val="en-GB"/>
        </w:rPr>
        <w:tab/>
        <w:t xml:space="preserve">pp. 143-64. </w:t>
      </w:r>
    </w:p>
    <w:p w14:paraId="5D31A35E" w14:textId="256DED4F" w:rsidR="00B20CAC" w:rsidRPr="00186AD3" w:rsidRDefault="00B20CAC" w:rsidP="005D0330">
      <w:pPr>
        <w:spacing w:line="480" w:lineRule="auto"/>
        <w:rPr>
          <w:rFonts w:ascii="Times New Roman" w:hAnsi="Times New Roman" w:cs="Times New Roman"/>
          <w:color w:val="000000" w:themeColor="text1"/>
          <w:sz w:val="24"/>
          <w:szCs w:val="24"/>
          <w:lang w:val="en-GB"/>
        </w:rPr>
      </w:pPr>
      <w:r w:rsidRPr="00186AD3">
        <w:rPr>
          <w:rFonts w:ascii="Times New Roman" w:hAnsi="Times New Roman" w:cs="Times New Roman"/>
          <w:color w:val="000000" w:themeColor="text1"/>
          <w:sz w:val="24"/>
          <w:szCs w:val="24"/>
          <w:lang w:val="en-GB"/>
        </w:rPr>
        <w:t>Samkanashvili, Maia. “The Role of Women in the Great Gatsby by F. Scott Fitzgerald.”</w:t>
      </w:r>
      <w:r w:rsidR="003C3A0E" w:rsidRPr="00186AD3">
        <w:rPr>
          <w:rFonts w:ascii="Times New Roman" w:hAnsi="Times New Roman" w:cs="Times New Roman"/>
          <w:color w:val="000000" w:themeColor="text1"/>
          <w:sz w:val="24"/>
          <w:szCs w:val="24"/>
          <w:lang w:val="en-GB"/>
        </w:rPr>
        <w:tab/>
      </w:r>
      <w:r w:rsidRPr="00186AD3">
        <w:rPr>
          <w:rFonts w:ascii="Times New Roman" w:hAnsi="Times New Roman" w:cs="Times New Roman"/>
          <w:i/>
          <w:color w:val="000000" w:themeColor="text1"/>
          <w:sz w:val="24"/>
          <w:szCs w:val="24"/>
          <w:lang w:val="en-GB"/>
        </w:rPr>
        <w:t>Journal in Humanities</w:t>
      </w:r>
      <w:r w:rsidR="00186AD3" w:rsidRPr="00186AD3">
        <w:rPr>
          <w:rFonts w:ascii="Times New Roman" w:hAnsi="Times New Roman" w:cs="Times New Roman"/>
          <w:color w:val="000000" w:themeColor="text1"/>
          <w:sz w:val="24"/>
          <w:szCs w:val="24"/>
          <w:lang w:val="en-GB"/>
        </w:rPr>
        <w:t>, vol. 2, no. 1, 2013, pp. 47-8.</w:t>
      </w:r>
    </w:p>
    <w:p w14:paraId="16F5B335" w14:textId="60BF8923" w:rsidR="00FA1699" w:rsidRDefault="003C3A0E" w:rsidP="003C3A0E">
      <w:pPr>
        <w:spacing w:line="480" w:lineRule="auto"/>
        <w:rPr>
          <w:rFonts w:ascii="Times New Roman" w:hAnsi="Times New Roman" w:cs="Times New Roman"/>
          <w:color w:val="000000" w:themeColor="text1"/>
          <w:sz w:val="24"/>
          <w:szCs w:val="24"/>
          <w:lang w:val="en-GB"/>
        </w:rPr>
      </w:pPr>
      <w:r w:rsidRPr="003C3A0E">
        <w:rPr>
          <w:rFonts w:ascii="Times New Roman" w:hAnsi="Times New Roman" w:cs="Times New Roman"/>
          <w:color w:val="000000" w:themeColor="text1"/>
          <w:sz w:val="24"/>
          <w:szCs w:val="24"/>
          <w:lang w:val="en-GB"/>
        </w:rPr>
        <w:t>Sanderson, Rena. “Women in Fitzgerald’s Fiction.” The Cambridge Companion to F. Scott</w:t>
      </w:r>
      <w:r>
        <w:rPr>
          <w:rFonts w:ascii="Times New Roman" w:hAnsi="Times New Roman" w:cs="Times New Roman"/>
          <w:color w:val="000000" w:themeColor="text1"/>
          <w:sz w:val="24"/>
          <w:szCs w:val="24"/>
          <w:lang w:val="en-GB"/>
        </w:rPr>
        <w:tab/>
      </w:r>
      <w:r w:rsidRPr="003C3A0E">
        <w:rPr>
          <w:rFonts w:ascii="Times New Roman" w:hAnsi="Times New Roman" w:cs="Times New Roman"/>
          <w:color w:val="000000" w:themeColor="text1"/>
          <w:sz w:val="24"/>
          <w:szCs w:val="24"/>
          <w:lang w:val="en-GB"/>
        </w:rPr>
        <w:t>Fitzgerald, edited by Ruth Prigozy, Cambridge University Press, 2001, pp.</w:t>
      </w:r>
      <w:r>
        <w:rPr>
          <w:rFonts w:ascii="Times New Roman" w:hAnsi="Times New Roman" w:cs="Times New Roman"/>
          <w:color w:val="000000" w:themeColor="text1"/>
          <w:sz w:val="24"/>
          <w:szCs w:val="24"/>
          <w:lang w:val="en-GB"/>
        </w:rPr>
        <w:t xml:space="preserve"> </w:t>
      </w:r>
      <w:r w:rsidRPr="003C3A0E">
        <w:rPr>
          <w:rFonts w:ascii="Times New Roman" w:hAnsi="Times New Roman" w:cs="Times New Roman"/>
          <w:color w:val="000000" w:themeColor="text1"/>
          <w:sz w:val="24"/>
          <w:szCs w:val="24"/>
          <w:lang w:val="en-GB"/>
        </w:rPr>
        <w:t>143</w:t>
      </w:r>
      <w:r>
        <w:rPr>
          <w:rFonts w:ascii="Times New Roman" w:hAnsi="Times New Roman" w:cs="Times New Roman"/>
          <w:color w:val="000000" w:themeColor="text1"/>
          <w:sz w:val="24"/>
          <w:szCs w:val="24"/>
          <w:lang w:val="en-GB"/>
        </w:rPr>
        <w:t>-</w:t>
      </w:r>
      <w:r w:rsidRPr="003C3A0E">
        <w:rPr>
          <w:rFonts w:ascii="Times New Roman" w:hAnsi="Times New Roman" w:cs="Times New Roman"/>
          <w:color w:val="000000" w:themeColor="text1"/>
          <w:sz w:val="24"/>
          <w:szCs w:val="24"/>
          <w:lang w:val="en-GB"/>
        </w:rPr>
        <w:t>63.</w:t>
      </w:r>
    </w:p>
    <w:p w14:paraId="2EFCF263" w14:textId="3D5954F9" w:rsidR="00974F2F" w:rsidRDefault="00974F2F" w:rsidP="003C3A0E">
      <w:pPr>
        <w:spacing w:line="480" w:lineRule="auto"/>
        <w:rPr>
          <w:rFonts w:ascii="Times New Roman" w:hAnsi="Times New Roman" w:cs="Times New Roman"/>
          <w:color w:val="000000" w:themeColor="text1"/>
          <w:sz w:val="24"/>
          <w:szCs w:val="24"/>
          <w:lang w:val="en-GB"/>
        </w:rPr>
      </w:pPr>
      <w:r w:rsidRPr="00974F2F">
        <w:rPr>
          <w:rFonts w:ascii="Times New Roman" w:hAnsi="Times New Roman" w:cs="Times New Roman"/>
          <w:color w:val="000000" w:themeColor="text1"/>
          <w:sz w:val="24"/>
          <w:szCs w:val="24"/>
          <w:lang w:val="en-GB"/>
        </w:rPr>
        <w:lastRenderedPageBreak/>
        <w:t>Stolarek, Joanna. “The Beautiful and the Damned”: The Influence of Zelda Fitzgerald on F.</w:t>
      </w:r>
      <w:r w:rsidRPr="00974F2F">
        <w:rPr>
          <w:rFonts w:ascii="Times New Roman" w:hAnsi="Times New Roman" w:cs="Times New Roman"/>
          <w:color w:val="000000" w:themeColor="text1"/>
          <w:sz w:val="24"/>
          <w:szCs w:val="24"/>
          <w:lang w:val="en-GB"/>
        </w:rPr>
        <w:tab/>
        <w:t xml:space="preserve">Scott Fitzgerald’s Life And Literary Output.” </w:t>
      </w:r>
      <w:r w:rsidRPr="00974F2F">
        <w:rPr>
          <w:rFonts w:ascii="Times New Roman" w:hAnsi="Times New Roman" w:cs="Times New Roman"/>
          <w:i/>
          <w:color w:val="000000" w:themeColor="text1"/>
          <w:sz w:val="24"/>
          <w:szCs w:val="24"/>
          <w:lang w:val="en-GB"/>
        </w:rPr>
        <w:t>Muses, Mistrisses and Mates: Creative</w:t>
      </w:r>
      <w:r w:rsidRPr="00974F2F">
        <w:rPr>
          <w:rFonts w:ascii="Times New Roman" w:hAnsi="Times New Roman" w:cs="Times New Roman"/>
          <w:i/>
          <w:color w:val="000000" w:themeColor="text1"/>
          <w:sz w:val="24"/>
          <w:szCs w:val="24"/>
          <w:lang w:val="en-GB"/>
        </w:rPr>
        <w:tab/>
        <w:t>Collaborations in Literature, Art and Life</w:t>
      </w:r>
      <w:r w:rsidRPr="00974F2F">
        <w:rPr>
          <w:rFonts w:ascii="Times New Roman" w:hAnsi="Times New Roman" w:cs="Times New Roman"/>
          <w:color w:val="000000" w:themeColor="text1"/>
          <w:sz w:val="24"/>
          <w:szCs w:val="24"/>
          <w:lang w:val="en-GB"/>
        </w:rPr>
        <w:t>, edited by Izabella Penier and Anna</w:t>
      </w:r>
      <w:r w:rsidRPr="00974F2F">
        <w:rPr>
          <w:rFonts w:ascii="Times New Roman" w:hAnsi="Times New Roman" w:cs="Times New Roman"/>
          <w:color w:val="000000" w:themeColor="text1"/>
          <w:sz w:val="24"/>
          <w:szCs w:val="24"/>
          <w:lang w:val="en-GB"/>
        </w:rPr>
        <w:tab/>
        <w:t>Suwalska-Kotecka, Cambridge Scholars Publishing, 2015, pp. 51-9.</w:t>
      </w:r>
    </w:p>
    <w:p w14:paraId="485272DC" w14:textId="4BEABDFE" w:rsidR="00E82F60" w:rsidRPr="00FA1699" w:rsidRDefault="00FA1699" w:rsidP="003C3A0E">
      <w:pPr>
        <w:spacing w:line="480" w:lineRule="auto"/>
        <w:rPr>
          <w:rFonts w:ascii="Times New Roman" w:hAnsi="Times New Roman" w:cs="Times New Roman"/>
          <w:color w:val="FF0000"/>
          <w:sz w:val="24"/>
          <w:szCs w:val="24"/>
          <w:shd w:val="clear" w:color="auto" w:fill="FFFFFF"/>
          <w:lang w:val="en-GB"/>
        </w:rPr>
      </w:pPr>
      <w:r w:rsidRPr="00FA1699">
        <w:rPr>
          <w:rFonts w:ascii="Times New Roman" w:hAnsi="Times New Roman" w:cs="Times New Roman"/>
          <w:color w:val="000000" w:themeColor="text1"/>
          <w:sz w:val="24"/>
          <w:szCs w:val="24"/>
          <w:shd w:val="clear" w:color="auto" w:fill="FFFFFF"/>
          <w:lang w:val="en-GB"/>
        </w:rPr>
        <w:t xml:space="preserve">Tyson, Lois. </w:t>
      </w:r>
      <w:r w:rsidRPr="00FA1699">
        <w:rPr>
          <w:rFonts w:ascii="Times New Roman" w:hAnsi="Times New Roman" w:cs="Times New Roman"/>
          <w:i/>
          <w:color w:val="000000" w:themeColor="text1"/>
          <w:sz w:val="24"/>
          <w:szCs w:val="24"/>
          <w:shd w:val="clear" w:color="auto" w:fill="FFFFFF"/>
          <w:lang w:val="en-GB"/>
        </w:rPr>
        <w:t>Psychological Politics of the American Dream: The Commodification of</w:t>
      </w:r>
      <w:r w:rsidRPr="00FA1699">
        <w:rPr>
          <w:rFonts w:ascii="Times New Roman" w:hAnsi="Times New Roman" w:cs="Times New Roman"/>
          <w:i/>
          <w:color w:val="000000" w:themeColor="text1"/>
          <w:sz w:val="24"/>
          <w:szCs w:val="24"/>
          <w:shd w:val="clear" w:color="auto" w:fill="FFFFFF"/>
          <w:lang w:val="en-GB"/>
        </w:rPr>
        <w:tab/>
        <w:t>Subjectivity in Twentieth-century American Literature</w:t>
      </w:r>
      <w:r w:rsidRPr="00FA1699">
        <w:rPr>
          <w:rFonts w:ascii="Times New Roman" w:hAnsi="Times New Roman" w:cs="Times New Roman"/>
          <w:color w:val="000000" w:themeColor="text1"/>
          <w:sz w:val="24"/>
          <w:szCs w:val="24"/>
          <w:shd w:val="clear" w:color="auto" w:fill="FFFFFF"/>
          <w:lang w:val="en-GB"/>
        </w:rPr>
        <w:t>. Ohio State University Press,</w:t>
      </w:r>
      <w:r w:rsidRPr="00FA1699">
        <w:rPr>
          <w:rFonts w:ascii="Times New Roman" w:hAnsi="Times New Roman" w:cs="Times New Roman"/>
          <w:color w:val="000000" w:themeColor="text1"/>
          <w:sz w:val="24"/>
          <w:szCs w:val="24"/>
          <w:shd w:val="clear" w:color="auto" w:fill="FFFFFF"/>
          <w:lang w:val="en-GB"/>
        </w:rPr>
        <w:tab/>
        <w:t>1994.</w:t>
      </w:r>
      <w:r w:rsidR="00E82F60" w:rsidRPr="00FA1699">
        <w:rPr>
          <w:rFonts w:ascii="Times New Roman" w:hAnsi="Times New Roman" w:cs="Times New Roman"/>
          <w:color w:val="FF0000"/>
          <w:sz w:val="24"/>
          <w:szCs w:val="24"/>
          <w:shd w:val="clear" w:color="auto" w:fill="FFFFFF"/>
          <w:lang w:val="en-GB"/>
        </w:rPr>
        <w:br/>
      </w:r>
    </w:p>
    <w:p w14:paraId="1E0D3804" w14:textId="77777777" w:rsidR="00F32931" w:rsidRPr="00BC60BC" w:rsidRDefault="00E82F60" w:rsidP="000014A0">
      <w:pPr>
        <w:spacing w:line="276" w:lineRule="auto"/>
        <w:rPr>
          <w:rFonts w:ascii="Times New Roman" w:hAnsi="Times New Roman" w:cs="Times New Roman"/>
          <w:color w:val="FF0000"/>
          <w:sz w:val="24"/>
          <w:szCs w:val="24"/>
          <w:shd w:val="clear" w:color="auto" w:fill="FFFFFF"/>
          <w:lang w:val="en-GB"/>
        </w:rPr>
      </w:pPr>
      <w:r w:rsidRPr="00BC60BC">
        <w:rPr>
          <w:rFonts w:ascii="Times New Roman" w:hAnsi="Times New Roman" w:cs="Times New Roman"/>
          <w:color w:val="FF0000"/>
          <w:sz w:val="24"/>
          <w:szCs w:val="24"/>
          <w:shd w:val="clear" w:color="auto" w:fill="FFFFFF"/>
          <w:lang w:val="en-GB"/>
        </w:rPr>
        <w:br/>
      </w:r>
    </w:p>
    <w:sectPr w:rsidR="00F32931" w:rsidRPr="00BC60BC">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A88A5C" w14:textId="77777777" w:rsidR="00797205" w:rsidRDefault="00797205" w:rsidP="00765819">
      <w:pPr>
        <w:spacing w:after="0" w:line="240" w:lineRule="auto"/>
      </w:pPr>
      <w:r>
        <w:separator/>
      </w:r>
    </w:p>
  </w:endnote>
  <w:endnote w:type="continuationSeparator" w:id="0">
    <w:p w14:paraId="6D4C629B" w14:textId="77777777" w:rsidR="00797205" w:rsidRDefault="00797205" w:rsidP="00765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GatsbyFLF">
    <w:charset w:val="00"/>
    <w:family w:val="auto"/>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15E152" w14:textId="77777777" w:rsidR="00797205" w:rsidRDefault="00797205" w:rsidP="00765819">
      <w:pPr>
        <w:spacing w:after="0" w:line="240" w:lineRule="auto"/>
      </w:pPr>
      <w:r>
        <w:separator/>
      </w:r>
    </w:p>
  </w:footnote>
  <w:footnote w:type="continuationSeparator" w:id="0">
    <w:p w14:paraId="75A48D21" w14:textId="77777777" w:rsidR="00797205" w:rsidRDefault="00797205" w:rsidP="007658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0230732"/>
      <w:docPartObj>
        <w:docPartGallery w:val="Page Numbers (Top of Page)"/>
        <w:docPartUnique/>
      </w:docPartObj>
    </w:sdtPr>
    <w:sdtEndPr>
      <w:rPr>
        <w:rFonts w:ascii="Times New Roman" w:hAnsi="Times New Roman" w:cs="Times New Roman"/>
        <w:sz w:val="24"/>
      </w:rPr>
    </w:sdtEndPr>
    <w:sdtContent>
      <w:p w14:paraId="29611C43" w14:textId="309FBB0E" w:rsidR="00976636" w:rsidRPr="00765819" w:rsidRDefault="00976636">
        <w:pPr>
          <w:pStyle w:val="Header"/>
          <w:jc w:val="right"/>
          <w:rPr>
            <w:rFonts w:ascii="Times New Roman" w:hAnsi="Times New Roman" w:cs="Times New Roman"/>
            <w:sz w:val="24"/>
          </w:rPr>
        </w:pPr>
        <w:r w:rsidRPr="00765819">
          <w:rPr>
            <w:rFonts w:ascii="Times New Roman" w:hAnsi="Times New Roman" w:cs="Times New Roman"/>
            <w:sz w:val="24"/>
          </w:rPr>
          <w:t xml:space="preserve">Haarsma </w:t>
        </w:r>
        <w:r w:rsidRPr="00765819">
          <w:rPr>
            <w:rFonts w:ascii="Times New Roman" w:hAnsi="Times New Roman" w:cs="Times New Roman"/>
            <w:sz w:val="24"/>
          </w:rPr>
          <w:fldChar w:fldCharType="begin"/>
        </w:r>
        <w:r w:rsidRPr="00765819">
          <w:rPr>
            <w:rFonts w:ascii="Times New Roman" w:hAnsi="Times New Roman" w:cs="Times New Roman"/>
            <w:sz w:val="24"/>
          </w:rPr>
          <w:instrText>PAGE   \* MERGEFORMAT</w:instrText>
        </w:r>
        <w:r w:rsidRPr="00765819">
          <w:rPr>
            <w:rFonts w:ascii="Times New Roman" w:hAnsi="Times New Roman" w:cs="Times New Roman"/>
            <w:sz w:val="24"/>
          </w:rPr>
          <w:fldChar w:fldCharType="separate"/>
        </w:r>
        <w:r w:rsidR="00691BE3">
          <w:rPr>
            <w:rFonts w:ascii="Times New Roman" w:hAnsi="Times New Roman" w:cs="Times New Roman"/>
            <w:noProof/>
            <w:sz w:val="24"/>
          </w:rPr>
          <w:t>1</w:t>
        </w:r>
        <w:r w:rsidRPr="00765819">
          <w:rPr>
            <w:rFonts w:ascii="Times New Roman" w:hAnsi="Times New Roman" w:cs="Times New Roman"/>
            <w:sz w:val="24"/>
          </w:rPr>
          <w:fldChar w:fldCharType="end"/>
        </w:r>
      </w:p>
    </w:sdtContent>
  </w:sdt>
  <w:p w14:paraId="0D85F9EE" w14:textId="77777777" w:rsidR="00976636" w:rsidRDefault="009766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48770A"/>
    <w:multiLevelType w:val="multilevel"/>
    <w:tmpl w:val="28188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29259E5"/>
    <w:multiLevelType w:val="hybridMultilevel"/>
    <w:tmpl w:val="7340BE3C"/>
    <w:lvl w:ilvl="0" w:tplc="C0B0D07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A0F29A8"/>
    <w:multiLevelType w:val="hybridMultilevel"/>
    <w:tmpl w:val="B0BEF272"/>
    <w:lvl w:ilvl="0" w:tplc="8C76075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25005F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00E060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ED459A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5780EA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9BEFD6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B0D04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2CEE07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BE427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79EF1C8D"/>
    <w:multiLevelType w:val="hybridMultilevel"/>
    <w:tmpl w:val="14F4275A"/>
    <w:lvl w:ilvl="0" w:tplc="D2549C28">
      <w:start w:val="1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AD10345"/>
    <w:multiLevelType w:val="hybridMultilevel"/>
    <w:tmpl w:val="99583F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931"/>
    <w:rsid w:val="000014A0"/>
    <w:rsid w:val="00005EF7"/>
    <w:rsid w:val="000329E2"/>
    <w:rsid w:val="00053258"/>
    <w:rsid w:val="00057AFC"/>
    <w:rsid w:val="0006023C"/>
    <w:rsid w:val="00083C9B"/>
    <w:rsid w:val="000A337B"/>
    <w:rsid w:val="000A6689"/>
    <w:rsid w:val="000B0A6D"/>
    <w:rsid w:val="000D423D"/>
    <w:rsid w:val="000E36BF"/>
    <w:rsid w:val="000F1CF1"/>
    <w:rsid w:val="000F6369"/>
    <w:rsid w:val="001058C4"/>
    <w:rsid w:val="00117689"/>
    <w:rsid w:val="001322AB"/>
    <w:rsid w:val="00144778"/>
    <w:rsid w:val="00144F2A"/>
    <w:rsid w:val="00155D0D"/>
    <w:rsid w:val="00182E72"/>
    <w:rsid w:val="00183335"/>
    <w:rsid w:val="00186AD3"/>
    <w:rsid w:val="00195890"/>
    <w:rsid w:val="001C71E8"/>
    <w:rsid w:val="001E3B69"/>
    <w:rsid w:val="001F3506"/>
    <w:rsid w:val="001F3691"/>
    <w:rsid w:val="00222EE6"/>
    <w:rsid w:val="00257547"/>
    <w:rsid w:val="002623FB"/>
    <w:rsid w:val="00273BBD"/>
    <w:rsid w:val="002778B0"/>
    <w:rsid w:val="00281686"/>
    <w:rsid w:val="002850AD"/>
    <w:rsid w:val="00286502"/>
    <w:rsid w:val="00295F14"/>
    <w:rsid w:val="002A06A9"/>
    <w:rsid w:val="002A71D3"/>
    <w:rsid w:val="002B117A"/>
    <w:rsid w:val="002D604D"/>
    <w:rsid w:val="002F513C"/>
    <w:rsid w:val="00300F59"/>
    <w:rsid w:val="003106D0"/>
    <w:rsid w:val="00321B21"/>
    <w:rsid w:val="003320FA"/>
    <w:rsid w:val="00332C2C"/>
    <w:rsid w:val="003451CD"/>
    <w:rsid w:val="00371103"/>
    <w:rsid w:val="003A030D"/>
    <w:rsid w:val="003A640D"/>
    <w:rsid w:val="003B7ED0"/>
    <w:rsid w:val="003C0F61"/>
    <w:rsid w:val="003C2ED5"/>
    <w:rsid w:val="003C3A0E"/>
    <w:rsid w:val="003F1A4B"/>
    <w:rsid w:val="003F1E60"/>
    <w:rsid w:val="00401EF2"/>
    <w:rsid w:val="00406790"/>
    <w:rsid w:val="00413D0A"/>
    <w:rsid w:val="004333D2"/>
    <w:rsid w:val="00445326"/>
    <w:rsid w:val="004821D7"/>
    <w:rsid w:val="004B24F5"/>
    <w:rsid w:val="004B6848"/>
    <w:rsid w:val="004B6957"/>
    <w:rsid w:val="004C2BB2"/>
    <w:rsid w:val="004E1B22"/>
    <w:rsid w:val="004E2025"/>
    <w:rsid w:val="004E373B"/>
    <w:rsid w:val="00500E2F"/>
    <w:rsid w:val="0053328B"/>
    <w:rsid w:val="00536C57"/>
    <w:rsid w:val="00541ECE"/>
    <w:rsid w:val="005463B7"/>
    <w:rsid w:val="00554E5D"/>
    <w:rsid w:val="00584509"/>
    <w:rsid w:val="0059239C"/>
    <w:rsid w:val="005A35F6"/>
    <w:rsid w:val="005B636B"/>
    <w:rsid w:val="005D0330"/>
    <w:rsid w:val="005D5536"/>
    <w:rsid w:val="005F4E9D"/>
    <w:rsid w:val="006208CF"/>
    <w:rsid w:val="00637663"/>
    <w:rsid w:val="00637895"/>
    <w:rsid w:val="00646C52"/>
    <w:rsid w:val="00662320"/>
    <w:rsid w:val="00684885"/>
    <w:rsid w:val="00691BE3"/>
    <w:rsid w:val="006A7191"/>
    <w:rsid w:val="006B331A"/>
    <w:rsid w:val="006C3F1A"/>
    <w:rsid w:val="006C4039"/>
    <w:rsid w:val="006D591F"/>
    <w:rsid w:val="00706851"/>
    <w:rsid w:val="007365C7"/>
    <w:rsid w:val="00744CE4"/>
    <w:rsid w:val="00750A94"/>
    <w:rsid w:val="007512D1"/>
    <w:rsid w:val="00765819"/>
    <w:rsid w:val="00770175"/>
    <w:rsid w:val="00771E8C"/>
    <w:rsid w:val="00797205"/>
    <w:rsid w:val="007A15CF"/>
    <w:rsid w:val="007D0065"/>
    <w:rsid w:val="007F4B60"/>
    <w:rsid w:val="007F6E7D"/>
    <w:rsid w:val="00810069"/>
    <w:rsid w:val="00813CED"/>
    <w:rsid w:val="008145FB"/>
    <w:rsid w:val="00814714"/>
    <w:rsid w:val="008557B3"/>
    <w:rsid w:val="00881232"/>
    <w:rsid w:val="00891DA0"/>
    <w:rsid w:val="008C5132"/>
    <w:rsid w:val="008F6853"/>
    <w:rsid w:val="00914F15"/>
    <w:rsid w:val="009265ED"/>
    <w:rsid w:val="00932CC2"/>
    <w:rsid w:val="00937089"/>
    <w:rsid w:val="00947CA3"/>
    <w:rsid w:val="00961C04"/>
    <w:rsid w:val="009648D3"/>
    <w:rsid w:val="00974F2F"/>
    <w:rsid w:val="00976636"/>
    <w:rsid w:val="009817DE"/>
    <w:rsid w:val="009A68EE"/>
    <w:rsid w:val="009C079D"/>
    <w:rsid w:val="009C2D92"/>
    <w:rsid w:val="009C5D5E"/>
    <w:rsid w:val="009D34EC"/>
    <w:rsid w:val="009D7617"/>
    <w:rsid w:val="009E3F7F"/>
    <w:rsid w:val="009E6004"/>
    <w:rsid w:val="009E65E1"/>
    <w:rsid w:val="009F79EF"/>
    <w:rsid w:val="00A05207"/>
    <w:rsid w:val="00A1329B"/>
    <w:rsid w:val="00A162D3"/>
    <w:rsid w:val="00A23C92"/>
    <w:rsid w:val="00A343E6"/>
    <w:rsid w:val="00A44828"/>
    <w:rsid w:val="00A51189"/>
    <w:rsid w:val="00A753E5"/>
    <w:rsid w:val="00A84B02"/>
    <w:rsid w:val="00A865CA"/>
    <w:rsid w:val="00A91FDD"/>
    <w:rsid w:val="00A95349"/>
    <w:rsid w:val="00AC5D92"/>
    <w:rsid w:val="00AD0244"/>
    <w:rsid w:val="00AE0110"/>
    <w:rsid w:val="00AE5A1E"/>
    <w:rsid w:val="00AF2B00"/>
    <w:rsid w:val="00AF7854"/>
    <w:rsid w:val="00B01E2B"/>
    <w:rsid w:val="00B1045A"/>
    <w:rsid w:val="00B20CAC"/>
    <w:rsid w:val="00B429EB"/>
    <w:rsid w:val="00B667E6"/>
    <w:rsid w:val="00B80210"/>
    <w:rsid w:val="00B80B65"/>
    <w:rsid w:val="00B83126"/>
    <w:rsid w:val="00B85C4E"/>
    <w:rsid w:val="00B957D6"/>
    <w:rsid w:val="00BA3667"/>
    <w:rsid w:val="00BC1533"/>
    <w:rsid w:val="00BC60BC"/>
    <w:rsid w:val="00BC6874"/>
    <w:rsid w:val="00BC6925"/>
    <w:rsid w:val="00BF1C26"/>
    <w:rsid w:val="00C074D4"/>
    <w:rsid w:val="00C1270C"/>
    <w:rsid w:val="00C16E5A"/>
    <w:rsid w:val="00C1745C"/>
    <w:rsid w:val="00C37BAE"/>
    <w:rsid w:val="00C457A5"/>
    <w:rsid w:val="00C51539"/>
    <w:rsid w:val="00C521BE"/>
    <w:rsid w:val="00C53DC9"/>
    <w:rsid w:val="00C57996"/>
    <w:rsid w:val="00C62446"/>
    <w:rsid w:val="00C762E0"/>
    <w:rsid w:val="00C85C10"/>
    <w:rsid w:val="00C914A0"/>
    <w:rsid w:val="00CD0169"/>
    <w:rsid w:val="00CD0AD8"/>
    <w:rsid w:val="00CE52A1"/>
    <w:rsid w:val="00CF4C5D"/>
    <w:rsid w:val="00D01FA5"/>
    <w:rsid w:val="00D02AA3"/>
    <w:rsid w:val="00DA63F4"/>
    <w:rsid w:val="00DB1929"/>
    <w:rsid w:val="00DB7AEB"/>
    <w:rsid w:val="00DC0EAF"/>
    <w:rsid w:val="00DC5531"/>
    <w:rsid w:val="00DC71C0"/>
    <w:rsid w:val="00DD145F"/>
    <w:rsid w:val="00DD2734"/>
    <w:rsid w:val="00DD5DD5"/>
    <w:rsid w:val="00DE21C6"/>
    <w:rsid w:val="00E011E7"/>
    <w:rsid w:val="00E10003"/>
    <w:rsid w:val="00E15D0B"/>
    <w:rsid w:val="00E26FB8"/>
    <w:rsid w:val="00E51228"/>
    <w:rsid w:val="00E5725A"/>
    <w:rsid w:val="00E82F60"/>
    <w:rsid w:val="00E91B53"/>
    <w:rsid w:val="00E92E70"/>
    <w:rsid w:val="00EC5E77"/>
    <w:rsid w:val="00EF2917"/>
    <w:rsid w:val="00F12A46"/>
    <w:rsid w:val="00F13EBC"/>
    <w:rsid w:val="00F22412"/>
    <w:rsid w:val="00F3280B"/>
    <w:rsid w:val="00F32931"/>
    <w:rsid w:val="00F558B3"/>
    <w:rsid w:val="00F64015"/>
    <w:rsid w:val="00F71B3C"/>
    <w:rsid w:val="00F755E6"/>
    <w:rsid w:val="00F77B22"/>
    <w:rsid w:val="00F8678A"/>
    <w:rsid w:val="00FA1699"/>
    <w:rsid w:val="00FA6D8B"/>
    <w:rsid w:val="00FB013E"/>
    <w:rsid w:val="00FE1D2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2efec"/>
    </o:shapedefaults>
    <o:shapelayout v:ext="edit">
      <o:idmap v:ext="edit" data="1"/>
    </o:shapelayout>
  </w:shapeDefaults>
  <w:decimalSymbol w:val=","/>
  <w:listSeparator w:val=";"/>
  <w14:docId w14:val="39C2316F"/>
  <w15:chartTrackingRefBased/>
  <w15:docId w15:val="{B67DEAFD-1254-41A6-9DAD-6406BC341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931"/>
  </w:style>
  <w:style w:type="paragraph" w:styleId="Heading1">
    <w:name w:val="heading 1"/>
    <w:next w:val="Normal"/>
    <w:link w:val="Heading1Char"/>
    <w:uiPriority w:val="9"/>
    <w:unhideWhenUsed/>
    <w:qFormat/>
    <w:rsid w:val="00770175"/>
    <w:pPr>
      <w:keepNext/>
      <w:keepLines/>
      <w:spacing w:after="0"/>
      <w:jc w:val="center"/>
      <w:outlineLvl w:val="0"/>
    </w:pPr>
    <w:rPr>
      <w:rFonts w:ascii="Verdana" w:eastAsia="Verdana" w:hAnsi="Verdana" w:cs="Verdana"/>
      <w:color w:val="000000"/>
      <w:sz w:val="18"/>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F3691"/>
    <w:rPr>
      <w:sz w:val="18"/>
      <w:szCs w:val="18"/>
    </w:rPr>
  </w:style>
  <w:style w:type="paragraph" w:styleId="ListParagraph">
    <w:name w:val="List Paragraph"/>
    <w:basedOn w:val="Normal"/>
    <w:uiPriority w:val="34"/>
    <w:qFormat/>
    <w:rsid w:val="001F3691"/>
    <w:pPr>
      <w:ind w:left="720"/>
      <w:contextualSpacing/>
    </w:pPr>
  </w:style>
  <w:style w:type="paragraph" w:styleId="CommentText">
    <w:name w:val="annotation text"/>
    <w:basedOn w:val="Normal"/>
    <w:link w:val="CommentTextChar"/>
    <w:uiPriority w:val="99"/>
    <w:unhideWhenUsed/>
    <w:rsid w:val="001F3691"/>
    <w:pPr>
      <w:spacing w:line="240" w:lineRule="auto"/>
    </w:pPr>
    <w:rPr>
      <w:sz w:val="24"/>
      <w:szCs w:val="24"/>
    </w:rPr>
  </w:style>
  <w:style w:type="character" w:customStyle="1" w:styleId="CommentTextChar">
    <w:name w:val="Comment Text Char"/>
    <w:basedOn w:val="DefaultParagraphFont"/>
    <w:link w:val="CommentText"/>
    <w:uiPriority w:val="99"/>
    <w:rsid w:val="001F3691"/>
    <w:rPr>
      <w:sz w:val="24"/>
      <w:szCs w:val="24"/>
    </w:rPr>
  </w:style>
  <w:style w:type="paragraph" w:styleId="BalloonText">
    <w:name w:val="Balloon Text"/>
    <w:basedOn w:val="Normal"/>
    <w:link w:val="BalloonTextChar"/>
    <w:uiPriority w:val="99"/>
    <w:semiHidden/>
    <w:unhideWhenUsed/>
    <w:rsid w:val="001F36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691"/>
    <w:rPr>
      <w:rFonts w:ascii="Segoe UI" w:hAnsi="Segoe UI" w:cs="Segoe UI"/>
      <w:sz w:val="18"/>
      <w:szCs w:val="18"/>
    </w:rPr>
  </w:style>
  <w:style w:type="character" w:customStyle="1" w:styleId="Heading1Char">
    <w:name w:val="Heading 1 Char"/>
    <w:basedOn w:val="DefaultParagraphFont"/>
    <w:link w:val="Heading1"/>
    <w:uiPriority w:val="9"/>
    <w:rsid w:val="00770175"/>
    <w:rPr>
      <w:rFonts w:ascii="Verdana" w:eastAsia="Verdana" w:hAnsi="Verdana" w:cs="Verdana"/>
      <w:color w:val="000000"/>
      <w:sz w:val="18"/>
      <w:lang w:eastAsia="nl-NL"/>
    </w:rPr>
  </w:style>
  <w:style w:type="table" w:customStyle="1" w:styleId="TableGrid">
    <w:name w:val="TableGrid"/>
    <w:rsid w:val="00770175"/>
    <w:pPr>
      <w:spacing w:after="0" w:line="240" w:lineRule="auto"/>
    </w:pPr>
    <w:rPr>
      <w:rFonts w:eastAsiaTheme="minorEastAsia"/>
      <w:lang w:eastAsia="nl-NL"/>
    </w:rPr>
    <w:tblPr>
      <w:tblCellMar>
        <w:top w:w="0" w:type="dxa"/>
        <w:left w:w="0" w:type="dxa"/>
        <w:bottom w:w="0" w:type="dxa"/>
        <w:right w:w="0" w:type="dxa"/>
      </w:tblCellMar>
    </w:tblPr>
  </w:style>
  <w:style w:type="paragraph" w:styleId="CommentSubject">
    <w:name w:val="annotation subject"/>
    <w:basedOn w:val="CommentText"/>
    <w:next w:val="CommentText"/>
    <w:link w:val="CommentSubjectChar"/>
    <w:uiPriority w:val="99"/>
    <w:semiHidden/>
    <w:unhideWhenUsed/>
    <w:rsid w:val="00A1329B"/>
    <w:rPr>
      <w:b/>
      <w:bCs/>
      <w:sz w:val="20"/>
      <w:szCs w:val="20"/>
    </w:rPr>
  </w:style>
  <w:style w:type="character" w:customStyle="1" w:styleId="CommentSubjectChar">
    <w:name w:val="Comment Subject Char"/>
    <w:basedOn w:val="CommentTextChar"/>
    <w:link w:val="CommentSubject"/>
    <w:uiPriority w:val="99"/>
    <w:semiHidden/>
    <w:rsid w:val="00A1329B"/>
    <w:rPr>
      <w:b/>
      <w:bCs/>
      <w:sz w:val="20"/>
      <w:szCs w:val="20"/>
    </w:rPr>
  </w:style>
  <w:style w:type="paragraph" w:styleId="Header">
    <w:name w:val="header"/>
    <w:basedOn w:val="Normal"/>
    <w:link w:val="HeaderChar"/>
    <w:uiPriority w:val="99"/>
    <w:unhideWhenUsed/>
    <w:rsid w:val="00765819"/>
    <w:pPr>
      <w:tabs>
        <w:tab w:val="center" w:pos="4536"/>
        <w:tab w:val="right" w:pos="9072"/>
      </w:tabs>
      <w:spacing w:after="0" w:line="240" w:lineRule="auto"/>
    </w:pPr>
  </w:style>
  <w:style w:type="character" w:customStyle="1" w:styleId="HeaderChar">
    <w:name w:val="Header Char"/>
    <w:basedOn w:val="DefaultParagraphFont"/>
    <w:link w:val="Header"/>
    <w:uiPriority w:val="99"/>
    <w:rsid w:val="00765819"/>
  </w:style>
  <w:style w:type="paragraph" w:styleId="Footer">
    <w:name w:val="footer"/>
    <w:basedOn w:val="Normal"/>
    <w:link w:val="FooterChar"/>
    <w:uiPriority w:val="99"/>
    <w:unhideWhenUsed/>
    <w:rsid w:val="00765819"/>
    <w:pPr>
      <w:tabs>
        <w:tab w:val="center" w:pos="4536"/>
        <w:tab w:val="right" w:pos="9072"/>
      </w:tabs>
      <w:spacing w:after="0" w:line="240" w:lineRule="auto"/>
    </w:pPr>
  </w:style>
  <w:style w:type="character" w:customStyle="1" w:styleId="FooterChar">
    <w:name w:val="Footer Char"/>
    <w:basedOn w:val="DefaultParagraphFont"/>
    <w:link w:val="Footer"/>
    <w:uiPriority w:val="99"/>
    <w:rsid w:val="00765819"/>
  </w:style>
  <w:style w:type="paragraph" w:styleId="TOCHeading">
    <w:name w:val="TOC Heading"/>
    <w:basedOn w:val="Heading1"/>
    <w:next w:val="Normal"/>
    <w:uiPriority w:val="39"/>
    <w:unhideWhenUsed/>
    <w:qFormat/>
    <w:rsid w:val="00155D0D"/>
    <w:pPr>
      <w:spacing w:before="240"/>
      <w:jc w:val="left"/>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492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78B42-D3D0-4478-80DF-AC03C525A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177CE51B</Template>
  <TotalTime>0</TotalTime>
  <Pages>26</Pages>
  <Words>6905</Words>
  <Characters>39359</Characters>
  <Application>Microsoft Office Word</Application>
  <DocSecurity>0</DocSecurity>
  <Lines>327</Lines>
  <Paragraphs>92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Roos Haarsma</dc:creator>
  <cp:keywords/>
  <dc:description/>
  <cp:lastModifiedBy>Haarsma, R.E.C. (Roos)</cp:lastModifiedBy>
  <cp:revision>2</cp:revision>
  <dcterms:created xsi:type="dcterms:W3CDTF">2019-03-05T13:53:00Z</dcterms:created>
  <dcterms:modified xsi:type="dcterms:W3CDTF">2019-03-05T13:53:00Z</dcterms:modified>
</cp:coreProperties>
</file>