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15" w:rsidRDefault="005B4E15" w:rsidP="00B45FCA">
      <w:pPr>
        <w:spacing w:line="360" w:lineRule="auto"/>
        <w:jc w:val="center"/>
        <w:rPr>
          <w:rFonts w:ascii="Arial" w:hAnsi="Arial" w:cs="Arial"/>
          <w:b/>
          <w:sz w:val="24"/>
          <w:szCs w:val="24"/>
          <w:lang w:val="en-US"/>
        </w:rPr>
      </w:pPr>
      <w:r w:rsidRPr="0016764C">
        <w:rPr>
          <w:rFonts w:ascii="Arial" w:hAnsi="Arial" w:cs="Arial"/>
          <w:b/>
          <w:sz w:val="24"/>
          <w:szCs w:val="24"/>
          <w:lang w:val="en-US"/>
        </w:rPr>
        <w:t xml:space="preserve">Self-management in prevention of pressure ulcers in persons with spinal cord injury: a descriptive cross-sectional </w:t>
      </w:r>
      <w:r w:rsidR="00B45FCA">
        <w:rPr>
          <w:rFonts w:ascii="Arial" w:hAnsi="Arial" w:cs="Arial"/>
          <w:b/>
          <w:sz w:val="24"/>
          <w:szCs w:val="24"/>
          <w:lang w:val="en-US"/>
        </w:rPr>
        <w:t>study</w:t>
      </w:r>
    </w:p>
    <w:p w:rsidR="0016764C" w:rsidRDefault="00B45FCA" w:rsidP="00B45FCA">
      <w:pPr>
        <w:autoSpaceDE w:val="0"/>
        <w:autoSpaceDN w:val="0"/>
        <w:adjustRightInd w:val="0"/>
        <w:spacing w:after="0" w:line="360" w:lineRule="auto"/>
        <w:jc w:val="center"/>
        <w:rPr>
          <w:rFonts w:ascii="Arial" w:hAnsi="Arial" w:cs="Arial"/>
        </w:rPr>
      </w:pPr>
      <w:r w:rsidRPr="00B45FCA">
        <w:rPr>
          <w:rFonts w:ascii="Arial" w:hAnsi="Arial" w:cs="Arial"/>
        </w:rPr>
        <w:t>Mulder AC</w:t>
      </w:r>
      <w:r w:rsidRPr="00B45FCA">
        <w:rPr>
          <w:rFonts w:ascii="Arial" w:hAnsi="Arial" w:cs="Arial"/>
          <w:vertAlign w:val="superscript"/>
        </w:rPr>
        <w:t>1,2</w:t>
      </w:r>
      <w:r w:rsidRPr="00B45FCA">
        <w:rPr>
          <w:rFonts w:ascii="Arial" w:hAnsi="Arial" w:cs="Arial"/>
        </w:rPr>
        <w:t>, van der Hooft G</w:t>
      </w:r>
      <w:r w:rsidRPr="00B45FCA">
        <w:rPr>
          <w:rFonts w:ascii="Arial" w:hAnsi="Arial" w:cs="Arial"/>
          <w:vertAlign w:val="superscript"/>
        </w:rPr>
        <w:t>1</w:t>
      </w:r>
      <w:r w:rsidRPr="00B45FCA">
        <w:rPr>
          <w:rFonts w:ascii="Arial" w:hAnsi="Arial" w:cs="Arial"/>
        </w:rPr>
        <w:t>, de Laat E</w:t>
      </w:r>
      <w:r w:rsidRPr="00B45FCA">
        <w:rPr>
          <w:rFonts w:ascii="Arial" w:hAnsi="Arial" w:cs="Arial"/>
          <w:vertAlign w:val="superscript"/>
        </w:rPr>
        <w:t>2</w:t>
      </w:r>
    </w:p>
    <w:p w:rsidR="00B45FCA" w:rsidRPr="00B45FCA" w:rsidRDefault="00B45FCA" w:rsidP="00B45FCA">
      <w:pPr>
        <w:autoSpaceDE w:val="0"/>
        <w:autoSpaceDN w:val="0"/>
        <w:adjustRightInd w:val="0"/>
        <w:spacing w:after="0" w:line="360" w:lineRule="auto"/>
        <w:jc w:val="center"/>
        <w:rPr>
          <w:rFonts w:ascii="Arial" w:hAnsi="Arial" w:cs="Arial"/>
          <w:sz w:val="18"/>
          <w:szCs w:val="18"/>
          <w:lang w:val="en-US"/>
        </w:rPr>
      </w:pPr>
      <w:r w:rsidRPr="00B45FCA">
        <w:rPr>
          <w:rFonts w:ascii="Arial" w:hAnsi="Arial" w:cs="Arial"/>
          <w:sz w:val="18"/>
          <w:szCs w:val="18"/>
          <w:vertAlign w:val="superscript"/>
          <w:lang w:val="en-US"/>
        </w:rPr>
        <w:t>1</w:t>
      </w:r>
      <w:r w:rsidRPr="00B45FCA">
        <w:rPr>
          <w:rFonts w:asciiTheme="majorHAnsi" w:hAnsiTheme="majorHAnsi"/>
          <w:sz w:val="18"/>
          <w:szCs w:val="18"/>
          <w:lang w:val="en-US"/>
        </w:rPr>
        <w:t xml:space="preserve"> </w:t>
      </w:r>
      <w:r w:rsidRPr="00B45FCA">
        <w:rPr>
          <w:rFonts w:ascii="Arial" w:hAnsi="Arial" w:cs="Arial"/>
          <w:sz w:val="18"/>
          <w:szCs w:val="18"/>
          <w:lang w:val="en-US"/>
        </w:rPr>
        <w:t>Clinical Health Sciences, Faculty of Medicine, Utrecht University, the Netherlands</w:t>
      </w:r>
    </w:p>
    <w:p w:rsidR="00B45FCA" w:rsidRPr="00B45FCA" w:rsidRDefault="00B45FCA" w:rsidP="00B45FCA">
      <w:pPr>
        <w:autoSpaceDE w:val="0"/>
        <w:autoSpaceDN w:val="0"/>
        <w:adjustRightInd w:val="0"/>
        <w:spacing w:after="0" w:line="360" w:lineRule="auto"/>
        <w:jc w:val="center"/>
        <w:rPr>
          <w:rFonts w:ascii="Arial" w:hAnsi="Arial" w:cs="Arial"/>
          <w:sz w:val="18"/>
          <w:szCs w:val="18"/>
          <w:lang w:val="en-US"/>
        </w:rPr>
      </w:pPr>
      <w:r w:rsidRPr="00B45FCA">
        <w:rPr>
          <w:rFonts w:ascii="Arial" w:hAnsi="Arial" w:cs="Arial"/>
          <w:sz w:val="18"/>
          <w:szCs w:val="18"/>
          <w:vertAlign w:val="superscript"/>
          <w:lang w:val="en-US"/>
        </w:rPr>
        <w:t>2</w:t>
      </w:r>
      <w:r>
        <w:rPr>
          <w:rFonts w:ascii="Arial" w:hAnsi="Arial" w:cs="Arial"/>
          <w:sz w:val="18"/>
          <w:szCs w:val="18"/>
          <w:vertAlign w:val="superscript"/>
          <w:lang w:val="en-US"/>
        </w:rPr>
        <w:t xml:space="preserve"> </w:t>
      </w:r>
      <w:r w:rsidRPr="00B45FCA">
        <w:rPr>
          <w:rFonts w:ascii="Arial" w:hAnsi="Arial" w:cs="Arial"/>
          <w:sz w:val="18"/>
          <w:szCs w:val="18"/>
          <w:lang w:val="en-US"/>
        </w:rPr>
        <w:t xml:space="preserve">Department of Plastic </w:t>
      </w:r>
      <w:proofErr w:type="spellStart"/>
      <w:r w:rsidRPr="00B45FCA">
        <w:rPr>
          <w:rFonts w:ascii="Arial" w:hAnsi="Arial" w:cs="Arial"/>
          <w:sz w:val="18"/>
          <w:szCs w:val="18"/>
          <w:lang w:val="en-US"/>
        </w:rPr>
        <w:t>Churgery</w:t>
      </w:r>
      <w:proofErr w:type="spellEnd"/>
      <w:r w:rsidRPr="00B45FCA">
        <w:rPr>
          <w:rFonts w:ascii="Arial" w:hAnsi="Arial" w:cs="Arial"/>
          <w:sz w:val="18"/>
          <w:szCs w:val="18"/>
          <w:lang w:val="en-US"/>
        </w:rPr>
        <w:t xml:space="preserve">, </w:t>
      </w:r>
      <w:proofErr w:type="spellStart"/>
      <w:r w:rsidRPr="00B45FCA">
        <w:rPr>
          <w:rFonts w:ascii="Arial" w:hAnsi="Arial" w:cs="Arial"/>
          <w:sz w:val="18"/>
          <w:szCs w:val="18"/>
          <w:lang w:val="en-US"/>
        </w:rPr>
        <w:t>Radboud</w:t>
      </w:r>
      <w:proofErr w:type="spellEnd"/>
      <w:r w:rsidRPr="00B45FCA">
        <w:rPr>
          <w:rFonts w:ascii="Arial" w:hAnsi="Arial" w:cs="Arial"/>
          <w:sz w:val="18"/>
          <w:szCs w:val="18"/>
          <w:lang w:val="en-US"/>
        </w:rPr>
        <w:t xml:space="preserve"> University Nijmegen Medical Centre</w:t>
      </w:r>
      <w:r>
        <w:rPr>
          <w:rFonts w:ascii="Arial" w:hAnsi="Arial" w:cs="Arial"/>
          <w:sz w:val="18"/>
          <w:szCs w:val="18"/>
          <w:lang w:val="en-US"/>
        </w:rPr>
        <w:t>, the Netherlands</w:t>
      </w:r>
    </w:p>
    <w:p w:rsidR="00B45FCA" w:rsidRPr="00B45FCA" w:rsidRDefault="00B45FCA" w:rsidP="005B4E15">
      <w:pPr>
        <w:autoSpaceDE w:val="0"/>
        <w:autoSpaceDN w:val="0"/>
        <w:adjustRightInd w:val="0"/>
        <w:spacing w:after="0" w:line="360" w:lineRule="auto"/>
        <w:jc w:val="both"/>
        <w:rPr>
          <w:rFonts w:ascii="Arial" w:hAnsi="Arial" w:cs="Arial"/>
          <w:b/>
          <w:lang w:val="en-US"/>
        </w:rPr>
      </w:pPr>
    </w:p>
    <w:p w:rsidR="005B4E15" w:rsidRPr="009F1A25" w:rsidRDefault="005B4E15" w:rsidP="005B4E15">
      <w:pPr>
        <w:autoSpaceDE w:val="0"/>
        <w:autoSpaceDN w:val="0"/>
        <w:adjustRightInd w:val="0"/>
        <w:spacing w:after="0" w:line="360" w:lineRule="auto"/>
        <w:jc w:val="both"/>
        <w:rPr>
          <w:rFonts w:ascii="Arial" w:eastAsiaTheme="minorHAnsi" w:hAnsi="Arial" w:cs="Arial"/>
          <w:lang w:val="en-US" w:eastAsia="en-US"/>
        </w:rPr>
      </w:pPr>
      <w:r w:rsidRPr="009F1A25">
        <w:rPr>
          <w:rFonts w:ascii="Arial" w:hAnsi="Arial" w:cs="Arial"/>
          <w:b/>
          <w:lang w:val="en-US"/>
        </w:rPr>
        <w:t>Background</w:t>
      </w:r>
      <w:r w:rsidRPr="009F1A25">
        <w:rPr>
          <w:rFonts w:ascii="Arial" w:hAnsi="Arial" w:cs="Arial"/>
          <w:lang w:val="en-US"/>
        </w:rPr>
        <w:t xml:space="preserve">: </w:t>
      </w:r>
      <w:r w:rsidRPr="009F1A25">
        <w:rPr>
          <w:rFonts w:ascii="Arial" w:eastAsiaTheme="minorHAnsi" w:hAnsi="Arial" w:cs="Arial"/>
          <w:lang w:val="en-US" w:eastAsia="en-US"/>
        </w:rPr>
        <w:t>Persons with spinal cord injury (SCI) perform daily activities to prevent pressure ulcers (PUs). Increasing s</w:t>
      </w:r>
      <w:r w:rsidRPr="009F1A25">
        <w:rPr>
          <w:rFonts w:ascii="Arial" w:hAnsi="Arial"/>
          <w:lang w:val="en-US"/>
        </w:rPr>
        <w:t xml:space="preserve">elf-management behavior can decrease the impact of a chronic condition on a person’s health status. </w:t>
      </w:r>
      <w:r w:rsidRPr="009F1A25">
        <w:rPr>
          <w:rFonts w:ascii="Arial" w:eastAsiaTheme="minorHAnsi" w:hAnsi="Arial" w:cs="Arial"/>
          <w:lang w:val="en-US" w:eastAsia="en-US"/>
        </w:rPr>
        <w:t>S</w:t>
      </w:r>
      <w:r w:rsidRPr="009F1A25">
        <w:rPr>
          <w:rFonts w:ascii="Arial" w:hAnsi="Arial"/>
          <w:lang w:val="en-US"/>
        </w:rPr>
        <w:t xml:space="preserve">elf-management interventions to prevent PUs should be implemented into chronic SCI care. In order to do so, information is needed on self-management behavior in the SCI population. </w:t>
      </w: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Aim</w:t>
      </w:r>
      <w:r w:rsidRPr="009F1A25">
        <w:rPr>
          <w:rFonts w:ascii="Arial" w:hAnsi="Arial" w:cs="Arial"/>
          <w:lang w:val="en-US"/>
        </w:rPr>
        <w:t xml:space="preserve">: </w:t>
      </w:r>
      <w:r w:rsidRPr="009F1A25">
        <w:rPr>
          <w:rFonts w:ascii="Arial" w:eastAsiaTheme="minorHAnsi" w:hAnsi="Arial" w:cs="Arial"/>
          <w:lang w:val="en-US" w:eastAsia="en-US"/>
        </w:rPr>
        <w:t xml:space="preserve">This study explored which personal, SCI related and health related factors influence self-management behavior in persons with SCI. With this knowledge nurses can focus on these main influencing factors to increase the person’s extent of self-management behavior. </w:t>
      </w: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Research question</w:t>
      </w:r>
      <w:r w:rsidRPr="009F1A25">
        <w:rPr>
          <w:rFonts w:ascii="Arial" w:hAnsi="Arial" w:cs="Arial"/>
          <w:lang w:val="en-US"/>
        </w:rPr>
        <w:t xml:space="preserve">: What is the nature and extent of self-management behavior in PU-prevention in persons with SCI? </w:t>
      </w: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Method</w:t>
      </w:r>
      <w:r w:rsidRPr="009F1A25">
        <w:rPr>
          <w:rFonts w:ascii="Arial" w:hAnsi="Arial" w:cs="Arial"/>
          <w:lang w:val="en-US"/>
        </w:rPr>
        <w:t xml:space="preserve">: The extent of self-management was measured using the PAM 13-Dutch. A 30-item questionnaire was completed by 165 persons with a SCI from two rehabilitation centers in the Netherlands. Correlations and a logistic regression model </w:t>
      </w:r>
      <w:r>
        <w:rPr>
          <w:rFonts w:ascii="Arial" w:hAnsi="Arial" w:cs="Arial"/>
          <w:lang w:val="en-US"/>
        </w:rPr>
        <w:t xml:space="preserve">were used to measure </w:t>
      </w:r>
      <w:r w:rsidRPr="009F1A25">
        <w:rPr>
          <w:rFonts w:ascii="Arial" w:hAnsi="Arial" w:cs="Arial"/>
          <w:lang w:val="en-US"/>
        </w:rPr>
        <w:t xml:space="preserve">associations between self-management and assumed influencing factors. </w:t>
      </w: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 xml:space="preserve">Results: </w:t>
      </w:r>
      <w:r w:rsidRPr="009F1A25">
        <w:rPr>
          <w:rFonts w:ascii="Arial" w:hAnsi="Arial" w:cs="Arial"/>
          <w:lang w:val="en-US"/>
        </w:rPr>
        <w:t xml:space="preserve">Significant correlations were found between the PAM 13-Dutch and the number of PU-prevention behavior, time since injury, self-reported health, education, usual activity (EQ 5D-3L), complete SCI and </w:t>
      </w:r>
      <w:proofErr w:type="spellStart"/>
      <w:r w:rsidRPr="009F1A25">
        <w:rPr>
          <w:rFonts w:ascii="Arial" w:hAnsi="Arial" w:cs="Arial"/>
          <w:lang w:val="en-US"/>
        </w:rPr>
        <w:t>comorbidity</w:t>
      </w:r>
      <w:proofErr w:type="spellEnd"/>
      <w:r w:rsidRPr="009F1A25">
        <w:rPr>
          <w:rFonts w:ascii="Arial" w:hAnsi="Arial" w:cs="Arial"/>
          <w:lang w:val="en-US"/>
        </w:rPr>
        <w:t xml:space="preserve">. </w:t>
      </w:r>
      <w:r>
        <w:rPr>
          <w:rFonts w:ascii="Arial" w:hAnsi="Arial" w:cs="Arial"/>
          <w:lang w:val="en-US"/>
        </w:rPr>
        <w:t>C</w:t>
      </w:r>
      <w:r w:rsidRPr="009F1A25">
        <w:rPr>
          <w:rFonts w:ascii="Arial" w:hAnsi="Arial" w:cs="Arial"/>
          <w:lang w:val="en-US"/>
        </w:rPr>
        <w:t xml:space="preserve">ompleteness of SCI </w:t>
      </w:r>
      <w:r>
        <w:rPr>
          <w:rFonts w:ascii="Arial" w:hAnsi="Arial" w:cs="Arial"/>
          <w:lang w:val="en-US"/>
        </w:rPr>
        <w:t xml:space="preserve">was </w:t>
      </w:r>
      <w:r w:rsidRPr="009F1A25">
        <w:rPr>
          <w:rFonts w:ascii="Arial" w:hAnsi="Arial" w:cs="Arial"/>
          <w:lang w:val="en-US"/>
        </w:rPr>
        <w:t>the main influencing factors on the extent of self-management behavior.</w:t>
      </w: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 xml:space="preserve">Conclusion: </w:t>
      </w:r>
      <w:r w:rsidRPr="009F1A25">
        <w:rPr>
          <w:rFonts w:ascii="Arial" w:hAnsi="Arial" w:cs="Arial"/>
          <w:lang w:val="en-US"/>
        </w:rPr>
        <w:t>Increased PU-prevention behavior</w:t>
      </w:r>
      <w:r>
        <w:rPr>
          <w:rFonts w:ascii="Arial" w:hAnsi="Arial" w:cs="Arial"/>
          <w:lang w:val="en-US"/>
        </w:rPr>
        <w:t xml:space="preserve"> correlates </w:t>
      </w:r>
      <w:r w:rsidRPr="009F1A25">
        <w:rPr>
          <w:rFonts w:ascii="Arial" w:hAnsi="Arial" w:cs="Arial"/>
          <w:lang w:val="en-US"/>
        </w:rPr>
        <w:t xml:space="preserve">with higher self-management behavior. </w:t>
      </w:r>
      <w:r>
        <w:rPr>
          <w:rFonts w:ascii="Arial" w:hAnsi="Arial" w:cs="Arial"/>
          <w:lang w:val="en-US"/>
        </w:rPr>
        <w:t>C</w:t>
      </w:r>
      <w:r w:rsidRPr="009F1A25">
        <w:rPr>
          <w:rFonts w:ascii="Arial" w:hAnsi="Arial" w:cs="Arial"/>
          <w:lang w:val="en-US"/>
        </w:rPr>
        <w:t xml:space="preserve">omplete SCI </w:t>
      </w:r>
      <w:r>
        <w:rPr>
          <w:rFonts w:ascii="Arial" w:hAnsi="Arial" w:cs="Arial"/>
          <w:lang w:val="en-US"/>
        </w:rPr>
        <w:t>has</w:t>
      </w:r>
      <w:r w:rsidRPr="009F1A25">
        <w:rPr>
          <w:rFonts w:ascii="Arial" w:hAnsi="Arial" w:cs="Arial"/>
          <w:lang w:val="en-US"/>
        </w:rPr>
        <w:t xml:space="preserve"> most impact on a higher extent of self-management behavior.</w:t>
      </w: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 xml:space="preserve">Recommendations: </w:t>
      </w:r>
      <w:r w:rsidRPr="009F1A25">
        <w:rPr>
          <w:rFonts w:ascii="Arial" w:hAnsi="Arial" w:cs="Arial"/>
          <w:lang w:val="en-US"/>
        </w:rPr>
        <w:t>Nurses who provide SCI and PU-prevention care should consider the characteristics of the person versus the potential influencing factors in their efforts to increase the patient’s self-management behavior. Self-management education and instruction should be tailored to the individual with SCI.</w:t>
      </w:r>
    </w:p>
    <w:p w:rsidR="005B4E15" w:rsidRPr="009F1A25" w:rsidRDefault="005B4E15" w:rsidP="005B4E15">
      <w:pPr>
        <w:spacing w:after="0" w:line="360" w:lineRule="auto"/>
        <w:jc w:val="both"/>
        <w:rPr>
          <w:rFonts w:ascii="Arial" w:hAnsi="Arial" w:cs="Arial"/>
          <w:lang w:val="en-US"/>
        </w:rPr>
      </w:pPr>
    </w:p>
    <w:p w:rsidR="005B4E15" w:rsidRPr="009F1A25" w:rsidRDefault="005B4E15" w:rsidP="005B4E15">
      <w:pPr>
        <w:spacing w:after="0" w:line="360" w:lineRule="auto"/>
        <w:jc w:val="both"/>
        <w:rPr>
          <w:rFonts w:ascii="Arial" w:hAnsi="Arial" w:cs="Arial"/>
          <w:lang w:val="en-US"/>
        </w:rPr>
      </w:pPr>
      <w:r w:rsidRPr="009F1A25">
        <w:rPr>
          <w:rFonts w:ascii="Arial" w:hAnsi="Arial" w:cs="Arial"/>
          <w:b/>
          <w:lang w:val="en-US"/>
        </w:rPr>
        <w:t>Keywords</w:t>
      </w:r>
      <w:r w:rsidRPr="009F1A25">
        <w:rPr>
          <w:rFonts w:ascii="Arial" w:hAnsi="Arial" w:cs="Arial"/>
          <w:lang w:val="en-US"/>
        </w:rPr>
        <w:t>: tailored self-management intervention, pressure ulcer behavior, patient activation measure.</w:t>
      </w:r>
    </w:p>
    <w:p w:rsidR="005B4E15" w:rsidRPr="009F1A25" w:rsidRDefault="005B4E15" w:rsidP="005B4E15">
      <w:pPr>
        <w:jc w:val="both"/>
        <w:rPr>
          <w:rFonts w:ascii="Arial" w:hAnsi="Arial" w:cs="Arial"/>
          <w:b/>
          <w:sz w:val="24"/>
          <w:szCs w:val="24"/>
          <w:lang w:val="en-US"/>
        </w:rPr>
      </w:pPr>
      <w:r w:rsidRPr="009F1A25">
        <w:rPr>
          <w:rFonts w:ascii="Arial" w:hAnsi="Arial" w:cs="Arial"/>
          <w:b/>
          <w:sz w:val="24"/>
          <w:szCs w:val="24"/>
          <w:lang w:val="en-US"/>
        </w:rPr>
        <w:br w:type="page"/>
      </w:r>
    </w:p>
    <w:p w:rsidR="00B45FCA" w:rsidRDefault="00B45FCA" w:rsidP="00B45FCA">
      <w:pPr>
        <w:spacing w:after="0" w:line="360" w:lineRule="auto"/>
        <w:jc w:val="both"/>
        <w:rPr>
          <w:rFonts w:ascii="Arial" w:hAnsi="Arial" w:cs="Arial"/>
          <w:b/>
        </w:rPr>
      </w:pPr>
      <w:r w:rsidRPr="0016764C">
        <w:rPr>
          <w:rFonts w:ascii="Arial" w:hAnsi="Arial" w:cs="Arial"/>
          <w:b/>
        </w:rPr>
        <w:lastRenderedPageBreak/>
        <w:t>Nederlandse Samenvatting</w:t>
      </w:r>
    </w:p>
    <w:p w:rsidR="00B45FCA" w:rsidRPr="0016764C" w:rsidRDefault="00B45FCA" w:rsidP="00B45FCA">
      <w:pPr>
        <w:spacing w:after="0" w:line="360" w:lineRule="auto"/>
        <w:jc w:val="both"/>
        <w:rPr>
          <w:rFonts w:ascii="Arial" w:hAnsi="Arial" w:cs="Arial"/>
          <w:b/>
        </w:rPr>
      </w:pPr>
    </w:p>
    <w:p w:rsidR="0016764C" w:rsidRPr="0016764C" w:rsidRDefault="0016764C" w:rsidP="00B45FCA">
      <w:pPr>
        <w:spacing w:after="0" w:line="360" w:lineRule="auto"/>
        <w:jc w:val="center"/>
        <w:rPr>
          <w:rFonts w:ascii="Arial" w:hAnsi="Arial" w:cs="Arial"/>
          <w:b/>
          <w:sz w:val="24"/>
          <w:szCs w:val="24"/>
        </w:rPr>
      </w:pPr>
      <w:r w:rsidRPr="0016764C">
        <w:rPr>
          <w:rFonts w:ascii="Arial" w:hAnsi="Arial" w:cs="Arial"/>
          <w:b/>
          <w:sz w:val="24"/>
          <w:szCs w:val="24"/>
        </w:rPr>
        <w:t>Zelfmanagement in decubituspreventie b</w:t>
      </w:r>
      <w:r w:rsidR="00B45FCA">
        <w:rPr>
          <w:rFonts w:ascii="Arial" w:hAnsi="Arial" w:cs="Arial"/>
          <w:b/>
          <w:sz w:val="24"/>
          <w:szCs w:val="24"/>
        </w:rPr>
        <w:t>ij personen met een dwarslaesie</w:t>
      </w:r>
    </w:p>
    <w:p w:rsidR="00B45FCA" w:rsidRDefault="00B45FCA" w:rsidP="00B45FCA">
      <w:pPr>
        <w:autoSpaceDE w:val="0"/>
        <w:autoSpaceDN w:val="0"/>
        <w:adjustRightInd w:val="0"/>
        <w:spacing w:after="0" w:line="360" w:lineRule="auto"/>
        <w:jc w:val="center"/>
        <w:rPr>
          <w:rFonts w:ascii="Arial" w:hAnsi="Arial" w:cs="Arial"/>
        </w:rPr>
      </w:pPr>
    </w:p>
    <w:p w:rsidR="00B45FCA" w:rsidRDefault="00B45FCA" w:rsidP="00B45FCA">
      <w:pPr>
        <w:autoSpaceDE w:val="0"/>
        <w:autoSpaceDN w:val="0"/>
        <w:adjustRightInd w:val="0"/>
        <w:spacing w:after="0" w:line="360" w:lineRule="auto"/>
        <w:jc w:val="center"/>
        <w:rPr>
          <w:rFonts w:ascii="Arial" w:hAnsi="Arial" w:cs="Arial"/>
        </w:rPr>
      </w:pPr>
      <w:r w:rsidRPr="00B45FCA">
        <w:rPr>
          <w:rFonts w:ascii="Arial" w:hAnsi="Arial" w:cs="Arial"/>
        </w:rPr>
        <w:t>Mulder AC</w:t>
      </w:r>
      <w:r w:rsidRPr="00B45FCA">
        <w:rPr>
          <w:rFonts w:ascii="Arial" w:hAnsi="Arial" w:cs="Arial"/>
          <w:vertAlign w:val="superscript"/>
        </w:rPr>
        <w:t>1,2</w:t>
      </w:r>
      <w:r w:rsidRPr="00B45FCA">
        <w:rPr>
          <w:rFonts w:ascii="Arial" w:hAnsi="Arial" w:cs="Arial"/>
        </w:rPr>
        <w:t>, van der Hooft G</w:t>
      </w:r>
      <w:r w:rsidRPr="00B45FCA">
        <w:rPr>
          <w:rFonts w:ascii="Arial" w:hAnsi="Arial" w:cs="Arial"/>
          <w:vertAlign w:val="superscript"/>
        </w:rPr>
        <w:t>1</w:t>
      </w:r>
      <w:r w:rsidRPr="00B45FCA">
        <w:rPr>
          <w:rFonts w:ascii="Arial" w:hAnsi="Arial" w:cs="Arial"/>
        </w:rPr>
        <w:t>, de Laat E</w:t>
      </w:r>
      <w:r w:rsidRPr="00B45FCA">
        <w:rPr>
          <w:rFonts w:ascii="Arial" w:hAnsi="Arial" w:cs="Arial"/>
          <w:vertAlign w:val="superscript"/>
        </w:rPr>
        <w:t>2</w:t>
      </w:r>
    </w:p>
    <w:p w:rsidR="00B45FCA" w:rsidRPr="00B45FCA" w:rsidRDefault="00B45FCA" w:rsidP="00B45FCA">
      <w:pPr>
        <w:autoSpaceDE w:val="0"/>
        <w:autoSpaceDN w:val="0"/>
        <w:adjustRightInd w:val="0"/>
        <w:spacing w:after="0" w:line="360" w:lineRule="auto"/>
        <w:jc w:val="center"/>
        <w:rPr>
          <w:rFonts w:ascii="Arial" w:hAnsi="Arial" w:cs="Arial"/>
          <w:sz w:val="18"/>
          <w:szCs w:val="18"/>
        </w:rPr>
      </w:pPr>
      <w:r w:rsidRPr="00B45FCA">
        <w:rPr>
          <w:rFonts w:ascii="Arial" w:hAnsi="Arial" w:cs="Arial"/>
          <w:sz w:val="18"/>
          <w:szCs w:val="18"/>
          <w:vertAlign w:val="superscript"/>
        </w:rPr>
        <w:t>1</w:t>
      </w:r>
      <w:r w:rsidRPr="00B45FCA">
        <w:rPr>
          <w:rFonts w:asciiTheme="majorHAnsi" w:hAnsiTheme="majorHAnsi"/>
          <w:sz w:val="18"/>
          <w:szCs w:val="18"/>
        </w:rPr>
        <w:t xml:space="preserve"> </w:t>
      </w:r>
      <w:r w:rsidRPr="00B45FCA">
        <w:rPr>
          <w:rFonts w:ascii="Arial" w:hAnsi="Arial" w:cs="Arial"/>
          <w:sz w:val="18"/>
          <w:szCs w:val="18"/>
        </w:rPr>
        <w:t xml:space="preserve">Klinische </w:t>
      </w:r>
      <w:proofErr w:type="spellStart"/>
      <w:r w:rsidRPr="00B45FCA">
        <w:rPr>
          <w:rFonts w:ascii="Arial" w:hAnsi="Arial" w:cs="Arial"/>
          <w:sz w:val="18"/>
          <w:szCs w:val="18"/>
        </w:rPr>
        <w:t>Gezondheidswetenschapen</w:t>
      </w:r>
      <w:proofErr w:type="spellEnd"/>
      <w:r w:rsidRPr="00B45FCA">
        <w:rPr>
          <w:rFonts w:ascii="Arial" w:hAnsi="Arial" w:cs="Arial"/>
          <w:sz w:val="18"/>
          <w:szCs w:val="18"/>
        </w:rPr>
        <w:t xml:space="preserve">, </w:t>
      </w:r>
      <w:r>
        <w:rPr>
          <w:rFonts w:ascii="Arial" w:hAnsi="Arial" w:cs="Arial"/>
          <w:sz w:val="18"/>
          <w:szCs w:val="18"/>
        </w:rPr>
        <w:t>Medische Faculteit</w:t>
      </w:r>
      <w:r w:rsidRPr="00B45FCA">
        <w:rPr>
          <w:rFonts w:ascii="Arial" w:hAnsi="Arial" w:cs="Arial"/>
          <w:sz w:val="18"/>
          <w:szCs w:val="18"/>
        </w:rPr>
        <w:t xml:space="preserve">, </w:t>
      </w:r>
      <w:r>
        <w:rPr>
          <w:rFonts w:ascii="Arial" w:hAnsi="Arial" w:cs="Arial"/>
          <w:sz w:val="18"/>
          <w:szCs w:val="18"/>
        </w:rPr>
        <w:t xml:space="preserve">Universiteit </w:t>
      </w:r>
      <w:r w:rsidRPr="00B45FCA">
        <w:rPr>
          <w:rFonts w:ascii="Arial" w:hAnsi="Arial" w:cs="Arial"/>
          <w:sz w:val="18"/>
          <w:szCs w:val="18"/>
        </w:rPr>
        <w:t>Utrecht</w:t>
      </w:r>
    </w:p>
    <w:p w:rsidR="00B45FCA" w:rsidRPr="00B45FCA" w:rsidRDefault="00B45FCA" w:rsidP="00B45FCA">
      <w:pPr>
        <w:autoSpaceDE w:val="0"/>
        <w:autoSpaceDN w:val="0"/>
        <w:adjustRightInd w:val="0"/>
        <w:spacing w:after="0" w:line="360" w:lineRule="auto"/>
        <w:jc w:val="center"/>
        <w:rPr>
          <w:rFonts w:ascii="Arial" w:hAnsi="Arial" w:cs="Arial"/>
          <w:sz w:val="18"/>
          <w:szCs w:val="18"/>
        </w:rPr>
      </w:pPr>
      <w:r w:rsidRPr="00B45FCA">
        <w:rPr>
          <w:rFonts w:ascii="Arial" w:hAnsi="Arial" w:cs="Arial"/>
          <w:sz w:val="18"/>
          <w:szCs w:val="18"/>
          <w:vertAlign w:val="superscript"/>
        </w:rPr>
        <w:t xml:space="preserve">2 </w:t>
      </w:r>
      <w:r w:rsidRPr="00B45FCA">
        <w:rPr>
          <w:rFonts w:ascii="Arial" w:hAnsi="Arial" w:cs="Arial"/>
          <w:sz w:val="18"/>
          <w:szCs w:val="18"/>
        </w:rPr>
        <w:t>Afdeling Plastische Chirurgie, Radboud Universi</w:t>
      </w:r>
      <w:r>
        <w:rPr>
          <w:rFonts w:ascii="Arial" w:hAnsi="Arial" w:cs="Arial"/>
          <w:sz w:val="18"/>
          <w:szCs w:val="18"/>
        </w:rPr>
        <w:t>teit</w:t>
      </w:r>
      <w:r w:rsidRPr="00B45FCA">
        <w:rPr>
          <w:rFonts w:ascii="Arial" w:hAnsi="Arial" w:cs="Arial"/>
          <w:sz w:val="18"/>
          <w:szCs w:val="18"/>
        </w:rPr>
        <w:t xml:space="preserve"> Nijmegen Med</w:t>
      </w:r>
      <w:r>
        <w:rPr>
          <w:rFonts w:ascii="Arial" w:hAnsi="Arial" w:cs="Arial"/>
          <w:sz w:val="18"/>
          <w:szCs w:val="18"/>
        </w:rPr>
        <w:t>isch</w:t>
      </w:r>
      <w:r w:rsidRPr="00B45FCA">
        <w:rPr>
          <w:rFonts w:ascii="Arial" w:hAnsi="Arial" w:cs="Arial"/>
          <w:sz w:val="18"/>
          <w:szCs w:val="18"/>
        </w:rPr>
        <w:t xml:space="preserve"> Centr</w:t>
      </w:r>
      <w:r>
        <w:rPr>
          <w:rFonts w:ascii="Arial" w:hAnsi="Arial" w:cs="Arial"/>
          <w:sz w:val="18"/>
          <w:szCs w:val="18"/>
        </w:rPr>
        <w:t>um</w:t>
      </w:r>
    </w:p>
    <w:p w:rsidR="005B4E15" w:rsidRPr="00B45FCA" w:rsidRDefault="005B4E15" w:rsidP="005B4E15">
      <w:pPr>
        <w:spacing w:after="0" w:line="360" w:lineRule="auto"/>
        <w:jc w:val="both"/>
        <w:rPr>
          <w:rFonts w:ascii="Arial" w:hAnsi="Arial" w:cs="Arial"/>
          <w:b/>
          <w:sz w:val="24"/>
          <w:szCs w:val="24"/>
        </w:rPr>
      </w:pPr>
    </w:p>
    <w:p w:rsidR="005B4E15" w:rsidRPr="007871CE" w:rsidRDefault="005B4E15" w:rsidP="005B4E15">
      <w:pPr>
        <w:spacing w:after="0" w:line="360" w:lineRule="auto"/>
        <w:jc w:val="both"/>
        <w:rPr>
          <w:rFonts w:ascii="Arial" w:hAnsi="Arial" w:cs="Arial"/>
        </w:rPr>
      </w:pPr>
      <w:r w:rsidRPr="007871CE">
        <w:rPr>
          <w:rFonts w:ascii="Arial" w:hAnsi="Arial" w:cs="Arial"/>
          <w:b/>
        </w:rPr>
        <w:t>Inleiding</w:t>
      </w:r>
      <w:r w:rsidRPr="007871CE">
        <w:rPr>
          <w:rFonts w:ascii="Arial" w:hAnsi="Arial" w:cs="Arial"/>
        </w:rPr>
        <w:t xml:space="preserve">: Personen met een dwarslaesie voeren dagelijks handelingen uit om decubitus (ook wel doorligwonden genoemd) te voorkomen. Deze activiteiten vallen onder zogenaamd zelfmanagement gedrag. Door het zelfmanagement gedrag te vergroten zou het mogelijk kunnen zijn om het aantal doorligwonden te verkleinen. </w:t>
      </w:r>
    </w:p>
    <w:p w:rsidR="005B4E15" w:rsidRPr="007871CE" w:rsidRDefault="005B4E15" w:rsidP="005B4E15">
      <w:pPr>
        <w:spacing w:after="0" w:line="360" w:lineRule="auto"/>
        <w:jc w:val="both"/>
        <w:rPr>
          <w:rFonts w:ascii="Arial" w:hAnsi="Arial" w:cs="Arial"/>
        </w:rPr>
      </w:pPr>
      <w:r w:rsidRPr="007871CE">
        <w:rPr>
          <w:rFonts w:ascii="Arial" w:hAnsi="Arial" w:cs="Arial"/>
          <w:b/>
        </w:rPr>
        <w:t>Doel en onderzoeksvraag</w:t>
      </w:r>
      <w:r w:rsidRPr="007871CE">
        <w:rPr>
          <w:rFonts w:ascii="Arial" w:hAnsi="Arial" w:cs="Arial"/>
        </w:rPr>
        <w:t xml:space="preserve">: Deze studie verkent welke persoonlijke, dwarslaesie gerelateerde en gezondheidsgerelateerde factoren zelfmanagement gedrag bij mensen met een dwarslaesie beïnvloeden. Met deze kennis kunnen verpleegkundigen zich richten op de belangrijkste beïnvloedende factoren om de mate van zelfmanagement gedrag te vergroten. </w:t>
      </w:r>
    </w:p>
    <w:p w:rsidR="005B4E15" w:rsidRPr="007871CE" w:rsidRDefault="005B4E15" w:rsidP="005B4E15">
      <w:pPr>
        <w:spacing w:after="0" w:line="360" w:lineRule="auto"/>
        <w:jc w:val="both"/>
        <w:rPr>
          <w:rFonts w:ascii="Arial" w:hAnsi="Arial" w:cs="Arial"/>
        </w:rPr>
      </w:pPr>
      <w:r w:rsidRPr="007871CE">
        <w:rPr>
          <w:rFonts w:ascii="Arial" w:hAnsi="Arial" w:cs="Arial"/>
        </w:rPr>
        <w:t>De onderzoeksvraag is: Wat is de aard en de mate van zelfmanagement gedrag in decubituspreventie bij</w:t>
      </w:r>
      <w:r>
        <w:rPr>
          <w:rFonts w:ascii="Arial" w:hAnsi="Arial" w:cs="Arial"/>
        </w:rPr>
        <w:t xml:space="preserve"> personen met een dwarslaesie.</w:t>
      </w:r>
    </w:p>
    <w:p w:rsidR="005B4E15" w:rsidRPr="007871CE" w:rsidRDefault="005B4E15" w:rsidP="005B4E15">
      <w:pPr>
        <w:spacing w:after="0" w:line="360" w:lineRule="auto"/>
        <w:jc w:val="both"/>
        <w:rPr>
          <w:rFonts w:ascii="Arial" w:hAnsi="Arial" w:cs="Arial"/>
        </w:rPr>
      </w:pPr>
      <w:r w:rsidRPr="007871CE">
        <w:rPr>
          <w:rFonts w:ascii="Arial" w:hAnsi="Arial" w:cs="Arial"/>
          <w:b/>
        </w:rPr>
        <w:t>Methoden</w:t>
      </w:r>
      <w:r w:rsidRPr="007871CE">
        <w:rPr>
          <w:rFonts w:ascii="Arial" w:hAnsi="Arial" w:cs="Arial"/>
        </w:rPr>
        <w:t xml:space="preserve">: De mate van zelfmanagement is gemeten met de Nederlandstalige PAM-13. Een vragenlijst met 30 vragen is ingevuld door 165 mensen met een dwarslaesie. Deze personen stonden ingeschreven bij twee revalidatieklinieken in Nederland. Correlaties en een logistisch regressiemodel zijn berekend om de associaties te bepalen tussen zelfmanagement gedrag en beoogde beïnvloedende factoren. </w:t>
      </w:r>
    </w:p>
    <w:p w:rsidR="005B4E15" w:rsidRPr="007871CE" w:rsidRDefault="005B4E15" w:rsidP="005B4E15">
      <w:pPr>
        <w:spacing w:after="0" w:line="360" w:lineRule="auto"/>
        <w:jc w:val="both"/>
        <w:rPr>
          <w:rFonts w:ascii="Arial" w:hAnsi="Arial" w:cs="Arial"/>
        </w:rPr>
      </w:pPr>
      <w:r w:rsidRPr="007871CE">
        <w:rPr>
          <w:rFonts w:ascii="Arial" w:hAnsi="Arial" w:cs="Arial"/>
          <w:b/>
        </w:rPr>
        <w:t>Resultaten</w:t>
      </w:r>
      <w:r w:rsidRPr="007871CE">
        <w:rPr>
          <w:rFonts w:ascii="Arial" w:hAnsi="Arial" w:cs="Arial"/>
        </w:rPr>
        <w:t xml:space="preserve">: Significante correlaties zijn gevonden tussen de Nederlandstalige PAM-13 en het 1. aantal handelingen wat men uitvoert om decubitus te voorkomen, 2. duur van de aanwezigheid van de dwarslaesie, 3. ervaren gezondheid, 4. opleidingsniveau, 5. ervaren beperkingen in dagelijkse activiteiten, 6. complete dwarslaesie en 7. comorbiditeit. Het hebben van een complete dwarslaesie was de meest invloedrijke factoren op de mate van zelfmanagement gedrag. </w:t>
      </w:r>
    </w:p>
    <w:p w:rsidR="005B4E15" w:rsidRPr="00A521A1" w:rsidRDefault="005B4E15" w:rsidP="005B4E15">
      <w:pPr>
        <w:spacing w:after="0" w:line="360" w:lineRule="auto"/>
        <w:jc w:val="both"/>
        <w:rPr>
          <w:rFonts w:ascii="Arial" w:hAnsi="Arial" w:cs="Arial"/>
        </w:rPr>
      </w:pPr>
      <w:r w:rsidRPr="007871CE">
        <w:rPr>
          <w:rFonts w:ascii="Arial" w:hAnsi="Arial" w:cs="Arial"/>
          <w:b/>
        </w:rPr>
        <w:t>Conclusies</w:t>
      </w:r>
      <w:r w:rsidRPr="007871CE">
        <w:rPr>
          <w:rFonts w:ascii="Arial" w:hAnsi="Arial" w:cs="Arial"/>
        </w:rPr>
        <w:t xml:space="preserve">: Verhoogd aantal handelingen welke men uitvoert om decubitus te voorkomen hangt samen met een hogere mate van zelfmanagement gedrag. </w:t>
      </w:r>
      <w:r w:rsidRPr="00A521A1">
        <w:rPr>
          <w:rFonts w:ascii="Arial" w:hAnsi="Arial" w:cs="Arial"/>
        </w:rPr>
        <w:t xml:space="preserve">Complete dwarslaesie </w:t>
      </w:r>
      <w:r>
        <w:rPr>
          <w:rFonts w:ascii="Arial" w:hAnsi="Arial" w:cs="Arial"/>
        </w:rPr>
        <w:t xml:space="preserve">heeft </w:t>
      </w:r>
      <w:r w:rsidRPr="00A521A1">
        <w:rPr>
          <w:rFonts w:ascii="Arial" w:hAnsi="Arial" w:cs="Arial"/>
        </w:rPr>
        <w:t xml:space="preserve">de meeste impact op de mate van zelfmanagement gedrag. </w:t>
      </w:r>
    </w:p>
    <w:p w:rsidR="005B4E15" w:rsidRPr="007871CE" w:rsidRDefault="005B4E15" w:rsidP="005B4E15">
      <w:pPr>
        <w:spacing w:after="0" w:line="360" w:lineRule="auto"/>
        <w:jc w:val="both"/>
        <w:rPr>
          <w:rFonts w:ascii="Arial" w:hAnsi="Arial" w:cs="Arial"/>
        </w:rPr>
      </w:pPr>
      <w:r w:rsidRPr="007871CE">
        <w:rPr>
          <w:rFonts w:ascii="Arial" w:hAnsi="Arial" w:cs="Arial"/>
          <w:b/>
        </w:rPr>
        <w:t>Aanbevelingen</w:t>
      </w:r>
      <w:r w:rsidRPr="007871CE">
        <w:rPr>
          <w:rFonts w:ascii="Arial" w:hAnsi="Arial" w:cs="Arial"/>
        </w:rPr>
        <w:t>: Verpleegkundigen die decubituszorg leveren zouden de beïnvloedende factoren mee moeten nemen bij hun inzet om het zelfmanagement gedrag van hun dwarslaesiepatiënten te vergroten. Zelfmanagementeducatie en -instructie zouden op maat moeten worde</w:t>
      </w:r>
      <w:r>
        <w:rPr>
          <w:rFonts w:ascii="Arial" w:hAnsi="Arial" w:cs="Arial"/>
        </w:rPr>
        <w:t>n toegepast op de persoon</w:t>
      </w:r>
      <w:r w:rsidRPr="007871CE">
        <w:rPr>
          <w:rFonts w:ascii="Arial" w:hAnsi="Arial" w:cs="Arial"/>
        </w:rPr>
        <w:t xml:space="preserve"> om zo effectief mogelijk te zijn. </w:t>
      </w:r>
    </w:p>
    <w:p w:rsidR="005B4E15" w:rsidRDefault="005B4E15" w:rsidP="005B4E15">
      <w:pPr>
        <w:spacing w:after="0" w:line="360" w:lineRule="auto"/>
        <w:jc w:val="both"/>
        <w:rPr>
          <w:rFonts w:ascii="Arial" w:hAnsi="Arial" w:cs="Arial"/>
          <w:b/>
        </w:rPr>
      </w:pPr>
    </w:p>
    <w:p w:rsidR="005B4E15" w:rsidRPr="007871CE" w:rsidRDefault="005B4E15" w:rsidP="005B4E15">
      <w:pPr>
        <w:spacing w:after="0" w:line="360" w:lineRule="auto"/>
        <w:jc w:val="both"/>
        <w:rPr>
          <w:rFonts w:ascii="Arial" w:hAnsi="Arial" w:cs="Arial"/>
        </w:rPr>
      </w:pPr>
      <w:r w:rsidRPr="007871CE">
        <w:rPr>
          <w:rFonts w:ascii="Arial" w:hAnsi="Arial" w:cs="Arial"/>
          <w:b/>
        </w:rPr>
        <w:lastRenderedPageBreak/>
        <w:t>Trefwoorden</w:t>
      </w:r>
      <w:r w:rsidRPr="007871CE">
        <w:rPr>
          <w:rFonts w:ascii="Arial" w:hAnsi="Arial" w:cs="Arial"/>
        </w:rPr>
        <w:t>: zelfmanagement interventies op maat, decu</w:t>
      </w:r>
      <w:r>
        <w:rPr>
          <w:rFonts w:ascii="Arial" w:hAnsi="Arial" w:cs="Arial"/>
        </w:rPr>
        <w:t>bituspreventie gedrag, PAM-13.</w:t>
      </w:r>
    </w:p>
    <w:p w:rsidR="005B4E15" w:rsidRPr="007871CE" w:rsidRDefault="005B4E15" w:rsidP="005B4E15">
      <w:pPr>
        <w:spacing w:after="0" w:line="360" w:lineRule="auto"/>
        <w:jc w:val="both"/>
        <w:rPr>
          <w:rFonts w:ascii="Arial" w:hAnsi="Arial" w:cs="Arial"/>
        </w:rPr>
      </w:pPr>
    </w:p>
    <w:p w:rsidR="0071055E" w:rsidRPr="00952128" w:rsidRDefault="0071055E" w:rsidP="00952128">
      <w:pPr>
        <w:jc w:val="both"/>
        <w:rPr>
          <w:rFonts w:ascii="Arial" w:hAnsi="Arial" w:cs="Arial"/>
          <w:b/>
          <w:sz w:val="24"/>
          <w:szCs w:val="24"/>
        </w:rPr>
      </w:pPr>
    </w:p>
    <w:sectPr w:rsidR="0071055E" w:rsidRPr="00952128" w:rsidSect="00710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4E15"/>
    <w:rsid w:val="0016764C"/>
    <w:rsid w:val="0051134E"/>
    <w:rsid w:val="005B4E15"/>
    <w:rsid w:val="0071055E"/>
    <w:rsid w:val="00713CA7"/>
    <w:rsid w:val="008A0C5D"/>
    <w:rsid w:val="00952128"/>
    <w:rsid w:val="009D3A76"/>
    <w:rsid w:val="00AD7E65"/>
    <w:rsid w:val="00B45FCA"/>
    <w:rsid w:val="00EA6A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4E15"/>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E210</dc:creator>
  <cp:lastModifiedBy>Acer E210</cp:lastModifiedBy>
  <cp:revision>3</cp:revision>
  <dcterms:created xsi:type="dcterms:W3CDTF">2013-07-02T16:53:00Z</dcterms:created>
  <dcterms:modified xsi:type="dcterms:W3CDTF">2013-07-02T17:16:00Z</dcterms:modified>
</cp:coreProperties>
</file>