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ADD7" w14:textId="77777777" w:rsidR="00655C7B" w:rsidRDefault="00655C7B" w:rsidP="002A677E">
      <w:pPr>
        <w:spacing w:line="360" w:lineRule="auto"/>
        <w:jc w:val="center"/>
        <w:rPr>
          <w:rFonts w:ascii="Times New Roman" w:hAnsi="Times New Roman" w:cs="Times New Roman"/>
          <w:b/>
          <w:i/>
          <w:color w:val="000000"/>
          <w:szCs w:val="20"/>
          <w:shd w:val="clear" w:color="auto" w:fill="F8FBFF"/>
        </w:rPr>
      </w:pPr>
    </w:p>
    <w:p w14:paraId="0ED1EBFF" w14:textId="77777777" w:rsidR="00655C7B" w:rsidRPr="00655C7B" w:rsidRDefault="00655C7B" w:rsidP="002A677E">
      <w:pPr>
        <w:spacing w:line="360" w:lineRule="auto"/>
        <w:jc w:val="center"/>
        <w:rPr>
          <w:rFonts w:ascii="Times New Roman" w:hAnsi="Times New Roman" w:cs="Times New Roman"/>
          <w:b/>
          <w:i/>
          <w:color w:val="000000"/>
          <w:szCs w:val="20"/>
          <w:shd w:val="clear" w:color="auto" w:fill="F8FBFF"/>
        </w:rPr>
      </w:pPr>
    </w:p>
    <w:p w14:paraId="7F827959" w14:textId="6A76982F" w:rsidR="00655C7B" w:rsidRPr="00655C7B" w:rsidRDefault="00655C7B" w:rsidP="002A677E">
      <w:pPr>
        <w:spacing w:line="360" w:lineRule="auto"/>
        <w:jc w:val="center"/>
        <w:rPr>
          <w:rFonts w:ascii="Times New Roman" w:hAnsi="Times New Roman" w:cs="Times New Roman"/>
          <w:b/>
          <w:i/>
          <w:color w:val="000000"/>
          <w:sz w:val="36"/>
          <w:szCs w:val="36"/>
          <w:shd w:val="clear" w:color="auto" w:fill="F8FBFF"/>
        </w:rPr>
      </w:pPr>
      <w:r w:rsidRPr="00655C7B">
        <w:rPr>
          <w:rFonts w:ascii="Times New Roman" w:eastAsia="Times New Roman" w:hAnsi="Times New Roman" w:cs="Times New Roman"/>
          <w:b/>
          <w:color w:val="000000"/>
          <w:sz w:val="36"/>
          <w:szCs w:val="36"/>
          <w:lang w:eastAsia="nl-NL"/>
        </w:rPr>
        <w:t xml:space="preserve">Verzwakken hyperteksten de mate van immersie bij </w:t>
      </w:r>
      <w:r w:rsidR="00D14103">
        <w:rPr>
          <w:rFonts w:ascii="Times New Roman" w:eastAsia="Times New Roman" w:hAnsi="Times New Roman" w:cs="Times New Roman"/>
          <w:b/>
          <w:color w:val="000000"/>
          <w:sz w:val="36"/>
          <w:szCs w:val="36"/>
          <w:lang w:eastAsia="nl-NL"/>
        </w:rPr>
        <w:t>studenten</w:t>
      </w:r>
      <w:r w:rsidRPr="00655C7B">
        <w:rPr>
          <w:rFonts w:ascii="Times New Roman" w:eastAsia="Times New Roman" w:hAnsi="Times New Roman" w:cs="Times New Roman"/>
          <w:b/>
          <w:color w:val="000000"/>
          <w:sz w:val="36"/>
          <w:szCs w:val="36"/>
          <w:lang w:eastAsia="nl-NL"/>
        </w:rPr>
        <w:t xml:space="preserve"> die veel papieren boeken lezen?</w:t>
      </w:r>
    </w:p>
    <w:p w14:paraId="4B76452A" w14:textId="24DB188B" w:rsidR="00655C7B" w:rsidRDefault="00655C7B" w:rsidP="002A677E">
      <w:pPr>
        <w:spacing w:line="360" w:lineRule="auto"/>
        <w:jc w:val="center"/>
        <w:rPr>
          <w:rFonts w:ascii="Times New Roman" w:hAnsi="Times New Roman" w:cs="Times New Roman"/>
          <w:i/>
          <w:color w:val="000000"/>
          <w:szCs w:val="20"/>
          <w:shd w:val="clear" w:color="auto" w:fill="F8FBFF"/>
        </w:rPr>
      </w:pPr>
      <w:r>
        <w:rPr>
          <w:rFonts w:ascii="Times New Roman" w:hAnsi="Times New Roman" w:cs="Times New Roman"/>
          <w:i/>
          <w:color w:val="000000"/>
          <w:szCs w:val="20"/>
          <w:shd w:val="clear" w:color="auto" w:fill="F8FBFF"/>
        </w:rPr>
        <w:t>Een replicatieonderzoek</w:t>
      </w:r>
    </w:p>
    <w:p w14:paraId="042F479E" w14:textId="17141ADE" w:rsidR="00655C7B" w:rsidRDefault="00D14103" w:rsidP="002A677E">
      <w:pPr>
        <w:spacing w:line="360" w:lineRule="auto"/>
        <w:jc w:val="center"/>
        <w:rPr>
          <w:rFonts w:ascii="Times New Roman" w:hAnsi="Times New Roman" w:cs="Times New Roman"/>
          <w:i/>
          <w:color w:val="000000"/>
          <w:szCs w:val="20"/>
          <w:shd w:val="clear" w:color="auto" w:fill="F8FBFF"/>
        </w:rPr>
      </w:pPr>
      <w:r>
        <w:rPr>
          <w:noProof/>
          <w:lang w:eastAsia="nl-NL"/>
        </w:rPr>
        <mc:AlternateContent>
          <mc:Choice Requires="wps">
            <w:drawing>
              <wp:anchor distT="0" distB="0" distL="114300" distR="114300" simplePos="0" relativeHeight="251659264" behindDoc="0" locked="0" layoutInCell="1" allowOverlap="1" wp14:anchorId="505C0189" wp14:editId="117C186B">
                <wp:simplePos x="0" y="0"/>
                <wp:positionH relativeFrom="column">
                  <wp:posOffset>914400</wp:posOffset>
                </wp:positionH>
                <wp:positionV relativeFrom="paragraph">
                  <wp:posOffset>251460</wp:posOffset>
                </wp:positionV>
                <wp:extent cx="3641090" cy="3008630"/>
                <wp:effectExtent l="0" t="0" r="16510" b="13970"/>
                <wp:wrapSquare wrapText="bothSides"/>
                <wp:docPr id="1" name="Text Box 1"/>
                <wp:cNvGraphicFramePr/>
                <a:graphic xmlns:a="http://schemas.openxmlformats.org/drawingml/2006/main">
                  <a:graphicData uri="http://schemas.microsoft.com/office/word/2010/wordprocessingShape">
                    <wps:wsp>
                      <wps:cNvSpPr txBox="1"/>
                      <wps:spPr>
                        <a:xfrm>
                          <a:off x="0" y="0"/>
                          <a:ext cx="3641090" cy="30086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BAE2CDA" w14:textId="77777777" w:rsidR="00450E05" w:rsidRPr="00D14103" w:rsidRDefault="00450E05" w:rsidP="002A677E">
                            <w:pPr>
                              <w:spacing w:line="360" w:lineRule="auto"/>
                              <w:jc w:val="center"/>
                              <w:rPr>
                                <w:rFonts w:ascii="Times New Roman" w:hAnsi="Times New Roman" w:cs="Times New Roman"/>
                                <w:color w:val="000000"/>
                                <w:szCs w:val="20"/>
                                <w:shd w:val="clear" w:color="auto" w:fill="F8FBFF"/>
                              </w:rPr>
                            </w:pPr>
                            <w:r w:rsidRPr="00D14103">
                              <w:rPr>
                                <w:rFonts w:ascii="Times New Roman" w:hAnsi="Times New Roman" w:cs="Times New Roman"/>
                                <w:color w:val="000000"/>
                                <w:szCs w:val="20"/>
                                <w:shd w:val="clear" w:color="auto" w:fill="F8FBFF"/>
                              </w:rPr>
                              <w:t>Auteur: Susan Hemati</w:t>
                            </w:r>
                          </w:p>
                          <w:p w14:paraId="13FB8682"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sidRPr="00D14103">
                              <w:rPr>
                                <w:rFonts w:ascii="Times New Roman" w:hAnsi="Times New Roman" w:cs="Times New Roman"/>
                                <w:color w:val="000000"/>
                                <w:szCs w:val="20"/>
                                <w:shd w:val="clear" w:color="auto" w:fill="F8FBFF"/>
                              </w:rPr>
                              <w:t>Studentnummer: 4203909</w:t>
                            </w:r>
                          </w:p>
                          <w:p w14:paraId="3363DE80"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 xml:space="preserve">E-mailadres: </w:t>
                            </w:r>
                            <w:hyperlink r:id="rId7" w:history="1">
                              <w:r w:rsidRPr="00AE5C83">
                                <w:rPr>
                                  <w:rStyle w:val="Hyperlink"/>
                                  <w:rFonts w:ascii="Times New Roman" w:hAnsi="Times New Roman" w:cs="Times New Roman"/>
                                  <w:szCs w:val="20"/>
                                  <w:shd w:val="clear" w:color="auto" w:fill="F8FBFF"/>
                                </w:rPr>
                                <w:t>s.hemati2@students.uu.nl</w:t>
                              </w:r>
                            </w:hyperlink>
                          </w:p>
                          <w:p w14:paraId="195BB3F6"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Bachelorthesis</w:t>
                            </w:r>
                          </w:p>
                          <w:p w14:paraId="6E13A793" w14:textId="77777777" w:rsidR="00450E05" w:rsidRDefault="00450E05" w:rsidP="002A677E">
                            <w:pPr>
                              <w:spacing w:line="360" w:lineRule="auto"/>
                              <w:jc w:val="center"/>
                              <w:rPr>
                                <w:rFonts w:ascii="Times New Roman" w:hAnsi="Times New Roman" w:cs="Times New Roman"/>
                                <w:color w:val="000000"/>
                                <w:szCs w:val="20"/>
                                <w:shd w:val="clear" w:color="auto" w:fill="F8FBFF"/>
                              </w:rPr>
                            </w:pPr>
                          </w:p>
                          <w:p w14:paraId="0310AFFC"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Opleiding: Communicatie- en Informatiewetenschappen</w:t>
                            </w:r>
                          </w:p>
                          <w:p w14:paraId="323C1A82"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Organisatie: Universiteit Utrecht</w:t>
                            </w:r>
                          </w:p>
                          <w:p w14:paraId="46D1BD67"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Eerste begeleider: Frank Hakemulder</w:t>
                            </w:r>
                          </w:p>
                          <w:p w14:paraId="775BF088"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Tweede begeleider: Nivja de Jong</w:t>
                            </w:r>
                          </w:p>
                          <w:p w14:paraId="1D2782A0"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Externe begeleider: Niels Bakker</w:t>
                            </w:r>
                          </w:p>
                          <w:p w14:paraId="0FCAF949" w14:textId="77777777" w:rsidR="00450E05" w:rsidRPr="002B57FC" w:rsidRDefault="00450E05" w:rsidP="00450E05">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Afstudeerperiode: januari tot en met juni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5C0189" id="_x0000_t202" coordsize="21600,21600" o:spt="202" path="m,l,21600r21600,l21600,xe">
                <v:stroke joinstyle="miter"/>
                <v:path gradientshapeok="t" o:connecttype="rect"/>
              </v:shapetype>
              <v:shape id="Text Box 1" o:spid="_x0000_s1026" type="#_x0000_t202" style="position:absolute;left:0;text-align:left;margin-left:1in;margin-top:19.8pt;width:286.7pt;height:236.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" fillcolor="white [3201]" strokecolor="black [3200]" strokeweight="2pt">
                <v:textbox style="mso-fit-shape-to-text:t">
                  <w:txbxContent>
                    <w:p w14:paraId="6BAE2CDA" w14:textId="77777777" w:rsidR="00450E05" w:rsidRPr="00D14103" w:rsidRDefault="00450E05" w:rsidP="002A677E">
                      <w:pPr>
                        <w:spacing w:line="360" w:lineRule="auto"/>
                        <w:jc w:val="center"/>
                        <w:rPr>
                          <w:rFonts w:ascii="Times New Roman" w:hAnsi="Times New Roman" w:cs="Times New Roman"/>
                          <w:color w:val="000000"/>
                          <w:szCs w:val="20"/>
                          <w:shd w:val="clear" w:color="auto" w:fill="F8FBFF"/>
                        </w:rPr>
                      </w:pPr>
                      <w:r w:rsidRPr="00D14103">
                        <w:rPr>
                          <w:rFonts w:ascii="Times New Roman" w:hAnsi="Times New Roman" w:cs="Times New Roman"/>
                          <w:color w:val="000000"/>
                          <w:szCs w:val="20"/>
                          <w:shd w:val="clear" w:color="auto" w:fill="F8FBFF"/>
                        </w:rPr>
                        <w:t>Auteur: Susan Hemati</w:t>
                      </w:r>
                    </w:p>
                    <w:p w14:paraId="13FB8682"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sidRPr="00D14103">
                        <w:rPr>
                          <w:rFonts w:ascii="Times New Roman" w:hAnsi="Times New Roman" w:cs="Times New Roman"/>
                          <w:color w:val="000000"/>
                          <w:szCs w:val="20"/>
                          <w:shd w:val="clear" w:color="auto" w:fill="F8FBFF"/>
                        </w:rPr>
                        <w:t>Studentnummer: 4203909</w:t>
                      </w:r>
                    </w:p>
                    <w:p w14:paraId="3363DE80"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 xml:space="preserve">E-mailadres: </w:t>
                      </w:r>
                      <w:hyperlink r:id="rId8" w:history="1">
                        <w:r w:rsidRPr="00AE5C83">
                          <w:rPr>
                            <w:rStyle w:val="Hyperlink"/>
                            <w:rFonts w:ascii="Times New Roman" w:hAnsi="Times New Roman" w:cs="Times New Roman"/>
                            <w:szCs w:val="20"/>
                            <w:shd w:val="clear" w:color="auto" w:fill="F8FBFF"/>
                          </w:rPr>
                          <w:t>s.hemati2@students.uu.nl</w:t>
                        </w:r>
                      </w:hyperlink>
                    </w:p>
                    <w:p w14:paraId="195BB3F6"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Bachelorthesis</w:t>
                      </w:r>
                    </w:p>
                    <w:p w14:paraId="6E13A793" w14:textId="77777777" w:rsidR="00450E05" w:rsidRDefault="00450E05" w:rsidP="002A677E">
                      <w:pPr>
                        <w:spacing w:line="360" w:lineRule="auto"/>
                        <w:jc w:val="center"/>
                        <w:rPr>
                          <w:rFonts w:ascii="Times New Roman" w:hAnsi="Times New Roman" w:cs="Times New Roman"/>
                          <w:color w:val="000000"/>
                          <w:szCs w:val="20"/>
                          <w:shd w:val="clear" w:color="auto" w:fill="F8FBFF"/>
                        </w:rPr>
                      </w:pPr>
                    </w:p>
                    <w:p w14:paraId="0310AFFC"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Opleiding: Communicatie- en Informatiewetenschappen</w:t>
                      </w:r>
                    </w:p>
                    <w:p w14:paraId="323C1A82"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Organisatie: Universiteit Utrecht</w:t>
                      </w:r>
                    </w:p>
                    <w:p w14:paraId="46D1BD67"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Eerste begeleider: Frank Hakemulder</w:t>
                      </w:r>
                    </w:p>
                    <w:p w14:paraId="775BF088"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Tweede begeleider: Nivja de Jong</w:t>
                      </w:r>
                    </w:p>
                    <w:p w14:paraId="1D2782A0" w14:textId="77777777" w:rsidR="00450E05" w:rsidRDefault="00450E05" w:rsidP="002A677E">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Externe begeleider: Niels Bakker</w:t>
                      </w:r>
                    </w:p>
                    <w:p w14:paraId="0FCAF949" w14:textId="77777777" w:rsidR="00450E05" w:rsidRPr="002B57FC" w:rsidRDefault="00450E05" w:rsidP="00450E05">
                      <w:pPr>
                        <w:spacing w:line="360" w:lineRule="auto"/>
                        <w:jc w:val="center"/>
                        <w:rPr>
                          <w:rFonts w:ascii="Times New Roman" w:hAnsi="Times New Roman" w:cs="Times New Roman"/>
                          <w:color w:val="000000"/>
                          <w:szCs w:val="20"/>
                          <w:shd w:val="clear" w:color="auto" w:fill="F8FBFF"/>
                        </w:rPr>
                      </w:pPr>
                      <w:r>
                        <w:rPr>
                          <w:rFonts w:ascii="Times New Roman" w:hAnsi="Times New Roman" w:cs="Times New Roman"/>
                          <w:color w:val="000000"/>
                          <w:szCs w:val="20"/>
                          <w:shd w:val="clear" w:color="auto" w:fill="F8FBFF"/>
                        </w:rPr>
                        <w:t>Afstudeerperiode: januari tot en met juni 2016</w:t>
                      </w:r>
                    </w:p>
                  </w:txbxContent>
                </v:textbox>
                <w10:wrap type="square"/>
              </v:shape>
            </w:pict>
          </mc:Fallback>
        </mc:AlternateContent>
      </w:r>
    </w:p>
    <w:p w14:paraId="2CA0EFD3" w14:textId="5CA09229" w:rsidR="00655C7B" w:rsidRDefault="00655C7B" w:rsidP="002A677E">
      <w:pPr>
        <w:spacing w:line="360" w:lineRule="auto"/>
        <w:jc w:val="center"/>
        <w:rPr>
          <w:rFonts w:ascii="Times New Roman" w:hAnsi="Times New Roman" w:cs="Times New Roman"/>
          <w:b/>
          <w:i/>
          <w:color w:val="000000"/>
          <w:szCs w:val="20"/>
          <w:shd w:val="clear" w:color="auto" w:fill="F8FBFF"/>
        </w:rPr>
      </w:pPr>
    </w:p>
    <w:p w14:paraId="7F454ED6"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20EE5E35"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73A0D178"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7B90EDF6"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020602DD"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3BA87B94"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4999A573"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266CFE9A"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3E701AE9"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6DC522A0"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3ECE46FE" w14:textId="77777777" w:rsidR="00D14103" w:rsidRDefault="00D14103" w:rsidP="002A677E">
      <w:pPr>
        <w:spacing w:line="360" w:lineRule="auto"/>
        <w:jc w:val="center"/>
        <w:rPr>
          <w:rFonts w:ascii="Times New Roman" w:hAnsi="Times New Roman" w:cs="Times New Roman"/>
          <w:b/>
          <w:i/>
          <w:color w:val="000000"/>
          <w:szCs w:val="20"/>
          <w:shd w:val="clear" w:color="auto" w:fill="F8FBFF"/>
        </w:rPr>
      </w:pPr>
    </w:p>
    <w:p w14:paraId="304DA2F0" w14:textId="77777777" w:rsidR="00DC2572" w:rsidRDefault="00DC2572" w:rsidP="002A677E">
      <w:pPr>
        <w:spacing w:line="360" w:lineRule="auto"/>
        <w:jc w:val="center"/>
        <w:rPr>
          <w:rFonts w:ascii="Times New Roman" w:hAnsi="Times New Roman" w:cs="Times New Roman"/>
          <w:b/>
          <w:i/>
          <w:color w:val="000000"/>
          <w:szCs w:val="20"/>
          <w:shd w:val="clear" w:color="auto" w:fill="F8FBFF"/>
        </w:rPr>
      </w:pPr>
    </w:p>
    <w:p w14:paraId="61621F3C" w14:textId="72A33465" w:rsidR="00C9044E" w:rsidRPr="007931CE" w:rsidRDefault="00C9044E" w:rsidP="002A677E">
      <w:pPr>
        <w:spacing w:line="360" w:lineRule="auto"/>
        <w:jc w:val="center"/>
        <w:rPr>
          <w:rFonts w:ascii="Times New Roman" w:hAnsi="Times New Roman" w:cs="Times New Roman"/>
          <w:b/>
          <w:i/>
          <w:color w:val="000000"/>
          <w:szCs w:val="20"/>
          <w:shd w:val="clear" w:color="auto" w:fill="F8FBFF"/>
        </w:rPr>
      </w:pPr>
      <w:r w:rsidRPr="007931CE">
        <w:rPr>
          <w:rFonts w:ascii="Times New Roman" w:hAnsi="Times New Roman" w:cs="Times New Roman"/>
          <w:b/>
          <w:i/>
          <w:color w:val="000000"/>
          <w:szCs w:val="20"/>
          <w:shd w:val="clear" w:color="auto" w:fill="F8FBFF"/>
        </w:rPr>
        <w:t>Abstract</w:t>
      </w:r>
    </w:p>
    <w:p w14:paraId="3B38CADE" w14:textId="665DF0E5" w:rsidR="00C9044E" w:rsidRPr="00A12215" w:rsidRDefault="00C9044E" w:rsidP="007931CE">
      <w:pPr>
        <w:spacing w:line="360" w:lineRule="auto"/>
        <w:jc w:val="both"/>
        <w:rPr>
          <w:rFonts w:ascii="Times New Roman" w:hAnsi="Times New Roman" w:cs="Times New Roman"/>
          <w:i/>
          <w:color w:val="000000"/>
          <w:sz w:val="20"/>
          <w:szCs w:val="20"/>
          <w:shd w:val="clear" w:color="auto" w:fill="F8FBFF"/>
        </w:rPr>
      </w:pPr>
      <w:r w:rsidRPr="00A12215">
        <w:rPr>
          <w:rFonts w:ascii="Times New Roman" w:hAnsi="Times New Roman" w:cs="Times New Roman"/>
          <w:i/>
          <w:color w:val="000000"/>
          <w:sz w:val="20"/>
          <w:szCs w:val="20"/>
          <w:shd w:val="clear" w:color="auto" w:fill="F8FBFF"/>
        </w:rPr>
        <w:t xml:space="preserve">Dit onderzoek is een replicatie van het onderzoek van Bakker (2015) om validiteitsbedreigende factoren te ondervangen. Het doel van het onderzoek </w:t>
      </w:r>
      <w:r w:rsidR="00EF1A4D" w:rsidRPr="00A12215">
        <w:rPr>
          <w:rFonts w:ascii="Times New Roman" w:hAnsi="Times New Roman" w:cs="Times New Roman"/>
          <w:i/>
          <w:color w:val="000000"/>
          <w:sz w:val="20"/>
          <w:szCs w:val="20"/>
          <w:shd w:val="clear" w:color="auto" w:fill="F8FBFF"/>
        </w:rPr>
        <w:t>was om te kijken of hyperlinks een effect hadden op de</w:t>
      </w:r>
      <w:r w:rsidR="007D1884" w:rsidRPr="00A12215">
        <w:rPr>
          <w:rFonts w:ascii="Times New Roman" w:hAnsi="Times New Roman" w:cs="Times New Roman"/>
          <w:i/>
          <w:color w:val="000000"/>
          <w:sz w:val="20"/>
          <w:szCs w:val="20"/>
          <w:shd w:val="clear" w:color="auto" w:fill="F8FBFF"/>
        </w:rPr>
        <w:t xml:space="preserve"> deelprocessen van de</w:t>
      </w:r>
      <w:r w:rsidR="00EF1A4D" w:rsidRPr="00A12215">
        <w:rPr>
          <w:rFonts w:ascii="Times New Roman" w:hAnsi="Times New Roman" w:cs="Times New Roman"/>
          <w:i/>
          <w:color w:val="000000"/>
          <w:sz w:val="20"/>
          <w:szCs w:val="20"/>
          <w:shd w:val="clear" w:color="auto" w:fill="F8FBFF"/>
        </w:rPr>
        <w:t xml:space="preserve"> immersie en waardering bij studenten die veel gedrukte boeken lezen. Eerder onderzoek van Tveit en Mangen </w:t>
      </w:r>
      <w:r w:rsidR="00D977B3" w:rsidRPr="00A12215">
        <w:rPr>
          <w:rFonts w:ascii="Times New Roman" w:hAnsi="Times New Roman" w:cs="Times New Roman"/>
          <w:i/>
          <w:color w:val="000000"/>
          <w:sz w:val="20"/>
          <w:szCs w:val="20"/>
          <w:shd w:val="clear" w:color="auto" w:fill="F8FBFF"/>
        </w:rPr>
        <w:t xml:space="preserve">(2014) </w:t>
      </w:r>
      <w:r w:rsidR="00EF1A4D" w:rsidRPr="00A12215">
        <w:rPr>
          <w:rFonts w:ascii="Times New Roman" w:hAnsi="Times New Roman" w:cs="Times New Roman"/>
          <w:i/>
          <w:color w:val="000000"/>
          <w:sz w:val="20"/>
          <w:szCs w:val="20"/>
          <w:shd w:val="clear" w:color="auto" w:fill="F8FBFF"/>
        </w:rPr>
        <w:t xml:space="preserve">laat bijvoorbeeld zien dat </w:t>
      </w:r>
      <w:r w:rsidR="00D977B3" w:rsidRPr="00A12215">
        <w:rPr>
          <w:rFonts w:ascii="Times New Roman" w:hAnsi="Times New Roman" w:cs="Times New Roman"/>
          <w:i/>
          <w:color w:val="000000"/>
          <w:sz w:val="20"/>
          <w:szCs w:val="20"/>
          <w:shd w:val="clear" w:color="auto" w:fill="F8FBFF"/>
        </w:rPr>
        <w:t xml:space="preserve">middelbare scholieren die zelf aangeven dat ze veel lezen een preferentie hebben voor gedrukte boeken. </w:t>
      </w:r>
      <w:r w:rsidR="007D1884" w:rsidRPr="00A12215">
        <w:rPr>
          <w:rFonts w:ascii="Times New Roman" w:hAnsi="Times New Roman" w:cs="Times New Roman"/>
          <w:i/>
          <w:color w:val="000000"/>
          <w:sz w:val="20"/>
          <w:szCs w:val="20"/>
          <w:shd w:val="clear" w:color="auto" w:fill="F8FBFF"/>
        </w:rPr>
        <w:t>Uit de resultaten bleek dat er geen significant effect was van de hyperlinks op de deelprocessen van de immersie en de waardering. Dit</w:t>
      </w:r>
      <w:r w:rsidR="00DC6DD9" w:rsidRPr="00A12215">
        <w:rPr>
          <w:rFonts w:ascii="Times New Roman" w:hAnsi="Times New Roman" w:cs="Times New Roman"/>
          <w:i/>
          <w:color w:val="000000"/>
          <w:sz w:val="20"/>
          <w:szCs w:val="20"/>
          <w:shd w:val="clear" w:color="auto" w:fill="F8FBFF"/>
        </w:rPr>
        <w:t xml:space="preserve"> komt niet overeen met de resultaten uit het onderzoek van Bakker (2015) en</w:t>
      </w:r>
      <w:r w:rsidR="007D1884" w:rsidRPr="00A12215">
        <w:rPr>
          <w:rFonts w:ascii="Times New Roman" w:hAnsi="Times New Roman" w:cs="Times New Roman"/>
          <w:i/>
          <w:color w:val="000000"/>
          <w:sz w:val="20"/>
          <w:szCs w:val="20"/>
          <w:shd w:val="clear" w:color="auto" w:fill="F8FBFF"/>
        </w:rPr>
        <w:t xml:space="preserve"> zou mogelijk kunnen betekenen dat goede lezers de hyperlinks niet als storend ervaren. Vervolgonderzoek zou kunnen kijken naar het effect</w:t>
      </w:r>
      <w:r w:rsidR="00DC6DD9" w:rsidRPr="00A12215">
        <w:rPr>
          <w:rFonts w:ascii="Times New Roman" w:hAnsi="Times New Roman" w:cs="Times New Roman"/>
          <w:i/>
          <w:color w:val="000000"/>
          <w:sz w:val="20"/>
          <w:szCs w:val="20"/>
          <w:shd w:val="clear" w:color="auto" w:fill="F8FBFF"/>
        </w:rPr>
        <w:t xml:space="preserve"> van hyperlinks</w:t>
      </w:r>
      <w:r w:rsidR="007D1884" w:rsidRPr="00A12215">
        <w:rPr>
          <w:rFonts w:ascii="Times New Roman" w:hAnsi="Times New Roman" w:cs="Times New Roman"/>
          <w:i/>
          <w:color w:val="000000"/>
          <w:sz w:val="20"/>
          <w:szCs w:val="20"/>
          <w:shd w:val="clear" w:color="auto" w:fill="F8FBFF"/>
        </w:rPr>
        <w:t xml:space="preserve"> </w:t>
      </w:r>
      <w:r w:rsidR="00DC6DD9" w:rsidRPr="00A12215">
        <w:rPr>
          <w:rFonts w:ascii="Times New Roman" w:hAnsi="Times New Roman" w:cs="Times New Roman"/>
          <w:i/>
          <w:color w:val="000000"/>
          <w:sz w:val="20"/>
          <w:szCs w:val="20"/>
          <w:shd w:val="clear" w:color="auto" w:fill="F8FBFF"/>
        </w:rPr>
        <w:t>wanneer</w:t>
      </w:r>
      <w:r w:rsidR="007D1884" w:rsidRPr="00A12215">
        <w:rPr>
          <w:rFonts w:ascii="Times New Roman" w:hAnsi="Times New Roman" w:cs="Times New Roman"/>
          <w:i/>
          <w:color w:val="000000"/>
          <w:sz w:val="20"/>
          <w:szCs w:val="20"/>
          <w:shd w:val="clear" w:color="auto" w:fill="F8FBFF"/>
        </w:rPr>
        <w:t xml:space="preserve"> </w:t>
      </w:r>
      <w:r w:rsidR="00DC6DD9" w:rsidRPr="00A12215">
        <w:rPr>
          <w:rFonts w:ascii="Times New Roman" w:hAnsi="Times New Roman" w:cs="Times New Roman"/>
          <w:i/>
          <w:color w:val="000000"/>
          <w:sz w:val="20"/>
          <w:szCs w:val="20"/>
          <w:shd w:val="clear" w:color="auto" w:fill="F8FBFF"/>
        </w:rPr>
        <w:t>participanten</w:t>
      </w:r>
      <w:r w:rsidR="007D1884" w:rsidRPr="00A12215">
        <w:rPr>
          <w:rFonts w:ascii="Times New Roman" w:hAnsi="Times New Roman" w:cs="Times New Roman"/>
          <w:i/>
          <w:color w:val="000000"/>
          <w:sz w:val="20"/>
          <w:szCs w:val="20"/>
          <w:shd w:val="clear" w:color="auto" w:fill="F8FBFF"/>
        </w:rPr>
        <w:t xml:space="preserve"> een heel boek</w:t>
      </w:r>
      <w:r w:rsidR="00DC6DD9" w:rsidRPr="00A12215">
        <w:rPr>
          <w:rFonts w:ascii="Times New Roman" w:hAnsi="Times New Roman" w:cs="Times New Roman"/>
          <w:i/>
          <w:color w:val="000000"/>
          <w:sz w:val="20"/>
          <w:szCs w:val="20"/>
          <w:shd w:val="clear" w:color="auto" w:fill="F8FBFF"/>
        </w:rPr>
        <w:t xml:space="preserve"> moeten</w:t>
      </w:r>
      <w:r w:rsidR="007D1884" w:rsidRPr="00A12215">
        <w:rPr>
          <w:rFonts w:ascii="Times New Roman" w:hAnsi="Times New Roman" w:cs="Times New Roman"/>
          <w:i/>
          <w:color w:val="000000"/>
          <w:sz w:val="20"/>
          <w:szCs w:val="20"/>
          <w:shd w:val="clear" w:color="auto" w:fill="F8FBFF"/>
        </w:rPr>
        <w:t xml:space="preserve"> lezen, omdat in dit onderzoek een hoofdstuk uit een boek </w:t>
      </w:r>
      <w:r w:rsidR="00DC6DD9" w:rsidRPr="00A12215">
        <w:rPr>
          <w:rFonts w:ascii="Times New Roman" w:hAnsi="Times New Roman" w:cs="Times New Roman"/>
          <w:i/>
          <w:color w:val="000000"/>
          <w:sz w:val="20"/>
          <w:szCs w:val="20"/>
          <w:shd w:val="clear" w:color="auto" w:fill="F8FBFF"/>
        </w:rPr>
        <w:t xml:space="preserve">is </w:t>
      </w:r>
      <w:r w:rsidR="007D1884" w:rsidRPr="00A12215">
        <w:rPr>
          <w:rFonts w:ascii="Times New Roman" w:hAnsi="Times New Roman" w:cs="Times New Roman"/>
          <w:i/>
          <w:color w:val="000000"/>
          <w:sz w:val="20"/>
          <w:szCs w:val="20"/>
          <w:shd w:val="clear" w:color="auto" w:fill="F8FBFF"/>
        </w:rPr>
        <w:t xml:space="preserve">gelezen. </w:t>
      </w:r>
    </w:p>
    <w:p w14:paraId="3CEF7628" w14:textId="77777777" w:rsidR="004F71CF" w:rsidRPr="007931CE" w:rsidRDefault="004F71CF" w:rsidP="00221563">
      <w:pPr>
        <w:spacing w:line="360" w:lineRule="auto"/>
        <w:jc w:val="center"/>
        <w:rPr>
          <w:rFonts w:ascii="Times New Roman" w:hAnsi="Times New Roman" w:cs="Times New Roman"/>
          <w:i/>
          <w:color w:val="000000"/>
          <w:szCs w:val="20"/>
          <w:shd w:val="clear" w:color="auto" w:fill="F8FBFF"/>
        </w:rPr>
      </w:pPr>
    </w:p>
    <w:p w14:paraId="1F7342AA" w14:textId="77777777" w:rsidR="00655C7B" w:rsidRDefault="00655C7B" w:rsidP="002A677E">
      <w:pPr>
        <w:spacing w:line="360" w:lineRule="auto"/>
        <w:jc w:val="center"/>
        <w:rPr>
          <w:rFonts w:ascii="Times New Roman" w:hAnsi="Times New Roman" w:cs="Times New Roman"/>
          <w:b/>
          <w:color w:val="000000"/>
          <w:szCs w:val="20"/>
          <w:shd w:val="clear" w:color="auto" w:fill="F8FBFF"/>
        </w:rPr>
      </w:pPr>
    </w:p>
    <w:p w14:paraId="23D13360" w14:textId="77777777" w:rsidR="00655C7B" w:rsidRDefault="00655C7B" w:rsidP="002A677E">
      <w:pPr>
        <w:spacing w:line="360" w:lineRule="auto"/>
        <w:jc w:val="center"/>
        <w:rPr>
          <w:rFonts w:ascii="Times New Roman" w:hAnsi="Times New Roman" w:cs="Times New Roman"/>
          <w:b/>
          <w:color w:val="000000"/>
          <w:szCs w:val="20"/>
          <w:shd w:val="clear" w:color="auto" w:fill="F8FBFF"/>
        </w:rPr>
      </w:pPr>
    </w:p>
    <w:p w14:paraId="1C989AB6" w14:textId="77777777" w:rsidR="00E11BD3" w:rsidRDefault="00E11BD3" w:rsidP="002A677E">
      <w:pPr>
        <w:spacing w:line="360" w:lineRule="auto"/>
        <w:jc w:val="center"/>
        <w:rPr>
          <w:rFonts w:ascii="Times New Roman" w:hAnsi="Times New Roman" w:cs="Times New Roman"/>
          <w:b/>
          <w:color w:val="000000"/>
          <w:szCs w:val="20"/>
          <w:shd w:val="clear" w:color="auto" w:fill="F8FBFF"/>
        </w:rPr>
      </w:pPr>
    </w:p>
    <w:p w14:paraId="2EB51AE3" w14:textId="40A2A86D" w:rsidR="00450E05" w:rsidRDefault="00450E05" w:rsidP="002A677E">
      <w:pPr>
        <w:spacing w:line="360" w:lineRule="auto"/>
        <w:jc w:val="center"/>
        <w:rPr>
          <w:rFonts w:ascii="Times New Roman" w:hAnsi="Times New Roman" w:cs="Times New Roman"/>
          <w:b/>
          <w:color w:val="000000"/>
          <w:szCs w:val="20"/>
          <w:shd w:val="clear" w:color="auto" w:fill="F8FBFF"/>
        </w:rPr>
      </w:pPr>
      <w:r>
        <w:rPr>
          <w:rFonts w:ascii="Times New Roman" w:hAnsi="Times New Roman" w:cs="Times New Roman"/>
          <w:b/>
          <w:color w:val="000000"/>
          <w:szCs w:val="20"/>
          <w:shd w:val="clear" w:color="auto" w:fill="F8FBFF"/>
        </w:rPr>
        <w:lastRenderedPageBreak/>
        <w:t>Inhoudsopgave</w:t>
      </w:r>
    </w:p>
    <w:p w14:paraId="72CD14C4" w14:textId="30A0C40C" w:rsidR="00450E05" w:rsidRPr="00450E05" w:rsidRDefault="00450E05" w:rsidP="00450E05">
      <w:pPr>
        <w:spacing w:line="360" w:lineRule="auto"/>
        <w:jc w:val="both"/>
        <w:rPr>
          <w:rFonts w:ascii="Times New Roman" w:hAnsi="Times New Roman" w:cs="Times New Roman"/>
          <w:b/>
          <w:color w:val="000000"/>
          <w:sz w:val="20"/>
          <w:szCs w:val="20"/>
          <w:shd w:val="clear" w:color="auto" w:fill="F8FBFF"/>
        </w:rPr>
      </w:pPr>
      <w:r w:rsidRPr="00450E05">
        <w:rPr>
          <w:rFonts w:ascii="Times New Roman" w:hAnsi="Times New Roman" w:cs="Times New Roman"/>
          <w:b/>
          <w:color w:val="000000"/>
          <w:sz w:val="20"/>
          <w:szCs w:val="20"/>
          <w:shd w:val="clear" w:color="auto" w:fill="F8FBFF"/>
        </w:rPr>
        <w:t>Voorblad</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p.1</w:t>
      </w:r>
    </w:p>
    <w:p w14:paraId="3B2435F0" w14:textId="5B2536FF" w:rsidR="00450E05" w:rsidRPr="00450E05" w:rsidRDefault="00450E05" w:rsidP="00450E05">
      <w:pPr>
        <w:spacing w:line="360" w:lineRule="auto"/>
        <w:jc w:val="both"/>
        <w:rPr>
          <w:rFonts w:ascii="Times New Roman" w:hAnsi="Times New Roman" w:cs="Times New Roman"/>
          <w:b/>
          <w:color w:val="000000"/>
          <w:sz w:val="20"/>
          <w:szCs w:val="20"/>
          <w:shd w:val="clear" w:color="auto" w:fill="F8FBFF"/>
        </w:rPr>
      </w:pPr>
      <w:r w:rsidRPr="00450E05">
        <w:rPr>
          <w:rFonts w:ascii="Times New Roman" w:hAnsi="Times New Roman" w:cs="Times New Roman"/>
          <w:b/>
          <w:color w:val="000000"/>
          <w:sz w:val="20"/>
          <w:szCs w:val="20"/>
          <w:shd w:val="clear" w:color="auto" w:fill="F8FBFF"/>
        </w:rPr>
        <w:t>Abstract</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p.1</w:t>
      </w:r>
    </w:p>
    <w:p w14:paraId="71417DFF" w14:textId="6F321951"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Theoretisch Kader</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p.3</w:t>
      </w:r>
    </w:p>
    <w:p w14:paraId="050BB2CF" w14:textId="713FD4E4"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Onderzoeksvraag en hypothesen</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p.5</w:t>
      </w:r>
    </w:p>
    <w:p w14:paraId="60BA3872" w14:textId="53750400"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Methoden</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p.6</w:t>
      </w:r>
    </w:p>
    <w:p w14:paraId="6D5ECE75" w14:textId="221E0F23"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Proefpersonen</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p.6</w:t>
      </w:r>
    </w:p>
    <w:p w14:paraId="69036171" w14:textId="63771BF9"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Design</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p.7</w:t>
      </w:r>
    </w:p>
    <w:p w14:paraId="01B2E41E" w14:textId="277BACD6"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Materiaal</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p.7</w:t>
      </w:r>
    </w:p>
    <w:p w14:paraId="31E1F2F3" w14:textId="1601098C"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Pretest</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p.10</w:t>
      </w:r>
      <w:r>
        <w:rPr>
          <w:rFonts w:ascii="Times New Roman" w:hAnsi="Times New Roman" w:cs="Times New Roman"/>
          <w:b/>
          <w:color w:val="000000"/>
          <w:sz w:val="20"/>
          <w:szCs w:val="20"/>
          <w:shd w:val="clear" w:color="auto" w:fill="F8FBFF"/>
        </w:rPr>
        <w:tab/>
      </w:r>
    </w:p>
    <w:p w14:paraId="42FD8472" w14:textId="3FBF2204"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Procedure</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t>p.10</w:t>
      </w:r>
    </w:p>
    <w:p w14:paraId="4DDF0705" w14:textId="5159FFBA"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Resultaten</w:t>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p.11</w:t>
      </w:r>
      <w:bookmarkStart w:id="0" w:name="_GoBack"/>
      <w:bookmarkEnd w:id="0"/>
      <w:r>
        <w:rPr>
          <w:rFonts w:ascii="Times New Roman" w:hAnsi="Times New Roman" w:cs="Times New Roman"/>
          <w:b/>
          <w:color w:val="000000"/>
          <w:sz w:val="20"/>
          <w:szCs w:val="20"/>
          <w:shd w:val="clear" w:color="auto" w:fill="F8FBFF"/>
        </w:rPr>
        <w:tab/>
      </w:r>
    </w:p>
    <w:p w14:paraId="7ADFFE02" w14:textId="371817B3"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Conclusie &amp; Discussie</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p.13</w:t>
      </w:r>
    </w:p>
    <w:p w14:paraId="5474CA56" w14:textId="708AA8EA"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Conclusie</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p.13</w:t>
      </w:r>
    </w:p>
    <w:p w14:paraId="037D7A0D" w14:textId="7EF57D22"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Discussie</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p.14</w:t>
      </w:r>
    </w:p>
    <w:p w14:paraId="7EF4F2BB" w14:textId="2604942F"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Literatuurlijst</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p.16</w:t>
      </w:r>
    </w:p>
    <w:p w14:paraId="21FBF8BC" w14:textId="7D41831E"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Bijlagen</w:t>
      </w:r>
      <w:r>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p.18</w:t>
      </w:r>
    </w:p>
    <w:p w14:paraId="4D81CFCA" w14:textId="79625BCA"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1</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p.18</w:t>
      </w:r>
    </w:p>
    <w:p w14:paraId="4BC7C7DA" w14:textId="3C453E79"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2</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p.24</w:t>
      </w:r>
    </w:p>
    <w:p w14:paraId="31B69800" w14:textId="3904BE08"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3</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p.25</w:t>
      </w:r>
    </w:p>
    <w:p w14:paraId="4D8F1FDC" w14:textId="69F6659D"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4</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p.26</w:t>
      </w:r>
    </w:p>
    <w:p w14:paraId="1F723ADF" w14:textId="018C24CA"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5</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p.29</w:t>
      </w:r>
    </w:p>
    <w:p w14:paraId="59F63DD8" w14:textId="1B2B159B"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6</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p.30</w:t>
      </w:r>
    </w:p>
    <w:p w14:paraId="340B27FA" w14:textId="51CDD249" w:rsid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7</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p.32</w:t>
      </w:r>
    </w:p>
    <w:p w14:paraId="30E7A3C8" w14:textId="4C166469" w:rsidR="00450E05" w:rsidRPr="00450E05" w:rsidRDefault="00450E05" w:rsidP="00450E05">
      <w:pPr>
        <w:spacing w:line="360" w:lineRule="auto"/>
        <w:jc w:val="both"/>
        <w:rPr>
          <w:rFonts w:ascii="Times New Roman" w:hAnsi="Times New Roman" w:cs="Times New Roman"/>
          <w:b/>
          <w:color w:val="000000"/>
          <w:sz w:val="20"/>
          <w:szCs w:val="20"/>
          <w:shd w:val="clear" w:color="auto" w:fill="F8FBFF"/>
        </w:rPr>
      </w:pPr>
      <w:r>
        <w:rPr>
          <w:rFonts w:ascii="Times New Roman" w:hAnsi="Times New Roman" w:cs="Times New Roman"/>
          <w:b/>
          <w:color w:val="000000"/>
          <w:sz w:val="20"/>
          <w:szCs w:val="20"/>
          <w:shd w:val="clear" w:color="auto" w:fill="F8FBFF"/>
        </w:rPr>
        <w:tab/>
        <w:t>Bijlage 8</w:t>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r>
      <w:r w:rsidR="00BB3D45">
        <w:rPr>
          <w:rFonts w:ascii="Times New Roman" w:hAnsi="Times New Roman" w:cs="Times New Roman"/>
          <w:b/>
          <w:color w:val="000000"/>
          <w:sz w:val="20"/>
          <w:szCs w:val="20"/>
          <w:shd w:val="clear" w:color="auto" w:fill="F8FBFF"/>
        </w:rPr>
        <w:tab/>
        <w:t>p.33</w:t>
      </w:r>
    </w:p>
    <w:p w14:paraId="74D53268"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31FBA59C"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1E0D25D2"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79709C16"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7020FE09"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3CBE9DD3"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77B9798C"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2178DE28"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34EF6665"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5F37FD91"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02078B75"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767DAA91" w14:textId="77777777" w:rsidR="00450E05" w:rsidRDefault="00450E05" w:rsidP="002A677E">
      <w:pPr>
        <w:spacing w:line="360" w:lineRule="auto"/>
        <w:jc w:val="center"/>
        <w:rPr>
          <w:rFonts w:ascii="Times New Roman" w:hAnsi="Times New Roman" w:cs="Times New Roman"/>
          <w:b/>
          <w:color w:val="000000"/>
          <w:szCs w:val="20"/>
          <w:shd w:val="clear" w:color="auto" w:fill="F8FBFF"/>
        </w:rPr>
      </w:pPr>
    </w:p>
    <w:p w14:paraId="739C16A9" w14:textId="77777777" w:rsidR="00BB3D45" w:rsidRDefault="00BB3D45" w:rsidP="00BB3D45">
      <w:pPr>
        <w:spacing w:line="360" w:lineRule="auto"/>
        <w:rPr>
          <w:rFonts w:ascii="Times New Roman" w:hAnsi="Times New Roman" w:cs="Times New Roman"/>
          <w:b/>
          <w:color w:val="000000"/>
          <w:szCs w:val="20"/>
          <w:shd w:val="clear" w:color="auto" w:fill="F8FBFF"/>
        </w:rPr>
      </w:pPr>
    </w:p>
    <w:p w14:paraId="06F443F7" w14:textId="7382B6DE" w:rsidR="00D50D40" w:rsidRDefault="00655C7B" w:rsidP="00BB3D45">
      <w:pPr>
        <w:spacing w:line="360" w:lineRule="auto"/>
        <w:jc w:val="center"/>
        <w:rPr>
          <w:rFonts w:ascii="Times New Roman" w:hAnsi="Times New Roman" w:cs="Times New Roman"/>
          <w:b/>
          <w:color w:val="000000"/>
          <w:szCs w:val="20"/>
          <w:shd w:val="clear" w:color="auto" w:fill="F8FBFF"/>
        </w:rPr>
      </w:pPr>
      <w:r>
        <w:rPr>
          <w:rFonts w:ascii="Times New Roman" w:hAnsi="Times New Roman" w:cs="Times New Roman"/>
          <w:b/>
          <w:color w:val="000000"/>
          <w:szCs w:val="20"/>
          <w:shd w:val="clear" w:color="auto" w:fill="F8FBFF"/>
        </w:rPr>
        <w:lastRenderedPageBreak/>
        <w:t>Theoretisch kader</w:t>
      </w:r>
    </w:p>
    <w:p w14:paraId="72109F3C" w14:textId="089D0DDB" w:rsidR="009D3E4F" w:rsidRPr="00F17F37" w:rsidRDefault="00DE6ED1" w:rsidP="00F17F37">
      <w:pPr>
        <w:pStyle w:val="CommentText"/>
        <w:spacing w:line="360" w:lineRule="auto"/>
        <w:jc w:val="both"/>
        <w:rPr>
          <w:rFonts w:ascii="Times New Roman" w:eastAsia="Times New Roman" w:hAnsi="Times New Roman"/>
          <w:color w:val="000000"/>
          <w:lang w:eastAsia="nl-NL"/>
        </w:rPr>
      </w:pPr>
      <w:r w:rsidRPr="00D83D29">
        <w:rPr>
          <w:rFonts w:ascii="Times New Roman" w:hAnsi="Times New Roman" w:cs="Times New Roman"/>
          <w:color w:val="000000"/>
          <w:shd w:val="clear" w:color="auto" w:fill="F8FBFF"/>
        </w:rPr>
        <w:t xml:space="preserve">Audiovisuele media en digitale teksten hebben in de afgelopen jaren een </w:t>
      </w:r>
      <w:r w:rsidR="00904637">
        <w:rPr>
          <w:rFonts w:ascii="Times New Roman" w:hAnsi="Times New Roman" w:cs="Times New Roman"/>
          <w:color w:val="000000"/>
          <w:shd w:val="clear" w:color="auto" w:fill="F8FBFF"/>
        </w:rPr>
        <w:t>ontwikkeling</w:t>
      </w:r>
      <w:r w:rsidR="00904637" w:rsidRPr="00D83D29">
        <w:rPr>
          <w:rFonts w:ascii="Times New Roman" w:hAnsi="Times New Roman" w:cs="Times New Roman"/>
          <w:color w:val="000000"/>
          <w:shd w:val="clear" w:color="auto" w:fill="F8FBFF"/>
        </w:rPr>
        <w:t xml:space="preserve"> </w:t>
      </w:r>
      <w:r w:rsidR="00647D0C">
        <w:rPr>
          <w:rFonts w:ascii="Times New Roman" w:hAnsi="Times New Roman" w:cs="Times New Roman"/>
          <w:color w:val="000000"/>
          <w:shd w:val="clear" w:color="auto" w:fill="F8FBFF"/>
        </w:rPr>
        <w:t xml:space="preserve">doorgemaakt. Dit </w:t>
      </w:r>
      <w:r w:rsidR="00844598">
        <w:rPr>
          <w:rFonts w:ascii="Times New Roman" w:hAnsi="Times New Roman" w:cs="Times New Roman"/>
          <w:color w:val="000000"/>
          <w:shd w:val="clear" w:color="auto" w:fill="F8FBFF"/>
        </w:rPr>
        <w:t>heeft gezorgd</w:t>
      </w:r>
      <w:r w:rsidR="008B6B72">
        <w:rPr>
          <w:rFonts w:ascii="Times New Roman" w:hAnsi="Times New Roman" w:cs="Times New Roman"/>
          <w:color w:val="000000"/>
          <w:shd w:val="clear" w:color="auto" w:fill="F8FBFF"/>
        </w:rPr>
        <w:t xml:space="preserve"> voor fundamentele veranderingen in de manier waarop boeken gelezen en geschreven worden</w:t>
      </w:r>
      <w:r w:rsidR="00647D0C">
        <w:rPr>
          <w:rFonts w:ascii="Times New Roman" w:hAnsi="Times New Roman" w:cs="Times New Roman"/>
          <w:color w:val="000000"/>
          <w:shd w:val="clear" w:color="auto" w:fill="F8FBFF"/>
        </w:rPr>
        <w:t xml:space="preserve"> </w:t>
      </w:r>
      <w:r w:rsidRPr="00D83D29">
        <w:rPr>
          <w:rFonts w:ascii="Times New Roman" w:hAnsi="Times New Roman" w:cs="Times New Roman"/>
          <w:color w:val="000000"/>
          <w:shd w:val="clear" w:color="auto" w:fill="F8FBFF"/>
        </w:rPr>
        <w:t xml:space="preserve">(Miall &amp; Dobson, 2001). </w:t>
      </w:r>
      <w:r w:rsidR="002A677E" w:rsidRPr="006D1C0F">
        <w:rPr>
          <w:rFonts w:ascii="Times New Roman" w:eastAsia="Times New Roman" w:hAnsi="Times New Roman"/>
          <w:color w:val="000000"/>
          <w:shd w:val="clear" w:color="auto" w:fill="FFFFFF"/>
          <w:lang w:eastAsia="nl-NL"/>
        </w:rPr>
        <w:t>Digitale teksten v</w:t>
      </w:r>
      <w:r w:rsidR="008B6B72">
        <w:rPr>
          <w:rFonts w:ascii="Times New Roman" w:eastAsia="Times New Roman" w:hAnsi="Times New Roman"/>
          <w:color w:val="000000"/>
          <w:shd w:val="clear" w:color="auto" w:fill="FFFFFF"/>
          <w:lang w:eastAsia="nl-NL"/>
        </w:rPr>
        <w:t>e</w:t>
      </w:r>
      <w:r w:rsidR="002A677E" w:rsidRPr="006D1C0F">
        <w:rPr>
          <w:rFonts w:ascii="Times New Roman" w:eastAsia="Times New Roman" w:hAnsi="Times New Roman"/>
          <w:color w:val="000000"/>
          <w:shd w:val="clear" w:color="auto" w:fill="FFFFFF"/>
          <w:lang w:eastAsia="nl-NL"/>
        </w:rPr>
        <w:t>rr</w:t>
      </w:r>
      <w:r w:rsidR="008B6B72">
        <w:rPr>
          <w:rFonts w:ascii="Times New Roman" w:eastAsia="Times New Roman" w:hAnsi="Times New Roman"/>
          <w:color w:val="000000"/>
          <w:shd w:val="clear" w:color="auto" w:fill="FFFFFF"/>
          <w:lang w:eastAsia="nl-NL"/>
        </w:rPr>
        <w:t>ij</w:t>
      </w:r>
      <w:r w:rsidR="002A677E" w:rsidRPr="006D1C0F">
        <w:rPr>
          <w:rFonts w:ascii="Times New Roman" w:eastAsia="Times New Roman" w:hAnsi="Times New Roman"/>
          <w:color w:val="000000"/>
          <w:shd w:val="clear" w:color="auto" w:fill="FFFFFF"/>
          <w:lang w:eastAsia="nl-NL"/>
        </w:rPr>
        <w:t>kt met hyperlinks naar audio-, video-, tekst- en beeldmate</w:t>
      </w:r>
      <w:r w:rsidR="002A677E" w:rsidRPr="008D3B41">
        <w:rPr>
          <w:rFonts w:ascii="Times New Roman" w:eastAsia="Times New Roman" w:hAnsi="Times New Roman"/>
          <w:color w:val="000000"/>
          <w:shd w:val="clear" w:color="auto" w:fill="FFFFFF"/>
          <w:lang w:eastAsia="nl-NL"/>
        </w:rPr>
        <w:t xml:space="preserve">riaal worden hyperteksten, hyperfictie of hypertekst fictie genoemd (Miall &amp; Dobson, 2001; Sharp, McKinney &amp; Ross, 2003). </w:t>
      </w:r>
      <w:r w:rsidR="002A677E" w:rsidRPr="00290B5D">
        <w:rPr>
          <w:rFonts w:ascii="Times New Roman" w:eastAsia="Times New Roman" w:hAnsi="Times New Roman"/>
          <w:color w:val="000000"/>
          <w:lang w:eastAsia="nl-NL"/>
        </w:rPr>
        <w:t>De term hypertekst wordt gedefinieerd als een medium waarbij gebruik wordt gemaakt van links die aan elkaar verbonden zijn. Het versch</w:t>
      </w:r>
      <w:r w:rsidR="002A677E" w:rsidRPr="00594CEB">
        <w:rPr>
          <w:rFonts w:ascii="Times New Roman" w:eastAsia="Times New Roman" w:hAnsi="Times New Roman"/>
          <w:color w:val="000000"/>
          <w:lang w:eastAsia="nl-NL"/>
        </w:rPr>
        <w:t>il met gedrukte boeken is dat deze uit één gefixeerde sequentie bestaat, terwijl hyperteksten de lezer in staat stellen om de sequentie van de tekst te beïnvloeden – meestal door op links te klikken</w:t>
      </w:r>
      <w:r w:rsidR="00354D66">
        <w:rPr>
          <w:rFonts w:ascii="Times New Roman" w:eastAsia="Times New Roman" w:hAnsi="Times New Roman"/>
          <w:color w:val="000000"/>
          <w:lang w:eastAsia="nl-NL"/>
        </w:rPr>
        <w:t xml:space="preserve">. </w:t>
      </w:r>
      <w:r w:rsidR="009519A8">
        <w:rPr>
          <w:rFonts w:ascii="Times New Roman" w:eastAsia="Times New Roman" w:hAnsi="Times New Roman"/>
          <w:color w:val="000000"/>
          <w:lang w:eastAsia="nl-NL"/>
        </w:rPr>
        <w:t xml:space="preserve">De actieve deelname en de beïnvloeding van de tekst door de lezer </w:t>
      </w:r>
      <w:r w:rsidR="00354D66">
        <w:rPr>
          <w:rFonts w:ascii="Times New Roman" w:eastAsia="Times New Roman" w:hAnsi="Times New Roman"/>
          <w:color w:val="000000"/>
          <w:lang w:eastAsia="nl-NL"/>
        </w:rPr>
        <w:t xml:space="preserve">wordt interactiviteit genoemd </w:t>
      </w:r>
      <w:r w:rsidR="002A677E" w:rsidRPr="00594CEB">
        <w:rPr>
          <w:rFonts w:ascii="Times New Roman" w:eastAsia="Times New Roman" w:hAnsi="Times New Roman"/>
          <w:color w:val="000000"/>
          <w:lang w:eastAsia="nl-NL"/>
        </w:rPr>
        <w:t>(</w:t>
      </w:r>
      <w:r w:rsidR="00354D66">
        <w:rPr>
          <w:rFonts w:ascii="Times New Roman" w:eastAsia="Times New Roman" w:hAnsi="Times New Roman"/>
          <w:color w:val="000000"/>
          <w:lang w:eastAsia="nl-NL"/>
        </w:rPr>
        <w:t xml:space="preserve">Yun, 2007; </w:t>
      </w:r>
      <w:r w:rsidR="002A677E" w:rsidRPr="00594CEB">
        <w:rPr>
          <w:rFonts w:ascii="Times New Roman" w:eastAsia="Times New Roman" w:hAnsi="Times New Roman"/>
          <w:color w:val="000000"/>
          <w:lang w:eastAsia="nl-NL"/>
        </w:rPr>
        <w:t xml:space="preserve">Atzenbeck, Bernstein, Al-Shafey &amp; Mason, 2013). </w:t>
      </w:r>
      <w:r w:rsidR="002A677E" w:rsidRPr="00906DCA">
        <w:rPr>
          <w:rFonts w:ascii="Times New Roman" w:hAnsi="Times New Roman"/>
        </w:rPr>
        <w:t xml:space="preserve">Volgens de </w:t>
      </w:r>
      <w:r w:rsidR="002A677E" w:rsidRPr="00906DCA">
        <w:rPr>
          <w:rFonts w:ascii="Times New Roman" w:hAnsi="Times New Roman"/>
          <w:i/>
        </w:rPr>
        <w:t>Oxford Dictionary</w:t>
      </w:r>
      <w:r w:rsidR="002A677E" w:rsidRPr="00906DCA">
        <w:rPr>
          <w:rFonts w:ascii="Times New Roman" w:hAnsi="Times New Roman"/>
        </w:rPr>
        <w:t xml:space="preserve"> zijn hyperlinks elementen in de (hyper</w:t>
      </w:r>
      <w:r w:rsidR="00194DF0">
        <w:rPr>
          <w:rFonts w:ascii="Times New Roman" w:hAnsi="Times New Roman"/>
        </w:rPr>
        <w:t>)</w:t>
      </w:r>
      <w:r w:rsidR="002A677E" w:rsidRPr="00906DCA">
        <w:rPr>
          <w:rFonts w:ascii="Times New Roman" w:hAnsi="Times New Roman"/>
        </w:rPr>
        <w:t xml:space="preserve">tekst die de lezer doorsturen naar een andere locatie, zoals een website op het internet. Deze elementen zijn onder andere opgelichte woorden, zinnen of beelden in de tekst en worden geactiveerd door erop te klikken. </w:t>
      </w:r>
      <w:r w:rsidR="002A677E" w:rsidRPr="008D3B41">
        <w:rPr>
          <w:rFonts w:ascii="Times New Roman" w:eastAsia="Times New Roman" w:hAnsi="Times New Roman"/>
          <w:color w:val="000000"/>
          <w:lang w:eastAsia="nl-NL"/>
        </w:rPr>
        <w:t>Op deze manier kan een tekst ook op non-lineaire wijze worden gelezen (Rettberg, 2015). Mangen (2008) d</w:t>
      </w:r>
      <w:r w:rsidR="002A677E" w:rsidRPr="00290B5D">
        <w:rPr>
          <w:rFonts w:ascii="Times New Roman" w:eastAsia="Times New Roman" w:hAnsi="Times New Roman"/>
          <w:color w:val="000000"/>
          <w:lang w:eastAsia="nl-NL"/>
        </w:rPr>
        <w:t xml:space="preserve">efinieert hyperteksten als romans, </w:t>
      </w:r>
      <w:r w:rsidR="002A677E" w:rsidRPr="00594CEB">
        <w:rPr>
          <w:rFonts w:ascii="Times New Roman" w:eastAsia="Times New Roman" w:hAnsi="Times New Roman"/>
          <w:i/>
          <w:iCs/>
          <w:color w:val="000000"/>
          <w:lang w:eastAsia="nl-NL"/>
        </w:rPr>
        <w:t>short stories</w:t>
      </w:r>
      <w:r w:rsidR="002A677E" w:rsidRPr="00594CEB">
        <w:rPr>
          <w:rFonts w:ascii="Times New Roman" w:eastAsia="Times New Roman" w:hAnsi="Times New Roman"/>
          <w:color w:val="000000"/>
          <w:lang w:eastAsia="nl-NL"/>
        </w:rPr>
        <w:t>, poëzie of elk ander literaire genre die zijn gemaakt om op de computer of andere digitale media te lezen. Deze verhalen maken gebruik van de functies van digitale technologieën, zoals hyperlinks</w:t>
      </w:r>
      <w:r w:rsidR="00354D66">
        <w:rPr>
          <w:rFonts w:ascii="Times New Roman" w:eastAsia="Times New Roman" w:hAnsi="Times New Roman"/>
          <w:color w:val="000000"/>
          <w:lang w:eastAsia="nl-NL"/>
        </w:rPr>
        <w:t xml:space="preserve"> </w:t>
      </w:r>
      <w:r w:rsidR="002A677E" w:rsidRPr="006A0650">
        <w:rPr>
          <w:rFonts w:ascii="Times New Roman" w:eastAsia="Times New Roman" w:hAnsi="Times New Roman"/>
          <w:color w:val="000000"/>
          <w:lang w:eastAsia="nl-NL"/>
        </w:rPr>
        <w:t>en interactiviteit.</w:t>
      </w:r>
    </w:p>
    <w:p w14:paraId="6630ACDB" w14:textId="746441FF" w:rsidR="00655C7B" w:rsidRPr="007278C3" w:rsidRDefault="002A677E" w:rsidP="007278C3">
      <w:pPr>
        <w:shd w:val="clear" w:color="auto" w:fill="FFFFFF"/>
        <w:spacing w:line="360" w:lineRule="auto"/>
        <w:jc w:val="both"/>
        <w:rPr>
          <w:rFonts w:ascii="Times New Roman" w:hAnsi="Times New Roman"/>
          <w:color w:val="000000"/>
          <w:sz w:val="20"/>
          <w:szCs w:val="20"/>
          <w:shd w:val="clear" w:color="auto" w:fill="FFFFFF"/>
        </w:rPr>
      </w:pPr>
      <w:r w:rsidRPr="0060193A">
        <w:rPr>
          <w:rFonts w:ascii="Times New Roman" w:eastAsia="Times New Roman" w:hAnsi="Times New Roman"/>
          <w:color w:val="000000"/>
          <w:lang w:eastAsia="nl-NL"/>
        </w:rPr>
        <w:tab/>
      </w:r>
      <w:r w:rsidRPr="000642F0">
        <w:rPr>
          <w:rFonts w:ascii="Times New Roman" w:eastAsia="Times New Roman" w:hAnsi="Times New Roman"/>
          <w:color w:val="000000"/>
          <w:sz w:val="20"/>
          <w:lang w:eastAsia="nl-NL"/>
        </w:rPr>
        <w:t>Door de opkomst van digitale teksten worden</w:t>
      </w:r>
      <w:r w:rsidRPr="000642F0">
        <w:rPr>
          <w:rFonts w:ascii="Times New Roman" w:hAnsi="Times New Roman" w:cs="Times New Roman"/>
          <w:color w:val="000000"/>
          <w:sz w:val="20"/>
          <w:shd w:val="clear" w:color="auto" w:fill="F8FBFF"/>
        </w:rPr>
        <w:t xml:space="preserve"> t</w:t>
      </w:r>
      <w:r w:rsidR="00DE6ED1" w:rsidRPr="000642F0">
        <w:rPr>
          <w:rFonts w:ascii="Times New Roman" w:hAnsi="Times New Roman" w:cs="Times New Roman"/>
          <w:color w:val="000000"/>
          <w:sz w:val="20"/>
          <w:shd w:val="clear" w:color="auto" w:fill="F8FBFF"/>
        </w:rPr>
        <w:t>raditionele gedrukte boeken steeds minder gelezen (Hillesund</w:t>
      </w:r>
      <w:r w:rsidR="00DE6ED1" w:rsidRPr="000642F0">
        <w:rPr>
          <w:rFonts w:ascii="Times New Roman" w:hAnsi="Times New Roman" w:cs="Times New Roman"/>
          <w:color w:val="000000"/>
          <w:sz w:val="20"/>
          <w:shd w:val="clear" w:color="auto" w:fill="FFFFFF"/>
        </w:rPr>
        <w:t xml:space="preserve">, 2010), omdat ontwikkelingen in tablet en E-book technologieën ervoor </w:t>
      </w:r>
      <w:r w:rsidR="00A302B2">
        <w:rPr>
          <w:rFonts w:ascii="Times New Roman" w:hAnsi="Times New Roman" w:cs="Times New Roman"/>
          <w:color w:val="000000"/>
          <w:sz w:val="20"/>
          <w:shd w:val="clear" w:color="auto" w:fill="FFFFFF"/>
        </w:rPr>
        <w:t>zorgen</w:t>
      </w:r>
      <w:r w:rsidR="00A302B2" w:rsidRPr="000642F0">
        <w:rPr>
          <w:rFonts w:ascii="Times New Roman" w:hAnsi="Times New Roman" w:cs="Times New Roman"/>
          <w:color w:val="000000"/>
          <w:sz w:val="20"/>
          <w:shd w:val="clear" w:color="auto" w:fill="FFFFFF"/>
        </w:rPr>
        <w:t xml:space="preserve"> </w:t>
      </w:r>
      <w:r w:rsidR="00DE6ED1" w:rsidRPr="000642F0">
        <w:rPr>
          <w:rFonts w:ascii="Times New Roman" w:hAnsi="Times New Roman" w:cs="Times New Roman"/>
          <w:color w:val="000000"/>
          <w:sz w:val="20"/>
          <w:shd w:val="clear" w:color="auto" w:fill="FFFFFF"/>
        </w:rPr>
        <w:t xml:space="preserve">dat mensen steeds </w:t>
      </w:r>
      <w:r w:rsidR="00A302B2">
        <w:rPr>
          <w:rFonts w:ascii="Times New Roman" w:hAnsi="Times New Roman" w:cs="Times New Roman"/>
          <w:color w:val="000000"/>
          <w:sz w:val="20"/>
          <w:shd w:val="clear" w:color="auto" w:fill="FFFFFF"/>
        </w:rPr>
        <w:t>meer</w:t>
      </w:r>
      <w:r w:rsidR="00A302B2" w:rsidRPr="000642F0">
        <w:rPr>
          <w:rFonts w:ascii="Times New Roman" w:hAnsi="Times New Roman" w:cs="Times New Roman"/>
          <w:color w:val="000000"/>
          <w:sz w:val="20"/>
          <w:shd w:val="clear" w:color="auto" w:fill="FFFFFF"/>
        </w:rPr>
        <w:t xml:space="preserve"> </w:t>
      </w:r>
      <w:r w:rsidR="00DE6ED1" w:rsidRPr="000642F0">
        <w:rPr>
          <w:rFonts w:ascii="Times New Roman" w:hAnsi="Times New Roman" w:cs="Times New Roman"/>
          <w:color w:val="000000"/>
          <w:sz w:val="20"/>
          <w:shd w:val="clear" w:color="auto" w:fill="FFFFFF"/>
        </w:rPr>
        <w:t>van een scherm lezen. Niet alleen volwassenen lezen vaker van een scherm af. Volgens Huysmans (2013) neemt vanaf het zevende à achtste levensjaar het gebruik van digitale apparaten en media toe. Tveit en Mangen (2014) stellen dat met name kinderen door nieuwe technologieën worden gestimuleerd om te gaan lezen. Dit komt omdat kinderen al van jongs af aan worden blootgesteld aan digitale technologieën, waardoor ze op dit gebied een verfijnde vaardigheid ontwikkelen. Dit heeft leesbevorderaars op het idee gebracht om digitale media te gebruiken als instrument om kinderen en jongeren naar boeken te leiden, maar dan digitaal. Het vroeg in aanraking komen met boeken heeft voordelen</w:t>
      </w:r>
      <w:r w:rsidR="007338E1" w:rsidRPr="000642F0">
        <w:rPr>
          <w:rFonts w:ascii="Times New Roman" w:hAnsi="Times New Roman" w:cs="Times New Roman"/>
          <w:color w:val="000000"/>
          <w:sz w:val="20"/>
          <w:shd w:val="clear" w:color="auto" w:fill="FFFFFF"/>
        </w:rPr>
        <w:t xml:space="preserve">, zoals </w:t>
      </w:r>
      <w:r w:rsidR="00DE6ED1" w:rsidRPr="000642F0">
        <w:rPr>
          <w:rFonts w:ascii="Times New Roman" w:hAnsi="Times New Roman" w:cs="Times New Roman"/>
          <w:color w:val="000000"/>
          <w:sz w:val="20"/>
          <w:shd w:val="clear" w:color="auto" w:fill="FFFFFF"/>
        </w:rPr>
        <w:t>een verbetering van de leesvaardigheid bij kinderen (</w:t>
      </w:r>
      <w:r w:rsidR="00663B7C" w:rsidRPr="000642F0">
        <w:rPr>
          <w:rFonts w:ascii="Times New Roman" w:hAnsi="Times New Roman" w:cs="Times New Roman"/>
          <w:color w:val="000000"/>
          <w:sz w:val="20"/>
          <w:shd w:val="clear" w:color="auto" w:fill="FFFFFF"/>
        </w:rPr>
        <w:t>Bakker, 2015</w:t>
      </w:r>
      <w:r w:rsidR="00DE6ED1" w:rsidRPr="000642F0">
        <w:rPr>
          <w:rFonts w:ascii="Times New Roman" w:hAnsi="Times New Roman" w:cs="Times New Roman"/>
          <w:color w:val="000000"/>
          <w:sz w:val="20"/>
          <w:shd w:val="clear" w:color="auto" w:fill="FFFFFF"/>
        </w:rPr>
        <w:t>).</w:t>
      </w:r>
      <w:r w:rsidR="00663B7C" w:rsidRPr="000642F0">
        <w:rPr>
          <w:rFonts w:ascii="Times New Roman" w:hAnsi="Times New Roman" w:cs="Times New Roman"/>
          <w:color w:val="000000"/>
          <w:sz w:val="20"/>
          <w:shd w:val="clear" w:color="auto" w:fill="FFFFFF"/>
        </w:rPr>
        <w:t xml:space="preserve"> </w:t>
      </w:r>
      <w:r w:rsidR="00194DF0" w:rsidRPr="000642F0">
        <w:rPr>
          <w:rFonts w:ascii="Times New Roman" w:hAnsi="Times New Roman"/>
          <w:color w:val="000000"/>
          <w:sz w:val="20"/>
        </w:rPr>
        <w:t>De reden dat dit onderzoek verricht wordt is omdat bestaande onderzoeken n</w:t>
      </w:r>
      <w:r w:rsidR="008735BC" w:rsidRPr="000642F0">
        <w:rPr>
          <w:rFonts w:ascii="Times New Roman" w:hAnsi="Times New Roman"/>
          <w:color w:val="000000"/>
          <w:sz w:val="20"/>
        </w:rPr>
        <w:t xml:space="preserve">aar het effect van hypertekst ficties </w:t>
      </w:r>
      <w:r w:rsidR="00194DF0" w:rsidRPr="000642F0">
        <w:rPr>
          <w:rFonts w:ascii="Times New Roman" w:hAnsi="Times New Roman"/>
          <w:color w:val="000000"/>
          <w:sz w:val="20"/>
        </w:rPr>
        <w:t xml:space="preserve">op de lezer zich tot nu toe vooral hebben gericht op (jonge) kinderen. Wat voor invloed </w:t>
      </w:r>
      <w:r w:rsidR="00F2004E" w:rsidRPr="000642F0">
        <w:rPr>
          <w:rFonts w:ascii="Times New Roman" w:hAnsi="Times New Roman"/>
          <w:color w:val="000000"/>
          <w:sz w:val="20"/>
        </w:rPr>
        <w:t>deze teksten hebben op generaties die op latere leeftijd in aanraking zijn gekomen met digitale technologieën is nog niet duidelijk.</w:t>
      </w:r>
      <w:r w:rsidR="001A4B94" w:rsidRPr="000642F0">
        <w:rPr>
          <w:rFonts w:ascii="Times New Roman" w:hAnsi="Times New Roman"/>
          <w:color w:val="000000"/>
          <w:sz w:val="20"/>
        </w:rPr>
        <w:t xml:space="preserve"> </w:t>
      </w:r>
      <w:r w:rsidR="001A4B94" w:rsidRPr="000642F0">
        <w:rPr>
          <w:rFonts w:ascii="Times New Roman" w:hAnsi="Times New Roman" w:cs="Times New Roman"/>
          <w:color w:val="000000"/>
          <w:sz w:val="20"/>
          <w:shd w:val="clear" w:color="auto" w:fill="FFFFFF"/>
        </w:rPr>
        <w:t>In veel onderzoeksliteratuur naar technologie en lezen wordt onderscheid gemaakt tussen het lezen van jongere generaties en oudere generaties. Dit heeft vooral te maken met de preferentie voor een bepaald medium (digitaal of gedrukt) en de leesgewoonten van de lezer</w:t>
      </w:r>
      <w:r w:rsidR="00E42577" w:rsidRPr="000642F0">
        <w:rPr>
          <w:rFonts w:ascii="Times New Roman" w:hAnsi="Times New Roman" w:cs="Times New Roman"/>
          <w:color w:val="000000"/>
          <w:sz w:val="20"/>
          <w:shd w:val="clear" w:color="auto" w:fill="FFFFFF"/>
        </w:rPr>
        <w:t xml:space="preserve"> (Tveit &amp; Mangen, 2014). </w:t>
      </w:r>
      <w:r w:rsidR="00A40BDD" w:rsidRPr="000642F0">
        <w:rPr>
          <w:rFonts w:ascii="Times New Roman" w:hAnsi="Times New Roman"/>
          <w:color w:val="000000"/>
          <w:sz w:val="20"/>
        </w:rPr>
        <w:t xml:space="preserve">Een andere reden </w:t>
      </w:r>
      <w:r w:rsidR="00F93D54" w:rsidRPr="000642F0">
        <w:rPr>
          <w:rFonts w:ascii="Times New Roman" w:hAnsi="Times New Roman"/>
          <w:color w:val="000000"/>
          <w:sz w:val="20"/>
        </w:rPr>
        <w:t xml:space="preserve">voor het uitvoeren van dit onderzoek </w:t>
      </w:r>
      <w:r w:rsidR="00A40BDD" w:rsidRPr="000642F0">
        <w:rPr>
          <w:rFonts w:ascii="Times New Roman" w:hAnsi="Times New Roman"/>
          <w:color w:val="000000"/>
          <w:sz w:val="20"/>
        </w:rPr>
        <w:t>is dat</w:t>
      </w:r>
      <w:r w:rsidR="00F93D54" w:rsidRPr="000642F0">
        <w:rPr>
          <w:rFonts w:ascii="Times New Roman" w:hAnsi="Times New Roman"/>
          <w:color w:val="000000"/>
          <w:sz w:val="20"/>
        </w:rPr>
        <w:t xml:space="preserve"> eerder</w:t>
      </w:r>
      <w:r w:rsidR="00A40BDD" w:rsidRPr="000642F0">
        <w:rPr>
          <w:rFonts w:ascii="Times New Roman" w:hAnsi="Times New Roman"/>
          <w:color w:val="000000"/>
          <w:sz w:val="20"/>
        </w:rPr>
        <w:t xml:space="preserve"> </w:t>
      </w:r>
      <w:r w:rsidR="00A0411B" w:rsidRPr="000642F0">
        <w:rPr>
          <w:rFonts w:ascii="Times New Roman" w:hAnsi="Times New Roman"/>
          <w:color w:val="000000"/>
          <w:sz w:val="20"/>
        </w:rPr>
        <w:t xml:space="preserve">onderzoek vaak de nadruk heeft gelegd op verschillen tussen het lezen van hyperteksten </w:t>
      </w:r>
      <w:r w:rsidR="008735BC" w:rsidRPr="000642F0">
        <w:rPr>
          <w:rFonts w:ascii="Times New Roman" w:hAnsi="Times New Roman"/>
          <w:color w:val="000000"/>
          <w:sz w:val="20"/>
          <w:shd w:val="clear" w:color="auto" w:fill="FFFFFF"/>
        </w:rPr>
        <w:t>en papieren boeken als het gaat om informatieve teksten</w:t>
      </w:r>
      <w:r w:rsidR="00880A5F">
        <w:rPr>
          <w:rFonts w:ascii="Times New Roman" w:hAnsi="Times New Roman"/>
          <w:color w:val="000000"/>
          <w:sz w:val="20"/>
          <w:shd w:val="clear" w:color="auto" w:fill="FFFFFF"/>
        </w:rPr>
        <w:t xml:space="preserve"> (</w:t>
      </w:r>
      <w:r w:rsidR="008638D9">
        <w:rPr>
          <w:rFonts w:ascii="Times New Roman" w:hAnsi="Times New Roman"/>
          <w:color w:val="000000"/>
          <w:sz w:val="20"/>
          <w:shd w:val="clear" w:color="auto" w:fill="FFFFFF"/>
        </w:rPr>
        <w:t>Bakker, 2015</w:t>
      </w:r>
      <w:r w:rsidR="00880A5F">
        <w:rPr>
          <w:rFonts w:ascii="Times New Roman" w:hAnsi="Times New Roman"/>
          <w:color w:val="000000"/>
          <w:sz w:val="20"/>
          <w:shd w:val="clear" w:color="auto" w:fill="FFFFFF"/>
        </w:rPr>
        <w:t>)</w:t>
      </w:r>
      <w:r w:rsidR="008638D9">
        <w:rPr>
          <w:rFonts w:ascii="Times New Roman" w:hAnsi="Times New Roman"/>
          <w:color w:val="000000"/>
          <w:sz w:val="20"/>
          <w:shd w:val="clear" w:color="auto" w:fill="FFFFFF"/>
        </w:rPr>
        <w:t xml:space="preserve">. </w:t>
      </w:r>
      <w:r w:rsidR="00A0411B" w:rsidRPr="000642F0">
        <w:rPr>
          <w:rFonts w:ascii="Times New Roman" w:hAnsi="Times New Roman"/>
          <w:color w:val="000000"/>
          <w:sz w:val="20"/>
          <w:shd w:val="clear" w:color="auto" w:fill="FFFFFF"/>
        </w:rPr>
        <w:t xml:space="preserve">Er is nog niet veel </w:t>
      </w:r>
      <w:r w:rsidR="00F93D54" w:rsidRPr="000642F0">
        <w:rPr>
          <w:rFonts w:ascii="Times New Roman" w:hAnsi="Times New Roman"/>
          <w:color w:val="000000"/>
          <w:sz w:val="20"/>
          <w:shd w:val="clear" w:color="auto" w:fill="FFFFFF"/>
        </w:rPr>
        <w:t>informatie beschikbaar</w:t>
      </w:r>
      <w:r w:rsidR="00A0411B" w:rsidRPr="000642F0">
        <w:rPr>
          <w:rFonts w:ascii="Times New Roman" w:hAnsi="Times New Roman"/>
          <w:color w:val="000000"/>
          <w:sz w:val="20"/>
          <w:shd w:val="clear" w:color="auto" w:fill="FFFFFF"/>
        </w:rPr>
        <w:t xml:space="preserve"> </w:t>
      </w:r>
      <w:r w:rsidR="00F93D54" w:rsidRPr="000642F0">
        <w:rPr>
          <w:rFonts w:ascii="Times New Roman" w:hAnsi="Times New Roman"/>
          <w:color w:val="000000"/>
          <w:sz w:val="20"/>
          <w:shd w:val="clear" w:color="auto" w:fill="FFFFFF"/>
        </w:rPr>
        <w:t>over</w:t>
      </w:r>
      <w:r w:rsidR="00AA6442" w:rsidRPr="000642F0">
        <w:rPr>
          <w:rFonts w:ascii="Times New Roman" w:hAnsi="Times New Roman"/>
          <w:color w:val="000000"/>
          <w:sz w:val="20"/>
          <w:shd w:val="clear" w:color="auto" w:fill="FFFFFF"/>
        </w:rPr>
        <w:t xml:space="preserve"> het verschil tussen hypertekst fictie</w:t>
      </w:r>
      <w:r w:rsidR="005F75CB" w:rsidRPr="000642F0">
        <w:rPr>
          <w:rFonts w:ascii="Times New Roman" w:hAnsi="Times New Roman"/>
          <w:color w:val="000000"/>
          <w:sz w:val="20"/>
          <w:shd w:val="clear" w:color="auto" w:fill="FFFFFF"/>
        </w:rPr>
        <w:t>s</w:t>
      </w:r>
      <w:r w:rsidR="00AA6442" w:rsidRPr="000642F0">
        <w:rPr>
          <w:rFonts w:ascii="Times New Roman" w:hAnsi="Times New Roman"/>
          <w:color w:val="000000"/>
          <w:sz w:val="20"/>
          <w:shd w:val="clear" w:color="auto" w:fill="FFFFFF"/>
        </w:rPr>
        <w:t xml:space="preserve"> en </w:t>
      </w:r>
      <w:r w:rsidR="005F75CB" w:rsidRPr="000642F0">
        <w:rPr>
          <w:rFonts w:ascii="Times New Roman" w:hAnsi="Times New Roman"/>
          <w:color w:val="000000"/>
          <w:sz w:val="20"/>
          <w:shd w:val="clear" w:color="auto" w:fill="FFFFFF"/>
        </w:rPr>
        <w:t>gedrukte fictie</w:t>
      </w:r>
      <w:r w:rsidR="00AA6442" w:rsidRPr="000642F0">
        <w:rPr>
          <w:rFonts w:ascii="Times New Roman" w:hAnsi="Times New Roman"/>
          <w:color w:val="000000"/>
          <w:sz w:val="20"/>
          <w:shd w:val="clear" w:color="auto" w:fill="FFFFFF"/>
        </w:rPr>
        <w:t xml:space="preserve">boeken. </w:t>
      </w:r>
      <w:r w:rsidR="008E2460" w:rsidRPr="000642F0">
        <w:rPr>
          <w:rFonts w:ascii="Times New Roman" w:hAnsi="Times New Roman"/>
          <w:color w:val="000000"/>
          <w:sz w:val="20"/>
          <w:shd w:val="clear" w:color="auto" w:fill="FFFFFF"/>
        </w:rPr>
        <w:t xml:space="preserve">Tot vrij onlangs bevond de digitalisering van het lezen zich buiten het literaire domein, zoals het </w:t>
      </w:r>
      <w:r w:rsidR="00180406" w:rsidRPr="000642F0">
        <w:rPr>
          <w:rFonts w:ascii="Times New Roman" w:hAnsi="Times New Roman"/>
          <w:color w:val="000000"/>
          <w:sz w:val="20"/>
          <w:shd w:val="clear" w:color="auto" w:fill="FFFFFF"/>
        </w:rPr>
        <w:t>lezen</w:t>
      </w:r>
      <w:r w:rsidR="008E2460" w:rsidRPr="000642F0">
        <w:rPr>
          <w:rFonts w:ascii="Times New Roman" w:hAnsi="Times New Roman"/>
          <w:color w:val="000000"/>
          <w:sz w:val="20"/>
          <w:shd w:val="clear" w:color="auto" w:fill="FFFFFF"/>
        </w:rPr>
        <w:t xml:space="preserve"> van nieuws online</w:t>
      </w:r>
      <w:r w:rsidR="00180406" w:rsidRPr="000642F0">
        <w:rPr>
          <w:rFonts w:ascii="Times New Roman" w:hAnsi="Times New Roman"/>
          <w:color w:val="000000"/>
          <w:sz w:val="20"/>
          <w:shd w:val="clear" w:color="auto" w:fill="FFFFFF"/>
        </w:rPr>
        <w:t xml:space="preserve"> en informatie opzoeken op het internet</w:t>
      </w:r>
      <w:r w:rsidR="00A47B4F" w:rsidRPr="000642F0">
        <w:rPr>
          <w:rFonts w:ascii="Times New Roman" w:hAnsi="Times New Roman"/>
          <w:color w:val="000000"/>
          <w:sz w:val="20"/>
          <w:shd w:val="clear" w:color="auto" w:fill="FFFFFF"/>
        </w:rPr>
        <w:t xml:space="preserve">. Door de stijgende populariteit van e-readers en tablets, zullen </w:t>
      </w:r>
      <w:r w:rsidR="00180406" w:rsidRPr="000642F0">
        <w:rPr>
          <w:rFonts w:ascii="Times New Roman" w:hAnsi="Times New Roman"/>
          <w:color w:val="000000"/>
          <w:sz w:val="20"/>
          <w:shd w:val="clear" w:color="auto" w:fill="FFFFFF"/>
        </w:rPr>
        <w:lastRenderedPageBreak/>
        <w:t>literaire teksten</w:t>
      </w:r>
      <w:r w:rsidR="00A47B4F" w:rsidRPr="000642F0">
        <w:rPr>
          <w:rFonts w:ascii="Times New Roman" w:hAnsi="Times New Roman"/>
          <w:color w:val="000000"/>
          <w:sz w:val="20"/>
          <w:shd w:val="clear" w:color="auto" w:fill="FFFFFF"/>
        </w:rPr>
        <w:t xml:space="preserve"> </w:t>
      </w:r>
      <w:r w:rsidR="00A47B4F" w:rsidRPr="00D60914">
        <w:rPr>
          <w:rFonts w:ascii="Times New Roman" w:hAnsi="Times New Roman"/>
          <w:color w:val="000000"/>
          <w:sz w:val="20"/>
          <w:szCs w:val="20"/>
          <w:shd w:val="clear" w:color="auto" w:fill="FFFFFF"/>
        </w:rPr>
        <w:t xml:space="preserve">vaker digitaal </w:t>
      </w:r>
      <w:r w:rsidR="00180406" w:rsidRPr="00D60914">
        <w:rPr>
          <w:rFonts w:ascii="Times New Roman" w:hAnsi="Times New Roman"/>
          <w:color w:val="000000"/>
          <w:sz w:val="20"/>
          <w:szCs w:val="20"/>
          <w:shd w:val="clear" w:color="auto" w:fill="FFFFFF"/>
        </w:rPr>
        <w:t>beschikbaar zijn</w:t>
      </w:r>
      <w:r w:rsidR="00A47B4F" w:rsidRPr="00D60914">
        <w:rPr>
          <w:rFonts w:ascii="Times New Roman" w:hAnsi="Times New Roman"/>
          <w:color w:val="000000"/>
          <w:sz w:val="20"/>
          <w:szCs w:val="20"/>
          <w:shd w:val="clear" w:color="auto" w:fill="FFFFFF"/>
        </w:rPr>
        <w:t xml:space="preserve">. Het is van belang om onderzoek te doen naar de leesgewoonten en preferenties van mensen en hoe deze worden beïnvloedt (of niet) door digitale leesplatforms. </w:t>
      </w:r>
      <w:r w:rsidR="00511E03" w:rsidRPr="007278C3">
        <w:rPr>
          <w:rFonts w:ascii="Times New Roman" w:hAnsi="Times New Roman"/>
          <w:color w:val="000000"/>
          <w:sz w:val="20"/>
          <w:szCs w:val="20"/>
          <w:shd w:val="clear" w:color="auto" w:fill="FFFFFF"/>
        </w:rPr>
        <w:t>Al</w:t>
      </w:r>
      <w:r w:rsidR="00511E03" w:rsidRPr="00D60914">
        <w:rPr>
          <w:rFonts w:ascii="Times New Roman" w:hAnsi="Times New Roman"/>
          <w:color w:val="000000"/>
          <w:sz w:val="20"/>
          <w:szCs w:val="20"/>
          <w:shd w:val="clear" w:color="auto" w:fill="FFFFFF"/>
        </w:rPr>
        <w:t xml:space="preserve">s laatst heeft voorgaand onderzoek de focus vooral gelegd op non-lineaire </w:t>
      </w:r>
      <w:r w:rsidR="000642F0" w:rsidRPr="00D60914">
        <w:rPr>
          <w:rFonts w:ascii="Times New Roman" w:hAnsi="Times New Roman"/>
          <w:color w:val="000000"/>
          <w:sz w:val="20"/>
          <w:szCs w:val="20"/>
          <w:shd w:val="clear" w:color="auto" w:fill="FFFFFF"/>
        </w:rPr>
        <w:t>hyper</w:t>
      </w:r>
      <w:r w:rsidR="004808F7" w:rsidRPr="00D60914">
        <w:rPr>
          <w:rFonts w:ascii="Times New Roman" w:hAnsi="Times New Roman"/>
          <w:color w:val="000000"/>
          <w:sz w:val="20"/>
          <w:szCs w:val="20"/>
          <w:shd w:val="clear" w:color="auto" w:fill="FFFFFF"/>
        </w:rPr>
        <w:t xml:space="preserve">tekst </w:t>
      </w:r>
      <w:r w:rsidR="000642F0" w:rsidRPr="00D60914">
        <w:rPr>
          <w:rFonts w:ascii="Times New Roman" w:hAnsi="Times New Roman"/>
          <w:color w:val="000000"/>
          <w:sz w:val="20"/>
          <w:szCs w:val="20"/>
          <w:shd w:val="clear" w:color="auto" w:fill="FFFFFF"/>
        </w:rPr>
        <w:t>fictie</w:t>
      </w:r>
      <w:r w:rsidR="007F1630">
        <w:rPr>
          <w:rFonts w:ascii="Times New Roman" w:hAnsi="Times New Roman"/>
          <w:color w:val="000000"/>
          <w:sz w:val="20"/>
          <w:szCs w:val="20"/>
          <w:shd w:val="clear" w:color="auto" w:fill="FFFFFF"/>
        </w:rPr>
        <w:t xml:space="preserve"> (Bakker, 2015). </w:t>
      </w:r>
      <w:r w:rsidR="008C68FF" w:rsidRPr="00D60914">
        <w:rPr>
          <w:rFonts w:ascii="Times New Roman" w:hAnsi="Times New Roman"/>
          <w:color w:val="000000"/>
          <w:sz w:val="20"/>
          <w:szCs w:val="20"/>
          <w:shd w:val="clear" w:color="auto" w:fill="FFFFFF"/>
        </w:rPr>
        <w:t xml:space="preserve">Dit onderzoek </w:t>
      </w:r>
      <w:r w:rsidR="001640B9">
        <w:rPr>
          <w:rFonts w:ascii="Times New Roman" w:hAnsi="Times New Roman"/>
          <w:color w:val="000000"/>
          <w:sz w:val="20"/>
          <w:szCs w:val="20"/>
          <w:shd w:val="clear" w:color="auto" w:fill="FFFFFF"/>
        </w:rPr>
        <w:t xml:space="preserve">wil </w:t>
      </w:r>
      <w:r w:rsidR="008C68FF" w:rsidRPr="00D60914">
        <w:rPr>
          <w:rFonts w:ascii="Times New Roman" w:hAnsi="Times New Roman"/>
          <w:color w:val="000000"/>
          <w:sz w:val="20"/>
          <w:szCs w:val="20"/>
          <w:shd w:val="clear" w:color="auto" w:fill="FFFFFF"/>
        </w:rPr>
        <w:t>kijken of hyperteksten en literatuur ook op een meer gestuurde manier gecombineerd kunnen worden</w:t>
      </w:r>
      <w:r w:rsidR="007278C3">
        <w:rPr>
          <w:rFonts w:ascii="Times New Roman" w:hAnsi="Times New Roman"/>
          <w:color w:val="000000"/>
          <w:sz w:val="20"/>
          <w:szCs w:val="20"/>
          <w:shd w:val="clear" w:color="auto" w:fill="FFFFFF"/>
        </w:rPr>
        <w:t>. Door de non-lineaire structuur van hyperteksten zou de immersie van lezers verminderd worden. Nu is de vraag of een meer gestuurde tekst met hyperlinks ook een invloed heeft op de immersie</w:t>
      </w:r>
      <w:r w:rsidR="00A302B2">
        <w:rPr>
          <w:rFonts w:ascii="Times New Roman" w:hAnsi="Times New Roman"/>
          <w:color w:val="000000"/>
          <w:sz w:val="20"/>
          <w:szCs w:val="20"/>
          <w:shd w:val="clear" w:color="auto" w:fill="FFFFFF"/>
        </w:rPr>
        <w:t xml:space="preserve"> en dat specifiek bij studenten die veel lezen. </w:t>
      </w:r>
    </w:p>
    <w:p w14:paraId="5BC48ED5" w14:textId="5D5A7D75" w:rsidR="00640686" w:rsidRPr="00E8202C" w:rsidRDefault="00145FAB" w:rsidP="00906DCA">
      <w:pPr>
        <w:pStyle w:val="CommentText"/>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ab/>
      </w:r>
      <w:r w:rsidRPr="00906DCA">
        <w:rPr>
          <w:rFonts w:ascii="Times New Roman" w:hAnsi="Times New Roman"/>
          <w:color w:val="000000"/>
          <w:shd w:val="clear" w:color="auto" w:fill="FFFFFF"/>
        </w:rPr>
        <w:t xml:space="preserve">Het primaire doel van dit onderzoek is inzicht </w:t>
      </w:r>
      <w:r w:rsidR="00D81650">
        <w:rPr>
          <w:rFonts w:ascii="Times New Roman" w:hAnsi="Times New Roman"/>
          <w:color w:val="000000"/>
          <w:shd w:val="clear" w:color="auto" w:fill="FFFFFF"/>
        </w:rPr>
        <w:t xml:space="preserve">te </w:t>
      </w:r>
      <w:r w:rsidRPr="00906DCA">
        <w:rPr>
          <w:rFonts w:ascii="Times New Roman" w:hAnsi="Times New Roman"/>
          <w:color w:val="000000"/>
          <w:shd w:val="clear" w:color="auto" w:fill="FFFFFF"/>
        </w:rPr>
        <w:t>bieden in het effect van hyperteksten op HBO- en universitaire studenten die veel gedrukte boeken lezen, omdat daar nog geen concrete informatie over beschikbaar is.</w:t>
      </w:r>
      <w:r w:rsidR="00F70544">
        <w:rPr>
          <w:rFonts w:ascii="Times New Roman" w:hAnsi="Times New Roman"/>
          <w:color w:val="000000"/>
          <w:shd w:val="clear" w:color="auto" w:fill="FFFFFF"/>
        </w:rPr>
        <w:t xml:space="preserve"> </w:t>
      </w:r>
      <w:r w:rsidR="00267F6C">
        <w:rPr>
          <w:rFonts w:ascii="Times New Roman" w:hAnsi="Times New Roman"/>
          <w:color w:val="000000"/>
          <w:shd w:val="clear" w:color="auto" w:fill="FFFFFF"/>
        </w:rPr>
        <w:t xml:space="preserve">Wel is er al </w:t>
      </w:r>
      <w:r w:rsidR="00EA1277">
        <w:rPr>
          <w:rFonts w:ascii="Times New Roman" w:hAnsi="Times New Roman"/>
          <w:color w:val="000000"/>
        </w:rPr>
        <w:t xml:space="preserve">voorzichtig </w:t>
      </w:r>
      <w:r w:rsidR="00EA1277" w:rsidRPr="00906DCA">
        <w:rPr>
          <w:rFonts w:ascii="Times New Roman" w:hAnsi="Times New Roman"/>
          <w:color w:val="000000"/>
        </w:rPr>
        <w:t>bewijs dat middelbare scholieren meer plezier krijgen in het lezen dankzij digitale boeken</w:t>
      </w:r>
      <w:r w:rsidR="00333BB5">
        <w:rPr>
          <w:rFonts w:ascii="Times New Roman" w:hAnsi="Times New Roman"/>
          <w:color w:val="000000"/>
        </w:rPr>
        <w:t xml:space="preserve"> </w:t>
      </w:r>
      <w:r w:rsidR="00EA1277" w:rsidRPr="00906DCA">
        <w:rPr>
          <w:rFonts w:ascii="Times New Roman" w:hAnsi="Times New Roman"/>
          <w:color w:val="000000"/>
        </w:rPr>
        <w:t>(</w:t>
      </w:r>
      <w:r w:rsidR="00EA1277" w:rsidRPr="00906DCA">
        <w:rPr>
          <w:rFonts w:ascii="Times New Roman" w:hAnsi="Times New Roman"/>
          <w:color w:val="000000"/>
          <w:shd w:val="clear" w:color="auto" w:fill="FFFFFF"/>
        </w:rPr>
        <w:t>Miranda et al., 2011; Tveit &amp; Mangen, 2014).</w:t>
      </w:r>
      <w:r w:rsidR="00A52ECB">
        <w:rPr>
          <w:rFonts w:ascii="Times New Roman" w:hAnsi="Times New Roman"/>
          <w:color w:val="000000"/>
          <w:shd w:val="clear" w:color="auto" w:fill="FFFFFF"/>
        </w:rPr>
        <w:t xml:space="preserve"> Tveit en Mangen (2014) </w:t>
      </w:r>
      <w:r w:rsidR="00A302B2">
        <w:rPr>
          <w:rFonts w:ascii="Times New Roman" w:hAnsi="Times New Roman"/>
          <w:color w:val="000000"/>
          <w:shd w:val="clear" w:color="auto" w:fill="FFFFFF"/>
        </w:rPr>
        <w:t xml:space="preserve">hebben </w:t>
      </w:r>
      <w:r w:rsidR="00A52ECB">
        <w:rPr>
          <w:rFonts w:ascii="Times New Roman" w:hAnsi="Times New Roman"/>
          <w:color w:val="000000"/>
          <w:shd w:val="clear" w:color="auto" w:fill="FFFFFF"/>
        </w:rPr>
        <w:t>de attitudes en zelf-gerapporteerde ervaring</w:t>
      </w:r>
      <w:r w:rsidR="003B24A0">
        <w:rPr>
          <w:rFonts w:ascii="Times New Roman" w:hAnsi="Times New Roman"/>
          <w:color w:val="000000"/>
          <w:shd w:val="clear" w:color="auto" w:fill="FFFFFF"/>
        </w:rPr>
        <w:t>en</w:t>
      </w:r>
      <w:r w:rsidR="00A52ECB">
        <w:rPr>
          <w:rFonts w:ascii="Times New Roman" w:hAnsi="Times New Roman"/>
          <w:color w:val="000000"/>
          <w:shd w:val="clear" w:color="auto" w:fill="FFFFFF"/>
        </w:rPr>
        <w:t xml:space="preserve"> van middelbare scholieren </w:t>
      </w:r>
      <w:r w:rsidR="00532193">
        <w:rPr>
          <w:rFonts w:ascii="Times New Roman" w:hAnsi="Times New Roman"/>
          <w:color w:val="000000"/>
          <w:shd w:val="clear" w:color="auto" w:fill="FFFFFF"/>
        </w:rPr>
        <w:t xml:space="preserve">ten opzichte van </w:t>
      </w:r>
      <w:r w:rsidR="00A302B2">
        <w:rPr>
          <w:rFonts w:ascii="Times New Roman" w:hAnsi="Times New Roman"/>
          <w:color w:val="000000"/>
          <w:shd w:val="clear" w:color="auto" w:fill="FFFFFF"/>
        </w:rPr>
        <w:t xml:space="preserve">het </w:t>
      </w:r>
      <w:r w:rsidR="00532193">
        <w:rPr>
          <w:rFonts w:ascii="Times New Roman" w:hAnsi="Times New Roman"/>
          <w:color w:val="000000"/>
          <w:shd w:val="clear" w:color="auto" w:fill="FFFFFF"/>
        </w:rPr>
        <w:t>lezen uit een gedrukte boek versus lezen vanaf digitale media</w:t>
      </w:r>
      <w:r w:rsidR="00A302B2">
        <w:rPr>
          <w:rFonts w:ascii="Times New Roman" w:hAnsi="Times New Roman"/>
          <w:color w:val="000000"/>
          <w:shd w:val="clear" w:color="auto" w:fill="FFFFFF"/>
        </w:rPr>
        <w:t xml:space="preserve"> onderzocht</w:t>
      </w:r>
      <w:r w:rsidR="00532193">
        <w:rPr>
          <w:rFonts w:ascii="Times New Roman" w:hAnsi="Times New Roman"/>
          <w:color w:val="000000"/>
          <w:shd w:val="clear" w:color="auto" w:fill="FFFFFF"/>
        </w:rPr>
        <w:t xml:space="preserve">. </w:t>
      </w:r>
      <w:r w:rsidR="00333BB5">
        <w:rPr>
          <w:rFonts w:ascii="Times New Roman" w:hAnsi="Times New Roman"/>
          <w:color w:val="000000"/>
          <w:shd w:val="clear" w:color="auto" w:fill="FFFFFF"/>
        </w:rPr>
        <w:t>Voorafgaand aan het lezen</w:t>
      </w:r>
      <w:r w:rsidR="00C7360E">
        <w:rPr>
          <w:rFonts w:ascii="Times New Roman" w:hAnsi="Times New Roman"/>
          <w:color w:val="000000"/>
          <w:shd w:val="clear" w:color="auto" w:fill="FFFFFF"/>
        </w:rPr>
        <w:t xml:space="preserve"> moesten de </w:t>
      </w:r>
      <w:r w:rsidR="008C09E2">
        <w:rPr>
          <w:rFonts w:ascii="Times New Roman" w:hAnsi="Times New Roman"/>
          <w:color w:val="000000"/>
          <w:shd w:val="clear" w:color="auto" w:fill="FFFFFF"/>
        </w:rPr>
        <w:t>scholieren een vragenlijst invullen</w:t>
      </w:r>
      <w:r w:rsidR="00AA12B4">
        <w:rPr>
          <w:rFonts w:ascii="Times New Roman" w:hAnsi="Times New Roman"/>
          <w:color w:val="000000"/>
          <w:shd w:val="clear" w:color="auto" w:fill="FFFFFF"/>
        </w:rPr>
        <w:t xml:space="preserve"> over hun algemene leesgewoonten. </w:t>
      </w:r>
      <w:r w:rsidR="00A302B2">
        <w:rPr>
          <w:rFonts w:ascii="Times New Roman" w:hAnsi="Times New Roman"/>
          <w:color w:val="000000"/>
          <w:shd w:val="clear" w:color="auto" w:fill="FFFFFF"/>
        </w:rPr>
        <w:t xml:space="preserve">Vervolgend hebben </w:t>
      </w:r>
      <w:r w:rsidR="00667E62">
        <w:rPr>
          <w:rFonts w:ascii="Times New Roman" w:hAnsi="Times New Roman"/>
          <w:color w:val="000000"/>
          <w:shd w:val="clear" w:color="auto" w:fill="FFFFFF"/>
        </w:rPr>
        <w:t xml:space="preserve">de studenten de roman, ‘the joker’ door </w:t>
      </w:r>
      <w:r w:rsidR="00324122">
        <w:rPr>
          <w:rFonts w:ascii="Times New Roman" w:hAnsi="Times New Roman"/>
          <w:color w:val="000000"/>
          <w:shd w:val="clear" w:color="auto" w:fill="FFFFFF"/>
        </w:rPr>
        <w:t xml:space="preserve">Lars Saabye Christensen, </w:t>
      </w:r>
      <w:r w:rsidR="00A302B2">
        <w:rPr>
          <w:rFonts w:ascii="Times New Roman" w:hAnsi="Times New Roman"/>
          <w:color w:val="000000"/>
          <w:shd w:val="clear" w:color="auto" w:fill="FFFFFF"/>
        </w:rPr>
        <w:t>ge</w:t>
      </w:r>
      <w:r w:rsidR="00324122">
        <w:rPr>
          <w:rFonts w:ascii="Times New Roman" w:hAnsi="Times New Roman"/>
          <w:color w:val="000000"/>
          <w:shd w:val="clear" w:color="auto" w:fill="FFFFFF"/>
        </w:rPr>
        <w:t>lezen.</w:t>
      </w:r>
      <w:r w:rsidR="00333BB5">
        <w:rPr>
          <w:rFonts w:ascii="Times New Roman" w:hAnsi="Times New Roman"/>
          <w:color w:val="000000"/>
          <w:shd w:val="clear" w:color="auto" w:fill="FFFFFF"/>
        </w:rPr>
        <w:t xml:space="preserve"> Na de leessessie van 60 minuten </w:t>
      </w:r>
      <w:r w:rsidR="00A302B2">
        <w:rPr>
          <w:rFonts w:ascii="Times New Roman" w:hAnsi="Times New Roman"/>
          <w:color w:val="000000"/>
          <w:shd w:val="clear" w:color="auto" w:fill="FFFFFF"/>
        </w:rPr>
        <w:t>is het</w:t>
      </w:r>
      <w:r w:rsidR="00333BB5">
        <w:rPr>
          <w:rFonts w:ascii="Times New Roman" w:hAnsi="Times New Roman"/>
          <w:color w:val="000000"/>
          <w:shd w:val="clear" w:color="auto" w:fill="FFFFFF"/>
        </w:rPr>
        <w:t xml:space="preserve"> twee</w:t>
      </w:r>
      <w:r w:rsidR="00A302B2">
        <w:rPr>
          <w:rFonts w:ascii="Times New Roman" w:hAnsi="Times New Roman"/>
          <w:color w:val="000000"/>
          <w:shd w:val="clear" w:color="auto" w:fill="FFFFFF"/>
        </w:rPr>
        <w:t xml:space="preserve">de deel </w:t>
      </w:r>
      <w:r w:rsidR="00333BB5">
        <w:rPr>
          <w:rFonts w:ascii="Times New Roman" w:hAnsi="Times New Roman"/>
          <w:color w:val="000000"/>
          <w:shd w:val="clear" w:color="auto" w:fill="FFFFFF"/>
        </w:rPr>
        <w:t>van de vragenlijst in</w:t>
      </w:r>
      <w:r w:rsidR="00A302B2">
        <w:rPr>
          <w:rFonts w:ascii="Times New Roman" w:hAnsi="Times New Roman"/>
          <w:color w:val="000000"/>
          <w:shd w:val="clear" w:color="auto" w:fill="FFFFFF"/>
        </w:rPr>
        <w:t>ge</w:t>
      </w:r>
      <w:r w:rsidR="00333BB5">
        <w:rPr>
          <w:rFonts w:ascii="Times New Roman" w:hAnsi="Times New Roman"/>
          <w:color w:val="000000"/>
          <w:shd w:val="clear" w:color="auto" w:fill="FFFFFF"/>
        </w:rPr>
        <w:t>vul</w:t>
      </w:r>
      <w:r w:rsidR="00A302B2">
        <w:rPr>
          <w:rFonts w:ascii="Times New Roman" w:hAnsi="Times New Roman"/>
          <w:color w:val="000000"/>
          <w:shd w:val="clear" w:color="auto" w:fill="FFFFFF"/>
        </w:rPr>
        <w:t>d. Dit deel van de vragen bestond uit vragen</w:t>
      </w:r>
      <w:r w:rsidR="00333BB5">
        <w:rPr>
          <w:rFonts w:ascii="Times New Roman" w:hAnsi="Times New Roman"/>
          <w:color w:val="000000"/>
          <w:shd w:val="clear" w:color="auto" w:fill="FFFFFF"/>
        </w:rPr>
        <w:t xml:space="preserve"> over </w:t>
      </w:r>
      <w:r w:rsidR="00A302B2">
        <w:rPr>
          <w:rFonts w:ascii="Times New Roman" w:hAnsi="Times New Roman"/>
          <w:color w:val="000000"/>
          <w:shd w:val="clear" w:color="auto" w:fill="FFFFFF"/>
        </w:rPr>
        <w:t xml:space="preserve">de </w:t>
      </w:r>
      <w:r w:rsidR="00333BB5">
        <w:rPr>
          <w:rFonts w:ascii="Times New Roman" w:hAnsi="Times New Roman"/>
          <w:color w:val="000000"/>
          <w:shd w:val="clear" w:color="auto" w:fill="FFFFFF"/>
        </w:rPr>
        <w:t>leeservaring en attitudes</w:t>
      </w:r>
      <w:r w:rsidR="00A302B2">
        <w:rPr>
          <w:rFonts w:ascii="Times New Roman" w:hAnsi="Times New Roman"/>
          <w:color w:val="000000"/>
          <w:shd w:val="clear" w:color="auto" w:fill="FFFFFF"/>
        </w:rPr>
        <w:t xml:space="preserve"> van de scholieren</w:t>
      </w:r>
      <w:r w:rsidR="00333BB5">
        <w:rPr>
          <w:rFonts w:ascii="Times New Roman" w:hAnsi="Times New Roman"/>
          <w:color w:val="000000"/>
          <w:shd w:val="clear" w:color="auto" w:fill="FFFFFF"/>
        </w:rPr>
        <w:t xml:space="preserve"> ten opzichte van het lezen op papier of </w:t>
      </w:r>
      <w:r w:rsidR="00A302B2">
        <w:rPr>
          <w:rFonts w:ascii="Times New Roman" w:hAnsi="Times New Roman"/>
          <w:color w:val="000000"/>
          <w:shd w:val="clear" w:color="auto" w:fill="FFFFFF"/>
        </w:rPr>
        <w:t xml:space="preserve">het </w:t>
      </w:r>
      <w:r w:rsidR="00333BB5">
        <w:rPr>
          <w:rFonts w:ascii="Times New Roman" w:hAnsi="Times New Roman"/>
          <w:color w:val="000000"/>
          <w:shd w:val="clear" w:color="auto" w:fill="FFFFFF"/>
        </w:rPr>
        <w:t>digitaal</w:t>
      </w:r>
      <w:r w:rsidR="00A302B2">
        <w:rPr>
          <w:rFonts w:ascii="Times New Roman" w:hAnsi="Times New Roman"/>
          <w:color w:val="000000"/>
          <w:shd w:val="clear" w:color="auto" w:fill="FFFFFF"/>
        </w:rPr>
        <w:t xml:space="preserve"> lezen</w:t>
      </w:r>
      <w:r w:rsidR="00333BB5">
        <w:rPr>
          <w:rFonts w:ascii="Times New Roman" w:hAnsi="Times New Roman"/>
          <w:color w:val="000000"/>
          <w:shd w:val="clear" w:color="auto" w:fill="FFFFFF"/>
        </w:rPr>
        <w:t>.</w:t>
      </w:r>
      <w:r w:rsidR="00324122">
        <w:rPr>
          <w:rFonts w:ascii="Times New Roman" w:hAnsi="Times New Roman"/>
          <w:color w:val="000000"/>
          <w:shd w:val="clear" w:color="auto" w:fill="FFFFFF"/>
        </w:rPr>
        <w:t xml:space="preserve"> </w:t>
      </w:r>
      <w:r w:rsidR="004C2F5D">
        <w:rPr>
          <w:rFonts w:ascii="Times New Roman" w:hAnsi="Times New Roman"/>
          <w:color w:val="000000"/>
          <w:shd w:val="clear" w:color="auto" w:fill="FFFFFF"/>
        </w:rPr>
        <w:t>Om het vergelijken gemakkelijk te maken, hebben de onderzoekers gebruik gemaakt van dezelfde tekst</w:t>
      </w:r>
      <w:r w:rsidR="00324122">
        <w:rPr>
          <w:rFonts w:ascii="Times New Roman" w:hAnsi="Times New Roman"/>
          <w:color w:val="000000"/>
          <w:shd w:val="clear" w:color="auto" w:fill="FFFFFF"/>
        </w:rPr>
        <w:t xml:space="preserve"> zowel gedrukt als digitaal</w:t>
      </w:r>
      <w:r w:rsidR="002F40C1">
        <w:rPr>
          <w:rFonts w:ascii="Times New Roman" w:hAnsi="Times New Roman"/>
          <w:color w:val="000000"/>
          <w:shd w:val="clear" w:color="auto" w:fill="FFFFFF"/>
        </w:rPr>
        <w:t xml:space="preserve">. </w:t>
      </w:r>
      <w:r w:rsidR="00311511">
        <w:rPr>
          <w:rFonts w:ascii="Times New Roman" w:hAnsi="Times New Roman"/>
          <w:color w:val="000000"/>
          <w:shd w:val="clear" w:color="auto" w:fill="FFFFFF"/>
        </w:rPr>
        <w:t xml:space="preserve">Er waren </w:t>
      </w:r>
      <w:r w:rsidR="00B84A3E">
        <w:rPr>
          <w:rFonts w:ascii="Times New Roman" w:hAnsi="Times New Roman"/>
          <w:color w:val="000000"/>
          <w:shd w:val="clear" w:color="auto" w:fill="FFFFFF"/>
        </w:rPr>
        <w:t xml:space="preserve">geen aparte condities, </w:t>
      </w:r>
      <w:r w:rsidR="00CA2AF7">
        <w:rPr>
          <w:rFonts w:ascii="Times New Roman" w:hAnsi="Times New Roman"/>
          <w:color w:val="000000"/>
          <w:shd w:val="clear" w:color="auto" w:fill="FFFFFF"/>
        </w:rPr>
        <w:t xml:space="preserve">dus </w:t>
      </w:r>
      <w:r w:rsidR="00A302B2">
        <w:rPr>
          <w:rFonts w:ascii="Times New Roman" w:hAnsi="Times New Roman"/>
          <w:color w:val="000000"/>
          <w:shd w:val="clear" w:color="auto" w:fill="FFFFFF"/>
        </w:rPr>
        <w:t xml:space="preserve">hebben </w:t>
      </w:r>
      <w:r w:rsidR="00B84A3E">
        <w:rPr>
          <w:rFonts w:ascii="Times New Roman" w:hAnsi="Times New Roman"/>
          <w:color w:val="000000"/>
          <w:shd w:val="clear" w:color="auto" w:fill="FFFFFF"/>
        </w:rPr>
        <w:t xml:space="preserve">alle studenten </w:t>
      </w:r>
      <w:r w:rsidR="006A262C">
        <w:rPr>
          <w:rFonts w:ascii="Times New Roman" w:hAnsi="Times New Roman"/>
          <w:color w:val="000000"/>
          <w:shd w:val="clear" w:color="auto" w:fill="FFFFFF"/>
        </w:rPr>
        <w:t>de roman op beide platforms</w:t>
      </w:r>
      <w:r w:rsidR="00A302B2">
        <w:rPr>
          <w:rFonts w:ascii="Times New Roman" w:hAnsi="Times New Roman"/>
          <w:color w:val="000000"/>
          <w:shd w:val="clear" w:color="auto" w:fill="FFFFFF"/>
        </w:rPr>
        <w:t xml:space="preserve"> gelezen</w:t>
      </w:r>
      <w:r w:rsidR="00311511">
        <w:rPr>
          <w:rFonts w:ascii="Times New Roman" w:hAnsi="Times New Roman"/>
          <w:color w:val="000000"/>
          <w:shd w:val="clear" w:color="auto" w:fill="FFFFFF"/>
        </w:rPr>
        <w:t xml:space="preserve">. </w:t>
      </w:r>
      <w:r w:rsidR="00A302B2">
        <w:rPr>
          <w:rFonts w:ascii="Times New Roman" w:hAnsi="Times New Roman"/>
          <w:color w:val="000000"/>
          <w:shd w:val="clear" w:color="auto" w:fill="FFFFFF"/>
        </w:rPr>
        <w:t xml:space="preserve">De conclusie van het onderzoek is </w:t>
      </w:r>
      <w:r w:rsidR="006A262C">
        <w:rPr>
          <w:rFonts w:ascii="Times New Roman" w:hAnsi="Times New Roman"/>
          <w:color w:val="000000"/>
          <w:shd w:val="clear" w:color="auto" w:fill="FFFFFF"/>
        </w:rPr>
        <w:t xml:space="preserve">dat </w:t>
      </w:r>
      <w:r w:rsidR="00CA2AF7">
        <w:rPr>
          <w:rFonts w:ascii="Times New Roman" w:hAnsi="Times New Roman"/>
          <w:color w:val="000000"/>
          <w:shd w:val="clear" w:color="auto" w:fill="FFFFFF"/>
        </w:rPr>
        <w:t xml:space="preserve">de </w:t>
      </w:r>
      <w:r w:rsidR="006A262C">
        <w:rPr>
          <w:rFonts w:ascii="Times New Roman" w:hAnsi="Times New Roman"/>
          <w:color w:val="000000"/>
          <w:shd w:val="clear" w:color="auto" w:fill="FFFFFF"/>
        </w:rPr>
        <w:t xml:space="preserve">studenten </w:t>
      </w:r>
      <w:r w:rsidR="00CA2AF7">
        <w:rPr>
          <w:rFonts w:ascii="Times New Roman" w:hAnsi="Times New Roman"/>
          <w:color w:val="000000"/>
          <w:shd w:val="clear" w:color="auto" w:fill="FFFFFF"/>
        </w:rPr>
        <w:t>het fijner vond</w:t>
      </w:r>
      <w:r w:rsidR="00A302B2">
        <w:rPr>
          <w:rFonts w:ascii="Times New Roman" w:hAnsi="Times New Roman"/>
          <w:color w:val="000000"/>
          <w:shd w:val="clear" w:color="auto" w:fill="FFFFFF"/>
        </w:rPr>
        <w:t>en</w:t>
      </w:r>
      <w:r w:rsidR="006A262C">
        <w:rPr>
          <w:rFonts w:ascii="Times New Roman" w:hAnsi="Times New Roman"/>
          <w:color w:val="000000"/>
          <w:shd w:val="clear" w:color="auto" w:fill="FFFFFF"/>
        </w:rPr>
        <w:t xml:space="preserve"> om </w:t>
      </w:r>
      <w:r w:rsidR="00A302B2">
        <w:rPr>
          <w:rFonts w:ascii="Times New Roman" w:hAnsi="Times New Roman"/>
          <w:color w:val="000000"/>
          <w:shd w:val="clear" w:color="auto" w:fill="FFFFFF"/>
        </w:rPr>
        <w:t xml:space="preserve">door middel van een e-reader te </w:t>
      </w:r>
      <w:r w:rsidR="006A262C">
        <w:rPr>
          <w:rFonts w:ascii="Times New Roman" w:hAnsi="Times New Roman"/>
          <w:color w:val="000000"/>
          <w:shd w:val="clear" w:color="auto" w:fill="FFFFFF"/>
        </w:rPr>
        <w:t xml:space="preserve">lezen. </w:t>
      </w:r>
      <w:r w:rsidR="00333BB5">
        <w:rPr>
          <w:rFonts w:ascii="Times New Roman" w:hAnsi="Times New Roman"/>
          <w:color w:val="000000"/>
          <w:shd w:val="clear" w:color="auto" w:fill="FFFFFF"/>
        </w:rPr>
        <w:t xml:space="preserve">De leespreferenties van de studenten waren </w:t>
      </w:r>
      <w:r w:rsidR="00A302B2">
        <w:rPr>
          <w:rFonts w:ascii="Times New Roman" w:hAnsi="Times New Roman"/>
          <w:color w:val="000000"/>
          <w:shd w:val="clear" w:color="auto" w:fill="FFFFFF"/>
        </w:rPr>
        <w:t xml:space="preserve">echter </w:t>
      </w:r>
      <w:r w:rsidR="00333BB5">
        <w:rPr>
          <w:rFonts w:ascii="Times New Roman" w:hAnsi="Times New Roman"/>
          <w:color w:val="000000"/>
          <w:shd w:val="clear" w:color="auto" w:fill="FFFFFF"/>
        </w:rPr>
        <w:t xml:space="preserve">afhankelijk van het geslacht en van de algemene leesgewoonten (of de scholieren zelf vaak </w:t>
      </w:r>
      <w:r w:rsidR="00CA2AF7">
        <w:rPr>
          <w:rFonts w:ascii="Times New Roman" w:hAnsi="Times New Roman"/>
          <w:color w:val="000000"/>
          <w:shd w:val="clear" w:color="auto" w:fill="FFFFFF"/>
        </w:rPr>
        <w:t>lazen</w:t>
      </w:r>
      <w:r w:rsidR="00333BB5">
        <w:rPr>
          <w:rFonts w:ascii="Times New Roman" w:hAnsi="Times New Roman"/>
          <w:color w:val="000000"/>
          <w:shd w:val="clear" w:color="auto" w:fill="FFFFFF"/>
        </w:rPr>
        <w:t xml:space="preserve">). </w:t>
      </w:r>
      <w:r w:rsidR="00E84C3F">
        <w:rPr>
          <w:rFonts w:ascii="Times New Roman" w:hAnsi="Times New Roman"/>
          <w:color w:val="000000"/>
          <w:shd w:val="clear" w:color="auto" w:fill="FFFFFF"/>
        </w:rPr>
        <w:t xml:space="preserve">De conclusie geldt alleen voor </w:t>
      </w:r>
      <w:r w:rsidR="00A302B2">
        <w:rPr>
          <w:rFonts w:ascii="Times New Roman" w:hAnsi="Times New Roman"/>
          <w:color w:val="000000"/>
          <w:shd w:val="clear" w:color="auto" w:fill="FFFFFF"/>
        </w:rPr>
        <w:t xml:space="preserve">de mannelijke studenten </w:t>
      </w:r>
      <w:r w:rsidR="00333BB5">
        <w:rPr>
          <w:rFonts w:ascii="Times New Roman" w:hAnsi="Times New Roman"/>
          <w:color w:val="000000"/>
          <w:shd w:val="clear" w:color="auto" w:fill="FFFFFF"/>
        </w:rPr>
        <w:t xml:space="preserve">en studenten die </w:t>
      </w:r>
      <w:r w:rsidR="00A302B2">
        <w:rPr>
          <w:rFonts w:ascii="Times New Roman" w:hAnsi="Times New Roman"/>
          <w:color w:val="000000"/>
          <w:shd w:val="clear" w:color="auto" w:fill="FFFFFF"/>
        </w:rPr>
        <w:t xml:space="preserve">hadden aangegeven </w:t>
      </w:r>
      <w:r w:rsidR="00333BB5">
        <w:rPr>
          <w:rFonts w:ascii="Times New Roman" w:hAnsi="Times New Roman"/>
          <w:color w:val="000000"/>
          <w:shd w:val="clear" w:color="auto" w:fill="FFFFFF"/>
        </w:rPr>
        <w:t xml:space="preserve">weinig </w:t>
      </w:r>
      <w:r w:rsidR="00E84C3F">
        <w:rPr>
          <w:rFonts w:ascii="Times New Roman" w:hAnsi="Times New Roman"/>
          <w:color w:val="000000"/>
          <w:shd w:val="clear" w:color="auto" w:fill="FFFFFF"/>
        </w:rPr>
        <w:t>te lezen</w:t>
      </w:r>
      <w:r w:rsidR="00333BB5">
        <w:rPr>
          <w:rFonts w:ascii="Times New Roman" w:hAnsi="Times New Roman"/>
          <w:color w:val="000000"/>
          <w:shd w:val="clear" w:color="auto" w:fill="FFFFFF"/>
        </w:rPr>
        <w:t xml:space="preserve">. Studenten die aangaven van zichzelf al veel te lezen, prefereerden de paperback versie. </w:t>
      </w:r>
    </w:p>
    <w:p w14:paraId="6B61350B" w14:textId="76FD510C" w:rsidR="00E11BD3" w:rsidRDefault="00267F6C" w:rsidP="00221563">
      <w:pPr>
        <w:pStyle w:val="CommentText"/>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075D2D">
        <w:rPr>
          <w:rFonts w:ascii="Times New Roman" w:hAnsi="Times New Roman" w:cs="Times New Roman"/>
          <w:color w:val="000000"/>
          <w:shd w:val="clear" w:color="auto" w:fill="FFFFFF"/>
        </w:rPr>
        <w:t xml:space="preserve">Waarom prefereren gemotiveerde lezers gedrukte boeken? Een van de oorzaken zou kunnen liggen bij twee leesbarrières die al vaak in hypertekst onderzoeken zijn besproken: </w:t>
      </w:r>
      <w:r w:rsidR="00075D2D" w:rsidRPr="00502ADE">
        <w:rPr>
          <w:rFonts w:ascii="Times New Roman" w:hAnsi="Times New Roman" w:cs="Times New Roman"/>
          <w:i/>
          <w:iCs/>
          <w:color w:val="000000"/>
          <w:shd w:val="clear" w:color="auto" w:fill="FFFFFF"/>
        </w:rPr>
        <w:t>getting lost in</w:t>
      </w:r>
      <w:r w:rsidR="00075D2D" w:rsidRPr="00502ADE">
        <w:rPr>
          <w:rFonts w:ascii="Times New Roman" w:hAnsi="Times New Roman" w:cs="Times New Roman"/>
          <w:color w:val="000000"/>
          <w:shd w:val="clear" w:color="auto" w:fill="FFFFFF"/>
        </w:rPr>
        <w:t xml:space="preserve"> </w:t>
      </w:r>
      <w:r w:rsidR="00075D2D" w:rsidRPr="00502ADE">
        <w:rPr>
          <w:rFonts w:ascii="Times New Roman" w:hAnsi="Times New Roman" w:cs="Times New Roman"/>
          <w:i/>
          <w:iCs/>
          <w:color w:val="000000"/>
          <w:shd w:val="clear" w:color="auto" w:fill="FFFFFF"/>
        </w:rPr>
        <w:t>cyberspace</w:t>
      </w:r>
      <w:r w:rsidR="00075D2D" w:rsidRPr="00502ADE">
        <w:rPr>
          <w:rFonts w:ascii="Times New Roman" w:hAnsi="Times New Roman" w:cs="Times New Roman"/>
          <w:color w:val="000000"/>
          <w:shd w:val="clear" w:color="auto" w:fill="FFFFFF"/>
        </w:rPr>
        <w:t xml:space="preserve"> en </w:t>
      </w:r>
      <w:r w:rsidR="00075D2D" w:rsidRPr="00502ADE">
        <w:rPr>
          <w:rFonts w:ascii="Times New Roman" w:hAnsi="Times New Roman" w:cs="Times New Roman"/>
          <w:i/>
          <w:iCs/>
          <w:color w:val="000000"/>
          <w:shd w:val="clear" w:color="auto" w:fill="FFFFFF"/>
        </w:rPr>
        <w:t>cognitive overload</w:t>
      </w:r>
      <w:r w:rsidR="00075D2D" w:rsidRPr="00502ADE">
        <w:rPr>
          <w:rFonts w:ascii="Times New Roman" w:hAnsi="Times New Roman" w:cs="Times New Roman"/>
          <w:color w:val="000000"/>
          <w:shd w:val="clear" w:color="auto" w:fill="FFFFFF"/>
        </w:rPr>
        <w:t xml:space="preserve"> </w:t>
      </w:r>
      <w:r w:rsidR="00075D2D">
        <w:rPr>
          <w:rFonts w:ascii="Times New Roman" w:hAnsi="Times New Roman" w:cs="Times New Roman"/>
          <w:color w:val="000000"/>
          <w:shd w:val="clear" w:color="auto" w:fill="FFFFFF"/>
        </w:rPr>
        <w:t>(Bakker, 2015)</w:t>
      </w:r>
      <w:r w:rsidR="00F70544">
        <w:rPr>
          <w:rFonts w:ascii="Times New Roman" w:hAnsi="Times New Roman" w:cs="Times New Roman"/>
          <w:color w:val="000000"/>
          <w:shd w:val="clear" w:color="auto" w:fill="FFFFFF"/>
        </w:rPr>
        <w:t xml:space="preserve">. </w:t>
      </w:r>
      <w:r w:rsidR="00F70544" w:rsidRPr="00502ADE">
        <w:rPr>
          <w:rFonts w:ascii="Times New Roman" w:hAnsi="Times New Roman" w:cs="Times New Roman"/>
          <w:color w:val="000000"/>
          <w:shd w:val="clear" w:color="auto" w:fill="FFFFFF"/>
        </w:rPr>
        <w:t xml:space="preserve">Het gevoel van getting lost of desoriëntatie ontstaat wanneer lezers niet precies meer weten waar ze zich in een hypertekst bevinden. Een voorbeeld hiervan is wanneer een lezer op een link klikt en daarna terug naar de hypertekst gaat. De lezer moet eerst kijken waar hij of zij gebleven </w:t>
      </w:r>
      <w:r w:rsidR="00E84C3F" w:rsidRPr="00502ADE">
        <w:rPr>
          <w:rFonts w:ascii="Times New Roman" w:hAnsi="Times New Roman" w:cs="Times New Roman"/>
          <w:color w:val="000000"/>
          <w:shd w:val="clear" w:color="auto" w:fill="FFFFFF"/>
        </w:rPr>
        <w:t>was</w:t>
      </w:r>
      <w:r w:rsidR="00E84C3F">
        <w:rPr>
          <w:rFonts w:ascii="Times New Roman" w:hAnsi="Times New Roman" w:cs="Times New Roman"/>
          <w:color w:val="000000"/>
          <w:shd w:val="clear" w:color="auto" w:fill="FFFFFF"/>
        </w:rPr>
        <w:t>,</w:t>
      </w:r>
      <w:r w:rsidR="00E84C3F" w:rsidRPr="00502ADE">
        <w:rPr>
          <w:rFonts w:ascii="Times New Roman" w:hAnsi="Times New Roman" w:cs="Times New Roman"/>
          <w:color w:val="000000"/>
          <w:shd w:val="clear" w:color="auto" w:fill="FFFFFF"/>
        </w:rPr>
        <w:t xml:space="preserve"> </w:t>
      </w:r>
      <w:r w:rsidR="00F70544" w:rsidRPr="00502ADE">
        <w:rPr>
          <w:rFonts w:ascii="Times New Roman" w:hAnsi="Times New Roman" w:cs="Times New Roman"/>
          <w:color w:val="000000"/>
          <w:shd w:val="clear" w:color="auto" w:fill="FFFFFF"/>
        </w:rPr>
        <w:t xml:space="preserve">voor </w:t>
      </w:r>
      <w:r w:rsidR="00E84C3F">
        <w:rPr>
          <w:rFonts w:ascii="Times New Roman" w:hAnsi="Times New Roman" w:cs="Times New Roman"/>
          <w:color w:val="000000"/>
          <w:shd w:val="clear" w:color="auto" w:fill="FFFFFF"/>
        </w:rPr>
        <w:t>er</w:t>
      </w:r>
      <w:r w:rsidR="00E84C3F" w:rsidRPr="00502ADE">
        <w:rPr>
          <w:rFonts w:ascii="Times New Roman" w:hAnsi="Times New Roman" w:cs="Times New Roman"/>
          <w:color w:val="000000"/>
          <w:shd w:val="clear" w:color="auto" w:fill="FFFFFF"/>
        </w:rPr>
        <w:t xml:space="preserve"> </w:t>
      </w:r>
      <w:r w:rsidR="00F70544" w:rsidRPr="00502ADE">
        <w:rPr>
          <w:rFonts w:ascii="Times New Roman" w:hAnsi="Times New Roman" w:cs="Times New Roman"/>
          <w:color w:val="000000"/>
          <w:shd w:val="clear" w:color="auto" w:fill="FFFFFF"/>
        </w:rPr>
        <w:t xml:space="preserve">verder </w:t>
      </w:r>
      <w:r w:rsidR="00F70544">
        <w:rPr>
          <w:rFonts w:ascii="Times New Roman" w:hAnsi="Times New Roman" w:cs="Times New Roman"/>
          <w:color w:val="000000"/>
          <w:shd w:val="clear" w:color="auto" w:fill="FFFFFF"/>
        </w:rPr>
        <w:t>gelezen kan worden (Bakker, 2015</w:t>
      </w:r>
      <w:r w:rsidR="00F70544" w:rsidRPr="00502ADE">
        <w:rPr>
          <w:rFonts w:ascii="Times New Roman" w:hAnsi="Times New Roman" w:cs="Times New Roman"/>
          <w:color w:val="000000"/>
          <w:shd w:val="clear" w:color="auto" w:fill="FFFFFF"/>
        </w:rPr>
        <w:t xml:space="preserve">; DeStefano &amp; LeFevre, 2007; Miall &amp; Dobson, 2001; Müller-Kalthoff &amp; Möller, 2003). Als lezers op verschillende dingen tegelijk moeten letten, zoals het klikken op links, het navigeren op de pagina en naar boven en onder scrollen, dan kan dit leiden tot een cognitive overload (Charney, 1994). Het werkgeheugen raakt dan belast, omdat </w:t>
      </w:r>
      <w:r w:rsidR="00E84C3F">
        <w:rPr>
          <w:rFonts w:ascii="Times New Roman" w:hAnsi="Times New Roman" w:cs="Times New Roman"/>
          <w:color w:val="000000"/>
          <w:shd w:val="clear" w:color="auto" w:fill="FFFFFF"/>
        </w:rPr>
        <w:t>de lezers naast de bovengenoemde activiteiten</w:t>
      </w:r>
      <w:r w:rsidR="00E84C3F" w:rsidRPr="00502ADE">
        <w:rPr>
          <w:rFonts w:ascii="Times New Roman" w:hAnsi="Times New Roman" w:cs="Times New Roman"/>
          <w:color w:val="000000"/>
          <w:shd w:val="clear" w:color="auto" w:fill="FFFFFF"/>
        </w:rPr>
        <w:t xml:space="preserve"> </w:t>
      </w:r>
      <w:r w:rsidR="00F70544" w:rsidRPr="00502ADE">
        <w:rPr>
          <w:rFonts w:ascii="Times New Roman" w:hAnsi="Times New Roman" w:cs="Times New Roman"/>
          <w:color w:val="000000"/>
          <w:shd w:val="clear" w:color="auto" w:fill="FFFFFF"/>
        </w:rPr>
        <w:t xml:space="preserve">ook </w:t>
      </w:r>
      <w:r w:rsidR="00E84C3F">
        <w:rPr>
          <w:rFonts w:ascii="Times New Roman" w:hAnsi="Times New Roman" w:cs="Times New Roman"/>
          <w:color w:val="000000"/>
          <w:shd w:val="clear" w:color="auto" w:fill="FFFFFF"/>
        </w:rPr>
        <w:t xml:space="preserve">nog </w:t>
      </w:r>
      <w:r w:rsidR="00F70544" w:rsidRPr="00502ADE">
        <w:rPr>
          <w:rFonts w:ascii="Times New Roman" w:hAnsi="Times New Roman" w:cs="Times New Roman"/>
          <w:color w:val="000000"/>
          <w:shd w:val="clear" w:color="auto" w:fill="FFFFFF"/>
        </w:rPr>
        <w:t xml:space="preserve">bezig zijn met het verwerken en integreren van de informatie met al bestaande kennis. De combinatie van informatieverwerking en navigatie in de tekst </w:t>
      </w:r>
      <w:r w:rsidR="00E84C3F">
        <w:rPr>
          <w:rFonts w:ascii="Times New Roman" w:hAnsi="Times New Roman" w:cs="Times New Roman"/>
          <w:color w:val="000000"/>
          <w:shd w:val="clear" w:color="auto" w:fill="FFFFFF"/>
        </w:rPr>
        <w:t>kan mogelijk zorgen</w:t>
      </w:r>
      <w:r w:rsidR="00E84C3F" w:rsidRPr="00502ADE">
        <w:rPr>
          <w:rFonts w:ascii="Times New Roman" w:hAnsi="Times New Roman" w:cs="Times New Roman"/>
          <w:color w:val="000000"/>
          <w:shd w:val="clear" w:color="auto" w:fill="FFFFFF"/>
        </w:rPr>
        <w:t xml:space="preserve"> </w:t>
      </w:r>
      <w:r w:rsidR="00F70544" w:rsidRPr="00502ADE">
        <w:rPr>
          <w:rFonts w:ascii="Times New Roman" w:hAnsi="Times New Roman" w:cs="Times New Roman"/>
          <w:color w:val="000000"/>
          <w:shd w:val="clear" w:color="auto" w:fill="FFFFFF"/>
        </w:rPr>
        <w:t xml:space="preserve">voor een cognitieve </w:t>
      </w:r>
      <w:r w:rsidR="00E84C3F">
        <w:rPr>
          <w:rFonts w:ascii="Times New Roman" w:hAnsi="Times New Roman" w:cs="Times New Roman"/>
          <w:color w:val="000000"/>
          <w:shd w:val="clear" w:color="auto" w:fill="FFFFFF"/>
        </w:rPr>
        <w:t>over</w:t>
      </w:r>
      <w:r w:rsidR="00F70544" w:rsidRPr="00502ADE">
        <w:rPr>
          <w:rFonts w:ascii="Times New Roman" w:hAnsi="Times New Roman" w:cs="Times New Roman"/>
          <w:color w:val="000000"/>
          <w:shd w:val="clear" w:color="auto" w:fill="FFFFFF"/>
        </w:rPr>
        <w:t>belasting va</w:t>
      </w:r>
      <w:r w:rsidR="00F70544">
        <w:rPr>
          <w:rFonts w:ascii="Times New Roman" w:hAnsi="Times New Roman" w:cs="Times New Roman"/>
          <w:color w:val="000000"/>
          <w:shd w:val="clear" w:color="auto" w:fill="FFFFFF"/>
        </w:rPr>
        <w:t>n het werkgeheugen (Bakker, 2015</w:t>
      </w:r>
      <w:r w:rsidR="00F70544" w:rsidRPr="00502ADE">
        <w:rPr>
          <w:rFonts w:ascii="Times New Roman" w:hAnsi="Times New Roman" w:cs="Times New Roman"/>
          <w:color w:val="000000"/>
          <w:shd w:val="clear" w:color="auto" w:fill="FFFFFF"/>
        </w:rPr>
        <w:t>).</w:t>
      </w:r>
      <w:r w:rsidR="00102CCB">
        <w:rPr>
          <w:rFonts w:ascii="Times New Roman" w:hAnsi="Times New Roman" w:cs="Times New Roman"/>
          <w:color w:val="000000"/>
          <w:shd w:val="clear" w:color="auto" w:fill="FFFFFF"/>
        </w:rPr>
        <w:t xml:space="preserve"> </w:t>
      </w:r>
    </w:p>
    <w:p w14:paraId="461E37D2" w14:textId="77777777" w:rsidR="00BB3D45" w:rsidRDefault="00BB3D45" w:rsidP="00221563">
      <w:pPr>
        <w:pStyle w:val="CommentText"/>
        <w:spacing w:line="360" w:lineRule="auto"/>
        <w:jc w:val="both"/>
        <w:rPr>
          <w:rFonts w:ascii="Times New Roman" w:hAnsi="Times New Roman" w:cs="Times New Roman"/>
          <w:color w:val="000000"/>
          <w:shd w:val="clear" w:color="auto" w:fill="FFFFFF"/>
        </w:rPr>
      </w:pPr>
    </w:p>
    <w:p w14:paraId="105058D2" w14:textId="77777777" w:rsidR="00BB3D45" w:rsidRPr="00450E05" w:rsidRDefault="00BB3D45" w:rsidP="00221563">
      <w:pPr>
        <w:pStyle w:val="CommentText"/>
        <w:spacing w:line="360" w:lineRule="auto"/>
        <w:jc w:val="both"/>
        <w:rPr>
          <w:rFonts w:ascii="Times New Roman" w:hAnsi="Times New Roman" w:cs="Times New Roman"/>
          <w:color w:val="000000"/>
          <w:shd w:val="clear" w:color="auto" w:fill="FFFFFF"/>
        </w:rPr>
      </w:pPr>
    </w:p>
    <w:p w14:paraId="27DA9208" w14:textId="77777777" w:rsidR="00E84C3F" w:rsidRPr="00373546" w:rsidRDefault="00E84C3F" w:rsidP="00E84C3F">
      <w:pPr>
        <w:pStyle w:val="NoSpacing"/>
        <w:spacing w:line="360" w:lineRule="auto"/>
        <w:jc w:val="center"/>
        <w:rPr>
          <w:rFonts w:ascii="Times New Roman" w:hAnsi="Times New Roman" w:cs="Times New Roman"/>
          <w:i/>
          <w:iCs/>
          <w:sz w:val="20"/>
          <w:szCs w:val="20"/>
          <w:lang w:eastAsia="nl-NL"/>
        </w:rPr>
      </w:pPr>
      <w:r w:rsidRPr="00373546">
        <w:rPr>
          <w:rFonts w:ascii="Times New Roman" w:hAnsi="Times New Roman" w:cs="Times New Roman"/>
          <w:i/>
          <w:iCs/>
          <w:sz w:val="20"/>
          <w:szCs w:val="20"/>
          <w:lang w:eastAsia="nl-NL"/>
        </w:rPr>
        <w:lastRenderedPageBreak/>
        <w:t>Onderzoeksvraag en hypothesen</w:t>
      </w:r>
    </w:p>
    <w:p w14:paraId="07210B49" w14:textId="7A355CDA" w:rsidR="00E84C3F" w:rsidRPr="00373546" w:rsidRDefault="00E84C3F" w:rsidP="00E84C3F">
      <w:pPr>
        <w:pStyle w:val="NoSpacing"/>
        <w:spacing w:line="360" w:lineRule="auto"/>
        <w:jc w:val="both"/>
        <w:rPr>
          <w:rFonts w:ascii="Times New Roman" w:hAnsi="Times New Roman" w:cs="Times New Roman"/>
          <w:sz w:val="20"/>
          <w:szCs w:val="20"/>
          <w:lang w:eastAsia="nl-NL"/>
        </w:rPr>
      </w:pPr>
      <w:r w:rsidRPr="00373546">
        <w:rPr>
          <w:rFonts w:ascii="Times New Roman" w:hAnsi="Times New Roman" w:cs="Times New Roman"/>
          <w:sz w:val="20"/>
          <w:szCs w:val="20"/>
          <w:lang w:eastAsia="nl-NL"/>
        </w:rPr>
        <w:t xml:space="preserve">Dit onderzoek is een replicatie van het onderzoek van Bakker (2015) om validiteitsbedreigende factoren van zijn onderzoek te ondervangen. Hierbij wordt gekeken naar het effect van hyperteksten op de vier dimensies van immersie bij HBO- en WO-studenten die veel gedrukte boeken lezen. Immersie wordt in dit onderzoek gedefinieerd aan de hand van de definitie die Kuijpers (2014) hanteert. Immersie wordt door haar gezien als een ervaring van intense concentratie, bestaande uit vier deelprocessen: aandacht, transportatie, mentale verbeelding en emotionele betrokkenheid. Het deelproces ‘aandacht’ heeft betrekking op de mate van concentratie op het verhaal. Bij weinig inspanning en afleiding door invloeden van buitenaf komt de lezer sneller in een staat van ‘flow’. Hierbij verliest de lezer als het ware het bewustzijn van zichzelf, de omgeving en het verloop van de tijd. ‘Transportatie’ wordt door Kuijpers (2014) beschreven als een gevoel waarbij de lezer de wereld van het verhaal ingaat. Het treedt op bij de ervaring van gerichte, vloeiende concentratie. Bij het deelproces ‘mentale verbeelding’ gaat het om het vermogen om zelf de personages, de omgeving en situaties die in de tekst worden beschreven te visualiseren. De lezer creëert in de eigen gedachten een voorstelling van de verhaalwereld, waarbij de inhoud van het verhaal wordt gecombineerd met bestaande ervaringen en voorkennis. Het laatste deelproces is de ‘emotionele betrekking’ van de lezer, het proces waarin de lezer meevoelt met en zich identificeert met de personages van het boek. Het gaat om de gevoelsmatige band die de lezer met de personages ontwikkelt. </w:t>
      </w:r>
      <w:r w:rsidRPr="00373546">
        <w:rPr>
          <w:rFonts w:ascii="Times New Roman" w:hAnsi="Times New Roman" w:cs="Times New Roman"/>
          <w:sz w:val="20"/>
          <w:szCs w:val="20"/>
          <w:shd w:val="clear" w:color="auto" w:fill="FFFFFF"/>
          <w:lang w:eastAsia="nl-NL"/>
        </w:rPr>
        <w:t xml:space="preserve">Het onderzoek van Bakker (2015) liet zien dat gemotiveerde lezers de hyperlinks ervaren als een doorbreking van de immersie, terwijl ongemotiveerde lezers spreken van een versterking ervan. </w:t>
      </w:r>
      <w:r w:rsidRPr="00373546">
        <w:rPr>
          <w:rFonts w:ascii="Times New Roman" w:hAnsi="Times New Roman" w:cs="Times New Roman"/>
          <w:sz w:val="20"/>
          <w:szCs w:val="20"/>
          <w:shd w:val="clear" w:color="auto" w:fill="FFFFFF"/>
        </w:rPr>
        <w:t>Een mogelijke oorzaak voor de doorbreking van de immersie ligt bij de structuur van hyperteksten</w:t>
      </w:r>
      <w:r w:rsidR="00311C62">
        <w:rPr>
          <w:rFonts w:ascii="Times New Roman" w:hAnsi="Times New Roman" w:cs="Times New Roman"/>
          <w:sz w:val="20"/>
          <w:szCs w:val="20"/>
          <w:shd w:val="clear" w:color="auto" w:fill="FFFFFF"/>
        </w:rPr>
        <w:t>.</w:t>
      </w:r>
      <w:r w:rsidRPr="00373546">
        <w:rPr>
          <w:rFonts w:ascii="Times New Roman" w:hAnsi="Times New Roman" w:cs="Times New Roman"/>
          <w:sz w:val="20"/>
          <w:szCs w:val="20"/>
          <w:shd w:val="clear" w:color="auto" w:fill="FFFFFF"/>
        </w:rPr>
        <w:t xml:space="preserve"> </w:t>
      </w:r>
      <w:r w:rsidR="00311C62">
        <w:rPr>
          <w:rFonts w:ascii="Times New Roman" w:hAnsi="Times New Roman" w:cs="Times New Roman"/>
          <w:sz w:val="20"/>
          <w:szCs w:val="20"/>
          <w:shd w:val="clear" w:color="auto" w:fill="FFFFFF"/>
        </w:rPr>
        <w:t>H</w:t>
      </w:r>
      <w:r w:rsidRPr="00373546">
        <w:rPr>
          <w:rFonts w:ascii="Times New Roman" w:hAnsi="Times New Roman" w:cs="Times New Roman"/>
          <w:sz w:val="20"/>
          <w:szCs w:val="20"/>
          <w:shd w:val="clear" w:color="auto" w:fill="FFFFFF"/>
        </w:rPr>
        <w:t xml:space="preserve">et proces van begrip </w:t>
      </w:r>
      <w:r w:rsidR="00311C62" w:rsidRPr="00373546">
        <w:rPr>
          <w:rFonts w:ascii="Times New Roman" w:hAnsi="Times New Roman" w:cs="Times New Roman"/>
          <w:sz w:val="20"/>
          <w:szCs w:val="20"/>
          <w:shd w:val="clear" w:color="auto" w:fill="FFFFFF"/>
        </w:rPr>
        <w:t xml:space="preserve">wordt </w:t>
      </w:r>
      <w:r w:rsidRPr="00373546">
        <w:rPr>
          <w:rFonts w:ascii="Times New Roman" w:hAnsi="Times New Roman" w:cs="Times New Roman"/>
          <w:sz w:val="20"/>
          <w:szCs w:val="20"/>
          <w:shd w:val="clear" w:color="auto" w:fill="FFFFFF"/>
        </w:rPr>
        <w:t xml:space="preserve">onderbroken doordat lezer bezig is met het klikken op de hyperlinks en navigeren in de tekst (Bezdan, Kester &amp; Kirschner, 2012). </w:t>
      </w:r>
      <w:r w:rsidR="002F00DB">
        <w:rPr>
          <w:rFonts w:ascii="Times New Roman" w:hAnsi="Times New Roman" w:cs="Times New Roman"/>
          <w:sz w:val="20"/>
          <w:szCs w:val="20"/>
          <w:shd w:val="clear" w:color="auto" w:fill="FFFFFF"/>
        </w:rPr>
        <w:t>In verschillende onderzoeken hebben lezers aangegeven</w:t>
      </w:r>
      <w:r w:rsidRPr="00373546">
        <w:rPr>
          <w:rFonts w:ascii="Times New Roman" w:hAnsi="Times New Roman" w:cs="Times New Roman"/>
          <w:sz w:val="20"/>
          <w:szCs w:val="20"/>
          <w:shd w:val="clear" w:color="auto" w:fill="FFFFFF"/>
        </w:rPr>
        <w:t xml:space="preserve"> dat de aandacht wordt getrokken naar de structuur en de functies van de hypertekst in plaats van naar de ervaring die het verhaal biedt. Het gevolg is dat lezers zich niet verbinden met de literaire kwaliteiten van de tekst (Bakker, 2015; Miall &amp; Dobson, 2001). </w:t>
      </w:r>
    </w:p>
    <w:p w14:paraId="58D83237" w14:textId="4686B745" w:rsidR="00575DA6" w:rsidRDefault="00EB64BE" w:rsidP="00275811">
      <w:pPr>
        <w:spacing w:line="360"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ab/>
      </w:r>
      <w:r w:rsidR="00290B5D" w:rsidRPr="00275811">
        <w:rPr>
          <w:rFonts w:ascii="Times New Roman" w:eastAsia="Times New Roman" w:hAnsi="Times New Roman" w:cs="Times New Roman"/>
          <w:color w:val="000000"/>
          <w:sz w:val="20"/>
          <w:szCs w:val="20"/>
          <w:lang w:eastAsia="nl-NL"/>
        </w:rPr>
        <w:t xml:space="preserve">De </w:t>
      </w:r>
      <w:r w:rsidR="002F00DB">
        <w:rPr>
          <w:rFonts w:ascii="Times New Roman" w:eastAsia="Times New Roman" w:hAnsi="Times New Roman" w:cs="Times New Roman"/>
          <w:color w:val="000000"/>
          <w:sz w:val="20"/>
          <w:szCs w:val="20"/>
          <w:lang w:eastAsia="nl-NL"/>
        </w:rPr>
        <w:t>onderzoeksvraag</w:t>
      </w:r>
      <w:r w:rsidR="002F00DB" w:rsidRPr="00275811">
        <w:rPr>
          <w:rFonts w:ascii="Times New Roman" w:eastAsia="Times New Roman" w:hAnsi="Times New Roman" w:cs="Times New Roman"/>
          <w:color w:val="000000"/>
          <w:sz w:val="20"/>
          <w:szCs w:val="20"/>
          <w:lang w:eastAsia="nl-NL"/>
        </w:rPr>
        <w:t xml:space="preserve"> </w:t>
      </w:r>
      <w:r w:rsidR="00290B5D" w:rsidRPr="00275811">
        <w:rPr>
          <w:rFonts w:ascii="Times New Roman" w:eastAsia="Times New Roman" w:hAnsi="Times New Roman" w:cs="Times New Roman"/>
          <w:color w:val="000000"/>
          <w:sz w:val="20"/>
          <w:szCs w:val="20"/>
          <w:lang w:eastAsia="nl-NL"/>
        </w:rPr>
        <w:t>van dit onderzoek is</w:t>
      </w:r>
      <w:r>
        <w:rPr>
          <w:rFonts w:ascii="Times New Roman" w:eastAsia="Times New Roman" w:hAnsi="Times New Roman" w:cs="Times New Roman"/>
          <w:color w:val="000000"/>
          <w:sz w:val="20"/>
          <w:szCs w:val="20"/>
          <w:lang w:eastAsia="nl-NL"/>
        </w:rPr>
        <w:t xml:space="preserve">: </w:t>
      </w:r>
      <w:r w:rsidR="002F00DB">
        <w:rPr>
          <w:rFonts w:ascii="Times New Roman" w:eastAsia="Times New Roman" w:hAnsi="Times New Roman" w:cs="Times New Roman"/>
          <w:color w:val="000000"/>
          <w:sz w:val="20"/>
          <w:szCs w:val="20"/>
          <w:lang w:eastAsia="nl-NL"/>
        </w:rPr>
        <w:t xml:space="preserve">verzwakken </w:t>
      </w:r>
      <w:r>
        <w:rPr>
          <w:rFonts w:ascii="Times New Roman" w:eastAsia="Times New Roman" w:hAnsi="Times New Roman" w:cs="Times New Roman"/>
          <w:color w:val="000000"/>
          <w:sz w:val="20"/>
          <w:szCs w:val="20"/>
          <w:lang w:eastAsia="nl-NL"/>
        </w:rPr>
        <w:t>hyperteksten</w:t>
      </w:r>
      <w:r w:rsidR="00CE1704">
        <w:rPr>
          <w:rFonts w:ascii="Times New Roman" w:eastAsia="Times New Roman" w:hAnsi="Times New Roman" w:cs="Times New Roman"/>
          <w:color w:val="000000"/>
          <w:sz w:val="20"/>
          <w:szCs w:val="20"/>
          <w:lang w:eastAsia="nl-NL"/>
        </w:rPr>
        <w:t xml:space="preserve"> </w:t>
      </w:r>
      <w:r>
        <w:rPr>
          <w:rFonts w:ascii="Times New Roman" w:eastAsia="Times New Roman" w:hAnsi="Times New Roman" w:cs="Times New Roman"/>
          <w:color w:val="000000"/>
          <w:sz w:val="20"/>
          <w:szCs w:val="20"/>
          <w:lang w:eastAsia="nl-NL"/>
        </w:rPr>
        <w:t>de mate van immersie bij mensen die veel papieren boeken lezen</w:t>
      </w:r>
      <w:r w:rsidR="002F00DB">
        <w:rPr>
          <w:rFonts w:ascii="Times New Roman" w:eastAsia="Times New Roman" w:hAnsi="Times New Roman" w:cs="Times New Roman"/>
          <w:color w:val="000000"/>
          <w:sz w:val="20"/>
          <w:szCs w:val="20"/>
          <w:lang w:eastAsia="nl-NL"/>
        </w:rPr>
        <w:t>?</w:t>
      </w:r>
      <w:r>
        <w:rPr>
          <w:rFonts w:ascii="Times New Roman" w:eastAsia="Times New Roman" w:hAnsi="Times New Roman" w:cs="Times New Roman"/>
          <w:color w:val="000000"/>
          <w:sz w:val="20"/>
          <w:szCs w:val="20"/>
          <w:lang w:eastAsia="nl-NL"/>
        </w:rPr>
        <w:t xml:space="preserve"> D</w:t>
      </w:r>
      <w:r w:rsidR="002F00DB">
        <w:rPr>
          <w:rFonts w:ascii="Times New Roman" w:eastAsia="Times New Roman" w:hAnsi="Times New Roman" w:cs="Times New Roman"/>
          <w:color w:val="000000"/>
          <w:sz w:val="20"/>
          <w:szCs w:val="20"/>
          <w:lang w:eastAsia="nl-NL"/>
        </w:rPr>
        <w:t xml:space="preserve">e verwachting is dat de immersie wel wordt verzwakt, </w:t>
      </w:r>
      <w:r>
        <w:rPr>
          <w:rFonts w:ascii="Times New Roman" w:eastAsia="Times New Roman" w:hAnsi="Times New Roman" w:cs="Times New Roman"/>
          <w:color w:val="000000"/>
          <w:sz w:val="20"/>
          <w:szCs w:val="20"/>
          <w:lang w:eastAsia="nl-NL"/>
        </w:rPr>
        <w:t xml:space="preserve">omdat individuen die veel gedrukte boeken lezen gewend zijn aan de </w:t>
      </w:r>
      <w:r w:rsidR="004420D7">
        <w:rPr>
          <w:rFonts w:ascii="Times New Roman" w:eastAsia="Times New Roman" w:hAnsi="Times New Roman" w:cs="Times New Roman"/>
          <w:color w:val="000000"/>
          <w:sz w:val="20"/>
          <w:szCs w:val="20"/>
          <w:lang w:eastAsia="nl-NL"/>
        </w:rPr>
        <w:t xml:space="preserve">gefixeerde sequentie van de tekst. De verwachtingen die zijn gevormd bij het lezen van gedrukte boeken worden ook meegenomen wanneer de lezers een hypertekst fictie lezen (Bakker, 2015). </w:t>
      </w:r>
      <w:r w:rsidR="00290B5D" w:rsidRPr="00590A7C">
        <w:rPr>
          <w:rFonts w:ascii="Times New Roman" w:eastAsia="Times New Roman" w:hAnsi="Times New Roman" w:cs="Times New Roman"/>
          <w:color w:val="000000"/>
          <w:sz w:val="20"/>
          <w:szCs w:val="20"/>
          <w:lang w:eastAsia="nl-NL"/>
        </w:rPr>
        <w:t xml:space="preserve">De extra toevoegingen van een hypertekst zijn voor de </w:t>
      </w:r>
      <w:r w:rsidR="00290B5D">
        <w:rPr>
          <w:rFonts w:ascii="Times New Roman" w:eastAsia="Times New Roman" w:hAnsi="Times New Roman" w:cs="Times New Roman"/>
          <w:color w:val="000000"/>
          <w:sz w:val="20"/>
          <w:szCs w:val="20"/>
          <w:lang w:eastAsia="nl-NL"/>
        </w:rPr>
        <w:t>participanten</w:t>
      </w:r>
      <w:r w:rsidR="00290B5D" w:rsidRPr="00590A7C">
        <w:rPr>
          <w:rFonts w:ascii="Times New Roman" w:eastAsia="Times New Roman" w:hAnsi="Times New Roman" w:cs="Times New Roman"/>
          <w:color w:val="000000"/>
          <w:sz w:val="20"/>
          <w:szCs w:val="20"/>
          <w:lang w:eastAsia="nl-NL"/>
        </w:rPr>
        <w:t xml:space="preserve"> een overbodige vernieuwing, omdat het de band met de verhaalwereld en de personages </w:t>
      </w:r>
      <w:r w:rsidR="004420D7">
        <w:rPr>
          <w:rFonts w:ascii="Times New Roman" w:eastAsia="Times New Roman" w:hAnsi="Times New Roman" w:cs="Times New Roman"/>
          <w:color w:val="000000"/>
          <w:sz w:val="20"/>
          <w:szCs w:val="20"/>
          <w:lang w:eastAsia="nl-NL"/>
        </w:rPr>
        <w:t xml:space="preserve">verstoort. </w:t>
      </w:r>
      <w:r w:rsidR="002F00DB">
        <w:rPr>
          <w:rFonts w:ascii="Times New Roman" w:eastAsia="Times New Roman" w:hAnsi="Times New Roman" w:cs="Times New Roman"/>
          <w:color w:val="000000"/>
          <w:sz w:val="20"/>
          <w:szCs w:val="20"/>
          <w:lang w:eastAsia="nl-NL"/>
        </w:rPr>
        <w:t xml:space="preserve">Op basis hiervan zijn een aantal hypothesen opgesteld. </w:t>
      </w:r>
      <w:r w:rsidR="00594CEB">
        <w:rPr>
          <w:rFonts w:ascii="Times New Roman" w:eastAsia="Times New Roman" w:hAnsi="Times New Roman" w:cs="Times New Roman"/>
          <w:color w:val="000000"/>
          <w:sz w:val="20"/>
          <w:szCs w:val="20"/>
          <w:lang w:eastAsia="nl-NL"/>
        </w:rPr>
        <w:t>Ten eerste</w:t>
      </w:r>
      <w:r w:rsidR="00594CEB" w:rsidRPr="001917AA">
        <w:rPr>
          <w:rFonts w:ascii="Times New Roman" w:eastAsia="Times New Roman" w:hAnsi="Times New Roman" w:cs="Times New Roman"/>
          <w:color w:val="000000"/>
          <w:sz w:val="20"/>
          <w:szCs w:val="20"/>
          <w:lang w:eastAsia="nl-NL"/>
        </w:rPr>
        <w:t xml:space="preserve"> </w:t>
      </w:r>
      <w:r w:rsidR="002D2D71" w:rsidRPr="001917AA">
        <w:rPr>
          <w:rFonts w:ascii="Times New Roman" w:eastAsia="Times New Roman" w:hAnsi="Times New Roman" w:cs="Times New Roman"/>
          <w:color w:val="000000"/>
          <w:sz w:val="20"/>
          <w:szCs w:val="20"/>
          <w:lang w:eastAsia="nl-NL"/>
        </w:rPr>
        <w:t xml:space="preserve">wordt </w:t>
      </w:r>
      <w:r w:rsidR="002D2D71" w:rsidRPr="00C254CD">
        <w:rPr>
          <w:rFonts w:ascii="Times New Roman" w:eastAsia="Times New Roman" w:hAnsi="Times New Roman" w:cs="Times New Roman"/>
          <w:color w:val="000000"/>
          <w:sz w:val="20"/>
          <w:szCs w:val="20"/>
          <w:lang w:eastAsia="nl-NL"/>
        </w:rPr>
        <w:t>verwacht dat het kli</w:t>
      </w:r>
      <w:r w:rsidR="002D2D71" w:rsidRPr="006D37FE">
        <w:rPr>
          <w:rFonts w:ascii="Times New Roman" w:eastAsia="Times New Roman" w:hAnsi="Times New Roman" w:cs="Times New Roman"/>
          <w:color w:val="000000"/>
          <w:sz w:val="20"/>
          <w:szCs w:val="20"/>
          <w:lang w:eastAsia="nl-NL"/>
        </w:rPr>
        <w:t>kken op en verwerken van de</w:t>
      </w:r>
      <w:r w:rsidR="002D2D71" w:rsidRPr="00EC60D1">
        <w:rPr>
          <w:rFonts w:ascii="Times New Roman" w:eastAsia="Times New Roman" w:hAnsi="Times New Roman" w:cs="Times New Roman"/>
          <w:color w:val="000000"/>
          <w:sz w:val="20"/>
          <w:szCs w:val="20"/>
          <w:lang w:eastAsia="nl-NL"/>
        </w:rPr>
        <w:t xml:space="preserve"> hyperlinks een negatief effect heeft op </w:t>
      </w:r>
      <w:r w:rsidR="002D2D71">
        <w:rPr>
          <w:rFonts w:ascii="Times New Roman" w:eastAsia="Times New Roman" w:hAnsi="Times New Roman" w:cs="Times New Roman"/>
          <w:color w:val="000000"/>
          <w:sz w:val="20"/>
          <w:szCs w:val="20"/>
          <w:lang w:eastAsia="nl-NL"/>
        </w:rPr>
        <w:t xml:space="preserve">de </w:t>
      </w:r>
      <w:r w:rsidR="002D2D71" w:rsidRPr="00EC60D1">
        <w:rPr>
          <w:rFonts w:ascii="Times New Roman" w:eastAsia="Times New Roman" w:hAnsi="Times New Roman" w:cs="Times New Roman"/>
          <w:color w:val="000000"/>
          <w:sz w:val="20"/>
          <w:szCs w:val="20"/>
          <w:lang w:eastAsia="nl-NL"/>
        </w:rPr>
        <w:t xml:space="preserve">lezers. </w:t>
      </w:r>
      <w:r w:rsidR="00290B5D">
        <w:rPr>
          <w:rFonts w:ascii="Times New Roman" w:eastAsia="Times New Roman" w:hAnsi="Times New Roman" w:cs="Times New Roman"/>
          <w:color w:val="000000"/>
          <w:sz w:val="20"/>
          <w:szCs w:val="20"/>
          <w:lang w:eastAsia="nl-NL"/>
        </w:rPr>
        <w:t>A</w:t>
      </w:r>
      <w:r w:rsidR="00705D1D" w:rsidRPr="00EC60D1">
        <w:rPr>
          <w:rFonts w:ascii="Times New Roman" w:eastAsia="Times New Roman" w:hAnsi="Times New Roman" w:cs="Times New Roman"/>
          <w:color w:val="000000"/>
          <w:sz w:val="20"/>
          <w:szCs w:val="20"/>
          <w:lang w:eastAsia="nl-NL"/>
        </w:rPr>
        <w:t xml:space="preserve">ls de lezer klikt op een hyperlink, dan </w:t>
      </w:r>
      <w:r w:rsidR="00262F5B">
        <w:rPr>
          <w:rFonts w:ascii="Times New Roman" w:eastAsia="Times New Roman" w:hAnsi="Times New Roman" w:cs="Times New Roman"/>
          <w:color w:val="000000"/>
          <w:sz w:val="20"/>
          <w:szCs w:val="20"/>
          <w:lang w:eastAsia="nl-NL"/>
        </w:rPr>
        <w:t>zal</w:t>
      </w:r>
      <w:r w:rsidR="00262F5B" w:rsidRPr="00EC60D1">
        <w:rPr>
          <w:rFonts w:ascii="Times New Roman" w:eastAsia="Times New Roman" w:hAnsi="Times New Roman" w:cs="Times New Roman"/>
          <w:color w:val="000000"/>
          <w:sz w:val="20"/>
          <w:szCs w:val="20"/>
          <w:lang w:eastAsia="nl-NL"/>
        </w:rPr>
        <w:t xml:space="preserve"> </w:t>
      </w:r>
      <w:r w:rsidR="00705D1D" w:rsidRPr="00EC60D1">
        <w:rPr>
          <w:rFonts w:ascii="Times New Roman" w:eastAsia="Times New Roman" w:hAnsi="Times New Roman" w:cs="Times New Roman"/>
          <w:color w:val="000000"/>
          <w:sz w:val="20"/>
          <w:szCs w:val="20"/>
          <w:lang w:eastAsia="nl-NL"/>
        </w:rPr>
        <w:t>de aandacht verstoord</w:t>
      </w:r>
      <w:r w:rsidR="00262F5B">
        <w:rPr>
          <w:rFonts w:ascii="Times New Roman" w:eastAsia="Times New Roman" w:hAnsi="Times New Roman" w:cs="Times New Roman"/>
          <w:color w:val="000000"/>
          <w:sz w:val="20"/>
          <w:szCs w:val="20"/>
          <w:lang w:eastAsia="nl-NL"/>
        </w:rPr>
        <w:t xml:space="preserve"> raken</w:t>
      </w:r>
      <w:r w:rsidR="00705D1D" w:rsidRPr="00EC60D1">
        <w:rPr>
          <w:rFonts w:ascii="Times New Roman" w:eastAsia="Times New Roman" w:hAnsi="Times New Roman" w:cs="Times New Roman"/>
          <w:color w:val="000000"/>
          <w:sz w:val="20"/>
          <w:szCs w:val="20"/>
          <w:lang w:eastAsia="nl-NL"/>
        </w:rPr>
        <w:t xml:space="preserve"> omdat het klikken op de links zorgt voor het verlaten van de tekst. In plaats van “een ruimtetijd continuüm</w:t>
      </w:r>
      <w:r w:rsidR="00705D1D" w:rsidRPr="00271C88">
        <w:rPr>
          <w:rFonts w:ascii="Times New Roman" w:eastAsia="Times New Roman" w:hAnsi="Times New Roman" w:cs="Times New Roman"/>
          <w:color w:val="000000"/>
          <w:sz w:val="20"/>
          <w:szCs w:val="20"/>
          <w:lang w:eastAsia="nl-NL"/>
        </w:rPr>
        <w:t xml:space="preserve"> dat zich soepel ontrolt” (Bakker, 2015</w:t>
      </w:r>
      <w:r w:rsidR="00262F5B">
        <w:rPr>
          <w:rFonts w:ascii="Times New Roman" w:eastAsia="Times New Roman" w:hAnsi="Times New Roman" w:cs="Times New Roman"/>
          <w:color w:val="000000"/>
          <w:sz w:val="20"/>
          <w:szCs w:val="20"/>
          <w:lang w:eastAsia="nl-NL"/>
        </w:rPr>
        <w:t>, pp.</w:t>
      </w:r>
      <w:r w:rsidR="000073C2">
        <w:rPr>
          <w:rFonts w:ascii="Times New Roman" w:eastAsia="Times New Roman" w:hAnsi="Times New Roman" w:cs="Times New Roman"/>
          <w:color w:val="000000"/>
          <w:sz w:val="20"/>
          <w:szCs w:val="20"/>
          <w:lang w:eastAsia="nl-NL"/>
        </w:rPr>
        <w:t>162</w:t>
      </w:r>
      <w:r w:rsidR="00705D1D" w:rsidRPr="001546C6">
        <w:rPr>
          <w:rFonts w:ascii="Times New Roman" w:eastAsia="Times New Roman" w:hAnsi="Times New Roman" w:cs="Times New Roman"/>
          <w:color w:val="000000"/>
          <w:sz w:val="20"/>
          <w:szCs w:val="20"/>
          <w:lang w:eastAsia="nl-NL"/>
        </w:rPr>
        <w:t xml:space="preserve">; Ryan, 2001, pp. 352-353), introduceert de schrijver </w:t>
      </w:r>
      <w:r w:rsidR="00CE1704">
        <w:rPr>
          <w:rFonts w:ascii="Times New Roman" w:eastAsia="Times New Roman" w:hAnsi="Times New Roman" w:cs="Times New Roman"/>
          <w:color w:val="000000"/>
          <w:sz w:val="20"/>
          <w:szCs w:val="20"/>
          <w:lang w:eastAsia="nl-NL"/>
        </w:rPr>
        <w:t xml:space="preserve">in een hypertekst </w:t>
      </w:r>
      <w:r w:rsidR="00705D1D" w:rsidRPr="001546C6">
        <w:rPr>
          <w:rFonts w:ascii="Times New Roman" w:eastAsia="Times New Roman" w:hAnsi="Times New Roman" w:cs="Times New Roman"/>
          <w:color w:val="000000"/>
          <w:sz w:val="20"/>
          <w:szCs w:val="20"/>
          <w:lang w:eastAsia="nl-NL"/>
        </w:rPr>
        <w:t xml:space="preserve">een opgebroken, gefragmenteerde structuur (Bakker, 2015), waardoor ook de </w:t>
      </w:r>
      <w:r w:rsidR="00262F5B">
        <w:rPr>
          <w:rFonts w:ascii="Times New Roman" w:eastAsia="Times New Roman" w:hAnsi="Times New Roman" w:cs="Times New Roman"/>
          <w:color w:val="000000"/>
          <w:sz w:val="20"/>
          <w:szCs w:val="20"/>
          <w:lang w:eastAsia="nl-NL"/>
        </w:rPr>
        <w:t xml:space="preserve">mate van </w:t>
      </w:r>
      <w:r w:rsidR="00705D1D" w:rsidRPr="001546C6">
        <w:rPr>
          <w:rFonts w:ascii="Times New Roman" w:eastAsia="Times New Roman" w:hAnsi="Times New Roman" w:cs="Times New Roman"/>
          <w:color w:val="000000"/>
          <w:sz w:val="20"/>
          <w:szCs w:val="20"/>
          <w:lang w:eastAsia="nl-NL"/>
        </w:rPr>
        <w:t>transportatie</w:t>
      </w:r>
      <w:r w:rsidR="00262F5B">
        <w:rPr>
          <w:rFonts w:ascii="Times New Roman" w:eastAsia="Times New Roman" w:hAnsi="Times New Roman" w:cs="Times New Roman"/>
          <w:color w:val="000000"/>
          <w:sz w:val="20"/>
          <w:szCs w:val="20"/>
          <w:lang w:eastAsia="nl-NL"/>
        </w:rPr>
        <w:t xml:space="preserve"> wordt verminderd</w:t>
      </w:r>
      <w:r w:rsidR="00CE1704">
        <w:rPr>
          <w:rFonts w:ascii="Times New Roman" w:eastAsia="Times New Roman" w:hAnsi="Times New Roman" w:cs="Times New Roman"/>
          <w:color w:val="000000"/>
          <w:sz w:val="20"/>
          <w:szCs w:val="20"/>
          <w:lang w:eastAsia="nl-NL"/>
        </w:rPr>
        <w:t xml:space="preserve"> (hypothese 2)</w:t>
      </w:r>
      <w:r w:rsidR="00705D1D" w:rsidRPr="001546C6">
        <w:rPr>
          <w:rFonts w:ascii="Times New Roman" w:eastAsia="Times New Roman" w:hAnsi="Times New Roman" w:cs="Times New Roman"/>
          <w:color w:val="000000"/>
          <w:sz w:val="20"/>
          <w:szCs w:val="20"/>
          <w:lang w:eastAsia="nl-NL"/>
        </w:rPr>
        <w:t>.</w:t>
      </w:r>
      <w:r w:rsidR="00527215">
        <w:rPr>
          <w:rFonts w:ascii="Times New Roman" w:eastAsia="Times New Roman" w:hAnsi="Times New Roman" w:cs="Times New Roman"/>
          <w:color w:val="000000"/>
          <w:sz w:val="20"/>
          <w:szCs w:val="20"/>
          <w:lang w:eastAsia="nl-NL"/>
        </w:rPr>
        <w:t xml:space="preserve"> </w:t>
      </w:r>
      <w:r w:rsidR="00594CEB">
        <w:rPr>
          <w:rFonts w:ascii="Times New Roman" w:eastAsia="Times New Roman" w:hAnsi="Times New Roman" w:cs="Times New Roman"/>
          <w:color w:val="000000"/>
          <w:sz w:val="20"/>
          <w:szCs w:val="20"/>
          <w:lang w:eastAsia="nl-NL"/>
        </w:rPr>
        <w:t>Ten derde zal</w:t>
      </w:r>
      <w:r w:rsidR="00705D1D" w:rsidRPr="001546C6">
        <w:rPr>
          <w:rFonts w:ascii="Times New Roman" w:eastAsia="Times New Roman" w:hAnsi="Times New Roman" w:cs="Times New Roman"/>
          <w:color w:val="000000"/>
          <w:sz w:val="20"/>
          <w:szCs w:val="20"/>
          <w:lang w:eastAsia="nl-NL"/>
        </w:rPr>
        <w:t xml:space="preserve"> het klikken op en verwerken van de hyperlinks ook een negatief effect hebben</w:t>
      </w:r>
      <w:r w:rsidR="00594CEB">
        <w:rPr>
          <w:rFonts w:ascii="Times New Roman" w:eastAsia="Times New Roman" w:hAnsi="Times New Roman" w:cs="Times New Roman"/>
          <w:color w:val="000000"/>
          <w:sz w:val="20"/>
          <w:szCs w:val="20"/>
          <w:lang w:eastAsia="nl-NL"/>
        </w:rPr>
        <w:t xml:space="preserve"> op </w:t>
      </w:r>
      <w:r w:rsidR="00E059CF">
        <w:rPr>
          <w:rFonts w:ascii="Times New Roman" w:eastAsia="Times New Roman" w:hAnsi="Times New Roman" w:cs="Times New Roman"/>
          <w:color w:val="000000"/>
          <w:sz w:val="20"/>
          <w:szCs w:val="20"/>
          <w:lang w:eastAsia="nl-NL"/>
        </w:rPr>
        <w:t xml:space="preserve">het gevoel van </w:t>
      </w:r>
      <w:r w:rsidR="00594CEB">
        <w:rPr>
          <w:rFonts w:ascii="Times New Roman" w:eastAsia="Times New Roman" w:hAnsi="Times New Roman" w:cs="Times New Roman"/>
          <w:color w:val="000000"/>
          <w:sz w:val="20"/>
          <w:szCs w:val="20"/>
          <w:lang w:eastAsia="nl-NL"/>
        </w:rPr>
        <w:t>mentale verbeelding</w:t>
      </w:r>
      <w:r w:rsidR="00705D1D" w:rsidRPr="001546C6">
        <w:rPr>
          <w:rFonts w:ascii="Times New Roman" w:eastAsia="Times New Roman" w:hAnsi="Times New Roman" w:cs="Times New Roman"/>
          <w:color w:val="000000"/>
          <w:sz w:val="20"/>
          <w:szCs w:val="20"/>
          <w:lang w:eastAsia="nl-NL"/>
        </w:rPr>
        <w:t xml:space="preserve">. De lezer zou bijvoorbeeld het gevoel kunnen krijgen </w:t>
      </w:r>
      <w:r w:rsidR="00705D1D" w:rsidRPr="001546C6">
        <w:rPr>
          <w:rFonts w:ascii="Times New Roman" w:eastAsia="Times New Roman" w:hAnsi="Times New Roman" w:cs="Times New Roman"/>
          <w:color w:val="000000"/>
          <w:sz w:val="20"/>
          <w:szCs w:val="20"/>
          <w:lang w:eastAsia="nl-NL"/>
        </w:rPr>
        <w:lastRenderedPageBreak/>
        <w:t>dat hij of zij niet de ruimte krijgt om zich een voorstelling te vormen van de verhaalwereld en personages die in de roman worden beschreven (Bakker, 2015).</w:t>
      </w:r>
      <w:r w:rsidR="00DF2E8E">
        <w:rPr>
          <w:rFonts w:ascii="Times New Roman" w:eastAsia="Times New Roman" w:hAnsi="Times New Roman" w:cs="Times New Roman"/>
          <w:color w:val="000000"/>
          <w:sz w:val="20"/>
          <w:szCs w:val="20"/>
          <w:lang w:eastAsia="nl-NL"/>
        </w:rPr>
        <w:t xml:space="preserve"> </w:t>
      </w:r>
      <w:r w:rsidR="00526A5F" w:rsidRPr="001546C6">
        <w:rPr>
          <w:rFonts w:ascii="Times New Roman" w:eastAsia="Times New Roman" w:hAnsi="Times New Roman" w:cs="Times New Roman"/>
          <w:color w:val="000000"/>
          <w:sz w:val="20"/>
          <w:szCs w:val="20"/>
          <w:lang w:eastAsia="nl-NL"/>
        </w:rPr>
        <w:t>De lezer verbeeld</w:t>
      </w:r>
      <w:r w:rsidR="00526A5F">
        <w:rPr>
          <w:rFonts w:ascii="Times New Roman" w:eastAsia="Times New Roman" w:hAnsi="Times New Roman" w:cs="Times New Roman"/>
          <w:color w:val="000000"/>
          <w:sz w:val="20"/>
          <w:szCs w:val="20"/>
          <w:lang w:eastAsia="nl-NL"/>
        </w:rPr>
        <w:t>t</w:t>
      </w:r>
      <w:r w:rsidR="00526A5F" w:rsidRPr="001546C6">
        <w:rPr>
          <w:rFonts w:ascii="Times New Roman" w:eastAsia="Times New Roman" w:hAnsi="Times New Roman" w:cs="Times New Roman"/>
          <w:color w:val="000000"/>
          <w:sz w:val="20"/>
          <w:szCs w:val="20"/>
          <w:lang w:eastAsia="nl-NL"/>
        </w:rPr>
        <w:t xml:space="preserve"> zich, bij het proces van </w:t>
      </w:r>
      <w:r w:rsidR="00262F5B">
        <w:rPr>
          <w:rFonts w:ascii="Times New Roman" w:eastAsia="Times New Roman" w:hAnsi="Times New Roman" w:cs="Times New Roman"/>
          <w:color w:val="000000"/>
          <w:sz w:val="20"/>
          <w:szCs w:val="20"/>
          <w:lang w:eastAsia="nl-NL"/>
        </w:rPr>
        <w:t>mentale verbeelding</w:t>
      </w:r>
      <w:r w:rsidR="00526A5F" w:rsidRPr="001546C6">
        <w:rPr>
          <w:rFonts w:ascii="Times New Roman" w:eastAsia="Times New Roman" w:hAnsi="Times New Roman" w:cs="Times New Roman"/>
          <w:color w:val="000000"/>
          <w:sz w:val="20"/>
          <w:szCs w:val="20"/>
          <w:lang w:eastAsia="nl-NL"/>
        </w:rPr>
        <w:t xml:space="preserve">, alle gebeurtenissen die in de tekst worden beschreven. Bij het lezen van een gedrukt boek heeft een lezer niet te maken met visuele en auditieve toevoegingen, omdat de schrijver informatie weergeeft </w:t>
      </w:r>
      <w:r w:rsidR="00526A5F" w:rsidRPr="008C1AA0">
        <w:rPr>
          <w:rFonts w:ascii="Times New Roman" w:eastAsia="Times New Roman" w:hAnsi="Times New Roman" w:cs="Times New Roman"/>
          <w:color w:val="000000"/>
          <w:sz w:val="20"/>
          <w:szCs w:val="20"/>
          <w:lang w:eastAsia="nl-NL"/>
        </w:rPr>
        <w:t>op een selectieve manier</w:t>
      </w:r>
      <w:r w:rsidR="00201471">
        <w:rPr>
          <w:rFonts w:ascii="Times New Roman" w:eastAsia="Times New Roman" w:hAnsi="Times New Roman" w:cs="Times New Roman"/>
          <w:color w:val="000000"/>
          <w:sz w:val="20"/>
          <w:szCs w:val="20"/>
          <w:lang w:eastAsia="nl-NL"/>
        </w:rPr>
        <w:t>. Volgens de theorie van Iser (1978) is een lezer in staat om</w:t>
      </w:r>
      <w:r w:rsidR="003B7D4C">
        <w:rPr>
          <w:rFonts w:ascii="Times New Roman" w:eastAsia="Times New Roman" w:hAnsi="Times New Roman" w:cs="Times New Roman"/>
          <w:color w:val="000000"/>
          <w:sz w:val="20"/>
          <w:szCs w:val="20"/>
          <w:lang w:eastAsia="nl-NL"/>
        </w:rPr>
        <w:t>,</w:t>
      </w:r>
      <w:r w:rsidR="00201471">
        <w:rPr>
          <w:rFonts w:ascii="Times New Roman" w:eastAsia="Times New Roman" w:hAnsi="Times New Roman" w:cs="Times New Roman"/>
          <w:color w:val="000000"/>
          <w:sz w:val="20"/>
          <w:szCs w:val="20"/>
          <w:lang w:eastAsia="nl-NL"/>
        </w:rPr>
        <w:t xml:space="preserve"> door middel van de context</w:t>
      </w:r>
      <w:r w:rsidR="003B7D4C">
        <w:rPr>
          <w:rFonts w:ascii="Times New Roman" w:eastAsia="Times New Roman" w:hAnsi="Times New Roman" w:cs="Times New Roman"/>
          <w:color w:val="000000"/>
          <w:sz w:val="20"/>
          <w:szCs w:val="20"/>
          <w:lang w:eastAsia="nl-NL"/>
        </w:rPr>
        <w:t>,</w:t>
      </w:r>
      <w:r w:rsidR="00201471">
        <w:rPr>
          <w:rFonts w:ascii="Times New Roman" w:eastAsia="Times New Roman" w:hAnsi="Times New Roman" w:cs="Times New Roman"/>
          <w:color w:val="000000"/>
          <w:sz w:val="20"/>
          <w:szCs w:val="20"/>
          <w:lang w:eastAsia="nl-NL"/>
        </w:rPr>
        <w:t xml:space="preserve"> zelf de gaten in het verhaal in te vullen. De schrijver hoeft daarbij niet alle gebeurtenissen in detail te beschrijven. </w:t>
      </w:r>
      <w:r w:rsidR="00526A5F" w:rsidRPr="008C1AA0">
        <w:rPr>
          <w:rFonts w:ascii="Times New Roman" w:eastAsia="Times New Roman" w:hAnsi="Times New Roman" w:cs="Times New Roman"/>
          <w:color w:val="000000"/>
          <w:sz w:val="20"/>
          <w:szCs w:val="20"/>
          <w:lang w:eastAsia="nl-NL"/>
        </w:rPr>
        <w:t xml:space="preserve">Als mensen een hypertekst lezen, dan zijn ze niet gewend aan de extra </w:t>
      </w:r>
      <w:r w:rsidR="00526A5F" w:rsidRPr="006C0C82">
        <w:rPr>
          <w:rFonts w:ascii="Times New Roman" w:eastAsia="Times New Roman" w:hAnsi="Times New Roman" w:cs="Times New Roman"/>
          <w:color w:val="000000"/>
          <w:sz w:val="20"/>
          <w:szCs w:val="20"/>
          <w:lang w:eastAsia="nl-NL"/>
        </w:rPr>
        <w:t>auditieve en visuele toevoegingen en dit zou ervaren kunnen worden als een afbreuk van de eigen fantasie</w:t>
      </w:r>
      <w:r w:rsidR="00A51E53">
        <w:rPr>
          <w:rFonts w:ascii="Times New Roman" w:eastAsia="Times New Roman" w:hAnsi="Times New Roman" w:cs="Times New Roman"/>
          <w:color w:val="000000"/>
          <w:sz w:val="20"/>
          <w:szCs w:val="20"/>
          <w:lang w:eastAsia="nl-NL"/>
        </w:rPr>
        <w:t>.</w:t>
      </w:r>
      <w:r w:rsidR="00B377B4">
        <w:rPr>
          <w:rFonts w:ascii="Times New Roman" w:eastAsia="Times New Roman" w:hAnsi="Times New Roman" w:cs="Times New Roman"/>
          <w:color w:val="000000"/>
          <w:sz w:val="20"/>
          <w:szCs w:val="20"/>
          <w:lang w:eastAsia="nl-NL"/>
        </w:rPr>
        <w:t xml:space="preserve"> Ook</w:t>
      </w:r>
      <w:r w:rsidR="009707E3">
        <w:rPr>
          <w:rFonts w:ascii="Times New Roman" w:eastAsia="Times New Roman" w:hAnsi="Times New Roman" w:cs="Times New Roman"/>
          <w:color w:val="000000"/>
          <w:sz w:val="20"/>
          <w:szCs w:val="20"/>
          <w:lang w:eastAsia="nl-NL"/>
        </w:rPr>
        <w:t xml:space="preserve"> </w:t>
      </w:r>
      <w:r w:rsidR="00DE6ED1" w:rsidRPr="006C0C82">
        <w:rPr>
          <w:rFonts w:ascii="Times New Roman" w:eastAsia="Times New Roman" w:hAnsi="Times New Roman" w:cs="Times New Roman"/>
          <w:color w:val="000000"/>
          <w:sz w:val="20"/>
          <w:szCs w:val="20"/>
          <w:lang w:eastAsia="nl-NL"/>
        </w:rPr>
        <w:t xml:space="preserve">kunnen de hyperlinks ervoor zorgen dat de lezer zich niet emotioneel betrokken voelt bij de personages van het verhaal, omdat de hyperlinks </w:t>
      </w:r>
      <w:r w:rsidR="00F01D36" w:rsidRPr="006C0C82">
        <w:rPr>
          <w:rFonts w:ascii="Times New Roman" w:eastAsia="Times New Roman" w:hAnsi="Times New Roman" w:cs="Times New Roman"/>
          <w:color w:val="000000"/>
          <w:sz w:val="20"/>
          <w:szCs w:val="20"/>
          <w:lang w:eastAsia="nl-NL"/>
        </w:rPr>
        <w:t xml:space="preserve">hen </w:t>
      </w:r>
      <w:r w:rsidR="00DE6ED1" w:rsidRPr="009A2FAA">
        <w:rPr>
          <w:rFonts w:ascii="Times New Roman" w:eastAsia="Times New Roman" w:hAnsi="Times New Roman" w:cs="Times New Roman"/>
          <w:color w:val="000000"/>
          <w:sz w:val="20"/>
          <w:szCs w:val="20"/>
          <w:lang w:eastAsia="nl-NL"/>
        </w:rPr>
        <w:t xml:space="preserve">als het ware distantieert van het verhaal. De lezer stapt </w:t>
      </w:r>
      <w:r w:rsidR="00A07398" w:rsidRPr="009A2FAA">
        <w:rPr>
          <w:rFonts w:ascii="Times New Roman" w:eastAsia="Times New Roman" w:hAnsi="Times New Roman" w:cs="Times New Roman"/>
          <w:color w:val="000000"/>
          <w:sz w:val="20"/>
          <w:szCs w:val="20"/>
          <w:lang w:eastAsia="nl-NL"/>
        </w:rPr>
        <w:t xml:space="preserve">bij het klikken op de hyperlinks </w:t>
      </w:r>
      <w:r w:rsidR="00DE6ED1" w:rsidRPr="009A2FAA">
        <w:rPr>
          <w:rFonts w:ascii="Times New Roman" w:eastAsia="Times New Roman" w:hAnsi="Times New Roman" w:cs="Times New Roman"/>
          <w:color w:val="000000"/>
          <w:sz w:val="20"/>
          <w:szCs w:val="20"/>
          <w:lang w:eastAsia="nl-NL"/>
        </w:rPr>
        <w:t>uit het tekstfragment</w:t>
      </w:r>
      <w:r w:rsidR="00A07398" w:rsidRPr="009A2FAA">
        <w:rPr>
          <w:rFonts w:ascii="Times New Roman" w:eastAsia="Times New Roman" w:hAnsi="Times New Roman" w:cs="Times New Roman"/>
          <w:color w:val="000000"/>
          <w:sz w:val="20"/>
          <w:szCs w:val="20"/>
          <w:lang w:eastAsia="nl-NL"/>
        </w:rPr>
        <w:t xml:space="preserve"> en gaat</w:t>
      </w:r>
      <w:r w:rsidR="00DE6ED1" w:rsidRPr="00FB53CD">
        <w:rPr>
          <w:rFonts w:ascii="Times New Roman" w:eastAsia="Times New Roman" w:hAnsi="Times New Roman" w:cs="Times New Roman"/>
          <w:color w:val="000000"/>
          <w:sz w:val="20"/>
          <w:szCs w:val="20"/>
          <w:lang w:eastAsia="nl-NL"/>
        </w:rPr>
        <w:t xml:space="preserve"> naar een </w:t>
      </w:r>
      <w:r w:rsidR="006A0650">
        <w:rPr>
          <w:rFonts w:ascii="Times New Roman" w:eastAsia="Times New Roman" w:hAnsi="Times New Roman" w:cs="Times New Roman"/>
          <w:color w:val="000000"/>
          <w:sz w:val="20"/>
          <w:szCs w:val="20"/>
          <w:lang w:eastAsia="nl-NL"/>
        </w:rPr>
        <w:t xml:space="preserve">andere </w:t>
      </w:r>
      <w:r w:rsidR="00DE6ED1" w:rsidRPr="00FB53CD">
        <w:rPr>
          <w:rFonts w:ascii="Times New Roman" w:eastAsia="Times New Roman" w:hAnsi="Times New Roman" w:cs="Times New Roman"/>
          <w:color w:val="000000"/>
          <w:sz w:val="20"/>
          <w:szCs w:val="20"/>
          <w:lang w:eastAsia="nl-NL"/>
        </w:rPr>
        <w:t xml:space="preserve">webpagina, </w:t>
      </w:r>
      <w:r w:rsidR="00A07398" w:rsidRPr="00D1124E">
        <w:rPr>
          <w:rFonts w:ascii="Times New Roman" w:eastAsia="Times New Roman" w:hAnsi="Times New Roman" w:cs="Times New Roman"/>
          <w:color w:val="000000"/>
          <w:sz w:val="20"/>
          <w:szCs w:val="20"/>
          <w:lang w:eastAsia="nl-NL"/>
        </w:rPr>
        <w:t xml:space="preserve">waardoor </w:t>
      </w:r>
      <w:r w:rsidR="00DE6ED1" w:rsidRPr="00D1124E">
        <w:rPr>
          <w:rFonts w:ascii="Times New Roman" w:eastAsia="Times New Roman" w:hAnsi="Times New Roman" w:cs="Times New Roman"/>
          <w:color w:val="000000"/>
          <w:sz w:val="20"/>
          <w:szCs w:val="20"/>
          <w:lang w:eastAsia="nl-NL"/>
        </w:rPr>
        <w:t xml:space="preserve">afstand </w:t>
      </w:r>
      <w:r w:rsidR="00A07398" w:rsidRPr="00D1124E">
        <w:rPr>
          <w:rFonts w:ascii="Times New Roman" w:eastAsia="Times New Roman" w:hAnsi="Times New Roman" w:cs="Times New Roman"/>
          <w:color w:val="000000"/>
          <w:sz w:val="20"/>
          <w:szCs w:val="20"/>
          <w:lang w:eastAsia="nl-NL"/>
        </w:rPr>
        <w:t xml:space="preserve">ontstaat </w:t>
      </w:r>
      <w:r w:rsidR="00DE6ED1" w:rsidRPr="00D1124E">
        <w:rPr>
          <w:rFonts w:ascii="Times New Roman" w:eastAsia="Times New Roman" w:hAnsi="Times New Roman" w:cs="Times New Roman"/>
          <w:color w:val="000000"/>
          <w:sz w:val="20"/>
          <w:szCs w:val="20"/>
          <w:lang w:eastAsia="nl-NL"/>
        </w:rPr>
        <w:t>tussen de le</w:t>
      </w:r>
      <w:r w:rsidR="005646D0" w:rsidRPr="00D1124E">
        <w:rPr>
          <w:rFonts w:ascii="Times New Roman" w:eastAsia="Times New Roman" w:hAnsi="Times New Roman" w:cs="Times New Roman"/>
          <w:color w:val="000000"/>
          <w:sz w:val="20"/>
          <w:szCs w:val="20"/>
          <w:lang w:eastAsia="nl-NL"/>
        </w:rPr>
        <w:t>zer en het verhaal (Bakker, 2015</w:t>
      </w:r>
      <w:r w:rsidR="00DE6ED1" w:rsidRPr="00577A85">
        <w:rPr>
          <w:rFonts w:ascii="Times New Roman" w:eastAsia="Times New Roman" w:hAnsi="Times New Roman" w:cs="Times New Roman"/>
          <w:color w:val="000000"/>
          <w:sz w:val="20"/>
          <w:szCs w:val="20"/>
          <w:lang w:eastAsia="nl-NL"/>
        </w:rPr>
        <w:t xml:space="preserve">). De verstoring van de vier deelprocessen </w:t>
      </w:r>
      <w:r w:rsidR="00B377B4">
        <w:rPr>
          <w:rFonts w:ascii="Times New Roman" w:eastAsia="Times New Roman" w:hAnsi="Times New Roman" w:cs="Times New Roman"/>
          <w:color w:val="000000"/>
          <w:sz w:val="20"/>
          <w:szCs w:val="20"/>
          <w:lang w:eastAsia="nl-NL"/>
        </w:rPr>
        <w:t>samen</w:t>
      </w:r>
      <w:r w:rsidR="00B377B4" w:rsidRPr="00577A85">
        <w:rPr>
          <w:rFonts w:ascii="Times New Roman" w:eastAsia="Times New Roman" w:hAnsi="Times New Roman" w:cs="Times New Roman"/>
          <w:color w:val="000000"/>
          <w:sz w:val="20"/>
          <w:szCs w:val="20"/>
          <w:lang w:eastAsia="nl-NL"/>
        </w:rPr>
        <w:t xml:space="preserve"> </w:t>
      </w:r>
      <w:r w:rsidR="00DE6ED1" w:rsidRPr="00577A85">
        <w:rPr>
          <w:rFonts w:ascii="Times New Roman" w:eastAsia="Times New Roman" w:hAnsi="Times New Roman" w:cs="Times New Roman"/>
          <w:color w:val="000000"/>
          <w:sz w:val="20"/>
          <w:szCs w:val="20"/>
          <w:lang w:eastAsia="nl-NL"/>
        </w:rPr>
        <w:t>zorgen voor een mindere mate van immersie bij de lezer</w:t>
      </w:r>
      <w:r w:rsidR="003B7D4C">
        <w:rPr>
          <w:rFonts w:ascii="Times New Roman" w:eastAsia="Times New Roman" w:hAnsi="Times New Roman" w:cs="Times New Roman"/>
          <w:color w:val="000000"/>
          <w:sz w:val="20"/>
          <w:szCs w:val="20"/>
          <w:lang w:eastAsia="nl-NL"/>
        </w:rPr>
        <w:t>.</w:t>
      </w:r>
      <w:r w:rsidR="006C10C7">
        <w:rPr>
          <w:rFonts w:ascii="Times New Roman" w:eastAsia="Times New Roman" w:hAnsi="Times New Roman" w:cs="Times New Roman"/>
          <w:color w:val="000000"/>
          <w:sz w:val="20"/>
          <w:szCs w:val="20"/>
          <w:lang w:eastAsia="nl-NL"/>
        </w:rPr>
        <w:t xml:space="preserve"> </w:t>
      </w:r>
    </w:p>
    <w:p w14:paraId="53C14D1E" w14:textId="3113B211" w:rsidR="003B7D4C" w:rsidRDefault="00575DA6" w:rsidP="00275811">
      <w:pPr>
        <w:spacing w:line="360"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ab/>
      </w:r>
      <w:r w:rsidR="00EA798C">
        <w:rPr>
          <w:rFonts w:ascii="Times New Roman" w:eastAsia="Times New Roman" w:hAnsi="Times New Roman" w:cs="Times New Roman"/>
          <w:color w:val="000000"/>
          <w:sz w:val="20"/>
          <w:szCs w:val="20"/>
          <w:lang w:eastAsia="nl-NL"/>
        </w:rPr>
        <w:t xml:space="preserve">Daarnaast wordt verwacht dat de waardering van het verhaal hoger is bij de participanten in de conditie zonder hyperlinks, omdat de deelprocessen bij hen minder zijn verstoord. </w:t>
      </w:r>
      <w:r w:rsidR="00B377B4">
        <w:rPr>
          <w:rFonts w:ascii="Times New Roman" w:eastAsia="Times New Roman" w:hAnsi="Times New Roman" w:cs="Times New Roman"/>
          <w:color w:val="000000"/>
          <w:sz w:val="20"/>
          <w:szCs w:val="20"/>
          <w:lang w:eastAsia="nl-NL"/>
        </w:rPr>
        <w:t xml:space="preserve">Als laatst </w:t>
      </w:r>
      <w:r w:rsidR="00EA798C">
        <w:rPr>
          <w:rFonts w:ascii="Times New Roman" w:eastAsia="Times New Roman" w:hAnsi="Times New Roman" w:cs="Times New Roman"/>
          <w:color w:val="000000"/>
          <w:sz w:val="20"/>
          <w:szCs w:val="20"/>
          <w:lang w:eastAsia="nl-NL"/>
        </w:rPr>
        <w:t xml:space="preserve">wordt </w:t>
      </w:r>
      <w:r w:rsidR="00B377B4">
        <w:rPr>
          <w:rFonts w:ascii="Times New Roman" w:eastAsia="Times New Roman" w:hAnsi="Times New Roman" w:cs="Times New Roman"/>
          <w:color w:val="000000"/>
          <w:sz w:val="20"/>
          <w:szCs w:val="20"/>
          <w:lang w:eastAsia="nl-NL"/>
        </w:rPr>
        <w:t xml:space="preserve"> </w:t>
      </w:r>
      <w:r w:rsidR="00EA798C">
        <w:rPr>
          <w:rFonts w:ascii="Times New Roman" w:eastAsia="Times New Roman" w:hAnsi="Times New Roman" w:cs="Times New Roman"/>
          <w:color w:val="000000"/>
          <w:sz w:val="20"/>
          <w:szCs w:val="20"/>
          <w:lang w:eastAsia="nl-NL"/>
        </w:rPr>
        <w:t xml:space="preserve">verwacht dat de </w:t>
      </w:r>
      <w:r w:rsidR="00AB7DD4">
        <w:rPr>
          <w:rFonts w:ascii="Times New Roman" w:eastAsia="Times New Roman" w:hAnsi="Times New Roman" w:cs="Times New Roman"/>
          <w:color w:val="000000"/>
          <w:sz w:val="20"/>
          <w:szCs w:val="20"/>
          <w:lang w:eastAsia="nl-NL"/>
        </w:rPr>
        <w:t>participanten meer van het verhaal onthouden wanneer zij in de conditie zonder hyperlinks zitten dan wanneer zij in de conditie met hyperlinks zitten.</w:t>
      </w:r>
      <w:r>
        <w:rPr>
          <w:rFonts w:ascii="Times New Roman" w:eastAsia="Times New Roman" w:hAnsi="Times New Roman" w:cs="Times New Roman"/>
          <w:color w:val="000000"/>
          <w:sz w:val="20"/>
          <w:szCs w:val="20"/>
          <w:lang w:eastAsia="nl-NL"/>
        </w:rPr>
        <w:t xml:space="preserve"> Dit komt omdat hun aandacht niet wordt weggehaald van het verhaal. De participanten in de hyperlinkconditie moeten filmpjes kijken en daardoor eerst op de hyperlinks klikken waardoor de aandacht wordt verstoord (Bakker, 2015). De participanten in de conditie zonder hyperlinks hebben daar geen last van. </w:t>
      </w:r>
    </w:p>
    <w:p w14:paraId="19E3B88B" w14:textId="77777777" w:rsidR="007931CE" w:rsidRPr="007014CB" w:rsidRDefault="007931CE" w:rsidP="00275811">
      <w:pPr>
        <w:spacing w:line="360" w:lineRule="auto"/>
        <w:jc w:val="both"/>
        <w:rPr>
          <w:rFonts w:ascii="Times New Roman" w:eastAsia="Times New Roman" w:hAnsi="Times New Roman" w:cs="Times New Roman"/>
          <w:color w:val="000000"/>
          <w:sz w:val="20"/>
          <w:szCs w:val="20"/>
          <w:lang w:eastAsia="nl-NL"/>
        </w:rPr>
      </w:pPr>
    </w:p>
    <w:p w14:paraId="28111F40" w14:textId="2D6AB466" w:rsidR="00C350C8" w:rsidRPr="00577A85" w:rsidRDefault="00C350C8" w:rsidP="00275811">
      <w:pPr>
        <w:spacing w:line="360" w:lineRule="auto"/>
        <w:jc w:val="center"/>
        <w:rPr>
          <w:rFonts w:ascii="Times New Roman" w:hAnsi="Times New Roman" w:cs="Times New Roman"/>
          <w:b/>
          <w:szCs w:val="20"/>
        </w:rPr>
      </w:pPr>
      <w:r w:rsidRPr="00577A85">
        <w:rPr>
          <w:rFonts w:ascii="Times New Roman" w:hAnsi="Times New Roman" w:cs="Times New Roman"/>
          <w:b/>
          <w:szCs w:val="20"/>
        </w:rPr>
        <w:t>Methode</w:t>
      </w:r>
    </w:p>
    <w:p w14:paraId="6384FE1C" w14:textId="4544B7D1" w:rsidR="00590A7C" w:rsidRDefault="004D057B" w:rsidP="00275811">
      <w:pPr>
        <w:spacing w:line="360" w:lineRule="auto"/>
        <w:jc w:val="both"/>
        <w:rPr>
          <w:rFonts w:ascii="Times New Roman" w:hAnsi="Times New Roman" w:cs="Times New Roman"/>
          <w:i/>
          <w:iCs/>
          <w:color w:val="000000"/>
          <w:sz w:val="20"/>
          <w:szCs w:val="20"/>
        </w:rPr>
      </w:pPr>
      <w:r w:rsidRPr="00275811">
        <w:rPr>
          <w:rFonts w:ascii="Times New Roman" w:hAnsi="Times New Roman" w:cs="Times New Roman"/>
          <w:bCs/>
          <w:i/>
          <w:color w:val="000000"/>
          <w:sz w:val="20"/>
          <w:szCs w:val="20"/>
        </w:rPr>
        <w:t xml:space="preserve">Dit onderzoek </w:t>
      </w:r>
      <w:r w:rsidR="008E28D4">
        <w:rPr>
          <w:rFonts w:ascii="Times New Roman" w:hAnsi="Times New Roman" w:cs="Times New Roman"/>
          <w:bCs/>
          <w:i/>
          <w:color w:val="000000"/>
          <w:sz w:val="20"/>
          <w:szCs w:val="20"/>
        </w:rPr>
        <w:t>beschrijft</w:t>
      </w:r>
      <w:r w:rsidR="008E28D4" w:rsidRPr="00275811">
        <w:rPr>
          <w:rFonts w:ascii="Times New Roman" w:hAnsi="Times New Roman" w:cs="Times New Roman"/>
          <w:bCs/>
          <w:i/>
          <w:color w:val="000000"/>
          <w:sz w:val="20"/>
          <w:szCs w:val="20"/>
        </w:rPr>
        <w:t xml:space="preserve"> </w:t>
      </w:r>
      <w:r w:rsidRPr="00275811">
        <w:rPr>
          <w:rFonts w:ascii="Times New Roman" w:hAnsi="Times New Roman" w:cs="Times New Roman"/>
          <w:bCs/>
          <w:i/>
          <w:color w:val="000000"/>
          <w:sz w:val="20"/>
          <w:szCs w:val="20"/>
        </w:rPr>
        <w:t xml:space="preserve">het effect van hyperlinks in hyperteksten op de immersie van studenten die veel papieren boeken lezen. Het betreft een kwantitatief onderzoek. </w:t>
      </w:r>
      <w:r w:rsidR="00C350C8" w:rsidRPr="008E28D4">
        <w:rPr>
          <w:rFonts w:ascii="Times New Roman" w:hAnsi="Times New Roman" w:cs="Times New Roman"/>
          <w:bCs/>
          <w:i/>
          <w:color w:val="000000"/>
          <w:sz w:val="20"/>
          <w:szCs w:val="20"/>
        </w:rPr>
        <w:t>Om de onderzoeksvragen te</w:t>
      </w:r>
      <w:r w:rsidR="00F501C9">
        <w:rPr>
          <w:rFonts w:ascii="Times New Roman" w:hAnsi="Times New Roman" w:cs="Times New Roman"/>
          <w:bCs/>
          <w:i/>
          <w:color w:val="000000"/>
          <w:sz w:val="20"/>
          <w:szCs w:val="20"/>
        </w:rPr>
        <w:t xml:space="preserve"> kunnen</w:t>
      </w:r>
      <w:r w:rsidR="00C350C8" w:rsidRPr="008E28D4">
        <w:rPr>
          <w:rFonts w:ascii="Times New Roman" w:hAnsi="Times New Roman" w:cs="Times New Roman"/>
          <w:bCs/>
          <w:i/>
          <w:color w:val="000000"/>
          <w:sz w:val="20"/>
          <w:szCs w:val="20"/>
        </w:rPr>
        <w:t xml:space="preserve"> beantwoorden zijn er verschillende vragenlijsten afgeno</w:t>
      </w:r>
      <w:r w:rsidR="00C350C8" w:rsidRPr="00C254CD">
        <w:rPr>
          <w:rFonts w:ascii="Times New Roman" w:hAnsi="Times New Roman" w:cs="Times New Roman"/>
          <w:bCs/>
          <w:i/>
          <w:color w:val="000000"/>
          <w:sz w:val="20"/>
          <w:szCs w:val="20"/>
        </w:rPr>
        <w:t xml:space="preserve">men onder studenten </w:t>
      </w:r>
      <w:r w:rsidRPr="006D37FE">
        <w:rPr>
          <w:rFonts w:ascii="Times New Roman" w:hAnsi="Times New Roman" w:cs="Times New Roman"/>
          <w:bCs/>
          <w:i/>
          <w:color w:val="000000"/>
          <w:sz w:val="20"/>
          <w:szCs w:val="20"/>
        </w:rPr>
        <w:t>v</w:t>
      </w:r>
      <w:r w:rsidRPr="00EC60D1">
        <w:rPr>
          <w:rFonts w:ascii="Times New Roman" w:hAnsi="Times New Roman" w:cs="Times New Roman"/>
          <w:bCs/>
          <w:i/>
          <w:color w:val="000000"/>
          <w:sz w:val="20"/>
          <w:szCs w:val="20"/>
        </w:rPr>
        <w:t xml:space="preserve">an het HBO en </w:t>
      </w:r>
      <w:r w:rsidR="00A60D63">
        <w:rPr>
          <w:rFonts w:ascii="Times New Roman" w:hAnsi="Times New Roman" w:cs="Times New Roman"/>
          <w:bCs/>
          <w:i/>
          <w:color w:val="000000"/>
          <w:sz w:val="20"/>
          <w:szCs w:val="20"/>
        </w:rPr>
        <w:t xml:space="preserve">het </w:t>
      </w:r>
      <w:r w:rsidRPr="00EC60D1">
        <w:rPr>
          <w:rFonts w:ascii="Times New Roman" w:hAnsi="Times New Roman" w:cs="Times New Roman"/>
          <w:bCs/>
          <w:i/>
          <w:color w:val="000000"/>
          <w:sz w:val="20"/>
          <w:szCs w:val="20"/>
        </w:rPr>
        <w:t>WO</w:t>
      </w:r>
      <w:r w:rsidR="00C350C8" w:rsidRPr="00EC60D1">
        <w:rPr>
          <w:rFonts w:ascii="Times New Roman" w:hAnsi="Times New Roman" w:cs="Times New Roman"/>
          <w:bCs/>
          <w:i/>
          <w:color w:val="000000"/>
          <w:sz w:val="20"/>
          <w:szCs w:val="20"/>
        </w:rPr>
        <w:t xml:space="preserve">. </w:t>
      </w:r>
      <w:r w:rsidRPr="00271C88">
        <w:rPr>
          <w:rFonts w:ascii="Times New Roman" w:hAnsi="Times New Roman" w:cs="Times New Roman"/>
          <w:i/>
          <w:iCs/>
          <w:color w:val="000000"/>
          <w:sz w:val="20"/>
          <w:szCs w:val="20"/>
        </w:rPr>
        <w:t xml:space="preserve">Daarnaast hebben de participanten het fragment van de hypertekst roman ‘Alles ruikt naar chocolade’ </w:t>
      </w:r>
      <w:r w:rsidR="00590A7C">
        <w:rPr>
          <w:rFonts w:ascii="Times New Roman" w:hAnsi="Times New Roman" w:cs="Times New Roman"/>
          <w:i/>
          <w:iCs/>
          <w:color w:val="000000"/>
          <w:sz w:val="20"/>
          <w:szCs w:val="20"/>
        </w:rPr>
        <w:t xml:space="preserve">van Sidney Vollmer </w:t>
      </w:r>
      <w:r w:rsidRPr="00590A7C">
        <w:rPr>
          <w:rFonts w:ascii="Times New Roman" w:hAnsi="Times New Roman" w:cs="Times New Roman"/>
          <w:i/>
          <w:iCs/>
          <w:color w:val="000000"/>
          <w:sz w:val="20"/>
          <w:szCs w:val="20"/>
        </w:rPr>
        <w:t xml:space="preserve">op de computer gelezen. </w:t>
      </w:r>
    </w:p>
    <w:p w14:paraId="784CA138" w14:textId="77777777" w:rsidR="00655C7B" w:rsidRPr="00655C7B" w:rsidRDefault="00655C7B" w:rsidP="00275811">
      <w:pPr>
        <w:spacing w:line="360" w:lineRule="auto"/>
        <w:jc w:val="both"/>
        <w:rPr>
          <w:rFonts w:ascii="Times New Roman" w:hAnsi="Times New Roman" w:cs="Times New Roman"/>
          <w:i/>
          <w:iCs/>
          <w:color w:val="000000"/>
          <w:sz w:val="20"/>
          <w:szCs w:val="20"/>
        </w:rPr>
      </w:pPr>
    </w:p>
    <w:p w14:paraId="4418AB13" w14:textId="77777777" w:rsidR="00C350C8" w:rsidRPr="00590A7C" w:rsidRDefault="00C350C8" w:rsidP="008E28D4">
      <w:pPr>
        <w:spacing w:line="360" w:lineRule="auto"/>
        <w:jc w:val="center"/>
        <w:rPr>
          <w:rFonts w:ascii="Times New Roman" w:hAnsi="Times New Roman" w:cs="Times New Roman"/>
          <w:sz w:val="20"/>
          <w:szCs w:val="20"/>
        </w:rPr>
      </w:pPr>
      <w:r w:rsidRPr="00590A7C">
        <w:rPr>
          <w:rFonts w:ascii="Times New Roman" w:hAnsi="Times New Roman" w:cs="Times New Roman"/>
          <w:i/>
          <w:iCs/>
          <w:color w:val="000000"/>
          <w:sz w:val="20"/>
          <w:szCs w:val="20"/>
        </w:rPr>
        <w:t>Proefpersonen</w:t>
      </w:r>
    </w:p>
    <w:p w14:paraId="6F1B3450" w14:textId="756C287B" w:rsidR="00450E05" w:rsidRPr="00BC004C" w:rsidRDefault="004D057B" w:rsidP="008E28D4">
      <w:pPr>
        <w:spacing w:line="360" w:lineRule="auto"/>
        <w:jc w:val="both"/>
        <w:rPr>
          <w:rFonts w:ascii="Times New Roman" w:hAnsi="Times New Roman" w:cs="Times New Roman"/>
          <w:color w:val="000000"/>
          <w:sz w:val="20"/>
          <w:szCs w:val="20"/>
        </w:rPr>
      </w:pPr>
      <w:r w:rsidRPr="00BC004C">
        <w:rPr>
          <w:rFonts w:ascii="Times New Roman" w:hAnsi="Times New Roman" w:cs="Times New Roman"/>
          <w:color w:val="000000"/>
          <w:sz w:val="20"/>
          <w:szCs w:val="20"/>
        </w:rPr>
        <w:t>In totaal hebben</w:t>
      </w:r>
      <w:r w:rsidR="003B7D4C">
        <w:rPr>
          <w:rFonts w:ascii="Times New Roman" w:hAnsi="Times New Roman" w:cs="Times New Roman"/>
          <w:color w:val="000000"/>
          <w:sz w:val="20"/>
          <w:szCs w:val="20"/>
        </w:rPr>
        <w:t xml:space="preserve"> 84</w:t>
      </w:r>
      <w:r w:rsidR="00C350C8" w:rsidRPr="001917AA">
        <w:rPr>
          <w:rFonts w:ascii="Times New Roman" w:hAnsi="Times New Roman" w:cs="Times New Roman"/>
          <w:color w:val="000000"/>
          <w:sz w:val="20"/>
          <w:szCs w:val="20"/>
        </w:rPr>
        <w:t xml:space="preserve"> </w:t>
      </w:r>
      <w:r w:rsidR="00BE7B1C" w:rsidRPr="001917AA">
        <w:rPr>
          <w:rFonts w:ascii="Times New Roman" w:hAnsi="Times New Roman" w:cs="Times New Roman"/>
          <w:color w:val="000000"/>
          <w:sz w:val="20"/>
          <w:szCs w:val="20"/>
        </w:rPr>
        <w:t>individuen</w:t>
      </w:r>
      <w:r w:rsidRPr="00C7106F">
        <w:rPr>
          <w:rFonts w:ascii="Times New Roman" w:hAnsi="Times New Roman" w:cs="Times New Roman"/>
          <w:color w:val="000000"/>
          <w:sz w:val="20"/>
          <w:szCs w:val="20"/>
        </w:rPr>
        <w:t xml:space="preserve"> </w:t>
      </w:r>
      <w:r w:rsidR="003B7D4C">
        <w:rPr>
          <w:rFonts w:ascii="Times New Roman" w:hAnsi="Times New Roman" w:cs="Times New Roman"/>
          <w:color w:val="000000"/>
          <w:sz w:val="20"/>
          <w:szCs w:val="20"/>
        </w:rPr>
        <w:t xml:space="preserve">meegedaan aan het experiment van dit onderzoek. </w:t>
      </w:r>
      <w:r w:rsidR="00D869DC" w:rsidRPr="00C254CD">
        <w:rPr>
          <w:rFonts w:ascii="Times New Roman" w:hAnsi="Times New Roman" w:cs="Times New Roman"/>
          <w:color w:val="000000"/>
          <w:sz w:val="20"/>
          <w:szCs w:val="20"/>
        </w:rPr>
        <w:t xml:space="preserve">De participanten zijn geworven door middel van een online inschrijfformulier die met behulp van Google Forms </w:t>
      </w:r>
      <w:r w:rsidR="00A60D63">
        <w:rPr>
          <w:rFonts w:ascii="Times New Roman" w:hAnsi="Times New Roman" w:cs="Times New Roman"/>
          <w:color w:val="000000"/>
          <w:sz w:val="20"/>
          <w:szCs w:val="20"/>
        </w:rPr>
        <w:t>is</w:t>
      </w:r>
      <w:r w:rsidR="00A60D63" w:rsidRPr="00C254CD">
        <w:rPr>
          <w:rFonts w:ascii="Times New Roman" w:hAnsi="Times New Roman" w:cs="Times New Roman"/>
          <w:color w:val="000000"/>
          <w:sz w:val="20"/>
          <w:szCs w:val="20"/>
        </w:rPr>
        <w:t xml:space="preserve"> </w:t>
      </w:r>
      <w:r w:rsidR="00D869DC" w:rsidRPr="00C254CD">
        <w:rPr>
          <w:rFonts w:ascii="Times New Roman" w:hAnsi="Times New Roman" w:cs="Times New Roman"/>
          <w:color w:val="000000"/>
          <w:sz w:val="20"/>
          <w:szCs w:val="20"/>
        </w:rPr>
        <w:t>samengesteld. De link van het formulier is op sociale mediaplatforms zoals Facebook gepl</w:t>
      </w:r>
      <w:r w:rsidR="00D869DC" w:rsidRPr="006D37FE">
        <w:rPr>
          <w:rFonts w:ascii="Times New Roman" w:hAnsi="Times New Roman" w:cs="Times New Roman"/>
          <w:color w:val="000000"/>
          <w:sz w:val="20"/>
          <w:szCs w:val="20"/>
        </w:rPr>
        <w:t xml:space="preserve">aatst, maar ook op de site </w:t>
      </w:r>
      <w:r w:rsidR="00D869DC" w:rsidRPr="00EC60D1">
        <w:rPr>
          <w:rFonts w:ascii="Times New Roman" w:hAnsi="Times New Roman" w:cs="Times New Roman"/>
          <w:color w:val="000000"/>
          <w:sz w:val="20"/>
          <w:szCs w:val="20"/>
        </w:rPr>
        <w:t>proefbunny.nl. Op het formulier stond kort uitgelegd waar het onderzoek over ging en wat de proefperso</w:t>
      </w:r>
      <w:r w:rsidR="00590A7C">
        <w:rPr>
          <w:rFonts w:ascii="Times New Roman" w:hAnsi="Times New Roman" w:cs="Times New Roman"/>
          <w:color w:val="000000"/>
          <w:sz w:val="20"/>
          <w:szCs w:val="20"/>
        </w:rPr>
        <w:t>nen</w:t>
      </w:r>
      <w:r w:rsidR="00D869DC" w:rsidRPr="00590A7C">
        <w:rPr>
          <w:rFonts w:ascii="Times New Roman" w:hAnsi="Times New Roman" w:cs="Times New Roman"/>
          <w:color w:val="000000"/>
          <w:sz w:val="20"/>
          <w:szCs w:val="20"/>
        </w:rPr>
        <w:t xml:space="preserve"> kon</w:t>
      </w:r>
      <w:r w:rsidR="00590A7C">
        <w:rPr>
          <w:rFonts w:ascii="Times New Roman" w:hAnsi="Times New Roman" w:cs="Times New Roman"/>
          <w:color w:val="000000"/>
          <w:sz w:val="20"/>
          <w:szCs w:val="20"/>
        </w:rPr>
        <w:t>den</w:t>
      </w:r>
      <w:r w:rsidR="00D869DC" w:rsidRPr="00590A7C">
        <w:rPr>
          <w:rFonts w:ascii="Times New Roman" w:hAnsi="Times New Roman" w:cs="Times New Roman"/>
          <w:color w:val="000000"/>
          <w:sz w:val="20"/>
          <w:szCs w:val="20"/>
        </w:rPr>
        <w:t xml:space="preserve"> verwachten van het experiment. Daarnaast stond ook beschreven dat zij 10 euro </w:t>
      </w:r>
      <w:r w:rsidR="00BE39D9">
        <w:rPr>
          <w:rFonts w:ascii="Times New Roman" w:hAnsi="Times New Roman" w:cs="Times New Roman"/>
          <w:color w:val="000000"/>
          <w:sz w:val="20"/>
          <w:szCs w:val="20"/>
        </w:rPr>
        <w:t>zouden krijgen</w:t>
      </w:r>
      <w:r w:rsidR="00330388">
        <w:rPr>
          <w:rFonts w:ascii="Times New Roman" w:hAnsi="Times New Roman" w:cs="Times New Roman"/>
          <w:color w:val="000000"/>
          <w:sz w:val="20"/>
          <w:szCs w:val="20"/>
        </w:rPr>
        <w:t xml:space="preserve"> als vergoeding </w:t>
      </w:r>
      <w:r w:rsidR="00D869DC" w:rsidRPr="00590A7C">
        <w:rPr>
          <w:rFonts w:ascii="Times New Roman" w:hAnsi="Times New Roman" w:cs="Times New Roman"/>
          <w:color w:val="000000"/>
          <w:sz w:val="20"/>
          <w:szCs w:val="20"/>
        </w:rPr>
        <w:t>en dat het onderzoek</w:t>
      </w:r>
      <w:r w:rsidR="0060193A">
        <w:rPr>
          <w:rFonts w:ascii="Times New Roman" w:hAnsi="Times New Roman" w:cs="Times New Roman"/>
          <w:color w:val="000000"/>
          <w:sz w:val="20"/>
          <w:szCs w:val="20"/>
        </w:rPr>
        <w:t>,</w:t>
      </w:r>
      <w:r w:rsidR="00D869DC" w:rsidRPr="00590A7C">
        <w:rPr>
          <w:rFonts w:ascii="Times New Roman" w:hAnsi="Times New Roman" w:cs="Times New Roman"/>
          <w:color w:val="000000"/>
          <w:sz w:val="20"/>
          <w:szCs w:val="20"/>
        </w:rPr>
        <w:t xml:space="preserve"> afhankelijk van de conditie w</w:t>
      </w:r>
      <w:r w:rsidR="00D869DC" w:rsidRPr="00330388">
        <w:rPr>
          <w:rFonts w:ascii="Times New Roman" w:hAnsi="Times New Roman" w:cs="Times New Roman"/>
          <w:color w:val="000000"/>
          <w:sz w:val="20"/>
          <w:szCs w:val="20"/>
        </w:rPr>
        <w:t xml:space="preserve">aarin zij </w:t>
      </w:r>
      <w:r w:rsidR="00330388" w:rsidRPr="00330388">
        <w:rPr>
          <w:rFonts w:ascii="Times New Roman" w:hAnsi="Times New Roman" w:cs="Times New Roman"/>
          <w:color w:val="000000"/>
          <w:sz w:val="20"/>
          <w:szCs w:val="20"/>
        </w:rPr>
        <w:t xml:space="preserve">geplaatst </w:t>
      </w:r>
      <w:r w:rsidR="00D869DC" w:rsidRPr="00330388">
        <w:rPr>
          <w:rFonts w:ascii="Times New Roman" w:hAnsi="Times New Roman" w:cs="Times New Roman"/>
          <w:color w:val="000000"/>
          <w:sz w:val="20"/>
          <w:szCs w:val="20"/>
        </w:rPr>
        <w:t>werden</w:t>
      </w:r>
      <w:r w:rsidR="0060193A">
        <w:rPr>
          <w:rFonts w:ascii="Times New Roman" w:hAnsi="Times New Roman" w:cs="Times New Roman"/>
          <w:color w:val="000000"/>
          <w:sz w:val="20"/>
          <w:szCs w:val="20"/>
        </w:rPr>
        <w:t>,</w:t>
      </w:r>
      <w:r w:rsidR="00D869DC" w:rsidRPr="00330388">
        <w:rPr>
          <w:rFonts w:ascii="Times New Roman" w:hAnsi="Times New Roman" w:cs="Times New Roman"/>
          <w:color w:val="000000"/>
          <w:sz w:val="20"/>
          <w:szCs w:val="20"/>
        </w:rPr>
        <w:t xml:space="preserve"> </w:t>
      </w:r>
      <w:r w:rsidR="00C95642">
        <w:rPr>
          <w:rFonts w:ascii="Times New Roman" w:hAnsi="Times New Roman" w:cs="Times New Roman"/>
          <w:color w:val="000000"/>
          <w:sz w:val="20"/>
          <w:szCs w:val="20"/>
        </w:rPr>
        <w:t xml:space="preserve">ongeveer </w:t>
      </w:r>
      <w:r w:rsidR="00D869DC" w:rsidRPr="00330388">
        <w:rPr>
          <w:rFonts w:ascii="Times New Roman" w:hAnsi="Times New Roman" w:cs="Times New Roman"/>
          <w:color w:val="000000"/>
          <w:sz w:val="20"/>
          <w:szCs w:val="20"/>
        </w:rPr>
        <w:t>30</w:t>
      </w:r>
      <w:r w:rsidR="000311C3" w:rsidRPr="00330388">
        <w:rPr>
          <w:rFonts w:ascii="Times New Roman" w:hAnsi="Times New Roman" w:cs="Times New Roman"/>
          <w:color w:val="000000"/>
          <w:sz w:val="20"/>
          <w:szCs w:val="20"/>
        </w:rPr>
        <w:t xml:space="preserve"> of 60 minuten zou duren. De participanten zijn willekeurig in een van de condities geplaatst, zodat in beide condities dezelfde groep vertegenwoordig</w:t>
      </w:r>
      <w:r w:rsidR="00B44E88">
        <w:rPr>
          <w:rFonts w:ascii="Times New Roman" w:hAnsi="Times New Roman" w:cs="Times New Roman"/>
          <w:color w:val="000000"/>
          <w:sz w:val="20"/>
          <w:szCs w:val="20"/>
        </w:rPr>
        <w:t>t</w:t>
      </w:r>
      <w:r w:rsidR="00A274CD">
        <w:rPr>
          <w:rFonts w:ascii="Times New Roman" w:hAnsi="Times New Roman" w:cs="Times New Roman"/>
          <w:color w:val="000000"/>
          <w:sz w:val="20"/>
          <w:szCs w:val="20"/>
        </w:rPr>
        <w:t xml:space="preserve"> </w:t>
      </w:r>
      <w:r w:rsidR="00BE39D9">
        <w:rPr>
          <w:rFonts w:ascii="Times New Roman" w:hAnsi="Times New Roman" w:cs="Times New Roman"/>
          <w:color w:val="000000"/>
          <w:sz w:val="20"/>
          <w:szCs w:val="20"/>
        </w:rPr>
        <w:t>zou worden</w:t>
      </w:r>
      <w:r w:rsidR="000311C3" w:rsidRPr="00330388">
        <w:rPr>
          <w:rFonts w:ascii="Times New Roman" w:hAnsi="Times New Roman" w:cs="Times New Roman"/>
          <w:color w:val="000000"/>
          <w:sz w:val="20"/>
          <w:szCs w:val="20"/>
        </w:rPr>
        <w:t>: gelijk in sekse en ople</w:t>
      </w:r>
      <w:r w:rsidR="006C3A92">
        <w:rPr>
          <w:rFonts w:ascii="Times New Roman" w:hAnsi="Times New Roman" w:cs="Times New Roman"/>
          <w:color w:val="000000"/>
          <w:sz w:val="20"/>
          <w:szCs w:val="20"/>
        </w:rPr>
        <w:t>idingsniveau. In totaal hebben 64 vrouwen</w:t>
      </w:r>
      <w:r w:rsidR="00C44DC3">
        <w:rPr>
          <w:rFonts w:ascii="Times New Roman" w:hAnsi="Times New Roman" w:cs="Times New Roman"/>
          <w:color w:val="000000"/>
          <w:sz w:val="20"/>
          <w:szCs w:val="20"/>
        </w:rPr>
        <w:t xml:space="preserve"> (</w:t>
      </w:r>
      <w:r w:rsidR="00C44DC3" w:rsidRPr="00C44DC3">
        <w:rPr>
          <w:rFonts w:ascii="Times New Roman" w:hAnsi="Times New Roman" w:cs="Times New Roman"/>
          <w:i/>
          <w:color w:val="000000"/>
          <w:sz w:val="20"/>
          <w:szCs w:val="20"/>
        </w:rPr>
        <w:t>M</w:t>
      </w:r>
      <w:r w:rsidR="00C44DC3">
        <w:rPr>
          <w:rFonts w:ascii="Times New Roman" w:hAnsi="Times New Roman" w:cs="Times New Roman"/>
          <w:color w:val="000000"/>
          <w:sz w:val="20"/>
          <w:szCs w:val="20"/>
        </w:rPr>
        <w:t xml:space="preserve"> = 20,76, </w:t>
      </w:r>
      <w:r w:rsidR="00C44DC3" w:rsidRPr="00C44DC3">
        <w:rPr>
          <w:rFonts w:ascii="Times New Roman" w:hAnsi="Times New Roman" w:cs="Times New Roman"/>
          <w:i/>
          <w:color w:val="000000"/>
          <w:sz w:val="20"/>
          <w:szCs w:val="20"/>
        </w:rPr>
        <w:t>SD</w:t>
      </w:r>
      <w:r w:rsidR="00C44DC3">
        <w:rPr>
          <w:rFonts w:ascii="Times New Roman" w:hAnsi="Times New Roman" w:cs="Times New Roman"/>
          <w:color w:val="000000"/>
          <w:sz w:val="20"/>
          <w:szCs w:val="20"/>
        </w:rPr>
        <w:t xml:space="preserve"> = 3,14)</w:t>
      </w:r>
      <w:r w:rsidR="006C3A92">
        <w:rPr>
          <w:rFonts w:ascii="Times New Roman" w:hAnsi="Times New Roman" w:cs="Times New Roman"/>
          <w:color w:val="000000"/>
          <w:sz w:val="20"/>
          <w:szCs w:val="20"/>
        </w:rPr>
        <w:t xml:space="preserve"> en 20 </w:t>
      </w:r>
      <w:r w:rsidR="000311C3" w:rsidRPr="00330388">
        <w:rPr>
          <w:rFonts w:ascii="Times New Roman" w:hAnsi="Times New Roman" w:cs="Times New Roman"/>
          <w:color w:val="000000"/>
          <w:sz w:val="20"/>
          <w:szCs w:val="20"/>
        </w:rPr>
        <w:t>mannen</w:t>
      </w:r>
      <w:r w:rsidR="001F072B">
        <w:rPr>
          <w:rFonts w:ascii="Times New Roman" w:hAnsi="Times New Roman" w:cs="Times New Roman"/>
          <w:color w:val="000000"/>
          <w:sz w:val="20"/>
          <w:szCs w:val="20"/>
        </w:rPr>
        <w:t xml:space="preserve"> (</w:t>
      </w:r>
      <w:r w:rsidR="001F072B" w:rsidRPr="00C44DC3">
        <w:rPr>
          <w:rFonts w:ascii="Times New Roman" w:hAnsi="Times New Roman" w:cs="Times New Roman"/>
          <w:i/>
          <w:color w:val="000000"/>
          <w:sz w:val="20"/>
          <w:szCs w:val="20"/>
        </w:rPr>
        <w:t>M</w:t>
      </w:r>
      <w:r w:rsidR="001F072B">
        <w:rPr>
          <w:rFonts w:ascii="Times New Roman" w:hAnsi="Times New Roman" w:cs="Times New Roman"/>
          <w:color w:val="000000"/>
          <w:sz w:val="20"/>
          <w:szCs w:val="20"/>
        </w:rPr>
        <w:t xml:space="preserve"> = 20,80</w:t>
      </w:r>
      <w:r w:rsidR="00C44DC3">
        <w:rPr>
          <w:rFonts w:ascii="Times New Roman" w:hAnsi="Times New Roman" w:cs="Times New Roman"/>
          <w:color w:val="000000"/>
          <w:sz w:val="20"/>
          <w:szCs w:val="20"/>
        </w:rPr>
        <w:t xml:space="preserve">, </w:t>
      </w:r>
      <w:r w:rsidR="00C44DC3" w:rsidRPr="00C44DC3">
        <w:rPr>
          <w:rFonts w:ascii="Times New Roman" w:hAnsi="Times New Roman" w:cs="Times New Roman"/>
          <w:i/>
          <w:color w:val="000000"/>
          <w:sz w:val="20"/>
          <w:szCs w:val="20"/>
        </w:rPr>
        <w:t>SD</w:t>
      </w:r>
      <w:r w:rsidR="00C44DC3">
        <w:rPr>
          <w:rFonts w:ascii="Times New Roman" w:hAnsi="Times New Roman" w:cs="Times New Roman"/>
          <w:color w:val="000000"/>
          <w:sz w:val="20"/>
          <w:szCs w:val="20"/>
        </w:rPr>
        <w:t xml:space="preserve"> = </w:t>
      </w:r>
      <w:r w:rsidR="001F072B">
        <w:rPr>
          <w:rFonts w:ascii="Times New Roman" w:hAnsi="Times New Roman" w:cs="Times New Roman"/>
          <w:color w:val="000000"/>
          <w:sz w:val="20"/>
          <w:szCs w:val="20"/>
        </w:rPr>
        <w:t>2,26)</w:t>
      </w:r>
      <w:r w:rsidR="000311C3" w:rsidRPr="00330388">
        <w:rPr>
          <w:rFonts w:ascii="Times New Roman" w:hAnsi="Times New Roman" w:cs="Times New Roman"/>
          <w:color w:val="000000"/>
          <w:sz w:val="20"/>
          <w:szCs w:val="20"/>
        </w:rPr>
        <w:t xml:space="preserve"> meegedaan die allemaal ee</w:t>
      </w:r>
      <w:r w:rsidR="00FF4704">
        <w:rPr>
          <w:rFonts w:ascii="Times New Roman" w:hAnsi="Times New Roman" w:cs="Times New Roman"/>
          <w:color w:val="000000"/>
          <w:sz w:val="20"/>
          <w:szCs w:val="20"/>
        </w:rPr>
        <w:t>n HBO- of een WO-opleiding doen</w:t>
      </w:r>
      <w:r w:rsidR="000311C3" w:rsidRPr="00330388">
        <w:rPr>
          <w:rFonts w:ascii="Times New Roman" w:hAnsi="Times New Roman" w:cs="Times New Roman"/>
          <w:color w:val="000000"/>
          <w:sz w:val="20"/>
          <w:szCs w:val="20"/>
        </w:rPr>
        <w:t xml:space="preserve">. </w:t>
      </w:r>
      <w:r w:rsidR="00A60D63">
        <w:rPr>
          <w:rFonts w:ascii="Times New Roman" w:hAnsi="Times New Roman" w:cs="Times New Roman"/>
          <w:color w:val="000000"/>
          <w:sz w:val="20"/>
          <w:szCs w:val="20"/>
        </w:rPr>
        <w:t xml:space="preserve">De gemiddelde leeftijd van de participanten was </w:t>
      </w:r>
      <w:r w:rsidR="00A60D63" w:rsidRPr="00C44DC3">
        <w:rPr>
          <w:rFonts w:ascii="Times New Roman" w:hAnsi="Times New Roman" w:cs="Times New Roman"/>
          <w:i/>
          <w:color w:val="000000"/>
          <w:sz w:val="20"/>
          <w:szCs w:val="20"/>
        </w:rPr>
        <w:t>M</w:t>
      </w:r>
      <w:r w:rsidR="00A60D63">
        <w:rPr>
          <w:rFonts w:ascii="Times New Roman" w:hAnsi="Times New Roman" w:cs="Times New Roman"/>
          <w:color w:val="000000"/>
          <w:sz w:val="20"/>
          <w:szCs w:val="20"/>
        </w:rPr>
        <w:t>=</w:t>
      </w:r>
      <w:r w:rsidR="005B3476">
        <w:rPr>
          <w:rFonts w:ascii="Times New Roman" w:hAnsi="Times New Roman" w:cs="Times New Roman"/>
          <w:color w:val="000000"/>
          <w:sz w:val="20"/>
          <w:szCs w:val="20"/>
        </w:rPr>
        <w:t xml:space="preserve"> 20,</w:t>
      </w:r>
      <w:r w:rsidR="008660C7">
        <w:rPr>
          <w:rFonts w:ascii="Times New Roman" w:hAnsi="Times New Roman" w:cs="Times New Roman"/>
          <w:color w:val="000000"/>
          <w:sz w:val="20"/>
          <w:szCs w:val="20"/>
        </w:rPr>
        <w:t xml:space="preserve">77 </w:t>
      </w:r>
      <w:r w:rsidR="00C44DC3">
        <w:rPr>
          <w:rFonts w:ascii="Times New Roman" w:hAnsi="Times New Roman" w:cs="Times New Roman"/>
          <w:color w:val="000000"/>
          <w:sz w:val="20"/>
          <w:szCs w:val="20"/>
        </w:rPr>
        <w:t>(</w:t>
      </w:r>
      <w:r w:rsidR="00C44DC3" w:rsidRPr="00C44DC3">
        <w:rPr>
          <w:rFonts w:ascii="Times New Roman" w:hAnsi="Times New Roman" w:cs="Times New Roman"/>
          <w:i/>
          <w:color w:val="000000"/>
          <w:sz w:val="20"/>
          <w:szCs w:val="20"/>
        </w:rPr>
        <w:t xml:space="preserve">SD </w:t>
      </w:r>
      <w:r w:rsidR="00C44DC3">
        <w:rPr>
          <w:rFonts w:ascii="Times New Roman" w:hAnsi="Times New Roman" w:cs="Times New Roman"/>
          <w:color w:val="000000"/>
          <w:sz w:val="20"/>
          <w:szCs w:val="20"/>
        </w:rPr>
        <w:t xml:space="preserve">= 2,94) jaar. </w:t>
      </w:r>
    </w:p>
    <w:p w14:paraId="7090A4C6" w14:textId="77777777" w:rsidR="00C350C8" w:rsidRPr="002E7C43" w:rsidRDefault="00C350C8" w:rsidP="008E28D4">
      <w:pPr>
        <w:spacing w:line="360" w:lineRule="auto"/>
        <w:jc w:val="center"/>
        <w:rPr>
          <w:rFonts w:ascii="Times New Roman" w:eastAsia="Times New Roman" w:hAnsi="Times New Roman" w:cs="Times New Roman"/>
          <w:i/>
          <w:color w:val="000000"/>
          <w:sz w:val="20"/>
          <w:szCs w:val="20"/>
        </w:rPr>
      </w:pPr>
      <w:r w:rsidRPr="00BC004C">
        <w:rPr>
          <w:rFonts w:ascii="Times New Roman" w:eastAsia="Times New Roman" w:hAnsi="Times New Roman" w:cs="Times New Roman"/>
          <w:i/>
          <w:color w:val="000000"/>
          <w:sz w:val="20"/>
          <w:szCs w:val="20"/>
        </w:rPr>
        <w:lastRenderedPageBreak/>
        <w:t>Design</w:t>
      </w:r>
    </w:p>
    <w:p w14:paraId="5A883B93" w14:textId="0F218E30" w:rsidR="00532400" w:rsidRDefault="006D03CC" w:rsidP="000642F0">
      <w:pPr>
        <w:spacing w:line="360" w:lineRule="auto"/>
        <w:jc w:val="both"/>
        <w:rPr>
          <w:rFonts w:ascii="Times New Roman" w:eastAsia="Times New Roman" w:hAnsi="Times New Roman" w:cs="Times New Roman"/>
          <w:color w:val="000000"/>
          <w:sz w:val="20"/>
          <w:szCs w:val="20"/>
        </w:rPr>
      </w:pPr>
      <w:r w:rsidRPr="00C254CD">
        <w:rPr>
          <w:rFonts w:ascii="Times New Roman" w:eastAsia="Times New Roman" w:hAnsi="Times New Roman" w:cs="Times New Roman"/>
          <w:color w:val="000000"/>
          <w:sz w:val="20"/>
          <w:szCs w:val="20"/>
        </w:rPr>
        <w:t xml:space="preserve">Het onderzoek heeft een 2x2 design (veel vs. weinig lezen x wel of geen hyperlinks in de tekst). </w:t>
      </w:r>
      <w:r w:rsidR="0076787D" w:rsidRPr="00C254CD">
        <w:rPr>
          <w:rFonts w:ascii="Times New Roman" w:eastAsia="Times New Roman" w:hAnsi="Times New Roman" w:cs="Times New Roman"/>
          <w:color w:val="000000"/>
          <w:sz w:val="20"/>
          <w:szCs w:val="20"/>
        </w:rPr>
        <w:t>De onafhankelijke variabele is de conditie waarin de participanten worden onderverdeeld: een tekst verrijkt met hyperlinks naar bronnen op het internet en</w:t>
      </w:r>
      <w:r w:rsidR="0076787D" w:rsidRPr="006D37FE">
        <w:rPr>
          <w:rFonts w:ascii="Times New Roman" w:eastAsia="Times New Roman" w:hAnsi="Times New Roman" w:cs="Times New Roman"/>
          <w:color w:val="000000"/>
          <w:sz w:val="20"/>
          <w:szCs w:val="20"/>
        </w:rPr>
        <w:t xml:space="preserve"> dezelfde tekst, maar dan zonder toevoeging van hyperlinks. Een tweede onafhankelijke variabele is, hoeveel gedrukte boeken de participanten lezen: veel </w:t>
      </w:r>
      <w:r w:rsidR="00DF7629" w:rsidRPr="006D37FE">
        <w:rPr>
          <w:rFonts w:ascii="Times New Roman" w:eastAsia="Times New Roman" w:hAnsi="Times New Roman" w:cs="Times New Roman"/>
          <w:color w:val="000000"/>
          <w:sz w:val="20"/>
          <w:szCs w:val="20"/>
        </w:rPr>
        <w:t>vs.</w:t>
      </w:r>
      <w:r w:rsidR="0076787D" w:rsidRPr="006D37FE">
        <w:rPr>
          <w:rFonts w:ascii="Times New Roman" w:eastAsia="Times New Roman" w:hAnsi="Times New Roman" w:cs="Times New Roman"/>
          <w:color w:val="000000"/>
          <w:sz w:val="20"/>
          <w:szCs w:val="20"/>
        </w:rPr>
        <w:t xml:space="preserve"> weinig. </w:t>
      </w:r>
      <w:r w:rsidR="00166F24" w:rsidRPr="00EC60D1">
        <w:rPr>
          <w:rFonts w:ascii="Times New Roman" w:eastAsia="Times New Roman" w:hAnsi="Times New Roman" w:cs="Times New Roman"/>
          <w:color w:val="000000"/>
          <w:sz w:val="20"/>
          <w:szCs w:val="20"/>
        </w:rPr>
        <w:t>Dit wordt gemeten aan de hand van de Author Recognition Test (ART) van Emy Koopmans (2015). Als een participant een hog</w:t>
      </w:r>
      <w:r w:rsidR="00166F24" w:rsidRPr="00271C88">
        <w:rPr>
          <w:rFonts w:ascii="Times New Roman" w:eastAsia="Times New Roman" w:hAnsi="Times New Roman" w:cs="Times New Roman"/>
          <w:color w:val="000000"/>
          <w:sz w:val="20"/>
          <w:szCs w:val="20"/>
        </w:rPr>
        <w:t xml:space="preserve">e score haalt op de ART dan betekent dit dat hij of zij </w:t>
      </w:r>
      <w:r w:rsidR="003D5447">
        <w:rPr>
          <w:rFonts w:ascii="Times New Roman" w:eastAsia="Times New Roman" w:hAnsi="Times New Roman" w:cs="Times New Roman"/>
          <w:color w:val="000000"/>
          <w:sz w:val="20"/>
          <w:szCs w:val="20"/>
        </w:rPr>
        <w:t>meerdere</w:t>
      </w:r>
      <w:r w:rsidR="00241A7D">
        <w:rPr>
          <w:rFonts w:ascii="Times New Roman" w:eastAsia="Times New Roman" w:hAnsi="Times New Roman" w:cs="Times New Roman"/>
          <w:color w:val="000000"/>
          <w:sz w:val="20"/>
          <w:szCs w:val="20"/>
        </w:rPr>
        <w:t xml:space="preserve"> </w:t>
      </w:r>
      <w:r w:rsidR="003D5447">
        <w:rPr>
          <w:rFonts w:ascii="Times New Roman" w:eastAsia="Times New Roman" w:hAnsi="Times New Roman" w:cs="Times New Roman"/>
          <w:color w:val="000000"/>
          <w:sz w:val="20"/>
          <w:szCs w:val="20"/>
        </w:rPr>
        <w:t xml:space="preserve">auteurs herkent </w:t>
      </w:r>
      <w:r w:rsidR="00B44E88">
        <w:rPr>
          <w:rFonts w:ascii="Times New Roman" w:eastAsia="Times New Roman" w:hAnsi="Times New Roman" w:cs="Times New Roman"/>
          <w:color w:val="000000"/>
          <w:sz w:val="20"/>
          <w:szCs w:val="20"/>
        </w:rPr>
        <w:t xml:space="preserve">en </w:t>
      </w:r>
      <w:r w:rsidR="003D5447">
        <w:rPr>
          <w:rFonts w:ascii="Times New Roman" w:eastAsia="Times New Roman" w:hAnsi="Times New Roman" w:cs="Times New Roman"/>
          <w:color w:val="000000"/>
          <w:sz w:val="20"/>
          <w:szCs w:val="20"/>
        </w:rPr>
        <w:t>mogelijk veel in aanraking is gekomen met literatuur</w:t>
      </w:r>
      <w:r w:rsidR="00166F24" w:rsidRPr="00271C88">
        <w:rPr>
          <w:rFonts w:ascii="Times New Roman" w:eastAsia="Times New Roman" w:hAnsi="Times New Roman" w:cs="Times New Roman"/>
          <w:color w:val="000000"/>
          <w:sz w:val="20"/>
          <w:szCs w:val="20"/>
        </w:rPr>
        <w:t xml:space="preserve">. </w:t>
      </w:r>
      <w:r w:rsidR="00241A7D">
        <w:rPr>
          <w:rFonts w:ascii="Times New Roman" w:eastAsia="Times New Roman" w:hAnsi="Times New Roman" w:cs="Times New Roman"/>
          <w:color w:val="000000"/>
          <w:sz w:val="20"/>
          <w:szCs w:val="20"/>
        </w:rPr>
        <w:t xml:space="preserve">Als er laag wordt gescoord op de ART dan wil </w:t>
      </w:r>
      <w:r w:rsidR="00B44E88">
        <w:rPr>
          <w:rFonts w:ascii="Times New Roman" w:eastAsia="Times New Roman" w:hAnsi="Times New Roman" w:cs="Times New Roman"/>
          <w:color w:val="000000"/>
          <w:sz w:val="20"/>
          <w:szCs w:val="20"/>
        </w:rPr>
        <w:t>betekent dit</w:t>
      </w:r>
      <w:r w:rsidR="00241A7D">
        <w:rPr>
          <w:rFonts w:ascii="Times New Roman" w:eastAsia="Times New Roman" w:hAnsi="Times New Roman" w:cs="Times New Roman"/>
          <w:color w:val="000000"/>
          <w:sz w:val="20"/>
          <w:szCs w:val="20"/>
        </w:rPr>
        <w:t xml:space="preserve"> dat een persoon niet veel </w:t>
      </w:r>
      <w:r w:rsidR="003D5447">
        <w:rPr>
          <w:rFonts w:ascii="Times New Roman" w:eastAsia="Times New Roman" w:hAnsi="Times New Roman" w:cs="Times New Roman"/>
          <w:color w:val="000000"/>
          <w:sz w:val="20"/>
          <w:szCs w:val="20"/>
        </w:rPr>
        <w:t xml:space="preserve">auteurs herkent en de participant mogelijk weinig </w:t>
      </w:r>
      <w:r w:rsidR="00241A7D">
        <w:rPr>
          <w:rFonts w:ascii="Times New Roman" w:eastAsia="Times New Roman" w:hAnsi="Times New Roman" w:cs="Times New Roman"/>
          <w:color w:val="000000"/>
          <w:sz w:val="20"/>
          <w:szCs w:val="20"/>
        </w:rPr>
        <w:t xml:space="preserve">in aanraking is gekomen met literatuur. </w:t>
      </w:r>
      <w:r w:rsidR="00C350C8" w:rsidRPr="00271C88">
        <w:rPr>
          <w:rFonts w:ascii="Times New Roman" w:eastAsia="Times New Roman" w:hAnsi="Times New Roman" w:cs="Times New Roman"/>
          <w:color w:val="000000"/>
          <w:sz w:val="20"/>
          <w:szCs w:val="20"/>
        </w:rPr>
        <w:t>De afhankelijke var</w:t>
      </w:r>
      <w:r w:rsidR="00166F24" w:rsidRPr="001546C6">
        <w:rPr>
          <w:rFonts w:ascii="Times New Roman" w:eastAsia="Times New Roman" w:hAnsi="Times New Roman" w:cs="Times New Roman"/>
          <w:color w:val="000000"/>
          <w:sz w:val="20"/>
          <w:szCs w:val="20"/>
        </w:rPr>
        <w:t>iabele is de mate van immersie van de lezer</w:t>
      </w:r>
      <w:r w:rsidR="0032206C" w:rsidRPr="001546C6">
        <w:rPr>
          <w:rFonts w:ascii="Times New Roman" w:eastAsia="Times New Roman" w:hAnsi="Times New Roman" w:cs="Times New Roman"/>
          <w:color w:val="000000"/>
          <w:sz w:val="20"/>
          <w:szCs w:val="20"/>
        </w:rPr>
        <w:t xml:space="preserve"> en de waardering </w:t>
      </w:r>
      <w:r w:rsidR="002E7C43">
        <w:rPr>
          <w:rFonts w:ascii="Times New Roman" w:eastAsia="Times New Roman" w:hAnsi="Times New Roman" w:cs="Times New Roman"/>
          <w:color w:val="000000"/>
          <w:sz w:val="20"/>
          <w:szCs w:val="20"/>
        </w:rPr>
        <w:t>voor</w:t>
      </w:r>
      <w:r w:rsidR="002E7C43" w:rsidRPr="002E7C43">
        <w:rPr>
          <w:rFonts w:ascii="Times New Roman" w:eastAsia="Times New Roman" w:hAnsi="Times New Roman" w:cs="Times New Roman"/>
          <w:color w:val="000000"/>
          <w:sz w:val="20"/>
          <w:szCs w:val="20"/>
        </w:rPr>
        <w:t xml:space="preserve"> </w:t>
      </w:r>
      <w:r w:rsidR="0032206C" w:rsidRPr="002E7C43">
        <w:rPr>
          <w:rFonts w:ascii="Times New Roman" w:eastAsia="Times New Roman" w:hAnsi="Times New Roman" w:cs="Times New Roman"/>
          <w:color w:val="000000"/>
          <w:sz w:val="20"/>
          <w:szCs w:val="20"/>
        </w:rPr>
        <w:t>het verhaal</w:t>
      </w:r>
      <w:r w:rsidR="00166F24" w:rsidRPr="002E7C43">
        <w:rPr>
          <w:rFonts w:ascii="Times New Roman" w:eastAsia="Times New Roman" w:hAnsi="Times New Roman" w:cs="Times New Roman"/>
          <w:color w:val="000000"/>
          <w:sz w:val="20"/>
          <w:szCs w:val="20"/>
        </w:rPr>
        <w:t xml:space="preserve">. </w:t>
      </w:r>
      <w:r w:rsidR="0032206C" w:rsidRPr="002E7C43">
        <w:rPr>
          <w:rFonts w:ascii="Times New Roman" w:eastAsia="Times New Roman" w:hAnsi="Times New Roman" w:cs="Times New Roman"/>
          <w:color w:val="000000"/>
          <w:sz w:val="20"/>
          <w:szCs w:val="20"/>
        </w:rPr>
        <w:t>De imm</w:t>
      </w:r>
      <w:r w:rsidR="0032206C" w:rsidRPr="00E129C1">
        <w:rPr>
          <w:rFonts w:ascii="Times New Roman" w:eastAsia="Times New Roman" w:hAnsi="Times New Roman" w:cs="Times New Roman"/>
          <w:color w:val="000000"/>
          <w:sz w:val="20"/>
          <w:szCs w:val="20"/>
        </w:rPr>
        <w:t xml:space="preserve">ersie </w:t>
      </w:r>
      <w:r w:rsidR="00B44E88">
        <w:rPr>
          <w:rFonts w:ascii="Times New Roman" w:eastAsia="Times New Roman" w:hAnsi="Times New Roman" w:cs="Times New Roman"/>
          <w:color w:val="000000"/>
          <w:sz w:val="20"/>
          <w:szCs w:val="20"/>
        </w:rPr>
        <w:t>bestaat</w:t>
      </w:r>
      <w:r w:rsidR="00B44E88" w:rsidRPr="00E129C1">
        <w:rPr>
          <w:rFonts w:ascii="Times New Roman" w:eastAsia="Times New Roman" w:hAnsi="Times New Roman" w:cs="Times New Roman"/>
          <w:color w:val="000000"/>
          <w:sz w:val="20"/>
          <w:szCs w:val="20"/>
        </w:rPr>
        <w:t xml:space="preserve"> </w:t>
      </w:r>
      <w:r w:rsidR="0032206C" w:rsidRPr="00E129C1">
        <w:rPr>
          <w:rFonts w:ascii="Times New Roman" w:eastAsia="Times New Roman" w:hAnsi="Times New Roman" w:cs="Times New Roman"/>
          <w:color w:val="000000"/>
          <w:sz w:val="20"/>
          <w:szCs w:val="20"/>
        </w:rPr>
        <w:t>uit aandacht, transportatie, mentale verbeelding en emotionele betrokkenheid en</w:t>
      </w:r>
      <w:r w:rsidR="00166F24" w:rsidRPr="00C254CD">
        <w:rPr>
          <w:rFonts w:ascii="Times New Roman" w:eastAsia="Times New Roman" w:hAnsi="Times New Roman" w:cs="Times New Roman"/>
          <w:color w:val="000000"/>
          <w:sz w:val="20"/>
          <w:szCs w:val="20"/>
        </w:rPr>
        <w:t xml:space="preserve"> wordt gemeten met behulp van een aantal vragenlijsten</w:t>
      </w:r>
      <w:r w:rsidR="0032206C" w:rsidRPr="00C254CD">
        <w:rPr>
          <w:rFonts w:ascii="Times New Roman" w:eastAsia="Times New Roman" w:hAnsi="Times New Roman" w:cs="Times New Roman"/>
          <w:color w:val="000000"/>
          <w:sz w:val="20"/>
          <w:szCs w:val="20"/>
        </w:rPr>
        <w:t xml:space="preserve">. </w:t>
      </w:r>
      <w:r w:rsidR="0074742D">
        <w:rPr>
          <w:rFonts w:ascii="Times New Roman" w:eastAsia="Times New Roman" w:hAnsi="Times New Roman" w:cs="Times New Roman"/>
          <w:color w:val="000000"/>
          <w:sz w:val="20"/>
          <w:szCs w:val="20"/>
        </w:rPr>
        <w:t xml:space="preserve">Daarnaast zijn recall en waardering ook afhankelijke variabelen. </w:t>
      </w:r>
    </w:p>
    <w:p w14:paraId="1762C636" w14:textId="77777777" w:rsidR="0074742D" w:rsidRDefault="0074742D" w:rsidP="000642F0">
      <w:pPr>
        <w:spacing w:line="360" w:lineRule="auto"/>
        <w:jc w:val="both"/>
        <w:rPr>
          <w:rFonts w:ascii="Times New Roman" w:hAnsi="Times New Roman" w:cs="Times New Roman"/>
          <w:i/>
          <w:color w:val="000000"/>
          <w:sz w:val="20"/>
          <w:szCs w:val="20"/>
        </w:rPr>
      </w:pPr>
    </w:p>
    <w:p w14:paraId="2B9BCD49" w14:textId="77777777" w:rsidR="00C350C8" w:rsidRPr="004A4CF5" w:rsidRDefault="00C350C8" w:rsidP="008E28D4">
      <w:pPr>
        <w:spacing w:line="360" w:lineRule="auto"/>
        <w:jc w:val="center"/>
        <w:rPr>
          <w:rFonts w:ascii="Times New Roman" w:hAnsi="Times New Roman" w:cs="Times New Roman"/>
          <w:i/>
          <w:color w:val="000000"/>
          <w:sz w:val="20"/>
          <w:szCs w:val="20"/>
        </w:rPr>
      </w:pPr>
      <w:r w:rsidRPr="004A4CF5">
        <w:rPr>
          <w:rFonts w:ascii="Times New Roman" w:hAnsi="Times New Roman" w:cs="Times New Roman"/>
          <w:i/>
          <w:color w:val="000000"/>
          <w:sz w:val="20"/>
          <w:szCs w:val="20"/>
        </w:rPr>
        <w:t>Materiaal</w:t>
      </w:r>
    </w:p>
    <w:p w14:paraId="5A4CE49D" w14:textId="727D35F5" w:rsidR="005C0B49" w:rsidRDefault="0032206C" w:rsidP="00275811">
      <w:pPr>
        <w:spacing w:line="360" w:lineRule="auto"/>
        <w:jc w:val="both"/>
        <w:rPr>
          <w:rFonts w:ascii="Times New Roman" w:hAnsi="Times New Roman" w:cs="Times New Roman"/>
          <w:color w:val="000000"/>
          <w:sz w:val="20"/>
          <w:szCs w:val="20"/>
        </w:rPr>
      </w:pPr>
      <w:r w:rsidRPr="00275811">
        <w:rPr>
          <w:rFonts w:ascii="Times New Roman" w:hAnsi="Times New Roman" w:cs="Times New Roman"/>
          <w:color w:val="000000"/>
          <w:sz w:val="20"/>
          <w:szCs w:val="20"/>
        </w:rPr>
        <w:t xml:space="preserve">Bij het experiment is gebruik gemaakt van de </w:t>
      </w:r>
      <w:r w:rsidR="00DF7629" w:rsidRPr="00275811">
        <w:rPr>
          <w:rFonts w:ascii="Times New Roman" w:hAnsi="Times New Roman" w:cs="Times New Roman"/>
          <w:color w:val="000000"/>
          <w:sz w:val="20"/>
          <w:szCs w:val="20"/>
        </w:rPr>
        <w:t>iPad</w:t>
      </w:r>
      <w:r w:rsidRPr="00275811">
        <w:rPr>
          <w:rFonts w:ascii="Times New Roman" w:hAnsi="Times New Roman" w:cs="Times New Roman"/>
          <w:color w:val="000000"/>
          <w:sz w:val="20"/>
          <w:szCs w:val="20"/>
        </w:rPr>
        <w:t>-app ‘Alles ruikt naar chocolade’ van Sidney Vollmer. Dit is een interactie</w:t>
      </w:r>
      <w:r w:rsidR="00E129C1">
        <w:rPr>
          <w:rFonts w:ascii="Times New Roman" w:hAnsi="Times New Roman" w:cs="Times New Roman"/>
          <w:color w:val="000000"/>
          <w:sz w:val="20"/>
          <w:szCs w:val="20"/>
        </w:rPr>
        <w:t>ve</w:t>
      </w:r>
      <w:r w:rsidRPr="00275811">
        <w:rPr>
          <w:rFonts w:ascii="Times New Roman" w:hAnsi="Times New Roman" w:cs="Times New Roman"/>
          <w:color w:val="000000"/>
          <w:sz w:val="20"/>
          <w:szCs w:val="20"/>
        </w:rPr>
        <w:t xml:space="preserve"> Young Adult-roman </w:t>
      </w:r>
      <w:r w:rsidR="00E129C1">
        <w:rPr>
          <w:rFonts w:ascii="Times New Roman" w:hAnsi="Times New Roman" w:cs="Times New Roman"/>
          <w:color w:val="000000"/>
          <w:sz w:val="20"/>
          <w:szCs w:val="20"/>
        </w:rPr>
        <w:t>bestaande uit</w:t>
      </w:r>
      <w:r w:rsidRPr="00275811">
        <w:rPr>
          <w:rFonts w:ascii="Times New Roman" w:hAnsi="Times New Roman" w:cs="Times New Roman"/>
          <w:color w:val="000000"/>
          <w:sz w:val="20"/>
          <w:szCs w:val="20"/>
        </w:rPr>
        <w:t xml:space="preserve"> </w:t>
      </w:r>
      <w:r w:rsidR="00C734F0" w:rsidRPr="00275811">
        <w:rPr>
          <w:rFonts w:ascii="Times New Roman" w:hAnsi="Times New Roman" w:cs="Times New Roman"/>
          <w:color w:val="000000"/>
          <w:sz w:val="20"/>
          <w:szCs w:val="20"/>
        </w:rPr>
        <w:t xml:space="preserve">zowel een versie met </w:t>
      </w:r>
      <w:r w:rsidRPr="00275811">
        <w:rPr>
          <w:rFonts w:ascii="Times New Roman" w:hAnsi="Times New Roman" w:cs="Times New Roman"/>
          <w:color w:val="000000"/>
          <w:sz w:val="20"/>
          <w:szCs w:val="20"/>
        </w:rPr>
        <w:t xml:space="preserve">hyperlinks </w:t>
      </w:r>
      <w:r w:rsidR="00C734F0" w:rsidRPr="00E129C1">
        <w:rPr>
          <w:rFonts w:ascii="Times New Roman" w:hAnsi="Times New Roman" w:cs="Times New Roman"/>
          <w:color w:val="000000"/>
          <w:sz w:val="20"/>
          <w:szCs w:val="20"/>
        </w:rPr>
        <w:t xml:space="preserve">als een versie zonder links. </w:t>
      </w:r>
      <w:r w:rsidR="0038096A" w:rsidRPr="00E129C1">
        <w:rPr>
          <w:rFonts w:ascii="Times New Roman" w:hAnsi="Times New Roman" w:cs="Times New Roman"/>
          <w:color w:val="000000"/>
          <w:sz w:val="20"/>
          <w:szCs w:val="20"/>
        </w:rPr>
        <w:t>Voor het onderzoek wordt een fragment uit het hoofdstuk ‘Honderdvierenzestig dagen’</w:t>
      </w:r>
      <w:r w:rsidR="00164BE9" w:rsidRPr="00E129C1">
        <w:rPr>
          <w:rFonts w:ascii="Times New Roman" w:hAnsi="Times New Roman" w:cs="Times New Roman"/>
          <w:color w:val="000000"/>
          <w:sz w:val="20"/>
          <w:szCs w:val="20"/>
        </w:rPr>
        <w:t xml:space="preserve"> gelezen, omdat er geen tijd is om de participanten het hele boek te laten lezen.</w:t>
      </w:r>
      <w:r w:rsidR="00434391">
        <w:rPr>
          <w:rFonts w:ascii="Times New Roman" w:hAnsi="Times New Roman" w:cs="Times New Roman"/>
          <w:color w:val="000000"/>
          <w:sz w:val="20"/>
          <w:szCs w:val="20"/>
        </w:rPr>
        <w:t xml:space="preserve"> Dit hoofdstuk is gekozen, omdat Bakker (2015) het in zijn onderzoek ook heeft gebruikt. Hij kwam tot de conclusie dat de kwaliteit van de hyperlinks in deze passage relatief hoog was: </w:t>
      </w:r>
      <w:r w:rsidR="00434391" w:rsidRPr="00E129C1">
        <w:rPr>
          <w:rFonts w:ascii="Times New Roman" w:hAnsi="Times New Roman" w:cs="Times New Roman"/>
          <w:color w:val="000000"/>
          <w:sz w:val="20"/>
          <w:szCs w:val="20"/>
        </w:rPr>
        <w:t>het merendeel van de hyperlinks in de tekst heeft een duidelijke en inhoudelij</w:t>
      </w:r>
      <w:r w:rsidR="00434391" w:rsidRPr="00C254CD">
        <w:rPr>
          <w:rFonts w:ascii="Times New Roman" w:hAnsi="Times New Roman" w:cs="Times New Roman"/>
          <w:color w:val="000000"/>
          <w:sz w:val="20"/>
          <w:szCs w:val="20"/>
        </w:rPr>
        <w:t>ke relatie met het verhaal</w:t>
      </w:r>
      <w:r w:rsidR="00434391">
        <w:rPr>
          <w:rFonts w:ascii="Times New Roman" w:hAnsi="Times New Roman" w:cs="Times New Roman"/>
          <w:color w:val="000000"/>
          <w:sz w:val="20"/>
          <w:szCs w:val="20"/>
        </w:rPr>
        <w:t>. Het is belangrijk dat de links d</w:t>
      </w:r>
      <w:r w:rsidR="003873EE">
        <w:rPr>
          <w:rFonts w:ascii="Times New Roman" w:hAnsi="Times New Roman" w:cs="Times New Roman"/>
          <w:color w:val="000000"/>
          <w:sz w:val="20"/>
          <w:szCs w:val="20"/>
        </w:rPr>
        <w:t>ie in een tekst worden gebruikt, gerelateerd</w:t>
      </w:r>
      <w:r w:rsidR="00434391">
        <w:rPr>
          <w:rFonts w:ascii="Times New Roman" w:hAnsi="Times New Roman" w:cs="Times New Roman"/>
          <w:color w:val="000000"/>
          <w:sz w:val="20"/>
          <w:szCs w:val="20"/>
        </w:rPr>
        <w:t xml:space="preserve"> </w:t>
      </w:r>
      <w:r w:rsidR="003873EE">
        <w:rPr>
          <w:rFonts w:ascii="Times New Roman" w:hAnsi="Times New Roman" w:cs="Times New Roman"/>
          <w:color w:val="000000"/>
          <w:sz w:val="20"/>
          <w:szCs w:val="20"/>
        </w:rPr>
        <w:t>kunnen worden</w:t>
      </w:r>
      <w:r w:rsidR="00434391">
        <w:rPr>
          <w:rFonts w:ascii="Times New Roman" w:hAnsi="Times New Roman" w:cs="Times New Roman"/>
          <w:color w:val="000000"/>
          <w:sz w:val="20"/>
          <w:szCs w:val="20"/>
        </w:rPr>
        <w:t xml:space="preserve"> </w:t>
      </w:r>
      <w:r w:rsidR="003873EE">
        <w:rPr>
          <w:rFonts w:ascii="Times New Roman" w:hAnsi="Times New Roman" w:cs="Times New Roman"/>
          <w:color w:val="000000"/>
          <w:sz w:val="20"/>
          <w:szCs w:val="20"/>
        </w:rPr>
        <w:t>aan</w:t>
      </w:r>
      <w:r w:rsidR="00434391">
        <w:rPr>
          <w:rFonts w:ascii="Times New Roman" w:hAnsi="Times New Roman" w:cs="Times New Roman"/>
          <w:color w:val="000000"/>
          <w:sz w:val="20"/>
          <w:szCs w:val="20"/>
        </w:rPr>
        <w:t xml:space="preserve"> het verhaal</w:t>
      </w:r>
      <w:r w:rsidR="00B44E88">
        <w:rPr>
          <w:rFonts w:ascii="Times New Roman" w:hAnsi="Times New Roman" w:cs="Times New Roman"/>
          <w:color w:val="000000"/>
          <w:sz w:val="20"/>
          <w:szCs w:val="20"/>
        </w:rPr>
        <w:t xml:space="preserve"> </w:t>
      </w:r>
      <w:r w:rsidR="003873EE">
        <w:rPr>
          <w:rFonts w:ascii="Times New Roman" w:hAnsi="Times New Roman" w:cs="Times New Roman"/>
          <w:color w:val="000000"/>
          <w:sz w:val="20"/>
          <w:szCs w:val="20"/>
        </w:rPr>
        <w:t>(De Jong &amp; Bus, 2002)</w:t>
      </w:r>
      <w:r w:rsidR="00BF4771">
        <w:rPr>
          <w:rFonts w:ascii="Times New Roman" w:hAnsi="Times New Roman" w:cs="Times New Roman"/>
          <w:color w:val="000000"/>
          <w:sz w:val="20"/>
          <w:szCs w:val="20"/>
        </w:rPr>
        <w:t>. D</w:t>
      </w:r>
      <w:r w:rsidR="00DE235E">
        <w:rPr>
          <w:rFonts w:ascii="Times New Roman" w:hAnsi="Times New Roman" w:cs="Times New Roman"/>
          <w:color w:val="000000"/>
          <w:sz w:val="20"/>
          <w:szCs w:val="20"/>
        </w:rPr>
        <w:t xml:space="preserve">e links die geen inhoudelijke of duidelijk relatie </w:t>
      </w:r>
      <w:r w:rsidR="00B44E88">
        <w:rPr>
          <w:rFonts w:ascii="Times New Roman" w:hAnsi="Times New Roman" w:cs="Times New Roman"/>
          <w:color w:val="000000"/>
          <w:sz w:val="20"/>
          <w:szCs w:val="20"/>
        </w:rPr>
        <w:t xml:space="preserve">hadden </w:t>
      </w:r>
      <w:r w:rsidR="00DE235E">
        <w:rPr>
          <w:rFonts w:ascii="Times New Roman" w:hAnsi="Times New Roman" w:cs="Times New Roman"/>
          <w:color w:val="000000"/>
          <w:sz w:val="20"/>
          <w:szCs w:val="20"/>
        </w:rPr>
        <w:t>met het verhaal</w:t>
      </w:r>
      <w:r w:rsidR="00BF4771">
        <w:rPr>
          <w:rFonts w:ascii="Times New Roman" w:hAnsi="Times New Roman" w:cs="Times New Roman"/>
          <w:color w:val="000000"/>
          <w:sz w:val="20"/>
          <w:szCs w:val="20"/>
        </w:rPr>
        <w:t xml:space="preserve"> zijn om die reden</w:t>
      </w:r>
      <w:r w:rsidR="00DE235E">
        <w:rPr>
          <w:rFonts w:ascii="Times New Roman" w:hAnsi="Times New Roman" w:cs="Times New Roman"/>
          <w:color w:val="000000"/>
          <w:sz w:val="20"/>
          <w:szCs w:val="20"/>
        </w:rPr>
        <w:t xml:space="preserve"> weggehaald</w:t>
      </w:r>
      <w:r w:rsidR="003873EE">
        <w:rPr>
          <w:rFonts w:ascii="Times New Roman" w:hAnsi="Times New Roman" w:cs="Times New Roman"/>
          <w:color w:val="000000"/>
          <w:sz w:val="20"/>
          <w:szCs w:val="20"/>
        </w:rPr>
        <w:t xml:space="preserve">. </w:t>
      </w:r>
      <w:r w:rsidR="00F56D73" w:rsidRPr="006D37FE">
        <w:rPr>
          <w:rFonts w:ascii="Times New Roman" w:hAnsi="Times New Roman" w:cs="Times New Roman"/>
          <w:color w:val="000000"/>
          <w:sz w:val="20"/>
          <w:szCs w:val="20"/>
        </w:rPr>
        <w:t xml:space="preserve">Het was technisch niet mogelijk om de hyperinks in de app zelf </w:t>
      </w:r>
      <w:r w:rsidR="00BF4771" w:rsidRPr="006D37FE">
        <w:rPr>
          <w:rFonts w:ascii="Times New Roman" w:hAnsi="Times New Roman" w:cs="Times New Roman"/>
          <w:color w:val="000000"/>
          <w:sz w:val="20"/>
          <w:szCs w:val="20"/>
        </w:rPr>
        <w:t>weg te halen</w:t>
      </w:r>
      <w:r w:rsidR="00BF4771">
        <w:rPr>
          <w:rFonts w:ascii="Times New Roman" w:hAnsi="Times New Roman" w:cs="Times New Roman"/>
          <w:color w:val="000000"/>
          <w:sz w:val="20"/>
          <w:szCs w:val="20"/>
        </w:rPr>
        <w:t>. D</w:t>
      </w:r>
      <w:r w:rsidR="00F56D73" w:rsidRPr="006D37FE">
        <w:rPr>
          <w:rFonts w:ascii="Times New Roman" w:hAnsi="Times New Roman" w:cs="Times New Roman"/>
          <w:color w:val="000000"/>
          <w:sz w:val="20"/>
          <w:szCs w:val="20"/>
        </w:rPr>
        <w:t xml:space="preserve">aarom is ervoor gekozen </w:t>
      </w:r>
      <w:r w:rsidR="00F56D73" w:rsidRPr="00EC60D1">
        <w:rPr>
          <w:rFonts w:ascii="Times New Roman" w:hAnsi="Times New Roman" w:cs="Times New Roman"/>
          <w:color w:val="000000"/>
          <w:sz w:val="20"/>
          <w:szCs w:val="20"/>
        </w:rPr>
        <w:t>om het fragment te presenteren op een weblog</w:t>
      </w:r>
      <w:r w:rsidR="0042147B">
        <w:rPr>
          <w:rFonts w:ascii="Times New Roman" w:hAnsi="Times New Roman" w:cs="Times New Roman"/>
          <w:color w:val="000000"/>
          <w:sz w:val="20"/>
          <w:szCs w:val="20"/>
        </w:rPr>
        <w:t>.</w:t>
      </w:r>
      <w:r w:rsidR="00D6642F">
        <w:rPr>
          <w:rFonts w:ascii="Times New Roman" w:hAnsi="Times New Roman" w:cs="Times New Roman"/>
          <w:color w:val="000000"/>
          <w:sz w:val="20"/>
          <w:szCs w:val="20"/>
        </w:rPr>
        <w:t xml:space="preserve"> </w:t>
      </w:r>
    </w:p>
    <w:p w14:paraId="74BE4369" w14:textId="488BF150" w:rsidR="00367B03" w:rsidRPr="005C0B49" w:rsidRDefault="005C0B49" w:rsidP="00275811">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5C0B49">
        <w:rPr>
          <w:rFonts w:ascii="Times New Roman" w:hAnsi="Times New Roman"/>
          <w:sz w:val="20"/>
          <w:szCs w:val="20"/>
        </w:rPr>
        <w:t xml:space="preserve">De reden dat gekozen is voor een bestaande hypertekst roman is omdat veel onderzoeken te maken krijgen met problemen met de ecologische validiteit. Als een onderzoek gebruik maakt van een tekst dat specifiek is gemaakt voor dat onderzoek, dan komen deze </w:t>
      </w:r>
      <w:r w:rsidR="00B40E78">
        <w:rPr>
          <w:rFonts w:ascii="Times New Roman" w:hAnsi="Times New Roman"/>
          <w:sz w:val="20"/>
          <w:szCs w:val="20"/>
        </w:rPr>
        <w:t xml:space="preserve">teksten </w:t>
      </w:r>
      <w:r w:rsidRPr="005C0B49">
        <w:rPr>
          <w:rFonts w:ascii="Times New Roman" w:hAnsi="Times New Roman"/>
          <w:sz w:val="20"/>
          <w:szCs w:val="20"/>
        </w:rPr>
        <w:t>niet overeen met teksten die mensen in de echte wereld lezen. Het gebruik van bestaande teksten verdient daarom de voorkeur in experimentele onderzoeken (</w:t>
      </w:r>
      <w:r w:rsidRPr="005C0B49">
        <w:rPr>
          <w:rFonts w:ascii="Times New Roman" w:eastAsia="Times New Roman" w:hAnsi="Times New Roman"/>
          <w:iCs/>
          <w:color w:val="000000"/>
          <w:sz w:val="20"/>
          <w:szCs w:val="20"/>
        </w:rPr>
        <w:t>van Oostendorp &amp; Zwaan, 1994; Tveit &amp; Mangen, 2014).</w:t>
      </w:r>
      <w:r>
        <w:rPr>
          <w:rFonts w:ascii="Times New Roman" w:hAnsi="Times New Roman" w:cs="Times New Roman"/>
          <w:color w:val="000000"/>
          <w:sz w:val="20"/>
          <w:szCs w:val="20"/>
        </w:rPr>
        <w:t xml:space="preserve"> </w:t>
      </w:r>
      <w:r w:rsidRPr="005C0B49">
        <w:rPr>
          <w:rFonts w:ascii="Times New Roman" w:hAnsi="Times New Roman"/>
          <w:iCs/>
          <w:color w:val="000000"/>
          <w:sz w:val="20"/>
          <w:szCs w:val="20"/>
        </w:rPr>
        <w:t>Tegelijkertijd wil elke onderzoeker dat de variabelen onder controle worden gehouden – zodat verschillen uitsluitend toe te schrijven zijn aan de onafhankelijke variabele, oftewel de manipulatie – waardoor het lastig wordt om materiaal helemaal in de oorspronkelijke staat te laten.</w:t>
      </w:r>
      <w:r w:rsidRPr="0021628D">
        <w:rPr>
          <w:rFonts w:ascii="Times New Roman" w:hAnsi="Times New Roman"/>
          <w:iCs/>
          <w:color w:val="000000"/>
        </w:rPr>
        <w:t xml:space="preserve"> </w:t>
      </w:r>
      <w:r w:rsidR="00D6642F">
        <w:rPr>
          <w:rFonts w:ascii="Times New Roman" w:hAnsi="Times New Roman" w:cs="Times New Roman"/>
          <w:color w:val="000000"/>
          <w:sz w:val="20"/>
          <w:szCs w:val="20"/>
        </w:rPr>
        <w:t xml:space="preserve">Het tekstfragment dat in dit onderzoek is gebruikt </w:t>
      </w:r>
      <w:r w:rsidR="00BF4771">
        <w:rPr>
          <w:rFonts w:ascii="Times New Roman" w:hAnsi="Times New Roman" w:cs="Times New Roman"/>
          <w:color w:val="000000"/>
          <w:sz w:val="20"/>
          <w:szCs w:val="20"/>
        </w:rPr>
        <w:t xml:space="preserve">kan gevonden worden in </w:t>
      </w:r>
      <w:r w:rsidR="00BF4771" w:rsidRPr="00B40E78">
        <w:rPr>
          <w:rFonts w:ascii="Times New Roman" w:hAnsi="Times New Roman" w:cs="Times New Roman"/>
          <w:i/>
          <w:color w:val="000000"/>
          <w:sz w:val="20"/>
          <w:szCs w:val="20"/>
        </w:rPr>
        <w:t>bijlage 1</w:t>
      </w:r>
      <w:r w:rsidR="00D6642F">
        <w:rPr>
          <w:rFonts w:ascii="Times New Roman" w:hAnsi="Times New Roman" w:cs="Times New Roman"/>
          <w:color w:val="000000"/>
          <w:sz w:val="20"/>
          <w:szCs w:val="20"/>
        </w:rPr>
        <w:t>.</w:t>
      </w:r>
      <w:r w:rsidR="0042147B">
        <w:rPr>
          <w:rFonts w:ascii="Times New Roman" w:hAnsi="Times New Roman" w:cs="Times New Roman"/>
          <w:color w:val="000000"/>
          <w:sz w:val="20"/>
          <w:szCs w:val="20"/>
        </w:rPr>
        <w:t xml:space="preserve"> </w:t>
      </w:r>
      <w:r w:rsidR="007D2D37" w:rsidRPr="0042147B">
        <w:rPr>
          <w:rFonts w:ascii="Times New Roman" w:hAnsi="Times New Roman" w:cs="Times New Roman"/>
          <w:color w:val="000000"/>
          <w:sz w:val="20"/>
          <w:szCs w:val="20"/>
        </w:rPr>
        <w:t>Om de condities</w:t>
      </w:r>
      <w:r w:rsidR="00923CE2">
        <w:rPr>
          <w:rFonts w:ascii="Times New Roman" w:hAnsi="Times New Roman" w:cs="Times New Roman"/>
          <w:color w:val="000000"/>
          <w:sz w:val="20"/>
          <w:szCs w:val="20"/>
        </w:rPr>
        <w:t>,</w:t>
      </w:r>
      <w:r w:rsidR="0042147B">
        <w:rPr>
          <w:rFonts w:ascii="Times New Roman" w:hAnsi="Times New Roman" w:cs="Times New Roman"/>
          <w:color w:val="000000"/>
          <w:sz w:val="20"/>
          <w:szCs w:val="20"/>
        </w:rPr>
        <w:t xml:space="preserve"> op de manipulatie na,</w:t>
      </w:r>
      <w:r w:rsidR="007D2D37" w:rsidRPr="0042147B">
        <w:rPr>
          <w:rFonts w:ascii="Times New Roman" w:hAnsi="Times New Roman" w:cs="Times New Roman"/>
          <w:color w:val="000000"/>
          <w:sz w:val="20"/>
          <w:szCs w:val="20"/>
        </w:rPr>
        <w:t xml:space="preserve"> voor alle proefpersonen hetzelfde te houden</w:t>
      </w:r>
      <w:r w:rsidR="00923CE2">
        <w:rPr>
          <w:rFonts w:ascii="Times New Roman" w:hAnsi="Times New Roman" w:cs="Times New Roman"/>
          <w:color w:val="000000"/>
          <w:sz w:val="20"/>
          <w:szCs w:val="20"/>
        </w:rPr>
        <w:t xml:space="preserve"> </w:t>
      </w:r>
      <w:r w:rsidR="0042147B">
        <w:rPr>
          <w:rFonts w:ascii="Times New Roman" w:hAnsi="Times New Roman" w:cs="Times New Roman"/>
          <w:color w:val="000000"/>
          <w:sz w:val="20"/>
          <w:szCs w:val="20"/>
        </w:rPr>
        <w:t>is besloten om</w:t>
      </w:r>
      <w:r w:rsidR="0042147B" w:rsidRPr="0042147B">
        <w:rPr>
          <w:rFonts w:ascii="Times New Roman" w:hAnsi="Times New Roman" w:cs="Times New Roman"/>
          <w:color w:val="000000"/>
          <w:sz w:val="20"/>
          <w:szCs w:val="20"/>
        </w:rPr>
        <w:t xml:space="preserve"> </w:t>
      </w:r>
      <w:r w:rsidR="007D2D37" w:rsidRPr="0042147B">
        <w:rPr>
          <w:rFonts w:ascii="Times New Roman" w:hAnsi="Times New Roman" w:cs="Times New Roman"/>
          <w:color w:val="000000"/>
          <w:sz w:val="20"/>
          <w:szCs w:val="20"/>
        </w:rPr>
        <w:t xml:space="preserve">het fragment </w:t>
      </w:r>
      <w:r w:rsidR="0042147B">
        <w:rPr>
          <w:rFonts w:ascii="Times New Roman" w:hAnsi="Times New Roman" w:cs="Times New Roman"/>
          <w:color w:val="000000"/>
          <w:sz w:val="20"/>
          <w:szCs w:val="20"/>
        </w:rPr>
        <w:t>voor</w:t>
      </w:r>
      <w:r w:rsidR="0042147B" w:rsidRPr="0042147B">
        <w:rPr>
          <w:rFonts w:ascii="Times New Roman" w:hAnsi="Times New Roman" w:cs="Times New Roman"/>
          <w:color w:val="000000"/>
          <w:sz w:val="20"/>
          <w:szCs w:val="20"/>
        </w:rPr>
        <w:t xml:space="preserve"> </w:t>
      </w:r>
      <w:r w:rsidR="007D2D37" w:rsidRPr="0042147B">
        <w:rPr>
          <w:rFonts w:ascii="Times New Roman" w:hAnsi="Times New Roman" w:cs="Times New Roman"/>
          <w:color w:val="000000"/>
          <w:sz w:val="20"/>
          <w:szCs w:val="20"/>
        </w:rPr>
        <w:t>beide groepen</w:t>
      </w:r>
      <w:r w:rsidR="004A4CF5">
        <w:rPr>
          <w:rFonts w:ascii="Times New Roman" w:hAnsi="Times New Roman" w:cs="Times New Roman"/>
          <w:color w:val="000000"/>
          <w:sz w:val="20"/>
          <w:szCs w:val="20"/>
        </w:rPr>
        <w:t xml:space="preserve"> </w:t>
      </w:r>
      <w:r w:rsidR="0042147B">
        <w:rPr>
          <w:rFonts w:ascii="Times New Roman" w:hAnsi="Times New Roman" w:cs="Times New Roman"/>
          <w:color w:val="000000"/>
          <w:sz w:val="20"/>
          <w:szCs w:val="20"/>
        </w:rPr>
        <w:t>op</w:t>
      </w:r>
      <w:r w:rsidR="0042147B" w:rsidRPr="0042147B">
        <w:rPr>
          <w:rFonts w:ascii="Times New Roman" w:hAnsi="Times New Roman" w:cs="Times New Roman"/>
          <w:color w:val="000000"/>
          <w:sz w:val="20"/>
          <w:szCs w:val="20"/>
        </w:rPr>
        <w:t xml:space="preserve"> </w:t>
      </w:r>
      <w:r w:rsidR="007D2D37" w:rsidRPr="0042147B">
        <w:rPr>
          <w:rFonts w:ascii="Times New Roman" w:hAnsi="Times New Roman" w:cs="Times New Roman"/>
          <w:color w:val="000000"/>
          <w:sz w:val="20"/>
          <w:szCs w:val="20"/>
        </w:rPr>
        <w:t xml:space="preserve">een computerscherm </w:t>
      </w:r>
      <w:r w:rsidR="0042147B">
        <w:rPr>
          <w:rFonts w:ascii="Times New Roman" w:hAnsi="Times New Roman" w:cs="Times New Roman"/>
          <w:color w:val="000000"/>
          <w:sz w:val="20"/>
          <w:szCs w:val="20"/>
        </w:rPr>
        <w:t>te presenteren</w:t>
      </w:r>
      <w:r w:rsidR="007D2D37" w:rsidRPr="0042147B">
        <w:rPr>
          <w:rFonts w:ascii="Times New Roman" w:hAnsi="Times New Roman" w:cs="Times New Roman"/>
          <w:color w:val="000000"/>
          <w:sz w:val="20"/>
          <w:szCs w:val="20"/>
        </w:rPr>
        <w:t xml:space="preserve">. </w:t>
      </w:r>
      <w:r w:rsidR="009A03B7" w:rsidRPr="009A03B7">
        <w:rPr>
          <w:rFonts w:ascii="Times New Roman" w:hAnsi="Times New Roman" w:cs="Times New Roman"/>
          <w:color w:val="000000"/>
          <w:sz w:val="20"/>
        </w:rPr>
        <w:t>De experimentele tekst bevat vijf hyperlinks op een totaal van 2.364 woorden</w:t>
      </w:r>
      <w:r w:rsidR="009A03B7">
        <w:rPr>
          <w:rFonts w:ascii="Times New Roman" w:hAnsi="Times New Roman" w:cs="Times New Roman"/>
          <w:color w:val="000000"/>
          <w:sz w:val="20"/>
        </w:rPr>
        <w:t>.</w:t>
      </w:r>
      <w:r w:rsidR="007278C3">
        <w:rPr>
          <w:rFonts w:ascii="Times New Roman" w:hAnsi="Times New Roman" w:cs="Times New Roman"/>
          <w:color w:val="000000"/>
          <w:sz w:val="20"/>
        </w:rPr>
        <w:t xml:space="preserve"> </w:t>
      </w:r>
      <w:r w:rsidR="00C254CD">
        <w:rPr>
          <w:rFonts w:ascii="Times New Roman" w:hAnsi="Times New Roman" w:cs="Times New Roman"/>
          <w:color w:val="000000"/>
          <w:sz w:val="20"/>
          <w:szCs w:val="20"/>
        </w:rPr>
        <w:t xml:space="preserve">De hyperlinks zijn te herkennen door een blauw kleurtje. Als de lezer er met de muis overheen gaat dan verandert de muis van een pijltje naar een handje, wat de lezer </w:t>
      </w:r>
      <w:r w:rsidR="006D37FE">
        <w:rPr>
          <w:rFonts w:ascii="Times New Roman" w:hAnsi="Times New Roman" w:cs="Times New Roman"/>
          <w:color w:val="000000"/>
          <w:sz w:val="20"/>
          <w:szCs w:val="20"/>
        </w:rPr>
        <w:t xml:space="preserve">ervan op de hoogte </w:t>
      </w:r>
      <w:r w:rsidR="006D37FE">
        <w:rPr>
          <w:rFonts w:ascii="Times New Roman" w:hAnsi="Times New Roman" w:cs="Times New Roman"/>
          <w:color w:val="000000"/>
          <w:sz w:val="20"/>
          <w:szCs w:val="20"/>
        </w:rPr>
        <w:lastRenderedPageBreak/>
        <w:t>stelt dat</w:t>
      </w:r>
      <w:r w:rsidR="00C23583">
        <w:rPr>
          <w:rFonts w:ascii="Times New Roman" w:hAnsi="Times New Roman" w:cs="Times New Roman"/>
          <w:color w:val="000000"/>
          <w:sz w:val="20"/>
          <w:szCs w:val="20"/>
        </w:rPr>
        <w:t xml:space="preserve"> op de woorden </w:t>
      </w:r>
      <w:r w:rsidR="006D37FE">
        <w:rPr>
          <w:rFonts w:ascii="Times New Roman" w:hAnsi="Times New Roman" w:cs="Times New Roman"/>
          <w:color w:val="000000"/>
          <w:sz w:val="20"/>
          <w:szCs w:val="20"/>
        </w:rPr>
        <w:t xml:space="preserve">geklikt kan worden. In </w:t>
      </w:r>
      <w:r w:rsidR="006D37FE" w:rsidRPr="00B40E78">
        <w:rPr>
          <w:rFonts w:ascii="Times New Roman" w:hAnsi="Times New Roman" w:cs="Times New Roman"/>
          <w:i/>
          <w:color w:val="000000"/>
          <w:sz w:val="20"/>
          <w:szCs w:val="20"/>
        </w:rPr>
        <w:t>bijlage 1</w:t>
      </w:r>
      <w:r w:rsidR="006D37FE">
        <w:rPr>
          <w:rFonts w:ascii="Times New Roman" w:hAnsi="Times New Roman" w:cs="Times New Roman"/>
          <w:color w:val="000000"/>
          <w:sz w:val="20"/>
          <w:szCs w:val="20"/>
        </w:rPr>
        <w:t xml:space="preserve"> is te zien hoe dit in de tekst is verwerkt.</w:t>
      </w:r>
      <w:r w:rsidR="00C254CD">
        <w:rPr>
          <w:rFonts w:ascii="Times New Roman" w:hAnsi="Times New Roman" w:cs="Times New Roman"/>
          <w:color w:val="000000"/>
          <w:sz w:val="20"/>
          <w:szCs w:val="20"/>
        </w:rPr>
        <w:t xml:space="preserve"> </w:t>
      </w:r>
      <w:r w:rsidR="00C30F61" w:rsidRPr="0042147B">
        <w:rPr>
          <w:rFonts w:ascii="Times New Roman" w:hAnsi="Times New Roman" w:cs="Times New Roman"/>
          <w:color w:val="000000"/>
          <w:sz w:val="20"/>
          <w:szCs w:val="20"/>
        </w:rPr>
        <w:t xml:space="preserve">Alle hyperlinks brengen de lezer naar filmpjes op het platform YouTube. </w:t>
      </w:r>
    </w:p>
    <w:p w14:paraId="488FA7C1" w14:textId="497C4151" w:rsidR="00315561" w:rsidRPr="00157EB9" w:rsidRDefault="00367B03" w:rsidP="00315561">
      <w:pPr>
        <w:pStyle w:val="NormalWeb"/>
        <w:spacing w:before="0" w:beforeAutospacing="0" w:after="0" w:afterAutospacing="0" w:line="360" w:lineRule="auto"/>
        <w:jc w:val="both"/>
        <w:rPr>
          <w:rFonts w:ascii="Times New Roman" w:hAnsi="Times New Roman"/>
          <w:color w:val="000000"/>
        </w:rPr>
      </w:pPr>
      <w:r w:rsidRPr="00C254CD">
        <w:rPr>
          <w:rFonts w:ascii="Times New Roman" w:hAnsi="Times New Roman"/>
          <w:color w:val="000000"/>
        </w:rPr>
        <w:tab/>
      </w:r>
      <w:r w:rsidR="00445B79" w:rsidRPr="00C254CD">
        <w:rPr>
          <w:rFonts w:ascii="Times New Roman" w:hAnsi="Times New Roman"/>
          <w:color w:val="000000"/>
        </w:rPr>
        <w:t xml:space="preserve">De eerste twee </w:t>
      </w:r>
      <w:r w:rsidR="0092793D" w:rsidRPr="00C254CD">
        <w:rPr>
          <w:rFonts w:ascii="Times New Roman" w:hAnsi="Times New Roman"/>
          <w:color w:val="000000"/>
        </w:rPr>
        <w:t>hyper</w:t>
      </w:r>
      <w:r w:rsidR="00445B79" w:rsidRPr="00C254CD">
        <w:rPr>
          <w:rFonts w:ascii="Times New Roman" w:hAnsi="Times New Roman"/>
          <w:color w:val="000000"/>
        </w:rPr>
        <w:t xml:space="preserve">links leiden naar </w:t>
      </w:r>
      <w:r w:rsidR="0092793D" w:rsidRPr="00C254CD">
        <w:rPr>
          <w:rFonts w:ascii="Times New Roman" w:hAnsi="Times New Roman"/>
          <w:color w:val="000000"/>
        </w:rPr>
        <w:t>video’s</w:t>
      </w:r>
      <w:r w:rsidR="00445B79" w:rsidRPr="00C254CD">
        <w:rPr>
          <w:rFonts w:ascii="Times New Roman" w:hAnsi="Times New Roman"/>
          <w:color w:val="000000"/>
        </w:rPr>
        <w:t xml:space="preserve"> bij het liedje </w:t>
      </w:r>
      <w:r w:rsidR="00445B79" w:rsidRPr="00C254CD">
        <w:rPr>
          <w:rFonts w:ascii="Times New Roman" w:hAnsi="Times New Roman"/>
          <w:i/>
          <w:color w:val="000000"/>
        </w:rPr>
        <w:t>Live Forever</w:t>
      </w:r>
      <w:r w:rsidR="00445B79" w:rsidRPr="00C254CD">
        <w:rPr>
          <w:rFonts w:ascii="Times New Roman" w:hAnsi="Times New Roman"/>
          <w:color w:val="000000"/>
        </w:rPr>
        <w:t xml:space="preserve"> van </w:t>
      </w:r>
      <w:r w:rsidR="0092793D" w:rsidRPr="00C254CD">
        <w:rPr>
          <w:rFonts w:ascii="Times New Roman" w:hAnsi="Times New Roman"/>
          <w:color w:val="000000"/>
        </w:rPr>
        <w:t xml:space="preserve">de band </w:t>
      </w:r>
      <w:r w:rsidR="00F52477" w:rsidRPr="00C254CD">
        <w:rPr>
          <w:rFonts w:ascii="Times New Roman" w:hAnsi="Times New Roman"/>
          <w:color w:val="000000"/>
        </w:rPr>
        <w:t xml:space="preserve">Oasis: een filmpje van de band zelf en een filmpje waarin twee vrienden een cover zingen. </w:t>
      </w:r>
      <w:r w:rsidR="0092793D" w:rsidRPr="006D37FE">
        <w:rPr>
          <w:rFonts w:ascii="Times New Roman" w:hAnsi="Times New Roman"/>
          <w:color w:val="000000"/>
        </w:rPr>
        <w:t xml:space="preserve">De inhoudelijke relatie van de </w:t>
      </w:r>
      <w:r w:rsidRPr="00EC60D1">
        <w:rPr>
          <w:rFonts w:ascii="Times New Roman" w:hAnsi="Times New Roman"/>
          <w:color w:val="000000"/>
        </w:rPr>
        <w:t>filmpjes</w:t>
      </w:r>
      <w:r w:rsidR="0092793D" w:rsidRPr="00EC60D1">
        <w:rPr>
          <w:rFonts w:ascii="Times New Roman" w:hAnsi="Times New Roman"/>
          <w:color w:val="000000"/>
        </w:rPr>
        <w:t xml:space="preserve"> met het verhaal is dat de hoofdpersonages Tom en Milan dit liedje samen</w:t>
      </w:r>
      <w:r w:rsidRPr="00EC60D1">
        <w:rPr>
          <w:rFonts w:ascii="Times New Roman" w:hAnsi="Times New Roman"/>
          <w:color w:val="000000"/>
        </w:rPr>
        <w:t xml:space="preserve"> zongen toen ze tieners waren. Tom ziet Milan </w:t>
      </w:r>
      <w:r w:rsidR="00F52477" w:rsidRPr="00271C88">
        <w:rPr>
          <w:rFonts w:ascii="Times New Roman" w:hAnsi="Times New Roman"/>
          <w:color w:val="000000"/>
        </w:rPr>
        <w:t>als 'a brother from an another mother’, en de video van de broers Gallagher van Oasis versterkt deze associatie, vooral omdat Tom en Mil</w:t>
      </w:r>
      <w:r w:rsidR="00807D27" w:rsidRPr="001546C6">
        <w:rPr>
          <w:rFonts w:ascii="Times New Roman" w:hAnsi="Times New Roman"/>
          <w:color w:val="000000"/>
        </w:rPr>
        <w:t xml:space="preserve">an ook een eigen band hebben opgericht. Het filmpje van de cover past inhoudelijk bij het verhaal, omdat de hoofdpersonages ook een cover van het lied hebben gezongen in hun tienerjaren. </w:t>
      </w:r>
      <w:r w:rsidR="005066AF" w:rsidRPr="001546C6">
        <w:rPr>
          <w:rFonts w:ascii="Times New Roman" w:hAnsi="Times New Roman"/>
          <w:color w:val="000000"/>
        </w:rPr>
        <w:t xml:space="preserve">De derde link brengt de lezer naar een reclamevideo voor het snoepje </w:t>
      </w:r>
      <w:r w:rsidR="005066AF" w:rsidRPr="00F8024A">
        <w:rPr>
          <w:rFonts w:ascii="Times New Roman" w:hAnsi="Times New Roman"/>
          <w:i/>
          <w:color w:val="000000"/>
        </w:rPr>
        <w:t>Fisherman’s Friend</w:t>
      </w:r>
      <w:r w:rsidR="005066AF" w:rsidRPr="001546C6">
        <w:rPr>
          <w:rFonts w:ascii="Times New Roman" w:hAnsi="Times New Roman"/>
          <w:color w:val="000000"/>
        </w:rPr>
        <w:t>, waarin een kapitein melancholisch verlangt naar huis – naar vervlogen tijden. Het filmpje kan als metafoor worden gezien voor het gevoel dat Tom he</w:t>
      </w:r>
      <w:r w:rsidR="00C25779" w:rsidRPr="001546C6">
        <w:rPr>
          <w:rFonts w:ascii="Times New Roman" w:hAnsi="Times New Roman"/>
          <w:color w:val="000000"/>
        </w:rPr>
        <w:t xml:space="preserve">eft in dit hoofdstuk: </w:t>
      </w:r>
      <w:r w:rsidR="00C23583">
        <w:rPr>
          <w:rFonts w:ascii="Times New Roman" w:hAnsi="Times New Roman"/>
          <w:color w:val="000000"/>
        </w:rPr>
        <w:t xml:space="preserve">Milan wil de band verlaten, dus </w:t>
      </w:r>
      <w:r w:rsidR="00C25779" w:rsidRPr="001546C6">
        <w:rPr>
          <w:rFonts w:ascii="Times New Roman" w:hAnsi="Times New Roman"/>
          <w:color w:val="000000"/>
        </w:rPr>
        <w:t>moet</w:t>
      </w:r>
      <w:r w:rsidR="00C23583">
        <w:rPr>
          <w:rFonts w:ascii="Times New Roman" w:hAnsi="Times New Roman"/>
          <w:color w:val="000000"/>
        </w:rPr>
        <w:t xml:space="preserve"> Tom</w:t>
      </w:r>
      <w:r w:rsidR="00C25779" w:rsidRPr="001546C6">
        <w:rPr>
          <w:rFonts w:ascii="Times New Roman" w:hAnsi="Times New Roman"/>
          <w:color w:val="000000"/>
        </w:rPr>
        <w:t xml:space="preserve"> afscheid nemen van z’n beste vriend en medebandlid</w:t>
      </w:r>
      <w:r w:rsidR="00B40E78">
        <w:rPr>
          <w:rFonts w:ascii="Times New Roman" w:hAnsi="Times New Roman"/>
          <w:color w:val="000000"/>
        </w:rPr>
        <w:t>.</w:t>
      </w:r>
      <w:r w:rsidR="007C2E37" w:rsidRPr="001546C6">
        <w:rPr>
          <w:rFonts w:ascii="Times New Roman" w:hAnsi="Times New Roman"/>
          <w:color w:val="000000"/>
        </w:rPr>
        <w:t xml:space="preserve"> De link sluit aan bij de tekst omdat Milans mededeling om de band te verlaten, een </w:t>
      </w:r>
      <w:r w:rsidR="0014556E" w:rsidRPr="001546C6">
        <w:rPr>
          <w:rFonts w:ascii="Times New Roman" w:hAnsi="Times New Roman"/>
          <w:color w:val="000000"/>
        </w:rPr>
        <w:t xml:space="preserve">melancholisch gevoel naar het verleden </w:t>
      </w:r>
      <w:r w:rsidR="00C23583" w:rsidRPr="001546C6">
        <w:rPr>
          <w:rFonts w:ascii="Times New Roman" w:hAnsi="Times New Roman"/>
          <w:color w:val="000000"/>
        </w:rPr>
        <w:t xml:space="preserve">bij Tom </w:t>
      </w:r>
      <w:r w:rsidR="0014556E" w:rsidRPr="001546C6">
        <w:rPr>
          <w:rFonts w:ascii="Times New Roman" w:hAnsi="Times New Roman"/>
          <w:color w:val="000000"/>
        </w:rPr>
        <w:t xml:space="preserve">opwekt. De vierde link is een videoclip van het liedje </w:t>
      </w:r>
      <w:r w:rsidR="0014556E" w:rsidRPr="00F8024A">
        <w:rPr>
          <w:rFonts w:ascii="Times New Roman" w:hAnsi="Times New Roman"/>
          <w:i/>
          <w:color w:val="000000"/>
        </w:rPr>
        <w:t>Wagon Wheels</w:t>
      </w:r>
      <w:r w:rsidR="0014556E" w:rsidRPr="001546C6">
        <w:rPr>
          <w:rFonts w:ascii="Times New Roman" w:hAnsi="Times New Roman"/>
          <w:color w:val="000000"/>
        </w:rPr>
        <w:t xml:space="preserve"> van de Old Crew Medicine Show. Dit liedje past inhoudelijk bij het verhaal, omdat de bandleden dit zingen in het fragment die de proefpersonen </w:t>
      </w:r>
      <w:r w:rsidR="0014556E" w:rsidRPr="001546C6">
        <w:rPr>
          <w:rFonts w:ascii="Times New Roman" w:hAnsi="Times New Roman"/>
        </w:rPr>
        <w:t xml:space="preserve">lezen. De vijfde en laatste link voert de lezer naar een </w:t>
      </w:r>
      <w:r w:rsidR="00F8024A" w:rsidRPr="001546C6">
        <w:rPr>
          <w:rFonts w:ascii="Times New Roman" w:hAnsi="Times New Roman"/>
        </w:rPr>
        <w:t>filmpje</w:t>
      </w:r>
      <w:r w:rsidR="0014556E" w:rsidRPr="001546C6">
        <w:rPr>
          <w:rFonts w:ascii="Times New Roman" w:hAnsi="Times New Roman"/>
        </w:rPr>
        <w:t xml:space="preserve"> van </w:t>
      </w:r>
      <w:r w:rsidR="0014556E" w:rsidRPr="00F8024A">
        <w:rPr>
          <w:rFonts w:ascii="Times New Roman" w:hAnsi="Times New Roman"/>
          <w:i/>
        </w:rPr>
        <w:t>Tom &amp; Jerry</w:t>
      </w:r>
      <w:r w:rsidR="0014556E" w:rsidRPr="001546C6">
        <w:rPr>
          <w:rFonts w:ascii="Times New Roman" w:hAnsi="Times New Roman"/>
        </w:rPr>
        <w:t>, de tekenfilmserie, waar de twee boezemvrienden vroeger naar keken. Net als bij de eerste twee links, sluit dit filmpje aan bij het fragment omdat het de associatie va</w:t>
      </w:r>
      <w:r w:rsidR="00E156AA" w:rsidRPr="001546C6">
        <w:rPr>
          <w:rFonts w:ascii="Times New Roman" w:hAnsi="Times New Roman"/>
        </w:rPr>
        <w:t xml:space="preserve">n een diepe vriendschap </w:t>
      </w:r>
      <w:r w:rsidR="00897E89" w:rsidRPr="001546C6">
        <w:rPr>
          <w:rFonts w:ascii="Times New Roman" w:hAnsi="Times New Roman"/>
        </w:rPr>
        <w:t xml:space="preserve">in een ver en gedeeld verleden opwekt. </w:t>
      </w:r>
      <w:r w:rsidR="00315561" w:rsidRPr="00084360">
        <w:rPr>
          <w:rFonts w:ascii="Times New Roman" w:hAnsi="Times New Roman"/>
        </w:rPr>
        <w:t xml:space="preserve">De reden dat gekozen is voor een bestaande hypertekst roman is </w:t>
      </w:r>
      <w:r w:rsidR="00315561" w:rsidRPr="0021628D">
        <w:rPr>
          <w:rFonts w:ascii="Times New Roman" w:hAnsi="Times New Roman"/>
        </w:rPr>
        <w:t xml:space="preserve">omdat veel onderzoeken te maken krijgen met problemen met de ecologische validiteit. </w:t>
      </w:r>
    </w:p>
    <w:p w14:paraId="17D323C1" w14:textId="7E3A4E30" w:rsidR="00897E89" w:rsidRPr="001546C6" w:rsidRDefault="00897E89" w:rsidP="00C254CD">
      <w:pPr>
        <w:spacing w:line="360" w:lineRule="auto"/>
        <w:jc w:val="both"/>
        <w:rPr>
          <w:rFonts w:ascii="Times New Roman" w:hAnsi="Times New Roman" w:cs="Times New Roman"/>
          <w:sz w:val="20"/>
          <w:szCs w:val="20"/>
        </w:rPr>
      </w:pPr>
      <w:r w:rsidRPr="001546C6">
        <w:rPr>
          <w:rFonts w:ascii="Times New Roman" w:hAnsi="Times New Roman" w:cs="Times New Roman"/>
          <w:sz w:val="20"/>
          <w:szCs w:val="20"/>
        </w:rPr>
        <w:tab/>
        <w:t xml:space="preserve">Voor de participanten beginnen met het lezen van het tekstfragment, moet eerst de leeservaring </w:t>
      </w:r>
      <w:r w:rsidR="00A317F6">
        <w:rPr>
          <w:rFonts w:ascii="Times New Roman" w:hAnsi="Times New Roman" w:cs="Times New Roman"/>
          <w:sz w:val="20"/>
          <w:szCs w:val="20"/>
        </w:rPr>
        <w:t xml:space="preserve"> van de proefpesonen </w:t>
      </w:r>
      <w:r w:rsidRPr="001546C6">
        <w:rPr>
          <w:rFonts w:ascii="Times New Roman" w:hAnsi="Times New Roman" w:cs="Times New Roman"/>
          <w:sz w:val="20"/>
          <w:szCs w:val="20"/>
        </w:rPr>
        <w:t>worden vastgesteld. Dit wordt gedaan met behulp van de Author Recognition Test (ART)</w:t>
      </w:r>
      <w:r w:rsidR="00571847" w:rsidRPr="001546C6">
        <w:rPr>
          <w:rFonts w:ascii="Times New Roman" w:hAnsi="Times New Roman" w:cs="Times New Roman"/>
          <w:sz w:val="20"/>
          <w:szCs w:val="20"/>
        </w:rPr>
        <w:t xml:space="preserve"> van Koo</w:t>
      </w:r>
      <w:r w:rsidR="00C123E3" w:rsidRPr="001546C6">
        <w:rPr>
          <w:rFonts w:ascii="Times New Roman" w:hAnsi="Times New Roman" w:cs="Times New Roman"/>
          <w:sz w:val="20"/>
          <w:szCs w:val="20"/>
        </w:rPr>
        <w:t>pman (2015)</w:t>
      </w:r>
      <w:r w:rsidRPr="001546C6">
        <w:rPr>
          <w:rFonts w:ascii="Times New Roman" w:hAnsi="Times New Roman" w:cs="Times New Roman"/>
          <w:sz w:val="20"/>
          <w:szCs w:val="20"/>
        </w:rPr>
        <w:t>, waarbij de participanten worden gevraagd naar de herkenning van auteursnamen</w:t>
      </w:r>
      <w:r w:rsidR="00271C88">
        <w:rPr>
          <w:rFonts w:ascii="Times New Roman" w:hAnsi="Times New Roman" w:cs="Times New Roman"/>
          <w:sz w:val="20"/>
          <w:szCs w:val="20"/>
        </w:rPr>
        <w:t xml:space="preserve"> (zie bijlage 2)</w:t>
      </w:r>
      <w:r w:rsidRPr="00271C88">
        <w:rPr>
          <w:rFonts w:ascii="Times New Roman" w:hAnsi="Times New Roman" w:cs="Times New Roman"/>
          <w:sz w:val="20"/>
          <w:szCs w:val="20"/>
        </w:rPr>
        <w:t xml:space="preserve">. De lijst bestaat uit 42 auteurs die zowel echt bestaan als </w:t>
      </w:r>
      <w:r w:rsidR="00F773CC" w:rsidRPr="00271C88">
        <w:rPr>
          <w:rFonts w:ascii="Times New Roman" w:hAnsi="Times New Roman" w:cs="Times New Roman"/>
          <w:sz w:val="20"/>
          <w:szCs w:val="20"/>
        </w:rPr>
        <w:t xml:space="preserve">verzonnen zijn, omdat hiermee wordt bepaald of de participanten gokken naar namen. Van de 42 auteursnamen zijn 10 namen verzonnen. </w:t>
      </w:r>
      <w:r w:rsidR="00B41645" w:rsidRPr="00271C88">
        <w:rPr>
          <w:rFonts w:ascii="Times New Roman" w:hAnsi="Times New Roman" w:cs="Times New Roman"/>
          <w:sz w:val="20"/>
          <w:szCs w:val="20"/>
        </w:rPr>
        <w:t>Als een participant een neppe auteursnaam aankruist op de lijst, dan krijgt hij of zij een negatieve score (-1 punt)</w:t>
      </w:r>
      <w:r w:rsidR="00315561">
        <w:rPr>
          <w:rFonts w:ascii="Times New Roman" w:hAnsi="Times New Roman" w:cs="Times New Roman"/>
          <w:sz w:val="20"/>
          <w:szCs w:val="20"/>
        </w:rPr>
        <w:t xml:space="preserve">, waardoor </w:t>
      </w:r>
      <w:r w:rsidR="004A087B" w:rsidRPr="00271C88">
        <w:rPr>
          <w:rFonts w:ascii="Times New Roman" w:hAnsi="Times New Roman" w:cs="Times New Roman"/>
          <w:sz w:val="20"/>
          <w:szCs w:val="20"/>
        </w:rPr>
        <w:t>de totale score</w:t>
      </w:r>
      <w:r w:rsidR="00A317F6">
        <w:rPr>
          <w:rFonts w:ascii="Times New Roman" w:hAnsi="Times New Roman" w:cs="Times New Roman"/>
          <w:sz w:val="20"/>
          <w:szCs w:val="20"/>
        </w:rPr>
        <w:t xml:space="preserve"> bij diegene</w:t>
      </w:r>
      <w:r w:rsidR="004A087B" w:rsidRPr="00271C88">
        <w:rPr>
          <w:rFonts w:ascii="Times New Roman" w:hAnsi="Times New Roman" w:cs="Times New Roman"/>
          <w:sz w:val="20"/>
          <w:szCs w:val="20"/>
        </w:rPr>
        <w:t xml:space="preserve"> minder</w:t>
      </w:r>
      <w:r w:rsidR="00315561" w:rsidRPr="00315561">
        <w:rPr>
          <w:rFonts w:ascii="Times New Roman" w:hAnsi="Times New Roman" w:cs="Times New Roman"/>
          <w:sz w:val="20"/>
          <w:szCs w:val="20"/>
        </w:rPr>
        <w:t xml:space="preserve"> </w:t>
      </w:r>
      <w:r w:rsidR="00315561" w:rsidRPr="00271C88">
        <w:rPr>
          <w:rFonts w:ascii="Times New Roman" w:hAnsi="Times New Roman" w:cs="Times New Roman"/>
          <w:sz w:val="20"/>
          <w:szCs w:val="20"/>
        </w:rPr>
        <w:t>wordt</w:t>
      </w:r>
      <w:r w:rsidR="004A087B" w:rsidRPr="00271C88">
        <w:rPr>
          <w:rFonts w:ascii="Times New Roman" w:hAnsi="Times New Roman" w:cs="Times New Roman"/>
          <w:sz w:val="20"/>
          <w:szCs w:val="20"/>
        </w:rPr>
        <w:t>, dan wanneer de participant alleen bestaande auteursnamen aankruist. Met behulp van deze lijst k</w:t>
      </w:r>
      <w:r w:rsidR="004A087B" w:rsidRPr="001546C6">
        <w:rPr>
          <w:rFonts w:ascii="Times New Roman" w:hAnsi="Times New Roman" w:cs="Times New Roman"/>
          <w:sz w:val="20"/>
          <w:szCs w:val="20"/>
        </w:rPr>
        <w:t xml:space="preserve">unnen de participanten worden gecategoriseerd tot gemotiveerde lezers (individuen die veel gedrukte boeken lezen) en minder gemotiveerde lezers (individuen die weinig gedrukte boeken lezen). </w:t>
      </w:r>
      <w:r w:rsidR="00C335EC" w:rsidRPr="00077940">
        <w:rPr>
          <w:rFonts w:ascii="Times New Roman" w:hAnsi="Times New Roman" w:cs="Times New Roman"/>
          <w:sz w:val="20"/>
          <w:szCs w:val="20"/>
        </w:rPr>
        <w:t xml:space="preserve">De categorisatie vindt plaats door </w:t>
      </w:r>
      <w:r w:rsidR="00065621" w:rsidRPr="00077940">
        <w:rPr>
          <w:rFonts w:ascii="Times New Roman" w:hAnsi="Times New Roman" w:cs="Times New Roman"/>
          <w:sz w:val="20"/>
          <w:szCs w:val="20"/>
        </w:rPr>
        <w:t xml:space="preserve">de 25% extremen te nemen voor gemotiveerde en ongemotiveerde lezers, omdat hierbij het onderscheid tussen beide groepen het best te zien is. </w:t>
      </w:r>
      <w:r w:rsidR="00A317F6">
        <w:rPr>
          <w:rFonts w:ascii="Times New Roman" w:hAnsi="Times New Roman" w:cs="Times New Roman"/>
          <w:sz w:val="20"/>
          <w:szCs w:val="20"/>
        </w:rPr>
        <w:t>Daarnaast kan</w:t>
      </w:r>
      <w:r w:rsidR="00A317F6" w:rsidRPr="00077940">
        <w:rPr>
          <w:rFonts w:ascii="Times New Roman" w:hAnsi="Times New Roman" w:cs="Times New Roman"/>
          <w:sz w:val="20"/>
          <w:szCs w:val="20"/>
        </w:rPr>
        <w:t xml:space="preserve"> </w:t>
      </w:r>
      <w:r w:rsidR="00E37FDA" w:rsidRPr="00077940">
        <w:rPr>
          <w:rFonts w:ascii="Times New Roman" w:hAnsi="Times New Roman" w:cs="Times New Roman"/>
          <w:sz w:val="20"/>
          <w:szCs w:val="20"/>
        </w:rPr>
        <w:t>de categorisatie</w:t>
      </w:r>
      <w:r w:rsidR="00A317F6">
        <w:rPr>
          <w:rFonts w:ascii="Times New Roman" w:hAnsi="Times New Roman" w:cs="Times New Roman"/>
          <w:sz w:val="20"/>
          <w:szCs w:val="20"/>
        </w:rPr>
        <w:t xml:space="preserve"> ook</w:t>
      </w:r>
      <w:r w:rsidR="00E37FDA" w:rsidRPr="00077940">
        <w:rPr>
          <w:rFonts w:ascii="Times New Roman" w:hAnsi="Times New Roman" w:cs="Times New Roman"/>
          <w:sz w:val="20"/>
          <w:szCs w:val="20"/>
        </w:rPr>
        <w:t xml:space="preserve"> plaats</w:t>
      </w:r>
      <w:r w:rsidR="00A317F6">
        <w:rPr>
          <w:rFonts w:ascii="Times New Roman" w:hAnsi="Times New Roman" w:cs="Times New Roman"/>
          <w:sz w:val="20"/>
          <w:szCs w:val="20"/>
        </w:rPr>
        <w:t>vinden</w:t>
      </w:r>
      <w:r w:rsidR="00E37FDA" w:rsidRPr="00077940">
        <w:rPr>
          <w:rFonts w:ascii="Times New Roman" w:hAnsi="Times New Roman" w:cs="Times New Roman"/>
          <w:sz w:val="20"/>
          <w:szCs w:val="20"/>
        </w:rPr>
        <w:t xml:space="preserve"> door </w:t>
      </w:r>
      <w:r w:rsidR="00E37FDA">
        <w:rPr>
          <w:rFonts w:ascii="Times New Roman" w:hAnsi="Times New Roman" w:cs="Times New Roman"/>
          <w:sz w:val="20"/>
          <w:szCs w:val="20"/>
        </w:rPr>
        <w:t xml:space="preserve">middel van een mediaan split. Dit wordt gedaan </w:t>
      </w:r>
      <w:r w:rsidR="003763BA">
        <w:rPr>
          <w:rFonts w:ascii="Times New Roman" w:hAnsi="Times New Roman" w:cs="Times New Roman"/>
          <w:sz w:val="20"/>
          <w:szCs w:val="20"/>
        </w:rPr>
        <w:t xml:space="preserve">als blijkt dat er te weinig proefpersonen zijn door middel van de 25% extremen. </w:t>
      </w:r>
      <w:r w:rsidR="00EC089F" w:rsidRPr="001546C6">
        <w:rPr>
          <w:rFonts w:ascii="Times New Roman" w:hAnsi="Times New Roman" w:cs="Times New Roman"/>
          <w:sz w:val="20"/>
          <w:szCs w:val="20"/>
        </w:rPr>
        <w:t>Beide</w:t>
      </w:r>
      <w:r w:rsidR="00922F21" w:rsidRPr="001546C6">
        <w:rPr>
          <w:rFonts w:ascii="Times New Roman" w:hAnsi="Times New Roman" w:cs="Times New Roman"/>
          <w:sz w:val="20"/>
          <w:szCs w:val="20"/>
        </w:rPr>
        <w:t xml:space="preserve"> vormen van analyse</w:t>
      </w:r>
      <w:r w:rsidR="00EC089F" w:rsidRPr="001546C6">
        <w:rPr>
          <w:rFonts w:ascii="Times New Roman" w:hAnsi="Times New Roman" w:cs="Times New Roman"/>
          <w:sz w:val="20"/>
          <w:szCs w:val="20"/>
        </w:rPr>
        <w:t xml:space="preserve"> worden uitgevoerd om te</w:t>
      </w:r>
      <w:r w:rsidR="00821DB1" w:rsidRPr="001546C6">
        <w:rPr>
          <w:rFonts w:ascii="Times New Roman" w:hAnsi="Times New Roman" w:cs="Times New Roman"/>
          <w:sz w:val="20"/>
          <w:szCs w:val="20"/>
        </w:rPr>
        <w:t xml:space="preserve"> kunnen</w:t>
      </w:r>
      <w:r w:rsidR="00EC089F" w:rsidRPr="001546C6">
        <w:rPr>
          <w:rFonts w:ascii="Times New Roman" w:hAnsi="Times New Roman" w:cs="Times New Roman"/>
          <w:sz w:val="20"/>
          <w:szCs w:val="20"/>
        </w:rPr>
        <w:t xml:space="preserve"> beslissen welke van de twee beter is. </w:t>
      </w:r>
    </w:p>
    <w:p w14:paraId="620F2979" w14:textId="329E678E" w:rsidR="00E2214F" w:rsidRPr="00DD601E" w:rsidRDefault="00EE75B5" w:rsidP="006D37FE">
      <w:pPr>
        <w:pStyle w:val="NormalWeb"/>
        <w:spacing w:before="0" w:beforeAutospacing="0" w:after="0" w:afterAutospacing="0" w:line="360" w:lineRule="auto"/>
        <w:jc w:val="both"/>
        <w:rPr>
          <w:rFonts w:ascii="Times New Roman" w:hAnsi="Times New Roman"/>
        </w:rPr>
      </w:pPr>
      <w:r w:rsidRPr="001546C6">
        <w:rPr>
          <w:rFonts w:ascii="Times New Roman" w:hAnsi="Times New Roman"/>
        </w:rPr>
        <w:tab/>
        <w:t>De reden dat dit onderzoek gebruik</w:t>
      </w:r>
      <w:r w:rsidR="0025622C" w:rsidRPr="001546C6">
        <w:rPr>
          <w:rFonts w:ascii="Times New Roman" w:hAnsi="Times New Roman"/>
        </w:rPr>
        <w:t xml:space="preserve"> </w:t>
      </w:r>
      <w:r w:rsidR="003763BA">
        <w:rPr>
          <w:rFonts w:ascii="Times New Roman" w:hAnsi="Times New Roman"/>
        </w:rPr>
        <w:t>maakt</w:t>
      </w:r>
      <w:r w:rsidR="0025622C" w:rsidRPr="001546C6">
        <w:rPr>
          <w:rFonts w:ascii="Times New Roman" w:hAnsi="Times New Roman"/>
        </w:rPr>
        <w:t xml:space="preserve"> van de ART is omdat het een objectievere </w:t>
      </w:r>
      <w:r w:rsidR="00922F21" w:rsidRPr="001546C6">
        <w:rPr>
          <w:rFonts w:ascii="Times New Roman" w:hAnsi="Times New Roman"/>
        </w:rPr>
        <w:t xml:space="preserve">maat is om sociaal wenselijk antwoorden te ondervangen dan de methode die Bakker (2015) in zijn onderzoek heeft gebruikt om leeservaring vast te stellen. In zijn onderzoek vraagt hij naar twee aspecten van het lezen: hoe vaak de participant verhaalboeken </w:t>
      </w:r>
      <w:r w:rsidR="00076523" w:rsidRPr="001546C6">
        <w:rPr>
          <w:rFonts w:ascii="Times New Roman" w:hAnsi="Times New Roman"/>
        </w:rPr>
        <w:t xml:space="preserve">of romans leest en wat ze van het lezen van </w:t>
      </w:r>
      <w:r w:rsidR="00076523" w:rsidRPr="001546C6">
        <w:rPr>
          <w:rFonts w:ascii="Times New Roman" w:hAnsi="Times New Roman"/>
        </w:rPr>
        <w:lastRenderedPageBreak/>
        <w:t xml:space="preserve">verhaalboeken en/of romans vinden. De eerste vraag is op een 7-punts Likertschaal te beantwoorden </w:t>
      </w:r>
      <w:r w:rsidR="00034A2F" w:rsidRPr="008C1AA0">
        <w:rPr>
          <w:rFonts w:ascii="Times New Roman" w:hAnsi="Times New Roman"/>
        </w:rPr>
        <w:t>met ‘nooit’ tot en met ‘meerdere keren per dag’ als antwoordcategorie</w:t>
      </w:r>
      <w:r w:rsidR="00034A2F" w:rsidRPr="00084360">
        <w:rPr>
          <w:rFonts w:ascii="Times New Roman" w:hAnsi="Times New Roman"/>
        </w:rPr>
        <w:t xml:space="preserve">. </w:t>
      </w:r>
      <w:r w:rsidR="00DB43A8" w:rsidRPr="00084360">
        <w:rPr>
          <w:rFonts w:ascii="Times New Roman" w:hAnsi="Times New Roman"/>
        </w:rPr>
        <w:t>De tweede vraag kon worden beantwoord door middel van twaalf bijvoeglijke naamwoorden zoals ‘leuk’ en ‘leerzaam’ op een 7-punts Likertsc</w:t>
      </w:r>
      <w:r w:rsidR="00E55B5D" w:rsidRPr="00084360">
        <w:rPr>
          <w:rFonts w:ascii="Times New Roman" w:hAnsi="Times New Roman"/>
        </w:rPr>
        <w:t>haal met ‘helemaal mee eens’ tot ‘helemaal niet mee eens’</w:t>
      </w:r>
      <w:r w:rsidR="0021628D">
        <w:rPr>
          <w:rFonts w:ascii="Times New Roman" w:hAnsi="Times New Roman"/>
        </w:rPr>
        <w:t xml:space="preserve"> als antwoordmogelijkheid</w:t>
      </w:r>
      <w:r w:rsidR="00E55B5D" w:rsidRPr="00084360">
        <w:rPr>
          <w:rFonts w:ascii="Times New Roman" w:hAnsi="Times New Roman"/>
        </w:rPr>
        <w:t xml:space="preserve">. </w:t>
      </w:r>
      <w:r w:rsidR="00280889">
        <w:rPr>
          <w:rFonts w:ascii="Times New Roman" w:hAnsi="Times New Roman"/>
        </w:rPr>
        <w:t xml:space="preserve">Daarnaast blijkt uit eerder onderzoek dat de ART een goede maat is om te bepalen of iemand veel leest. Stanovich heeft in verschillende studies gekeken naar de ART als maat voor leesvaardigheid. Zo heeft een van zijn onderzoeken uitgewezen dat een hoge score op de ART </w:t>
      </w:r>
      <w:r w:rsidR="00E250F7">
        <w:rPr>
          <w:rFonts w:ascii="Times New Roman" w:hAnsi="Times New Roman"/>
        </w:rPr>
        <w:t>substantieel</w:t>
      </w:r>
      <w:r w:rsidR="00280889">
        <w:rPr>
          <w:rFonts w:ascii="Times New Roman" w:hAnsi="Times New Roman"/>
        </w:rPr>
        <w:t xml:space="preserve"> correleer</w:t>
      </w:r>
      <w:r w:rsidR="003E5A38">
        <w:rPr>
          <w:rFonts w:ascii="Times New Roman" w:hAnsi="Times New Roman"/>
        </w:rPr>
        <w:t>t</w:t>
      </w:r>
      <w:r w:rsidR="00272DD4">
        <w:rPr>
          <w:rFonts w:ascii="Times New Roman" w:hAnsi="Times New Roman"/>
        </w:rPr>
        <w:t xml:space="preserve"> met een grotere woordenschat </w:t>
      </w:r>
      <w:r w:rsidR="003E5A38">
        <w:rPr>
          <w:rFonts w:ascii="Times New Roman" w:hAnsi="Times New Roman"/>
        </w:rPr>
        <w:t xml:space="preserve">en </w:t>
      </w:r>
      <w:r w:rsidR="00280889">
        <w:rPr>
          <w:rFonts w:ascii="Times New Roman" w:hAnsi="Times New Roman"/>
        </w:rPr>
        <w:t>betere lees</w:t>
      </w:r>
      <w:r w:rsidR="003E5A38">
        <w:rPr>
          <w:rFonts w:ascii="Times New Roman" w:hAnsi="Times New Roman"/>
        </w:rPr>
        <w:t xml:space="preserve">begrijpelijkheid </w:t>
      </w:r>
      <w:r w:rsidR="00E250F7" w:rsidRPr="00E250F7">
        <w:rPr>
          <w:rFonts w:ascii="Times New Roman" w:hAnsi="Times New Roman"/>
        </w:rPr>
        <w:t>(West &amp; Stanovich, 1991; West Stanovich &amp; Mitchell, 1993; Lee, Krashen &amp; Tse, 1997)</w:t>
      </w:r>
      <w:r w:rsidR="003763BA">
        <w:rPr>
          <w:rFonts w:ascii="Times New Roman" w:hAnsi="Times New Roman"/>
        </w:rPr>
        <w:t xml:space="preserve">. </w:t>
      </w:r>
      <w:r w:rsidR="003E5A38" w:rsidRPr="00E250F7">
        <w:rPr>
          <w:rFonts w:ascii="Times New Roman" w:hAnsi="Times New Roman"/>
        </w:rPr>
        <w:t xml:space="preserve">Uit zijn andere onderzoek blijkt dat participanten die zelf aangeven dat ze veel lezen een hogere score op de ART hebben dan mensen die zichzelf niet zien als iemand die veel leest (Allen, </w:t>
      </w:r>
      <w:r w:rsidR="00272DD4" w:rsidRPr="00E250F7">
        <w:rPr>
          <w:rFonts w:ascii="Times New Roman" w:hAnsi="Times New Roman"/>
        </w:rPr>
        <w:t>Cipielewski &amp; Stanovich, 1992).</w:t>
      </w:r>
      <w:r w:rsidR="00272DD4">
        <w:rPr>
          <w:rFonts w:ascii="Times New Roman" w:hAnsi="Times New Roman"/>
        </w:rPr>
        <w:t xml:space="preserve"> De resultaten van deze onderzoeken </w:t>
      </w:r>
      <w:r w:rsidR="003763BA">
        <w:rPr>
          <w:rFonts w:ascii="Times New Roman" w:hAnsi="Times New Roman"/>
        </w:rPr>
        <w:t xml:space="preserve">ondersteunt </w:t>
      </w:r>
      <w:r w:rsidR="00272DD4">
        <w:rPr>
          <w:rFonts w:ascii="Times New Roman" w:hAnsi="Times New Roman"/>
        </w:rPr>
        <w:t xml:space="preserve">de </w:t>
      </w:r>
      <w:r w:rsidR="003763BA">
        <w:rPr>
          <w:rFonts w:ascii="Times New Roman" w:hAnsi="Times New Roman"/>
        </w:rPr>
        <w:t xml:space="preserve">keuze </w:t>
      </w:r>
      <w:r w:rsidR="00272DD4">
        <w:rPr>
          <w:rFonts w:ascii="Times New Roman" w:hAnsi="Times New Roman"/>
        </w:rPr>
        <w:t xml:space="preserve">voor het gebruik van de ART als maat om onderscheid te maken tussen mensen die veel </w:t>
      </w:r>
      <w:r w:rsidR="003763BA">
        <w:rPr>
          <w:rFonts w:ascii="Times New Roman" w:hAnsi="Times New Roman"/>
        </w:rPr>
        <w:t xml:space="preserve">of weinig </w:t>
      </w:r>
      <w:r w:rsidR="00272DD4">
        <w:rPr>
          <w:rFonts w:ascii="Times New Roman" w:hAnsi="Times New Roman"/>
        </w:rPr>
        <w:t>lezen</w:t>
      </w:r>
      <w:r w:rsidR="003763BA">
        <w:rPr>
          <w:rFonts w:ascii="Times New Roman" w:hAnsi="Times New Roman"/>
        </w:rPr>
        <w:t>.</w:t>
      </w:r>
      <w:r w:rsidR="00272DD4">
        <w:rPr>
          <w:rFonts w:ascii="Times New Roman" w:hAnsi="Times New Roman"/>
        </w:rPr>
        <w:t xml:space="preserve">  </w:t>
      </w:r>
    </w:p>
    <w:p w14:paraId="30C6F90F" w14:textId="51E83760" w:rsidR="008C1AA0" w:rsidRPr="008C1AA0" w:rsidRDefault="00E51807" w:rsidP="008C1AA0">
      <w:pPr>
        <w:pStyle w:val="NormalWeb"/>
        <w:spacing w:before="0" w:beforeAutospacing="0" w:after="0" w:afterAutospacing="0" w:line="360" w:lineRule="auto"/>
        <w:jc w:val="both"/>
        <w:rPr>
          <w:rFonts w:ascii="Times New Roman" w:hAnsi="Times New Roman"/>
        </w:rPr>
      </w:pPr>
      <w:r w:rsidRPr="00922F79">
        <w:rPr>
          <w:rFonts w:ascii="Times New Roman" w:hAnsi="Times New Roman"/>
          <w:iCs/>
          <w:color w:val="000000"/>
        </w:rPr>
        <w:tab/>
        <w:t>De vier deelprocessen van de immersie worden gemeten door gebruik te maken van de st</w:t>
      </w:r>
      <w:r w:rsidRPr="00D6642F">
        <w:rPr>
          <w:rFonts w:ascii="Times New Roman" w:hAnsi="Times New Roman"/>
          <w:iCs/>
          <w:color w:val="000000"/>
        </w:rPr>
        <w:t xml:space="preserve">ellingen van Kuijpers (2014), een </w:t>
      </w:r>
      <w:r w:rsidR="00692F5E">
        <w:rPr>
          <w:rFonts w:ascii="Times New Roman" w:hAnsi="Times New Roman"/>
          <w:iCs/>
          <w:color w:val="000000"/>
        </w:rPr>
        <w:t>gevalideerd</w:t>
      </w:r>
      <w:r w:rsidR="00692F5E" w:rsidRPr="00D6642F">
        <w:rPr>
          <w:rFonts w:ascii="Times New Roman" w:hAnsi="Times New Roman"/>
          <w:iCs/>
          <w:color w:val="000000"/>
        </w:rPr>
        <w:t xml:space="preserve"> </w:t>
      </w:r>
      <w:r w:rsidRPr="00D6642F">
        <w:rPr>
          <w:rFonts w:ascii="Times New Roman" w:hAnsi="Times New Roman"/>
          <w:iCs/>
          <w:color w:val="000000"/>
        </w:rPr>
        <w:t>meetinstrument om de immersie in de verhaalwereld te meten. Bakker (2015) heeft ook gebruik gemaakt van deze stellingen, maar</w:t>
      </w:r>
      <w:r w:rsidR="00EB6A35" w:rsidRPr="00C254CD">
        <w:rPr>
          <w:rFonts w:ascii="Times New Roman" w:hAnsi="Times New Roman"/>
          <w:iCs/>
          <w:color w:val="000000"/>
        </w:rPr>
        <w:t xml:space="preserve"> hij</w:t>
      </w:r>
      <w:r w:rsidRPr="00C254CD">
        <w:rPr>
          <w:rFonts w:ascii="Times New Roman" w:hAnsi="Times New Roman"/>
          <w:iCs/>
          <w:color w:val="000000"/>
        </w:rPr>
        <w:t xml:space="preserve"> heeft zelf een aantal aanpassingen doorgevoerd, zoals</w:t>
      </w:r>
      <w:r w:rsidR="00EB6A35" w:rsidRPr="00C254CD">
        <w:rPr>
          <w:rFonts w:ascii="Times New Roman" w:hAnsi="Times New Roman"/>
          <w:iCs/>
          <w:color w:val="000000"/>
        </w:rPr>
        <w:t xml:space="preserve"> het</w:t>
      </w:r>
      <w:r w:rsidRPr="00C254CD">
        <w:rPr>
          <w:rFonts w:ascii="Times New Roman" w:hAnsi="Times New Roman"/>
          <w:iCs/>
          <w:color w:val="000000"/>
        </w:rPr>
        <w:t xml:space="preserve"> toevoegen </w:t>
      </w:r>
      <w:r w:rsidR="00EB6A35" w:rsidRPr="006D37FE">
        <w:rPr>
          <w:rFonts w:ascii="Times New Roman" w:hAnsi="Times New Roman"/>
          <w:iCs/>
          <w:color w:val="000000"/>
        </w:rPr>
        <w:t xml:space="preserve">van vragen </w:t>
      </w:r>
      <w:r w:rsidRPr="006D37FE">
        <w:rPr>
          <w:rFonts w:ascii="Times New Roman" w:hAnsi="Times New Roman"/>
          <w:iCs/>
          <w:color w:val="000000"/>
        </w:rPr>
        <w:t>over de aandacht en transportatie</w:t>
      </w:r>
      <w:r w:rsidR="00B503F4" w:rsidRPr="00EC60D1">
        <w:rPr>
          <w:rFonts w:ascii="Times New Roman" w:hAnsi="Times New Roman"/>
          <w:iCs/>
          <w:color w:val="000000"/>
        </w:rPr>
        <w:t xml:space="preserve">. Dit heeft hij gedaan omdat Kuijpers’ stellingen allemaal positief geformuleerd waren en Bakker ook </w:t>
      </w:r>
      <w:r w:rsidR="00B503F4" w:rsidRPr="00271C88">
        <w:rPr>
          <w:rFonts w:ascii="Times New Roman" w:hAnsi="Times New Roman"/>
          <w:iCs/>
          <w:color w:val="000000"/>
        </w:rPr>
        <w:t xml:space="preserve">wilde weten of de participanten juist niet getransporteerd raakten en aandachtig lazen. </w:t>
      </w:r>
      <w:r w:rsidR="00692F5E">
        <w:rPr>
          <w:rFonts w:ascii="Times New Roman" w:hAnsi="Times New Roman"/>
          <w:iCs/>
          <w:color w:val="000000"/>
        </w:rPr>
        <w:t xml:space="preserve">De stelling van </w:t>
      </w:r>
      <w:r w:rsidR="00B503F4" w:rsidRPr="00271C88">
        <w:rPr>
          <w:rFonts w:ascii="Times New Roman" w:hAnsi="Times New Roman"/>
          <w:iCs/>
          <w:color w:val="000000"/>
        </w:rPr>
        <w:t xml:space="preserve">Kuijpers was: </w:t>
      </w:r>
      <w:r w:rsidR="00B503F4" w:rsidRPr="00271C88">
        <w:rPr>
          <w:rFonts w:ascii="Times New Roman" w:hAnsi="Times New Roman"/>
          <w:i/>
        </w:rPr>
        <w:t>h</w:t>
      </w:r>
      <w:r w:rsidRPr="001546C6">
        <w:rPr>
          <w:rFonts w:ascii="Times New Roman" w:hAnsi="Times New Roman"/>
          <w:i/>
        </w:rPr>
        <w:t>et verhaal pakte me zo dat ik me kon afsluiten voor wat er om mij heen gebeurde</w:t>
      </w:r>
      <w:r w:rsidR="00692F5E">
        <w:rPr>
          <w:rFonts w:ascii="Times New Roman" w:hAnsi="Times New Roman"/>
          <w:i/>
        </w:rPr>
        <w:t xml:space="preserve">. </w:t>
      </w:r>
      <w:r w:rsidR="00B503F4" w:rsidRPr="001546C6">
        <w:rPr>
          <w:rFonts w:ascii="Times New Roman" w:hAnsi="Times New Roman"/>
        </w:rPr>
        <w:t xml:space="preserve">Bakker voegde daar de stelling </w:t>
      </w:r>
      <w:r w:rsidR="00B503F4" w:rsidRPr="001546C6">
        <w:rPr>
          <w:rFonts w:ascii="Times New Roman" w:hAnsi="Times New Roman"/>
          <w:i/>
        </w:rPr>
        <w:t>i</w:t>
      </w:r>
      <w:r w:rsidRPr="001546C6">
        <w:rPr>
          <w:rFonts w:ascii="Times New Roman" w:hAnsi="Times New Roman"/>
          <w:i/>
        </w:rPr>
        <w:t>k voelde me afgeleid van het verhaal</w:t>
      </w:r>
      <w:r w:rsidR="00B503F4" w:rsidRPr="001546C6">
        <w:rPr>
          <w:rFonts w:ascii="Times New Roman" w:hAnsi="Times New Roman"/>
          <w:i/>
        </w:rPr>
        <w:t xml:space="preserve"> </w:t>
      </w:r>
      <w:r w:rsidR="00B503F4" w:rsidRPr="001546C6">
        <w:rPr>
          <w:rFonts w:ascii="Times New Roman" w:hAnsi="Times New Roman"/>
        </w:rPr>
        <w:t xml:space="preserve">aan toe. Nog een voorbeeld is de vraag naar de mate van transportatie, </w:t>
      </w:r>
      <w:r w:rsidR="00421D3F" w:rsidRPr="001546C6">
        <w:rPr>
          <w:rFonts w:ascii="Times New Roman" w:hAnsi="Times New Roman"/>
        </w:rPr>
        <w:t>Kuijpers’ stelling was</w:t>
      </w:r>
      <w:r w:rsidR="00157EB9">
        <w:rPr>
          <w:rFonts w:ascii="Times New Roman" w:hAnsi="Times New Roman"/>
        </w:rPr>
        <w:t>:</w:t>
      </w:r>
      <w:r w:rsidR="00421D3F" w:rsidRPr="001546C6">
        <w:rPr>
          <w:rFonts w:ascii="Times New Roman" w:hAnsi="Times New Roman"/>
        </w:rPr>
        <w:t xml:space="preserve"> </w:t>
      </w:r>
      <w:r w:rsidR="00546B6F" w:rsidRPr="001546C6">
        <w:rPr>
          <w:rFonts w:ascii="Times New Roman" w:hAnsi="Times New Roman"/>
          <w:i/>
        </w:rPr>
        <w:t>o</w:t>
      </w:r>
      <w:r w:rsidRPr="001546C6">
        <w:rPr>
          <w:rFonts w:ascii="Times New Roman" w:hAnsi="Times New Roman"/>
          <w:i/>
        </w:rPr>
        <w:t>mdat al mijn aandacht uitging naar het verhaal, leek het soms alsof ik niet meer los van het verhaal bestond</w:t>
      </w:r>
      <w:r w:rsidR="00692F5E">
        <w:rPr>
          <w:rFonts w:ascii="Times New Roman" w:hAnsi="Times New Roman"/>
          <w:i/>
        </w:rPr>
        <w:t>.</w:t>
      </w:r>
      <w:r w:rsidR="00692F5E">
        <w:rPr>
          <w:rFonts w:ascii="Times New Roman" w:hAnsi="Times New Roman"/>
        </w:rPr>
        <w:t xml:space="preserve"> D</w:t>
      </w:r>
      <w:r w:rsidR="00546B6F" w:rsidRPr="001546C6">
        <w:rPr>
          <w:rFonts w:ascii="Times New Roman" w:hAnsi="Times New Roman"/>
        </w:rPr>
        <w:t xml:space="preserve">aar voegde Bakker de vraag </w:t>
      </w:r>
      <w:r w:rsidR="00546B6F" w:rsidRPr="001546C6">
        <w:rPr>
          <w:rFonts w:ascii="Times New Roman" w:hAnsi="Times New Roman"/>
          <w:i/>
        </w:rPr>
        <w:t>i</w:t>
      </w:r>
      <w:r w:rsidRPr="001546C6">
        <w:rPr>
          <w:rFonts w:ascii="Times New Roman" w:hAnsi="Times New Roman"/>
          <w:i/>
        </w:rPr>
        <w:t>k vond het moeilijk om in het verhaal te komen</w:t>
      </w:r>
      <w:r w:rsidR="00546B6F" w:rsidRPr="001546C6">
        <w:rPr>
          <w:rFonts w:ascii="Times New Roman" w:hAnsi="Times New Roman"/>
          <w:i/>
        </w:rPr>
        <w:t xml:space="preserve"> </w:t>
      </w:r>
      <w:r w:rsidR="00546B6F" w:rsidRPr="001546C6">
        <w:rPr>
          <w:rFonts w:ascii="Times New Roman" w:hAnsi="Times New Roman"/>
        </w:rPr>
        <w:t>aan toe.</w:t>
      </w:r>
      <w:r w:rsidR="00E1641D" w:rsidRPr="008C1AA0">
        <w:rPr>
          <w:rFonts w:ascii="Times New Roman" w:hAnsi="Times New Roman"/>
        </w:rPr>
        <w:t xml:space="preserve"> Dit onderzoek heeft de stellingen van zowel Kuijpers als Bakker overgenomen en </w:t>
      </w:r>
      <w:r w:rsidR="00B3232D" w:rsidRPr="008C1AA0">
        <w:rPr>
          <w:rFonts w:ascii="Times New Roman" w:hAnsi="Times New Roman"/>
        </w:rPr>
        <w:t>enkele van de stellingen uitgesloten van het experiment</w:t>
      </w:r>
      <w:r w:rsidR="00922F79">
        <w:rPr>
          <w:rFonts w:ascii="Times New Roman" w:hAnsi="Times New Roman"/>
        </w:rPr>
        <w:t>, omdat deze niet nodig waren</w:t>
      </w:r>
      <w:r w:rsidR="00315561">
        <w:rPr>
          <w:rFonts w:ascii="Times New Roman" w:hAnsi="Times New Roman"/>
        </w:rPr>
        <w:t xml:space="preserve"> </w:t>
      </w:r>
      <w:r w:rsidR="00DD601E">
        <w:rPr>
          <w:rFonts w:ascii="Times New Roman" w:hAnsi="Times New Roman"/>
        </w:rPr>
        <w:t xml:space="preserve">voor </w:t>
      </w:r>
      <w:r w:rsidR="00315561">
        <w:rPr>
          <w:rFonts w:ascii="Times New Roman" w:hAnsi="Times New Roman"/>
        </w:rPr>
        <w:t>dit onderzoek</w:t>
      </w:r>
      <w:r w:rsidR="00922F79">
        <w:rPr>
          <w:rFonts w:ascii="Times New Roman" w:hAnsi="Times New Roman"/>
        </w:rPr>
        <w:t xml:space="preserve">. Voor de uitgesloten vragen en de volledig aangepaste </w:t>
      </w:r>
      <w:r w:rsidR="00922F79" w:rsidRPr="008C1AA0">
        <w:rPr>
          <w:rFonts w:ascii="Times New Roman" w:hAnsi="Times New Roman"/>
        </w:rPr>
        <w:t xml:space="preserve">vragenlijst over de deelprocessen van de immersie </w:t>
      </w:r>
      <w:r w:rsidR="00271C88" w:rsidRPr="008C1AA0">
        <w:rPr>
          <w:rFonts w:ascii="Times New Roman" w:hAnsi="Times New Roman"/>
        </w:rPr>
        <w:t xml:space="preserve">zie </w:t>
      </w:r>
      <w:r w:rsidR="00271C88" w:rsidRPr="00DD601E">
        <w:rPr>
          <w:rFonts w:ascii="Times New Roman" w:hAnsi="Times New Roman"/>
          <w:i/>
        </w:rPr>
        <w:t>bijlage 3</w:t>
      </w:r>
      <w:r w:rsidR="00271C88" w:rsidRPr="008C1AA0">
        <w:rPr>
          <w:rFonts w:ascii="Times New Roman" w:hAnsi="Times New Roman"/>
        </w:rPr>
        <w:t xml:space="preserve"> </w:t>
      </w:r>
      <w:r w:rsidR="00271C88" w:rsidRPr="00DD601E">
        <w:rPr>
          <w:rFonts w:ascii="Times New Roman" w:hAnsi="Times New Roman"/>
        </w:rPr>
        <w:t>en</w:t>
      </w:r>
      <w:r w:rsidR="00271C88" w:rsidRPr="00DD601E">
        <w:rPr>
          <w:rFonts w:ascii="Times New Roman" w:hAnsi="Times New Roman"/>
          <w:i/>
        </w:rPr>
        <w:t xml:space="preserve"> 4</w:t>
      </w:r>
      <w:r w:rsidR="00922F79" w:rsidRPr="008C1AA0">
        <w:rPr>
          <w:rFonts w:ascii="Times New Roman" w:hAnsi="Times New Roman"/>
        </w:rPr>
        <w:t xml:space="preserve">, respectievelijk. </w:t>
      </w:r>
    </w:p>
    <w:p w14:paraId="4861B631" w14:textId="78FF032C" w:rsidR="00B739C1" w:rsidRPr="00A12215" w:rsidRDefault="008C1AA0" w:rsidP="00A12215">
      <w:pPr>
        <w:pStyle w:val="Normal1"/>
        <w:spacing w:after="0" w:line="360" w:lineRule="auto"/>
        <w:jc w:val="both"/>
        <w:rPr>
          <w:rFonts w:ascii="Times New Roman" w:eastAsia="Cambria" w:hAnsi="Times New Roman" w:cs="Times New Roman"/>
          <w:sz w:val="20"/>
          <w:szCs w:val="20"/>
        </w:rPr>
      </w:pPr>
      <w:r w:rsidRPr="00D52C7C">
        <w:rPr>
          <w:rFonts w:ascii="Times New Roman" w:hAnsi="Times New Roman" w:cs="Times New Roman"/>
          <w:sz w:val="20"/>
          <w:szCs w:val="20"/>
        </w:rPr>
        <w:tab/>
      </w:r>
      <w:r w:rsidR="006C0C82" w:rsidRPr="00A12215">
        <w:rPr>
          <w:rFonts w:ascii="Times New Roman" w:eastAsia="Cambria" w:hAnsi="Times New Roman" w:cs="Times New Roman"/>
          <w:sz w:val="20"/>
          <w:szCs w:val="20"/>
        </w:rPr>
        <w:t xml:space="preserve"> </w:t>
      </w:r>
      <w:r w:rsidR="00823069" w:rsidRPr="00A12215">
        <w:rPr>
          <w:rFonts w:ascii="Times New Roman" w:hAnsi="Times New Roman" w:cs="Times New Roman"/>
          <w:sz w:val="20"/>
          <w:szCs w:val="20"/>
        </w:rPr>
        <w:t xml:space="preserve">Daarnaast wordt ook een recall test afgenomen, om te kijken hoeveel van het verhaal is onthouden door de lezer.  Bij de recall worden 20 zinnen gepresenteerd waarvan </w:t>
      </w:r>
      <w:r w:rsidR="00555ED1" w:rsidRPr="00A12215">
        <w:rPr>
          <w:rFonts w:ascii="Times New Roman" w:hAnsi="Times New Roman" w:cs="Times New Roman"/>
          <w:sz w:val="20"/>
          <w:szCs w:val="20"/>
        </w:rPr>
        <w:t>1</w:t>
      </w:r>
      <w:r w:rsidR="00823069" w:rsidRPr="00A12215">
        <w:rPr>
          <w:rFonts w:ascii="Times New Roman" w:hAnsi="Times New Roman" w:cs="Times New Roman"/>
          <w:sz w:val="20"/>
          <w:szCs w:val="20"/>
        </w:rPr>
        <w:t xml:space="preserve">0 </w:t>
      </w:r>
      <w:r w:rsidR="00555ED1" w:rsidRPr="00A12215">
        <w:rPr>
          <w:rFonts w:ascii="Times New Roman" w:hAnsi="Times New Roman" w:cs="Times New Roman"/>
          <w:sz w:val="20"/>
          <w:szCs w:val="20"/>
        </w:rPr>
        <w:t xml:space="preserve">precies </w:t>
      </w:r>
      <w:r w:rsidR="00823069" w:rsidRPr="00A12215">
        <w:rPr>
          <w:rFonts w:ascii="Times New Roman" w:hAnsi="Times New Roman" w:cs="Times New Roman"/>
          <w:sz w:val="20"/>
          <w:szCs w:val="20"/>
        </w:rPr>
        <w:t>uit de tekst zijn gekopieerd</w:t>
      </w:r>
      <w:r w:rsidR="00555ED1" w:rsidRPr="00A12215">
        <w:rPr>
          <w:rFonts w:ascii="Times New Roman" w:hAnsi="Times New Roman" w:cs="Times New Roman"/>
          <w:sz w:val="20"/>
          <w:szCs w:val="20"/>
        </w:rPr>
        <w:t xml:space="preserve"> en 10 zinnen die gedeeltelijk zijn veranderd</w:t>
      </w:r>
      <w:r w:rsidR="00823069" w:rsidRPr="00A12215">
        <w:rPr>
          <w:rFonts w:ascii="Times New Roman" w:hAnsi="Times New Roman" w:cs="Times New Roman"/>
          <w:sz w:val="20"/>
          <w:szCs w:val="20"/>
        </w:rPr>
        <w:t>.</w:t>
      </w:r>
      <w:r w:rsidR="00555ED1" w:rsidRPr="00A12215">
        <w:rPr>
          <w:rFonts w:ascii="Times New Roman" w:hAnsi="Times New Roman" w:cs="Times New Roman"/>
          <w:sz w:val="20"/>
          <w:szCs w:val="20"/>
        </w:rPr>
        <w:t xml:space="preserve"> Om een gebalanceerde moeilijkheidsgraad te behouden voor de recall zijn er zowel lastige</w:t>
      </w:r>
      <w:r w:rsidR="00D52C7C">
        <w:rPr>
          <w:rFonts w:ascii="Times New Roman" w:hAnsi="Times New Roman" w:cs="Times New Roman"/>
          <w:sz w:val="20"/>
          <w:szCs w:val="20"/>
        </w:rPr>
        <w:t xml:space="preserve"> zinnen</w:t>
      </w:r>
      <w:r w:rsidR="00555ED1" w:rsidRPr="00A12215">
        <w:rPr>
          <w:rFonts w:ascii="Times New Roman" w:hAnsi="Times New Roman" w:cs="Times New Roman"/>
          <w:sz w:val="20"/>
          <w:szCs w:val="20"/>
        </w:rPr>
        <w:t xml:space="preserve"> als makkelijk te herkennen zinnen opgenomen</w:t>
      </w:r>
      <w:r w:rsidR="00D52C7C">
        <w:rPr>
          <w:rFonts w:ascii="Times New Roman" w:hAnsi="Times New Roman" w:cs="Times New Roman"/>
          <w:sz w:val="20"/>
          <w:szCs w:val="20"/>
        </w:rPr>
        <w:t xml:space="preserve"> in de vragenlijst</w:t>
      </w:r>
      <w:r w:rsidR="00555ED1" w:rsidRPr="00A12215">
        <w:rPr>
          <w:rFonts w:ascii="Times New Roman" w:hAnsi="Times New Roman" w:cs="Times New Roman"/>
          <w:sz w:val="20"/>
          <w:szCs w:val="20"/>
        </w:rPr>
        <w:t xml:space="preserve">. Een voorbeeld van een makkelijk te herkennen zin is bijvoorbeeld </w:t>
      </w:r>
      <w:r w:rsidR="00D52C7C">
        <w:rPr>
          <w:rFonts w:ascii="Times New Roman" w:eastAsia="Cambria" w:hAnsi="Times New Roman" w:cs="Times New Roman"/>
          <w:i/>
          <w:sz w:val="20"/>
          <w:szCs w:val="20"/>
        </w:rPr>
        <w:t>g</w:t>
      </w:r>
      <w:r w:rsidR="00555ED1" w:rsidRPr="00A12215">
        <w:rPr>
          <w:rFonts w:ascii="Times New Roman" w:eastAsia="Cambria" w:hAnsi="Times New Roman" w:cs="Times New Roman"/>
          <w:i/>
          <w:sz w:val="20"/>
          <w:szCs w:val="20"/>
        </w:rPr>
        <w:t>een kutgesprekken meer over tieten en rukken en frieten.</w:t>
      </w:r>
      <w:r w:rsidR="00D52C7C">
        <w:rPr>
          <w:rFonts w:ascii="Times New Roman" w:eastAsia="Cambria" w:hAnsi="Times New Roman" w:cs="Times New Roman"/>
          <w:sz w:val="20"/>
          <w:szCs w:val="20"/>
        </w:rPr>
        <w:t xml:space="preserve"> </w:t>
      </w:r>
      <w:r w:rsidR="00555ED1" w:rsidRPr="00A12215">
        <w:rPr>
          <w:rFonts w:ascii="Times New Roman" w:eastAsia="Cambria" w:hAnsi="Times New Roman" w:cs="Times New Roman"/>
          <w:sz w:val="20"/>
          <w:szCs w:val="20"/>
        </w:rPr>
        <w:t xml:space="preserve">Uit de pretest bleek dat deze zin inderdaad opvallend was en daardoor goed te herkennen. Een voorbeeld van een lastig te herkennen zin is bijvoorbeeld </w:t>
      </w:r>
      <w:r w:rsidR="00D52C7C">
        <w:rPr>
          <w:rFonts w:ascii="Times New Roman" w:eastAsia="Cambria" w:hAnsi="Times New Roman" w:cs="Times New Roman"/>
          <w:i/>
          <w:sz w:val="20"/>
          <w:szCs w:val="20"/>
        </w:rPr>
        <w:t>a</w:t>
      </w:r>
      <w:r w:rsidR="00555ED1" w:rsidRPr="00A12215">
        <w:rPr>
          <w:rFonts w:ascii="Times New Roman" w:eastAsia="Cambria" w:hAnsi="Times New Roman" w:cs="Times New Roman"/>
          <w:i/>
          <w:sz w:val="20"/>
          <w:szCs w:val="20"/>
        </w:rPr>
        <w:t>ls een postbode op coke</w:t>
      </w:r>
      <w:r w:rsidR="00555ED1" w:rsidRPr="00A12215">
        <w:rPr>
          <w:rFonts w:ascii="Times New Roman" w:eastAsia="Cambria" w:hAnsi="Times New Roman" w:cs="Times New Roman"/>
          <w:sz w:val="20"/>
          <w:szCs w:val="20"/>
        </w:rPr>
        <w:t xml:space="preserve">. Dit komt omdat </w:t>
      </w:r>
      <w:r w:rsidR="00D52C7C">
        <w:rPr>
          <w:rFonts w:ascii="Times New Roman" w:eastAsia="Cambria" w:hAnsi="Times New Roman" w:cs="Times New Roman"/>
          <w:sz w:val="20"/>
          <w:szCs w:val="20"/>
        </w:rPr>
        <w:t>éé</w:t>
      </w:r>
      <w:r w:rsidR="00555ED1" w:rsidRPr="00A12215">
        <w:rPr>
          <w:rFonts w:ascii="Times New Roman" w:eastAsia="Cambria" w:hAnsi="Times New Roman" w:cs="Times New Roman"/>
          <w:sz w:val="20"/>
          <w:szCs w:val="20"/>
        </w:rPr>
        <w:t xml:space="preserve">n </w:t>
      </w:r>
      <w:r w:rsidR="00C72967" w:rsidRPr="00A12215">
        <w:rPr>
          <w:rFonts w:ascii="Times New Roman" w:eastAsia="Cambria" w:hAnsi="Times New Roman" w:cs="Times New Roman"/>
          <w:sz w:val="20"/>
          <w:szCs w:val="20"/>
        </w:rPr>
        <w:t xml:space="preserve">woord is veranderd in de zin, namelijk coke. In zijn originele vorm had de zin </w:t>
      </w:r>
      <w:r w:rsidR="00D52C7C">
        <w:rPr>
          <w:rFonts w:ascii="Times New Roman" w:eastAsia="Cambria" w:hAnsi="Times New Roman" w:cs="Times New Roman"/>
          <w:i/>
          <w:sz w:val="20"/>
          <w:szCs w:val="20"/>
        </w:rPr>
        <w:t>a</w:t>
      </w:r>
      <w:r w:rsidR="00C72967" w:rsidRPr="00A12215">
        <w:rPr>
          <w:rFonts w:ascii="Times New Roman" w:eastAsia="Cambria" w:hAnsi="Times New Roman" w:cs="Times New Roman"/>
          <w:i/>
          <w:sz w:val="20"/>
          <w:szCs w:val="20"/>
        </w:rPr>
        <w:t xml:space="preserve">ls een postbode op </w:t>
      </w:r>
      <w:r w:rsidR="00C37309" w:rsidRPr="00A12215">
        <w:rPr>
          <w:rFonts w:ascii="Times New Roman" w:eastAsia="Cambria" w:hAnsi="Times New Roman" w:cs="Times New Roman"/>
          <w:i/>
          <w:sz w:val="20"/>
          <w:szCs w:val="20"/>
        </w:rPr>
        <w:t>speed</w:t>
      </w:r>
      <w:r w:rsidR="00C72967" w:rsidRPr="00A12215">
        <w:rPr>
          <w:rFonts w:ascii="Times New Roman" w:eastAsia="Cambria" w:hAnsi="Times New Roman" w:cs="Times New Roman"/>
          <w:sz w:val="20"/>
          <w:szCs w:val="20"/>
        </w:rPr>
        <w:t xml:space="preserve"> moeten zijn. Uit de pretest bleek dat deze zin </w:t>
      </w:r>
      <w:r w:rsidR="00D52C7C" w:rsidRPr="006E0770">
        <w:rPr>
          <w:rFonts w:ascii="Times New Roman" w:eastAsia="Cambria" w:hAnsi="Times New Roman" w:cs="Times New Roman"/>
          <w:sz w:val="20"/>
          <w:szCs w:val="20"/>
        </w:rPr>
        <w:t xml:space="preserve">inderdaad </w:t>
      </w:r>
      <w:r w:rsidR="00C72967" w:rsidRPr="00A12215">
        <w:rPr>
          <w:rFonts w:ascii="Times New Roman" w:eastAsia="Cambria" w:hAnsi="Times New Roman" w:cs="Times New Roman"/>
          <w:sz w:val="20"/>
          <w:szCs w:val="20"/>
        </w:rPr>
        <w:t>werd ervaren als lastig te herkennen.</w:t>
      </w:r>
      <w:r w:rsidR="00555ED1" w:rsidRPr="00A12215">
        <w:rPr>
          <w:rFonts w:ascii="Times New Roman" w:hAnsi="Times New Roman" w:cs="Times New Roman"/>
          <w:sz w:val="20"/>
          <w:szCs w:val="20"/>
        </w:rPr>
        <w:t xml:space="preserve"> </w:t>
      </w:r>
      <w:r w:rsidR="00C72967" w:rsidRPr="00A12215">
        <w:rPr>
          <w:rFonts w:ascii="Times New Roman" w:hAnsi="Times New Roman" w:cs="Times New Roman"/>
          <w:sz w:val="20"/>
          <w:szCs w:val="20"/>
        </w:rPr>
        <w:t>Het onderdeel</w:t>
      </w:r>
      <w:r w:rsidR="00B739C1" w:rsidRPr="00A12215">
        <w:rPr>
          <w:rFonts w:ascii="Times New Roman" w:hAnsi="Times New Roman" w:cs="Times New Roman"/>
          <w:sz w:val="20"/>
          <w:szCs w:val="20"/>
        </w:rPr>
        <w:t xml:space="preserve"> recall wordt in het onderzoek opgenomen omdat eerder onderzoek van Cangoz en Altun</w:t>
      </w:r>
      <w:r w:rsidR="00CD5339" w:rsidRPr="00A12215">
        <w:rPr>
          <w:rFonts w:ascii="Times New Roman" w:hAnsi="Times New Roman" w:cs="Times New Roman"/>
          <w:sz w:val="20"/>
          <w:szCs w:val="20"/>
        </w:rPr>
        <w:t xml:space="preserve"> (2012)</w:t>
      </w:r>
      <w:r w:rsidR="00B739C1" w:rsidRPr="00A12215">
        <w:rPr>
          <w:rFonts w:ascii="Times New Roman" w:hAnsi="Times New Roman" w:cs="Times New Roman"/>
          <w:sz w:val="20"/>
          <w:szCs w:val="20"/>
        </w:rPr>
        <w:t xml:space="preserve"> laat zien dat lezers van hyperteksten bij het navigeren van de tekst te maken krijgen met cognitieve barrières en </w:t>
      </w:r>
      <w:r w:rsidR="00C00C01" w:rsidRPr="00A12215">
        <w:rPr>
          <w:rFonts w:ascii="Times New Roman" w:hAnsi="Times New Roman" w:cs="Times New Roman"/>
          <w:sz w:val="20"/>
          <w:szCs w:val="20"/>
        </w:rPr>
        <w:t>desoriëntatie</w:t>
      </w:r>
      <w:r w:rsidR="00B739C1" w:rsidRPr="00A12215">
        <w:rPr>
          <w:rFonts w:ascii="Times New Roman" w:hAnsi="Times New Roman" w:cs="Times New Roman"/>
          <w:sz w:val="20"/>
          <w:szCs w:val="20"/>
        </w:rPr>
        <w:t xml:space="preserve">. </w:t>
      </w:r>
      <w:r w:rsidR="00C00C01" w:rsidRPr="00A12215">
        <w:rPr>
          <w:rFonts w:ascii="Times New Roman" w:hAnsi="Times New Roman" w:cs="Times New Roman"/>
          <w:sz w:val="20"/>
          <w:szCs w:val="20"/>
        </w:rPr>
        <w:t xml:space="preserve">Hierdoor zijn </w:t>
      </w:r>
      <w:r w:rsidR="008122A8" w:rsidRPr="00A12215">
        <w:rPr>
          <w:rFonts w:ascii="Times New Roman" w:hAnsi="Times New Roman" w:cs="Times New Roman"/>
          <w:sz w:val="20"/>
          <w:szCs w:val="20"/>
        </w:rPr>
        <w:t xml:space="preserve">ze </w:t>
      </w:r>
      <w:r w:rsidR="00C00C01" w:rsidRPr="00A12215">
        <w:rPr>
          <w:rFonts w:ascii="Times New Roman" w:hAnsi="Times New Roman" w:cs="Times New Roman"/>
          <w:sz w:val="20"/>
          <w:szCs w:val="20"/>
        </w:rPr>
        <w:t xml:space="preserve">minder goed in staat om dingen </w:t>
      </w:r>
      <w:r w:rsidR="008122A8" w:rsidRPr="00A12215">
        <w:rPr>
          <w:rFonts w:ascii="Times New Roman" w:hAnsi="Times New Roman" w:cs="Times New Roman"/>
          <w:sz w:val="20"/>
          <w:szCs w:val="20"/>
        </w:rPr>
        <w:t xml:space="preserve">uit het geheugen </w:t>
      </w:r>
      <w:r w:rsidR="00C00C01" w:rsidRPr="00A12215">
        <w:rPr>
          <w:rFonts w:ascii="Times New Roman" w:hAnsi="Times New Roman" w:cs="Times New Roman"/>
          <w:sz w:val="20"/>
          <w:szCs w:val="20"/>
        </w:rPr>
        <w:t xml:space="preserve">op te halen (recall) en ook het vormen van een </w:t>
      </w:r>
      <w:r w:rsidR="00C00C01" w:rsidRPr="00A12215">
        <w:rPr>
          <w:rFonts w:ascii="Times New Roman" w:hAnsi="Times New Roman" w:cs="Times New Roman"/>
          <w:sz w:val="20"/>
          <w:szCs w:val="20"/>
        </w:rPr>
        <w:lastRenderedPageBreak/>
        <w:t>mentale representatie verslechter</w:t>
      </w:r>
      <w:r w:rsidR="00CD5339" w:rsidRPr="00A12215">
        <w:rPr>
          <w:rFonts w:ascii="Times New Roman" w:hAnsi="Times New Roman" w:cs="Times New Roman"/>
          <w:sz w:val="20"/>
          <w:szCs w:val="20"/>
        </w:rPr>
        <w:t>t</w:t>
      </w:r>
      <w:r w:rsidR="00C00C01" w:rsidRPr="00A12215">
        <w:rPr>
          <w:rFonts w:ascii="Times New Roman" w:hAnsi="Times New Roman" w:cs="Times New Roman"/>
          <w:sz w:val="20"/>
          <w:szCs w:val="20"/>
        </w:rPr>
        <w:t xml:space="preserve">. Om te kijken of dit het geval is bij de participanten </w:t>
      </w:r>
      <w:r w:rsidR="008122A8" w:rsidRPr="00A12215">
        <w:rPr>
          <w:rFonts w:ascii="Times New Roman" w:hAnsi="Times New Roman" w:cs="Times New Roman"/>
          <w:sz w:val="20"/>
          <w:szCs w:val="20"/>
        </w:rPr>
        <w:t xml:space="preserve">van </w:t>
      </w:r>
      <w:r w:rsidR="00C00C01" w:rsidRPr="00A12215">
        <w:rPr>
          <w:rFonts w:ascii="Times New Roman" w:hAnsi="Times New Roman" w:cs="Times New Roman"/>
          <w:sz w:val="20"/>
          <w:szCs w:val="20"/>
        </w:rPr>
        <w:t xml:space="preserve">dit onderzoek </w:t>
      </w:r>
      <w:r w:rsidR="00866578" w:rsidRPr="00A12215">
        <w:rPr>
          <w:rFonts w:ascii="Times New Roman" w:hAnsi="Times New Roman" w:cs="Times New Roman"/>
          <w:sz w:val="20"/>
          <w:szCs w:val="20"/>
        </w:rPr>
        <w:t xml:space="preserve">is een recall-vragenlijst opgenomen. In </w:t>
      </w:r>
      <w:r w:rsidR="00866578" w:rsidRPr="00A12215">
        <w:rPr>
          <w:rFonts w:ascii="Times New Roman" w:hAnsi="Times New Roman" w:cs="Times New Roman"/>
          <w:i/>
          <w:sz w:val="20"/>
          <w:szCs w:val="20"/>
        </w:rPr>
        <w:t xml:space="preserve">bijlage </w:t>
      </w:r>
      <w:r w:rsidR="009A2FAA" w:rsidRPr="00A12215">
        <w:rPr>
          <w:rFonts w:ascii="Times New Roman" w:hAnsi="Times New Roman" w:cs="Times New Roman"/>
          <w:i/>
          <w:sz w:val="20"/>
          <w:szCs w:val="20"/>
        </w:rPr>
        <w:t>6</w:t>
      </w:r>
      <w:r w:rsidR="00866578" w:rsidRPr="00A12215">
        <w:rPr>
          <w:rFonts w:ascii="Times New Roman" w:hAnsi="Times New Roman" w:cs="Times New Roman"/>
          <w:sz w:val="20"/>
          <w:szCs w:val="20"/>
        </w:rPr>
        <w:t xml:space="preserve"> is</w:t>
      </w:r>
      <w:r w:rsidR="00555ED1" w:rsidRPr="00A12215">
        <w:rPr>
          <w:rFonts w:ascii="Times New Roman" w:hAnsi="Times New Roman" w:cs="Times New Roman"/>
          <w:sz w:val="20"/>
          <w:szCs w:val="20"/>
        </w:rPr>
        <w:t xml:space="preserve"> de recall-vragenlijst te zien. </w:t>
      </w:r>
      <w:r w:rsidR="00866578" w:rsidRPr="00A12215">
        <w:rPr>
          <w:rFonts w:ascii="Times New Roman" w:hAnsi="Times New Roman" w:cs="Times New Roman"/>
          <w:sz w:val="20"/>
          <w:szCs w:val="20"/>
        </w:rPr>
        <w:t>Tot slot worden vragen gesteld over de waardering</w:t>
      </w:r>
      <w:r w:rsidR="009A2FAA" w:rsidRPr="00A12215">
        <w:rPr>
          <w:rFonts w:ascii="Times New Roman" w:hAnsi="Times New Roman" w:cs="Times New Roman"/>
          <w:sz w:val="20"/>
          <w:szCs w:val="20"/>
        </w:rPr>
        <w:t xml:space="preserve"> (</w:t>
      </w:r>
      <w:r w:rsidR="009A2FAA" w:rsidRPr="00A12215">
        <w:rPr>
          <w:rFonts w:ascii="Times New Roman" w:hAnsi="Times New Roman" w:cs="Times New Roman"/>
          <w:i/>
          <w:sz w:val="20"/>
          <w:szCs w:val="20"/>
        </w:rPr>
        <w:t>zie bijlage 7</w:t>
      </w:r>
      <w:r w:rsidR="009A2FAA" w:rsidRPr="00A12215">
        <w:rPr>
          <w:rFonts w:ascii="Times New Roman" w:hAnsi="Times New Roman" w:cs="Times New Roman"/>
          <w:sz w:val="20"/>
          <w:szCs w:val="20"/>
        </w:rPr>
        <w:t>)</w:t>
      </w:r>
      <w:r w:rsidR="00866578" w:rsidRPr="00A12215">
        <w:rPr>
          <w:rFonts w:ascii="Times New Roman" w:hAnsi="Times New Roman" w:cs="Times New Roman"/>
          <w:sz w:val="20"/>
          <w:szCs w:val="20"/>
        </w:rPr>
        <w:t xml:space="preserve"> van het verhaal die afkomstig zijn uit het onderzoek van Bakker (2015). </w:t>
      </w:r>
      <w:r w:rsidR="00E20DA4" w:rsidRPr="00A12215">
        <w:rPr>
          <w:rFonts w:ascii="Times New Roman" w:hAnsi="Times New Roman" w:cs="Times New Roman"/>
          <w:sz w:val="20"/>
          <w:szCs w:val="20"/>
        </w:rPr>
        <w:t>Er zijn in totaal zeven stelling</w:t>
      </w:r>
      <w:r w:rsidR="00CD5339" w:rsidRPr="00A12215">
        <w:rPr>
          <w:rFonts w:ascii="Times New Roman" w:hAnsi="Times New Roman" w:cs="Times New Roman"/>
          <w:sz w:val="20"/>
          <w:szCs w:val="20"/>
        </w:rPr>
        <w:t>en</w:t>
      </w:r>
      <w:r w:rsidR="00E20DA4" w:rsidRPr="00A12215">
        <w:rPr>
          <w:rFonts w:ascii="Times New Roman" w:hAnsi="Times New Roman" w:cs="Times New Roman"/>
          <w:sz w:val="20"/>
          <w:szCs w:val="20"/>
        </w:rPr>
        <w:t xml:space="preserve"> die betrekking hebben op de waardering van het verhaal door de lezer, waarvan vijf van </w:t>
      </w:r>
      <w:r w:rsidR="00893598" w:rsidRPr="00A12215">
        <w:rPr>
          <w:rFonts w:ascii="Times New Roman" w:hAnsi="Times New Roman" w:cs="Times New Roman"/>
          <w:sz w:val="20"/>
          <w:szCs w:val="20"/>
        </w:rPr>
        <w:t xml:space="preserve">de stellingen van </w:t>
      </w:r>
      <w:r w:rsidR="00E20DA4" w:rsidRPr="00A12215">
        <w:rPr>
          <w:rFonts w:ascii="Times New Roman" w:hAnsi="Times New Roman" w:cs="Times New Roman"/>
          <w:sz w:val="20"/>
          <w:szCs w:val="20"/>
        </w:rPr>
        <w:t xml:space="preserve">Kuijpers (2014) zijn </w:t>
      </w:r>
      <w:r w:rsidR="00893598" w:rsidRPr="00A12215">
        <w:rPr>
          <w:rFonts w:ascii="Times New Roman" w:hAnsi="Times New Roman" w:cs="Times New Roman"/>
          <w:sz w:val="20"/>
          <w:szCs w:val="20"/>
        </w:rPr>
        <w:t xml:space="preserve">en </w:t>
      </w:r>
      <w:r w:rsidR="00E20DA4" w:rsidRPr="00A12215">
        <w:rPr>
          <w:rFonts w:ascii="Times New Roman" w:hAnsi="Times New Roman" w:cs="Times New Roman"/>
          <w:sz w:val="20"/>
          <w:szCs w:val="20"/>
        </w:rPr>
        <w:t xml:space="preserve">twee </w:t>
      </w:r>
      <w:r w:rsidR="003C6BC0">
        <w:rPr>
          <w:rFonts w:ascii="Times New Roman" w:hAnsi="Times New Roman" w:cs="Times New Roman"/>
          <w:sz w:val="20"/>
          <w:szCs w:val="20"/>
        </w:rPr>
        <w:t xml:space="preserve">stellingen </w:t>
      </w:r>
      <w:r w:rsidR="00E20DA4" w:rsidRPr="00A12215">
        <w:rPr>
          <w:rFonts w:ascii="Times New Roman" w:hAnsi="Times New Roman" w:cs="Times New Roman"/>
          <w:sz w:val="20"/>
          <w:szCs w:val="20"/>
        </w:rPr>
        <w:t>zijn toegevoegd door Bakker</w:t>
      </w:r>
      <w:r w:rsidR="002E3AE3" w:rsidRPr="00A12215">
        <w:rPr>
          <w:rFonts w:ascii="Times New Roman" w:hAnsi="Times New Roman" w:cs="Times New Roman"/>
          <w:sz w:val="20"/>
          <w:szCs w:val="20"/>
        </w:rPr>
        <w:t xml:space="preserve"> </w:t>
      </w:r>
      <w:r w:rsidR="00CD5339" w:rsidRPr="00A12215">
        <w:rPr>
          <w:rFonts w:ascii="Times New Roman" w:hAnsi="Times New Roman" w:cs="Times New Roman"/>
          <w:sz w:val="20"/>
          <w:szCs w:val="20"/>
        </w:rPr>
        <w:t>(2015)</w:t>
      </w:r>
      <w:r w:rsidR="003C6BC0">
        <w:rPr>
          <w:rFonts w:ascii="Times New Roman" w:hAnsi="Times New Roman" w:cs="Times New Roman"/>
          <w:sz w:val="20"/>
          <w:szCs w:val="20"/>
        </w:rPr>
        <w:t xml:space="preserve">. Dit heeft </w:t>
      </w:r>
      <w:r w:rsidR="00893598" w:rsidRPr="00A12215">
        <w:rPr>
          <w:rFonts w:ascii="Times New Roman" w:hAnsi="Times New Roman" w:cs="Times New Roman"/>
          <w:sz w:val="20"/>
          <w:szCs w:val="20"/>
        </w:rPr>
        <w:t>hij</w:t>
      </w:r>
      <w:r w:rsidR="003C6BC0">
        <w:rPr>
          <w:rFonts w:ascii="Times New Roman" w:hAnsi="Times New Roman" w:cs="Times New Roman"/>
          <w:sz w:val="20"/>
          <w:szCs w:val="20"/>
        </w:rPr>
        <w:t xml:space="preserve"> gedaan omdat hij</w:t>
      </w:r>
      <w:r w:rsidR="00893598" w:rsidRPr="00A12215">
        <w:rPr>
          <w:rFonts w:ascii="Times New Roman" w:hAnsi="Times New Roman" w:cs="Times New Roman"/>
          <w:sz w:val="20"/>
          <w:szCs w:val="20"/>
        </w:rPr>
        <w:t xml:space="preserve"> vond dat de vragen een toegevoegde waarde hadden</w:t>
      </w:r>
      <w:r w:rsidR="007278C3" w:rsidRPr="00A12215">
        <w:rPr>
          <w:rFonts w:ascii="Times New Roman" w:hAnsi="Times New Roman" w:cs="Times New Roman"/>
          <w:sz w:val="20"/>
          <w:szCs w:val="20"/>
        </w:rPr>
        <w:t xml:space="preserve"> bij het meten van waardering</w:t>
      </w:r>
      <w:r w:rsidR="00893598" w:rsidRPr="00A12215">
        <w:rPr>
          <w:rFonts w:ascii="Times New Roman" w:hAnsi="Times New Roman" w:cs="Times New Roman"/>
          <w:sz w:val="20"/>
          <w:szCs w:val="20"/>
        </w:rPr>
        <w:t xml:space="preserve">. Zo meet zijn vraag </w:t>
      </w:r>
      <w:r w:rsidR="00893598" w:rsidRPr="00A12215">
        <w:rPr>
          <w:rFonts w:ascii="Times New Roman" w:hAnsi="Times New Roman" w:cs="Times New Roman"/>
          <w:i/>
          <w:sz w:val="20"/>
          <w:szCs w:val="20"/>
        </w:rPr>
        <w:t>ik wilde graag weten hoe het verhaal zou eindigen</w:t>
      </w:r>
      <w:r w:rsidR="00893598" w:rsidRPr="00A12215">
        <w:rPr>
          <w:rFonts w:ascii="Times New Roman" w:hAnsi="Times New Roman" w:cs="Times New Roman"/>
          <w:sz w:val="20"/>
          <w:szCs w:val="20"/>
        </w:rPr>
        <w:t xml:space="preserve"> of de lezer het verhaal echt interessant vind. Ter illustratie nog een </w:t>
      </w:r>
      <w:r w:rsidR="0062472F">
        <w:rPr>
          <w:rFonts w:ascii="Times New Roman" w:hAnsi="Times New Roman" w:cs="Times New Roman"/>
          <w:sz w:val="20"/>
          <w:szCs w:val="20"/>
        </w:rPr>
        <w:t>stelling van Kuijpers</w:t>
      </w:r>
      <w:r w:rsidR="00893598" w:rsidRPr="00A12215">
        <w:rPr>
          <w:rFonts w:ascii="Times New Roman" w:hAnsi="Times New Roman" w:cs="Times New Roman"/>
          <w:sz w:val="20"/>
          <w:szCs w:val="20"/>
        </w:rPr>
        <w:t>:</w:t>
      </w:r>
      <w:r w:rsidR="00E20DA4" w:rsidRPr="00A12215">
        <w:rPr>
          <w:rFonts w:ascii="Times New Roman" w:hAnsi="Times New Roman" w:cs="Times New Roman"/>
          <w:sz w:val="20"/>
          <w:szCs w:val="20"/>
        </w:rPr>
        <w:t xml:space="preserve"> </w:t>
      </w:r>
      <w:r w:rsidR="00E20DA4" w:rsidRPr="00A12215">
        <w:rPr>
          <w:rFonts w:ascii="Times New Roman" w:hAnsi="Times New Roman" w:cs="Times New Roman"/>
          <w:i/>
          <w:sz w:val="20"/>
          <w:szCs w:val="20"/>
        </w:rPr>
        <w:t xml:space="preserve">Ik vond het een leuk verhaal om te </w:t>
      </w:r>
      <w:r w:rsidR="00893598" w:rsidRPr="00A12215">
        <w:rPr>
          <w:rFonts w:ascii="Times New Roman" w:hAnsi="Times New Roman" w:cs="Times New Roman"/>
          <w:i/>
          <w:sz w:val="20"/>
          <w:szCs w:val="20"/>
        </w:rPr>
        <w:t>lezen</w:t>
      </w:r>
      <w:r w:rsidR="00893598" w:rsidRPr="00A12215">
        <w:rPr>
          <w:rFonts w:ascii="Times New Roman" w:hAnsi="Times New Roman" w:cs="Times New Roman"/>
          <w:sz w:val="20"/>
          <w:szCs w:val="20"/>
        </w:rPr>
        <w:t xml:space="preserve">. De </w:t>
      </w:r>
      <w:r w:rsidR="00CF37B0" w:rsidRPr="00A12215">
        <w:rPr>
          <w:rFonts w:ascii="Times New Roman" w:hAnsi="Times New Roman" w:cs="Times New Roman"/>
          <w:sz w:val="20"/>
          <w:szCs w:val="20"/>
        </w:rPr>
        <w:t xml:space="preserve">vragen </w:t>
      </w:r>
      <w:r w:rsidR="001476CF" w:rsidRPr="00A12215">
        <w:rPr>
          <w:rFonts w:ascii="Times New Roman" w:hAnsi="Times New Roman" w:cs="Times New Roman"/>
          <w:sz w:val="20"/>
          <w:szCs w:val="20"/>
        </w:rPr>
        <w:t>zijn te beantwoorden op een 7-punts Likertschaal</w:t>
      </w:r>
      <w:r w:rsidR="001D3E2F" w:rsidRPr="00A12215">
        <w:rPr>
          <w:rFonts w:ascii="Times New Roman" w:hAnsi="Times New Roman" w:cs="Times New Roman"/>
          <w:sz w:val="20"/>
          <w:szCs w:val="20"/>
        </w:rPr>
        <w:t xml:space="preserve"> met </w:t>
      </w:r>
      <w:r w:rsidR="001D3E2F" w:rsidRPr="00A12215">
        <w:rPr>
          <w:rFonts w:ascii="Times New Roman" w:hAnsi="Times New Roman" w:cs="Times New Roman"/>
          <w:i/>
          <w:sz w:val="20"/>
          <w:szCs w:val="20"/>
        </w:rPr>
        <w:t xml:space="preserve">helemaal mee eens </w:t>
      </w:r>
      <w:r w:rsidR="001D3E2F" w:rsidRPr="00A12215">
        <w:rPr>
          <w:rFonts w:ascii="Times New Roman" w:hAnsi="Times New Roman" w:cs="Times New Roman"/>
          <w:sz w:val="20"/>
          <w:szCs w:val="20"/>
        </w:rPr>
        <w:t xml:space="preserve">tot </w:t>
      </w:r>
      <w:r w:rsidR="001D3E2F" w:rsidRPr="00A12215">
        <w:rPr>
          <w:rFonts w:ascii="Times New Roman" w:hAnsi="Times New Roman" w:cs="Times New Roman"/>
          <w:i/>
          <w:sz w:val="20"/>
          <w:szCs w:val="20"/>
        </w:rPr>
        <w:t xml:space="preserve">helemaal mee oneens </w:t>
      </w:r>
      <w:r w:rsidR="001D3E2F" w:rsidRPr="00A12215">
        <w:rPr>
          <w:rFonts w:ascii="Times New Roman" w:hAnsi="Times New Roman" w:cs="Times New Roman"/>
          <w:sz w:val="20"/>
          <w:szCs w:val="20"/>
        </w:rPr>
        <w:t xml:space="preserve">als antwoordmogelijkheid. </w:t>
      </w:r>
      <w:r w:rsidR="00B63C74" w:rsidRPr="00A12215">
        <w:rPr>
          <w:rFonts w:ascii="Times New Roman" w:hAnsi="Times New Roman" w:cs="Times New Roman"/>
          <w:sz w:val="20"/>
          <w:szCs w:val="20"/>
        </w:rPr>
        <w:t xml:space="preserve">Ook wordt aan de participanten gevraagd of zij hun waardering kunnen uitdrukken in een cijfer van 1 tot en met 10, waarbij 1 staat voor een lage waardering en een 10 voor een hoge waardering. </w:t>
      </w:r>
    </w:p>
    <w:p w14:paraId="7AE07D89" w14:textId="77777777" w:rsidR="00A12215" w:rsidRDefault="00A12215" w:rsidP="008E28D4">
      <w:pPr>
        <w:spacing w:line="360" w:lineRule="auto"/>
        <w:jc w:val="center"/>
        <w:rPr>
          <w:rFonts w:ascii="Times New Roman" w:hAnsi="Times New Roman" w:cs="Times New Roman"/>
          <w:i/>
          <w:color w:val="000000"/>
          <w:sz w:val="20"/>
          <w:szCs w:val="20"/>
        </w:rPr>
      </w:pPr>
    </w:p>
    <w:p w14:paraId="7810B116" w14:textId="77777777" w:rsidR="00C350C8" w:rsidRPr="00275811" w:rsidRDefault="00C350C8" w:rsidP="008E28D4">
      <w:pPr>
        <w:spacing w:line="360" w:lineRule="auto"/>
        <w:jc w:val="center"/>
        <w:rPr>
          <w:rFonts w:ascii="Times New Roman" w:hAnsi="Times New Roman" w:cs="Times New Roman"/>
          <w:i/>
          <w:color w:val="000000"/>
          <w:sz w:val="20"/>
          <w:szCs w:val="20"/>
        </w:rPr>
      </w:pPr>
      <w:r w:rsidRPr="00275811">
        <w:rPr>
          <w:rFonts w:ascii="Times New Roman" w:hAnsi="Times New Roman" w:cs="Times New Roman"/>
          <w:i/>
          <w:color w:val="000000"/>
          <w:sz w:val="20"/>
          <w:szCs w:val="20"/>
        </w:rPr>
        <w:t>Pretest</w:t>
      </w:r>
    </w:p>
    <w:p w14:paraId="58C9F03C" w14:textId="6FCCEE2A" w:rsidR="00F439C4" w:rsidRPr="00CC3993" w:rsidRDefault="00C350C8" w:rsidP="00275811">
      <w:pPr>
        <w:spacing w:line="360" w:lineRule="auto"/>
        <w:jc w:val="both"/>
        <w:rPr>
          <w:rFonts w:ascii="Times New Roman" w:hAnsi="Times New Roman" w:cs="Times New Roman"/>
          <w:color w:val="000000"/>
          <w:sz w:val="20"/>
          <w:szCs w:val="20"/>
        </w:rPr>
      </w:pPr>
      <w:r w:rsidRPr="00275811">
        <w:rPr>
          <w:rFonts w:ascii="Times New Roman" w:hAnsi="Times New Roman" w:cs="Times New Roman"/>
          <w:color w:val="000000"/>
          <w:sz w:val="20"/>
          <w:szCs w:val="20"/>
        </w:rPr>
        <w:t>Voor het experiment</w:t>
      </w:r>
      <w:r w:rsidR="00F439C4">
        <w:rPr>
          <w:rFonts w:ascii="Times New Roman" w:hAnsi="Times New Roman" w:cs="Times New Roman"/>
          <w:color w:val="000000"/>
          <w:sz w:val="20"/>
          <w:szCs w:val="20"/>
        </w:rPr>
        <w:t xml:space="preserve"> werd afgenomen</w:t>
      </w:r>
      <w:r w:rsidRPr="00275811">
        <w:rPr>
          <w:rFonts w:ascii="Times New Roman" w:hAnsi="Times New Roman" w:cs="Times New Roman"/>
          <w:color w:val="000000"/>
          <w:sz w:val="20"/>
          <w:szCs w:val="20"/>
        </w:rPr>
        <w:t xml:space="preserve">, is </w:t>
      </w:r>
      <w:r w:rsidR="00584039">
        <w:rPr>
          <w:rFonts w:ascii="Times New Roman" w:hAnsi="Times New Roman" w:cs="Times New Roman"/>
          <w:color w:val="000000"/>
          <w:sz w:val="20"/>
          <w:szCs w:val="20"/>
        </w:rPr>
        <w:t xml:space="preserve">er </w:t>
      </w:r>
      <w:r w:rsidRPr="00275811">
        <w:rPr>
          <w:rFonts w:ascii="Times New Roman" w:hAnsi="Times New Roman" w:cs="Times New Roman"/>
          <w:color w:val="000000"/>
          <w:sz w:val="20"/>
          <w:szCs w:val="20"/>
        </w:rPr>
        <w:t xml:space="preserve">eerst een </w:t>
      </w:r>
      <w:r w:rsidRPr="00275811">
        <w:rPr>
          <w:rFonts w:ascii="Times New Roman" w:hAnsi="Times New Roman" w:cs="Times New Roman"/>
          <w:i/>
          <w:color w:val="000000"/>
          <w:sz w:val="20"/>
          <w:szCs w:val="20"/>
        </w:rPr>
        <w:t>pretest</w:t>
      </w:r>
      <w:r w:rsidRPr="00275811">
        <w:rPr>
          <w:rFonts w:ascii="Times New Roman" w:hAnsi="Times New Roman" w:cs="Times New Roman"/>
          <w:color w:val="000000"/>
          <w:sz w:val="20"/>
          <w:szCs w:val="20"/>
        </w:rPr>
        <w:t xml:space="preserve"> uitgevoerd onder vier personen. De procedure van de pretest was hetzelfde al</w:t>
      </w:r>
      <w:r w:rsidRPr="00F439C4">
        <w:rPr>
          <w:rFonts w:ascii="Times New Roman" w:hAnsi="Times New Roman" w:cs="Times New Roman"/>
          <w:color w:val="000000"/>
          <w:sz w:val="20"/>
          <w:szCs w:val="20"/>
        </w:rPr>
        <w:t xml:space="preserve">s </w:t>
      </w:r>
      <w:r w:rsidR="00BD7016">
        <w:rPr>
          <w:rFonts w:ascii="Times New Roman" w:hAnsi="Times New Roman" w:cs="Times New Roman"/>
          <w:color w:val="000000"/>
          <w:sz w:val="20"/>
          <w:szCs w:val="20"/>
        </w:rPr>
        <w:t xml:space="preserve">die van </w:t>
      </w:r>
      <w:r w:rsidRPr="00F439C4">
        <w:rPr>
          <w:rFonts w:ascii="Times New Roman" w:hAnsi="Times New Roman" w:cs="Times New Roman"/>
          <w:color w:val="000000"/>
          <w:sz w:val="20"/>
          <w:szCs w:val="20"/>
        </w:rPr>
        <w:t xml:space="preserve">het experiment. Het doel van de pretest was om erachter te komen hoe lang het experiment </w:t>
      </w:r>
      <w:r w:rsidR="00DA40C3" w:rsidRPr="00F439C4">
        <w:rPr>
          <w:rFonts w:ascii="Times New Roman" w:hAnsi="Times New Roman" w:cs="Times New Roman"/>
          <w:color w:val="000000"/>
          <w:sz w:val="20"/>
          <w:szCs w:val="20"/>
        </w:rPr>
        <w:t>zou duren voor beide condities en of er onduidelijkheden waren in de vragenlijsten.</w:t>
      </w:r>
      <w:r w:rsidRPr="00F439C4">
        <w:rPr>
          <w:rFonts w:ascii="Times New Roman" w:hAnsi="Times New Roman" w:cs="Times New Roman"/>
          <w:color w:val="000000"/>
          <w:sz w:val="20"/>
          <w:szCs w:val="20"/>
        </w:rPr>
        <w:t xml:space="preserve"> Uit de pretest </w:t>
      </w:r>
      <w:r w:rsidR="00317EEE">
        <w:rPr>
          <w:rFonts w:ascii="Times New Roman" w:hAnsi="Times New Roman" w:cs="Times New Roman"/>
          <w:color w:val="000000"/>
          <w:sz w:val="20"/>
          <w:szCs w:val="20"/>
        </w:rPr>
        <w:t>is</w:t>
      </w:r>
      <w:r w:rsidRPr="00F439C4">
        <w:rPr>
          <w:rFonts w:ascii="Times New Roman" w:hAnsi="Times New Roman" w:cs="Times New Roman"/>
          <w:color w:val="000000"/>
          <w:sz w:val="20"/>
          <w:szCs w:val="20"/>
        </w:rPr>
        <w:t xml:space="preserve"> naar voren gekomen dat er </w:t>
      </w:r>
      <w:r w:rsidR="00584039">
        <w:rPr>
          <w:rFonts w:ascii="Times New Roman" w:hAnsi="Times New Roman" w:cs="Times New Roman"/>
          <w:color w:val="000000"/>
          <w:sz w:val="20"/>
          <w:szCs w:val="20"/>
        </w:rPr>
        <w:t xml:space="preserve">bepaalde vragen en </w:t>
      </w:r>
      <w:r w:rsidR="00317EEE">
        <w:rPr>
          <w:rFonts w:ascii="Times New Roman" w:hAnsi="Times New Roman" w:cs="Times New Roman"/>
          <w:color w:val="000000"/>
          <w:sz w:val="20"/>
          <w:szCs w:val="20"/>
        </w:rPr>
        <w:t>de geschreven instructies</w:t>
      </w:r>
      <w:r w:rsidR="00584039">
        <w:rPr>
          <w:rFonts w:ascii="Times New Roman" w:hAnsi="Times New Roman" w:cs="Times New Roman"/>
          <w:color w:val="000000"/>
          <w:sz w:val="20"/>
          <w:szCs w:val="20"/>
        </w:rPr>
        <w:t xml:space="preserve"> soms niet helemaal duidelijk waren.</w:t>
      </w:r>
      <w:r w:rsidR="00317EEE">
        <w:rPr>
          <w:rFonts w:ascii="Times New Roman" w:hAnsi="Times New Roman" w:cs="Times New Roman"/>
          <w:color w:val="000000"/>
          <w:sz w:val="20"/>
          <w:szCs w:val="20"/>
        </w:rPr>
        <w:t xml:space="preserve">. Deze </w:t>
      </w:r>
      <w:r w:rsidRPr="00F439C4">
        <w:rPr>
          <w:rFonts w:ascii="Times New Roman" w:hAnsi="Times New Roman" w:cs="Times New Roman"/>
          <w:color w:val="000000"/>
          <w:sz w:val="20"/>
          <w:szCs w:val="20"/>
        </w:rPr>
        <w:t xml:space="preserve">zijn </w:t>
      </w:r>
      <w:r w:rsidR="00DA40C3" w:rsidRPr="00C254CD">
        <w:rPr>
          <w:rFonts w:ascii="Times New Roman" w:hAnsi="Times New Roman" w:cs="Times New Roman"/>
          <w:color w:val="000000"/>
          <w:sz w:val="20"/>
          <w:szCs w:val="20"/>
        </w:rPr>
        <w:t>aangepast en verbeter</w:t>
      </w:r>
      <w:r w:rsidR="00A1168E">
        <w:rPr>
          <w:rFonts w:ascii="Times New Roman" w:hAnsi="Times New Roman" w:cs="Times New Roman"/>
          <w:color w:val="000000"/>
          <w:sz w:val="20"/>
          <w:szCs w:val="20"/>
        </w:rPr>
        <w:t>d</w:t>
      </w:r>
      <w:r w:rsidRPr="00C254CD">
        <w:rPr>
          <w:rFonts w:ascii="Times New Roman" w:hAnsi="Times New Roman" w:cs="Times New Roman"/>
          <w:color w:val="000000"/>
          <w:sz w:val="20"/>
          <w:szCs w:val="20"/>
        </w:rPr>
        <w:t xml:space="preserve"> zodat het voor de participanten van het echte experi</w:t>
      </w:r>
      <w:r w:rsidR="00DA40C3" w:rsidRPr="00C254CD">
        <w:rPr>
          <w:rFonts w:ascii="Times New Roman" w:hAnsi="Times New Roman" w:cs="Times New Roman"/>
          <w:color w:val="000000"/>
          <w:sz w:val="20"/>
          <w:szCs w:val="20"/>
        </w:rPr>
        <w:t>ment makkelijker te begrijpen zou zijn</w:t>
      </w:r>
      <w:r w:rsidRPr="006D37FE">
        <w:rPr>
          <w:rFonts w:ascii="Times New Roman" w:hAnsi="Times New Roman" w:cs="Times New Roman"/>
          <w:color w:val="000000"/>
          <w:sz w:val="20"/>
          <w:szCs w:val="20"/>
        </w:rPr>
        <w:t xml:space="preserve">. </w:t>
      </w:r>
      <w:r w:rsidR="00BF4B14">
        <w:rPr>
          <w:rFonts w:ascii="Times New Roman" w:hAnsi="Times New Roman" w:cs="Times New Roman"/>
          <w:color w:val="000000"/>
          <w:sz w:val="20"/>
          <w:szCs w:val="20"/>
        </w:rPr>
        <w:t xml:space="preserve">Een voorbeeld van een aanpassing is dat in de ART een auteursnaam twee maal voorkwam. </w:t>
      </w:r>
      <w:r w:rsidR="002E3965">
        <w:rPr>
          <w:rFonts w:ascii="Times New Roman" w:hAnsi="Times New Roman" w:cs="Times New Roman"/>
          <w:color w:val="000000"/>
          <w:sz w:val="20"/>
          <w:szCs w:val="20"/>
        </w:rPr>
        <w:t xml:space="preserve">In twee van de vragen over de hyperlinks kwam het woord ‘karaokeversie’ voor, terwijl er ‘coverversie’ moest staan. Het zorgde voor verwarring, omdat de video die de participanten bekeken een cover was en geen karaokeversie. </w:t>
      </w:r>
      <w:r w:rsidR="002E3965" w:rsidRPr="00532400">
        <w:rPr>
          <w:rFonts w:ascii="Cambria" w:eastAsia="Times New Roman" w:hAnsi="Cambria" w:cs="Times New Roman"/>
          <w:i/>
          <w:color w:val="000000" w:themeColor="text1"/>
          <w:sz w:val="20"/>
          <w:lang w:eastAsia="nl-NL"/>
        </w:rPr>
        <w:t>Door de karaoke-versie van het liedje Live Forever van Liam en Noel Gallagher (Oasis) begreep ik beter dat Tom en Milan boezemvrienden zijn</w:t>
      </w:r>
      <w:r w:rsidR="002E3965" w:rsidRPr="002E3965">
        <w:rPr>
          <w:rFonts w:ascii="Cambria" w:eastAsia="Times New Roman" w:hAnsi="Cambria" w:cs="Times New Roman"/>
          <w:color w:val="000000" w:themeColor="text1"/>
          <w:sz w:val="20"/>
          <w:lang w:eastAsia="nl-NL"/>
        </w:rPr>
        <w:t xml:space="preserve"> </w:t>
      </w:r>
      <w:r w:rsidR="002E3965">
        <w:rPr>
          <w:rFonts w:ascii="Cambria" w:eastAsia="Times New Roman" w:hAnsi="Cambria" w:cs="Times New Roman"/>
          <w:color w:val="000000" w:themeColor="text1"/>
          <w:sz w:val="20"/>
          <w:lang w:eastAsia="nl-NL"/>
        </w:rPr>
        <w:t xml:space="preserve">en </w:t>
      </w:r>
      <w:r w:rsidR="002E3965" w:rsidRPr="00532400">
        <w:rPr>
          <w:rFonts w:ascii="Cambria" w:eastAsia="Times New Roman" w:hAnsi="Cambria" w:cs="Times New Roman"/>
          <w:i/>
          <w:color w:val="000000" w:themeColor="text1"/>
          <w:sz w:val="20"/>
          <w:lang w:eastAsia="nl-NL"/>
        </w:rPr>
        <w:t>Door de karaoke-versie van het liedje Live Forever van  Liam en Noel Gallagher (Oasis) leefde ik meer mee met de boezemvriendschap van Tom en Milan</w:t>
      </w:r>
      <w:r w:rsidR="002E3965">
        <w:rPr>
          <w:rFonts w:ascii="Cambria" w:eastAsia="Times New Roman" w:hAnsi="Cambria" w:cs="Times New Roman"/>
          <w:color w:val="000000" w:themeColor="text1"/>
          <w:sz w:val="20"/>
          <w:lang w:eastAsia="nl-NL"/>
        </w:rPr>
        <w:t xml:space="preserve">. </w:t>
      </w:r>
      <w:r w:rsidR="009572D7">
        <w:rPr>
          <w:rFonts w:ascii="Cambria" w:eastAsia="Times New Roman" w:hAnsi="Cambria" w:cs="Times New Roman"/>
          <w:color w:val="000000" w:themeColor="text1"/>
          <w:sz w:val="20"/>
          <w:lang w:eastAsia="nl-NL"/>
        </w:rPr>
        <w:t xml:space="preserve">Beide vragen zijn aangepast en bevatten nu het woord ‘coverversie’ in plaats van ‘karaoke-versie’. </w:t>
      </w:r>
      <w:r w:rsidR="00895E01">
        <w:rPr>
          <w:rFonts w:ascii="Times New Roman" w:hAnsi="Times New Roman" w:cs="Times New Roman"/>
          <w:color w:val="000000"/>
          <w:sz w:val="20"/>
          <w:szCs w:val="20"/>
        </w:rPr>
        <w:t>Uit de pretest bleek ook dat het lezen van de tekst met hyperlinks langer duur</w:t>
      </w:r>
      <w:r w:rsidR="004B40AE">
        <w:rPr>
          <w:rFonts w:ascii="Times New Roman" w:hAnsi="Times New Roman" w:cs="Times New Roman"/>
          <w:color w:val="000000"/>
          <w:sz w:val="20"/>
          <w:szCs w:val="20"/>
        </w:rPr>
        <w:t>de</w:t>
      </w:r>
      <w:r w:rsidR="00895E01">
        <w:rPr>
          <w:rFonts w:ascii="Times New Roman" w:hAnsi="Times New Roman" w:cs="Times New Roman"/>
          <w:color w:val="000000"/>
          <w:sz w:val="20"/>
          <w:szCs w:val="20"/>
        </w:rPr>
        <w:t xml:space="preserve"> </w:t>
      </w:r>
      <w:r w:rsidR="00381285">
        <w:rPr>
          <w:rFonts w:ascii="Times New Roman" w:hAnsi="Times New Roman" w:cs="Times New Roman"/>
          <w:color w:val="000000"/>
          <w:sz w:val="20"/>
          <w:szCs w:val="20"/>
        </w:rPr>
        <w:t>(</w:t>
      </w:r>
      <w:r w:rsidR="00381285" w:rsidRPr="005476F5">
        <w:rPr>
          <w:rFonts w:ascii="Times New Roman" w:hAnsi="Times New Roman" w:cs="Times New Roman"/>
          <w:i/>
          <w:color w:val="000000"/>
          <w:sz w:val="20"/>
          <w:szCs w:val="20"/>
        </w:rPr>
        <w:t>M</w:t>
      </w:r>
      <w:r w:rsidR="005476F5">
        <w:rPr>
          <w:rFonts w:ascii="Times New Roman" w:hAnsi="Times New Roman" w:cs="Times New Roman"/>
          <w:color w:val="000000"/>
          <w:sz w:val="20"/>
          <w:szCs w:val="20"/>
        </w:rPr>
        <w:t>=</w:t>
      </w:r>
      <w:r w:rsidR="00381285">
        <w:rPr>
          <w:rFonts w:ascii="Times New Roman" w:hAnsi="Times New Roman" w:cs="Times New Roman"/>
          <w:color w:val="000000"/>
          <w:sz w:val="20"/>
          <w:szCs w:val="20"/>
        </w:rPr>
        <w:t xml:space="preserve">50 minuten) </w:t>
      </w:r>
      <w:r w:rsidR="00895E01">
        <w:rPr>
          <w:rFonts w:ascii="Times New Roman" w:hAnsi="Times New Roman" w:cs="Times New Roman"/>
          <w:color w:val="000000"/>
          <w:sz w:val="20"/>
          <w:szCs w:val="20"/>
        </w:rPr>
        <w:t>dan het lezen van de tekst zonder hyperlinks</w:t>
      </w:r>
      <w:r w:rsidR="00381285">
        <w:rPr>
          <w:rFonts w:ascii="Times New Roman" w:hAnsi="Times New Roman" w:cs="Times New Roman"/>
          <w:color w:val="000000"/>
          <w:sz w:val="20"/>
          <w:szCs w:val="20"/>
        </w:rPr>
        <w:t xml:space="preserve"> (</w:t>
      </w:r>
      <w:r w:rsidR="00381285" w:rsidRPr="005476F5">
        <w:rPr>
          <w:rFonts w:ascii="Times New Roman" w:hAnsi="Times New Roman" w:cs="Times New Roman"/>
          <w:i/>
          <w:color w:val="000000"/>
          <w:sz w:val="20"/>
          <w:szCs w:val="20"/>
        </w:rPr>
        <w:t>M</w:t>
      </w:r>
      <w:r w:rsidR="005476F5">
        <w:rPr>
          <w:rFonts w:ascii="Times New Roman" w:hAnsi="Times New Roman" w:cs="Times New Roman"/>
          <w:color w:val="000000"/>
          <w:sz w:val="20"/>
          <w:szCs w:val="20"/>
        </w:rPr>
        <w:t>=</w:t>
      </w:r>
      <w:r w:rsidR="00381285">
        <w:rPr>
          <w:rFonts w:ascii="Times New Roman" w:hAnsi="Times New Roman" w:cs="Times New Roman"/>
          <w:color w:val="000000"/>
          <w:sz w:val="20"/>
          <w:szCs w:val="20"/>
        </w:rPr>
        <w:t xml:space="preserve">30 minuten). </w:t>
      </w:r>
    </w:p>
    <w:p w14:paraId="4F345BDB" w14:textId="77777777" w:rsidR="00C714DE" w:rsidRDefault="00C714DE" w:rsidP="008E28D4">
      <w:pPr>
        <w:spacing w:line="360" w:lineRule="auto"/>
        <w:jc w:val="center"/>
        <w:rPr>
          <w:rFonts w:ascii="Times New Roman" w:hAnsi="Times New Roman" w:cs="Times New Roman"/>
          <w:i/>
          <w:color w:val="000000"/>
          <w:sz w:val="20"/>
          <w:szCs w:val="20"/>
        </w:rPr>
      </w:pPr>
    </w:p>
    <w:p w14:paraId="4A2810B3" w14:textId="7E158794" w:rsidR="005448E2" w:rsidRPr="00E261D4" w:rsidRDefault="005448E2" w:rsidP="008E28D4">
      <w:pPr>
        <w:spacing w:line="360" w:lineRule="auto"/>
        <w:jc w:val="center"/>
        <w:rPr>
          <w:rFonts w:ascii="Times New Roman" w:hAnsi="Times New Roman" w:cs="Times New Roman"/>
          <w:i/>
          <w:color w:val="000000"/>
          <w:sz w:val="20"/>
          <w:szCs w:val="20"/>
        </w:rPr>
      </w:pPr>
      <w:r w:rsidRPr="00E261D4">
        <w:rPr>
          <w:rFonts w:ascii="Times New Roman" w:hAnsi="Times New Roman" w:cs="Times New Roman"/>
          <w:i/>
          <w:color w:val="000000"/>
          <w:sz w:val="20"/>
          <w:szCs w:val="20"/>
        </w:rPr>
        <w:t>Procedure</w:t>
      </w:r>
    </w:p>
    <w:p w14:paraId="4CB5DF3C" w14:textId="4664728C" w:rsidR="00335703" w:rsidRDefault="001431DD" w:rsidP="00221563">
      <w:pPr>
        <w:spacing w:line="360" w:lineRule="auto"/>
        <w:jc w:val="both"/>
        <w:rPr>
          <w:rFonts w:ascii="Times New Roman" w:hAnsi="Times New Roman" w:cs="Times New Roman"/>
          <w:b/>
          <w:szCs w:val="20"/>
        </w:rPr>
      </w:pPr>
      <w:r w:rsidRPr="00E261D4">
        <w:rPr>
          <w:rFonts w:ascii="Times New Roman" w:hAnsi="Times New Roman" w:cs="Times New Roman"/>
          <w:sz w:val="20"/>
          <w:szCs w:val="20"/>
        </w:rPr>
        <w:t xml:space="preserve">De participanten </w:t>
      </w:r>
      <w:r w:rsidR="00E46EEC">
        <w:rPr>
          <w:rFonts w:ascii="Times New Roman" w:hAnsi="Times New Roman" w:cs="Times New Roman"/>
          <w:sz w:val="20"/>
          <w:szCs w:val="20"/>
        </w:rPr>
        <w:t>waren</w:t>
      </w:r>
      <w:r w:rsidR="00E46EEC" w:rsidRPr="00E261D4">
        <w:rPr>
          <w:rFonts w:ascii="Times New Roman" w:hAnsi="Times New Roman" w:cs="Times New Roman"/>
          <w:sz w:val="20"/>
          <w:szCs w:val="20"/>
        </w:rPr>
        <w:t xml:space="preserve"> </w:t>
      </w:r>
      <w:r w:rsidRPr="00E261D4">
        <w:rPr>
          <w:rFonts w:ascii="Times New Roman" w:hAnsi="Times New Roman" w:cs="Times New Roman"/>
          <w:sz w:val="20"/>
          <w:szCs w:val="20"/>
        </w:rPr>
        <w:t>verworven door middel van online inschrijfformulieren waarin kort het doel van het onderzoek werd toegelicht. Bij het inschrijven werd aan de participanten verteld dat het experiment plaats zou vinden in het ELSE lab van het Sj</w:t>
      </w:r>
      <w:r w:rsidR="00CD14FE">
        <w:rPr>
          <w:rFonts w:ascii="Times New Roman" w:hAnsi="Times New Roman" w:cs="Times New Roman"/>
          <w:sz w:val="20"/>
          <w:szCs w:val="20"/>
        </w:rPr>
        <w:t>oerd Groenmangebouw te Utrecht</w:t>
      </w:r>
      <w:r w:rsidR="00CD14FE" w:rsidRPr="00E261D4">
        <w:rPr>
          <w:rFonts w:ascii="Times New Roman" w:hAnsi="Times New Roman" w:cs="Times New Roman"/>
          <w:sz w:val="20"/>
          <w:szCs w:val="20"/>
        </w:rPr>
        <w:t xml:space="preserve">. </w:t>
      </w:r>
      <w:r w:rsidR="00CD14FE">
        <w:rPr>
          <w:rFonts w:ascii="Times New Roman" w:hAnsi="Times New Roman" w:cs="Times New Roman"/>
          <w:sz w:val="20"/>
          <w:szCs w:val="20"/>
        </w:rPr>
        <w:t xml:space="preserve">Om de betrouwbaarheid van het onderzoek te waarborgen </w:t>
      </w:r>
      <w:r w:rsidR="00B14FFB">
        <w:rPr>
          <w:rFonts w:ascii="Times New Roman" w:hAnsi="Times New Roman" w:cs="Times New Roman"/>
          <w:sz w:val="20"/>
          <w:szCs w:val="20"/>
        </w:rPr>
        <w:t xml:space="preserve">was </w:t>
      </w:r>
      <w:r w:rsidR="00CD14FE">
        <w:rPr>
          <w:rFonts w:ascii="Times New Roman" w:hAnsi="Times New Roman" w:cs="Times New Roman"/>
          <w:sz w:val="20"/>
          <w:szCs w:val="20"/>
        </w:rPr>
        <w:t xml:space="preserve">het experiment elke week op dezelfde dag en hetzelfde tijdstip afgenomen. Dit </w:t>
      </w:r>
      <w:r w:rsidR="00B14FFB">
        <w:rPr>
          <w:rFonts w:ascii="Times New Roman" w:hAnsi="Times New Roman" w:cs="Times New Roman"/>
          <w:sz w:val="20"/>
          <w:szCs w:val="20"/>
        </w:rPr>
        <w:t xml:space="preserve">was </w:t>
      </w:r>
      <w:r w:rsidR="00CD14FE">
        <w:rPr>
          <w:rFonts w:ascii="Times New Roman" w:hAnsi="Times New Roman" w:cs="Times New Roman"/>
          <w:sz w:val="20"/>
          <w:szCs w:val="20"/>
        </w:rPr>
        <w:t>gedaan om te voorkomen dat tijd een invloed zou hebben op de resultaten.</w:t>
      </w:r>
      <w:r w:rsidR="00CD14FE" w:rsidRPr="00E261D4">
        <w:rPr>
          <w:rFonts w:ascii="Times New Roman" w:hAnsi="Times New Roman" w:cs="Times New Roman"/>
          <w:sz w:val="20"/>
          <w:szCs w:val="20"/>
        </w:rPr>
        <w:t xml:space="preserve"> </w:t>
      </w:r>
      <w:r w:rsidRPr="00E261D4">
        <w:rPr>
          <w:rFonts w:ascii="Times New Roman" w:hAnsi="Times New Roman" w:cs="Times New Roman"/>
          <w:sz w:val="20"/>
          <w:szCs w:val="20"/>
        </w:rPr>
        <w:t>Elke donderdag werden de participanten verdeeld over drie tijden waarin het onderzoek plaats zou vinden. Mensen konden zelf aangeven op welke tijd</w:t>
      </w:r>
      <w:r w:rsidR="00F439C4">
        <w:rPr>
          <w:rFonts w:ascii="Times New Roman" w:hAnsi="Times New Roman" w:cs="Times New Roman"/>
          <w:sz w:val="20"/>
          <w:szCs w:val="20"/>
        </w:rPr>
        <w:t>en</w:t>
      </w:r>
      <w:r w:rsidRPr="00E261D4">
        <w:rPr>
          <w:rFonts w:ascii="Times New Roman" w:hAnsi="Times New Roman" w:cs="Times New Roman"/>
          <w:sz w:val="20"/>
          <w:szCs w:val="20"/>
        </w:rPr>
        <w:t xml:space="preserve"> ze het experiment wilden afnemen: </w:t>
      </w:r>
      <w:r w:rsidR="00F439C4">
        <w:rPr>
          <w:rFonts w:ascii="Times New Roman" w:hAnsi="Times New Roman" w:cs="Times New Roman"/>
          <w:sz w:val="20"/>
          <w:szCs w:val="20"/>
        </w:rPr>
        <w:t xml:space="preserve">van </w:t>
      </w:r>
      <w:r w:rsidRPr="00E261D4">
        <w:rPr>
          <w:rFonts w:ascii="Times New Roman" w:hAnsi="Times New Roman" w:cs="Times New Roman"/>
          <w:sz w:val="20"/>
          <w:szCs w:val="20"/>
        </w:rPr>
        <w:t>9.00 uur tot 10.00 uur, 10.15 uur tot 11.15 uur en 11.30 uur tot 12.30 uur</w:t>
      </w:r>
      <w:r w:rsidR="00CD14FE">
        <w:rPr>
          <w:rFonts w:ascii="Times New Roman" w:hAnsi="Times New Roman" w:cs="Times New Roman"/>
          <w:sz w:val="20"/>
          <w:szCs w:val="20"/>
        </w:rPr>
        <w:t xml:space="preserve">. </w:t>
      </w:r>
      <w:r w:rsidRPr="00E261D4">
        <w:rPr>
          <w:rFonts w:ascii="Times New Roman" w:hAnsi="Times New Roman" w:cs="Times New Roman"/>
          <w:sz w:val="20"/>
          <w:szCs w:val="20"/>
        </w:rPr>
        <w:t xml:space="preserve">In het lab </w:t>
      </w:r>
      <w:r w:rsidR="00317EEE">
        <w:rPr>
          <w:rFonts w:ascii="Times New Roman" w:hAnsi="Times New Roman" w:cs="Times New Roman"/>
          <w:sz w:val="20"/>
          <w:szCs w:val="20"/>
        </w:rPr>
        <w:t>namen</w:t>
      </w:r>
      <w:r w:rsidR="00317EEE" w:rsidRPr="00E261D4">
        <w:rPr>
          <w:rFonts w:ascii="Times New Roman" w:hAnsi="Times New Roman" w:cs="Times New Roman"/>
          <w:sz w:val="20"/>
          <w:szCs w:val="20"/>
        </w:rPr>
        <w:t xml:space="preserve"> </w:t>
      </w:r>
      <w:r w:rsidRPr="00E261D4">
        <w:rPr>
          <w:rFonts w:ascii="Times New Roman" w:hAnsi="Times New Roman" w:cs="Times New Roman"/>
          <w:sz w:val="20"/>
          <w:szCs w:val="20"/>
        </w:rPr>
        <w:t xml:space="preserve">alle participanten plaats achter een computer die al </w:t>
      </w:r>
      <w:r w:rsidR="00317EEE">
        <w:rPr>
          <w:rFonts w:ascii="Times New Roman" w:hAnsi="Times New Roman" w:cs="Times New Roman"/>
          <w:sz w:val="20"/>
          <w:szCs w:val="20"/>
        </w:rPr>
        <w:t>was</w:t>
      </w:r>
      <w:r w:rsidR="00317EEE" w:rsidRPr="00E261D4">
        <w:rPr>
          <w:rFonts w:ascii="Times New Roman" w:hAnsi="Times New Roman" w:cs="Times New Roman"/>
          <w:sz w:val="20"/>
          <w:szCs w:val="20"/>
        </w:rPr>
        <w:t xml:space="preserve"> </w:t>
      </w:r>
      <w:r w:rsidRPr="00E261D4">
        <w:rPr>
          <w:rFonts w:ascii="Times New Roman" w:hAnsi="Times New Roman" w:cs="Times New Roman"/>
          <w:sz w:val="20"/>
          <w:szCs w:val="20"/>
        </w:rPr>
        <w:t>opgestart en waar een tabblad openst</w:t>
      </w:r>
      <w:r w:rsidR="00317EEE">
        <w:rPr>
          <w:rFonts w:ascii="Times New Roman" w:hAnsi="Times New Roman" w:cs="Times New Roman"/>
          <w:sz w:val="20"/>
          <w:szCs w:val="20"/>
        </w:rPr>
        <w:t>ond</w:t>
      </w:r>
      <w:r w:rsidRPr="00E261D4">
        <w:rPr>
          <w:rFonts w:ascii="Times New Roman" w:hAnsi="Times New Roman" w:cs="Times New Roman"/>
          <w:sz w:val="20"/>
          <w:szCs w:val="20"/>
        </w:rPr>
        <w:t xml:space="preserve"> met het </w:t>
      </w:r>
      <w:r w:rsidRPr="00E261D4">
        <w:rPr>
          <w:rFonts w:ascii="Times New Roman" w:hAnsi="Times New Roman" w:cs="Times New Roman"/>
          <w:sz w:val="20"/>
          <w:szCs w:val="20"/>
        </w:rPr>
        <w:lastRenderedPageBreak/>
        <w:t>experi</w:t>
      </w:r>
      <w:r w:rsidR="000E3FFE" w:rsidRPr="00E261D4">
        <w:rPr>
          <w:rFonts w:ascii="Times New Roman" w:hAnsi="Times New Roman" w:cs="Times New Roman"/>
          <w:sz w:val="20"/>
          <w:szCs w:val="20"/>
        </w:rPr>
        <w:t>ment</w:t>
      </w:r>
      <w:r w:rsidR="00467DFF">
        <w:rPr>
          <w:rFonts w:ascii="Times New Roman" w:hAnsi="Times New Roman" w:cs="Times New Roman"/>
          <w:sz w:val="20"/>
          <w:szCs w:val="20"/>
        </w:rPr>
        <w:t xml:space="preserve">, zodat ze meteen </w:t>
      </w:r>
      <w:r w:rsidR="00317EEE">
        <w:rPr>
          <w:rFonts w:ascii="Times New Roman" w:hAnsi="Times New Roman" w:cs="Times New Roman"/>
          <w:sz w:val="20"/>
          <w:szCs w:val="20"/>
        </w:rPr>
        <w:t xml:space="preserve">konden </w:t>
      </w:r>
      <w:r w:rsidR="00467DFF">
        <w:rPr>
          <w:rFonts w:ascii="Times New Roman" w:hAnsi="Times New Roman" w:cs="Times New Roman"/>
          <w:sz w:val="20"/>
          <w:szCs w:val="20"/>
        </w:rPr>
        <w:t>beginnen</w:t>
      </w:r>
      <w:r w:rsidR="000E3FFE" w:rsidRPr="00E261D4">
        <w:rPr>
          <w:rFonts w:ascii="Times New Roman" w:hAnsi="Times New Roman" w:cs="Times New Roman"/>
          <w:sz w:val="20"/>
          <w:szCs w:val="20"/>
        </w:rPr>
        <w:t xml:space="preserve">. </w:t>
      </w:r>
      <w:r w:rsidR="00317EEE">
        <w:rPr>
          <w:rFonts w:ascii="Times New Roman" w:hAnsi="Times New Roman" w:cs="Times New Roman"/>
          <w:sz w:val="20"/>
          <w:szCs w:val="20"/>
        </w:rPr>
        <w:t>Toen</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iedereen aanwezig </w:t>
      </w:r>
      <w:r w:rsidR="00317EEE">
        <w:rPr>
          <w:rFonts w:ascii="Times New Roman" w:hAnsi="Times New Roman" w:cs="Times New Roman"/>
          <w:sz w:val="20"/>
          <w:szCs w:val="20"/>
        </w:rPr>
        <w:t>was</w:t>
      </w:r>
      <w:r w:rsidR="000E3FFE" w:rsidRPr="00E261D4">
        <w:rPr>
          <w:rFonts w:ascii="Times New Roman" w:hAnsi="Times New Roman" w:cs="Times New Roman"/>
          <w:sz w:val="20"/>
          <w:szCs w:val="20"/>
        </w:rPr>
        <w:t xml:space="preserve">, </w:t>
      </w:r>
      <w:r w:rsidR="00317EEE">
        <w:rPr>
          <w:rFonts w:ascii="Times New Roman" w:hAnsi="Times New Roman" w:cs="Times New Roman"/>
          <w:sz w:val="20"/>
          <w:szCs w:val="20"/>
        </w:rPr>
        <w:t>werd</w:t>
      </w:r>
      <w:r w:rsidR="00317EEE" w:rsidRPr="00E261D4">
        <w:rPr>
          <w:rFonts w:ascii="Times New Roman" w:hAnsi="Times New Roman" w:cs="Times New Roman"/>
          <w:sz w:val="20"/>
          <w:szCs w:val="20"/>
        </w:rPr>
        <w:t xml:space="preserve"> </w:t>
      </w:r>
      <w:r w:rsidR="00B14FFB">
        <w:rPr>
          <w:rFonts w:ascii="Times New Roman" w:hAnsi="Times New Roman" w:cs="Times New Roman"/>
          <w:sz w:val="20"/>
          <w:szCs w:val="20"/>
        </w:rPr>
        <w:t xml:space="preserve">eerst </w:t>
      </w:r>
      <w:r w:rsidR="000E3FFE" w:rsidRPr="00E261D4">
        <w:rPr>
          <w:rFonts w:ascii="Times New Roman" w:hAnsi="Times New Roman" w:cs="Times New Roman"/>
          <w:sz w:val="20"/>
          <w:szCs w:val="20"/>
        </w:rPr>
        <w:t>een korte introductie</w:t>
      </w:r>
      <w:r w:rsidR="00E46EEC">
        <w:rPr>
          <w:rFonts w:ascii="Times New Roman" w:hAnsi="Times New Roman" w:cs="Times New Roman"/>
          <w:sz w:val="20"/>
          <w:szCs w:val="20"/>
        </w:rPr>
        <w:t xml:space="preserve"> g</w:t>
      </w:r>
      <w:r w:rsidR="000E3FFE" w:rsidRPr="00E261D4">
        <w:rPr>
          <w:rFonts w:ascii="Times New Roman" w:hAnsi="Times New Roman" w:cs="Times New Roman"/>
          <w:sz w:val="20"/>
          <w:szCs w:val="20"/>
        </w:rPr>
        <w:t xml:space="preserve">egeven en </w:t>
      </w:r>
      <w:r w:rsidR="00B14FFB">
        <w:rPr>
          <w:rFonts w:ascii="Times New Roman" w:hAnsi="Times New Roman" w:cs="Times New Roman"/>
          <w:sz w:val="20"/>
          <w:szCs w:val="20"/>
        </w:rPr>
        <w:t xml:space="preserve">daarna werd </w:t>
      </w:r>
      <w:r w:rsidR="000E3FFE" w:rsidRPr="00E261D4">
        <w:rPr>
          <w:rFonts w:ascii="Times New Roman" w:hAnsi="Times New Roman" w:cs="Times New Roman"/>
          <w:sz w:val="20"/>
          <w:szCs w:val="20"/>
        </w:rPr>
        <w:t xml:space="preserve">uitgelegd aan de participanten wat hen te doen </w:t>
      </w:r>
      <w:r w:rsidR="00317EEE">
        <w:rPr>
          <w:rFonts w:ascii="Times New Roman" w:hAnsi="Times New Roman" w:cs="Times New Roman"/>
          <w:sz w:val="20"/>
          <w:szCs w:val="20"/>
        </w:rPr>
        <w:t>stond</w:t>
      </w:r>
      <w:r w:rsidR="000E3FFE" w:rsidRPr="00E261D4">
        <w:rPr>
          <w:rFonts w:ascii="Times New Roman" w:hAnsi="Times New Roman" w:cs="Times New Roman"/>
          <w:sz w:val="20"/>
          <w:szCs w:val="20"/>
        </w:rPr>
        <w:t xml:space="preserve">. </w:t>
      </w:r>
      <w:r w:rsidR="00B14FFB">
        <w:rPr>
          <w:rFonts w:ascii="Times New Roman" w:hAnsi="Times New Roman" w:cs="Times New Roman"/>
          <w:sz w:val="20"/>
          <w:szCs w:val="20"/>
        </w:rPr>
        <w:t xml:space="preserve">Tijdens de introductie </w:t>
      </w:r>
      <w:r w:rsidR="00E46EEC">
        <w:rPr>
          <w:rFonts w:ascii="Times New Roman" w:hAnsi="Times New Roman" w:cs="Times New Roman"/>
          <w:sz w:val="20"/>
          <w:szCs w:val="20"/>
        </w:rPr>
        <w:t xml:space="preserve">stelden de onderzoekers zich voor en nam een van </w:t>
      </w:r>
      <w:r w:rsidR="008C1F79">
        <w:rPr>
          <w:rFonts w:ascii="Times New Roman" w:hAnsi="Times New Roman" w:cs="Times New Roman"/>
          <w:sz w:val="20"/>
          <w:szCs w:val="20"/>
        </w:rPr>
        <w:t>hen</w:t>
      </w:r>
      <w:r w:rsidR="00E46EEC">
        <w:rPr>
          <w:rFonts w:ascii="Times New Roman" w:hAnsi="Times New Roman" w:cs="Times New Roman"/>
          <w:sz w:val="20"/>
          <w:szCs w:val="20"/>
        </w:rPr>
        <w:t xml:space="preserve"> het woord over om te vertellen dat het ging om een experiment voor een bachelor scriptie. Als er vragen waren of als ze het onderzoek hadden </w:t>
      </w:r>
      <w:r w:rsidR="008C1F79">
        <w:rPr>
          <w:rFonts w:ascii="Times New Roman" w:hAnsi="Times New Roman" w:cs="Times New Roman"/>
          <w:sz w:val="20"/>
          <w:szCs w:val="20"/>
        </w:rPr>
        <w:t>beëindigd</w:t>
      </w:r>
      <w:r w:rsidR="00E46EEC">
        <w:rPr>
          <w:rFonts w:ascii="Times New Roman" w:hAnsi="Times New Roman" w:cs="Times New Roman"/>
          <w:sz w:val="20"/>
          <w:szCs w:val="20"/>
        </w:rPr>
        <w:t xml:space="preserve">, dan moesten ze hun hand opsteken. </w:t>
      </w:r>
      <w:r w:rsidR="00B14FFB">
        <w:rPr>
          <w:rFonts w:ascii="Times New Roman" w:hAnsi="Times New Roman" w:cs="Times New Roman"/>
          <w:sz w:val="20"/>
          <w:szCs w:val="20"/>
        </w:rPr>
        <w:t xml:space="preserve">Aan de participanten werd duidelijk gemaakt dat zij het tekstfragment moesten lezen zoals ze normaal gesproken een boek zouden lezen voor hun plezier. </w:t>
      </w:r>
      <w:r w:rsidR="00C469B6">
        <w:rPr>
          <w:rFonts w:ascii="Times New Roman" w:hAnsi="Times New Roman" w:cs="Times New Roman"/>
          <w:sz w:val="20"/>
          <w:szCs w:val="20"/>
        </w:rPr>
        <w:t>Daarnaast is ook duidelijk gemaakt dat de participanten bij het invullen van de Author Recognition Test (ART) niet moeten gokken op de namen van auteurs, omdat er verzonnen auteurs in de lijst staan.</w:t>
      </w:r>
      <w:r w:rsidR="00CD14FE">
        <w:rPr>
          <w:rFonts w:ascii="Times New Roman" w:hAnsi="Times New Roman" w:cs="Times New Roman"/>
          <w:sz w:val="20"/>
          <w:szCs w:val="20"/>
        </w:rPr>
        <w:t xml:space="preserve"> </w:t>
      </w:r>
      <w:r w:rsidR="00E46EEC">
        <w:rPr>
          <w:rFonts w:ascii="Times New Roman" w:hAnsi="Times New Roman" w:cs="Times New Roman"/>
          <w:sz w:val="20"/>
          <w:szCs w:val="20"/>
        </w:rPr>
        <w:t>Bij de conditie met de hyperlinks werd extra nadruk gelegd op het afkijken van het beeldmateriaal van de hyperlinks. Na de introductie en instructie</w:t>
      </w:r>
      <w:r w:rsidR="00E46EEC" w:rsidRPr="00E261D4">
        <w:rPr>
          <w:rFonts w:ascii="Times New Roman" w:hAnsi="Times New Roman" w:cs="Times New Roman"/>
          <w:sz w:val="20"/>
          <w:szCs w:val="20"/>
        </w:rPr>
        <w:t xml:space="preserve"> </w:t>
      </w:r>
      <w:r w:rsidR="00317EEE">
        <w:rPr>
          <w:rFonts w:ascii="Times New Roman" w:hAnsi="Times New Roman" w:cs="Times New Roman"/>
          <w:sz w:val="20"/>
          <w:szCs w:val="20"/>
        </w:rPr>
        <w:t>mocht</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iedereen beginnen met het maken van het experiment. Het eerste wat </w:t>
      </w:r>
      <w:r w:rsidR="00317EEE">
        <w:rPr>
          <w:rFonts w:ascii="Times New Roman" w:hAnsi="Times New Roman" w:cs="Times New Roman"/>
          <w:sz w:val="20"/>
          <w:szCs w:val="20"/>
        </w:rPr>
        <w:t>werd</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aangeboden </w:t>
      </w:r>
      <w:r w:rsidR="00317EEE">
        <w:rPr>
          <w:rFonts w:ascii="Times New Roman" w:hAnsi="Times New Roman" w:cs="Times New Roman"/>
          <w:sz w:val="20"/>
          <w:szCs w:val="20"/>
        </w:rPr>
        <w:t>was</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de ART-vragenlijst waarin </w:t>
      </w:r>
      <w:r w:rsidR="00895E01">
        <w:rPr>
          <w:rFonts w:ascii="Times New Roman" w:hAnsi="Times New Roman" w:cs="Times New Roman"/>
          <w:sz w:val="20"/>
          <w:szCs w:val="20"/>
        </w:rPr>
        <w:t xml:space="preserve">de participant </w:t>
      </w:r>
      <w:r w:rsidR="00B14FFB">
        <w:rPr>
          <w:rFonts w:ascii="Times New Roman" w:hAnsi="Times New Roman" w:cs="Times New Roman"/>
          <w:sz w:val="20"/>
          <w:szCs w:val="20"/>
        </w:rPr>
        <w:t xml:space="preserve">kon </w:t>
      </w:r>
      <w:r w:rsidR="00317EEE">
        <w:rPr>
          <w:rFonts w:ascii="Times New Roman" w:hAnsi="Times New Roman" w:cs="Times New Roman"/>
          <w:sz w:val="20"/>
          <w:szCs w:val="20"/>
        </w:rPr>
        <w:t>aangeven</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welke van de auteursnamen </w:t>
      </w:r>
      <w:r w:rsidR="00E261D4">
        <w:rPr>
          <w:rFonts w:ascii="Times New Roman" w:hAnsi="Times New Roman" w:cs="Times New Roman"/>
          <w:sz w:val="20"/>
          <w:szCs w:val="20"/>
        </w:rPr>
        <w:t xml:space="preserve">hij of zij </w:t>
      </w:r>
      <w:r w:rsidR="00317EEE">
        <w:rPr>
          <w:rFonts w:ascii="Times New Roman" w:hAnsi="Times New Roman" w:cs="Times New Roman"/>
          <w:sz w:val="20"/>
          <w:szCs w:val="20"/>
        </w:rPr>
        <w:t>herkende</w:t>
      </w:r>
      <w:r w:rsidR="00895E01">
        <w:rPr>
          <w:rFonts w:ascii="Times New Roman" w:hAnsi="Times New Roman" w:cs="Times New Roman"/>
          <w:sz w:val="20"/>
          <w:szCs w:val="20"/>
        </w:rPr>
        <w:t xml:space="preserve">. Als ze dat </w:t>
      </w:r>
      <w:r w:rsidR="00317EEE">
        <w:rPr>
          <w:rFonts w:ascii="Times New Roman" w:hAnsi="Times New Roman" w:cs="Times New Roman"/>
          <w:sz w:val="20"/>
          <w:szCs w:val="20"/>
        </w:rPr>
        <w:t xml:space="preserve">hadden </w:t>
      </w:r>
      <w:r w:rsidR="00895E01">
        <w:rPr>
          <w:rFonts w:ascii="Times New Roman" w:hAnsi="Times New Roman" w:cs="Times New Roman"/>
          <w:sz w:val="20"/>
          <w:szCs w:val="20"/>
        </w:rPr>
        <w:t xml:space="preserve">gedaan </w:t>
      </w:r>
      <w:r w:rsidR="00317EEE">
        <w:rPr>
          <w:rFonts w:ascii="Times New Roman" w:hAnsi="Times New Roman" w:cs="Times New Roman"/>
          <w:sz w:val="20"/>
          <w:szCs w:val="20"/>
        </w:rPr>
        <w:t xml:space="preserve">kregen </w:t>
      </w:r>
      <w:r w:rsidR="00271C88">
        <w:rPr>
          <w:rFonts w:ascii="Times New Roman" w:hAnsi="Times New Roman" w:cs="Times New Roman"/>
          <w:sz w:val="20"/>
          <w:szCs w:val="20"/>
        </w:rPr>
        <w:t>de participanten een scherm</w:t>
      </w:r>
      <w:r w:rsidR="001546C6">
        <w:rPr>
          <w:rFonts w:ascii="Times New Roman" w:hAnsi="Times New Roman" w:cs="Times New Roman"/>
          <w:sz w:val="20"/>
          <w:szCs w:val="20"/>
        </w:rPr>
        <w:t xml:space="preserve"> gepresenteerd</w:t>
      </w:r>
      <w:r w:rsidR="00271C88">
        <w:rPr>
          <w:rFonts w:ascii="Times New Roman" w:hAnsi="Times New Roman" w:cs="Times New Roman"/>
          <w:sz w:val="20"/>
          <w:szCs w:val="20"/>
        </w:rPr>
        <w:t xml:space="preserve"> met daarin contextuele informatie over de roman, omdat </w:t>
      </w:r>
      <w:r w:rsidR="001546C6">
        <w:rPr>
          <w:rFonts w:ascii="Times New Roman" w:hAnsi="Times New Roman" w:cs="Times New Roman"/>
          <w:sz w:val="20"/>
          <w:szCs w:val="20"/>
        </w:rPr>
        <w:t xml:space="preserve">zij </w:t>
      </w:r>
      <w:r w:rsidR="00271C88">
        <w:rPr>
          <w:rFonts w:ascii="Times New Roman" w:hAnsi="Times New Roman" w:cs="Times New Roman"/>
          <w:sz w:val="20"/>
          <w:szCs w:val="20"/>
        </w:rPr>
        <w:t xml:space="preserve">het hele boek niet </w:t>
      </w:r>
      <w:r w:rsidR="00317EEE">
        <w:rPr>
          <w:rFonts w:ascii="Times New Roman" w:hAnsi="Times New Roman" w:cs="Times New Roman"/>
          <w:sz w:val="20"/>
          <w:szCs w:val="20"/>
        </w:rPr>
        <w:t>hoefde</w:t>
      </w:r>
      <w:r w:rsidR="00B14FFB">
        <w:rPr>
          <w:rFonts w:ascii="Times New Roman" w:hAnsi="Times New Roman" w:cs="Times New Roman"/>
          <w:sz w:val="20"/>
          <w:szCs w:val="20"/>
        </w:rPr>
        <w:t>n</w:t>
      </w:r>
      <w:r w:rsidR="00317EEE">
        <w:rPr>
          <w:rFonts w:ascii="Times New Roman" w:hAnsi="Times New Roman" w:cs="Times New Roman"/>
          <w:sz w:val="20"/>
          <w:szCs w:val="20"/>
        </w:rPr>
        <w:t xml:space="preserve"> te </w:t>
      </w:r>
      <w:r w:rsidR="00271C88">
        <w:rPr>
          <w:rFonts w:ascii="Times New Roman" w:hAnsi="Times New Roman" w:cs="Times New Roman"/>
          <w:sz w:val="20"/>
          <w:szCs w:val="20"/>
        </w:rPr>
        <w:t>lezen.</w:t>
      </w:r>
      <w:r w:rsidR="001546C6">
        <w:rPr>
          <w:rFonts w:ascii="Times New Roman" w:hAnsi="Times New Roman" w:cs="Times New Roman"/>
          <w:sz w:val="20"/>
          <w:szCs w:val="20"/>
        </w:rPr>
        <w:t xml:space="preserve"> Om te snappen waar het tekstfragment over </w:t>
      </w:r>
      <w:r w:rsidR="00317EEE">
        <w:rPr>
          <w:rFonts w:ascii="Times New Roman" w:hAnsi="Times New Roman" w:cs="Times New Roman"/>
          <w:sz w:val="20"/>
          <w:szCs w:val="20"/>
        </w:rPr>
        <w:t xml:space="preserve">ging moest </w:t>
      </w:r>
      <w:r w:rsidR="001546C6">
        <w:rPr>
          <w:rFonts w:ascii="Times New Roman" w:hAnsi="Times New Roman" w:cs="Times New Roman"/>
          <w:sz w:val="20"/>
          <w:szCs w:val="20"/>
        </w:rPr>
        <w:t>dus eerst achtergrondinformatie worden gegeven (</w:t>
      </w:r>
      <w:r w:rsidR="001546C6" w:rsidRPr="00221563">
        <w:rPr>
          <w:rFonts w:ascii="Times New Roman" w:hAnsi="Times New Roman" w:cs="Times New Roman"/>
          <w:i/>
          <w:sz w:val="20"/>
          <w:szCs w:val="20"/>
        </w:rPr>
        <w:t>zie bijlage 1</w:t>
      </w:r>
      <w:r w:rsidR="001546C6">
        <w:rPr>
          <w:rFonts w:ascii="Times New Roman" w:hAnsi="Times New Roman" w:cs="Times New Roman"/>
          <w:sz w:val="20"/>
          <w:szCs w:val="20"/>
        </w:rPr>
        <w:t>)</w:t>
      </w:r>
      <w:r w:rsidR="00C469B6">
        <w:rPr>
          <w:rFonts w:ascii="Times New Roman" w:hAnsi="Times New Roman" w:cs="Times New Roman"/>
          <w:sz w:val="20"/>
          <w:szCs w:val="20"/>
        </w:rPr>
        <w:t>.</w:t>
      </w:r>
      <w:r w:rsidR="00271C88">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Afhankelijk van de conditie waarin iemand </w:t>
      </w:r>
      <w:r w:rsidR="00317EEE">
        <w:rPr>
          <w:rFonts w:ascii="Times New Roman" w:hAnsi="Times New Roman" w:cs="Times New Roman"/>
          <w:sz w:val="20"/>
          <w:szCs w:val="20"/>
        </w:rPr>
        <w:t>was</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geplaatst</w:t>
      </w:r>
      <w:r w:rsidR="00317EEE">
        <w:rPr>
          <w:rFonts w:ascii="Times New Roman" w:hAnsi="Times New Roman" w:cs="Times New Roman"/>
          <w:sz w:val="20"/>
          <w:szCs w:val="20"/>
        </w:rPr>
        <w:t>,</w:t>
      </w:r>
      <w:r w:rsidR="000E3FFE" w:rsidRPr="00E261D4">
        <w:rPr>
          <w:rFonts w:ascii="Times New Roman" w:hAnsi="Times New Roman" w:cs="Times New Roman"/>
          <w:sz w:val="20"/>
          <w:szCs w:val="20"/>
        </w:rPr>
        <w:t xml:space="preserve"> </w:t>
      </w:r>
      <w:r w:rsidR="00317EEE">
        <w:rPr>
          <w:rFonts w:ascii="Times New Roman" w:hAnsi="Times New Roman" w:cs="Times New Roman"/>
          <w:sz w:val="20"/>
          <w:szCs w:val="20"/>
        </w:rPr>
        <w:t>was</w:t>
      </w:r>
      <w:r w:rsidR="00317EEE" w:rsidRPr="00E261D4">
        <w:rPr>
          <w:rFonts w:ascii="Times New Roman" w:hAnsi="Times New Roman" w:cs="Times New Roman"/>
          <w:sz w:val="20"/>
          <w:szCs w:val="20"/>
        </w:rPr>
        <w:t xml:space="preserve"> </w:t>
      </w:r>
      <w:r w:rsidR="000E3FFE" w:rsidRPr="00E261D4">
        <w:rPr>
          <w:rFonts w:ascii="Times New Roman" w:hAnsi="Times New Roman" w:cs="Times New Roman"/>
          <w:sz w:val="20"/>
          <w:szCs w:val="20"/>
        </w:rPr>
        <w:t xml:space="preserve">het een </w:t>
      </w:r>
      <w:r w:rsidR="00545346" w:rsidRPr="00E261D4">
        <w:rPr>
          <w:rFonts w:ascii="Times New Roman" w:hAnsi="Times New Roman" w:cs="Times New Roman"/>
          <w:sz w:val="20"/>
          <w:szCs w:val="20"/>
        </w:rPr>
        <w:t xml:space="preserve">tekst met of zonder hyperlinks. Als iemand een tekst met hyperlinks gepresenteerd </w:t>
      </w:r>
      <w:r w:rsidR="00317EEE">
        <w:rPr>
          <w:rFonts w:ascii="Times New Roman" w:hAnsi="Times New Roman" w:cs="Times New Roman"/>
          <w:sz w:val="20"/>
          <w:szCs w:val="20"/>
        </w:rPr>
        <w:t>kreeg</w:t>
      </w:r>
      <w:r w:rsidR="00545346" w:rsidRPr="00E261D4">
        <w:rPr>
          <w:rFonts w:ascii="Times New Roman" w:hAnsi="Times New Roman" w:cs="Times New Roman"/>
          <w:sz w:val="20"/>
          <w:szCs w:val="20"/>
        </w:rPr>
        <w:t xml:space="preserve">, dan </w:t>
      </w:r>
      <w:r w:rsidR="00317EEE">
        <w:rPr>
          <w:rFonts w:ascii="Times New Roman" w:hAnsi="Times New Roman" w:cs="Times New Roman"/>
          <w:sz w:val="20"/>
          <w:szCs w:val="20"/>
        </w:rPr>
        <w:t>moest</w:t>
      </w:r>
      <w:r w:rsidR="00317EEE" w:rsidRPr="00E261D4">
        <w:rPr>
          <w:rFonts w:ascii="Times New Roman" w:hAnsi="Times New Roman" w:cs="Times New Roman"/>
          <w:sz w:val="20"/>
          <w:szCs w:val="20"/>
        </w:rPr>
        <w:t xml:space="preserve"> </w:t>
      </w:r>
      <w:r w:rsidR="00545346" w:rsidRPr="00E261D4">
        <w:rPr>
          <w:rFonts w:ascii="Times New Roman" w:hAnsi="Times New Roman" w:cs="Times New Roman"/>
          <w:sz w:val="20"/>
          <w:szCs w:val="20"/>
        </w:rPr>
        <w:t xml:space="preserve">hij of zij alle video’s van begin tot eind afkijken. </w:t>
      </w:r>
      <w:r w:rsidR="00895E01">
        <w:rPr>
          <w:rFonts w:ascii="Times New Roman" w:hAnsi="Times New Roman" w:cs="Times New Roman"/>
          <w:sz w:val="20"/>
          <w:szCs w:val="20"/>
        </w:rPr>
        <w:t xml:space="preserve">Om er zeker van te zijn dat alle participanten de filmpjes van begin tot eind </w:t>
      </w:r>
      <w:r w:rsidR="00317EEE">
        <w:rPr>
          <w:rFonts w:ascii="Times New Roman" w:hAnsi="Times New Roman" w:cs="Times New Roman"/>
          <w:sz w:val="20"/>
          <w:szCs w:val="20"/>
        </w:rPr>
        <w:t xml:space="preserve">bekeken, was </w:t>
      </w:r>
      <w:r w:rsidR="00895E01">
        <w:rPr>
          <w:rFonts w:ascii="Times New Roman" w:hAnsi="Times New Roman" w:cs="Times New Roman"/>
          <w:sz w:val="20"/>
          <w:szCs w:val="20"/>
        </w:rPr>
        <w:t xml:space="preserve">een timer opgenomen in het experiment en </w:t>
      </w:r>
      <w:r w:rsidR="00317EEE">
        <w:rPr>
          <w:rFonts w:ascii="Times New Roman" w:hAnsi="Times New Roman" w:cs="Times New Roman"/>
          <w:sz w:val="20"/>
          <w:szCs w:val="20"/>
        </w:rPr>
        <w:t xml:space="preserve">liepen </w:t>
      </w:r>
      <w:r w:rsidR="00895E01">
        <w:rPr>
          <w:rFonts w:ascii="Times New Roman" w:hAnsi="Times New Roman" w:cs="Times New Roman"/>
          <w:sz w:val="20"/>
          <w:szCs w:val="20"/>
        </w:rPr>
        <w:t xml:space="preserve">de onderzoekers tijdens het onderzoek rond om te kijken of participanten </w:t>
      </w:r>
      <w:r w:rsidR="00D85158">
        <w:rPr>
          <w:rFonts w:ascii="Times New Roman" w:hAnsi="Times New Roman" w:cs="Times New Roman"/>
          <w:sz w:val="20"/>
          <w:szCs w:val="20"/>
        </w:rPr>
        <w:t xml:space="preserve">de filmpjes </w:t>
      </w:r>
      <w:r w:rsidR="00895E01">
        <w:rPr>
          <w:rFonts w:ascii="Times New Roman" w:hAnsi="Times New Roman" w:cs="Times New Roman"/>
          <w:sz w:val="20"/>
          <w:szCs w:val="20"/>
        </w:rPr>
        <w:t>niet</w:t>
      </w:r>
      <w:r w:rsidR="00D85158">
        <w:rPr>
          <w:rFonts w:ascii="Times New Roman" w:hAnsi="Times New Roman" w:cs="Times New Roman"/>
          <w:sz w:val="20"/>
          <w:szCs w:val="20"/>
        </w:rPr>
        <w:t xml:space="preserve"> voortijdig</w:t>
      </w:r>
      <w:r w:rsidR="00895E01">
        <w:rPr>
          <w:rFonts w:ascii="Times New Roman" w:hAnsi="Times New Roman" w:cs="Times New Roman"/>
          <w:sz w:val="20"/>
          <w:szCs w:val="20"/>
        </w:rPr>
        <w:t xml:space="preserve"> </w:t>
      </w:r>
      <w:r w:rsidR="00317EEE">
        <w:rPr>
          <w:rFonts w:ascii="Times New Roman" w:hAnsi="Times New Roman" w:cs="Times New Roman"/>
          <w:sz w:val="20"/>
          <w:szCs w:val="20"/>
        </w:rPr>
        <w:t>weg</w:t>
      </w:r>
      <w:r w:rsidR="00B14FFB">
        <w:rPr>
          <w:rFonts w:ascii="Times New Roman" w:hAnsi="Times New Roman" w:cs="Times New Roman"/>
          <w:sz w:val="20"/>
          <w:szCs w:val="20"/>
        </w:rPr>
        <w:t xml:space="preserve"> </w:t>
      </w:r>
      <w:r w:rsidR="00317EEE">
        <w:rPr>
          <w:rFonts w:ascii="Times New Roman" w:hAnsi="Times New Roman" w:cs="Times New Roman"/>
          <w:sz w:val="20"/>
          <w:szCs w:val="20"/>
        </w:rPr>
        <w:t>klik</w:t>
      </w:r>
      <w:r w:rsidR="00B14FFB">
        <w:rPr>
          <w:rFonts w:ascii="Times New Roman" w:hAnsi="Times New Roman" w:cs="Times New Roman"/>
          <w:sz w:val="20"/>
          <w:szCs w:val="20"/>
        </w:rPr>
        <w:t>t</w:t>
      </w:r>
      <w:r w:rsidR="00317EEE">
        <w:rPr>
          <w:rFonts w:ascii="Times New Roman" w:hAnsi="Times New Roman" w:cs="Times New Roman"/>
          <w:sz w:val="20"/>
          <w:szCs w:val="20"/>
        </w:rPr>
        <w:t>en</w:t>
      </w:r>
      <w:r w:rsidR="00895E01">
        <w:rPr>
          <w:rFonts w:ascii="Times New Roman" w:hAnsi="Times New Roman" w:cs="Times New Roman"/>
          <w:sz w:val="20"/>
          <w:szCs w:val="20"/>
        </w:rPr>
        <w:t xml:space="preserve">. </w:t>
      </w:r>
      <w:r w:rsidR="00545346" w:rsidRPr="00E261D4">
        <w:rPr>
          <w:rFonts w:ascii="Times New Roman" w:hAnsi="Times New Roman" w:cs="Times New Roman"/>
          <w:sz w:val="20"/>
          <w:szCs w:val="20"/>
        </w:rPr>
        <w:t xml:space="preserve">Na het lezen </w:t>
      </w:r>
      <w:r w:rsidR="00E46EEC">
        <w:rPr>
          <w:rFonts w:ascii="Times New Roman" w:hAnsi="Times New Roman" w:cs="Times New Roman"/>
          <w:sz w:val="20"/>
          <w:szCs w:val="20"/>
        </w:rPr>
        <w:t>werden</w:t>
      </w:r>
      <w:r w:rsidR="00E46EEC" w:rsidRPr="00E261D4">
        <w:rPr>
          <w:rFonts w:ascii="Times New Roman" w:hAnsi="Times New Roman" w:cs="Times New Roman"/>
          <w:sz w:val="20"/>
          <w:szCs w:val="20"/>
        </w:rPr>
        <w:t xml:space="preserve"> </w:t>
      </w:r>
      <w:r w:rsidR="00545346" w:rsidRPr="00E261D4">
        <w:rPr>
          <w:rFonts w:ascii="Times New Roman" w:hAnsi="Times New Roman" w:cs="Times New Roman"/>
          <w:sz w:val="20"/>
          <w:szCs w:val="20"/>
        </w:rPr>
        <w:t>de vragenlijsten over de deelprocessen van de immersie</w:t>
      </w:r>
      <w:r w:rsidR="00A33449">
        <w:rPr>
          <w:rFonts w:ascii="Times New Roman" w:hAnsi="Times New Roman" w:cs="Times New Roman"/>
          <w:sz w:val="20"/>
          <w:szCs w:val="20"/>
        </w:rPr>
        <w:t>, de hyperlinks</w:t>
      </w:r>
      <w:r w:rsidR="00313C6A">
        <w:rPr>
          <w:rFonts w:ascii="Times New Roman" w:hAnsi="Times New Roman" w:cs="Times New Roman"/>
          <w:sz w:val="20"/>
          <w:szCs w:val="20"/>
        </w:rPr>
        <w:t xml:space="preserve"> en de</w:t>
      </w:r>
      <w:r w:rsidR="001443A0" w:rsidRPr="00E261D4">
        <w:rPr>
          <w:rFonts w:ascii="Times New Roman" w:hAnsi="Times New Roman" w:cs="Times New Roman"/>
          <w:sz w:val="20"/>
          <w:szCs w:val="20"/>
        </w:rPr>
        <w:t xml:space="preserve"> recall </w:t>
      </w:r>
      <w:r w:rsidR="00313C6A">
        <w:rPr>
          <w:rFonts w:ascii="Times New Roman" w:hAnsi="Times New Roman" w:cs="Times New Roman"/>
          <w:sz w:val="20"/>
          <w:szCs w:val="20"/>
        </w:rPr>
        <w:t xml:space="preserve">ingevuld </w:t>
      </w:r>
      <w:r w:rsidR="001443A0" w:rsidRPr="00E261D4">
        <w:rPr>
          <w:rFonts w:ascii="Times New Roman" w:hAnsi="Times New Roman" w:cs="Times New Roman"/>
          <w:sz w:val="20"/>
          <w:szCs w:val="20"/>
        </w:rPr>
        <w:t xml:space="preserve">en tot slot </w:t>
      </w:r>
      <w:r w:rsidR="00E46EEC">
        <w:rPr>
          <w:rFonts w:ascii="Times New Roman" w:hAnsi="Times New Roman" w:cs="Times New Roman"/>
          <w:sz w:val="20"/>
          <w:szCs w:val="20"/>
        </w:rPr>
        <w:t>kwamen</w:t>
      </w:r>
      <w:r w:rsidR="00E46EEC" w:rsidRPr="00E261D4">
        <w:rPr>
          <w:rFonts w:ascii="Times New Roman" w:hAnsi="Times New Roman" w:cs="Times New Roman"/>
          <w:sz w:val="20"/>
          <w:szCs w:val="20"/>
        </w:rPr>
        <w:t xml:space="preserve"> </w:t>
      </w:r>
      <w:r w:rsidR="001443A0" w:rsidRPr="00E261D4">
        <w:rPr>
          <w:rFonts w:ascii="Times New Roman" w:hAnsi="Times New Roman" w:cs="Times New Roman"/>
          <w:sz w:val="20"/>
          <w:szCs w:val="20"/>
        </w:rPr>
        <w:t>de vragen over de waardering</w:t>
      </w:r>
      <w:r w:rsidR="00B14FFB">
        <w:rPr>
          <w:rFonts w:ascii="Times New Roman" w:hAnsi="Times New Roman" w:cs="Times New Roman"/>
          <w:sz w:val="20"/>
          <w:szCs w:val="20"/>
        </w:rPr>
        <w:t xml:space="preserve"> aan bod</w:t>
      </w:r>
      <w:r w:rsidR="001443A0" w:rsidRPr="00E261D4">
        <w:rPr>
          <w:rFonts w:ascii="Times New Roman" w:hAnsi="Times New Roman" w:cs="Times New Roman"/>
          <w:sz w:val="20"/>
          <w:szCs w:val="20"/>
        </w:rPr>
        <w:t xml:space="preserve">. Om het experiment af te sluiten </w:t>
      </w:r>
      <w:r w:rsidR="00E46EEC">
        <w:rPr>
          <w:rFonts w:ascii="Times New Roman" w:hAnsi="Times New Roman" w:cs="Times New Roman"/>
          <w:sz w:val="20"/>
          <w:szCs w:val="20"/>
        </w:rPr>
        <w:t>moesten</w:t>
      </w:r>
      <w:r w:rsidR="00E46EEC" w:rsidRPr="00E261D4">
        <w:rPr>
          <w:rFonts w:ascii="Times New Roman" w:hAnsi="Times New Roman" w:cs="Times New Roman"/>
          <w:sz w:val="20"/>
          <w:szCs w:val="20"/>
        </w:rPr>
        <w:t xml:space="preserve"> </w:t>
      </w:r>
      <w:r w:rsidR="00313C6A">
        <w:rPr>
          <w:rFonts w:ascii="Times New Roman" w:hAnsi="Times New Roman" w:cs="Times New Roman"/>
          <w:sz w:val="20"/>
          <w:szCs w:val="20"/>
        </w:rPr>
        <w:t>de participanten</w:t>
      </w:r>
      <w:r w:rsidR="00313C6A" w:rsidRPr="00A33449">
        <w:rPr>
          <w:rFonts w:ascii="Times New Roman" w:hAnsi="Times New Roman" w:cs="Times New Roman"/>
          <w:sz w:val="20"/>
          <w:szCs w:val="20"/>
        </w:rPr>
        <w:t xml:space="preserve"> </w:t>
      </w:r>
      <w:r w:rsidR="001443A0" w:rsidRPr="00A33449">
        <w:rPr>
          <w:rFonts w:ascii="Times New Roman" w:hAnsi="Times New Roman" w:cs="Times New Roman"/>
          <w:sz w:val="20"/>
          <w:szCs w:val="20"/>
        </w:rPr>
        <w:t xml:space="preserve">eerst enkele demografische gegevens </w:t>
      </w:r>
      <w:r w:rsidR="00313C6A">
        <w:rPr>
          <w:rFonts w:ascii="Times New Roman" w:hAnsi="Times New Roman" w:cs="Times New Roman"/>
          <w:sz w:val="20"/>
          <w:szCs w:val="20"/>
        </w:rPr>
        <w:t xml:space="preserve">invoeren </w:t>
      </w:r>
      <w:r w:rsidR="001443A0" w:rsidRPr="00A33449">
        <w:rPr>
          <w:rFonts w:ascii="Times New Roman" w:hAnsi="Times New Roman" w:cs="Times New Roman"/>
          <w:sz w:val="20"/>
          <w:szCs w:val="20"/>
        </w:rPr>
        <w:t>zoals, het geslacht, de leeftijd en opleiding</w:t>
      </w:r>
      <w:r w:rsidR="009A2FAA">
        <w:rPr>
          <w:rFonts w:ascii="Times New Roman" w:hAnsi="Times New Roman" w:cs="Times New Roman"/>
          <w:sz w:val="20"/>
          <w:szCs w:val="20"/>
        </w:rPr>
        <w:t xml:space="preserve"> (</w:t>
      </w:r>
      <w:r w:rsidR="009A2FAA" w:rsidRPr="00221563">
        <w:rPr>
          <w:rFonts w:ascii="Times New Roman" w:hAnsi="Times New Roman" w:cs="Times New Roman"/>
          <w:i/>
          <w:sz w:val="20"/>
          <w:szCs w:val="20"/>
        </w:rPr>
        <w:t>zie bijlage 8</w:t>
      </w:r>
      <w:r w:rsidR="009A2FAA">
        <w:rPr>
          <w:rFonts w:ascii="Times New Roman" w:hAnsi="Times New Roman" w:cs="Times New Roman"/>
          <w:sz w:val="20"/>
          <w:szCs w:val="20"/>
        </w:rPr>
        <w:t>)</w:t>
      </w:r>
      <w:r w:rsidR="001443A0" w:rsidRPr="00A33449">
        <w:rPr>
          <w:rFonts w:ascii="Times New Roman" w:hAnsi="Times New Roman" w:cs="Times New Roman"/>
          <w:sz w:val="20"/>
          <w:szCs w:val="20"/>
        </w:rPr>
        <w:t xml:space="preserve">. </w:t>
      </w:r>
      <w:r w:rsidR="008C1F79">
        <w:rPr>
          <w:rFonts w:ascii="Times New Roman" w:hAnsi="Times New Roman" w:cs="Times New Roman"/>
          <w:sz w:val="20"/>
          <w:szCs w:val="20"/>
        </w:rPr>
        <w:t>Toen</w:t>
      </w:r>
      <w:r w:rsidR="008C1F79" w:rsidRPr="00A33449">
        <w:rPr>
          <w:rFonts w:ascii="Times New Roman" w:hAnsi="Times New Roman" w:cs="Times New Roman"/>
          <w:sz w:val="20"/>
          <w:szCs w:val="20"/>
        </w:rPr>
        <w:t xml:space="preserve"> </w:t>
      </w:r>
      <w:r w:rsidR="001443A0" w:rsidRPr="00A33449">
        <w:rPr>
          <w:rFonts w:ascii="Times New Roman" w:hAnsi="Times New Roman" w:cs="Times New Roman"/>
          <w:sz w:val="20"/>
          <w:szCs w:val="20"/>
        </w:rPr>
        <w:t>de participant</w:t>
      </w:r>
      <w:r w:rsidR="0033567D">
        <w:rPr>
          <w:rFonts w:ascii="Times New Roman" w:hAnsi="Times New Roman" w:cs="Times New Roman"/>
          <w:sz w:val="20"/>
          <w:szCs w:val="20"/>
        </w:rPr>
        <w:t>en</w:t>
      </w:r>
      <w:r w:rsidR="001443A0" w:rsidRPr="00A33449">
        <w:rPr>
          <w:rFonts w:ascii="Times New Roman" w:hAnsi="Times New Roman" w:cs="Times New Roman"/>
          <w:sz w:val="20"/>
          <w:szCs w:val="20"/>
        </w:rPr>
        <w:t xml:space="preserve"> klaar </w:t>
      </w:r>
      <w:r w:rsidR="00E46EEC">
        <w:rPr>
          <w:rFonts w:ascii="Times New Roman" w:hAnsi="Times New Roman" w:cs="Times New Roman"/>
          <w:sz w:val="20"/>
          <w:szCs w:val="20"/>
        </w:rPr>
        <w:t>waren met het lezen van het fragment en het invullen van de vragenlijsten</w:t>
      </w:r>
      <w:r w:rsidR="001443A0" w:rsidRPr="00A33449">
        <w:rPr>
          <w:rFonts w:ascii="Times New Roman" w:hAnsi="Times New Roman" w:cs="Times New Roman"/>
          <w:sz w:val="20"/>
          <w:szCs w:val="20"/>
        </w:rPr>
        <w:t xml:space="preserve">, </w:t>
      </w:r>
      <w:r w:rsidR="008C1F79">
        <w:rPr>
          <w:rFonts w:ascii="Times New Roman" w:hAnsi="Times New Roman" w:cs="Times New Roman"/>
          <w:sz w:val="20"/>
          <w:szCs w:val="20"/>
        </w:rPr>
        <w:t>kwam</w:t>
      </w:r>
      <w:r w:rsidR="00E46EEC">
        <w:rPr>
          <w:rFonts w:ascii="Times New Roman" w:hAnsi="Times New Roman" w:cs="Times New Roman"/>
          <w:sz w:val="20"/>
          <w:szCs w:val="20"/>
        </w:rPr>
        <w:t xml:space="preserve"> </w:t>
      </w:r>
      <w:r w:rsidR="008C1F79">
        <w:rPr>
          <w:rFonts w:ascii="Times New Roman" w:hAnsi="Times New Roman" w:cs="Times New Roman"/>
          <w:sz w:val="20"/>
          <w:szCs w:val="20"/>
        </w:rPr>
        <w:t xml:space="preserve">een </w:t>
      </w:r>
      <w:r w:rsidR="001443A0" w:rsidRPr="00A33449">
        <w:rPr>
          <w:rFonts w:ascii="Times New Roman" w:hAnsi="Times New Roman" w:cs="Times New Roman"/>
          <w:sz w:val="20"/>
          <w:szCs w:val="20"/>
        </w:rPr>
        <w:t>van de onderzoekers naar hen toe met een aftekenlijst</w:t>
      </w:r>
      <w:r w:rsidR="0033567D">
        <w:rPr>
          <w:rFonts w:ascii="Times New Roman" w:hAnsi="Times New Roman" w:cs="Times New Roman"/>
          <w:sz w:val="20"/>
          <w:szCs w:val="20"/>
        </w:rPr>
        <w:t>.</w:t>
      </w:r>
      <w:r w:rsidR="001443A0" w:rsidRPr="00A33449">
        <w:rPr>
          <w:rFonts w:ascii="Times New Roman" w:hAnsi="Times New Roman" w:cs="Times New Roman"/>
          <w:sz w:val="20"/>
          <w:szCs w:val="20"/>
        </w:rPr>
        <w:t xml:space="preserve"> </w:t>
      </w:r>
      <w:r w:rsidR="0033567D">
        <w:rPr>
          <w:rFonts w:ascii="Times New Roman" w:hAnsi="Times New Roman" w:cs="Times New Roman"/>
          <w:sz w:val="20"/>
          <w:szCs w:val="20"/>
        </w:rPr>
        <w:t xml:space="preserve">Bij het aftekenen van de lijst </w:t>
      </w:r>
      <w:r w:rsidR="00E46EEC">
        <w:rPr>
          <w:rFonts w:ascii="Times New Roman" w:hAnsi="Times New Roman" w:cs="Times New Roman"/>
          <w:sz w:val="20"/>
          <w:szCs w:val="20"/>
        </w:rPr>
        <w:t xml:space="preserve">gingen </w:t>
      </w:r>
      <w:r w:rsidR="0033567D" w:rsidRPr="0033567D">
        <w:rPr>
          <w:rFonts w:ascii="Times New Roman" w:hAnsi="Times New Roman" w:cs="Times New Roman"/>
          <w:sz w:val="20"/>
          <w:szCs w:val="20"/>
        </w:rPr>
        <w:t>de participanten</w:t>
      </w:r>
      <w:r w:rsidR="001443A0" w:rsidRPr="00A33449">
        <w:rPr>
          <w:rFonts w:ascii="Times New Roman" w:hAnsi="Times New Roman" w:cs="Times New Roman"/>
          <w:sz w:val="20"/>
          <w:szCs w:val="20"/>
        </w:rPr>
        <w:t xml:space="preserve"> akkoord met de vergoeding van het onderzoek</w:t>
      </w:r>
      <w:r w:rsidR="0036542B">
        <w:rPr>
          <w:rFonts w:ascii="Times New Roman" w:hAnsi="Times New Roman" w:cs="Times New Roman"/>
          <w:sz w:val="20"/>
          <w:szCs w:val="20"/>
        </w:rPr>
        <w:t xml:space="preserve"> en </w:t>
      </w:r>
      <w:r w:rsidR="00E46EEC">
        <w:rPr>
          <w:rFonts w:ascii="Times New Roman" w:hAnsi="Times New Roman" w:cs="Times New Roman"/>
          <w:sz w:val="20"/>
          <w:szCs w:val="20"/>
        </w:rPr>
        <w:t xml:space="preserve">kregen </w:t>
      </w:r>
      <w:r w:rsidR="0036542B">
        <w:rPr>
          <w:rFonts w:ascii="Times New Roman" w:hAnsi="Times New Roman" w:cs="Times New Roman"/>
          <w:sz w:val="20"/>
          <w:szCs w:val="20"/>
        </w:rPr>
        <w:t xml:space="preserve">ze een </w:t>
      </w:r>
      <w:r w:rsidR="001443A0" w:rsidRPr="00A33449">
        <w:rPr>
          <w:rFonts w:ascii="Times New Roman" w:hAnsi="Times New Roman" w:cs="Times New Roman"/>
          <w:sz w:val="20"/>
          <w:szCs w:val="20"/>
        </w:rPr>
        <w:t>korte debriefing</w:t>
      </w:r>
      <w:r w:rsidR="00E46EEC">
        <w:rPr>
          <w:rFonts w:ascii="Times New Roman" w:hAnsi="Times New Roman" w:cs="Times New Roman"/>
          <w:sz w:val="20"/>
          <w:szCs w:val="20"/>
        </w:rPr>
        <w:t xml:space="preserve"> waarin werd uitgelegd wat het </w:t>
      </w:r>
      <w:r w:rsidR="00221563">
        <w:rPr>
          <w:rFonts w:ascii="Times New Roman" w:hAnsi="Times New Roman" w:cs="Times New Roman"/>
          <w:sz w:val="20"/>
          <w:szCs w:val="20"/>
        </w:rPr>
        <w:t xml:space="preserve">experiment </w:t>
      </w:r>
      <w:r w:rsidR="00E46EEC">
        <w:rPr>
          <w:rFonts w:ascii="Times New Roman" w:hAnsi="Times New Roman" w:cs="Times New Roman"/>
          <w:sz w:val="20"/>
          <w:szCs w:val="20"/>
        </w:rPr>
        <w:t>precies onderzocht</w:t>
      </w:r>
      <w:r w:rsidR="001443A0" w:rsidRPr="00A33449">
        <w:rPr>
          <w:rFonts w:ascii="Times New Roman" w:hAnsi="Times New Roman" w:cs="Times New Roman"/>
          <w:sz w:val="20"/>
          <w:szCs w:val="20"/>
        </w:rPr>
        <w:t xml:space="preserve">. </w:t>
      </w:r>
    </w:p>
    <w:p w14:paraId="1273051F" w14:textId="17C30557" w:rsidR="00335703" w:rsidRDefault="009E2684" w:rsidP="00EB602E">
      <w:pPr>
        <w:spacing w:line="360" w:lineRule="auto"/>
        <w:jc w:val="center"/>
        <w:rPr>
          <w:rFonts w:ascii="Times New Roman" w:hAnsi="Times New Roman" w:cs="Times New Roman"/>
          <w:b/>
          <w:szCs w:val="20"/>
        </w:rPr>
      </w:pPr>
      <w:r w:rsidRPr="009E2684">
        <w:rPr>
          <w:rFonts w:ascii="Times New Roman" w:hAnsi="Times New Roman" w:cs="Times New Roman"/>
          <w:b/>
          <w:szCs w:val="20"/>
        </w:rPr>
        <w:t>Resultaten</w:t>
      </w:r>
    </w:p>
    <w:p w14:paraId="7DCF333F" w14:textId="686E0176" w:rsidR="008E3D0E" w:rsidRPr="00655C7B" w:rsidRDefault="00FF4704" w:rsidP="00EB602E">
      <w:pPr>
        <w:spacing w:line="360" w:lineRule="auto"/>
        <w:jc w:val="both"/>
        <w:rPr>
          <w:rFonts w:ascii="Times New Roman" w:hAnsi="Times New Roman" w:cs="Times New Roman"/>
          <w:i/>
          <w:sz w:val="20"/>
          <w:szCs w:val="20"/>
        </w:rPr>
      </w:pPr>
      <w:r w:rsidRPr="00655C7B">
        <w:rPr>
          <w:rFonts w:ascii="Times New Roman" w:hAnsi="Times New Roman" w:cs="Times New Roman"/>
          <w:i/>
          <w:sz w:val="20"/>
          <w:szCs w:val="20"/>
        </w:rPr>
        <w:t>In dit deel worden de resultaten van het onderzoek besproken, waarbij</w:t>
      </w:r>
      <w:r w:rsidR="005476F5" w:rsidRPr="00655C7B">
        <w:rPr>
          <w:rFonts w:ascii="Times New Roman" w:hAnsi="Times New Roman" w:cs="Times New Roman"/>
          <w:i/>
          <w:sz w:val="20"/>
          <w:szCs w:val="20"/>
        </w:rPr>
        <w:t xml:space="preserve"> een significantieniveau van p=0,</w:t>
      </w:r>
      <w:r w:rsidRPr="00655C7B">
        <w:rPr>
          <w:rFonts w:ascii="Times New Roman" w:hAnsi="Times New Roman" w:cs="Times New Roman"/>
          <w:i/>
          <w:sz w:val="20"/>
          <w:szCs w:val="20"/>
        </w:rPr>
        <w:t>05 wordt gehanteerd.</w:t>
      </w:r>
    </w:p>
    <w:p w14:paraId="790D0B10" w14:textId="69C3EE67" w:rsidR="00CA0F95" w:rsidRPr="00EB602E" w:rsidRDefault="008E3D0E" w:rsidP="00EB602E">
      <w:pPr>
        <w:spacing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tab/>
      </w:r>
      <w:r w:rsidR="00AD42A9">
        <w:rPr>
          <w:rFonts w:ascii="Times New Roman" w:hAnsi="Times New Roman" w:cs="Times New Roman"/>
          <w:sz w:val="20"/>
          <w:szCs w:val="20"/>
        </w:rPr>
        <w:t xml:space="preserve">Om de verdeling te maken tussen participanten die </w:t>
      </w:r>
      <w:r w:rsidR="00B65416">
        <w:rPr>
          <w:rFonts w:ascii="Times New Roman" w:hAnsi="Times New Roman" w:cs="Times New Roman"/>
          <w:sz w:val="20"/>
          <w:szCs w:val="20"/>
        </w:rPr>
        <w:t xml:space="preserve">veel </w:t>
      </w:r>
      <w:r w:rsidR="00221563">
        <w:rPr>
          <w:rFonts w:ascii="Times New Roman" w:hAnsi="Times New Roman" w:cs="Times New Roman"/>
          <w:sz w:val="20"/>
          <w:szCs w:val="20"/>
        </w:rPr>
        <w:t xml:space="preserve">of weinig gedrukte boeken </w:t>
      </w:r>
      <w:r w:rsidR="00B65416">
        <w:rPr>
          <w:rFonts w:ascii="Times New Roman" w:hAnsi="Times New Roman" w:cs="Times New Roman"/>
          <w:sz w:val="20"/>
          <w:szCs w:val="20"/>
        </w:rPr>
        <w:t xml:space="preserve">is </w:t>
      </w:r>
      <w:r w:rsidR="00221563">
        <w:rPr>
          <w:rFonts w:ascii="Times New Roman" w:hAnsi="Times New Roman" w:cs="Times New Roman"/>
          <w:sz w:val="20"/>
          <w:szCs w:val="20"/>
        </w:rPr>
        <w:t xml:space="preserve">gebruik gemaakt van een </w:t>
      </w:r>
      <w:r w:rsidR="00B65416">
        <w:rPr>
          <w:rFonts w:ascii="Times New Roman" w:hAnsi="Times New Roman" w:cs="Times New Roman"/>
          <w:sz w:val="20"/>
          <w:szCs w:val="20"/>
        </w:rPr>
        <w:t xml:space="preserve">mediaan split van de ART. De mediaan </w:t>
      </w:r>
      <w:r w:rsidR="00221563">
        <w:rPr>
          <w:rFonts w:ascii="Times New Roman" w:hAnsi="Times New Roman" w:cs="Times New Roman"/>
          <w:sz w:val="20"/>
          <w:szCs w:val="20"/>
        </w:rPr>
        <w:t xml:space="preserve">was </w:t>
      </w:r>
      <w:r w:rsidR="00B65416">
        <w:rPr>
          <w:rFonts w:ascii="Times New Roman" w:hAnsi="Times New Roman" w:cs="Times New Roman"/>
          <w:sz w:val="20"/>
          <w:szCs w:val="20"/>
        </w:rPr>
        <w:t xml:space="preserve">5. Alle participanten die hoger dan 5 scoorden op de ART worden beschouwd als individuen die veel auteurs kennen, en mogelijk veel gedrukte boeken lezen. Alle participanten </w:t>
      </w:r>
      <w:r w:rsidR="002D1FB0">
        <w:rPr>
          <w:rFonts w:ascii="Times New Roman" w:hAnsi="Times New Roman" w:cs="Times New Roman"/>
          <w:sz w:val="20"/>
          <w:szCs w:val="20"/>
        </w:rPr>
        <w:t>met een score van</w:t>
      </w:r>
      <w:r w:rsidR="00B65416">
        <w:rPr>
          <w:rFonts w:ascii="Times New Roman" w:hAnsi="Times New Roman" w:cs="Times New Roman"/>
          <w:sz w:val="20"/>
          <w:szCs w:val="20"/>
        </w:rPr>
        <w:t xml:space="preserve"> 5 of lager behoren tot de groep die weinig auteurs kennen en mogelijk weinig gedrukte boeken lezen. </w:t>
      </w:r>
      <w:r w:rsidR="00B96FC1">
        <w:rPr>
          <w:rFonts w:ascii="Times New Roman" w:hAnsi="Times New Roman" w:cs="Times New Roman"/>
          <w:sz w:val="20"/>
          <w:szCs w:val="20"/>
        </w:rPr>
        <w:t xml:space="preserve">In de methoden </w:t>
      </w:r>
      <w:r w:rsidR="00221563">
        <w:rPr>
          <w:rFonts w:ascii="Times New Roman" w:hAnsi="Times New Roman" w:cs="Times New Roman"/>
          <w:sz w:val="20"/>
          <w:szCs w:val="20"/>
        </w:rPr>
        <w:t xml:space="preserve">is </w:t>
      </w:r>
      <w:r w:rsidR="00B96FC1">
        <w:rPr>
          <w:rFonts w:ascii="Times New Roman" w:hAnsi="Times New Roman" w:cs="Times New Roman"/>
          <w:sz w:val="20"/>
          <w:szCs w:val="20"/>
        </w:rPr>
        <w:t xml:space="preserve">besproken dat de onderverdeling tussen mensen die veel lezen en mensen die weinig lezen ook gemaakt zou kunnen worden door de extremen te nemen. Zoals verwacht </w:t>
      </w:r>
      <w:r w:rsidR="00221563">
        <w:rPr>
          <w:rFonts w:ascii="Times New Roman" w:hAnsi="Times New Roman" w:cs="Times New Roman"/>
          <w:sz w:val="20"/>
          <w:szCs w:val="20"/>
        </w:rPr>
        <w:t xml:space="preserve">zitten </w:t>
      </w:r>
      <w:r w:rsidR="00B96FC1">
        <w:rPr>
          <w:rFonts w:ascii="Times New Roman" w:hAnsi="Times New Roman" w:cs="Times New Roman"/>
          <w:sz w:val="20"/>
          <w:szCs w:val="20"/>
        </w:rPr>
        <w:t>er dan te weinig participanten in de conditie, namelijk</w:t>
      </w:r>
      <w:r w:rsidR="00221563">
        <w:rPr>
          <w:rFonts w:ascii="Times New Roman" w:hAnsi="Times New Roman" w:cs="Times New Roman"/>
          <w:sz w:val="20"/>
          <w:szCs w:val="20"/>
        </w:rPr>
        <w:t>,</w:t>
      </w:r>
      <w:r w:rsidR="00B96FC1">
        <w:rPr>
          <w:rFonts w:ascii="Times New Roman" w:hAnsi="Times New Roman" w:cs="Times New Roman"/>
          <w:sz w:val="20"/>
          <w:szCs w:val="20"/>
        </w:rPr>
        <w:t xml:space="preserve"> </w:t>
      </w:r>
      <w:r w:rsidR="00221563">
        <w:rPr>
          <w:rFonts w:ascii="Times New Roman" w:hAnsi="Times New Roman" w:cs="Times New Roman"/>
          <w:i/>
          <w:sz w:val="20"/>
          <w:szCs w:val="20"/>
        </w:rPr>
        <w:t>n</w:t>
      </w:r>
      <w:r w:rsidR="00B96FC1">
        <w:rPr>
          <w:rFonts w:ascii="Times New Roman" w:hAnsi="Times New Roman" w:cs="Times New Roman"/>
          <w:sz w:val="20"/>
          <w:szCs w:val="20"/>
        </w:rPr>
        <w:t xml:space="preserve"> = 19</w:t>
      </w:r>
      <w:r w:rsidR="00221563">
        <w:rPr>
          <w:rFonts w:ascii="Times New Roman" w:hAnsi="Times New Roman" w:cs="Times New Roman"/>
          <w:sz w:val="20"/>
          <w:szCs w:val="20"/>
        </w:rPr>
        <w:t>.</w:t>
      </w:r>
      <w:r w:rsidR="00B96FC1">
        <w:rPr>
          <w:rFonts w:ascii="Times New Roman" w:hAnsi="Times New Roman" w:cs="Times New Roman"/>
          <w:sz w:val="20"/>
          <w:szCs w:val="20"/>
        </w:rPr>
        <w:t xml:space="preserve">. </w:t>
      </w:r>
      <w:r w:rsidR="008660C7">
        <w:rPr>
          <w:rFonts w:ascii="Times New Roman" w:hAnsi="Times New Roman" w:cs="Times New Roman"/>
          <w:sz w:val="20"/>
          <w:szCs w:val="20"/>
        </w:rPr>
        <w:t xml:space="preserve">In </w:t>
      </w:r>
      <w:r w:rsidR="008660C7" w:rsidRPr="008660C7">
        <w:rPr>
          <w:rFonts w:ascii="Times New Roman" w:hAnsi="Times New Roman" w:cs="Times New Roman"/>
          <w:i/>
          <w:sz w:val="20"/>
          <w:szCs w:val="20"/>
        </w:rPr>
        <w:t>T</w:t>
      </w:r>
      <w:r w:rsidR="002D1FB0" w:rsidRPr="008660C7">
        <w:rPr>
          <w:rFonts w:ascii="Times New Roman" w:hAnsi="Times New Roman" w:cs="Times New Roman"/>
          <w:i/>
          <w:sz w:val="20"/>
          <w:szCs w:val="20"/>
        </w:rPr>
        <w:t xml:space="preserve">abel </w:t>
      </w:r>
      <w:r w:rsidR="00C44DC3">
        <w:rPr>
          <w:rFonts w:ascii="Times New Roman" w:hAnsi="Times New Roman" w:cs="Times New Roman"/>
          <w:i/>
          <w:sz w:val="20"/>
          <w:szCs w:val="20"/>
        </w:rPr>
        <w:t>1</w:t>
      </w:r>
      <w:r w:rsidR="002D1FB0">
        <w:rPr>
          <w:rFonts w:ascii="Times New Roman" w:hAnsi="Times New Roman" w:cs="Times New Roman"/>
          <w:sz w:val="20"/>
          <w:szCs w:val="20"/>
        </w:rPr>
        <w:t xml:space="preserve"> is te zien hoe de verdeling van </w:t>
      </w:r>
      <w:r w:rsidR="00B96FC1">
        <w:rPr>
          <w:rFonts w:ascii="Times New Roman" w:hAnsi="Times New Roman" w:cs="Times New Roman"/>
          <w:sz w:val="20"/>
          <w:szCs w:val="20"/>
        </w:rPr>
        <w:t xml:space="preserve">de </w:t>
      </w:r>
      <w:r w:rsidR="002D1FB0">
        <w:rPr>
          <w:rFonts w:ascii="Times New Roman" w:hAnsi="Times New Roman" w:cs="Times New Roman"/>
          <w:sz w:val="20"/>
          <w:szCs w:val="20"/>
        </w:rPr>
        <w:t xml:space="preserve">proefpersonen er uit is komen te zien na de opdeling via de mediaan split. </w:t>
      </w:r>
      <w:r w:rsidR="00D5116B">
        <w:rPr>
          <w:rFonts w:ascii="Times New Roman" w:hAnsi="Times New Roman" w:cs="Times New Roman"/>
          <w:sz w:val="20"/>
          <w:szCs w:val="20"/>
        </w:rPr>
        <w:t xml:space="preserve">In de gehele resultatensectie </w:t>
      </w:r>
      <w:r w:rsidR="00221563">
        <w:rPr>
          <w:rFonts w:ascii="Times New Roman" w:hAnsi="Times New Roman" w:cs="Times New Roman"/>
          <w:sz w:val="20"/>
          <w:szCs w:val="20"/>
        </w:rPr>
        <w:t xml:space="preserve">wordt </w:t>
      </w:r>
      <w:r w:rsidR="00D5116B">
        <w:rPr>
          <w:rFonts w:ascii="Times New Roman" w:hAnsi="Times New Roman" w:cs="Times New Roman"/>
          <w:sz w:val="20"/>
          <w:szCs w:val="20"/>
        </w:rPr>
        <w:t>alleen gekeken</w:t>
      </w:r>
      <w:r w:rsidR="00221563">
        <w:rPr>
          <w:rFonts w:ascii="Times New Roman" w:hAnsi="Times New Roman" w:cs="Times New Roman"/>
          <w:sz w:val="20"/>
          <w:szCs w:val="20"/>
        </w:rPr>
        <w:t xml:space="preserve"> </w:t>
      </w:r>
      <w:r w:rsidR="00D5116B">
        <w:rPr>
          <w:rFonts w:ascii="Times New Roman" w:hAnsi="Times New Roman" w:cs="Times New Roman"/>
          <w:sz w:val="20"/>
          <w:szCs w:val="20"/>
        </w:rPr>
        <w:t xml:space="preserve">naar de participanten die een hoge score op de ART hebben gehaald. </w:t>
      </w:r>
      <w:r w:rsidR="00D9248B">
        <w:rPr>
          <w:rFonts w:ascii="Times New Roman" w:hAnsi="Times New Roman" w:cs="Times New Roman"/>
          <w:sz w:val="20"/>
          <w:szCs w:val="20"/>
        </w:rPr>
        <w:t xml:space="preserve">Om te bepalen of de vragen </w:t>
      </w:r>
      <w:r w:rsidR="00D1515D">
        <w:rPr>
          <w:rFonts w:ascii="Times New Roman" w:hAnsi="Times New Roman" w:cs="Times New Roman"/>
          <w:sz w:val="20"/>
          <w:szCs w:val="20"/>
        </w:rPr>
        <w:t xml:space="preserve">over de </w:t>
      </w:r>
      <w:r w:rsidR="00D1515D">
        <w:rPr>
          <w:rFonts w:ascii="Times New Roman" w:hAnsi="Times New Roman" w:cs="Times New Roman"/>
          <w:sz w:val="20"/>
          <w:szCs w:val="20"/>
        </w:rPr>
        <w:lastRenderedPageBreak/>
        <w:t>deelprocessen van de immersie die in het onderzoek zijn gesteld betrouwbaar zijn, is</w:t>
      </w:r>
      <w:r w:rsidR="009F33F7">
        <w:rPr>
          <w:rFonts w:ascii="Times New Roman" w:hAnsi="Times New Roman" w:cs="Times New Roman"/>
          <w:sz w:val="20"/>
          <w:szCs w:val="20"/>
        </w:rPr>
        <w:t xml:space="preserve"> e</w:t>
      </w:r>
      <w:r w:rsidR="003E1802">
        <w:rPr>
          <w:rFonts w:ascii="Times New Roman" w:hAnsi="Times New Roman" w:cs="Times New Roman"/>
          <w:sz w:val="20"/>
          <w:szCs w:val="20"/>
        </w:rPr>
        <w:t>r een Cronbach’s alpha berekend</w:t>
      </w:r>
      <w:r w:rsidR="009E7CBB">
        <w:rPr>
          <w:rFonts w:ascii="Times New Roman" w:hAnsi="Times New Roman" w:cs="Times New Roman"/>
          <w:sz w:val="20"/>
          <w:szCs w:val="20"/>
        </w:rPr>
        <w:t>, waarbij een alpha van</w:t>
      </w:r>
      <w:r w:rsidR="003E1802" w:rsidRPr="00EB602E">
        <w:rPr>
          <w:rFonts w:ascii="Times New Roman" w:hAnsi="Times New Roman" w:cs="Times New Roman"/>
          <w:sz w:val="20"/>
          <w:szCs w:val="20"/>
        </w:rPr>
        <w:t xml:space="preserve"> </w:t>
      </w:r>
      <w:r w:rsidR="00EB602E" w:rsidRPr="00EB602E">
        <w:rPr>
          <w:rFonts w:ascii="Times New Roman" w:eastAsia="Times New Roman" w:hAnsi="Times New Roman" w:cs="Times New Roman"/>
          <w:color w:val="000000"/>
          <w:sz w:val="20"/>
          <w:szCs w:val="20"/>
          <w:shd w:val="clear" w:color="auto" w:fill="F9F9F9"/>
        </w:rPr>
        <w:t>α</w:t>
      </w:r>
      <w:r w:rsidR="003E1802" w:rsidRPr="00EB602E">
        <w:rPr>
          <w:rFonts w:ascii="Times New Roman" w:hAnsi="Times New Roman" w:cs="Times New Roman"/>
          <w:sz w:val="20"/>
          <w:szCs w:val="20"/>
        </w:rPr>
        <w:t>=</w:t>
      </w:r>
      <w:r w:rsidR="005476F5" w:rsidRPr="00EB602E">
        <w:rPr>
          <w:rFonts w:ascii="Times New Roman" w:hAnsi="Times New Roman" w:cs="Times New Roman"/>
          <w:sz w:val="20"/>
          <w:szCs w:val="20"/>
        </w:rPr>
        <w:t>0,</w:t>
      </w:r>
      <w:r w:rsidR="009613D3" w:rsidRPr="00EB602E">
        <w:rPr>
          <w:rFonts w:ascii="Times New Roman" w:hAnsi="Times New Roman" w:cs="Times New Roman"/>
          <w:sz w:val="20"/>
          <w:szCs w:val="20"/>
        </w:rPr>
        <w:t>885</w:t>
      </w:r>
      <w:r w:rsidR="002A3B51" w:rsidRPr="00EB602E">
        <w:rPr>
          <w:rFonts w:ascii="Times New Roman" w:hAnsi="Times New Roman" w:cs="Times New Roman"/>
          <w:sz w:val="20"/>
          <w:szCs w:val="20"/>
        </w:rPr>
        <w:t xml:space="preserve"> </w:t>
      </w:r>
      <w:r w:rsidR="002A3B51">
        <w:rPr>
          <w:rFonts w:ascii="Times New Roman" w:hAnsi="Times New Roman" w:cs="Times New Roman"/>
          <w:sz w:val="20"/>
          <w:szCs w:val="20"/>
        </w:rPr>
        <w:t>is</w:t>
      </w:r>
      <w:r w:rsidR="009E7CBB">
        <w:rPr>
          <w:rFonts w:ascii="Times New Roman" w:hAnsi="Times New Roman" w:cs="Times New Roman"/>
          <w:sz w:val="20"/>
          <w:szCs w:val="20"/>
        </w:rPr>
        <w:t xml:space="preserve"> </w:t>
      </w:r>
      <w:r w:rsidR="002A3B51">
        <w:rPr>
          <w:rFonts w:ascii="Times New Roman" w:hAnsi="Times New Roman" w:cs="Times New Roman"/>
          <w:sz w:val="20"/>
          <w:szCs w:val="20"/>
        </w:rPr>
        <w:t>uitgekomen</w:t>
      </w:r>
      <w:r w:rsidR="009613D3">
        <w:rPr>
          <w:rFonts w:ascii="Times New Roman" w:hAnsi="Times New Roman" w:cs="Times New Roman"/>
          <w:sz w:val="20"/>
          <w:szCs w:val="20"/>
        </w:rPr>
        <w:t>. Dit betekent dat de vragen zeer betrouwbaar zijn voor het meten van de immersie.</w:t>
      </w:r>
    </w:p>
    <w:p w14:paraId="0AF7F345" w14:textId="77777777" w:rsidR="00591F60" w:rsidRDefault="00591F60" w:rsidP="000E3561">
      <w:pPr>
        <w:spacing w:line="360" w:lineRule="auto"/>
        <w:jc w:val="both"/>
        <w:rPr>
          <w:rFonts w:ascii="Times New Roman" w:hAnsi="Times New Roman" w:cs="Times New Roman"/>
          <w:sz w:val="20"/>
          <w:szCs w:val="20"/>
        </w:rPr>
      </w:pPr>
    </w:p>
    <w:p w14:paraId="653C4C98" w14:textId="6F38069A" w:rsidR="00591F60" w:rsidRDefault="00F04FF3"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Tabel 1.</w:t>
      </w:r>
    </w:p>
    <w:p w14:paraId="55535BB4" w14:textId="54E97495" w:rsidR="00591F60" w:rsidRPr="00F04FF3" w:rsidRDefault="00F04FF3" w:rsidP="000E3561">
      <w:pPr>
        <w:spacing w:line="360" w:lineRule="auto"/>
        <w:jc w:val="both"/>
        <w:rPr>
          <w:rFonts w:ascii="Times New Roman" w:hAnsi="Times New Roman" w:cs="Times New Roman"/>
          <w:i/>
          <w:sz w:val="20"/>
          <w:szCs w:val="20"/>
        </w:rPr>
      </w:pPr>
      <w:r w:rsidRPr="00F04FF3">
        <w:rPr>
          <w:rFonts w:ascii="Times New Roman" w:hAnsi="Times New Roman" w:cs="Times New Roman"/>
          <w:i/>
          <w:sz w:val="20"/>
          <w:szCs w:val="20"/>
        </w:rPr>
        <w:t xml:space="preserve">De verdeling van het aantal proefpersonen </w:t>
      </w:r>
      <w:r w:rsidR="00871670">
        <w:rPr>
          <w:rFonts w:ascii="Times New Roman" w:hAnsi="Times New Roman" w:cs="Times New Roman"/>
          <w:i/>
          <w:sz w:val="20"/>
          <w:szCs w:val="20"/>
        </w:rPr>
        <w:t>per conditie</w:t>
      </w:r>
      <w:r w:rsidR="008B3EAF">
        <w:rPr>
          <w:rFonts w:ascii="Times New Roman" w:hAnsi="Times New Roman" w:cs="Times New Roman"/>
          <w:i/>
          <w:sz w:val="20"/>
          <w:szCs w:val="20"/>
        </w:rPr>
        <w:t>, per geslacht</w:t>
      </w:r>
      <w:r w:rsidR="00871670">
        <w:rPr>
          <w:rFonts w:ascii="Times New Roman" w:hAnsi="Times New Roman" w:cs="Times New Roman"/>
          <w:i/>
          <w:sz w:val="20"/>
          <w:szCs w:val="20"/>
        </w:rPr>
        <w:t xml:space="preserve"> </w:t>
      </w:r>
    </w:p>
    <w:tbl>
      <w:tblPr>
        <w:tblStyle w:val="TableGrid"/>
        <w:tblW w:w="0" w:type="auto"/>
        <w:tblLook w:val="04A0" w:firstRow="1" w:lastRow="0" w:firstColumn="1" w:lastColumn="0" w:noHBand="0" w:noVBand="1"/>
      </w:tblPr>
      <w:tblGrid>
        <w:gridCol w:w="2838"/>
        <w:gridCol w:w="1523"/>
        <w:gridCol w:w="4155"/>
      </w:tblGrid>
      <w:tr w:rsidR="00871670" w14:paraId="5540C346" w14:textId="77777777" w:rsidTr="007F37C1">
        <w:tc>
          <w:tcPr>
            <w:tcW w:w="2838" w:type="dxa"/>
            <w:tcBorders>
              <w:left w:val="nil"/>
              <w:bottom w:val="single" w:sz="4" w:space="0" w:color="auto"/>
              <w:right w:val="nil"/>
            </w:tcBorders>
          </w:tcPr>
          <w:p w14:paraId="51A69B20" w14:textId="77777777" w:rsidR="00871670" w:rsidRDefault="00871670" w:rsidP="000E3561">
            <w:pPr>
              <w:spacing w:line="360" w:lineRule="auto"/>
              <w:jc w:val="both"/>
              <w:rPr>
                <w:rFonts w:ascii="Times New Roman" w:hAnsi="Times New Roman" w:cs="Times New Roman"/>
                <w:sz w:val="20"/>
                <w:szCs w:val="20"/>
              </w:rPr>
            </w:pPr>
          </w:p>
        </w:tc>
        <w:tc>
          <w:tcPr>
            <w:tcW w:w="1523" w:type="dxa"/>
            <w:tcBorders>
              <w:left w:val="nil"/>
              <w:bottom w:val="single" w:sz="4" w:space="0" w:color="auto"/>
              <w:right w:val="nil"/>
            </w:tcBorders>
          </w:tcPr>
          <w:p w14:paraId="7F99F489" w14:textId="6285AAC2" w:rsidR="00871670" w:rsidRDefault="00871670"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Man (</w:t>
            </w:r>
            <w:r w:rsidRPr="00871670">
              <w:rPr>
                <w:rFonts w:ascii="Times New Roman" w:hAnsi="Times New Roman" w:cs="Times New Roman"/>
                <w:i/>
                <w:sz w:val="20"/>
                <w:szCs w:val="20"/>
              </w:rPr>
              <w:t>N</w:t>
            </w:r>
            <w:r w:rsidRPr="00871670">
              <w:rPr>
                <w:rFonts w:ascii="Times New Roman" w:hAnsi="Times New Roman" w:cs="Times New Roman"/>
                <w:sz w:val="20"/>
                <w:szCs w:val="20"/>
              </w:rPr>
              <w:t>)</w:t>
            </w:r>
          </w:p>
        </w:tc>
        <w:tc>
          <w:tcPr>
            <w:tcW w:w="4155" w:type="dxa"/>
            <w:tcBorders>
              <w:left w:val="nil"/>
              <w:bottom w:val="single" w:sz="4" w:space="0" w:color="auto"/>
              <w:right w:val="nil"/>
            </w:tcBorders>
          </w:tcPr>
          <w:p w14:paraId="50472AC6" w14:textId="10D57AB1" w:rsidR="00871670" w:rsidRPr="007F37C1" w:rsidRDefault="00871670" w:rsidP="007F37C1">
            <w:pPr>
              <w:tabs>
                <w:tab w:val="center" w:pos="1969"/>
              </w:tabs>
              <w:spacing w:line="360" w:lineRule="auto"/>
              <w:jc w:val="both"/>
              <w:rPr>
                <w:rFonts w:ascii="Times New Roman" w:hAnsi="Times New Roman" w:cs="Times New Roman"/>
                <w:sz w:val="20"/>
                <w:szCs w:val="20"/>
              </w:rPr>
            </w:pPr>
            <w:r>
              <w:rPr>
                <w:rFonts w:ascii="Times New Roman" w:hAnsi="Times New Roman" w:cs="Times New Roman"/>
                <w:sz w:val="20"/>
                <w:szCs w:val="20"/>
              </w:rPr>
              <w:t>Vrouw (</w:t>
            </w:r>
            <w:r w:rsidRPr="00871670">
              <w:rPr>
                <w:rFonts w:ascii="Times New Roman" w:hAnsi="Times New Roman" w:cs="Times New Roman"/>
                <w:i/>
                <w:sz w:val="20"/>
                <w:szCs w:val="20"/>
              </w:rPr>
              <w:t>N</w:t>
            </w:r>
            <w:r>
              <w:rPr>
                <w:rFonts w:ascii="Times New Roman" w:hAnsi="Times New Roman" w:cs="Times New Roman"/>
                <w:sz w:val="20"/>
                <w:szCs w:val="20"/>
              </w:rPr>
              <w:t>)</w:t>
            </w:r>
            <w:r w:rsidR="007F37C1">
              <w:rPr>
                <w:rFonts w:ascii="Times New Roman" w:hAnsi="Times New Roman" w:cs="Times New Roman"/>
                <w:sz w:val="20"/>
                <w:szCs w:val="20"/>
              </w:rPr>
              <w:tab/>
              <w:t>Totaal (</w:t>
            </w:r>
            <w:r w:rsidR="007F37C1">
              <w:rPr>
                <w:rFonts w:ascii="Times New Roman" w:hAnsi="Times New Roman" w:cs="Times New Roman"/>
                <w:i/>
                <w:sz w:val="20"/>
                <w:szCs w:val="20"/>
              </w:rPr>
              <w:t>N</w:t>
            </w:r>
            <w:r w:rsidR="007F37C1">
              <w:rPr>
                <w:rFonts w:ascii="Times New Roman" w:hAnsi="Times New Roman" w:cs="Times New Roman"/>
                <w:sz w:val="20"/>
                <w:szCs w:val="20"/>
              </w:rPr>
              <w:t>)</w:t>
            </w:r>
          </w:p>
        </w:tc>
      </w:tr>
      <w:tr w:rsidR="00871670" w14:paraId="10052F65" w14:textId="77777777" w:rsidTr="007F37C1">
        <w:tc>
          <w:tcPr>
            <w:tcW w:w="2838" w:type="dxa"/>
            <w:tcBorders>
              <w:left w:val="nil"/>
              <w:bottom w:val="nil"/>
              <w:right w:val="nil"/>
            </w:tcBorders>
          </w:tcPr>
          <w:p w14:paraId="30902A00" w14:textId="6FCE2561" w:rsidR="00871670" w:rsidRDefault="00871670"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Met hyperlinks</w:t>
            </w:r>
          </w:p>
        </w:tc>
        <w:tc>
          <w:tcPr>
            <w:tcW w:w="1523" w:type="dxa"/>
            <w:tcBorders>
              <w:left w:val="nil"/>
              <w:bottom w:val="nil"/>
              <w:right w:val="nil"/>
            </w:tcBorders>
          </w:tcPr>
          <w:p w14:paraId="25A8061D" w14:textId="7458E2A8" w:rsidR="00871670" w:rsidRDefault="008B3EAF"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4155" w:type="dxa"/>
            <w:tcBorders>
              <w:left w:val="nil"/>
              <w:bottom w:val="nil"/>
              <w:right w:val="nil"/>
            </w:tcBorders>
          </w:tcPr>
          <w:p w14:paraId="39FF3E48" w14:textId="1BAE34D9" w:rsidR="00871670" w:rsidRDefault="00871670" w:rsidP="007F37C1">
            <w:pPr>
              <w:tabs>
                <w:tab w:val="center" w:pos="1969"/>
              </w:tabs>
              <w:spacing w:line="360" w:lineRule="auto"/>
              <w:jc w:val="both"/>
              <w:rPr>
                <w:rFonts w:ascii="Times New Roman" w:hAnsi="Times New Roman" w:cs="Times New Roman"/>
                <w:sz w:val="20"/>
                <w:szCs w:val="20"/>
              </w:rPr>
            </w:pPr>
            <w:r>
              <w:rPr>
                <w:rFonts w:ascii="Times New Roman" w:hAnsi="Times New Roman" w:cs="Times New Roman"/>
                <w:sz w:val="20"/>
                <w:szCs w:val="20"/>
              </w:rPr>
              <w:t>1</w:t>
            </w:r>
            <w:r w:rsidR="008B3EAF">
              <w:rPr>
                <w:rFonts w:ascii="Times New Roman" w:hAnsi="Times New Roman" w:cs="Times New Roman"/>
                <w:sz w:val="20"/>
                <w:szCs w:val="20"/>
              </w:rPr>
              <w:t>4</w:t>
            </w:r>
            <w:r w:rsidR="007F37C1">
              <w:rPr>
                <w:rFonts w:ascii="Times New Roman" w:hAnsi="Times New Roman" w:cs="Times New Roman"/>
                <w:sz w:val="20"/>
                <w:szCs w:val="20"/>
              </w:rPr>
              <w:tab/>
              <w:t>18</w:t>
            </w:r>
          </w:p>
        </w:tc>
      </w:tr>
      <w:tr w:rsidR="00871670" w14:paraId="4D0DC373" w14:textId="77777777" w:rsidTr="007F37C1">
        <w:tc>
          <w:tcPr>
            <w:tcW w:w="2838" w:type="dxa"/>
            <w:tcBorders>
              <w:top w:val="nil"/>
              <w:left w:val="nil"/>
              <w:right w:val="nil"/>
            </w:tcBorders>
          </w:tcPr>
          <w:p w14:paraId="31F7E400" w14:textId="13C933AD" w:rsidR="008B3EAF" w:rsidRDefault="00871670"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Zonder hyperlinks</w:t>
            </w:r>
          </w:p>
          <w:p w14:paraId="28D01E55" w14:textId="53287C58" w:rsidR="00871670" w:rsidRPr="008B3EAF" w:rsidRDefault="008B3EAF" w:rsidP="008B3EAF">
            <w:pPr>
              <w:rPr>
                <w:rFonts w:ascii="Times New Roman" w:hAnsi="Times New Roman" w:cs="Times New Roman"/>
                <w:sz w:val="20"/>
                <w:szCs w:val="20"/>
              </w:rPr>
            </w:pPr>
            <w:r>
              <w:rPr>
                <w:rFonts w:ascii="Times New Roman" w:hAnsi="Times New Roman" w:cs="Times New Roman"/>
                <w:sz w:val="20"/>
                <w:szCs w:val="20"/>
              </w:rPr>
              <w:t>Totaal</w:t>
            </w:r>
          </w:p>
        </w:tc>
        <w:tc>
          <w:tcPr>
            <w:tcW w:w="1523" w:type="dxa"/>
            <w:tcBorders>
              <w:top w:val="nil"/>
              <w:left w:val="nil"/>
              <w:right w:val="nil"/>
            </w:tcBorders>
          </w:tcPr>
          <w:p w14:paraId="0DF29138" w14:textId="34283636" w:rsidR="007F37C1" w:rsidRDefault="00871670"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3</w:t>
            </w:r>
          </w:p>
          <w:p w14:paraId="05B4759C" w14:textId="771099CA" w:rsidR="00871670" w:rsidRPr="007F37C1" w:rsidRDefault="007F37C1" w:rsidP="007F37C1">
            <w:pPr>
              <w:rPr>
                <w:rFonts w:ascii="Times New Roman" w:hAnsi="Times New Roman" w:cs="Times New Roman"/>
                <w:sz w:val="20"/>
                <w:szCs w:val="20"/>
              </w:rPr>
            </w:pPr>
            <w:r>
              <w:rPr>
                <w:rFonts w:ascii="Times New Roman" w:hAnsi="Times New Roman" w:cs="Times New Roman"/>
                <w:sz w:val="20"/>
                <w:szCs w:val="20"/>
              </w:rPr>
              <w:t>7</w:t>
            </w:r>
          </w:p>
        </w:tc>
        <w:tc>
          <w:tcPr>
            <w:tcW w:w="4155" w:type="dxa"/>
            <w:tcBorders>
              <w:top w:val="nil"/>
              <w:left w:val="nil"/>
              <w:right w:val="nil"/>
            </w:tcBorders>
          </w:tcPr>
          <w:p w14:paraId="1B2A4D2D" w14:textId="57BE34D0" w:rsidR="00871670" w:rsidRDefault="00871670" w:rsidP="007F37C1">
            <w:pPr>
              <w:tabs>
                <w:tab w:val="center" w:pos="1969"/>
              </w:tabs>
              <w:spacing w:line="360" w:lineRule="auto"/>
              <w:jc w:val="both"/>
              <w:rPr>
                <w:rFonts w:ascii="Times New Roman" w:hAnsi="Times New Roman" w:cs="Times New Roman"/>
                <w:sz w:val="20"/>
                <w:szCs w:val="20"/>
              </w:rPr>
            </w:pPr>
            <w:r>
              <w:rPr>
                <w:rFonts w:ascii="Times New Roman" w:hAnsi="Times New Roman" w:cs="Times New Roman"/>
                <w:sz w:val="20"/>
                <w:szCs w:val="20"/>
              </w:rPr>
              <w:t>1</w:t>
            </w:r>
            <w:r w:rsidR="008B3EAF">
              <w:rPr>
                <w:rFonts w:ascii="Times New Roman" w:hAnsi="Times New Roman" w:cs="Times New Roman"/>
                <w:sz w:val="20"/>
                <w:szCs w:val="20"/>
              </w:rPr>
              <w:t>5</w:t>
            </w:r>
            <w:r w:rsidR="007F37C1">
              <w:rPr>
                <w:rFonts w:ascii="Times New Roman" w:hAnsi="Times New Roman" w:cs="Times New Roman"/>
                <w:sz w:val="20"/>
                <w:szCs w:val="20"/>
              </w:rPr>
              <w:tab/>
              <w:t>18</w:t>
            </w:r>
          </w:p>
          <w:p w14:paraId="2DB9D42E" w14:textId="142F3286" w:rsidR="008B3EAF" w:rsidRDefault="007F37C1" w:rsidP="007F37C1">
            <w:pPr>
              <w:tabs>
                <w:tab w:val="center" w:pos="1969"/>
              </w:tabs>
              <w:spacing w:line="360" w:lineRule="auto"/>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36</w:t>
            </w:r>
          </w:p>
        </w:tc>
      </w:tr>
    </w:tbl>
    <w:p w14:paraId="499DE5E0" w14:textId="77777777" w:rsidR="00F04FF3" w:rsidRDefault="00F04FF3" w:rsidP="000E3561">
      <w:pPr>
        <w:spacing w:line="360" w:lineRule="auto"/>
        <w:jc w:val="both"/>
        <w:rPr>
          <w:rFonts w:ascii="Times New Roman" w:hAnsi="Times New Roman" w:cs="Times New Roman"/>
          <w:sz w:val="20"/>
          <w:szCs w:val="20"/>
        </w:rPr>
      </w:pPr>
    </w:p>
    <w:p w14:paraId="7980ABAF" w14:textId="129E9436" w:rsidR="009879F2" w:rsidRDefault="009613D3"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ab/>
        <w:t>Vervolgens is er een check gedaan op de mate van de samenhang tussen de afhankelijke variabelen. Uit de correlatieanalyse blijkt dat er een positief significante samenhang tussen de vier deelprocessen van de immersie en de waardering voor het verhaal</w:t>
      </w:r>
      <w:r w:rsidR="008660C7">
        <w:rPr>
          <w:rFonts w:ascii="Times New Roman" w:hAnsi="Times New Roman" w:cs="Times New Roman"/>
          <w:sz w:val="20"/>
          <w:szCs w:val="20"/>
        </w:rPr>
        <w:t xml:space="preserve"> (</w:t>
      </w:r>
      <w:r w:rsidR="008660C7" w:rsidRPr="008660C7">
        <w:rPr>
          <w:rFonts w:ascii="Times New Roman" w:hAnsi="Times New Roman" w:cs="Times New Roman"/>
          <w:i/>
          <w:sz w:val="20"/>
          <w:szCs w:val="20"/>
        </w:rPr>
        <w:t xml:space="preserve">zie Tabel </w:t>
      </w:r>
      <w:r w:rsidR="00C44DC3">
        <w:rPr>
          <w:rFonts w:ascii="Times New Roman" w:hAnsi="Times New Roman" w:cs="Times New Roman"/>
          <w:i/>
          <w:sz w:val="20"/>
          <w:szCs w:val="20"/>
        </w:rPr>
        <w:t>2</w:t>
      </w:r>
      <w:r w:rsidR="008660C7">
        <w:rPr>
          <w:rFonts w:ascii="Times New Roman" w:hAnsi="Times New Roman" w:cs="Times New Roman"/>
          <w:sz w:val="20"/>
          <w:szCs w:val="20"/>
        </w:rPr>
        <w:t>)</w:t>
      </w:r>
      <w:r>
        <w:rPr>
          <w:rFonts w:ascii="Times New Roman" w:hAnsi="Times New Roman" w:cs="Times New Roman"/>
          <w:sz w:val="20"/>
          <w:szCs w:val="20"/>
        </w:rPr>
        <w:t xml:space="preserve">. Met andere woorden houdt dit in dat een </w:t>
      </w:r>
      <w:r w:rsidR="008660C7">
        <w:rPr>
          <w:rFonts w:ascii="Times New Roman" w:hAnsi="Times New Roman" w:cs="Times New Roman"/>
          <w:sz w:val="20"/>
          <w:szCs w:val="20"/>
        </w:rPr>
        <w:t xml:space="preserve">hoge score op de transportatie verband houdt met een hoge score op de </w:t>
      </w:r>
      <w:r>
        <w:rPr>
          <w:rFonts w:ascii="Times New Roman" w:hAnsi="Times New Roman" w:cs="Times New Roman"/>
          <w:sz w:val="20"/>
          <w:szCs w:val="20"/>
        </w:rPr>
        <w:t>aandacht, mentale verbeelding, emotionele</w:t>
      </w:r>
      <w:r w:rsidR="008660C7">
        <w:rPr>
          <w:rFonts w:ascii="Times New Roman" w:hAnsi="Times New Roman" w:cs="Times New Roman"/>
          <w:sz w:val="20"/>
          <w:szCs w:val="20"/>
        </w:rPr>
        <w:t xml:space="preserve"> betrokkenheid en de waardering. Hetzelfde geldt voor de andere variabelen, dus een hoge score op de aandacht wil zeggen dat een individu ook een hoge score heeft op de andere deelprocessen van immersie en de waardering voor het verhaal. </w:t>
      </w:r>
    </w:p>
    <w:p w14:paraId="17E45646" w14:textId="77777777" w:rsidR="00CA0F95" w:rsidRDefault="00CA0F95" w:rsidP="000E3561">
      <w:pPr>
        <w:spacing w:line="360" w:lineRule="auto"/>
        <w:jc w:val="both"/>
        <w:rPr>
          <w:rFonts w:ascii="Times New Roman" w:hAnsi="Times New Roman" w:cs="Times New Roman"/>
          <w:sz w:val="20"/>
          <w:szCs w:val="20"/>
        </w:rPr>
      </w:pPr>
    </w:p>
    <w:p w14:paraId="41FDB4DF" w14:textId="0A44D7C6" w:rsidR="009879F2" w:rsidRDefault="009879F2" w:rsidP="009879F2">
      <w:pPr>
        <w:spacing w:line="360" w:lineRule="auto"/>
        <w:jc w:val="both"/>
        <w:rPr>
          <w:rFonts w:ascii="Times New Roman" w:hAnsi="Times New Roman" w:cs="Times New Roman"/>
          <w:i/>
          <w:sz w:val="20"/>
          <w:szCs w:val="20"/>
        </w:rPr>
      </w:pPr>
      <w:r w:rsidRPr="009879F2">
        <w:rPr>
          <w:rFonts w:ascii="Times New Roman" w:hAnsi="Times New Roman" w:cs="Times New Roman"/>
          <w:sz w:val="20"/>
          <w:szCs w:val="20"/>
        </w:rPr>
        <w:t xml:space="preserve">Tabel </w:t>
      </w:r>
      <w:r w:rsidR="00C44DC3">
        <w:rPr>
          <w:rFonts w:ascii="Times New Roman" w:hAnsi="Times New Roman" w:cs="Times New Roman"/>
          <w:sz w:val="20"/>
          <w:szCs w:val="20"/>
        </w:rPr>
        <w:t>2</w:t>
      </w:r>
      <w:r w:rsidRPr="009879F2">
        <w:rPr>
          <w:rFonts w:ascii="Times New Roman" w:hAnsi="Times New Roman" w:cs="Times New Roman"/>
          <w:i/>
          <w:sz w:val="20"/>
          <w:szCs w:val="20"/>
        </w:rPr>
        <w:t xml:space="preserve">. </w:t>
      </w:r>
    </w:p>
    <w:p w14:paraId="3D10A0FC" w14:textId="77777777" w:rsidR="009879F2" w:rsidRPr="009879F2" w:rsidRDefault="009879F2" w:rsidP="009879F2">
      <w:pPr>
        <w:spacing w:line="360" w:lineRule="auto"/>
        <w:jc w:val="both"/>
        <w:rPr>
          <w:rFonts w:ascii="Times New Roman" w:hAnsi="Times New Roman" w:cs="Times New Roman"/>
          <w:i/>
          <w:sz w:val="20"/>
          <w:szCs w:val="20"/>
        </w:rPr>
      </w:pPr>
      <w:r w:rsidRPr="009879F2">
        <w:rPr>
          <w:rFonts w:ascii="Times New Roman" w:hAnsi="Times New Roman" w:cs="Times New Roman"/>
          <w:i/>
          <w:sz w:val="20"/>
          <w:szCs w:val="20"/>
        </w:rPr>
        <w:t xml:space="preserve">Correlaties </w:t>
      </w:r>
      <w:r>
        <w:rPr>
          <w:rFonts w:ascii="Times New Roman" w:hAnsi="Times New Roman" w:cs="Times New Roman"/>
          <w:i/>
          <w:sz w:val="20"/>
          <w:szCs w:val="20"/>
        </w:rPr>
        <w:t>deelprocessen van de immersie en de waardering van het verhaal</w:t>
      </w: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9879F2" w14:paraId="0DFE403D" w14:textId="77777777" w:rsidTr="00FA6F81">
        <w:tc>
          <w:tcPr>
            <w:tcW w:w="1419" w:type="dxa"/>
            <w:tcBorders>
              <w:left w:val="nil"/>
              <w:bottom w:val="single" w:sz="4" w:space="0" w:color="auto"/>
              <w:right w:val="nil"/>
            </w:tcBorders>
          </w:tcPr>
          <w:p w14:paraId="41FCB272" w14:textId="77777777" w:rsidR="009879F2" w:rsidRDefault="009879F2" w:rsidP="00EB14D5">
            <w:pPr>
              <w:spacing w:line="360" w:lineRule="auto"/>
              <w:jc w:val="both"/>
              <w:rPr>
                <w:rFonts w:ascii="Times New Roman" w:hAnsi="Times New Roman" w:cs="Times New Roman"/>
                <w:sz w:val="20"/>
                <w:szCs w:val="20"/>
              </w:rPr>
            </w:pPr>
          </w:p>
        </w:tc>
        <w:tc>
          <w:tcPr>
            <w:tcW w:w="1419" w:type="dxa"/>
            <w:tcBorders>
              <w:left w:val="nil"/>
              <w:bottom w:val="single" w:sz="4" w:space="0" w:color="auto"/>
              <w:right w:val="nil"/>
            </w:tcBorders>
          </w:tcPr>
          <w:p w14:paraId="1656A385"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Aandacht</w:t>
            </w:r>
          </w:p>
        </w:tc>
        <w:tc>
          <w:tcPr>
            <w:tcW w:w="1419" w:type="dxa"/>
            <w:tcBorders>
              <w:left w:val="nil"/>
              <w:bottom w:val="single" w:sz="4" w:space="0" w:color="auto"/>
              <w:right w:val="nil"/>
            </w:tcBorders>
          </w:tcPr>
          <w:p w14:paraId="14CBF292"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Transportatie</w:t>
            </w:r>
          </w:p>
        </w:tc>
        <w:tc>
          <w:tcPr>
            <w:tcW w:w="1419" w:type="dxa"/>
            <w:tcBorders>
              <w:left w:val="nil"/>
              <w:bottom w:val="single" w:sz="4" w:space="0" w:color="auto"/>
              <w:right w:val="nil"/>
            </w:tcBorders>
          </w:tcPr>
          <w:p w14:paraId="6F2588ED" w14:textId="77777777" w:rsidR="009879F2" w:rsidRDefault="009879F2" w:rsidP="00EB14D5">
            <w:pPr>
              <w:jc w:val="both"/>
              <w:rPr>
                <w:rFonts w:ascii="Times New Roman" w:hAnsi="Times New Roman" w:cs="Times New Roman"/>
                <w:sz w:val="20"/>
                <w:szCs w:val="20"/>
              </w:rPr>
            </w:pPr>
            <w:r>
              <w:rPr>
                <w:rFonts w:ascii="Times New Roman" w:hAnsi="Times New Roman" w:cs="Times New Roman"/>
                <w:sz w:val="20"/>
                <w:szCs w:val="20"/>
              </w:rPr>
              <w:t>Emotionele betrokkenheid</w:t>
            </w:r>
          </w:p>
        </w:tc>
        <w:tc>
          <w:tcPr>
            <w:tcW w:w="1420" w:type="dxa"/>
            <w:tcBorders>
              <w:left w:val="nil"/>
              <w:bottom w:val="single" w:sz="4" w:space="0" w:color="auto"/>
              <w:right w:val="nil"/>
            </w:tcBorders>
          </w:tcPr>
          <w:p w14:paraId="0E02EDA7" w14:textId="77777777" w:rsidR="009879F2" w:rsidRDefault="009879F2" w:rsidP="00EB14D5">
            <w:pPr>
              <w:jc w:val="both"/>
              <w:rPr>
                <w:rFonts w:ascii="Times New Roman" w:hAnsi="Times New Roman" w:cs="Times New Roman"/>
                <w:sz w:val="20"/>
                <w:szCs w:val="20"/>
              </w:rPr>
            </w:pPr>
            <w:r>
              <w:rPr>
                <w:rFonts w:ascii="Times New Roman" w:hAnsi="Times New Roman" w:cs="Times New Roman"/>
                <w:sz w:val="20"/>
                <w:szCs w:val="20"/>
              </w:rPr>
              <w:t>Mentale verbeelding</w:t>
            </w:r>
          </w:p>
        </w:tc>
        <w:tc>
          <w:tcPr>
            <w:tcW w:w="1420" w:type="dxa"/>
            <w:tcBorders>
              <w:left w:val="nil"/>
              <w:bottom w:val="single" w:sz="4" w:space="0" w:color="auto"/>
              <w:right w:val="nil"/>
            </w:tcBorders>
          </w:tcPr>
          <w:p w14:paraId="2163D565"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Waardering </w:t>
            </w:r>
          </w:p>
        </w:tc>
      </w:tr>
      <w:tr w:rsidR="009879F2" w14:paraId="72FE433C" w14:textId="77777777" w:rsidTr="00FA6F81">
        <w:tc>
          <w:tcPr>
            <w:tcW w:w="1419" w:type="dxa"/>
            <w:tcBorders>
              <w:left w:val="nil"/>
              <w:bottom w:val="nil"/>
              <w:right w:val="nil"/>
            </w:tcBorders>
          </w:tcPr>
          <w:p w14:paraId="6DF30EA4"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Aandacht</w:t>
            </w:r>
          </w:p>
        </w:tc>
        <w:tc>
          <w:tcPr>
            <w:tcW w:w="1419" w:type="dxa"/>
            <w:tcBorders>
              <w:left w:val="nil"/>
              <w:bottom w:val="nil"/>
              <w:right w:val="nil"/>
            </w:tcBorders>
          </w:tcPr>
          <w:p w14:paraId="2085A968"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1419" w:type="dxa"/>
            <w:tcBorders>
              <w:left w:val="nil"/>
              <w:bottom w:val="nil"/>
              <w:right w:val="nil"/>
            </w:tcBorders>
          </w:tcPr>
          <w:p w14:paraId="42C0D020" w14:textId="1247677B"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76F5">
              <w:rPr>
                <w:rFonts w:ascii="Times New Roman" w:hAnsi="Times New Roman" w:cs="Times New Roman"/>
                <w:sz w:val="20"/>
                <w:szCs w:val="20"/>
              </w:rPr>
              <w:t>0,</w:t>
            </w:r>
            <w:r>
              <w:rPr>
                <w:rFonts w:ascii="Times New Roman" w:hAnsi="Times New Roman" w:cs="Times New Roman"/>
                <w:sz w:val="20"/>
                <w:szCs w:val="20"/>
              </w:rPr>
              <w:t>669**</w:t>
            </w:r>
          </w:p>
        </w:tc>
        <w:tc>
          <w:tcPr>
            <w:tcW w:w="1419" w:type="dxa"/>
            <w:tcBorders>
              <w:left w:val="nil"/>
              <w:bottom w:val="nil"/>
              <w:right w:val="nil"/>
            </w:tcBorders>
          </w:tcPr>
          <w:p w14:paraId="79FD3131" w14:textId="019CCC23"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715**</w:t>
            </w:r>
          </w:p>
        </w:tc>
        <w:tc>
          <w:tcPr>
            <w:tcW w:w="1420" w:type="dxa"/>
            <w:tcBorders>
              <w:left w:val="nil"/>
              <w:bottom w:val="nil"/>
              <w:right w:val="nil"/>
            </w:tcBorders>
          </w:tcPr>
          <w:p w14:paraId="01550F47" w14:textId="565F8706"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627**</w:t>
            </w:r>
          </w:p>
        </w:tc>
        <w:tc>
          <w:tcPr>
            <w:tcW w:w="1420" w:type="dxa"/>
            <w:tcBorders>
              <w:left w:val="nil"/>
              <w:bottom w:val="nil"/>
              <w:right w:val="nil"/>
            </w:tcBorders>
          </w:tcPr>
          <w:p w14:paraId="3737CE9E" w14:textId="625B41A8"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662**</w:t>
            </w:r>
          </w:p>
        </w:tc>
      </w:tr>
      <w:tr w:rsidR="009879F2" w14:paraId="6A81839D" w14:textId="77777777" w:rsidTr="00FA6F81">
        <w:tc>
          <w:tcPr>
            <w:tcW w:w="1419" w:type="dxa"/>
            <w:tcBorders>
              <w:top w:val="nil"/>
              <w:left w:val="nil"/>
              <w:bottom w:val="nil"/>
              <w:right w:val="nil"/>
            </w:tcBorders>
          </w:tcPr>
          <w:p w14:paraId="1F66572D"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Transportatie</w:t>
            </w:r>
          </w:p>
        </w:tc>
        <w:tc>
          <w:tcPr>
            <w:tcW w:w="1419" w:type="dxa"/>
            <w:tcBorders>
              <w:top w:val="nil"/>
              <w:left w:val="nil"/>
              <w:bottom w:val="nil"/>
              <w:right w:val="nil"/>
            </w:tcBorders>
          </w:tcPr>
          <w:p w14:paraId="342B0EEC" w14:textId="038953F6"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669**</w:t>
            </w:r>
          </w:p>
        </w:tc>
        <w:tc>
          <w:tcPr>
            <w:tcW w:w="1419" w:type="dxa"/>
            <w:tcBorders>
              <w:top w:val="nil"/>
              <w:left w:val="nil"/>
              <w:bottom w:val="nil"/>
              <w:right w:val="nil"/>
            </w:tcBorders>
          </w:tcPr>
          <w:p w14:paraId="72E848B3"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1419" w:type="dxa"/>
            <w:tcBorders>
              <w:top w:val="nil"/>
              <w:left w:val="nil"/>
              <w:bottom w:val="nil"/>
              <w:right w:val="nil"/>
            </w:tcBorders>
          </w:tcPr>
          <w:p w14:paraId="5439FA7B" w14:textId="52ADDCF6"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687**</w:t>
            </w:r>
          </w:p>
        </w:tc>
        <w:tc>
          <w:tcPr>
            <w:tcW w:w="1420" w:type="dxa"/>
            <w:tcBorders>
              <w:top w:val="nil"/>
              <w:left w:val="nil"/>
              <w:bottom w:val="nil"/>
              <w:right w:val="nil"/>
            </w:tcBorders>
          </w:tcPr>
          <w:p w14:paraId="4F4B1979" w14:textId="09387C00"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489**</w:t>
            </w:r>
          </w:p>
        </w:tc>
        <w:tc>
          <w:tcPr>
            <w:tcW w:w="1420" w:type="dxa"/>
            <w:tcBorders>
              <w:top w:val="nil"/>
              <w:left w:val="nil"/>
              <w:bottom w:val="nil"/>
              <w:right w:val="nil"/>
            </w:tcBorders>
          </w:tcPr>
          <w:p w14:paraId="0F1D1A2A" w14:textId="39B86345"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504**</w:t>
            </w:r>
          </w:p>
        </w:tc>
      </w:tr>
      <w:tr w:rsidR="009879F2" w14:paraId="115F7FB7" w14:textId="77777777" w:rsidTr="00FA6F81">
        <w:trPr>
          <w:trHeight w:val="633"/>
        </w:trPr>
        <w:tc>
          <w:tcPr>
            <w:tcW w:w="1419" w:type="dxa"/>
            <w:tcBorders>
              <w:top w:val="nil"/>
              <w:left w:val="nil"/>
              <w:bottom w:val="nil"/>
              <w:right w:val="nil"/>
            </w:tcBorders>
          </w:tcPr>
          <w:p w14:paraId="05A30D62" w14:textId="77777777" w:rsidR="009879F2" w:rsidRDefault="009879F2" w:rsidP="00EB14D5">
            <w:pPr>
              <w:jc w:val="both"/>
              <w:rPr>
                <w:rFonts w:ascii="Times New Roman" w:hAnsi="Times New Roman" w:cs="Times New Roman"/>
                <w:sz w:val="20"/>
                <w:szCs w:val="20"/>
              </w:rPr>
            </w:pPr>
            <w:r>
              <w:rPr>
                <w:rFonts w:ascii="Times New Roman" w:hAnsi="Times New Roman" w:cs="Times New Roman"/>
                <w:sz w:val="20"/>
                <w:szCs w:val="20"/>
              </w:rPr>
              <w:t>Emotionele betrokkenheid</w:t>
            </w:r>
          </w:p>
        </w:tc>
        <w:tc>
          <w:tcPr>
            <w:tcW w:w="1419" w:type="dxa"/>
            <w:tcBorders>
              <w:top w:val="nil"/>
              <w:left w:val="nil"/>
              <w:bottom w:val="nil"/>
              <w:right w:val="nil"/>
            </w:tcBorders>
          </w:tcPr>
          <w:p w14:paraId="5B4518EE" w14:textId="6AF5CA2D"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715**</w:t>
            </w:r>
          </w:p>
        </w:tc>
        <w:tc>
          <w:tcPr>
            <w:tcW w:w="1419" w:type="dxa"/>
            <w:tcBorders>
              <w:top w:val="nil"/>
              <w:left w:val="nil"/>
              <w:bottom w:val="nil"/>
              <w:right w:val="nil"/>
            </w:tcBorders>
          </w:tcPr>
          <w:p w14:paraId="04DA4260" w14:textId="0253F428"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687**</w:t>
            </w:r>
          </w:p>
        </w:tc>
        <w:tc>
          <w:tcPr>
            <w:tcW w:w="1419" w:type="dxa"/>
            <w:tcBorders>
              <w:top w:val="nil"/>
              <w:left w:val="nil"/>
              <w:bottom w:val="nil"/>
              <w:right w:val="nil"/>
            </w:tcBorders>
          </w:tcPr>
          <w:p w14:paraId="4430FD2B"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66D3F7A"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1420" w:type="dxa"/>
            <w:tcBorders>
              <w:top w:val="nil"/>
              <w:left w:val="nil"/>
              <w:bottom w:val="nil"/>
              <w:right w:val="nil"/>
            </w:tcBorders>
          </w:tcPr>
          <w:p w14:paraId="4828F187" w14:textId="495B38A7"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869**</w:t>
            </w:r>
          </w:p>
        </w:tc>
        <w:tc>
          <w:tcPr>
            <w:tcW w:w="1420" w:type="dxa"/>
            <w:tcBorders>
              <w:top w:val="nil"/>
              <w:left w:val="nil"/>
              <w:bottom w:val="nil"/>
              <w:right w:val="nil"/>
            </w:tcBorders>
          </w:tcPr>
          <w:p w14:paraId="65C6A973" w14:textId="33D7FE1C"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862**</w:t>
            </w:r>
          </w:p>
        </w:tc>
      </w:tr>
      <w:tr w:rsidR="009879F2" w14:paraId="02B40FD4" w14:textId="77777777" w:rsidTr="00FA6F81">
        <w:trPr>
          <w:trHeight w:val="501"/>
        </w:trPr>
        <w:tc>
          <w:tcPr>
            <w:tcW w:w="1419" w:type="dxa"/>
            <w:tcBorders>
              <w:top w:val="nil"/>
              <w:left w:val="nil"/>
              <w:bottom w:val="nil"/>
              <w:right w:val="nil"/>
            </w:tcBorders>
          </w:tcPr>
          <w:p w14:paraId="17B34847" w14:textId="77777777" w:rsidR="009879F2" w:rsidRDefault="009879F2" w:rsidP="00EB14D5">
            <w:pPr>
              <w:jc w:val="both"/>
              <w:rPr>
                <w:rFonts w:ascii="Times New Roman" w:hAnsi="Times New Roman" w:cs="Times New Roman"/>
                <w:sz w:val="20"/>
                <w:szCs w:val="20"/>
              </w:rPr>
            </w:pPr>
            <w:r>
              <w:rPr>
                <w:rFonts w:ascii="Times New Roman" w:hAnsi="Times New Roman" w:cs="Times New Roman"/>
                <w:sz w:val="20"/>
                <w:szCs w:val="20"/>
              </w:rPr>
              <w:t>Mentale verbeelding</w:t>
            </w:r>
          </w:p>
        </w:tc>
        <w:tc>
          <w:tcPr>
            <w:tcW w:w="1419" w:type="dxa"/>
            <w:tcBorders>
              <w:top w:val="nil"/>
              <w:left w:val="nil"/>
              <w:bottom w:val="nil"/>
              <w:right w:val="nil"/>
            </w:tcBorders>
          </w:tcPr>
          <w:p w14:paraId="53E8997E" w14:textId="054C623C"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627**</w:t>
            </w:r>
          </w:p>
        </w:tc>
        <w:tc>
          <w:tcPr>
            <w:tcW w:w="1419" w:type="dxa"/>
            <w:tcBorders>
              <w:top w:val="nil"/>
              <w:left w:val="nil"/>
              <w:bottom w:val="nil"/>
              <w:right w:val="nil"/>
            </w:tcBorders>
          </w:tcPr>
          <w:p w14:paraId="1D555E7A" w14:textId="1121AA1D"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 xml:space="preserve">489** </w:t>
            </w:r>
          </w:p>
        </w:tc>
        <w:tc>
          <w:tcPr>
            <w:tcW w:w="1419" w:type="dxa"/>
            <w:tcBorders>
              <w:top w:val="nil"/>
              <w:left w:val="nil"/>
              <w:bottom w:val="nil"/>
              <w:right w:val="nil"/>
            </w:tcBorders>
          </w:tcPr>
          <w:p w14:paraId="6F1630C7" w14:textId="45FA0869"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869**</w:t>
            </w:r>
          </w:p>
        </w:tc>
        <w:tc>
          <w:tcPr>
            <w:tcW w:w="1420" w:type="dxa"/>
            <w:tcBorders>
              <w:top w:val="nil"/>
              <w:left w:val="nil"/>
              <w:bottom w:val="nil"/>
              <w:right w:val="nil"/>
            </w:tcBorders>
          </w:tcPr>
          <w:p w14:paraId="415A46EB"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3F5F6C54"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1420" w:type="dxa"/>
            <w:tcBorders>
              <w:top w:val="nil"/>
              <w:left w:val="nil"/>
              <w:bottom w:val="nil"/>
              <w:right w:val="nil"/>
            </w:tcBorders>
          </w:tcPr>
          <w:p w14:paraId="4ACBACE1" w14:textId="22FB2798"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838**</w:t>
            </w:r>
          </w:p>
        </w:tc>
      </w:tr>
      <w:tr w:rsidR="009879F2" w14:paraId="5FA16064" w14:textId="77777777" w:rsidTr="00FA6F81">
        <w:trPr>
          <w:trHeight w:val="325"/>
        </w:trPr>
        <w:tc>
          <w:tcPr>
            <w:tcW w:w="1419" w:type="dxa"/>
            <w:tcBorders>
              <w:top w:val="nil"/>
              <w:left w:val="nil"/>
              <w:bottom w:val="nil"/>
              <w:right w:val="nil"/>
            </w:tcBorders>
          </w:tcPr>
          <w:p w14:paraId="50CFF48F"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Waardering</w:t>
            </w:r>
          </w:p>
        </w:tc>
        <w:tc>
          <w:tcPr>
            <w:tcW w:w="1419" w:type="dxa"/>
            <w:tcBorders>
              <w:top w:val="nil"/>
              <w:left w:val="nil"/>
              <w:bottom w:val="nil"/>
              <w:right w:val="nil"/>
            </w:tcBorders>
          </w:tcPr>
          <w:p w14:paraId="54E5E2CC" w14:textId="54B15830"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662**</w:t>
            </w:r>
          </w:p>
        </w:tc>
        <w:tc>
          <w:tcPr>
            <w:tcW w:w="1419" w:type="dxa"/>
            <w:tcBorders>
              <w:top w:val="nil"/>
              <w:left w:val="nil"/>
              <w:bottom w:val="nil"/>
              <w:right w:val="nil"/>
            </w:tcBorders>
          </w:tcPr>
          <w:p w14:paraId="123A9C94" w14:textId="1BD1BC72"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504**</w:t>
            </w:r>
          </w:p>
        </w:tc>
        <w:tc>
          <w:tcPr>
            <w:tcW w:w="1419" w:type="dxa"/>
            <w:tcBorders>
              <w:top w:val="nil"/>
              <w:left w:val="nil"/>
              <w:bottom w:val="nil"/>
              <w:right w:val="nil"/>
            </w:tcBorders>
          </w:tcPr>
          <w:p w14:paraId="6D95A5E4" w14:textId="340D7CAB" w:rsidR="009879F2" w:rsidRDefault="005476F5"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0,</w:t>
            </w:r>
            <w:r w:rsidR="009879F2">
              <w:rPr>
                <w:rFonts w:ascii="Times New Roman" w:hAnsi="Times New Roman" w:cs="Times New Roman"/>
                <w:sz w:val="20"/>
                <w:szCs w:val="20"/>
              </w:rPr>
              <w:t>862**</w:t>
            </w:r>
          </w:p>
        </w:tc>
        <w:tc>
          <w:tcPr>
            <w:tcW w:w="1420" w:type="dxa"/>
            <w:tcBorders>
              <w:top w:val="nil"/>
              <w:left w:val="nil"/>
              <w:bottom w:val="nil"/>
              <w:right w:val="nil"/>
            </w:tcBorders>
          </w:tcPr>
          <w:p w14:paraId="210A0AA6" w14:textId="4EF751F6"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76F5">
              <w:rPr>
                <w:rFonts w:ascii="Times New Roman" w:hAnsi="Times New Roman" w:cs="Times New Roman"/>
                <w:sz w:val="20"/>
                <w:szCs w:val="20"/>
              </w:rPr>
              <w:t xml:space="preserve">        0,</w:t>
            </w:r>
            <w:r>
              <w:rPr>
                <w:rFonts w:ascii="Times New Roman" w:hAnsi="Times New Roman" w:cs="Times New Roman"/>
                <w:sz w:val="20"/>
                <w:szCs w:val="20"/>
              </w:rPr>
              <w:t>838**</w:t>
            </w:r>
          </w:p>
        </w:tc>
        <w:tc>
          <w:tcPr>
            <w:tcW w:w="1420" w:type="dxa"/>
            <w:tcBorders>
              <w:top w:val="nil"/>
              <w:left w:val="nil"/>
              <w:bottom w:val="nil"/>
              <w:right w:val="nil"/>
            </w:tcBorders>
          </w:tcPr>
          <w:p w14:paraId="19474EA9" w14:textId="77777777" w:rsidR="009879F2" w:rsidRDefault="009879F2" w:rsidP="00EB14D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w:t>
            </w:r>
          </w:p>
        </w:tc>
      </w:tr>
    </w:tbl>
    <w:p w14:paraId="4CFBC29B" w14:textId="77777777" w:rsidR="009879F2" w:rsidRPr="00406DF1" w:rsidRDefault="009879F2" w:rsidP="009879F2">
      <w:pPr>
        <w:spacing w:line="360" w:lineRule="auto"/>
        <w:jc w:val="both"/>
        <w:rPr>
          <w:rFonts w:ascii="Times New Roman" w:hAnsi="Times New Roman" w:cs="Times New Roman"/>
          <w:i/>
          <w:sz w:val="20"/>
          <w:szCs w:val="20"/>
        </w:rPr>
      </w:pPr>
      <w:r>
        <w:rPr>
          <w:rFonts w:ascii="Times New Roman" w:hAnsi="Times New Roman" w:cs="Times New Roman"/>
          <w:sz w:val="20"/>
          <w:szCs w:val="20"/>
        </w:rPr>
        <w:t xml:space="preserve">** </w:t>
      </w:r>
      <w:r w:rsidRPr="005476F5">
        <w:rPr>
          <w:rFonts w:ascii="Times New Roman" w:hAnsi="Times New Roman" w:cs="Times New Roman"/>
          <w:i/>
          <w:sz w:val="20"/>
          <w:szCs w:val="20"/>
        </w:rPr>
        <w:t>p</w:t>
      </w:r>
      <w:r w:rsidRPr="00406DF1">
        <w:rPr>
          <w:rFonts w:ascii="Times New Roman" w:hAnsi="Times New Roman" w:cs="Times New Roman"/>
          <w:i/>
          <w:sz w:val="20"/>
          <w:szCs w:val="20"/>
        </w:rPr>
        <w:t>&lt;0.01 (2-tailed)</w:t>
      </w:r>
    </w:p>
    <w:p w14:paraId="58474A64" w14:textId="77777777" w:rsidR="009879F2" w:rsidRDefault="009879F2" w:rsidP="000E3561">
      <w:pPr>
        <w:spacing w:line="360" w:lineRule="auto"/>
        <w:jc w:val="both"/>
        <w:rPr>
          <w:rFonts w:ascii="Times New Roman" w:hAnsi="Times New Roman" w:cs="Times New Roman"/>
          <w:sz w:val="20"/>
          <w:szCs w:val="20"/>
        </w:rPr>
      </w:pPr>
    </w:p>
    <w:p w14:paraId="1BC10B32" w14:textId="45EE2523" w:rsidR="00AA43B8" w:rsidRDefault="00C26D33" w:rsidP="000E3561">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Een onafhankelijke t-toets is uitgevoerd om te bepalen of er een effect </w:t>
      </w:r>
      <w:r w:rsidR="00E76B6C">
        <w:rPr>
          <w:rFonts w:ascii="Times New Roman" w:hAnsi="Times New Roman" w:cs="Times New Roman"/>
          <w:sz w:val="20"/>
          <w:szCs w:val="20"/>
        </w:rPr>
        <w:t xml:space="preserve">is </w:t>
      </w:r>
      <w:r>
        <w:rPr>
          <w:rFonts w:ascii="Times New Roman" w:hAnsi="Times New Roman" w:cs="Times New Roman"/>
          <w:sz w:val="20"/>
          <w:szCs w:val="20"/>
        </w:rPr>
        <w:t>op de deelprocessen van de immersie en de waardering van het verhaal</w:t>
      </w:r>
      <w:r w:rsidR="00CD4D84">
        <w:rPr>
          <w:rFonts w:ascii="Times New Roman" w:hAnsi="Times New Roman" w:cs="Times New Roman"/>
          <w:sz w:val="20"/>
          <w:szCs w:val="20"/>
        </w:rPr>
        <w:t xml:space="preserve"> als mensen wel (</w:t>
      </w:r>
      <w:r w:rsidR="00CD4D84" w:rsidRPr="00CD4D84">
        <w:rPr>
          <w:rFonts w:ascii="Times New Roman" w:hAnsi="Times New Roman" w:cs="Times New Roman"/>
          <w:i/>
          <w:sz w:val="20"/>
          <w:szCs w:val="20"/>
        </w:rPr>
        <w:t>n</w:t>
      </w:r>
      <w:r w:rsidR="00CD4D84">
        <w:rPr>
          <w:rFonts w:ascii="Times New Roman" w:hAnsi="Times New Roman" w:cs="Times New Roman"/>
          <w:sz w:val="20"/>
          <w:szCs w:val="20"/>
        </w:rPr>
        <w:t>=18) of geen hyperlinks (</w:t>
      </w:r>
      <w:r w:rsidR="00CD4D84" w:rsidRPr="00CD4D84">
        <w:rPr>
          <w:rFonts w:ascii="Times New Roman" w:hAnsi="Times New Roman" w:cs="Times New Roman"/>
          <w:i/>
          <w:sz w:val="20"/>
          <w:szCs w:val="20"/>
        </w:rPr>
        <w:t>n</w:t>
      </w:r>
      <w:r w:rsidR="00CD4D84">
        <w:rPr>
          <w:rFonts w:ascii="Times New Roman" w:hAnsi="Times New Roman" w:cs="Times New Roman"/>
          <w:sz w:val="20"/>
          <w:szCs w:val="20"/>
        </w:rPr>
        <w:t xml:space="preserve">=18) in de tekst </w:t>
      </w:r>
      <w:r w:rsidR="00E76B6C">
        <w:rPr>
          <w:rFonts w:ascii="Times New Roman" w:hAnsi="Times New Roman" w:cs="Times New Roman"/>
          <w:sz w:val="20"/>
          <w:szCs w:val="20"/>
        </w:rPr>
        <w:t>hebben</w:t>
      </w:r>
      <w:r w:rsidR="00CD4D84">
        <w:rPr>
          <w:rFonts w:ascii="Times New Roman" w:hAnsi="Times New Roman" w:cs="Times New Roman"/>
          <w:sz w:val="20"/>
          <w:szCs w:val="20"/>
        </w:rPr>
        <w:t xml:space="preserve">. De Shapiro-Wilk statistiek </w:t>
      </w:r>
      <w:r w:rsidR="00E76B6C">
        <w:rPr>
          <w:rFonts w:ascii="Times New Roman" w:hAnsi="Times New Roman" w:cs="Times New Roman"/>
          <w:sz w:val="20"/>
          <w:szCs w:val="20"/>
        </w:rPr>
        <w:t xml:space="preserve">is </w:t>
      </w:r>
      <w:r w:rsidR="00CD4D84">
        <w:rPr>
          <w:rFonts w:ascii="Times New Roman" w:hAnsi="Times New Roman" w:cs="Times New Roman"/>
          <w:sz w:val="20"/>
          <w:szCs w:val="20"/>
        </w:rPr>
        <w:t xml:space="preserve">niet significant, wat indiceert dat de assumptie van normaliteit niet is overschreden. </w:t>
      </w:r>
      <w:r w:rsidR="00B41A76">
        <w:rPr>
          <w:rFonts w:ascii="Times New Roman" w:hAnsi="Times New Roman" w:cs="Times New Roman"/>
          <w:sz w:val="20"/>
          <w:szCs w:val="20"/>
        </w:rPr>
        <w:t>D</w:t>
      </w:r>
      <w:r w:rsidR="00CD4D84">
        <w:rPr>
          <w:rFonts w:ascii="Times New Roman" w:hAnsi="Times New Roman" w:cs="Times New Roman"/>
          <w:sz w:val="20"/>
          <w:szCs w:val="20"/>
        </w:rPr>
        <w:t xml:space="preserve">e Levene’s test </w:t>
      </w:r>
      <w:r w:rsidR="00E76B6C">
        <w:rPr>
          <w:rFonts w:ascii="Times New Roman" w:hAnsi="Times New Roman" w:cs="Times New Roman"/>
          <w:sz w:val="20"/>
          <w:szCs w:val="20"/>
        </w:rPr>
        <w:t xml:space="preserve">is </w:t>
      </w:r>
      <w:r w:rsidR="00CD4D84">
        <w:rPr>
          <w:rFonts w:ascii="Times New Roman" w:hAnsi="Times New Roman" w:cs="Times New Roman"/>
          <w:sz w:val="20"/>
          <w:szCs w:val="20"/>
        </w:rPr>
        <w:t xml:space="preserve">ook niet significant. Wat betekent dat er sprake is van gelijke varianties. </w:t>
      </w:r>
      <w:r w:rsidR="00D85C81">
        <w:rPr>
          <w:rFonts w:ascii="Times New Roman" w:hAnsi="Times New Roman" w:cs="Times New Roman"/>
          <w:sz w:val="20"/>
          <w:szCs w:val="20"/>
        </w:rPr>
        <w:t>Uit de analyses van d</w:t>
      </w:r>
      <w:r w:rsidR="00CD4D84">
        <w:rPr>
          <w:rFonts w:ascii="Times New Roman" w:hAnsi="Times New Roman" w:cs="Times New Roman"/>
          <w:sz w:val="20"/>
          <w:szCs w:val="20"/>
        </w:rPr>
        <w:t xml:space="preserve">e t-toets </w:t>
      </w:r>
      <w:r w:rsidR="001A6708">
        <w:rPr>
          <w:rFonts w:ascii="Times New Roman" w:hAnsi="Times New Roman" w:cs="Times New Roman"/>
          <w:sz w:val="20"/>
          <w:szCs w:val="20"/>
        </w:rPr>
        <w:t>is gebleken</w:t>
      </w:r>
      <w:r w:rsidR="00E76B6C">
        <w:rPr>
          <w:rFonts w:ascii="Times New Roman" w:hAnsi="Times New Roman" w:cs="Times New Roman"/>
          <w:sz w:val="20"/>
          <w:szCs w:val="20"/>
        </w:rPr>
        <w:t xml:space="preserve"> </w:t>
      </w:r>
      <w:r>
        <w:rPr>
          <w:rFonts w:ascii="Times New Roman" w:hAnsi="Times New Roman" w:cs="Times New Roman"/>
          <w:sz w:val="20"/>
          <w:szCs w:val="20"/>
        </w:rPr>
        <w:t xml:space="preserve">dat </w:t>
      </w:r>
      <w:r w:rsidR="00E76B6C">
        <w:rPr>
          <w:rFonts w:ascii="Times New Roman" w:hAnsi="Times New Roman" w:cs="Times New Roman"/>
          <w:sz w:val="20"/>
          <w:szCs w:val="20"/>
        </w:rPr>
        <w:t xml:space="preserve">het effect op </w:t>
      </w:r>
      <w:r w:rsidR="003D0343">
        <w:rPr>
          <w:rFonts w:ascii="Times New Roman" w:hAnsi="Times New Roman" w:cs="Times New Roman"/>
          <w:sz w:val="20"/>
          <w:szCs w:val="20"/>
        </w:rPr>
        <w:t xml:space="preserve">de </w:t>
      </w:r>
      <w:r>
        <w:rPr>
          <w:rFonts w:ascii="Times New Roman" w:hAnsi="Times New Roman" w:cs="Times New Roman"/>
          <w:sz w:val="20"/>
          <w:szCs w:val="20"/>
        </w:rPr>
        <w:t xml:space="preserve">deelprocessen </w:t>
      </w:r>
      <w:r w:rsidR="003D0343">
        <w:rPr>
          <w:rFonts w:ascii="Times New Roman" w:hAnsi="Times New Roman" w:cs="Times New Roman"/>
          <w:sz w:val="20"/>
          <w:szCs w:val="20"/>
        </w:rPr>
        <w:t xml:space="preserve">van de immersie </w:t>
      </w:r>
      <w:r>
        <w:rPr>
          <w:rFonts w:ascii="Times New Roman" w:hAnsi="Times New Roman" w:cs="Times New Roman"/>
          <w:sz w:val="20"/>
          <w:szCs w:val="20"/>
        </w:rPr>
        <w:t xml:space="preserve">en de waardering voor het verhaal niet significant </w:t>
      </w:r>
      <w:r w:rsidR="00E76B6C">
        <w:rPr>
          <w:rFonts w:ascii="Times New Roman" w:hAnsi="Times New Roman" w:cs="Times New Roman"/>
          <w:sz w:val="20"/>
          <w:szCs w:val="20"/>
        </w:rPr>
        <w:t>zijn</w:t>
      </w:r>
      <w:r>
        <w:rPr>
          <w:rFonts w:ascii="Times New Roman" w:hAnsi="Times New Roman" w:cs="Times New Roman"/>
          <w:sz w:val="20"/>
          <w:szCs w:val="20"/>
        </w:rPr>
        <w:t xml:space="preserve">. </w:t>
      </w:r>
      <w:r w:rsidR="00406DF1">
        <w:rPr>
          <w:rFonts w:ascii="Times New Roman" w:hAnsi="Times New Roman" w:cs="Times New Roman"/>
          <w:sz w:val="20"/>
          <w:szCs w:val="20"/>
        </w:rPr>
        <w:t xml:space="preserve">Op het deelproces aandacht </w:t>
      </w:r>
      <w:r w:rsidR="00E76B6C">
        <w:rPr>
          <w:rFonts w:ascii="Times New Roman" w:hAnsi="Times New Roman" w:cs="Times New Roman"/>
          <w:sz w:val="20"/>
          <w:szCs w:val="20"/>
        </w:rPr>
        <w:t xml:space="preserve">blijken </w:t>
      </w:r>
      <w:r w:rsidR="00406DF1">
        <w:rPr>
          <w:rFonts w:ascii="Times New Roman" w:hAnsi="Times New Roman" w:cs="Times New Roman"/>
          <w:sz w:val="20"/>
          <w:szCs w:val="20"/>
        </w:rPr>
        <w:t>de participanten in de conditie zonder hyperlinks (</w:t>
      </w:r>
      <w:r w:rsidR="00406DF1" w:rsidRPr="005476F5">
        <w:rPr>
          <w:rFonts w:ascii="Times New Roman" w:hAnsi="Times New Roman" w:cs="Times New Roman"/>
          <w:i/>
          <w:sz w:val="20"/>
          <w:szCs w:val="20"/>
        </w:rPr>
        <w:t>M</w:t>
      </w:r>
      <w:r w:rsidR="00766BD7">
        <w:rPr>
          <w:rFonts w:ascii="Times New Roman" w:hAnsi="Times New Roman" w:cs="Times New Roman"/>
          <w:i/>
          <w:sz w:val="20"/>
          <w:szCs w:val="20"/>
        </w:rPr>
        <w:t xml:space="preserve"> </w:t>
      </w:r>
      <w:r w:rsidR="00406DF1">
        <w:rPr>
          <w:rFonts w:ascii="Times New Roman" w:hAnsi="Times New Roman" w:cs="Times New Roman"/>
          <w:sz w:val="20"/>
          <w:szCs w:val="20"/>
        </w:rPr>
        <w:t>=</w:t>
      </w:r>
      <w:r w:rsidR="00766BD7">
        <w:rPr>
          <w:rFonts w:ascii="Times New Roman" w:hAnsi="Times New Roman" w:cs="Times New Roman"/>
          <w:sz w:val="20"/>
          <w:szCs w:val="20"/>
        </w:rPr>
        <w:t xml:space="preserve"> </w:t>
      </w:r>
      <w:r w:rsidR="00406DF1">
        <w:rPr>
          <w:rFonts w:ascii="Times New Roman" w:hAnsi="Times New Roman" w:cs="Times New Roman"/>
          <w:sz w:val="20"/>
          <w:szCs w:val="20"/>
        </w:rPr>
        <w:t xml:space="preserve">4,35, </w:t>
      </w:r>
      <w:r w:rsidR="00406DF1" w:rsidRPr="005476F5">
        <w:rPr>
          <w:rFonts w:ascii="Times New Roman" w:hAnsi="Times New Roman" w:cs="Times New Roman"/>
          <w:i/>
          <w:sz w:val="20"/>
          <w:szCs w:val="20"/>
        </w:rPr>
        <w:t>SD</w:t>
      </w:r>
      <w:r w:rsidR="00766BD7">
        <w:rPr>
          <w:rFonts w:ascii="Times New Roman" w:hAnsi="Times New Roman" w:cs="Times New Roman"/>
          <w:i/>
          <w:sz w:val="20"/>
          <w:szCs w:val="20"/>
        </w:rPr>
        <w:t xml:space="preserve"> </w:t>
      </w:r>
      <w:r w:rsidR="00406DF1">
        <w:rPr>
          <w:rFonts w:ascii="Times New Roman" w:hAnsi="Times New Roman" w:cs="Times New Roman"/>
          <w:sz w:val="20"/>
          <w:szCs w:val="20"/>
        </w:rPr>
        <w:t>=</w:t>
      </w:r>
      <w:r w:rsidR="00766BD7">
        <w:rPr>
          <w:rFonts w:ascii="Times New Roman" w:hAnsi="Times New Roman" w:cs="Times New Roman"/>
          <w:sz w:val="20"/>
          <w:szCs w:val="20"/>
        </w:rPr>
        <w:t xml:space="preserve"> </w:t>
      </w:r>
      <w:r w:rsidR="00406DF1">
        <w:rPr>
          <w:rFonts w:ascii="Times New Roman" w:hAnsi="Times New Roman" w:cs="Times New Roman"/>
          <w:sz w:val="20"/>
          <w:szCs w:val="20"/>
        </w:rPr>
        <w:t xml:space="preserve">0,69) </w:t>
      </w:r>
      <w:r w:rsidR="00203203">
        <w:rPr>
          <w:rFonts w:ascii="Times New Roman" w:hAnsi="Times New Roman" w:cs="Times New Roman"/>
          <w:sz w:val="20"/>
          <w:szCs w:val="20"/>
        </w:rPr>
        <w:t xml:space="preserve">niet significant </w:t>
      </w:r>
      <w:r w:rsidR="00406DF1">
        <w:rPr>
          <w:rFonts w:ascii="Times New Roman" w:hAnsi="Times New Roman" w:cs="Times New Roman"/>
          <w:sz w:val="20"/>
          <w:szCs w:val="20"/>
        </w:rPr>
        <w:t>hoger te scoren dan de participanten in de conditie met hyperlinks (</w:t>
      </w:r>
      <w:r w:rsidR="00406DF1" w:rsidRPr="005476F5">
        <w:rPr>
          <w:rFonts w:ascii="Times New Roman" w:hAnsi="Times New Roman" w:cs="Times New Roman"/>
          <w:i/>
          <w:sz w:val="20"/>
          <w:szCs w:val="20"/>
        </w:rPr>
        <w:t>M</w:t>
      </w:r>
      <w:r w:rsidR="00766BD7">
        <w:rPr>
          <w:rFonts w:ascii="Times New Roman" w:hAnsi="Times New Roman" w:cs="Times New Roman"/>
          <w:i/>
          <w:sz w:val="20"/>
          <w:szCs w:val="20"/>
        </w:rPr>
        <w:t xml:space="preserve"> </w:t>
      </w:r>
      <w:r w:rsidR="00406DF1">
        <w:rPr>
          <w:rFonts w:ascii="Times New Roman" w:hAnsi="Times New Roman" w:cs="Times New Roman"/>
          <w:sz w:val="20"/>
          <w:szCs w:val="20"/>
        </w:rPr>
        <w:t>=</w:t>
      </w:r>
      <w:r w:rsidR="00766BD7">
        <w:rPr>
          <w:rFonts w:ascii="Times New Roman" w:hAnsi="Times New Roman" w:cs="Times New Roman"/>
          <w:sz w:val="20"/>
          <w:szCs w:val="20"/>
        </w:rPr>
        <w:t xml:space="preserve"> </w:t>
      </w:r>
      <w:r w:rsidR="00406DF1">
        <w:rPr>
          <w:rFonts w:ascii="Times New Roman" w:hAnsi="Times New Roman" w:cs="Times New Roman"/>
          <w:sz w:val="20"/>
          <w:szCs w:val="20"/>
        </w:rPr>
        <w:t xml:space="preserve">3,97, </w:t>
      </w:r>
      <w:r w:rsidR="00406DF1" w:rsidRPr="005476F5">
        <w:rPr>
          <w:rFonts w:ascii="Times New Roman" w:hAnsi="Times New Roman" w:cs="Times New Roman"/>
          <w:i/>
          <w:sz w:val="20"/>
          <w:szCs w:val="20"/>
        </w:rPr>
        <w:t>SD</w:t>
      </w:r>
      <w:r w:rsidR="00766BD7">
        <w:rPr>
          <w:rFonts w:ascii="Times New Roman" w:hAnsi="Times New Roman" w:cs="Times New Roman"/>
          <w:i/>
          <w:sz w:val="20"/>
          <w:szCs w:val="20"/>
        </w:rPr>
        <w:t xml:space="preserve"> </w:t>
      </w:r>
      <w:r w:rsidR="00406DF1">
        <w:rPr>
          <w:rFonts w:ascii="Times New Roman" w:hAnsi="Times New Roman" w:cs="Times New Roman"/>
          <w:sz w:val="20"/>
          <w:szCs w:val="20"/>
        </w:rPr>
        <w:t>=</w:t>
      </w:r>
      <w:r w:rsidR="00766BD7">
        <w:rPr>
          <w:rFonts w:ascii="Times New Roman" w:hAnsi="Times New Roman" w:cs="Times New Roman"/>
          <w:sz w:val="20"/>
          <w:szCs w:val="20"/>
        </w:rPr>
        <w:t xml:space="preserve"> </w:t>
      </w:r>
      <w:r w:rsidR="00406DF1">
        <w:rPr>
          <w:rFonts w:ascii="Times New Roman" w:hAnsi="Times New Roman" w:cs="Times New Roman"/>
          <w:sz w:val="20"/>
          <w:szCs w:val="20"/>
        </w:rPr>
        <w:t xml:space="preserve">1,23), </w:t>
      </w:r>
      <w:r w:rsidR="00406DF1" w:rsidRPr="005476F5">
        <w:rPr>
          <w:rFonts w:ascii="Times New Roman" w:hAnsi="Times New Roman" w:cs="Times New Roman"/>
          <w:i/>
          <w:sz w:val="20"/>
          <w:szCs w:val="20"/>
        </w:rPr>
        <w:t>t</w:t>
      </w:r>
      <w:r w:rsidR="006B04B6">
        <w:rPr>
          <w:rFonts w:ascii="Times New Roman" w:hAnsi="Times New Roman" w:cs="Times New Roman"/>
          <w:sz w:val="20"/>
          <w:szCs w:val="20"/>
        </w:rPr>
        <w:t>(34</w:t>
      </w:r>
      <w:r w:rsidR="00406DF1">
        <w:rPr>
          <w:rFonts w:ascii="Times New Roman" w:hAnsi="Times New Roman" w:cs="Times New Roman"/>
          <w:sz w:val="20"/>
          <w:szCs w:val="20"/>
        </w:rPr>
        <w:t xml:space="preserve">) = 1,14, </w:t>
      </w:r>
      <w:r w:rsidR="00406DF1" w:rsidRPr="005476F5">
        <w:rPr>
          <w:rFonts w:ascii="Times New Roman" w:hAnsi="Times New Roman" w:cs="Times New Roman"/>
          <w:i/>
          <w:sz w:val="20"/>
          <w:szCs w:val="20"/>
        </w:rPr>
        <w:t>p</w:t>
      </w:r>
      <w:r w:rsidR="00766BD7">
        <w:rPr>
          <w:rFonts w:ascii="Times New Roman" w:hAnsi="Times New Roman" w:cs="Times New Roman"/>
          <w:i/>
          <w:sz w:val="20"/>
          <w:szCs w:val="20"/>
        </w:rPr>
        <w:t xml:space="preserve"> </w:t>
      </w:r>
      <w:r w:rsidR="00406DF1">
        <w:rPr>
          <w:rFonts w:ascii="Times New Roman" w:hAnsi="Times New Roman" w:cs="Times New Roman"/>
          <w:sz w:val="20"/>
          <w:szCs w:val="20"/>
        </w:rPr>
        <w:t>=</w:t>
      </w:r>
      <w:r w:rsidR="00766BD7">
        <w:rPr>
          <w:rFonts w:ascii="Times New Roman" w:hAnsi="Times New Roman" w:cs="Times New Roman"/>
          <w:sz w:val="20"/>
          <w:szCs w:val="20"/>
        </w:rPr>
        <w:t xml:space="preserve"> </w:t>
      </w:r>
      <w:r w:rsidR="00203203">
        <w:rPr>
          <w:rFonts w:ascii="Times New Roman" w:hAnsi="Times New Roman" w:cs="Times New Roman"/>
          <w:sz w:val="20"/>
          <w:szCs w:val="20"/>
        </w:rPr>
        <w:t>0,265, 95% CI [-0,31</w:t>
      </w:r>
      <w:r w:rsidR="00406DF1">
        <w:rPr>
          <w:rFonts w:ascii="Times New Roman" w:hAnsi="Times New Roman" w:cs="Times New Roman"/>
          <w:sz w:val="20"/>
          <w:szCs w:val="20"/>
        </w:rPr>
        <w:t>, 1,06].</w:t>
      </w:r>
      <w:r w:rsidR="001749B0">
        <w:rPr>
          <w:rFonts w:ascii="Times New Roman" w:hAnsi="Times New Roman" w:cs="Times New Roman"/>
          <w:sz w:val="20"/>
          <w:szCs w:val="20"/>
        </w:rPr>
        <w:t xml:space="preserve"> </w:t>
      </w:r>
      <w:r w:rsidR="000436C1">
        <w:rPr>
          <w:rFonts w:ascii="Times New Roman" w:hAnsi="Times New Roman" w:cs="Times New Roman"/>
          <w:sz w:val="20"/>
          <w:szCs w:val="20"/>
        </w:rPr>
        <w:t xml:space="preserve">Op het deelproces transportatie </w:t>
      </w:r>
      <w:r w:rsidR="00E76B6C">
        <w:rPr>
          <w:rFonts w:ascii="Times New Roman" w:hAnsi="Times New Roman" w:cs="Times New Roman"/>
          <w:sz w:val="20"/>
          <w:szCs w:val="20"/>
        </w:rPr>
        <w:t xml:space="preserve">blijken </w:t>
      </w:r>
      <w:r w:rsidR="000436C1">
        <w:rPr>
          <w:rFonts w:ascii="Times New Roman" w:hAnsi="Times New Roman" w:cs="Times New Roman"/>
          <w:sz w:val="20"/>
          <w:szCs w:val="20"/>
        </w:rPr>
        <w:t xml:space="preserve">de participanten in de conditie zonder </w:t>
      </w:r>
      <w:r w:rsidR="000436C1">
        <w:rPr>
          <w:rFonts w:ascii="Times New Roman" w:hAnsi="Times New Roman" w:cs="Times New Roman"/>
          <w:sz w:val="20"/>
          <w:szCs w:val="20"/>
        </w:rPr>
        <w:lastRenderedPageBreak/>
        <w:t>hyperlinks (</w:t>
      </w:r>
      <w:r w:rsidR="000436C1">
        <w:rPr>
          <w:rFonts w:ascii="Times New Roman" w:hAnsi="Times New Roman" w:cs="Times New Roman"/>
          <w:i/>
          <w:sz w:val="20"/>
          <w:szCs w:val="20"/>
        </w:rPr>
        <w:t>M</w:t>
      </w:r>
      <w:r w:rsidR="00766BD7">
        <w:rPr>
          <w:rFonts w:ascii="Times New Roman" w:hAnsi="Times New Roman" w:cs="Times New Roman"/>
          <w:i/>
          <w:sz w:val="20"/>
          <w:szCs w:val="20"/>
        </w:rPr>
        <w:t xml:space="preserve"> </w:t>
      </w:r>
      <w:r w:rsidR="000436C1">
        <w:rPr>
          <w:rFonts w:ascii="Times New Roman" w:hAnsi="Times New Roman" w:cs="Times New Roman"/>
          <w:i/>
          <w:sz w:val="20"/>
          <w:szCs w:val="20"/>
        </w:rPr>
        <w:t>=</w:t>
      </w:r>
      <w:r w:rsidR="00766BD7">
        <w:rPr>
          <w:rFonts w:ascii="Times New Roman" w:hAnsi="Times New Roman" w:cs="Times New Roman"/>
          <w:i/>
          <w:sz w:val="20"/>
          <w:szCs w:val="20"/>
        </w:rPr>
        <w:t xml:space="preserve"> </w:t>
      </w:r>
      <w:r w:rsidR="00CF038A">
        <w:rPr>
          <w:rFonts w:ascii="Times New Roman" w:hAnsi="Times New Roman" w:cs="Times New Roman"/>
          <w:sz w:val="20"/>
          <w:szCs w:val="20"/>
        </w:rPr>
        <w:t>3,</w:t>
      </w:r>
      <w:r w:rsidR="000436C1">
        <w:rPr>
          <w:rFonts w:ascii="Times New Roman" w:hAnsi="Times New Roman" w:cs="Times New Roman"/>
          <w:sz w:val="20"/>
          <w:szCs w:val="20"/>
        </w:rPr>
        <w:t xml:space="preserve">73, </w:t>
      </w:r>
      <w:r w:rsidR="000436C1">
        <w:rPr>
          <w:rFonts w:ascii="Times New Roman" w:hAnsi="Times New Roman" w:cs="Times New Roman"/>
          <w:i/>
          <w:sz w:val="20"/>
          <w:szCs w:val="20"/>
        </w:rPr>
        <w:t>SD</w:t>
      </w:r>
      <w:r w:rsidR="00766BD7">
        <w:rPr>
          <w:rFonts w:ascii="Times New Roman" w:hAnsi="Times New Roman" w:cs="Times New Roman"/>
          <w:i/>
          <w:sz w:val="20"/>
          <w:szCs w:val="20"/>
        </w:rPr>
        <w:t xml:space="preserve"> </w:t>
      </w:r>
      <w:r w:rsidR="000436C1">
        <w:rPr>
          <w:rFonts w:ascii="Times New Roman" w:hAnsi="Times New Roman" w:cs="Times New Roman"/>
          <w:sz w:val="20"/>
          <w:szCs w:val="20"/>
        </w:rPr>
        <w:t>=</w:t>
      </w:r>
      <w:r w:rsidR="00766BD7">
        <w:rPr>
          <w:rFonts w:ascii="Times New Roman" w:hAnsi="Times New Roman" w:cs="Times New Roman"/>
          <w:sz w:val="20"/>
          <w:szCs w:val="20"/>
        </w:rPr>
        <w:t xml:space="preserve"> </w:t>
      </w:r>
      <w:r w:rsidR="000436C1">
        <w:rPr>
          <w:rFonts w:ascii="Times New Roman" w:hAnsi="Times New Roman" w:cs="Times New Roman"/>
          <w:sz w:val="20"/>
          <w:szCs w:val="20"/>
        </w:rPr>
        <w:t>0,71)</w:t>
      </w:r>
      <w:r w:rsidR="00203203">
        <w:rPr>
          <w:rFonts w:ascii="Times New Roman" w:hAnsi="Times New Roman" w:cs="Times New Roman"/>
          <w:sz w:val="20"/>
          <w:szCs w:val="20"/>
        </w:rPr>
        <w:t xml:space="preserve"> ook</w:t>
      </w:r>
      <w:r w:rsidR="000436C1">
        <w:rPr>
          <w:rFonts w:ascii="Times New Roman" w:hAnsi="Times New Roman" w:cs="Times New Roman"/>
          <w:sz w:val="20"/>
          <w:szCs w:val="20"/>
        </w:rPr>
        <w:t xml:space="preserve"> niet</w:t>
      </w:r>
      <w:r w:rsidR="00982585">
        <w:rPr>
          <w:rFonts w:ascii="Times New Roman" w:hAnsi="Times New Roman" w:cs="Times New Roman"/>
          <w:sz w:val="20"/>
          <w:szCs w:val="20"/>
        </w:rPr>
        <w:t xml:space="preserve"> significant</w:t>
      </w:r>
      <w:r w:rsidR="000436C1">
        <w:rPr>
          <w:rFonts w:ascii="Times New Roman" w:hAnsi="Times New Roman" w:cs="Times New Roman"/>
          <w:sz w:val="20"/>
          <w:szCs w:val="20"/>
        </w:rPr>
        <w:t xml:space="preserve"> te verschillen van de participanten met de hyperlinks in de tekst (</w:t>
      </w:r>
      <w:r w:rsidR="000436C1">
        <w:rPr>
          <w:rFonts w:ascii="Times New Roman" w:hAnsi="Times New Roman" w:cs="Times New Roman"/>
          <w:i/>
          <w:sz w:val="20"/>
          <w:szCs w:val="20"/>
        </w:rPr>
        <w:t>M</w:t>
      </w:r>
      <w:r w:rsidR="00766BD7">
        <w:rPr>
          <w:rFonts w:ascii="Times New Roman" w:hAnsi="Times New Roman" w:cs="Times New Roman"/>
          <w:i/>
          <w:sz w:val="20"/>
          <w:szCs w:val="20"/>
        </w:rPr>
        <w:t xml:space="preserve"> </w:t>
      </w:r>
      <w:r w:rsidR="000436C1">
        <w:rPr>
          <w:rFonts w:ascii="Times New Roman" w:hAnsi="Times New Roman" w:cs="Times New Roman"/>
          <w:sz w:val="20"/>
          <w:szCs w:val="20"/>
        </w:rPr>
        <w:t>=</w:t>
      </w:r>
      <w:r w:rsidR="00766BD7">
        <w:rPr>
          <w:rFonts w:ascii="Times New Roman" w:hAnsi="Times New Roman" w:cs="Times New Roman"/>
          <w:sz w:val="20"/>
          <w:szCs w:val="20"/>
        </w:rPr>
        <w:t xml:space="preserve"> </w:t>
      </w:r>
      <w:r w:rsidR="00CF038A">
        <w:rPr>
          <w:rFonts w:ascii="Times New Roman" w:hAnsi="Times New Roman" w:cs="Times New Roman"/>
          <w:sz w:val="20"/>
          <w:szCs w:val="20"/>
        </w:rPr>
        <w:t xml:space="preserve">3,42, </w:t>
      </w:r>
      <w:r w:rsidR="00766BD7" w:rsidRPr="00F5506B">
        <w:rPr>
          <w:rFonts w:ascii="Times New Roman" w:hAnsi="Times New Roman" w:cs="Times New Roman"/>
          <w:i/>
          <w:sz w:val="20"/>
          <w:szCs w:val="20"/>
        </w:rPr>
        <w:t xml:space="preserve">SD </w:t>
      </w:r>
      <w:r w:rsidR="00766BD7">
        <w:rPr>
          <w:rFonts w:ascii="Times New Roman" w:hAnsi="Times New Roman" w:cs="Times New Roman"/>
          <w:sz w:val="20"/>
          <w:szCs w:val="20"/>
        </w:rPr>
        <w:t xml:space="preserve">= 0,84), </w:t>
      </w:r>
      <w:r w:rsidR="00766BD7">
        <w:rPr>
          <w:rFonts w:ascii="Times New Roman" w:hAnsi="Times New Roman" w:cs="Times New Roman"/>
          <w:i/>
          <w:sz w:val="20"/>
          <w:szCs w:val="20"/>
        </w:rPr>
        <w:t>t</w:t>
      </w:r>
      <w:r w:rsidR="006B04B6">
        <w:rPr>
          <w:rFonts w:ascii="Times New Roman" w:hAnsi="Times New Roman" w:cs="Times New Roman"/>
          <w:sz w:val="20"/>
          <w:szCs w:val="20"/>
        </w:rPr>
        <w:t>(34</w:t>
      </w:r>
      <w:r w:rsidR="00766BD7">
        <w:rPr>
          <w:rFonts w:ascii="Times New Roman" w:hAnsi="Times New Roman" w:cs="Times New Roman"/>
          <w:sz w:val="20"/>
          <w:szCs w:val="20"/>
        </w:rPr>
        <w:t xml:space="preserve">) = </w:t>
      </w:r>
      <w:r w:rsidR="00640599">
        <w:rPr>
          <w:rFonts w:ascii="Times New Roman" w:hAnsi="Times New Roman" w:cs="Times New Roman"/>
          <w:sz w:val="20"/>
          <w:szCs w:val="20"/>
        </w:rPr>
        <w:t xml:space="preserve">1,19, </w:t>
      </w:r>
      <w:r w:rsidR="00640599" w:rsidRPr="00F5506B">
        <w:rPr>
          <w:rFonts w:ascii="Times New Roman" w:hAnsi="Times New Roman" w:cs="Times New Roman"/>
          <w:i/>
          <w:sz w:val="20"/>
          <w:szCs w:val="20"/>
        </w:rPr>
        <w:t>p</w:t>
      </w:r>
      <w:r w:rsidR="0036792E">
        <w:rPr>
          <w:rFonts w:ascii="Times New Roman" w:hAnsi="Times New Roman" w:cs="Times New Roman"/>
          <w:sz w:val="20"/>
          <w:szCs w:val="20"/>
        </w:rPr>
        <w:t xml:space="preserve"> = 0,793</w:t>
      </w:r>
      <w:r w:rsidR="005B02F3">
        <w:rPr>
          <w:rFonts w:ascii="Times New Roman" w:hAnsi="Times New Roman" w:cs="Times New Roman"/>
          <w:sz w:val="20"/>
          <w:szCs w:val="20"/>
        </w:rPr>
        <w:t>,</w:t>
      </w:r>
      <w:r w:rsidR="00640599">
        <w:rPr>
          <w:rFonts w:ascii="Times New Roman" w:hAnsi="Times New Roman" w:cs="Times New Roman"/>
          <w:sz w:val="20"/>
          <w:szCs w:val="20"/>
        </w:rPr>
        <w:t xml:space="preserve"> </w:t>
      </w:r>
      <w:r w:rsidR="00C65E39">
        <w:rPr>
          <w:rFonts w:ascii="Times New Roman" w:hAnsi="Times New Roman" w:cs="Times New Roman"/>
          <w:sz w:val="20"/>
          <w:szCs w:val="20"/>
        </w:rPr>
        <w:t>95% CI [-0,22, 0,84].</w:t>
      </w:r>
      <w:r w:rsidR="00724857">
        <w:rPr>
          <w:rFonts w:ascii="Times New Roman" w:hAnsi="Times New Roman" w:cs="Times New Roman"/>
          <w:sz w:val="20"/>
          <w:szCs w:val="20"/>
        </w:rPr>
        <w:t xml:space="preserve"> </w:t>
      </w:r>
      <w:r w:rsidR="00982585">
        <w:rPr>
          <w:rFonts w:ascii="Times New Roman" w:hAnsi="Times New Roman" w:cs="Times New Roman"/>
          <w:sz w:val="20"/>
          <w:szCs w:val="20"/>
        </w:rPr>
        <w:t>De gemiddelde score op het</w:t>
      </w:r>
      <w:r w:rsidR="0037151D">
        <w:rPr>
          <w:rFonts w:ascii="Times New Roman" w:hAnsi="Times New Roman" w:cs="Times New Roman"/>
          <w:sz w:val="20"/>
          <w:szCs w:val="20"/>
        </w:rPr>
        <w:t xml:space="preserve"> deelproces emotionele betrokkenheid </w:t>
      </w:r>
      <w:r w:rsidR="00E76B6C">
        <w:rPr>
          <w:rFonts w:ascii="Times New Roman" w:hAnsi="Times New Roman" w:cs="Times New Roman"/>
          <w:sz w:val="20"/>
          <w:szCs w:val="20"/>
        </w:rPr>
        <w:t xml:space="preserve">verschilt </w:t>
      </w:r>
      <w:r w:rsidR="0037151D">
        <w:rPr>
          <w:rFonts w:ascii="Times New Roman" w:hAnsi="Times New Roman" w:cs="Times New Roman"/>
          <w:sz w:val="20"/>
          <w:szCs w:val="20"/>
        </w:rPr>
        <w:t>niet</w:t>
      </w:r>
      <w:r w:rsidR="00982585">
        <w:rPr>
          <w:rFonts w:ascii="Times New Roman" w:hAnsi="Times New Roman" w:cs="Times New Roman"/>
          <w:sz w:val="20"/>
          <w:szCs w:val="20"/>
        </w:rPr>
        <w:t xml:space="preserve"> significant</w:t>
      </w:r>
      <w:r w:rsidR="0037151D">
        <w:rPr>
          <w:rFonts w:ascii="Times New Roman" w:hAnsi="Times New Roman" w:cs="Times New Roman"/>
          <w:sz w:val="20"/>
          <w:szCs w:val="20"/>
        </w:rPr>
        <w:t xml:space="preserve"> tussen de participanten in de conditie zonder hyperlinks (</w:t>
      </w:r>
      <w:r w:rsidR="0037151D">
        <w:rPr>
          <w:rFonts w:ascii="Times New Roman" w:hAnsi="Times New Roman" w:cs="Times New Roman"/>
          <w:i/>
          <w:sz w:val="20"/>
          <w:szCs w:val="20"/>
        </w:rPr>
        <w:t>M</w:t>
      </w:r>
      <w:r w:rsidR="0037151D">
        <w:rPr>
          <w:rFonts w:ascii="Times New Roman" w:hAnsi="Times New Roman" w:cs="Times New Roman"/>
          <w:sz w:val="20"/>
          <w:szCs w:val="20"/>
        </w:rPr>
        <w:t xml:space="preserve"> = </w:t>
      </w:r>
      <w:r w:rsidR="00874E27">
        <w:rPr>
          <w:rFonts w:ascii="Times New Roman" w:hAnsi="Times New Roman" w:cs="Times New Roman"/>
          <w:sz w:val="20"/>
          <w:szCs w:val="20"/>
        </w:rPr>
        <w:t xml:space="preserve">4,16, </w:t>
      </w:r>
      <w:r w:rsidR="00874E27" w:rsidRPr="00874E27">
        <w:rPr>
          <w:rFonts w:ascii="Times New Roman" w:hAnsi="Times New Roman" w:cs="Times New Roman"/>
          <w:i/>
          <w:sz w:val="20"/>
          <w:szCs w:val="20"/>
        </w:rPr>
        <w:t>SD</w:t>
      </w:r>
      <w:r w:rsidR="00874E27">
        <w:rPr>
          <w:rFonts w:ascii="Times New Roman" w:hAnsi="Times New Roman" w:cs="Times New Roman"/>
          <w:sz w:val="20"/>
          <w:szCs w:val="20"/>
        </w:rPr>
        <w:t xml:space="preserve"> = 1,16) en de participanten in de conditie met hyperlinks (</w:t>
      </w:r>
      <w:r w:rsidR="00874E27" w:rsidRPr="00F5506B">
        <w:rPr>
          <w:rFonts w:ascii="Times New Roman" w:hAnsi="Times New Roman" w:cs="Times New Roman"/>
          <w:i/>
          <w:sz w:val="20"/>
          <w:szCs w:val="20"/>
        </w:rPr>
        <w:t>M</w:t>
      </w:r>
      <w:r w:rsidR="00874E27">
        <w:rPr>
          <w:rFonts w:ascii="Times New Roman" w:hAnsi="Times New Roman" w:cs="Times New Roman"/>
          <w:sz w:val="20"/>
          <w:szCs w:val="20"/>
        </w:rPr>
        <w:t xml:space="preserve"> = </w:t>
      </w:r>
      <w:r w:rsidR="00F5506B">
        <w:rPr>
          <w:rFonts w:ascii="Times New Roman" w:hAnsi="Times New Roman" w:cs="Times New Roman"/>
          <w:sz w:val="20"/>
          <w:szCs w:val="20"/>
        </w:rPr>
        <w:t xml:space="preserve">3,70, </w:t>
      </w:r>
      <w:r w:rsidR="00F5506B" w:rsidRPr="00F5506B">
        <w:rPr>
          <w:rFonts w:ascii="Times New Roman" w:hAnsi="Times New Roman" w:cs="Times New Roman"/>
          <w:i/>
          <w:sz w:val="20"/>
          <w:szCs w:val="20"/>
        </w:rPr>
        <w:t>SD</w:t>
      </w:r>
      <w:r w:rsidR="00F5506B">
        <w:rPr>
          <w:rFonts w:ascii="Times New Roman" w:hAnsi="Times New Roman" w:cs="Times New Roman"/>
          <w:sz w:val="20"/>
          <w:szCs w:val="20"/>
        </w:rPr>
        <w:t xml:space="preserve"> = 1,49), </w:t>
      </w:r>
      <w:r w:rsidR="00F5506B" w:rsidRPr="00F5506B">
        <w:rPr>
          <w:rFonts w:ascii="Times New Roman" w:hAnsi="Times New Roman" w:cs="Times New Roman"/>
          <w:i/>
          <w:sz w:val="20"/>
          <w:szCs w:val="20"/>
        </w:rPr>
        <w:t>t</w:t>
      </w:r>
      <w:r w:rsidR="006B04B6">
        <w:rPr>
          <w:rFonts w:ascii="Times New Roman" w:hAnsi="Times New Roman" w:cs="Times New Roman"/>
          <w:sz w:val="20"/>
          <w:szCs w:val="20"/>
        </w:rPr>
        <w:t>(34</w:t>
      </w:r>
      <w:r w:rsidR="00F5506B">
        <w:rPr>
          <w:rFonts w:ascii="Times New Roman" w:hAnsi="Times New Roman" w:cs="Times New Roman"/>
          <w:sz w:val="20"/>
          <w:szCs w:val="20"/>
        </w:rPr>
        <w:t xml:space="preserve">) = 1,03, </w:t>
      </w:r>
      <w:r w:rsidR="00F5506B">
        <w:rPr>
          <w:rFonts w:ascii="Times New Roman" w:hAnsi="Times New Roman" w:cs="Times New Roman"/>
          <w:i/>
          <w:sz w:val="20"/>
          <w:szCs w:val="20"/>
        </w:rPr>
        <w:t xml:space="preserve">p </w:t>
      </w:r>
      <w:r w:rsidR="0036792E">
        <w:rPr>
          <w:rFonts w:ascii="Times New Roman" w:hAnsi="Times New Roman" w:cs="Times New Roman"/>
          <w:sz w:val="20"/>
          <w:szCs w:val="20"/>
        </w:rPr>
        <w:t>= 0,240</w:t>
      </w:r>
      <w:r w:rsidR="005B02F3">
        <w:rPr>
          <w:rFonts w:ascii="Times New Roman" w:hAnsi="Times New Roman" w:cs="Times New Roman"/>
          <w:sz w:val="20"/>
          <w:szCs w:val="20"/>
        </w:rPr>
        <w:t xml:space="preserve">, </w:t>
      </w:r>
      <w:r w:rsidR="00F5506B">
        <w:rPr>
          <w:rFonts w:ascii="Times New Roman" w:hAnsi="Times New Roman" w:cs="Times New Roman"/>
          <w:sz w:val="20"/>
          <w:szCs w:val="20"/>
        </w:rPr>
        <w:t xml:space="preserve">95% CI [-0,44, 1,36]. Het laatste deelproces, mentale verbeelding, </w:t>
      </w:r>
      <w:r w:rsidR="00E76B6C">
        <w:rPr>
          <w:rFonts w:ascii="Times New Roman" w:hAnsi="Times New Roman" w:cs="Times New Roman"/>
          <w:sz w:val="20"/>
          <w:szCs w:val="20"/>
        </w:rPr>
        <w:t xml:space="preserve">is </w:t>
      </w:r>
      <w:r w:rsidR="00F5506B">
        <w:rPr>
          <w:rFonts w:ascii="Times New Roman" w:hAnsi="Times New Roman" w:cs="Times New Roman"/>
          <w:sz w:val="20"/>
          <w:szCs w:val="20"/>
        </w:rPr>
        <w:t xml:space="preserve">ook niet significant. </w:t>
      </w:r>
      <w:r w:rsidR="00982585">
        <w:rPr>
          <w:rFonts w:ascii="Times New Roman" w:hAnsi="Times New Roman" w:cs="Times New Roman"/>
          <w:sz w:val="20"/>
          <w:szCs w:val="20"/>
        </w:rPr>
        <w:t>De gemiddelde score van de participanten</w:t>
      </w:r>
      <w:r w:rsidR="00F5506B">
        <w:rPr>
          <w:rFonts w:ascii="Times New Roman" w:hAnsi="Times New Roman" w:cs="Times New Roman"/>
          <w:sz w:val="20"/>
          <w:szCs w:val="20"/>
        </w:rPr>
        <w:t xml:space="preserve"> in de conditie zonder hyperlinks</w:t>
      </w:r>
      <w:r w:rsidR="00982585">
        <w:rPr>
          <w:rFonts w:ascii="Times New Roman" w:hAnsi="Times New Roman" w:cs="Times New Roman"/>
          <w:sz w:val="20"/>
          <w:szCs w:val="20"/>
        </w:rPr>
        <w:t xml:space="preserve"> (</w:t>
      </w:r>
      <w:r w:rsidR="00982585" w:rsidRPr="006B04B6">
        <w:rPr>
          <w:rFonts w:ascii="Times New Roman" w:hAnsi="Times New Roman" w:cs="Times New Roman"/>
          <w:i/>
          <w:sz w:val="20"/>
          <w:szCs w:val="20"/>
        </w:rPr>
        <w:t>M</w:t>
      </w:r>
      <w:r w:rsidR="00982585">
        <w:rPr>
          <w:rFonts w:ascii="Times New Roman" w:hAnsi="Times New Roman" w:cs="Times New Roman"/>
          <w:sz w:val="20"/>
          <w:szCs w:val="20"/>
        </w:rPr>
        <w:t xml:space="preserve"> = 4,22, </w:t>
      </w:r>
      <w:r w:rsidR="00982585" w:rsidRPr="006B04B6">
        <w:rPr>
          <w:rFonts w:ascii="Times New Roman" w:hAnsi="Times New Roman" w:cs="Times New Roman"/>
          <w:i/>
          <w:sz w:val="20"/>
          <w:szCs w:val="20"/>
        </w:rPr>
        <w:t>SD</w:t>
      </w:r>
      <w:r w:rsidR="00982585">
        <w:rPr>
          <w:rFonts w:ascii="Times New Roman" w:hAnsi="Times New Roman" w:cs="Times New Roman"/>
          <w:sz w:val="20"/>
          <w:szCs w:val="20"/>
        </w:rPr>
        <w:t xml:space="preserve"> = 1,17) </w:t>
      </w:r>
      <w:r w:rsidR="00E76B6C">
        <w:rPr>
          <w:rFonts w:ascii="Times New Roman" w:hAnsi="Times New Roman" w:cs="Times New Roman"/>
          <w:sz w:val="20"/>
          <w:szCs w:val="20"/>
        </w:rPr>
        <w:t xml:space="preserve">verschilt </w:t>
      </w:r>
      <w:r w:rsidR="00F5506B">
        <w:rPr>
          <w:rFonts w:ascii="Times New Roman" w:hAnsi="Times New Roman" w:cs="Times New Roman"/>
          <w:sz w:val="20"/>
          <w:szCs w:val="20"/>
        </w:rPr>
        <w:t xml:space="preserve">niet </w:t>
      </w:r>
      <w:r w:rsidR="00982585">
        <w:rPr>
          <w:rFonts w:ascii="Times New Roman" w:hAnsi="Times New Roman" w:cs="Times New Roman"/>
          <w:sz w:val="20"/>
          <w:szCs w:val="20"/>
        </w:rPr>
        <w:t>significant van de scores van de participanten met de hyperlinks in de tekst (</w:t>
      </w:r>
      <w:r w:rsidR="00982585" w:rsidRPr="006B04B6">
        <w:rPr>
          <w:rFonts w:ascii="Times New Roman" w:hAnsi="Times New Roman" w:cs="Times New Roman"/>
          <w:i/>
          <w:sz w:val="20"/>
          <w:szCs w:val="20"/>
        </w:rPr>
        <w:t>M</w:t>
      </w:r>
      <w:r w:rsidR="00982585">
        <w:rPr>
          <w:rFonts w:ascii="Times New Roman" w:hAnsi="Times New Roman" w:cs="Times New Roman"/>
          <w:sz w:val="20"/>
          <w:szCs w:val="20"/>
        </w:rPr>
        <w:t xml:space="preserve"> = 4,29, </w:t>
      </w:r>
      <w:r w:rsidR="00982585" w:rsidRPr="006B04B6">
        <w:rPr>
          <w:rFonts w:ascii="Times New Roman" w:hAnsi="Times New Roman" w:cs="Times New Roman"/>
          <w:i/>
          <w:sz w:val="20"/>
          <w:szCs w:val="20"/>
        </w:rPr>
        <w:t>SD</w:t>
      </w:r>
      <w:r w:rsidR="00982585">
        <w:rPr>
          <w:rFonts w:ascii="Times New Roman" w:hAnsi="Times New Roman" w:cs="Times New Roman"/>
          <w:sz w:val="20"/>
          <w:szCs w:val="20"/>
        </w:rPr>
        <w:t xml:space="preserve"> = </w:t>
      </w:r>
      <w:r w:rsidR="006B04B6">
        <w:rPr>
          <w:rFonts w:ascii="Times New Roman" w:hAnsi="Times New Roman" w:cs="Times New Roman"/>
          <w:sz w:val="20"/>
          <w:szCs w:val="20"/>
        </w:rPr>
        <w:t xml:space="preserve">1,46), </w:t>
      </w:r>
      <w:r w:rsidR="006B04B6">
        <w:rPr>
          <w:rFonts w:ascii="Times New Roman" w:hAnsi="Times New Roman" w:cs="Times New Roman"/>
          <w:i/>
          <w:sz w:val="20"/>
          <w:szCs w:val="20"/>
        </w:rPr>
        <w:t>t</w:t>
      </w:r>
      <w:r w:rsidR="006B04B6">
        <w:rPr>
          <w:rFonts w:ascii="Times New Roman" w:hAnsi="Times New Roman" w:cs="Times New Roman"/>
          <w:sz w:val="20"/>
          <w:szCs w:val="20"/>
        </w:rPr>
        <w:t xml:space="preserve">(34) = </w:t>
      </w:r>
      <w:r w:rsidR="005B02F3">
        <w:rPr>
          <w:rFonts w:ascii="Times New Roman" w:hAnsi="Times New Roman" w:cs="Times New Roman"/>
          <w:sz w:val="20"/>
          <w:szCs w:val="20"/>
        </w:rPr>
        <w:t xml:space="preserve">-0,17, </w:t>
      </w:r>
      <w:r w:rsidR="005B02F3">
        <w:rPr>
          <w:rFonts w:ascii="Times New Roman" w:hAnsi="Times New Roman" w:cs="Times New Roman"/>
          <w:i/>
          <w:sz w:val="20"/>
          <w:szCs w:val="20"/>
        </w:rPr>
        <w:t>p</w:t>
      </w:r>
      <w:r w:rsidR="0036792E">
        <w:rPr>
          <w:rFonts w:ascii="Times New Roman" w:hAnsi="Times New Roman" w:cs="Times New Roman"/>
          <w:sz w:val="20"/>
          <w:szCs w:val="20"/>
        </w:rPr>
        <w:t xml:space="preserve"> = 0,831</w:t>
      </w:r>
      <w:r w:rsidR="005B02F3">
        <w:rPr>
          <w:rFonts w:ascii="Times New Roman" w:hAnsi="Times New Roman" w:cs="Times New Roman"/>
          <w:sz w:val="20"/>
          <w:szCs w:val="20"/>
        </w:rPr>
        <w:t xml:space="preserve">, 95% </w:t>
      </w:r>
      <w:r w:rsidR="00D8679F">
        <w:rPr>
          <w:rFonts w:ascii="Times New Roman" w:hAnsi="Times New Roman" w:cs="Times New Roman"/>
          <w:sz w:val="20"/>
          <w:szCs w:val="20"/>
        </w:rPr>
        <w:t>CI [-0,97, 0,82]</w:t>
      </w:r>
      <w:r w:rsidR="005D3C0F">
        <w:rPr>
          <w:rFonts w:ascii="Times New Roman" w:hAnsi="Times New Roman" w:cs="Times New Roman"/>
          <w:sz w:val="20"/>
          <w:szCs w:val="20"/>
        </w:rPr>
        <w:t>.</w:t>
      </w:r>
      <w:r w:rsidR="00203203">
        <w:rPr>
          <w:rFonts w:ascii="Times New Roman" w:hAnsi="Times New Roman" w:cs="Times New Roman"/>
          <w:sz w:val="20"/>
          <w:szCs w:val="20"/>
        </w:rPr>
        <w:t xml:space="preserve"> </w:t>
      </w:r>
      <w:r w:rsidR="00162F55">
        <w:rPr>
          <w:rFonts w:ascii="Times New Roman" w:hAnsi="Times New Roman" w:cs="Times New Roman"/>
          <w:sz w:val="20"/>
          <w:szCs w:val="20"/>
        </w:rPr>
        <w:t>D</w:t>
      </w:r>
      <w:r w:rsidR="007B7888">
        <w:rPr>
          <w:rFonts w:ascii="Times New Roman" w:hAnsi="Times New Roman" w:cs="Times New Roman"/>
          <w:sz w:val="20"/>
          <w:szCs w:val="20"/>
        </w:rPr>
        <w:t xml:space="preserve">e waardering </w:t>
      </w:r>
      <w:r w:rsidR="00F71392">
        <w:rPr>
          <w:rFonts w:ascii="Times New Roman" w:hAnsi="Times New Roman" w:cs="Times New Roman"/>
          <w:sz w:val="20"/>
          <w:szCs w:val="20"/>
        </w:rPr>
        <w:t>is op twee manieren gemeten: door een aantal vragen te stellen over de waardering en door de waardering uit te drukken in een cijfer op een schaal van 1 tot 10. V</w:t>
      </w:r>
      <w:r w:rsidR="007B7888">
        <w:rPr>
          <w:rFonts w:ascii="Times New Roman" w:hAnsi="Times New Roman" w:cs="Times New Roman"/>
          <w:sz w:val="20"/>
          <w:szCs w:val="20"/>
        </w:rPr>
        <w:t>oor</w:t>
      </w:r>
      <w:r w:rsidR="00F71392">
        <w:rPr>
          <w:rFonts w:ascii="Times New Roman" w:hAnsi="Times New Roman" w:cs="Times New Roman"/>
          <w:sz w:val="20"/>
          <w:szCs w:val="20"/>
        </w:rPr>
        <w:t xml:space="preserve"> de eerste manier </w:t>
      </w:r>
      <w:r w:rsidR="001A6708">
        <w:rPr>
          <w:rFonts w:ascii="Times New Roman" w:hAnsi="Times New Roman" w:cs="Times New Roman"/>
          <w:sz w:val="20"/>
          <w:szCs w:val="20"/>
        </w:rPr>
        <w:t>is gebleken dat</w:t>
      </w:r>
      <w:r w:rsidR="00E76B6C">
        <w:rPr>
          <w:rFonts w:ascii="Times New Roman" w:hAnsi="Times New Roman" w:cs="Times New Roman"/>
          <w:sz w:val="20"/>
          <w:szCs w:val="20"/>
        </w:rPr>
        <w:t xml:space="preserve"> </w:t>
      </w:r>
      <w:r w:rsidR="00F71392">
        <w:rPr>
          <w:rFonts w:ascii="Times New Roman" w:hAnsi="Times New Roman" w:cs="Times New Roman"/>
          <w:sz w:val="20"/>
          <w:szCs w:val="20"/>
        </w:rPr>
        <w:t>de waardering voor</w:t>
      </w:r>
      <w:r w:rsidR="007B7888">
        <w:rPr>
          <w:rFonts w:ascii="Times New Roman" w:hAnsi="Times New Roman" w:cs="Times New Roman"/>
          <w:sz w:val="20"/>
          <w:szCs w:val="20"/>
        </w:rPr>
        <w:t xml:space="preserve"> het verhaal bleek niet significant te zijn. De participanten in de conditie zonder hyperlinks (M = 3,85, SD = 1,40) </w:t>
      </w:r>
      <w:r w:rsidR="00E76B6C">
        <w:rPr>
          <w:rFonts w:ascii="Times New Roman" w:hAnsi="Times New Roman" w:cs="Times New Roman"/>
          <w:sz w:val="20"/>
          <w:szCs w:val="20"/>
        </w:rPr>
        <w:t xml:space="preserve">geven </w:t>
      </w:r>
      <w:r w:rsidR="007B7888">
        <w:rPr>
          <w:rFonts w:ascii="Times New Roman" w:hAnsi="Times New Roman" w:cs="Times New Roman"/>
          <w:sz w:val="20"/>
          <w:szCs w:val="20"/>
        </w:rPr>
        <w:t>gemiddeld niet een hoger cijfer aan het verhaal dan de participanten in de hyperlinkconditie (</w:t>
      </w:r>
      <w:r w:rsidR="007B7888" w:rsidRPr="007B7888">
        <w:rPr>
          <w:rFonts w:ascii="Times New Roman" w:hAnsi="Times New Roman" w:cs="Times New Roman"/>
          <w:i/>
          <w:sz w:val="20"/>
          <w:szCs w:val="20"/>
        </w:rPr>
        <w:t>M</w:t>
      </w:r>
      <w:r w:rsidR="007B7888">
        <w:rPr>
          <w:rFonts w:ascii="Times New Roman" w:hAnsi="Times New Roman" w:cs="Times New Roman"/>
          <w:i/>
          <w:sz w:val="20"/>
          <w:szCs w:val="20"/>
        </w:rPr>
        <w:t xml:space="preserve"> </w:t>
      </w:r>
      <w:r w:rsidR="007B7888">
        <w:rPr>
          <w:rFonts w:ascii="Times New Roman" w:hAnsi="Times New Roman" w:cs="Times New Roman"/>
          <w:sz w:val="20"/>
          <w:szCs w:val="20"/>
        </w:rPr>
        <w:t xml:space="preserve">= 3,69, </w:t>
      </w:r>
      <w:r w:rsidR="007B7888" w:rsidRPr="007B7888">
        <w:rPr>
          <w:rFonts w:ascii="Times New Roman" w:hAnsi="Times New Roman" w:cs="Times New Roman"/>
          <w:i/>
          <w:sz w:val="20"/>
          <w:szCs w:val="20"/>
        </w:rPr>
        <w:t>SD</w:t>
      </w:r>
      <w:r w:rsidR="007B7888">
        <w:rPr>
          <w:rFonts w:ascii="Times New Roman" w:hAnsi="Times New Roman" w:cs="Times New Roman"/>
          <w:sz w:val="20"/>
          <w:szCs w:val="20"/>
        </w:rPr>
        <w:t xml:space="preserve"> = 1,69), </w:t>
      </w:r>
      <w:r w:rsidR="007B7888" w:rsidRPr="007B7888">
        <w:rPr>
          <w:rFonts w:ascii="Times New Roman" w:hAnsi="Times New Roman" w:cs="Times New Roman"/>
          <w:i/>
          <w:sz w:val="20"/>
          <w:szCs w:val="20"/>
        </w:rPr>
        <w:t>t</w:t>
      </w:r>
      <w:r w:rsidR="007B7888" w:rsidRPr="007B7888">
        <w:rPr>
          <w:rFonts w:ascii="Times New Roman" w:hAnsi="Times New Roman" w:cs="Times New Roman"/>
          <w:sz w:val="20"/>
          <w:szCs w:val="20"/>
        </w:rPr>
        <w:t>(3</w:t>
      </w:r>
      <w:r w:rsidR="007B7888">
        <w:rPr>
          <w:rFonts w:ascii="Times New Roman" w:hAnsi="Times New Roman" w:cs="Times New Roman"/>
          <w:sz w:val="20"/>
          <w:szCs w:val="20"/>
        </w:rPr>
        <w:t xml:space="preserve">4) = 0,31, </w:t>
      </w:r>
      <w:r w:rsidR="007B7888">
        <w:rPr>
          <w:rFonts w:ascii="Times New Roman" w:hAnsi="Times New Roman" w:cs="Times New Roman"/>
          <w:i/>
          <w:sz w:val="20"/>
          <w:szCs w:val="20"/>
        </w:rPr>
        <w:t>p</w:t>
      </w:r>
      <w:r w:rsidR="007B7888">
        <w:rPr>
          <w:rFonts w:ascii="Times New Roman" w:hAnsi="Times New Roman" w:cs="Times New Roman"/>
          <w:sz w:val="20"/>
          <w:szCs w:val="20"/>
        </w:rPr>
        <w:t xml:space="preserve"> = 0,249</w:t>
      </w:r>
      <w:r w:rsidR="00BE06DA">
        <w:rPr>
          <w:rFonts w:ascii="Times New Roman" w:hAnsi="Times New Roman" w:cs="Times New Roman"/>
          <w:sz w:val="20"/>
          <w:szCs w:val="20"/>
        </w:rPr>
        <w:t xml:space="preserve">, </w:t>
      </w:r>
      <w:r w:rsidR="00915A0A">
        <w:rPr>
          <w:rFonts w:ascii="Times New Roman" w:hAnsi="Times New Roman" w:cs="Times New Roman"/>
          <w:sz w:val="20"/>
          <w:szCs w:val="20"/>
        </w:rPr>
        <w:t xml:space="preserve">95% </w:t>
      </w:r>
      <w:r w:rsidR="00BE06DA">
        <w:rPr>
          <w:rFonts w:ascii="Times New Roman" w:hAnsi="Times New Roman" w:cs="Times New Roman"/>
          <w:sz w:val="20"/>
          <w:szCs w:val="20"/>
        </w:rPr>
        <w:t>CI [</w:t>
      </w:r>
      <w:r w:rsidR="00915A0A">
        <w:rPr>
          <w:rFonts w:ascii="Times New Roman" w:hAnsi="Times New Roman" w:cs="Times New Roman"/>
          <w:sz w:val="20"/>
          <w:szCs w:val="20"/>
        </w:rPr>
        <w:t>-</w:t>
      </w:r>
      <w:r w:rsidR="000C4FB8">
        <w:rPr>
          <w:rFonts w:ascii="Times New Roman" w:hAnsi="Times New Roman" w:cs="Times New Roman"/>
          <w:sz w:val="20"/>
          <w:szCs w:val="20"/>
        </w:rPr>
        <w:t xml:space="preserve">0,89, 1,21]. </w:t>
      </w:r>
      <w:r w:rsidR="00F71392">
        <w:rPr>
          <w:rFonts w:ascii="Times New Roman" w:hAnsi="Times New Roman" w:cs="Times New Roman"/>
          <w:sz w:val="20"/>
          <w:szCs w:val="20"/>
        </w:rPr>
        <w:t xml:space="preserve">De tweede manier </w:t>
      </w:r>
      <w:r w:rsidR="00E76B6C">
        <w:rPr>
          <w:rFonts w:ascii="Times New Roman" w:hAnsi="Times New Roman" w:cs="Times New Roman"/>
          <w:sz w:val="20"/>
          <w:szCs w:val="20"/>
        </w:rPr>
        <w:t xml:space="preserve">blijkt </w:t>
      </w:r>
      <w:r w:rsidR="00F71392">
        <w:rPr>
          <w:rFonts w:ascii="Times New Roman" w:hAnsi="Times New Roman" w:cs="Times New Roman"/>
          <w:sz w:val="20"/>
          <w:szCs w:val="20"/>
        </w:rPr>
        <w:t xml:space="preserve">ook niet significant te zijn </w:t>
      </w:r>
      <w:r w:rsidR="00134D7D">
        <w:rPr>
          <w:rFonts w:ascii="Times New Roman" w:hAnsi="Times New Roman" w:cs="Times New Roman"/>
          <w:i/>
          <w:sz w:val="20"/>
          <w:szCs w:val="20"/>
        </w:rPr>
        <w:t>t</w:t>
      </w:r>
      <w:r w:rsidR="00134D7D">
        <w:rPr>
          <w:rFonts w:ascii="Times New Roman" w:hAnsi="Times New Roman" w:cs="Times New Roman"/>
          <w:sz w:val="20"/>
          <w:szCs w:val="20"/>
        </w:rPr>
        <w:t>(34) = 0,831, 95% CI [-0,87, 0,71].</w:t>
      </w:r>
      <w:r w:rsidR="00E76B6C">
        <w:rPr>
          <w:rFonts w:ascii="Times New Roman" w:hAnsi="Times New Roman" w:cs="Times New Roman"/>
          <w:sz w:val="20"/>
          <w:szCs w:val="20"/>
        </w:rPr>
        <w:t xml:space="preserve"> </w:t>
      </w:r>
      <w:r w:rsidR="000C49C5">
        <w:rPr>
          <w:rFonts w:ascii="Times New Roman" w:hAnsi="Times New Roman" w:cs="Times New Roman"/>
          <w:sz w:val="20"/>
          <w:szCs w:val="20"/>
        </w:rPr>
        <w:t xml:space="preserve">Om te kijken of de twee condities van elkaar verschillen op de recall-variabele is ook een onafhankelijke t-toets uitgevoerd. Uit de analyse </w:t>
      </w:r>
      <w:r w:rsidR="001A6708">
        <w:rPr>
          <w:rFonts w:ascii="Times New Roman" w:hAnsi="Times New Roman" w:cs="Times New Roman"/>
          <w:sz w:val="20"/>
          <w:szCs w:val="20"/>
        </w:rPr>
        <w:t xml:space="preserve">is gebleken </w:t>
      </w:r>
      <w:r w:rsidR="000C49C5">
        <w:rPr>
          <w:rFonts w:ascii="Times New Roman" w:hAnsi="Times New Roman" w:cs="Times New Roman"/>
          <w:sz w:val="20"/>
          <w:szCs w:val="20"/>
        </w:rPr>
        <w:t xml:space="preserve">dat het verschil tussen de condities </w:t>
      </w:r>
      <w:r w:rsidR="00203203">
        <w:rPr>
          <w:rFonts w:ascii="Times New Roman" w:hAnsi="Times New Roman" w:cs="Times New Roman"/>
          <w:sz w:val="20"/>
          <w:szCs w:val="20"/>
        </w:rPr>
        <w:t xml:space="preserve">niet </w:t>
      </w:r>
      <w:r w:rsidR="000C49C5">
        <w:rPr>
          <w:rFonts w:ascii="Times New Roman" w:hAnsi="Times New Roman" w:cs="Times New Roman"/>
          <w:sz w:val="20"/>
          <w:szCs w:val="20"/>
        </w:rPr>
        <w:t xml:space="preserve">significant was. </w:t>
      </w:r>
      <w:r w:rsidR="00203203">
        <w:rPr>
          <w:rFonts w:ascii="Times New Roman" w:hAnsi="Times New Roman" w:cs="Times New Roman"/>
          <w:sz w:val="20"/>
          <w:szCs w:val="20"/>
        </w:rPr>
        <w:t>D</w:t>
      </w:r>
      <w:r w:rsidR="00F556C2">
        <w:rPr>
          <w:rFonts w:ascii="Times New Roman" w:hAnsi="Times New Roman" w:cs="Times New Roman"/>
          <w:sz w:val="20"/>
          <w:szCs w:val="20"/>
        </w:rPr>
        <w:t xml:space="preserve">e participanten in de conditie </w:t>
      </w:r>
      <w:r w:rsidR="00203203">
        <w:rPr>
          <w:rFonts w:ascii="Times New Roman" w:hAnsi="Times New Roman" w:cs="Times New Roman"/>
          <w:sz w:val="20"/>
          <w:szCs w:val="20"/>
        </w:rPr>
        <w:t>zonder</w:t>
      </w:r>
      <w:r w:rsidR="00F556C2">
        <w:rPr>
          <w:rFonts w:ascii="Times New Roman" w:hAnsi="Times New Roman" w:cs="Times New Roman"/>
          <w:sz w:val="20"/>
          <w:szCs w:val="20"/>
        </w:rPr>
        <w:t xml:space="preserve"> hyperlinks </w:t>
      </w:r>
      <w:r w:rsidR="00203203">
        <w:rPr>
          <w:rFonts w:ascii="Times New Roman" w:hAnsi="Times New Roman" w:cs="Times New Roman"/>
          <w:sz w:val="20"/>
          <w:szCs w:val="20"/>
        </w:rPr>
        <w:t>(</w:t>
      </w:r>
      <w:r w:rsidR="00203203">
        <w:rPr>
          <w:rFonts w:ascii="Times New Roman" w:hAnsi="Times New Roman" w:cs="Times New Roman"/>
          <w:i/>
          <w:sz w:val="20"/>
          <w:szCs w:val="20"/>
        </w:rPr>
        <w:t xml:space="preserve">M </w:t>
      </w:r>
      <w:r w:rsidR="00203203">
        <w:rPr>
          <w:rFonts w:ascii="Times New Roman" w:hAnsi="Times New Roman" w:cs="Times New Roman"/>
          <w:sz w:val="20"/>
          <w:szCs w:val="20"/>
        </w:rPr>
        <w:t xml:space="preserve">= 1,49, </w:t>
      </w:r>
      <w:r w:rsidR="00203203">
        <w:rPr>
          <w:rFonts w:ascii="Times New Roman" w:hAnsi="Times New Roman" w:cs="Times New Roman"/>
          <w:i/>
          <w:sz w:val="20"/>
          <w:szCs w:val="20"/>
        </w:rPr>
        <w:t xml:space="preserve">SD </w:t>
      </w:r>
      <w:r w:rsidR="00203203">
        <w:rPr>
          <w:rFonts w:ascii="Times New Roman" w:hAnsi="Times New Roman" w:cs="Times New Roman"/>
          <w:sz w:val="20"/>
          <w:szCs w:val="20"/>
        </w:rPr>
        <w:t xml:space="preserve">= 0,09) hebben </w:t>
      </w:r>
      <w:r w:rsidR="00756A43">
        <w:rPr>
          <w:rFonts w:ascii="Times New Roman" w:hAnsi="Times New Roman" w:cs="Times New Roman"/>
          <w:sz w:val="20"/>
          <w:szCs w:val="20"/>
        </w:rPr>
        <w:t xml:space="preserve">niet </w:t>
      </w:r>
      <w:r w:rsidR="00F556C2">
        <w:rPr>
          <w:rFonts w:ascii="Times New Roman" w:hAnsi="Times New Roman" w:cs="Times New Roman"/>
          <w:sz w:val="20"/>
          <w:szCs w:val="20"/>
        </w:rPr>
        <w:t xml:space="preserve">significant hoger </w:t>
      </w:r>
      <w:r w:rsidR="00203203">
        <w:rPr>
          <w:rFonts w:ascii="Times New Roman" w:hAnsi="Times New Roman" w:cs="Times New Roman"/>
          <w:sz w:val="20"/>
          <w:szCs w:val="20"/>
        </w:rPr>
        <w:t>gescoord</w:t>
      </w:r>
      <w:r w:rsidR="00F556C2">
        <w:rPr>
          <w:rFonts w:ascii="Times New Roman" w:hAnsi="Times New Roman" w:cs="Times New Roman"/>
          <w:sz w:val="20"/>
          <w:szCs w:val="20"/>
        </w:rPr>
        <w:t xml:space="preserve"> op de recall dan de participanten in de conditie </w:t>
      </w:r>
      <w:r w:rsidR="00203203">
        <w:rPr>
          <w:rFonts w:ascii="Times New Roman" w:hAnsi="Times New Roman" w:cs="Times New Roman"/>
          <w:sz w:val="20"/>
          <w:szCs w:val="20"/>
        </w:rPr>
        <w:t>met</w:t>
      </w:r>
      <w:r w:rsidR="00F556C2">
        <w:rPr>
          <w:rFonts w:ascii="Times New Roman" w:hAnsi="Times New Roman" w:cs="Times New Roman"/>
          <w:sz w:val="20"/>
          <w:szCs w:val="20"/>
        </w:rPr>
        <w:t xml:space="preserve"> hyperlinks </w:t>
      </w:r>
      <w:r w:rsidR="00203203">
        <w:rPr>
          <w:rFonts w:ascii="Times New Roman" w:hAnsi="Times New Roman" w:cs="Times New Roman"/>
          <w:sz w:val="20"/>
          <w:szCs w:val="20"/>
        </w:rPr>
        <w:t>(</w:t>
      </w:r>
      <w:r w:rsidR="00203203">
        <w:rPr>
          <w:rFonts w:ascii="Times New Roman" w:hAnsi="Times New Roman" w:cs="Times New Roman"/>
          <w:i/>
          <w:sz w:val="20"/>
          <w:szCs w:val="20"/>
        </w:rPr>
        <w:t xml:space="preserve">M </w:t>
      </w:r>
      <w:r w:rsidR="00203203">
        <w:rPr>
          <w:rFonts w:ascii="Times New Roman" w:hAnsi="Times New Roman" w:cs="Times New Roman"/>
          <w:sz w:val="20"/>
          <w:szCs w:val="20"/>
        </w:rPr>
        <w:t xml:space="preserve">= 1,50, </w:t>
      </w:r>
      <w:r w:rsidR="00203203">
        <w:rPr>
          <w:rFonts w:ascii="Times New Roman" w:hAnsi="Times New Roman" w:cs="Times New Roman"/>
          <w:i/>
          <w:sz w:val="20"/>
          <w:szCs w:val="20"/>
        </w:rPr>
        <w:t xml:space="preserve">SD </w:t>
      </w:r>
      <w:r w:rsidR="00203203">
        <w:rPr>
          <w:rFonts w:ascii="Times New Roman" w:hAnsi="Times New Roman" w:cs="Times New Roman"/>
          <w:sz w:val="20"/>
          <w:szCs w:val="20"/>
        </w:rPr>
        <w:t>= 0,14)</w:t>
      </w:r>
      <w:r w:rsidR="00F556C2">
        <w:rPr>
          <w:rFonts w:ascii="Times New Roman" w:hAnsi="Times New Roman" w:cs="Times New Roman"/>
          <w:sz w:val="20"/>
          <w:szCs w:val="20"/>
        </w:rPr>
        <w:t xml:space="preserve">, </w:t>
      </w:r>
      <w:r w:rsidR="00F556C2" w:rsidRPr="00F556C2">
        <w:rPr>
          <w:rFonts w:ascii="Times New Roman" w:hAnsi="Times New Roman" w:cs="Times New Roman"/>
          <w:i/>
          <w:sz w:val="20"/>
          <w:szCs w:val="20"/>
        </w:rPr>
        <w:t>t</w:t>
      </w:r>
      <w:r w:rsidR="00F556C2">
        <w:rPr>
          <w:rFonts w:ascii="Times New Roman" w:hAnsi="Times New Roman" w:cs="Times New Roman"/>
          <w:sz w:val="20"/>
          <w:szCs w:val="20"/>
        </w:rPr>
        <w:t xml:space="preserve">(34) = -0,216, </w:t>
      </w:r>
      <w:r w:rsidR="00F556C2">
        <w:rPr>
          <w:rFonts w:ascii="Times New Roman" w:hAnsi="Times New Roman" w:cs="Times New Roman"/>
          <w:i/>
          <w:sz w:val="20"/>
          <w:szCs w:val="20"/>
        </w:rPr>
        <w:t xml:space="preserve">p </w:t>
      </w:r>
      <w:r w:rsidR="00F556C2" w:rsidRPr="00F556C2">
        <w:rPr>
          <w:rFonts w:ascii="Times New Roman" w:hAnsi="Times New Roman" w:cs="Times New Roman"/>
          <w:sz w:val="20"/>
          <w:szCs w:val="20"/>
        </w:rPr>
        <w:t>= 0,</w:t>
      </w:r>
      <w:r w:rsidR="00203203">
        <w:rPr>
          <w:rFonts w:ascii="Times New Roman" w:hAnsi="Times New Roman" w:cs="Times New Roman"/>
          <w:sz w:val="20"/>
          <w:szCs w:val="20"/>
        </w:rPr>
        <w:t>831</w:t>
      </w:r>
      <w:r w:rsidR="00AA43B8">
        <w:rPr>
          <w:rFonts w:ascii="Times New Roman" w:hAnsi="Times New Roman" w:cs="Times New Roman"/>
          <w:sz w:val="20"/>
          <w:szCs w:val="20"/>
        </w:rPr>
        <w:t>, 95% CI [-0,09, 0,07]</w:t>
      </w:r>
      <w:r w:rsidR="005D3C0F">
        <w:rPr>
          <w:rFonts w:ascii="Times New Roman" w:hAnsi="Times New Roman" w:cs="Times New Roman"/>
          <w:sz w:val="20"/>
          <w:szCs w:val="20"/>
        </w:rPr>
        <w:t xml:space="preserve">. </w:t>
      </w:r>
      <w:r w:rsidR="00AA43B8">
        <w:rPr>
          <w:rFonts w:ascii="Times New Roman" w:hAnsi="Times New Roman" w:cs="Times New Roman"/>
          <w:sz w:val="20"/>
          <w:szCs w:val="20"/>
        </w:rPr>
        <w:t>De interpretatie van alle resultaten wordt nader besproken in de conclusie</w:t>
      </w:r>
      <w:r w:rsidR="00342B65">
        <w:rPr>
          <w:rFonts w:ascii="Times New Roman" w:hAnsi="Times New Roman" w:cs="Times New Roman"/>
          <w:sz w:val="20"/>
          <w:szCs w:val="20"/>
        </w:rPr>
        <w:t xml:space="preserve"> en discussie</w:t>
      </w:r>
      <w:r w:rsidR="00AA43B8">
        <w:rPr>
          <w:rFonts w:ascii="Times New Roman" w:hAnsi="Times New Roman" w:cs="Times New Roman"/>
          <w:sz w:val="20"/>
          <w:szCs w:val="20"/>
        </w:rPr>
        <w:t xml:space="preserve">. </w:t>
      </w:r>
    </w:p>
    <w:p w14:paraId="12EDE7A8" w14:textId="77777777" w:rsidR="00874305" w:rsidRDefault="00874305" w:rsidP="009E2684">
      <w:pPr>
        <w:spacing w:line="360" w:lineRule="auto"/>
        <w:jc w:val="center"/>
        <w:rPr>
          <w:rFonts w:ascii="Times New Roman" w:hAnsi="Times New Roman" w:cs="Times New Roman"/>
          <w:sz w:val="20"/>
          <w:szCs w:val="20"/>
        </w:rPr>
      </w:pPr>
    </w:p>
    <w:p w14:paraId="16C40154" w14:textId="64FDD70E" w:rsidR="00AA43B8" w:rsidRPr="00AA43B8" w:rsidRDefault="009E2684" w:rsidP="009E2684">
      <w:pPr>
        <w:spacing w:line="360" w:lineRule="auto"/>
        <w:jc w:val="center"/>
        <w:rPr>
          <w:rFonts w:ascii="Times New Roman" w:hAnsi="Times New Roman" w:cs="Times New Roman"/>
          <w:b/>
        </w:rPr>
      </w:pPr>
      <w:r w:rsidRPr="009E2684">
        <w:rPr>
          <w:rFonts w:ascii="Times New Roman" w:hAnsi="Times New Roman" w:cs="Times New Roman"/>
          <w:b/>
        </w:rPr>
        <w:t xml:space="preserve">Conclusie </w:t>
      </w:r>
      <w:r w:rsidR="006872D7">
        <w:rPr>
          <w:rFonts w:ascii="Times New Roman" w:hAnsi="Times New Roman" w:cs="Times New Roman"/>
          <w:b/>
        </w:rPr>
        <w:t>&amp;</w:t>
      </w:r>
      <w:r w:rsidRPr="009E2684">
        <w:rPr>
          <w:rFonts w:ascii="Times New Roman" w:hAnsi="Times New Roman" w:cs="Times New Roman"/>
          <w:b/>
        </w:rPr>
        <w:t xml:space="preserve"> Discussie</w:t>
      </w:r>
    </w:p>
    <w:p w14:paraId="50791187" w14:textId="77777777" w:rsidR="008041F0" w:rsidRDefault="008041F0" w:rsidP="009E2684">
      <w:pPr>
        <w:spacing w:line="360" w:lineRule="auto"/>
        <w:jc w:val="center"/>
        <w:rPr>
          <w:rFonts w:ascii="Times New Roman" w:hAnsi="Times New Roman" w:cs="Times New Roman"/>
          <w:i/>
          <w:sz w:val="20"/>
          <w:szCs w:val="20"/>
        </w:rPr>
      </w:pPr>
    </w:p>
    <w:p w14:paraId="1ABB4F3A" w14:textId="1EDB33B9" w:rsidR="006C7CC1" w:rsidRPr="006C7CC1" w:rsidRDefault="006C7CC1" w:rsidP="009E2684">
      <w:pPr>
        <w:spacing w:line="360" w:lineRule="auto"/>
        <w:jc w:val="center"/>
        <w:rPr>
          <w:rFonts w:ascii="Times New Roman" w:hAnsi="Times New Roman" w:cs="Times New Roman"/>
          <w:i/>
          <w:sz w:val="20"/>
          <w:szCs w:val="20"/>
        </w:rPr>
      </w:pPr>
      <w:r w:rsidRPr="006C7CC1">
        <w:rPr>
          <w:rFonts w:ascii="Times New Roman" w:hAnsi="Times New Roman" w:cs="Times New Roman"/>
          <w:i/>
          <w:sz w:val="20"/>
          <w:szCs w:val="20"/>
        </w:rPr>
        <w:t>Conclusie</w:t>
      </w:r>
    </w:p>
    <w:p w14:paraId="16131D9E" w14:textId="4C4C170E" w:rsidR="006C7CC1" w:rsidRPr="0072572D" w:rsidRDefault="006C7CC1" w:rsidP="001D4A1A">
      <w:pPr>
        <w:spacing w:line="360" w:lineRule="auto"/>
        <w:jc w:val="both"/>
        <w:rPr>
          <w:rFonts w:ascii="Times New Roman" w:hAnsi="Times New Roman" w:cs="Times New Roman"/>
          <w:sz w:val="20"/>
          <w:szCs w:val="20"/>
        </w:rPr>
      </w:pPr>
      <w:r w:rsidRPr="0072572D">
        <w:rPr>
          <w:rFonts w:ascii="Times New Roman" w:hAnsi="Times New Roman" w:cs="Times New Roman"/>
          <w:sz w:val="20"/>
          <w:szCs w:val="20"/>
        </w:rPr>
        <w:t xml:space="preserve">In dit onderzoek </w:t>
      </w:r>
      <w:r w:rsidR="002F6784">
        <w:rPr>
          <w:rFonts w:ascii="Times New Roman" w:hAnsi="Times New Roman" w:cs="Times New Roman"/>
          <w:sz w:val="20"/>
          <w:szCs w:val="20"/>
        </w:rPr>
        <w:t>wordt</w:t>
      </w:r>
      <w:r w:rsidRPr="0072572D">
        <w:rPr>
          <w:rFonts w:ascii="Times New Roman" w:hAnsi="Times New Roman" w:cs="Times New Roman"/>
          <w:sz w:val="20"/>
          <w:szCs w:val="20"/>
        </w:rPr>
        <w:t xml:space="preserve"> gekeken of er een effect </w:t>
      </w:r>
      <w:r w:rsidR="002F6784">
        <w:rPr>
          <w:rFonts w:ascii="Times New Roman" w:hAnsi="Times New Roman" w:cs="Times New Roman"/>
          <w:sz w:val="20"/>
          <w:szCs w:val="20"/>
        </w:rPr>
        <w:t>is</w:t>
      </w:r>
      <w:r w:rsidRPr="0072572D">
        <w:rPr>
          <w:rFonts w:ascii="Times New Roman" w:hAnsi="Times New Roman" w:cs="Times New Roman"/>
          <w:sz w:val="20"/>
          <w:szCs w:val="20"/>
        </w:rPr>
        <w:t xml:space="preserve"> van hyperlinks in een tekst op de deelprocessen van de immersie bij </w:t>
      </w:r>
      <w:r w:rsidR="00D76295" w:rsidRPr="0072572D">
        <w:rPr>
          <w:rFonts w:ascii="Times New Roman" w:hAnsi="Times New Roman" w:cs="Times New Roman"/>
          <w:sz w:val="20"/>
          <w:szCs w:val="20"/>
        </w:rPr>
        <w:t>individuen die veel gedrukte boeken le</w:t>
      </w:r>
      <w:r w:rsidRPr="0072572D">
        <w:rPr>
          <w:rFonts w:ascii="Times New Roman" w:hAnsi="Times New Roman" w:cs="Times New Roman"/>
          <w:sz w:val="20"/>
          <w:szCs w:val="20"/>
        </w:rPr>
        <w:t xml:space="preserve">zen. </w:t>
      </w:r>
      <w:r w:rsidR="00D76295" w:rsidRPr="0072572D">
        <w:rPr>
          <w:rFonts w:ascii="Times New Roman" w:hAnsi="Times New Roman" w:cs="Times New Roman"/>
          <w:sz w:val="20"/>
          <w:szCs w:val="20"/>
        </w:rPr>
        <w:t xml:space="preserve">Uit de resultaten </w:t>
      </w:r>
      <w:r w:rsidR="007947A7">
        <w:rPr>
          <w:rFonts w:ascii="Times New Roman" w:hAnsi="Times New Roman" w:cs="Times New Roman"/>
          <w:sz w:val="20"/>
          <w:szCs w:val="20"/>
        </w:rPr>
        <w:t>is gebleken</w:t>
      </w:r>
      <w:r w:rsidR="007947A7" w:rsidRPr="0072572D">
        <w:rPr>
          <w:rFonts w:ascii="Times New Roman" w:hAnsi="Times New Roman" w:cs="Times New Roman"/>
          <w:sz w:val="20"/>
          <w:szCs w:val="20"/>
        </w:rPr>
        <w:t xml:space="preserve"> </w:t>
      </w:r>
      <w:r w:rsidR="00D76295" w:rsidRPr="0072572D">
        <w:rPr>
          <w:rFonts w:ascii="Times New Roman" w:hAnsi="Times New Roman" w:cs="Times New Roman"/>
          <w:sz w:val="20"/>
          <w:szCs w:val="20"/>
        </w:rPr>
        <w:t xml:space="preserve">dat er </w:t>
      </w:r>
      <w:r w:rsidR="00497988">
        <w:rPr>
          <w:rFonts w:ascii="Times New Roman" w:hAnsi="Times New Roman" w:cs="Times New Roman"/>
          <w:sz w:val="20"/>
          <w:szCs w:val="20"/>
        </w:rPr>
        <w:t>g</w:t>
      </w:r>
      <w:r w:rsidR="00D76295" w:rsidRPr="0072572D">
        <w:rPr>
          <w:rFonts w:ascii="Times New Roman" w:hAnsi="Times New Roman" w:cs="Times New Roman"/>
          <w:sz w:val="20"/>
          <w:szCs w:val="20"/>
        </w:rPr>
        <w:t>een significant</w:t>
      </w:r>
      <w:r w:rsidR="00497988">
        <w:rPr>
          <w:rFonts w:ascii="Times New Roman" w:hAnsi="Times New Roman" w:cs="Times New Roman"/>
          <w:sz w:val="20"/>
          <w:szCs w:val="20"/>
        </w:rPr>
        <w:t xml:space="preserve">e effecten zijn gevonden </w:t>
      </w:r>
      <w:r w:rsidR="007947A7">
        <w:rPr>
          <w:rFonts w:ascii="Times New Roman" w:hAnsi="Times New Roman" w:cs="Times New Roman"/>
          <w:sz w:val="20"/>
          <w:szCs w:val="20"/>
        </w:rPr>
        <w:t xml:space="preserve">van hyperlinks op </w:t>
      </w:r>
      <w:r w:rsidR="00497988">
        <w:rPr>
          <w:rFonts w:ascii="Times New Roman" w:hAnsi="Times New Roman" w:cs="Times New Roman"/>
          <w:sz w:val="20"/>
          <w:szCs w:val="20"/>
        </w:rPr>
        <w:t>de deelprocessen van de immersie</w:t>
      </w:r>
      <w:r w:rsidR="00162F55" w:rsidRPr="0072572D">
        <w:rPr>
          <w:rFonts w:ascii="Times New Roman" w:hAnsi="Times New Roman" w:cs="Times New Roman"/>
          <w:sz w:val="20"/>
          <w:szCs w:val="20"/>
        </w:rPr>
        <w:t>. Daarnaast is ook gekeken naar de</w:t>
      </w:r>
      <w:r w:rsidR="002F2BDD" w:rsidRPr="0072572D">
        <w:rPr>
          <w:rFonts w:ascii="Times New Roman" w:hAnsi="Times New Roman" w:cs="Times New Roman"/>
          <w:sz w:val="20"/>
          <w:szCs w:val="20"/>
        </w:rPr>
        <w:t xml:space="preserve"> waardering en de recall.</w:t>
      </w:r>
      <w:r w:rsidR="00497988">
        <w:rPr>
          <w:rFonts w:ascii="Times New Roman" w:hAnsi="Times New Roman" w:cs="Times New Roman"/>
          <w:sz w:val="20"/>
          <w:szCs w:val="20"/>
        </w:rPr>
        <w:t xml:space="preserve"> Ook daar zijn geen significante effecten</w:t>
      </w:r>
      <w:r w:rsidR="007947A7">
        <w:rPr>
          <w:rFonts w:ascii="Times New Roman" w:hAnsi="Times New Roman" w:cs="Times New Roman"/>
          <w:sz w:val="20"/>
          <w:szCs w:val="20"/>
        </w:rPr>
        <w:t xml:space="preserve"> voor</w:t>
      </w:r>
      <w:r w:rsidR="00497988">
        <w:rPr>
          <w:rFonts w:ascii="Times New Roman" w:hAnsi="Times New Roman" w:cs="Times New Roman"/>
          <w:sz w:val="20"/>
          <w:szCs w:val="20"/>
        </w:rPr>
        <w:t xml:space="preserve"> gevonden.</w:t>
      </w:r>
      <w:r w:rsidR="002F2BDD" w:rsidRPr="0072572D">
        <w:rPr>
          <w:rFonts w:ascii="Times New Roman" w:hAnsi="Times New Roman" w:cs="Times New Roman"/>
          <w:sz w:val="20"/>
          <w:szCs w:val="20"/>
        </w:rPr>
        <w:t xml:space="preserve"> </w:t>
      </w:r>
      <w:r w:rsidR="007947A7">
        <w:rPr>
          <w:rFonts w:ascii="Times New Roman" w:hAnsi="Times New Roman" w:cs="Times New Roman"/>
          <w:sz w:val="20"/>
          <w:szCs w:val="20"/>
        </w:rPr>
        <w:t>Allereerst worden alle hypothesen een voor een besproken, daarna wordt in de discussie dieper ingegaan op mogelijke verklaringen</w:t>
      </w:r>
      <w:r w:rsidR="00E334E3">
        <w:rPr>
          <w:rFonts w:ascii="Times New Roman" w:hAnsi="Times New Roman" w:cs="Times New Roman"/>
          <w:sz w:val="20"/>
          <w:szCs w:val="20"/>
        </w:rPr>
        <w:t xml:space="preserve"> voor de resultaten.</w:t>
      </w:r>
    </w:p>
    <w:p w14:paraId="60F42B2E" w14:textId="1E1D5040" w:rsidR="00C72CBE" w:rsidRDefault="00391FA2" w:rsidP="001D4A1A">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Als eerst werd verwacht dat op alle deelprocessen van de immersie significant hogere scores </w:t>
      </w:r>
      <w:r w:rsidR="0066357B">
        <w:rPr>
          <w:rFonts w:ascii="Times New Roman" w:hAnsi="Times New Roman" w:cs="Times New Roman"/>
          <w:sz w:val="20"/>
          <w:szCs w:val="20"/>
        </w:rPr>
        <w:t>gehaald zou</w:t>
      </w:r>
      <w:r>
        <w:rPr>
          <w:rFonts w:ascii="Times New Roman" w:hAnsi="Times New Roman" w:cs="Times New Roman"/>
          <w:sz w:val="20"/>
          <w:szCs w:val="20"/>
        </w:rPr>
        <w:t xml:space="preserve"> </w:t>
      </w:r>
      <w:r w:rsidR="00181D43">
        <w:rPr>
          <w:rFonts w:ascii="Times New Roman" w:hAnsi="Times New Roman" w:cs="Times New Roman"/>
          <w:sz w:val="20"/>
          <w:szCs w:val="20"/>
        </w:rPr>
        <w:t>worden</w:t>
      </w:r>
      <w:r>
        <w:rPr>
          <w:rFonts w:ascii="Times New Roman" w:hAnsi="Times New Roman" w:cs="Times New Roman"/>
          <w:sz w:val="20"/>
          <w:szCs w:val="20"/>
        </w:rPr>
        <w:t xml:space="preserve"> </w:t>
      </w:r>
      <w:r w:rsidR="00181D43">
        <w:rPr>
          <w:rFonts w:ascii="Times New Roman" w:hAnsi="Times New Roman" w:cs="Times New Roman"/>
          <w:sz w:val="20"/>
          <w:szCs w:val="20"/>
        </w:rPr>
        <w:t>door</w:t>
      </w:r>
      <w:r>
        <w:rPr>
          <w:rFonts w:ascii="Times New Roman" w:hAnsi="Times New Roman" w:cs="Times New Roman"/>
          <w:sz w:val="20"/>
          <w:szCs w:val="20"/>
        </w:rPr>
        <w:t xml:space="preserve"> de participanten in de conditie zond</w:t>
      </w:r>
      <w:r w:rsidR="00181D43">
        <w:rPr>
          <w:rFonts w:ascii="Times New Roman" w:hAnsi="Times New Roman" w:cs="Times New Roman"/>
          <w:sz w:val="20"/>
          <w:szCs w:val="20"/>
        </w:rPr>
        <w:t>er hyperlinks</w:t>
      </w:r>
      <w:r w:rsidR="00591F60">
        <w:rPr>
          <w:rFonts w:ascii="Times New Roman" w:hAnsi="Times New Roman" w:cs="Times New Roman"/>
          <w:sz w:val="20"/>
          <w:szCs w:val="20"/>
        </w:rPr>
        <w:t xml:space="preserve">. </w:t>
      </w:r>
      <w:r w:rsidR="00405AB1">
        <w:rPr>
          <w:rFonts w:ascii="Times New Roman" w:hAnsi="Times New Roman" w:cs="Times New Roman"/>
          <w:sz w:val="20"/>
          <w:szCs w:val="20"/>
        </w:rPr>
        <w:t xml:space="preserve">Uit de analyse bleek </w:t>
      </w:r>
      <w:r w:rsidR="005815BA">
        <w:rPr>
          <w:rFonts w:ascii="Times New Roman" w:hAnsi="Times New Roman" w:cs="Times New Roman"/>
          <w:sz w:val="20"/>
          <w:szCs w:val="20"/>
        </w:rPr>
        <w:t xml:space="preserve">dat </w:t>
      </w:r>
      <w:r w:rsidR="00226D85">
        <w:rPr>
          <w:rFonts w:ascii="Times New Roman" w:hAnsi="Times New Roman" w:cs="Times New Roman"/>
          <w:sz w:val="20"/>
          <w:szCs w:val="20"/>
        </w:rPr>
        <w:t xml:space="preserve">geen een van de deelprocessen </w:t>
      </w:r>
      <w:r w:rsidR="00405AB1">
        <w:rPr>
          <w:rFonts w:ascii="Times New Roman" w:hAnsi="Times New Roman" w:cs="Times New Roman"/>
          <w:sz w:val="20"/>
          <w:szCs w:val="20"/>
        </w:rPr>
        <w:t>significant</w:t>
      </w:r>
      <w:r w:rsidR="0066357B">
        <w:rPr>
          <w:rFonts w:ascii="Times New Roman" w:hAnsi="Times New Roman" w:cs="Times New Roman"/>
          <w:sz w:val="20"/>
          <w:szCs w:val="20"/>
        </w:rPr>
        <w:t xml:space="preserve"> zijn</w:t>
      </w:r>
      <w:r w:rsidR="00405AB1">
        <w:rPr>
          <w:rFonts w:ascii="Times New Roman" w:hAnsi="Times New Roman" w:cs="Times New Roman"/>
          <w:sz w:val="20"/>
          <w:szCs w:val="20"/>
        </w:rPr>
        <w:t xml:space="preserve">. </w:t>
      </w:r>
      <w:r w:rsidR="00226D85">
        <w:rPr>
          <w:rFonts w:ascii="Times New Roman" w:hAnsi="Times New Roman" w:cs="Times New Roman"/>
          <w:sz w:val="20"/>
          <w:szCs w:val="20"/>
        </w:rPr>
        <w:t>De hypothesen voor de aandacht</w:t>
      </w:r>
      <w:r w:rsidR="00405AB1">
        <w:rPr>
          <w:rFonts w:ascii="Times New Roman" w:hAnsi="Times New Roman" w:cs="Times New Roman"/>
          <w:sz w:val="20"/>
          <w:szCs w:val="20"/>
        </w:rPr>
        <w:t xml:space="preserve">, de transportatie in de verhaalwereld, emotionele betrokkenheid en de mentale verbeelding moeten </w:t>
      </w:r>
      <w:r w:rsidR="00226D85">
        <w:rPr>
          <w:rFonts w:ascii="Times New Roman" w:hAnsi="Times New Roman" w:cs="Times New Roman"/>
          <w:sz w:val="20"/>
          <w:szCs w:val="20"/>
        </w:rPr>
        <w:t xml:space="preserve">dus </w:t>
      </w:r>
      <w:r w:rsidR="00405AB1">
        <w:rPr>
          <w:rFonts w:ascii="Times New Roman" w:hAnsi="Times New Roman" w:cs="Times New Roman"/>
          <w:sz w:val="20"/>
          <w:szCs w:val="20"/>
        </w:rPr>
        <w:t>worden verworpen</w:t>
      </w:r>
      <w:r w:rsidR="002F6784">
        <w:rPr>
          <w:rFonts w:ascii="Times New Roman" w:hAnsi="Times New Roman" w:cs="Times New Roman"/>
          <w:sz w:val="20"/>
          <w:szCs w:val="20"/>
        </w:rPr>
        <w:t xml:space="preserve">. </w:t>
      </w:r>
      <w:r w:rsidR="00BF5843">
        <w:rPr>
          <w:rFonts w:ascii="Times New Roman" w:hAnsi="Times New Roman" w:cs="Times New Roman"/>
          <w:sz w:val="20"/>
          <w:szCs w:val="20"/>
        </w:rPr>
        <w:t>Daarnaast werd ook verwacht dat de waardering significant zou verschillen tussen de condities, maar dit bleek niet zo te zijn. Dus wordt deze hypothese ook verworpen</w:t>
      </w:r>
      <w:r w:rsidR="0066357B">
        <w:rPr>
          <w:rFonts w:ascii="Times New Roman" w:hAnsi="Times New Roman" w:cs="Times New Roman"/>
          <w:sz w:val="20"/>
          <w:szCs w:val="20"/>
        </w:rPr>
        <w:t xml:space="preserve">. </w:t>
      </w:r>
      <w:r w:rsidR="002F6784">
        <w:rPr>
          <w:rFonts w:ascii="Times New Roman" w:hAnsi="Times New Roman" w:cs="Times New Roman"/>
          <w:sz w:val="20"/>
          <w:szCs w:val="20"/>
        </w:rPr>
        <w:t xml:space="preserve">Deze resultaten komen </w:t>
      </w:r>
      <w:r w:rsidR="00226D85">
        <w:rPr>
          <w:rFonts w:ascii="Times New Roman" w:hAnsi="Times New Roman" w:cs="Times New Roman"/>
          <w:sz w:val="20"/>
          <w:szCs w:val="20"/>
        </w:rPr>
        <w:t>niet helemaal</w:t>
      </w:r>
      <w:r w:rsidR="002F6784">
        <w:rPr>
          <w:rFonts w:ascii="Times New Roman" w:hAnsi="Times New Roman" w:cs="Times New Roman"/>
          <w:sz w:val="20"/>
          <w:szCs w:val="20"/>
        </w:rPr>
        <w:t xml:space="preserve"> overeen met de resultaten van </w:t>
      </w:r>
      <w:r w:rsidR="00226D85">
        <w:rPr>
          <w:rFonts w:ascii="Times New Roman" w:hAnsi="Times New Roman" w:cs="Times New Roman"/>
          <w:sz w:val="20"/>
          <w:szCs w:val="20"/>
        </w:rPr>
        <w:t>het onderzoek van Bakker (2015). I</w:t>
      </w:r>
      <w:r w:rsidR="002F6784">
        <w:rPr>
          <w:rFonts w:ascii="Times New Roman" w:hAnsi="Times New Roman" w:cs="Times New Roman"/>
          <w:sz w:val="20"/>
          <w:szCs w:val="20"/>
        </w:rPr>
        <w:t xml:space="preserve">n zijn onderzoek </w:t>
      </w:r>
      <w:r w:rsidR="00226D85">
        <w:rPr>
          <w:rFonts w:ascii="Times New Roman" w:hAnsi="Times New Roman" w:cs="Times New Roman"/>
          <w:sz w:val="20"/>
          <w:szCs w:val="20"/>
        </w:rPr>
        <w:t>waren de deelprocessen aandacht</w:t>
      </w:r>
      <w:r w:rsidR="002F6784">
        <w:rPr>
          <w:rFonts w:ascii="Times New Roman" w:hAnsi="Times New Roman" w:cs="Times New Roman"/>
          <w:sz w:val="20"/>
          <w:szCs w:val="20"/>
        </w:rPr>
        <w:t xml:space="preserve"> de mentale verbeelding </w:t>
      </w:r>
      <w:r w:rsidR="00226D85">
        <w:rPr>
          <w:rFonts w:ascii="Times New Roman" w:hAnsi="Times New Roman" w:cs="Times New Roman"/>
          <w:sz w:val="20"/>
          <w:szCs w:val="20"/>
        </w:rPr>
        <w:t xml:space="preserve">namelijk wel </w:t>
      </w:r>
      <w:r w:rsidR="002F6784">
        <w:rPr>
          <w:rFonts w:ascii="Times New Roman" w:hAnsi="Times New Roman" w:cs="Times New Roman"/>
          <w:sz w:val="20"/>
          <w:szCs w:val="20"/>
        </w:rPr>
        <w:t xml:space="preserve">significant. </w:t>
      </w:r>
      <w:r w:rsidR="00C72CBE">
        <w:rPr>
          <w:rFonts w:ascii="Times New Roman" w:hAnsi="Times New Roman" w:cs="Times New Roman"/>
          <w:sz w:val="20"/>
          <w:szCs w:val="20"/>
        </w:rPr>
        <w:t xml:space="preserve">Verder is in dit onderzoek ook gekeken naar </w:t>
      </w:r>
      <w:r w:rsidR="00E334E3">
        <w:rPr>
          <w:rFonts w:ascii="Times New Roman" w:hAnsi="Times New Roman" w:cs="Times New Roman"/>
          <w:sz w:val="20"/>
          <w:szCs w:val="20"/>
        </w:rPr>
        <w:t xml:space="preserve">de </w:t>
      </w:r>
      <w:r w:rsidR="00C72CBE">
        <w:rPr>
          <w:rFonts w:ascii="Times New Roman" w:hAnsi="Times New Roman" w:cs="Times New Roman"/>
          <w:sz w:val="20"/>
          <w:szCs w:val="20"/>
        </w:rPr>
        <w:t xml:space="preserve">recall. </w:t>
      </w:r>
      <w:r w:rsidR="00B04274">
        <w:rPr>
          <w:rFonts w:ascii="Times New Roman" w:hAnsi="Times New Roman" w:cs="Times New Roman"/>
          <w:sz w:val="20"/>
          <w:szCs w:val="20"/>
        </w:rPr>
        <w:t xml:space="preserve">De verwachting voor recall was dat de participanten in de conditie zonder </w:t>
      </w:r>
      <w:r w:rsidR="00B04274">
        <w:rPr>
          <w:rFonts w:ascii="Times New Roman" w:hAnsi="Times New Roman" w:cs="Times New Roman"/>
          <w:sz w:val="20"/>
          <w:szCs w:val="20"/>
        </w:rPr>
        <w:lastRenderedPageBreak/>
        <w:t xml:space="preserve">hyperlinks hoger zouden scoren dan de participanten in de hyperlinkconditie. Het effect van conditie </w:t>
      </w:r>
      <w:r w:rsidR="00226D85">
        <w:rPr>
          <w:rFonts w:ascii="Times New Roman" w:hAnsi="Times New Roman" w:cs="Times New Roman"/>
          <w:sz w:val="20"/>
          <w:szCs w:val="20"/>
        </w:rPr>
        <w:t>op recall was niet significant</w:t>
      </w:r>
      <w:r w:rsidR="001C2C33">
        <w:rPr>
          <w:rFonts w:ascii="Times New Roman" w:hAnsi="Times New Roman" w:cs="Times New Roman"/>
          <w:sz w:val="20"/>
          <w:szCs w:val="20"/>
        </w:rPr>
        <w:t xml:space="preserve">. Ook deze hypothese moet dus worden verworpen. </w:t>
      </w:r>
    </w:p>
    <w:p w14:paraId="22603C40" w14:textId="797C364F" w:rsidR="00C72CBE" w:rsidRDefault="001C2C33" w:rsidP="001D4A1A">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Op basis van de resultaten kan dus worden geconcludeerd dat hyperlinks </w:t>
      </w:r>
      <w:r w:rsidR="00226D85">
        <w:rPr>
          <w:rFonts w:ascii="Times New Roman" w:hAnsi="Times New Roman" w:cs="Times New Roman"/>
          <w:sz w:val="20"/>
          <w:szCs w:val="20"/>
        </w:rPr>
        <w:t>geen effect hebben op de immersie</w:t>
      </w:r>
      <w:r>
        <w:rPr>
          <w:rFonts w:ascii="Times New Roman" w:hAnsi="Times New Roman" w:cs="Times New Roman"/>
          <w:sz w:val="20"/>
          <w:szCs w:val="20"/>
        </w:rPr>
        <w:t xml:space="preserve">. </w:t>
      </w:r>
      <w:r w:rsidR="00342B65">
        <w:rPr>
          <w:rFonts w:ascii="Times New Roman" w:hAnsi="Times New Roman" w:cs="Times New Roman"/>
          <w:sz w:val="20"/>
          <w:szCs w:val="20"/>
        </w:rPr>
        <w:t xml:space="preserve">Dit onderzoek </w:t>
      </w:r>
      <w:r w:rsidR="00EF29A6">
        <w:rPr>
          <w:rFonts w:ascii="Times New Roman" w:hAnsi="Times New Roman" w:cs="Times New Roman"/>
          <w:sz w:val="20"/>
          <w:szCs w:val="20"/>
        </w:rPr>
        <w:t>ondersteunt een deel van de resultaten uit het onderzoek van Bakker (2015)</w:t>
      </w:r>
      <w:r w:rsidR="00353A34">
        <w:rPr>
          <w:rFonts w:ascii="Times New Roman" w:hAnsi="Times New Roman" w:cs="Times New Roman"/>
          <w:sz w:val="20"/>
          <w:szCs w:val="20"/>
        </w:rPr>
        <w:t xml:space="preserve"> </w:t>
      </w:r>
      <w:r w:rsidR="00EF29A6">
        <w:rPr>
          <w:rFonts w:ascii="Times New Roman" w:hAnsi="Times New Roman" w:cs="Times New Roman"/>
          <w:sz w:val="20"/>
          <w:szCs w:val="20"/>
        </w:rPr>
        <w:t xml:space="preserve">omdat de analyses </w:t>
      </w:r>
      <w:r w:rsidR="00226D85">
        <w:rPr>
          <w:rFonts w:ascii="Times New Roman" w:hAnsi="Times New Roman" w:cs="Times New Roman"/>
          <w:sz w:val="20"/>
          <w:szCs w:val="20"/>
        </w:rPr>
        <w:t>gedeeltelijk</w:t>
      </w:r>
      <w:r w:rsidR="00227786">
        <w:rPr>
          <w:rFonts w:ascii="Times New Roman" w:hAnsi="Times New Roman" w:cs="Times New Roman"/>
          <w:sz w:val="20"/>
          <w:szCs w:val="20"/>
        </w:rPr>
        <w:t xml:space="preserve"> dezelfde resultaten weergeve</w:t>
      </w:r>
      <w:r w:rsidR="00353A34">
        <w:rPr>
          <w:rFonts w:ascii="Times New Roman" w:hAnsi="Times New Roman" w:cs="Times New Roman"/>
          <w:sz w:val="20"/>
          <w:szCs w:val="20"/>
        </w:rPr>
        <w:t xml:space="preserve">n, namelijk </w:t>
      </w:r>
      <w:r w:rsidR="00342B65">
        <w:rPr>
          <w:rFonts w:ascii="Times New Roman" w:hAnsi="Times New Roman" w:cs="Times New Roman"/>
          <w:sz w:val="20"/>
          <w:szCs w:val="20"/>
        </w:rPr>
        <w:t xml:space="preserve">dat de deelprocessen transportatie en emotionele betrokkenheid, maar ook de waardering niet significant zijn. </w:t>
      </w:r>
    </w:p>
    <w:p w14:paraId="0215DA35" w14:textId="77777777" w:rsidR="00077940" w:rsidRDefault="00077940" w:rsidP="001D4A1A">
      <w:pPr>
        <w:spacing w:line="360" w:lineRule="auto"/>
        <w:jc w:val="both"/>
        <w:rPr>
          <w:rFonts w:ascii="Times New Roman" w:hAnsi="Times New Roman" w:cs="Times New Roman"/>
          <w:sz w:val="20"/>
          <w:szCs w:val="20"/>
        </w:rPr>
      </w:pPr>
    </w:p>
    <w:p w14:paraId="123B6AFF" w14:textId="340B1434" w:rsidR="00837E02" w:rsidRDefault="008E5EA5" w:rsidP="008E5EA5">
      <w:pPr>
        <w:spacing w:line="360" w:lineRule="auto"/>
        <w:jc w:val="center"/>
        <w:rPr>
          <w:rFonts w:ascii="Times New Roman" w:hAnsi="Times New Roman" w:cs="Times New Roman"/>
          <w:i/>
          <w:sz w:val="20"/>
          <w:szCs w:val="20"/>
        </w:rPr>
      </w:pPr>
      <w:r w:rsidRPr="008E5EA5">
        <w:rPr>
          <w:rFonts w:ascii="Times New Roman" w:hAnsi="Times New Roman" w:cs="Times New Roman"/>
          <w:i/>
          <w:sz w:val="20"/>
          <w:szCs w:val="20"/>
        </w:rPr>
        <w:t>Discussie</w:t>
      </w:r>
    </w:p>
    <w:p w14:paraId="73A6D4A5" w14:textId="739D05A5" w:rsidR="007401B2" w:rsidRDefault="007657F7" w:rsidP="00B234F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Uit de </w:t>
      </w:r>
      <w:r w:rsidR="003E768F">
        <w:rPr>
          <w:rFonts w:ascii="Times New Roman" w:hAnsi="Times New Roman" w:cs="Times New Roman"/>
          <w:sz w:val="20"/>
          <w:szCs w:val="20"/>
        </w:rPr>
        <w:t xml:space="preserve">analyse van de data is gebleken </w:t>
      </w:r>
      <w:r>
        <w:rPr>
          <w:rFonts w:ascii="Times New Roman" w:hAnsi="Times New Roman" w:cs="Times New Roman"/>
          <w:sz w:val="20"/>
          <w:szCs w:val="20"/>
        </w:rPr>
        <w:t xml:space="preserve">dat de hyperlinks </w:t>
      </w:r>
      <w:r w:rsidR="00C5557E">
        <w:rPr>
          <w:rFonts w:ascii="Times New Roman" w:hAnsi="Times New Roman" w:cs="Times New Roman"/>
          <w:sz w:val="20"/>
          <w:szCs w:val="20"/>
        </w:rPr>
        <w:t>g</w:t>
      </w:r>
      <w:r>
        <w:rPr>
          <w:rFonts w:ascii="Times New Roman" w:hAnsi="Times New Roman" w:cs="Times New Roman"/>
          <w:sz w:val="20"/>
          <w:szCs w:val="20"/>
        </w:rPr>
        <w:t>een significant effect hebben</w:t>
      </w:r>
      <w:r w:rsidR="003E768F">
        <w:rPr>
          <w:rFonts w:ascii="Times New Roman" w:hAnsi="Times New Roman" w:cs="Times New Roman"/>
          <w:sz w:val="20"/>
          <w:szCs w:val="20"/>
        </w:rPr>
        <w:t xml:space="preserve"> gehad</w:t>
      </w:r>
      <w:r>
        <w:rPr>
          <w:rFonts w:ascii="Times New Roman" w:hAnsi="Times New Roman" w:cs="Times New Roman"/>
          <w:sz w:val="20"/>
          <w:szCs w:val="20"/>
        </w:rPr>
        <w:t xml:space="preserve"> op het deelproces aandacht. Dit kan </w:t>
      </w:r>
      <w:r w:rsidR="00314722">
        <w:rPr>
          <w:rFonts w:ascii="Times New Roman" w:hAnsi="Times New Roman" w:cs="Times New Roman"/>
          <w:sz w:val="20"/>
          <w:szCs w:val="20"/>
        </w:rPr>
        <w:t>op twee manieren worden verklaard. Als eerst is</w:t>
      </w:r>
      <w:r w:rsidR="00D8734F">
        <w:rPr>
          <w:rFonts w:ascii="Times New Roman" w:hAnsi="Times New Roman" w:cs="Times New Roman"/>
          <w:sz w:val="20"/>
          <w:szCs w:val="20"/>
        </w:rPr>
        <w:t xml:space="preserve"> het mogelijk dat de hyperlinks niet als storend </w:t>
      </w:r>
      <w:r w:rsidR="003E768F">
        <w:rPr>
          <w:rFonts w:ascii="Times New Roman" w:hAnsi="Times New Roman" w:cs="Times New Roman"/>
          <w:sz w:val="20"/>
          <w:szCs w:val="20"/>
        </w:rPr>
        <w:t xml:space="preserve">zijn </w:t>
      </w:r>
      <w:r w:rsidR="00D8734F">
        <w:rPr>
          <w:rFonts w:ascii="Times New Roman" w:hAnsi="Times New Roman" w:cs="Times New Roman"/>
          <w:sz w:val="20"/>
          <w:szCs w:val="20"/>
        </w:rPr>
        <w:t>ervaren door de participanten in de hyperlinkconditie</w:t>
      </w:r>
      <w:r w:rsidR="003E768F">
        <w:rPr>
          <w:rFonts w:ascii="Times New Roman" w:hAnsi="Times New Roman" w:cs="Times New Roman"/>
          <w:sz w:val="20"/>
          <w:szCs w:val="20"/>
        </w:rPr>
        <w:t>.</w:t>
      </w:r>
      <w:r w:rsidR="00D8734F">
        <w:rPr>
          <w:rFonts w:ascii="Times New Roman" w:hAnsi="Times New Roman" w:cs="Times New Roman"/>
          <w:sz w:val="20"/>
          <w:szCs w:val="20"/>
        </w:rPr>
        <w:t xml:space="preserve"> </w:t>
      </w:r>
      <w:r w:rsidR="003E768F">
        <w:rPr>
          <w:rFonts w:ascii="Times New Roman" w:hAnsi="Times New Roman" w:cs="Times New Roman"/>
          <w:sz w:val="20"/>
          <w:szCs w:val="20"/>
        </w:rPr>
        <w:t>Hier</w:t>
      </w:r>
      <w:r w:rsidR="00D8734F">
        <w:rPr>
          <w:rFonts w:ascii="Times New Roman" w:hAnsi="Times New Roman" w:cs="Times New Roman"/>
          <w:sz w:val="20"/>
          <w:szCs w:val="20"/>
        </w:rPr>
        <w:t xml:space="preserve">door </w:t>
      </w:r>
      <w:r w:rsidR="003E768F">
        <w:rPr>
          <w:rFonts w:ascii="Times New Roman" w:hAnsi="Times New Roman" w:cs="Times New Roman"/>
          <w:sz w:val="20"/>
          <w:szCs w:val="20"/>
        </w:rPr>
        <w:t xml:space="preserve">verschillen </w:t>
      </w:r>
      <w:r w:rsidR="00D8734F">
        <w:rPr>
          <w:rFonts w:ascii="Times New Roman" w:hAnsi="Times New Roman" w:cs="Times New Roman"/>
          <w:sz w:val="20"/>
          <w:szCs w:val="20"/>
        </w:rPr>
        <w:t>de participanten in deze conditie qua score op de aandacht niet significant van de andere groep. Alle participanten die in de data zijn geanalyseerd worden gerekend</w:t>
      </w:r>
      <w:r w:rsidR="00182EFA">
        <w:rPr>
          <w:rFonts w:ascii="Times New Roman" w:hAnsi="Times New Roman" w:cs="Times New Roman"/>
          <w:sz w:val="20"/>
          <w:szCs w:val="20"/>
        </w:rPr>
        <w:t xml:space="preserve"> tot goede lezers. Bolanos (2012</w:t>
      </w:r>
      <w:r w:rsidR="00D8734F">
        <w:rPr>
          <w:rFonts w:ascii="Times New Roman" w:hAnsi="Times New Roman" w:cs="Times New Roman"/>
          <w:sz w:val="20"/>
          <w:szCs w:val="20"/>
        </w:rPr>
        <w:t xml:space="preserve">) heeft een experiment uitgevoerd waarbij een groep van 16 proefpersonen drie teksten moesten lezen in een van de twee leescondities: papieren versie en hypertekst versie. Alle participanten waren even goede lezers.  Bolanos wilde kijken wat voor strategieën goede lezers gebruiken </w:t>
      </w:r>
      <w:r w:rsidR="00B41D16">
        <w:rPr>
          <w:rFonts w:ascii="Times New Roman" w:hAnsi="Times New Roman" w:cs="Times New Roman"/>
          <w:sz w:val="20"/>
          <w:szCs w:val="20"/>
        </w:rPr>
        <w:t xml:space="preserve">wanner </w:t>
      </w:r>
      <w:r w:rsidR="00D8734F">
        <w:rPr>
          <w:rFonts w:ascii="Times New Roman" w:hAnsi="Times New Roman" w:cs="Times New Roman"/>
          <w:sz w:val="20"/>
          <w:szCs w:val="20"/>
        </w:rPr>
        <w:t xml:space="preserve">ze een tekst op papier lezen </w:t>
      </w:r>
      <w:r w:rsidR="00B41D16">
        <w:rPr>
          <w:rFonts w:ascii="Times New Roman" w:hAnsi="Times New Roman" w:cs="Times New Roman"/>
          <w:sz w:val="20"/>
          <w:szCs w:val="20"/>
        </w:rPr>
        <w:t xml:space="preserve">of als </w:t>
      </w:r>
      <w:r w:rsidR="00D8734F">
        <w:rPr>
          <w:rFonts w:ascii="Times New Roman" w:hAnsi="Times New Roman" w:cs="Times New Roman"/>
          <w:sz w:val="20"/>
          <w:szCs w:val="20"/>
        </w:rPr>
        <w:t>hypertekst. Uit de resultaten bleek dat de participanten in beide condities ongeveer dezelfde strategieën gebruik</w:t>
      </w:r>
      <w:r w:rsidR="00B41D16">
        <w:rPr>
          <w:rFonts w:ascii="Times New Roman" w:hAnsi="Times New Roman" w:cs="Times New Roman"/>
          <w:sz w:val="20"/>
          <w:szCs w:val="20"/>
        </w:rPr>
        <w:t>t</w:t>
      </w:r>
      <w:r w:rsidR="00D8734F">
        <w:rPr>
          <w:rFonts w:ascii="Times New Roman" w:hAnsi="Times New Roman" w:cs="Times New Roman"/>
          <w:sz w:val="20"/>
          <w:szCs w:val="20"/>
        </w:rPr>
        <w:t xml:space="preserve">en tijdens het lezen, zoals teruglezen, pauzes nemen, snelheid van lezen aanpassen, emotioneel reageren, gebruik maken van achtergrondkennis enzovoort. Op basis hiervan kan worden gesteld dat het voor goede lezers niet uitmaakt of er hyperlinks in de tekst staan, omdat zij dezelfde strategieën gebruiken bij het </w:t>
      </w:r>
      <w:r w:rsidR="00B41D16">
        <w:rPr>
          <w:rFonts w:ascii="Times New Roman" w:hAnsi="Times New Roman" w:cs="Times New Roman"/>
          <w:sz w:val="20"/>
          <w:szCs w:val="20"/>
        </w:rPr>
        <w:t xml:space="preserve">lezen </w:t>
      </w:r>
      <w:r w:rsidR="00D8734F">
        <w:rPr>
          <w:rFonts w:ascii="Times New Roman" w:hAnsi="Times New Roman" w:cs="Times New Roman"/>
          <w:sz w:val="20"/>
          <w:szCs w:val="20"/>
        </w:rPr>
        <w:t>van verschillende</w:t>
      </w:r>
      <w:r w:rsidR="007401B2">
        <w:rPr>
          <w:rFonts w:ascii="Times New Roman" w:hAnsi="Times New Roman" w:cs="Times New Roman"/>
          <w:sz w:val="20"/>
          <w:szCs w:val="20"/>
        </w:rPr>
        <w:t xml:space="preserve"> soorten teksten.</w:t>
      </w:r>
      <w:r w:rsidR="00B41D16">
        <w:rPr>
          <w:rFonts w:ascii="Times New Roman" w:hAnsi="Times New Roman" w:cs="Times New Roman"/>
          <w:sz w:val="20"/>
          <w:szCs w:val="20"/>
        </w:rPr>
        <w:t xml:space="preserve"> Een </w:t>
      </w:r>
      <w:r w:rsidR="007401B2">
        <w:rPr>
          <w:rFonts w:ascii="Times New Roman" w:hAnsi="Times New Roman" w:cs="Times New Roman"/>
          <w:sz w:val="20"/>
          <w:szCs w:val="20"/>
        </w:rPr>
        <w:t>tweede verklaring is dat de participanten in de conditie zonder hyperlinks mogelijk</w:t>
      </w:r>
      <w:r w:rsidR="00314722">
        <w:rPr>
          <w:rFonts w:ascii="Times New Roman" w:hAnsi="Times New Roman" w:cs="Times New Roman"/>
          <w:sz w:val="20"/>
          <w:szCs w:val="20"/>
        </w:rPr>
        <w:t xml:space="preserve"> geen interesse hadden in</w:t>
      </w:r>
      <w:r w:rsidR="00800873">
        <w:rPr>
          <w:rFonts w:ascii="Times New Roman" w:hAnsi="Times New Roman" w:cs="Times New Roman"/>
          <w:sz w:val="20"/>
          <w:szCs w:val="20"/>
        </w:rPr>
        <w:t xml:space="preserve"> het onderwerp van het verhaal</w:t>
      </w:r>
      <w:r w:rsidR="00314722">
        <w:rPr>
          <w:rFonts w:ascii="Times New Roman" w:hAnsi="Times New Roman" w:cs="Times New Roman"/>
          <w:sz w:val="20"/>
          <w:szCs w:val="20"/>
        </w:rPr>
        <w:t xml:space="preserve"> en </w:t>
      </w:r>
      <w:r w:rsidR="00800873">
        <w:rPr>
          <w:rFonts w:ascii="Times New Roman" w:hAnsi="Times New Roman" w:cs="Times New Roman"/>
          <w:sz w:val="20"/>
          <w:szCs w:val="20"/>
        </w:rPr>
        <w:t>daardoor geen</w:t>
      </w:r>
      <w:r w:rsidR="00314722">
        <w:rPr>
          <w:rFonts w:ascii="Times New Roman" w:hAnsi="Times New Roman" w:cs="Times New Roman"/>
          <w:sz w:val="20"/>
          <w:szCs w:val="20"/>
        </w:rPr>
        <w:t xml:space="preserve"> motivatie hadden om het verhaal</w:t>
      </w:r>
      <w:r w:rsidR="00800873">
        <w:rPr>
          <w:rFonts w:ascii="Times New Roman" w:hAnsi="Times New Roman" w:cs="Times New Roman"/>
          <w:sz w:val="20"/>
          <w:szCs w:val="20"/>
        </w:rPr>
        <w:t xml:space="preserve"> aandachtig</w:t>
      </w:r>
      <w:r w:rsidR="00314722">
        <w:rPr>
          <w:rFonts w:ascii="Times New Roman" w:hAnsi="Times New Roman" w:cs="Times New Roman"/>
          <w:sz w:val="20"/>
          <w:szCs w:val="20"/>
        </w:rPr>
        <w:t xml:space="preserve"> te lezen.</w:t>
      </w:r>
      <w:r w:rsidR="007401B2">
        <w:rPr>
          <w:rFonts w:ascii="Times New Roman" w:hAnsi="Times New Roman" w:cs="Times New Roman"/>
          <w:sz w:val="20"/>
          <w:szCs w:val="20"/>
        </w:rPr>
        <w:t xml:space="preserve"> Aan het eind van de vragenlijst hadden de participanten de mogelijkheid om opmerkingen achter te laten. Hieruit bleek dat enkele studenten het verhaal niet interessant vonden. Een grote hoeveelheid onderzoek heeft consequent aangetoond dat interesse in het onderwerp van een tekst een sterke invloed heeft op het dieper lezen van teksten (Hidi, 2001). Eerder onderzoek heeft ook gesuggereerd dat interesse in het onderwerp van een tekst en aandacht gerelateerd zijn. Hoe geïnteresseerder een persoon is in het onderwerp</w:t>
      </w:r>
      <w:r w:rsidR="006A49DA">
        <w:rPr>
          <w:rFonts w:ascii="Times New Roman" w:hAnsi="Times New Roman" w:cs="Times New Roman"/>
          <w:sz w:val="20"/>
          <w:szCs w:val="20"/>
        </w:rPr>
        <w:t>,</w:t>
      </w:r>
      <w:r w:rsidR="007401B2">
        <w:rPr>
          <w:rFonts w:ascii="Times New Roman" w:hAnsi="Times New Roman" w:cs="Times New Roman"/>
          <w:sz w:val="20"/>
          <w:szCs w:val="20"/>
        </w:rPr>
        <w:t xml:space="preserve"> hoe beter de aandacht wordt gefocust op de tekst (Unsworth, Nash, McMillan &amp; Britanny, 2013). </w:t>
      </w:r>
      <w:r w:rsidR="006A49DA">
        <w:rPr>
          <w:rFonts w:ascii="Times New Roman" w:hAnsi="Times New Roman" w:cs="Times New Roman"/>
          <w:sz w:val="20"/>
          <w:szCs w:val="20"/>
        </w:rPr>
        <w:t xml:space="preserve">De lezers hebben de tekst mogelijk als oninteressant ervaren, waardoor ze niet significant hogere scores hebben op de aandacht dan de andere groep. </w:t>
      </w:r>
    </w:p>
    <w:p w14:paraId="1EE4DBDB" w14:textId="77777777" w:rsidR="00644B2F" w:rsidRDefault="0002136D" w:rsidP="00B6665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9C0D8B">
        <w:rPr>
          <w:rFonts w:ascii="Times New Roman" w:hAnsi="Times New Roman" w:cs="Times New Roman"/>
          <w:sz w:val="20"/>
          <w:szCs w:val="20"/>
        </w:rPr>
        <w:t xml:space="preserve">Een mogelijke verklaring voor het niet-significante effect van links op </w:t>
      </w:r>
      <w:r w:rsidR="008B762C">
        <w:rPr>
          <w:rFonts w:ascii="Times New Roman" w:hAnsi="Times New Roman" w:cs="Times New Roman"/>
          <w:sz w:val="20"/>
          <w:szCs w:val="20"/>
        </w:rPr>
        <w:t>de</w:t>
      </w:r>
      <w:r w:rsidR="009C0D8B">
        <w:rPr>
          <w:rFonts w:ascii="Times New Roman" w:hAnsi="Times New Roman" w:cs="Times New Roman"/>
          <w:sz w:val="20"/>
          <w:szCs w:val="20"/>
        </w:rPr>
        <w:t xml:space="preserve"> deelproces</w:t>
      </w:r>
      <w:r w:rsidR="008B762C">
        <w:rPr>
          <w:rFonts w:ascii="Times New Roman" w:hAnsi="Times New Roman" w:cs="Times New Roman"/>
          <w:sz w:val="20"/>
          <w:szCs w:val="20"/>
        </w:rPr>
        <w:t>sen</w:t>
      </w:r>
      <w:r w:rsidR="009C0D8B">
        <w:rPr>
          <w:rFonts w:ascii="Times New Roman" w:hAnsi="Times New Roman" w:cs="Times New Roman"/>
          <w:sz w:val="20"/>
          <w:szCs w:val="20"/>
        </w:rPr>
        <w:t xml:space="preserve"> transportatie </w:t>
      </w:r>
      <w:r w:rsidR="008B762C">
        <w:rPr>
          <w:rFonts w:ascii="Times New Roman" w:hAnsi="Times New Roman" w:cs="Times New Roman"/>
          <w:sz w:val="20"/>
          <w:szCs w:val="20"/>
        </w:rPr>
        <w:t xml:space="preserve">en emotionele betrokkenheid </w:t>
      </w:r>
      <w:r w:rsidR="009C0D8B">
        <w:rPr>
          <w:rFonts w:ascii="Times New Roman" w:hAnsi="Times New Roman" w:cs="Times New Roman"/>
          <w:sz w:val="20"/>
          <w:szCs w:val="20"/>
        </w:rPr>
        <w:t>is</w:t>
      </w:r>
      <w:r w:rsidR="00651A8E">
        <w:rPr>
          <w:rFonts w:ascii="Times New Roman" w:hAnsi="Times New Roman" w:cs="Times New Roman"/>
          <w:sz w:val="20"/>
          <w:szCs w:val="20"/>
        </w:rPr>
        <w:t xml:space="preserve"> </w:t>
      </w:r>
      <w:r w:rsidR="00450D4A">
        <w:rPr>
          <w:rFonts w:ascii="Times New Roman" w:hAnsi="Times New Roman" w:cs="Times New Roman"/>
          <w:sz w:val="20"/>
          <w:szCs w:val="20"/>
        </w:rPr>
        <w:t xml:space="preserve">dat </w:t>
      </w:r>
      <w:r w:rsidR="00C10462">
        <w:rPr>
          <w:rFonts w:ascii="Times New Roman" w:hAnsi="Times New Roman" w:cs="Times New Roman"/>
          <w:sz w:val="20"/>
          <w:szCs w:val="20"/>
        </w:rPr>
        <w:t>de lezer</w:t>
      </w:r>
      <w:r w:rsidR="008B762C">
        <w:rPr>
          <w:rFonts w:ascii="Times New Roman" w:hAnsi="Times New Roman" w:cs="Times New Roman"/>
          <w:sz w:val="20"/>
          <w:szCs w:val="20"/>
        </w:rPr>
        <w:t>s</w:t>
      </w:r>
      <w:r w:rsidR="00C10462">
        <w:rPr>
          <w:rFonts w:ascii="Times New Roman" w:hAnsi="Times New Roman" w:cs="Times New Roman"/>
          <w:sz w:val="20"/>
          <w:szCs w:val="20"/>
        </w:rPr>
        <w:t xml:space="preserve"> </w:t>
      </w:r>
      <w:r w:rsidR="00E047FB">
        <w:rPr>
          <w:rFonts w:ascii="Times New Roman" w:hAnsi="Times New Roman" w:cs="Times New Roman"/>
          <w:sz w:val="20"/>
          <w:szCs w:val="20"/>
        </w:rPr>
        <w:t xml:space="preserve">mogelijk </w:t>
      </w:r>
      <w:r w:rsidR="00C10462">
        <w:rPr>
          <w:rFonts w:ascii="Times New Roman" w:hAnsi="Times New Roman" w:cs="Times New Roman"/>
          <w:sz w:val="20"/>
          <w:szCs w:val="20"/>
        </w:rPr>
        <w:t xml:space="preserve">niet gemotiveerd genoeg </w:t>
      </w:r>
      <w:r w:rsidR="008B762C">
        <w:rPr>
          <w:rFonts w:ascii="Times New Roman" w:hAnsi="Times New Roman" w:cs="Times New Roman"/>
          <w:sz w:val="20"/>
          <w:szCs w:val="20"/>
        </w:rPr>
        <w:t>zijn geweest</w:t>
      </w:r>
      <w:r w:rsidR="00C10462">
        <w:rPr>
          <w:rFonts w:ascii="Times New Roman" w:hAnsi="Times New Roman" w:cs="Times New Roman"/>
          <w:sz w:val="20"/>
          <w:szCs w:val="20"/>
        </w:rPr>
        <w:t xml:space="preserve"> om het verhaal op een dieper niveau te lezen.</w:t>
      </w:r>
      <w:r w:rsidR="008B762C">
        <w:rPr>
          <w:rFonts w:ascii="Times New Roman" w:hAnsi="Times New Roman" w:cs="Times New Roman"/>
          <w:sz w:val="20"/>
          <w:szCs w:val="20"/>
        </w:rPr>
        <w:t xml:space="preserve"> Motivatie is gerelateerd aan bepaalde leesgedragingen en leeservaringen, waaronder transportatie in het verhaal (Schiefele, Schaffner, Möller &amp; Wigfield, 2012), maar ook emotionele betrokkenheid (Unrau &amp; Quirk, 2014). </w:t>
      </w:r>
      <w:r w:rsidR="00C10462">
        <w:rPr>
          <w:rFonts w:ascii="Times New Roman" w:hAnsi="Times New Roman" w:cs="Times New Roman"/>
          <w:sz w:val="20"/>
          <w:szCs w:val="20"/>
        </w:rPr>
        <w:t xml:space="preserve">Motivatie </w:t>
      </w:r>
      <w:r w:rsidR="00D1417D">
        <w:rPr>
          <w:rFonts w:ascii="Times New Roman" w:hAnsi="Times New Roman" w:cs="Times New Roman"/>
          <w:sz w:val="20"/>
          <w:szCs w:val="20"/>
        </w:rPr>
        <w:t>lijkt te bestaan uit ee</w:t>
      </w:r>
      <w:r w:rsidR="00077940">
        <w:rPr>
          <w:rFonts w:ascii="Times New Roman" w:hAnsi="Times New Roman" w:cs="Times New Roman"/>
          <w:sz w:val="20"/>
          <w:szCs w:val="20"/>
        </w:rPr>
        <w:t>n geheel van gedachten, emoties</w:t>
      </w:r>
      <w:r w:rsidR="002606C3">
        <w:rPr>
          <w:rFonts w:ascii="Times New Roman" w:hAnsi="Times New Roman" w:cs="Times New Roman"/>
          <w:sz w:val="20"/>
          <w:szCs w:val="20"/>
        </w:rPr>
        <w:t xml:space="preserve"> </w:t>
      </w:r>
      <w:r w:rsidR="00D1417D">
        <w:rPr>
          <w:rFonts w:ascii="Times New Roman" w:hAnsi="Times New Roman" w:cs="Times New Roman"/>
          <w:sz w:val="20"/>
          <w:szCs w:val="20"/>
        </w:rPr>
        <w:t>en overtuigingen die leid</w:t>
      </w:r>
      <w:r w:rsidR="008F1B45">
        <w:rPr>
          <w:rFonts w:ascii="Times New Roman" w:hAnsi="Times New Roman" w:cs="Times New Roman"/>
          <w:sz w:val="20"/>
          <w:szCs w:val="20"/>
        </w:rPr>
        <w:t xml:space="preserve">en tot een actie. </w:t>
      </w:r>
      <w:r w:rsidR="003F4046">
        <w:rPr>
          <w:rFonts w:ascii="Times New Roman" w:hAnsi="Times New Roman" w:cs="Times New Roman"/>
          <w:sz w:val="20"/>
          <w:szCs w:val="20"/>
        </w:rPr>
        <w:t xml:space="preserve">Daarnaast zijn ook interesse en </w:t>
      </w:r>
      <w:r w:rsidR="008F1B45">
        <w:rPr>
          <w:rFonts w:ascii="Times New Roman" w:hAnsi="Times New Roman" w:cs="Times New Roman"/>
          <w:sz w:val="20"/>
          <w:szCs w:val="20"/>
        </w:rPr>
        <w:t xml:space="preserve">doelen die een persoon heeft voor het lezen van een tekst </w:t>
      </w:r>
      <w:r w:rsidR="003F4046">
        <w:rPr>
          <w:rFonts w:ascii="Times New Roman" w:hAnsi="Times New Roman" w:cs="Times New Roman"/>
          <w:sz w:val="20"/>
          <w:szCs w:val="20"/>
        </w:rPr>
        <w:t xml:space="preserve">motiverend van natuur. </w:t>
      </w:r>
      <w:r w:rsidR="00D1417D">
        <w:rPr>
          <w:rFonts w:ascii="Times New Roman" w:hAnsi="Times New Roman" w:cs="Times New Roman"/>
          <w:sz w:val="20"/>
          <w:szCs w:val="20"/>
        </w:rPr>
        <w:t xml:space="preserve">(Urnau &amp; Quirk, 2014). </w:t>
      </w:r>
      <w:r w:rsidR="008B762C">
        <w:rPr>
          <w:rFonts w:ascii="Times New Roman" w:hAnsi="Times New Roman" w:cs="Times New Roman"/>
          <w:sz w:val="20"/>
          <w:szCs w:val="20"/>
        </w:rPr>
        <w:t xml:space="preserve">Als de lezer gemotiveerd is om te lezen dan leidt dit tot </w:t>
      </w:r>
      <w:r w:rsidR="007944AA">
        <w:rPr>
          <w:rFonts w:ascii="Times New Roman" w:hAnsi="Times New Roman" w:cs="Times New Roman"/>
          <w:sz w:val="20"/>
          <w:szCs w:val="20"/>
        </w:rPr>
        <w:t>transportatie in de verhaalwereld</w:t>
      </w:r>
      <w:r w:rsidR="00E047FB">
        <w:rPr>
          <w:rFonts w:ascii="Times New Roman" w:hAnsi="Times New Roman" w:cs="Times New Roman"/>
          <w:sz w:val="20"/>
          <w:szCs w:val="20"/>
        </w:rPr>
        <w:t>. Een andere verklaring is de</w:t>
      </w:r>
      <w:r w:rsidR="007944AA">
        <w:rPr>
          <w:rFonts w:ascii="Times New Roman" w:hAnsi="Times New Roman" w:cs="Times New Roman"/>
          <w:sz w:val="20"/>
          <w:szCs w:val="20"/>
        </w:rPr>
        <w:t xml:space="preserve"> interesse </w:t>
      </w:r>
      <w:r w:rsidR="00E047FB">
        <w:rPr>
          <w:rFonts w:ascii="Times New Roman" w:hAnsi="Times New Roman" w:cs="Times New Roman"/>
          <w:sz w:val="20"/>
          <w:szCs w:val="20"/>
        </w:rPr>
        <w:t xml:space="preserve">in een onderwerp, wat </w:t>
      </w:r>
      <w:r w:rsidR="007944AA">
        <w:rPr>
          <w:rFonts w:ascii="Times New Roman" w:hAnsi="Times New Roman" w:cs="Times New Roman"/>
          <w:sz w:val="20"/>
          <w:szCs w:val="20"/>
        </w:rPr>
        <w:t xml:space="preserve">een belangrijke rol speelt </w:t>
      </w:r>
      <w:r w:rsidR="007944AA">
        <w:rPr>
          <w:rFonts w:ascii="Times New Roman" w:hAnsi="Times New Roman" w:cs="Times New Roman"/>
          <w:sz w:val="20"/>
          <w:szCs w:val="20"/>
        </w:rPr>
        <w:lastRenderedPageBreak/>
        <w:t xml:space="preserve">bij motivatie. </w:t>
      </w:r>
      <w:r w:rsidR="002F4819">
        <w:rPr>
          <w:rFonts w:ascii="Times New Roman" w:hAnsi="Times New Roman" w:cs="Times New Roman"/>
          <w:sz w:val="20"/>
          <w:szCs w:val="20"/>
        </w:rPr>
        <w:t>Interesse zorg</w:t>
      </w:r>
      <w:r w:rsidR="00E047FB">
        <w:rPr>
          <w:rFonts w:ascii="Times New Roman" w:hAnsi="Times New Roman" w:cs="Times New Roman"/>
          <w:sz w:val="20"/>
          <w:szCs w:val="20"/>
        </w:rPr>
        <w:t>t</w:t>
      </w:r>
      <w:r w:rsidR="002F4819">
        <w:rPr>
          <w:rFonts w:ascii="Times New Roman" w:hAnsi="Times New Roman" w:cs="Times New Roman"/>
          <w:sz w:val="20"/>
          <w:szCs w:val="20"/>
        </w:rPr>
        <w:t xml:space="preserve"> </w:t>
      </w:r>
      <w:r w:rsidR="00E047FB">
        <w:rPr>
          <w:rFonts w:ascii="Times New Roman" w:hAnsi="Times New Roman" w:cs="Times New Roman"/>
          <w:sz w:val="20"/>
          <w:szCs w:val="20"/>
        </w:rPr>
        <w:t xml:space="preserve">namelijk </w:t>
      </w:r>
      <w:r w:rsidR="002F4819">
        <w:rPr>
          <w:rFonts w:ascii="Times New Roman" w:hAnsi="Times New Roman" w:cs="Times New Roman"/>
          <w:sz w:val="20"/>
          <w:szCs w:val="20"/>
        </w:rPr>
        <w:t xml:space="preserve">voor motivatie om te gaan lezen (Schiefele, Schaffner, Möller &amp; Wigfield, 2012). Naast motivatie is er ook een andere verklaring voor het niet-significante effect </w:t>
      </w:r>
      <w:r w:rsidR="00743764">
        <w:rPr>
          <w:rFonts w:ascii="Times New Roman" w:hAnsi="Times New Roman" w:cs="Times New Roman"/>
          <w:sz w:val="20"/>
          <w:szCs w:val="20"/>
        </w:rPr>
        <w:t xml:space="preserve">op </w:t>
      </w:r>
      <w:r w:rsidR="00E047FB">
        <w:rPr>
          <w:rFonts w:ascii="Times New Roman" w:hAnsi="Times New Roman" w:cs="Times New Roman"/>
          <w:sz w:val="20"/>
          <w:szCs w:val="20"/>
        </w:rPr>
        <w:t xml:space="preserve">de </w:t>
      </w:r>
      <w:r w:rsidR="002F4819">
        <w:rPr>
          <w:rFonts w:ascii="Times New Roman" w:hAnsi="Times New Roman" w:cs="Times New Roman"/>
          <w:sz w:val="20"/>
          <w:szCs w:val="20"/>
        </w:rPr>
        <w:t xml:space="preserve">emotionele </w:t>
      </w:r>
      <w:r w:rsidR="00743764">
        <w:rPr>
          <w:rFonts w:ascii="Times New Roman" w:hAnsi="Times New Roman" w:cs="Times New Roman"/>
          <w:sz w:val="20"/>
          <w:szCs w:val="20"/>
        </w:rPr>
        <w:t>betrokkenheid, namelijk identificatie</w:t>
      </w:r>
      <w:r w:rsidR="002C1465">
        <w:rPr>
          <w:rFonts w:ascii="Times New Roman" w:hAnsi="Times New Roman" w:cs="Times New Roman"/>
          <w:sz w:val="20"/>
          <w:szCs w:val="20"/>
        </w:rPr>
        <w:t xml:space="preserve">. Wanneer een persoon een fictieve verhaal leest, zorgt identificatie met de personages ervoor dat diegene sympathie voelt voor de personages. De gebeurtenissen in het verhaal </w:t>
      </w:r>
      <w:r w:rsidR="00E047FB">
        <w:rPr>
          <w:rFonts w:ascii="Times New Roman" w:hAnsi="Times New Roman" w:cs="Times New Roman"/>
          <w:sz w:val="20"/>
          <w:szCs w:val="20"/>
        </w:rPr>
        <w:t xml:space="preserve">en emoties van personages </w:t>
      </w:r>
      <w:r w:rsidR="002C1465">
        <w:rPr>
          <w:rFonts w:ascii="Times New Roman" w:hAnsi="Times New Roman" w:cs="Times New Roman"/>
          <w:sz w:val="20"/>
          <w:szCs w:val="20"/>
        </w:rPr>
        <w:t>worden</w:t>
      </w:r>
      <w:r w:rsidR="00E047FB">
        <w:rPr>
          <w:rFonts w:ascii="Times New Roman" w:hAnsi="Times New Roman" w:cs="Times New Roman"/>
          <w:sz w:val="20"/>
          <w:szCs w:val="20"/>
        </w:rPr>
        <w:t xml:space="preserve"> dan</w:t>
      </w:r>
      <w:r w:rsidR="002C1465">
        <w:rPr>
          <w:rFonts w:ascii="Times New Roman" w:hAnsi="Times New Roman" w:cs="Times New Roman"/>
          <w:sz w:val="20"/>
          <w:szCs w:val="20"/>
        </w:rPr>
        <w:t xml:space="preserve"> ervaren alsof de lezer ze zelf meemaakt</w:t>
      </w:r>
      <w:r w:rsidR="00E047FB">
        <w:rPr>
          <w:rFonts w:ascii="Times New Roman" w:hAnsi="Times New Roman" w:cs="Times New Roman"/>
          <w:sz w:val="20"/>
          <w:szCs w:val="20"/>
        </w:rPr>
        <w:t xml:space="preserve"> en voelt</w:t>
      </w:r>
      <w:r w:rsidR="00077940">
        <w:rPr>
          <w:rFonts w:ascii="Times New Roman" w:hAnsi="Times New Roman" w:cs="Times New Roman"/>
          <w:sz w:val="20"/>
          <w:szCs w:val="20"/>
        </w:rPr>
        <w:t xml:space="preserve"> </w:t>
      </w:r>
      <w:r w:rsidR="002C1465">
        <w:rPr>
          <w:rFonts w:ascii="Times New Roman" w:hAnsi="Times New Roman" w:cs="Times New Roman"/>
          <w:sz w:val="20"/>
          <w:szCs w:val="20"/>
        </w:rPr>
        <w:t xml:space="preserve"> (Bal &amp; Veltkamp, 2013)</w:t>
      </w:r>
      <w:r w:rsidR="00E047FB">
        <w:rPr>
          <w:rFonts w:ascii="Times New Roman" w:hAnsi="Times New Roman" w:cs="Times New Roman"/>
          <w:sz w:val="20"/>
          <w:szCs w:val="20"/>
        </w:rPr>
        <w:t>.</w:t>
      </w:r>
      <w:r w:rsidR="00077940">
        <w:rPr>
          <w:rFonts w:ascii="Times New Roman" w:hAnsi="Times New Roman" w:cs="Times New Roman"/>
          <w:sz w:val="20"/>
          <w:szCs w:val="20"/>
        </w:rPr>
        <w:t xml:space="preserve"> Daarnaast is het voor emotionele betrokkenheid en sympathie ook nodig dat de lezer een beter beeld heeft van de persoonlijkheid van de personages, omdat de lezer daarmee </w:t>
      </w:r>
      <w:r w:rsidR="00AB164A">
        <w:rPr>
          <w:rFonts w:ascii="Times New Roman" w:hAnsi="Times New Roman" w:cs="Times New Roman"/>
          <w:sz w:val="20"/>
          <w:szCs w:val="20"/>
        </w:rPr>
        <w:t xml:space="preserve">voorspellingen kan maken van de gedachten, gevoelens en acties van </w:t>
      </w:r>
      <w:r w:rsidR="00B3204F">
        <w:rPr>
          <w:rFonts w:ascii="Times New Roman" w:hAnsi="Times New Roman" w:cs="Times New Roman"/>
          <w:sz w:val="20"/>
          <w:szCs w:val="20"/>
        </w:rPr>
        <w:t xml:space="preserve">de </w:t>
      </w:r>
      <w:r w:rsidR="00AB164A">
        <w:rPr>
          <w:rFonts w:ascii="Times New Roman" w:hAnsi="Times New Roman" w:cs="Times New Roman"/>
          <w:sz w:val="20"/>
          <w:szCs w:val="20"/>
        </w:rPr>
        <w:t xml:space="preserve">personages (Mar, Oatley &amp; Peterson, 2009). De participanten in dit onderzoek hebben geen goede inschatting gehad van de persoonlijkheden van de personages, omdat </w:t>
      </w:r>
      <w:r w:rsidR="00B3204F">
        <w:rPr>
          <w:rFonts w:ascii="Times New Roman" w:hAnsi="Times New Roman" w:cs="Times New Roman"/>
          <w:sz w:val="20"/>
          <w:szCs w:val="20"/>
        </w:rPr>
        <w:t xml:space="preserve">ze </w:t>
      </w:r>
      <w:r w:rsidR="00AB164A">
        <w:rPr>
          <w:rFonts w:ascii="Times New Roman" w:hAnsi="Times New Roman" w:cs="Times New Roman"/>
          <w:sz w:val="20"/>
          <w:szCs w:val="20"/>
        </w:rPr>
        <w:t xml:space="preserve">niet het hele boek hebben gelezen. Dit zou </w:t>
      </w:r>
      <w:r w:rsidR="000D7DED">
        <w:rPr>
          <w:rFonts w:ascii="Times New Roman" w:hAnsi="Times New Roman" w:cs="Times New Roman"/>
          <w:sz w:val="20"/>
          <w:szCs w:val="20"/>
        </w:rPr>
        <w:t>kunnen verklaren</w:t>
      </w:r>
      <w:r w:rsidR="00AB164A">
        <w:rPr>
          <w:rFonts w:ascii="Times New Roman" w:hAnsi="Times New Roman" w:cs="Times New Roman"/>
          <w:sz w:val="20"/>
          <w:szCs w:val="20"/>
        </w:rPr>
        <w:t xml:space="preserve"> </w:t>
      </w:r>
      <w:r w:rsidR="000D7DED">
        <w:rPr>
          <w:rFonts w:ascii="Times New Roman" w:hAnsi="Times New Roman" w:cs="Times New Roman"/>
          <w:sz w:val="20"/>
          <w:szCs w:val="20"/>
        </w:rPr>
        <w:t>waarom er een</w:t>
      </w:r>
      <w:r w:rsidR="00AB164A">
        <w:rPr>
          <w:rFonts w:ascii="Times New Roman" w:hAnsi="Times New Roman" w:cs="Times New Roman"/>
          <w:sz w:val="20"/>
          <w:szCs w:val="20"/>
        </w:rPr>
        <w:t xml:space="preserve"> niet-significantie effect </w:t>
      </w:r>
      <w:r w:rsidR="000D7DED">
        <w:rPr>
          <w:rFonts w:ascii="Times New Roman" w:hAnsi="Times New Roman" w:cs="Times New Roman"/>
          <w:sz w:val="20"/>
          <w:szCs w:val="20"/>
        </w:rPr>
        <w:t xml:space="preserve">was </w:t>
      </w:r>
      <w:r w:rsidR="00AB164A">
        <w:rPr>
          <w:rFonts w:ascii="Times New Roman" w:hAnsi="Times New Roman" w:cs="Times New Roman"/>
          <w:sz w:val="20"/>
          <w:szCs w:val="20"/>
        </w:rPr>
        <w:t xml:space="preserve">op de emotionele betrokkenheid. </w:t>
      </w:r>
      <w:r w:rsidR="000D7DED">
        <w:rPr>
          <w:rFonts w:ascii="Times New Roman" w:hAnsi="Times New Roman" w:cs="Times New Roman"/>
          <w:sz w:val="20"/>
          <w:szCs w:val="20"/>
        </w:rPr>
        <w:t>Hetzelfde geldt voor de mentale verbeelding</w:t>
      </w:r>
      <w:r w:rsidR="00644B2F">
        <w:rPr>
          <w:rFonts w:ascii="Times New Roman" w:hAnsi="Times New Roman" w:cs="Times New Roman"/>
          <w:sz w:val="20"/>
          <w:szCs w:val="20"/>
        </w:rPr>
        <w:t>.</w:t>
      </w:r>
    </w:p>
    <w:p w14:paraId="6AA52010" w14:textId="7CA53B7B" w:rsidR="00BA53C2" w:rsidRDefault="00644B2F" w:rsidP="00B75A23">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sidR="00C50687">
        <w:rPr>
          <w:rFonts w:ascii="Times New Roman" w:hAnsi="Times New Roman" w:cs="Times New Roman"/>
          <w:sz w:val="20"/>
          <w:szCs w:val="20"/>
        </w:rPr>
        <w:t xml:space="preserve">Een verklaring voor het niet-significante effect van hyperlinks op waardering en de recall is dat de hyperlinks niet als storend </w:t>
      </w:r>
      <w:r>
        <w:rPr>
          <w:rFonts w:ascii="Times New Roman" w:hAnsi="Times New Roman" w:cs="Times New Roman"/>
          <w:sz w:val="20"/>
          <w:szCs w:val="20"/>
        </w:rPr>
        <w:t xml:space="preserve">zijn </w:t>
      </w:r>
      <w:r w:rsidR="00C50687">
        <w:rPr>
          <w:rFonts w:ascii="Times New Roman" w:hAnsi="Times New Roman" w:cs="Times New Roman"/>
          <w:sz w:val="20"/>
          <w:szCs w:val="20"/>
        </w:rPr>
        <w:t>ervaren door de participanten in de hyperlinkconditie</w:t>
      </w:r>
      <w:r w:rsidR="0002136D">
        <w:rPr>
          <w:rFonts w:ascii="Times New Roman" w:hAnsi="Times New Roman" w:cs="Times New Roman"/>
          <w:sz w:val="20"/>
          <w:szCs w:val="20"/>
        </w:rPr>
        <w:t xml:space="preserve"> (</w:t>
      </w:r>
      <w:r w:rsidR="00182EFA">
        <w:rPr>
          <w:rFonts w:ascii="Times New Roman" w:hAnsi="Times New Roman" w:cs="Times New Roman"/>
          <w:sz w:val="20"/>
          <w:szCs w:val="20"/>
        </w:rPr>
        <w:t>Bolanos, 2012</w:t>
      </w:r>
      <w:r w:rsidR="0002136D">
        <w:rPr>
          <w:rFonts w:ascii="Times New Roman" w:hAnsi="Times New Roman" w:cs="Times New Roman"/>
          <w:sz w:val="20"/>
          <w:szCs w:val="20"/>
        </w:rPr>
        <w:t>)</w:t>
      </w:r>
      <w:r w:rsidR="00C50687">
        <w:rPr>
          <w:rFonts w:ascii="Times New Roman" w:hAnsi="Times New Roman" w:cs="Times New Roman"/>
          <w:sz w:val="20"/>
          <w:szCs w:val="20"/>
        </w:rPr>
        <w:t xml:space="preserve">. </w:t>
      </w:r>
      <w:r w:rsidR="00314722">
        <w:rPr>
          <w:rFonts w:ascii="Times New Roman" w:hAnsi="Times New Roman" w:cs="Times New Roman"/>
          <w:sz w:val="20"/>
          <w:szCs w:val="20"/>
        </w:rPr>
        <w:t xml:space="preserve">Hierdoor verschillen de gemiddelden van beide groepen niet significant van elkaar. </w:t>
      </w:r>
      <w:r w:rsidR="0002136D">
        <w:rPr>
          <w:rFonts w:ascii="Times New Roman" w:hAnsi="Times New Roman" w:cs="Times New Roman"/>
          <w:sz w:val="20"/>
          <w:szCs w:val="20"/>
        </w:rPr>
        <w:t xml:space="preserve">Een andere verklaring voor de recall is dat de studenten niet gemotiveerd waren om het verhaal te lezen, omdat ze geen interesse </w:t>
      </w:r>
      <w:r>
        <w:rPr>
          <w:rFonts w:ascii="Times New Roman" w:hAnsi="Times New Roman" w:cs="Times New Roman"/>
          <w:sz w:val="20"/>
          <w:szCs w:val="20"/>
        </w:rPr>
        <w:t xml:space="preserve">hebben gehad </w:t>
      </w:r>
      <w:r w:rsidR="0002136D">
        <w:rPr>
          <w:rFonts w:ascii="Times New Roman" w:hAnsi="Times New Roman" w:cs="Times New Roman"/>
          <w:sz w:val="20"/>
          <w:szCs w:val="20"/>
        </w:rPr>
        <w:t xml:space="preserve">in het onderwerp. Het onderzoek van Schiefele (1991) laat zien dat universiteitsstudenten die het onderwerp van een tekst interessant en motiverend vonden hoger scoorden op een begrijpelijkheidstaak. Dit zorgt er vervolgens voor dat mensen beter herinneren wat ze hebben gelezen (Applegate &amp; Applegate, 2010), wat een mogelijke verklaring kan zijn voor het niet-significante effect op de recall. </w:t>
      </w:r>
      <w:r w:rsidR="00B75A23">
        <w:rPr>
          <w:rFonts w:ascii="Times New Roman" w:hAnsi="Times New Roman" w:cs="Times New Roman"/>
          <w:sz w:val="20"/>
          <w:szCs w:val="20"/>
        </w:rPr>
        <w:t xml:space="preserve">Het verschil in resultaten </w:t>
      </w:r>
      <w:r w:rsidR="000916FE">
        <w:rPr>
          <w:rFonts w:ascii="Times New Roman" w:hAnsi="Times New Roman" w:cs="Times New Roman"/>
          <w:sz w:val="20"/>
          <w:szCs w:val="20"/>
        </w:rPr>
        <w:t xml:space="preserve">tussen dit onderzoek en die van Bakker (2015) </w:t>
      </w:r>
      <w:r w:rsidR="00B75A23">
        <w:rPr>
          <w:rFonts w:ascii="Times New Roman" w:hAnsi="Times New Roman" w:cs="Times New Roman"/>
          <w:sz w:val="20"/>
          <w:szCs w:val="20"/>
        </w:rPr>
        <w:t>zou mogelijk komen door</w:t>
      </w:r>
      <w:r w:rsidR="00025FB9">
        <w:rPr>
          <w:rFonts w:ascii="Times New Roman" w:hAnsi="Times New Roman" w:cs="Times New Roman"/>
          <w:sz w:val="20"/>
          <w:szCs w:val="20"/>
        </w:rPr>
        <w:t>dat</w:t>
      </w:r>
      <w:r w:rsidR="00342B65">
        <w:rPr>
          <w:rFonts w:ascii="Times New Roman" w:hAnsi="Times New Roman" w:cs="Times New Roman"/>
          <w:sz w:val="20"/>
          <w:szCs w:val="20"/>
        </w:rPr>
        <w:t xml:space="preserve"> Bakker de opdeling in gemotiveerde </w:t>
      </w:r>
      <w:r>
        <w:rPr>
          <w:rFonts w:ascii="Times New Roman" w:hAnsi="Times New Roman" w:cs="Times New Roman"/>
          <w:sz w:val="20"/>
          <w:szCs w:val="20"/>
        </w:rPr>
        <w:t xml:space="preserve">lezers </w:t>
      </w:r>
      <w:r w:rsidR="00342B65">
        <w:rPr>
          <w:rFonts w:ascii="Times New Roman" w:hAnsi="Times New Roman" w:cs="Times New Roman"/>
          <w:sz w:val="20"/>
          <w:szCs w:val="20"/>
        </w:rPr>
        <w:t>(</w:t>
      </w:r>
      <w:r w:rsidR="00543AA5">
        <w:rPr>
          <w:rFonts w:ascii="Times New Roman" w:hAnsi="Times New Roman" w:cs="Times New Roman"/>
          <w:sz w:val="20"/>
          <w:szCs w:val="20"/>
        </w:rPr>
        <w:t>studenten die veel lezen</w:t>
      </w:r>
      <w:r w:rsidR="00342B65">
        <w:rPr>
          <w:rFonts w:ascii="Times New Roman" w:hAnsi="Times New Roman" w:cs="Times New Roman"/>
          <w:sz w:val="20"/>
          <w:szCs w:val="20"/>
        </w:rPr>
        <w:t>) en ongemotiveerde lezers (</w:t>
      </w:r>
      <w:r w:rsidR="00543AA5">
        <w:rPr>
          <w:rFonts w:ascii="Times New Roman" w:hAnsi="Times New Roman" w:cs="Times New Roman"/>
          <w:sz w:val="20"/>
          <w:szCs w:val="20"/>
        </w:rPr>
        <w:t>studenten die weinig lezen</w:t>
      </w:r>
      <w:r w:rsidR="00342B65">
        <w:rPr>
          <w:rFonts w:ascii="Times New Roman" w:hAnsi="Times New Roman" w:cs="Times New Roman"/>
          <w:sz w:val="20"/>
          <w:szCs w:val="20"/>
        </w:rPr>
        <w:t>) op een andere manier heeft gemaakt. Hij heeft studenten uit twee opleidingen genomen, namelijk communicatiestudenten (</w:t>
      </w:r>
      <w:r w:rsidR="00543AA5">
        <w:rPr>
          <w:rFonts w:ascii="Times New Roman" w:hAnsi="Times New Roman" w:cs="Times New Roman"/>
          <w:sz w:val="20"/>
          <w:szCs w:val="20"/>
        </w:rPr>
        <w:t xml:space="preserve">ongemotiveerde lezers) en letterenstudenten (gemotiveerde lezers). Dit onderzoek heeft studenten opgedeeld door gebruik te maken van de Author Recognition Test van Emy Koopman (2015). Daarnaast </w:t>
      </w:r>
      <w:r w:rsidR="000220FC">
        <w:rPr>
          <w:rFonts w:ascii="Times New Roman" w:hAnsi="Times New Roman" w:cs="Times New Roman"/>
          <w:sz w:val="20"/>
          <w:szCs w:val="20"/>
        </w:rPr>
        <w:t>kwamen</w:t>
      </w:r>
      <w:r w:rsidR="00543AA5">
        <w:rPr>
          <w:rFonts w:ascii="Times New Roman" w:hAnsi="Times New Roman" w:cs="Times New Roman"/>
          <w:sz w:val="20"/>
          <w:szCs w:val="20"/>
        </w:rPr>
        <w:t xml:space="preserve"> de studenten </w:t>
      </w:r>
      <w:r w:rsidR="000220FC">
        <w:rPr>
          <w:rFonts w:ascii="Times New Roman" w:hAnsi="Times New Roman" w:cs="Times New Roman"/>
          <w:sz w:val="20"/>
          <w:szCs w:val="20"/>
        </w:rPr>
        <w:t>van verschillende studierichtingen. Een andere reden kan zijn dat het afnemen</w:t>
      </w:r>
      <w:r>
        <w:rPr>
          <w:rFonts w:ascii="Times New Roman" w:hAnsi="Times New Roman" w:cs="Times New Roman"/>
          <w:sz w:val="20"/>
          <w:szCs w:val="20"/>
        </w:rPr>
        <w:t xml:space="preserve"> van het experiment</w:t>
      </w:r>
      <w:r w:rsidR="000220FC">
        <w:rPr>
          <w:rFonts w:ascii="Times New Roman" w:hAnsi="Times New Roman" w:cs="Times New Roman"/>
          <w:sz w:val="20"/>
          <w:szCs w:val="20"/>
        </w:rPr>
        <w:t xml:space="preserve"> iets anders is gegaan bij beide onderzoeken. Het onderzoek van Bakker vond plaats in kleinere groepjes</w:t>
      </w:r>
      <w:r w:rsidR="004E21E1">
        <w:rPr>
          <w:rFonts w:ascii="Times New Roman" w:hAnsi="Times New Roman" w:cs="Times New Roman"/>
          <w:sz w:val="20"/>
          <w:szCs w:val="20"/>
        </w:rPr>
        <w:t xml:space="preserve"> (2-3 studenten)</w:t>
      </w:r>
      <w:r w:rsidR="000220FC">
        <w:rPr>
          <w:rFonts w:ascii="Times New Roman" w:hAnsi="Times New Roman" w:cs="Times New Roman"/>
          <w:sz w:val="20"/>
          <w:szCs w:val="20"/>
        </w:rPr>
        <w:t>, waarbij de participanten de hele t</w:t>
      </w:r>
      <w:r w:rsidR="004E21E1">
        <w:rPr>
          <w:rFonts w:ascii="Times New Roman" w:hAnsi="Times New Roman" w:cs="Times New Roman"/>
          <w:sz w:val="20"/>
          <w:szCs w:val="20"/>
        </w:rPr>
        <w:t xml:space="preserve">ijd in het oog werden gehouden. Misschien zijn zij daardoor meer aandachtig gaan lezen. In dit onderzoek kwamen grotere groepen participanten (10–15 studenten) het experiment afnemen. Het was niet mogelijk om al deze studenten op dezelfde manier in de gaten te houden zoals bij Bakker (2015) het geval was. </w:t>
      </w:r>
      <w:r w:rsidR="00BA53C2">
        <w:rPr>
          <w:rFonts w:ascii="Times New Roman" w:hAnsi="Times New Roman" w:cs="Times New Roman"/>
          <w:sz w:val="20"/>
          <w:szCs w:val="20"/>
        </w:rPr>
        <w:t xml:space="preserve">Een kritiekpunt </w:t>
      </w:r>
      <w:r w:rsidR="00B5540E">
        <w:rPr>
          <w:rFonts w:ascii="Times New Roman" w:hAnsi="Times New Roman" w:cs="Times New Roman"/>
          <w:sz w:val="20"/>
          <w:szCs w:val="20"/>
        </w:rPr>
        <w:t xml:space="preserve">voor </w:t>
      </w:r>
      <w:r w:rsidR="00BA53C2">
        <w:rPr>
          <w:rFonts w:ascii="Times New Roman" w:hAnsi="Times New Roman" w:cs="Times New Roman"/>
          <w:sz w:val="20"/>
          <w:szCs w:val="20"/>
        </w:rPr>
        <w:t xml:space="preserve">dit onderzoek is dat door middel van de ART is bepaald of mensen veel of weinig gedrukte boeken lezen. Het herkennen van vele auteurs wil niet zeggen dat een persoon ook veel papieren boeken heeft gelezen, want misschien hebben ze juist veel E-books gelezen. </w:t>
      </w:r>
      <w:r w:rsidR="0034398A">
        <w:rPr>
          <w:rFonts w:ascii="Times New Roman" w:hAnsi="Times New Roman" w:cs="Times New Roman"/>
          <w:sz w:val="20"/>
          <w:szCs w:val="20"/>
        </w:rPr>
        <w:t>Voor toekomstig onderzoek is het belangrijk om naast de ART ook gebruik te maken van bijvoorbeeld een extra vraag over de</w:t>
      </w:r>
      <w:r w:rsidR="00B5540E">
        <w:rPr>
          <w:rFonts w:ascii="Times New Roman" w:hAnsi="Times New Roman" w:cs="Times New Roman"/>
          <w:sz w:val="20"/>
          <w:szCs w:val="20"/>
        </w:rPr>
        <w:t xml:space="preserve"> manier waarop de </w:t>
      </w:r>
      <w:r w:rsidR="0034398A">
        <w:rPr>
          <w:rFonts w:ascii="Times New Roman" w:hAnsi="Times New Roman" w:cs="Times New Roman"/>
          <w:sz w:val="20"/>
          <w:szCs w:val="20"/>
        </w:rPr>
        <w:t xml:space="preserve"> boeken </w:t>
      </w:r>
      <w:r w:rsidR="00124712">
        <w:rPr>
          <w:rFonts w:ascii="Times New Roman" w:hAnsi="Times New Roman" w:cs="Times New Roman"/>
          <w:sz w:val="20"/>
          <w:szCs w:val="20"/>
        </w:rPr>
        <w:t xml:space="preserve">zijn gelezen: </w:t>
      </w:r>
      <w:r w:rsidR="0034398A">
        <w:rPr>
          <w:rFonts w:ascii="Times New Roman" w:hAnsi="Times New Roman" w:cs="Times New Roman"/>
          <w:sz w:val="20"/>
          <w:szCs w:val="20"/>
        </w:rPr>
        <w:t xml:space="preserve">als E-book of </w:t>
      </w:r>
      <w:r w:rsidR="00124712">
        <w:rPr>
          <w:rFonts w:ascii="Times New Roman" w:hAnsi="Times New Roman" w:cs="Times New Roman"/>
          <w:sz w:val="20"/>
          <w:szCs w:val="20"/>
        </w:rPr>
        <w:t>op papier</w:t>
      </w:r>
      <w:r w:rsidR="0034398A">
        <w:rPr>
          <w:rFonts w:ascii="Times New Roman" w:hAnsi="Times New Roman" w:cs="Times New Roman"/>
          <w:sz w:val="20"/>
          <w:szCs w:val="20"/>
        </w:rPr>
        <w:t>.</w:t>
      </w:r>
    </w:p>
    <w:p w14:paraId="6792C2E9" w14:textId="6D31C35A" w:rsidR="00CD14FE" w:rsidRPr="00BA53C2" w:rsidRDefault="00756A43" w:rsidP="00CD14FE">
      <w:pPr>
        <w:spacing w:line="36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ab/>
        <w:t>Voor toekomstig onderzoek is het</w:t>
      </w:r>
      <w:r w:rsidR="0034398A">
        <w:rPr>
          <w:rFonts w:ascii="Times New Roman" w:hAnsi="Times New Roman" w:cs="Times New Roman"/>
          <w:sz w:val="20"/>
          <w:szCs w:val="20"/>
        </w:rPr>
        <w:t xml:space="preserve"> ook</w:t>
      </w:r>
      <w:r>
        <w:rPr>
          <w:rFonts w:ascii="Times New Roman" w:hAnsi="Times New Roman" w:cs="Times New Roman"/>
          <w:sz w:val="20"/>
          <w:szCs w:val="20"/>
        </w:rPr>
        <w:t xml:space="preserve"> interessant om te kijken naar </w:t>
      </w:r>
      <w:r w:rsidR="000F650C">
        <w:rPr>
          <w:rFonts w:ascii="Times New Roman" w:hAnsi="Times New Roman" w:cs="Times New Roman"/>
          <w:sz w:val="20"/>
          <w:szCs w:val="20"/>
        </w:rPr>
        <w:t>het</w:t>
      </w:r>
      <w:r>
        <w:rPr>
          <w:rFonts w:ascii="Times New Roman" w:hAnsi="Times New Roman" w:cs="Times New Roman"/>
          <w:sz w:val="20"/>
          <w:szCs w:val="20"/>
        </w:rPr>
        <w:t xml:space="preserve"> effect </w:t>
      </w:r>
      <w:r w:rsidR="000F650C">
        <w:rPr>
          <w:rFonts w:ascii="Times New Roman" w:hAnsi="Times New Roman" w:cs="Times New Roman"/>
          <w:sz w:val="20"/>
          <w:szCs w:val="20"/>
        </w:rPr>
        <w:t xml:space="preserve">van </w:t>
      </w:r>
      <w:r>
        <w:rPr>
          <w:rFonts w:ascii="Times New Roman" w:hAnsi="Times New Roman" w:cs="Times New Roman"/>
          <w:sz w:val="20"/>
          <w:szCs w:val="20"/>
        </w:rPr>
        <w:t>hyperlinks op lezers als</w:t>
      </w:r>
      <w:r w:rsidR="000F650C">
        <w:rPr>
          <w:rFonts w:ascii="Times New Roman" w:hAnsi="Times New Roman" w:cs="Times New Roman"/>
          <w:sz w:val="20"/>
          <w:szCs w:val="20"/>
        </w:rPr>
        <w:t xml:space="preserve"> ze een tekst lezen waarvan het onderwerp interessant </w:t>
      </w:r>
      <w:r w:rsidR="002A488E">
        <w:rPr>
          <w:rFonts w:ascii="Times New Roman" w:hAnsi="Times New Roman" w:cs="Times New Roman"/>
          <w:sz w:val="20"/>
          <w:szCs w:val="20"/>
        </w:rPr>
        <w:t>wordt gevonden</w:t>
      </w:r>
      <w:r w:rsidR="000F650C">
        <w:rPr>
          <w:rFonts w:ascii="Times New Roman" w:hAnsi="Times New Roman" w:cs="Times New Roman"/>
          <w:sz w:val="20"/>
          <w:szCs w:val="20"/>
        </w:rPr>
        <w:t xml:space="preserve">. Vaak worden in experimenten teksten gebruikt waarvan het niet bekend is of het de lezer interesseert. Hiervoor moet </w:t>
      </w:r>
      <w:r w:rsidR="000F650C">
        <w:rPr>
          <w:rFonts w:ascii="Times New Roman" w:hAnsi="Times New Roman" w:cs="Times New Roman"/>
          <w:sz w:val="20"/>
          <w:szCs w:val="20"/>
        </w:rPr>
        <w:lastRenderedPageBreak/>
        <w:t>dus eerst een pretest worden gedaan om na te gaan of het onderwerp inderdaad interessant is. Een ander</w:t>
      </w:r>
      <w:r w:rsidR="005E002E">
        <w:rPr>
          <w:rFonts w:ascii="Times New Roman" w:hAnsi="Times New Roman" w:cs="Times New Roman"/>
          <w:sz w:val="20"/>
          <w:szCs w:val="20"/>
        </w:rPr>
        <w:t xml:space="preserve"> idee voor toekomstig onderzoek is dat er gekeken kan worden naar hoe hyperlinks een effect hebben op lezers als ze een hele boek moeten lezen. Nu </w:t>
      </w:r>
      <w:r w:rsidR="002A488E">
        <w:rPr>
          <w:rFonts w:ascii="Times New Roman" w:hAnsi="Times New Roman" w:cs="Times New Roman"/>
          <w:sz w:val="20"/>
          <w:szCs w:val="20"/>
        </w:rPr>
        <w:t xml:space="preserve">is </w:t>
      </w:r>
      <w:r w:rsidR="005E002E">
        <w:rPr>
          <w:rFonts w:ascii="Times New Roman" w:hAnsi="Times New Roman" w:cs="Times New Roman"/>
          <w:sz w:val="20"/>
          <w:szCs w:val="20"/>
        </w:rPr>
        <w:t xml:space="preserve">er geen effect gevonden voor de deelprocessen emotionele betrokkenheid en mentale verbeelding, omdat de participanten geen goed beeld </w:t>
      </w:r>
      <w:r w:rsidR="002A488E">
        <w:rPr>
          <w:rFonts w:ascii="Times New Roman" w:hAnsi="Times New Roman" w:cs="Times New Roman"/>
          <w:sz w:val="20"/>
          <w:szCs w:val="20"/>
        </w:rPr>
        <w:t xml:space="preserve">hebben gehad </w:t>
      </w:r>
      <w:r w:rsidR="005E002E">
        <w:rPr>
          <w:rFonts w:ascii="Times New Roman" w:hAnsi="Times New Roman" w:cs="Times New Roman"/>
          <w:sz w:val="20"/>
          <w:szCs w:val="20"/>
        </w:rPr>
        <w:t xml:space="preserve">van de personages en </w:t>
      </w:r>
      <w:r w:rsidR="002A488E">
        <w:rPr>
          <w:rFonts w:ascii="Times New Roman" w:hAnsi="Times New Roman" w:cs="Times New Roman"/>
          <w:sz w:val="20"/>
          <w:szCs w:val="20"/>
        </w:rPr>
        <w:t xml:space="preserve">de </w:t>
      </w:r>
      <w:r w:rsidR="005E002E">
        <w:rPr>
          <w:rFonts w:ascii="Times New Roman" w:hAnsi="Times New Roman" w:cs="Times New Roman"/>
          <w:sz w:val="20"/>
          <w:szCs w:val="20"/>
        </w:rPr>
        <w:t>gebeurtenissen. Als ze het hele boek hadden gelezen zou er misschien wel een effect gevonden zijn.</w:t>
      </w:r>
      <w:r w:rsidR="00BA53C2">
        <w:rPr>
          <w:rFonts w:ascii="Times New Roman" w:hAnsi="Times New Roman" w:cs="Times New Roman"/>
          <w:sz w:val="20"/>
          <w:szCs w:val="20"/>
        </w:rPr>
        <w:t xml:space="preserve"> </w:t>
      </w:r>
      <w:r w:rsidR="00CD14FE" w:rsidRPr="00CD14FE">
        <w:rPr>
          <w:rFonts w:ascii="Times New Roman" w:eastAsia="Times New Roman" w:hAnsi="Times New Roman" w:cs="Times New Roman"/>
          <w:color w:val="000000"/>
          <w:sz w:val="20"/>
          <w:szCs w:val="20"/>
        </w:rPr>
        <w:t xml:space="preserve">Ondanks dat </w:t>
      </w:r>
      <w:r w:rsidR="002A488E">
        <w:rPr>
          <w:rFonts w:ascii="Times New Roman" w:eastAsia="Times New Roman" w:hAnsi="Times New Roman" w:cs="Times New Roman"/>
          <w:color w:val="000000"/>
          <w:sz w:val="20"/>
          <w:szCs w:val="20"/>
        </w:rPr>
        <w:t xml:space="preserve">de </w:t>
      </w:r>
      <w:r w:rsidR="00CD14FE" w:rsidRPr="00CD14FE">
        <w:rPr>
          <w:rFonts w:ascii="Times New Roman" w:eastAsia="Times New Roman" w:hAnsi="Times New Roman" w:cs="Times New Roman"/>
          <w:color w:val="000000"/>
          <w:sz w:val="20"/>
          <w:szCs w:val="20"/>
        </w:rPr>
        <w:t xml:space="preserve">hypothesen uit dit onderzoek niet werden ondersteund en er dus geen verschil is van hyperlinks op </w:t>
      </w:r>
      <w:r w:rsidR="00CD14FE">
        <w:rPr>
          <w:rFonts w:ascii="Times New Roman" w:eastAsia="Times New Roman" w:hAnsi="Times New Roman" w:cs="Times New Roman"/>
          <w:color w:val="000000"/>
          <w:sz w:val="20"/>
          <w:szCs w:val="20"/>
        </w:rPr>
        <w:t>de</w:t>
      </w:r>
      <w:r w:rsidR="002A488E">
        <w:rPr>
          <w:rFonts w:ascii="Times New Roman" w:eastAsia="Times New Roman" w:hAnsi="Times New Roman" w:cs="Times New Roman"/>
          <w:color w:val="000000"/>
          <w:sz w:val="20"/>
          <w:szCs w:val="20"/>
        </w:rPr>
        <w:t xml:space="preserve"> deelprocessen van de </w:t>
      </w:r>
      <w:r w:rsidR="00CD14FE">
        <w:rPr>
          <w:rFonts w:ascii="Times New Roman" w:eastAsia="Times New Roman" w:hAnsi="Times New Roman" w:cs="Times New Roman"/>
          <w:color w:val="000000"/>
          <w:sz w:val="20"/>
          <w:szCs w:val="20"/>
        </w:rPr>
        <w:t xml:space="preserve"> immersie</w:t>
      </w:r>
      <w:r w:rsidR="00CD14FE" w:rsidRPr="00CD14FE">
        <w:rPr>
          <w:rFonts w:ascii="Times New Roman" w:eastAsia="Times New Roman" w:hAnsi="Times New Roman" w:cs="Times New Roman"/>
          <w:color w:val="000000"/>
          <w:sz w:val="20"/>
          <w:szCs w:val="20"/>
        </w:rPr>
        <w:t xml:space="preserve">, is </w:t>
      </w:r>
      <w:r w:rsidR="00BA53C2">
        <w:rPr>
          <w:rFonts w:ascii="Times New Roman" w:eastAsia="Times New Roman" w:hAnsi="Times New Roman" w:cs="Times New Roman"/>
          <w:color w:val="000000"/>
          <w:sz w:val="20"/>
          <w:szCs w:val="20"/>
        </w:rPr>
        <w:t>het</w:t>
      </w:r>
      <w:r w:rsidR="00CD14FE" w:rsidRPr="00CD14FE">
        <w:rPr>
          <w:rFonts w:ascii="Times New Roman" w:eastAsia="Times New Roman" w:hAnsi="Times New Roman" w:cs="Times New Roman"/>
          <w:color w:val="000000"/>
          <w:sz w:val="20"/>
          <w:szCs w:val="20"/>
        </w:rPr>
        <w:t xml:space="preserve"> onderzoek niet helemaal irrelevant. De instrumentatie voor dit onderzoek is zeer betrouwbaar, </w:t>
      </w:r>
      <w:r w:rsidR="00BA53C2">
        <w:rPr>
          <w:rFonts w:ascii="Times New Roman" w:eastAsia="Times New Roman" w:hAnsi="Times New Roman" w:cs="Times New Roman"/>
          <w:color w:val="000000"/>
          <w:sz w:val="20"/>
          <w:szCs w:val="20"/>
        </w:rPr>
        <w:t>zoals de vragen over de immersie. D</w:t>
      </w:r>
      <w:r w:rsidR="00CD14FE" w:rsidRPr="00CD14FE">
        <w:rPr>
          <w:rFonts w:ascii="Times New Roman" w:eastAsia="Times New Roman" w:hAnsi="Times New Roman" w:cs="Times New Roman"/>
          <w:color w:val="000000"/>
          <w:sz w:val="20"/>
          <w:szCs w:val="20"/>
        </w:rPr>
        <w:t>eze</w:t>
      </w:r>
      <w:r w:rsidR="00BA53C2">
        <w:rPr>
          <w:rFonts w:ascii="Times New Roman" w:eastAsia="Times New Roman" w:hAnsi="Times New Roman" w:cs="Times New Roman"/>
          <w:color w:val="000000"/>
          <w:sz w:val="20"/>
          <w:szCs w:val="20"/>
        </w:rPr>
        <w:t xml:space="preserve"> kunnen</w:t>
      </w:r>
      <w:r w:rsidR="00CD14FE" w:rsidRPr="00CD14FE">
        <w:rPr>
          <w:rFonts w:ascii="Times New Roman" w:eastAsia="Times New Roman" w:hAnsi="Times New Roman" w:cs="Times New Roman"/>
          <w:color w:val="000000"/>
          <w:sz w:val="20"/>
          <w:szCs w:val="20"/>
        </w:rPr>
        <w:t xml:space="preserve"> in toekomstig onderzoek gebruikt worden.</w:t>
      </w:r>
    </w:p>
    <w:p w14:paraId="2349330D" w14:textId="7BE0F1D7" w:rsidR="00D50D40" w:rsidRPr="00A33449" w:rsidRDefault="00D50D40" w:rsidP="00D50D40">
      <w:pPr>
        <w:spacing w:line="360" w:lineRule="auto"/>
        <w:jc w:val="both"/>
        <w:rPr>
          <w:rFonts w:ascii="Times New Roman" w:hAnsi="Times New Roman" w:cs="Times New Roman"/>
          <w:sz w:val="20"/>
          <w:szCs w:val="20"/>
        </w:rPr>
      </w:pPr>
    </w:p>
    <w:p w14:paraId="4E22D46F" w14:textId="77777777" w:rsidR="00C7106F" w:rsidRPr="00EC45BD" w:rsidRDefault="00C7106F" w:rsidP="00D50D40">
      <w:pPr>
        <w:spacing w:line="360" w:lineRule="auto"/>
        <w:jc w:val="center"/>
        <w:rPr>
          <w:rFonts w:ascii="Times New Roman" w:hAnsi="Times New Roman" w:cs="Times New Roman"/>
          <w:b/>
        </w:rPr>
      </w:pPr>
      <w:r w:rsidRPr="00EC45BD">
        <w:rPr>
          <w:rFonts w:ascii="Times New Roman" w:hAnsi="Times New Roman" w:cs="Times New Roman"/>
          <w:b/>
        </w:rPr>
        <w:t>Literatuurlijst</w:t>
      </w:r>
    </w:p>
    <w:p w14:paraId="293C7D05" w14:textId="5CD92D3A" w:rsidR="00C7106F" w:rsidRPr="00450E05" w:rsidRDefault="006F5D29" w:rsidP="00137AFB">
      <w:pPr>
        <w:rPr>
          <w:rFonts w:ascii="Times New Roman" w:eastAsia="Times New Roman" w:hAnsi="Times New Roman" w:cs="Times New Roman"/>
          <w:sz w:val="22"/>
          <w:szCs w:val="22"/>
          <w:lang w:val="en-US"/>
        </w:rPr>
      </w:pPr>
      <w:r w:rsidRPr="00137AFB">
        <w:rPr>
          <w:rFonts w:ascii="Times New Roman" w:eastAsia="Times New Roman" w:hAnsi="Times New Roman" w:cs="Times New Roman"/>
          <w:color w:val="222222"/>
          <w:sz w:val="22"/>
          <w:szCs w:val="22"/>
          <w:shd w:val="clear" w:color="auto" w:fill="FFFFFF"/>
        </w:rPr>
        <w:t xml:space="preserve">Applegate, A. J., &amp; Applegate, M. D. (2010). </w:t>
      </w:r>
      <w:r w:rsidRPr="00450E05">
        <w:rPr>
          <w:rFonts w:ascii="Times New Roman" w:eastAsia="Times New Roman" w:hAnsi="Times New Roman" w:cs="Times New Roman"/>
          <w:color w:val="222222"/>
          <w:sz w:val="22"/>
          <w:szCs w:val="22"/>
          <w:shd w:val="clear" w:color="auto" w:fill="FFFFFF"/>
          <w:lang w:val="en-US"/>
        </w:rPr>
        <w:t xml:space="preserve">A study of thoughtful literacy and the </w:t>
      </w:r>
      <w:r w:rsidR="00137AFB" w:rsidRPr="00450E05">
        <w:rPr>
          <w:rFonts w:ascii="Times New Roman" w:eastAsia="Times New Roman" w:hAnsi="Times New Roman" w:cs="Times New Roman"/>
          <w:color w:val="222222"/>
          <w:sz w:val="22"/>
          <w:szCs w:val="22"/>
          <w:shd w:val="clear" w:color="auto" w:fill="FFFFFF"/>
          <w:lang w:val="en-US"/>
        </w:rPr>
        <w:tab/>
      </w:r>
      <w:r w:rsidRPr="00450E05">
        <w:rPr>
          <w:rFonts w:ascii="Times New Roman" w:eastAsia="Times New Roman" w:hAnsi="Times New Roman" w:cs="Times New Roman"/>
          <w:color w:val="222222"/>
          <w:sz w:val="22"/>
          <w:szCs w:val="22"/>
          <w:shd w:val="clear" w:color="auto" w:fill="FFFFFF"/>
          <w:lang w:val="en-US"/>
        </w:rPr>
        <w:t>motivation to read. </w:t>
      </w:r>
      <w:r w:rsidRPr="00450E05">
        <w:rPr>
          <w:rFonts w:ascii="Times New Roman" w:eastAsia="Times New Roman" w:hAnsi="Times New Roman" w:cs="Times New Roman"/>
          <w:i/>
          <w:iCs/>
          <w:color w:val="222222"/>
          <w:sz w:val="22"/>
          <w:szCs w:val="22"/>
          <w:shd w:val="clear" w:color="auto" w:fill="FFFFFF"/>
          <w:lang w:val="en-US"/>
        </w:rPr>
        <w:t>The Reading Teacher</w:t>
      </w:r>
      <w:r w:rsidRPr="00450E05">
        <w:rPr>
          <w:rFonts w:ascii="Times New Roman" w:eastAsia="Times New Roman" w:hAnsi="Times New Roman" w:cs="Times New Roman"/>
          <w:color w:val="222222"/>
          <w:sz w:val="22"/>
          <w:szCs w:val="22"/>
          <w:shd w:val="clear" w:color="auto" w:fill="FFFFFF"/>
          <w:lang w:val="en-US"/>
        </w:rPr>
        <w:t>, </w:t>
      </w:r>
      <w:r w:rsidRPr="00450E05">
        <w:rPr>
          <w:rFonts w:ascii="Times New Roman" w:eastAsia="Times New Roman" w:hAnsi="Times New Roman" w:cs="Times New Roman"/>
          <w:i/>
          <w:iCs/>
          <w:color w:val="222222"/>
          <w:sz w:val="22"/>
          <w:szCs w:val="22"/>
          <w:shd w:val="clear" w:color="auto" w:fill="FFFFFF"/>
          <w:lang w:val="en-US"/>
        </w:rPr>
        <w:t>64</w:t>
      </w:r>
      <w:r w:rsidRPr="00450E05">
        <w:rPr>
          <w:rFonts w:ascii="Times New Roman" w:eastAsia="Times New Roman" w:hAnsi="Times New Roman" w:cs="Times New Roman"/>
          <w:color w:val="222222"/>
          <w:sz w:val="22"/>
          <w:szCs w:val="22"/>
          <w:shd w:val="clear" w:color="auto" w:fill="FFFFFF"/>
          <w:lang w:val="en-US"/>
        </w:rPr>
        <w:t>(4), 226-234.</w:t>
      </w:r>
    </w:p>
    <w:p w14:paraId="1094E25D" w14:textId="447972A9" w:rsidR="00C7106F" w:rsidRPr="004F6C3D" w:rsidRDefault="00C7106F" w:rsidP="00C7106F">
      <w:pPr>
        <w:widowControl w:val="0"/>
        <w:tabs>
          <w:tab w:val="left" w:pos="220"/>
          <w:tab w:val="left" w:pos="720"/>
        </w:tabs>
        <w:autoSpaceDE w:val="0"/>
        <w:autoSpaceDN w:val="0"/>
        <w:adjustRightInd w:val="0"/>
        <w:jc w:val="both"/>
        <w:rPr>
          <w:rFonts w:ascii="Times New Roman" w:hAnsi="Times New Roman" w:cs="Times New Roman"/>
          <w:sz w:val="22"/>
          <w:szCs w:val="22"/>
        </w:rPr>
      </w:pPr>
      <w:proofErr w:type="spellStart"/>
      <w:r w:rsidRPr="004F6C3D">
        <w:rPr>
          <w:rFonts w:ascii="Times New Roman" w:hAnsi="Times New Roman" w:cs="Times New Roman"/>
          <w:color w:val="1A1A1A"/>
          <w:sz w:val="22"/>
          <w:szCs w:val="22"/>
          <w:lang w:val="en-US"/>
        </w:rPr>
        <w:t>Atzenbeck</w:t>
      </w:r>
      <w:proofErr w:type="spellEnd"/>
      <w:r w:rsidRPr="004F6C3D">
        <w:rPr>
          <w:rFonts w:ascii="Times New Roman" w:hAnsi="Times New Roman" w:cs="Times New Roman"/>
          <w:color w:val="1A1A1A"/>
          <w:sz w:val="22"/>
          <w:szCs w:val="22"/>
          <w:lang w:val="en-US"/>
        </w:rPr>
        <w:t xml:space="preserve">, C., Bernstein, M., Al-Shafey, M. A., &amp; Mason, S. (2013, May). </w:t>
      </w:r>
      <w:proofErr w:type="spellStart"/>
      <w:r w:rsidRPr="00450E05">
        <w:rPr>
          <w:rFonts w:ascii="Times New Roman" w:hAnsi="Times New Roman" w:cs="Times New Roman"/>
          <w:color w:val="1A1A1A"/>
          <w:sz w:val="22"/>
          <w:szCs w:val="22"/>
          <w:lang w:val="en-US"/>
        </w:rPr>
        <w:t>TouchStory</w:t>
      </w:r>
      <w:proofErr w:type="spellEnd"/>
      <w:r w:rsidRPr="00450E05">
        <w:rPr>
          <w:rFonts w:ascii="Times New Roman" w:hAnsi="Times New Roman" w:cs="Times New Roman"/>
          <w:color w:val="1A1A1A"/>
          <w:sz w:val="22"/>
          <w:szCs w:val="22"/>
          <w:lang w:val="en-US"/>
        </w:rPr>
        <w:t xml:space="preserve">: </w:t>
      </w:r>
      <w:r w:rsidR="00214627" w:rsidRPr="00450E05">
        <w:rPr>
          <w:rFonts w:ascii="Times New Roman" w:hAnsi="Times New Roman" w:cs="Times New Roman"/>
          <w:color w:val="1A1A1A"/>
          <w:sz w:val="22"/>
          <w:szCs w:val="22"/>
          <w:lang w:val="en-US"/>
        </w:rPr>
        <w:tab/>
      </w:r>
      <w:r w:rsidR="00214627" w:rsidRPr="00450E05">
        <w:rPr>
          <w:rFonts w:ascii="Times New Roman" w:hAnsi="Times New Roman" w:cs="Times New Roman"/>
          <w:color w:val="1A1A1A"/>
          <w:sz w:val="22"/>
          <w:szCs w:val="22"/>
          <w:lang w:val="en-US"/>
        </w:rPr>
        <w:tab/>
      </w:r>
      <w:r w:rsidR="00214627" w:rsidRPr="00450E05">
        <w:rPr>
          <w:rFonts w:ascii="Times New Roman" w:hAnsi="Times New Roman" w:cs="Times New Roman"/>
          <w:color w:val="1A1A1A"/>
          <w:sz w:val="22"/>
          <w:szCs w:val="22"/>
          <w:lang w:val="en-US"/>
        </w:rPr>
        <w:tab/>
      </w:r>
      <w:r w:rsidRPr="00450E05">
        <w:rPr>
          <w:rFonts w:ascii="Times New Roman" w:hAnsi="Times New Roman" w:cs="Times New Roman"/>
          <w:color w:val="1A1A1A"/>
          <w:sz w:val="22"/>
          <w:szCs w:val="22"/>
          <w:lang w:val="en-US"/>
        </w:rPr>
        <w:t xml:space="preserve">combining </w:t>
      </w:r>
      <w:proofErr w:type="spellStart"/>
      <w:r w:rsidRPr="00450E05">
        <w:rPr>
          <w:rFonts w:ascii="Times New Roman" w:hAnsi="Times New Roman" w:cs="Times New Roman"/>
          <w:color w:val="1A1A1A"/>
          <w:sz w:val="22"/>
          <w:szCs w:val="22"/>
          <w:lang w:val="en-US"/>
        </w:rPr>
        <w:t>hyperfiction</w:t>
      </w:r>
      <w:proofErr w:type="spellEnd"/>
      <w:r w:rsidRPr="00450E05">
        <w:rPr>
          <w:rFonts w:ascii="Times New Roman" w:hAnsi="Times New Roman" w:cs="Times New Roman"/>
          <w:color w:val="1A1A1A"/>
          <w:sz w:val="22"/>
          <w:szCs w:val="22"/>
          <w:lang w:val="en-US"/>
        </w:rPr>
        <w:t xml:space="preserve"> and </w:t>
      </w:r>
      <w:proofErr w:type="spellStart"/>
      <w:r w:rsidRPr="00450E05">
        <w:rPr>
          <w:rFonts w:ascii="Times New Roman" w:hAnsi="Times New Roman" w:cs="Times New Roman"/>
          <w:color w:val="1A1A1A"/>
          <w:sz w:val="22"/>
          <w:szCs w:val="22"/>
          <w:lang w:val="en-US"/>
        </w:rPr>
        <w:t>multitouch</w:t>
      </w:r>
      <w:proofErr w:type="spellEnd"/>
      <w:r w:rsidRPr="00450E05">
        <w:rPr>
          <w:rFonts w:ascii="Times New Roman" w:hAnsi="Times New Roman" w:cs="Times New Roman"/>
          <w:color w:val="1A1A1A"/>
          <w:sz w:val="22"/>
          <w:szCs w:val="22"/>
          <w:lang w:val="en-US"/>
        </w:rPr>
        <w:t>. In </w:t>
      </w:r>
      <w:r w:rsidRPr="00450E05">
        <w:rPr>
          <w:rFonts w:ascii="Times New Roman" w:hAnsi="Times New Roman" w:cs="Times New Roman"/>
          <w:i/>
          <w:iCs/>
          <w:color w:val="1A1A1A"/>
          <w:sz w:val="22"/>
          <w:szCs w:val="22"/>
          <w:lang w:val="en-US"/>
        </w:rPr>
        <w:t xml:space="preserve">Proceedings of the 24th ACM Conference </w:t>
      </w:r>
      <w:r w:rsidR="00214627" w:rsidRPr="00450E05">
        <w:rPr>
          <w:rFonts w:ascii="Times New Roman" w:hAnsi="Times New Roman" w:cs="Times New Roman"/>
          <w:i/>
          <w:iCs/>
          <w:color w:val="1A1A1A"/>
          <w:sz w:val="22"/>
          <w:szCs w:val="22"/>
          <w:lang w:val="en-US"/>
        </w:rPr>
        <w:tab/>
      </w:r>
      <w:r w:rsidR="00214627" w:rsidRPr="00450E05">
        <w:rPr>
          <w:rFonts w:ascii="Times New Roman" w:hAnsi="Times New Roman" w:cs="Times New Roman"/>
          <w:i/>
          <w:iCs/>
          <w:color w:val="1A1A1A"/>
          <w:sz w:val="22"/>
          <w:szCs w:val="22"/>
          <w:lang w:val="en-US"/>
        </w:rPr>
        <w:tab/>
      </w:r>
      <w:r w:rsidRPr="00450E05">
        <w:rPr>
          <w:rFonts w:ascii="Times New Roman" w:hAnsi="Times New Roman" w:cs="Times New Roman"/>
          <w:i/>
          <w:iCs/>
          <w:color w:val="1A1A1A"/>
          <w:sz w:val="22"/>
          <w:szCs w:val="22"/>
          <w:lang w:val="en-US"/>
        </w:rPr>
        <w:t>on Hypertext and Social Media</w:t>
      </w:r>
      <w:r w:rsidRPr="00450E05">
        <w:rPr>
          <w:rFonts w:ascii="Times New Roman" w:hAnsi="Times New Roman" w:cs="Times New Roman"/>
          <w:color w:val="1A1A1A"/>
          <w:sz w:val="22"/>
          <w:szCs w:val="22"/>
          <w:lang w:val="en-US"/>
        </w:rPr>
        <w:t xml:space="preserve"> (pp. 189-195). </w:t>
      </w:r>
      <w:r w:rsidRPr="004F6C3D">
        <w:rPr>
          <w:rFonts w:ascii="Times New Roman" w:hAnsi="Times New Roman" w:cs="Times New Roman"/>
          <w:color w:val="1A1A1A"/>
          <w:sz w:val="22"/>
          <w:szCs w:val="22"/>
        </w:rPr>
        <w:t>ACM.</w:t>
      </w:r>
    </w:p>
    <w:p w14:paraId="662AF8B7" w14:textId="1A5FBE8A" w:rsidR="00C7106F" w:rsidRPr="004F6C3D" w:rsidRDefault="00C7106F" w:rsidP="00C7106F">
      <w:pPr>
        <w:jc w:val="both"/>
        <w:rPr>
          <w:rFonts w:ascii="Times New Roman" w:hAnsi="Times New Roman" w:cs="Times New Roman"/>
          <w:color w:val="222222"/>
          <w:sz w:val="22"/>
          <w:szCs w:val="22"/>
          <w:shd w:val="clear" w:color="auto" w:fill="FFFFFF"/>
        </w:rPr>
      </w:pPr>
      <w:r w:rsidRPr="004F6C3D">
        <w:rPr>
          <w:rFonts w:ascii="Times New Roman" w:hAnsi="Times New Roman" w:cs="Times New Roman"/>
          <w:color w:val="222222"/>
          <w:sz w:val="22"/>
          <w:szCs w:val="22"/>
          <w:shd w:val="clear" w:color="auto" w:fill="FFFFFF"/>
        </w:rPr>
        <w:t>Bakker, N. (2015)</w:t>
      </w:r>
      <w:r w:rsidR="00C169EC" w:rsidRPr="004F6C3D">
        <w:rPr>
          <w:rFonts w:ascii="Times New Roman" w:hAnsi="Times New Roman" w:cs="Times New Roman"/>
          <w:color w:val="222222"/>
          <w:sz w:val="22"/>
          <w:szCs w:val="22"/>
          <w:shd w:val="clear" w:color="auto" w:fill="FFFFFF"/>
        </w:rPr>
        <w:t xml:space="preserve"> Hypertekstfictie op herkansing.</w:t>
      </w:r>
      <w:r w:rsidR="001E1EEB" w:rsidRPr="004F6C3D">
        <w:rPr>
          <w:rFonts w:ascii="Times New Roman" w:hAnsi="Times New Roman" w:cs="Times New Roman"/>
          <w:color w:val="222222"/>
          <w:sz w:val="22"/>
          <w:szCs w:val="22"/>
          <w:shd w:val="clear" w:color="auto" w:fill="FFFFFF"/>
        </w:rPr>
        <w:t xml:space="preserve"> Een empirisch onderzoek naar het effect </w:t>
      </w:r>
      <w:r w:rsidR="009E2684" w:rsidRPr="004F6C3D">
        <w:rPr>
          <w:rFonts w:ascii="Times New Roman" w:hAnsi="Times New Roman" w:cs="Times New Roman"/>
          <w:color w:val="222222"/>
          <w:sz w:val="22"/>
          <w:szCs w:val="22"/>
          <w:shd w:val="clear" w:color="auto" w:fill="FFFFFF"/>
        </w:rPr>
        <w:tab/>
      </w:r>
      <w:r w:rsidR="001E1EEB" w:rsidRPr="004F6C3D">
        <w:rPr>
          <w:rFonts w:ascii="Times New Roman" w:hAnsi="Times New Roman" w:cs="Times New Roman"/>
          <w:color w:val="222222"/>
          <w:sz w:val="22"/>
          <w:szCs w:val="22"/>
          <w:shd w:val="clear" w:color="auto" w:fill="FFFFFF"/>
        </w:rPr>
        <w:t>van multimedia en interactiviteit op de leeservaring.</w:t>
      </w:r>
      <w:r w:rsidR="00C169EC" w:rsidRPr="004F6C3D">
        <w:rPr>
          <w:rFonts w:ascii="Times New Roman" w:hAnsi="Times New Roman" w:cs="Times New Roman"/>
          <w:color w:val="222222"/>
          <w:sz w:val="22"/>
          <w:szCs w:val="22"/>
          <w:shd w:val="clear" w:color="auto" w:fill="FFFFFF"/>
        </w:rPr>
        <w:t xml:space="preserve"> </w:t>
      </w:r>
      <w:r w:rsidR="001E1EEB" w:rsidRPr="004F6C3D">
        <w:rPr>
          <w:rFonts w:ascii="Times New Roman" w:hAnsi="Times New Roman" w:cs="Times New Roman"/>
          <w:color w:val="222222"/>
          <w:sz w:val="22"/>
          <w:szCs w:val="22"/>
          <w:shd w:val="clear" w:color="auto" w:fill="FFFFFF"/>
        </w:rPr>
        <w:t>In</w:t>
      </w:r>
      <w:r w:rsidR="000073C2" w:rsidRPr="004F6C3D">
        <w:rPr>
          <w:rFonts w:ascii="Times New Roman" w:hAnsi="Times New Roman" w:cs="Times New Roman"/>
          <w:color w:val="222222"/>
          <w:sz w:val="22"/>
          <w:szCs w:val="22"/>
          <w:shd w:val="clear" w:color="auto" w:fill="FFFFFF"/>
        </w:rPr>
        <w:t xml:space="preserve"> Schram, D. (Re</w:t>
      </w:r>
      <w:r w:rsidR="001E1EEB" w:rsidRPr="004F6C3D">
        <w:rPr>
          <w:rFonts w:ascii="Times New Roman" w:hAnsi="Times New Roman" w:cs="Times New Roman"/>
          <w:color w:val="222222"/>
          <w:sz w:val="22"/>
          <w:szCs w:val="22"/>
          <w:shd w:val="clear" w:color="auto" w:fill="FFFFFF"/>
        </w:rPr>
        <w:t xml:space="preserve">d.) </w:t>
      </w:r>
      <w:r w:rsidR="001E1EEB" w:rsidRPr="004F6C3D">
        <w:rPr>
          <w:rFonts w:ascii="Times New Roman" w:hAnsi="Times New Roman" w:cs="Times New Roman"/>
          <w:i/>
          <w:color w:val="222222"/>
          <w:sz w:val="22"/>
          <w:szCs w:val="22"/>
          <w:shd w:val="clear" w:color="auto" w:fill="FFFFFF"/>
        </w:rPr>
        <w:t xml:space="preserve">Hoe </w:t>
      </w:r>
      <w:r w:rsidR="009E2684" w:rsidRPr="004F6C3D">
        <w:rPr>
          <w:rFonts w:ascii="Times New Roman" w:hAnsi="Times New Roman" w:cs="Times New Roman"/>
          <w:i/>
          <w:color w:val="222222"/>
          <w:sz w:val="22"/>
          <w:szCs w:val="22"/>
          <w:shd w:val="clear" w:color="auto" w:fill="FFFFFF"/>
        </w:rPr>
        <w:tab/>
      </w:r>
      <w:r w:rsidR="001E1EEB" w:rsidRPr="004F6C3D">
        <w:rPr>
          <w:rFonts w:ascii="Times New Roman" w:hAnsi="Times New Roman" w:cs="Times New Roman"/>
          <w:i/>
          <w:color w:val="222222"/>
          <w:sz w:val="22"/>
          <w:szCs w:val="22"/>
          <w:shd w:val="clear" w:color="auto" w:fill="FFFFFF"/>
        </w:rPr>
        <w:t>maakbaar is de lezer?</w:t>
      </w:r>
      <w:r w:rsidR="001E1EEB" w:rsidRPr="004F6C3D">
        <w:rPr>
          <w:rFonts w:ascii="Times New Roman" w:hAnsi="Times New Roman" w:cs="Times New Roman"/>
          <w:color w:val="222222"/>
          <w:sz w:val="22"/>
          <w:szCs w:val="22"/>
          <w:shd w:val="clear" w:color="auto" w:fill="FFFFFF"/>
        </w:rPr>
        <w:t xml:space="preserve"> (p. 155</w:t>
      </w:r>
      <w:r w:rsidR="000073C2" w:rsidRPr="004F6C3D">
        <w:rPr>
          <w:rFonts w:ascii="Times New Roman" w:hAnsi="Times New Roman" w:cs="Times New Roman"/>
          <w:color w:val="222222"/>
          <w:sz w:val="22"/>
          <w:szCs w:val="22"/>
          <w:shd w:val="clear" w:color="auto" w:fill="FFFFFF"/>
        </w:rPr>
        <w:t>-184</w:t>
      </w:r>
      <w:r w:rsidR="001E1EEB" w:rsidRPr="004F6C3D">
        <w:rPr>
          <w:rFonts w:ascii="Times New Roman" w:hAnsi="Times New Roman" w:cs="Times New Roman"/>
          <w:color w:val="222222"/>
          <w:sz w:val="22"/>
          <w:szCs w:val="22"/>
          <w:shd w:val="clear" w:color="auto" w:fill="FFFFFF"/>
        </w:rPr>
        <w:t>). Eburon.</w:t>
      </w:r>
    </w:p>
    <w:p w14:paraId="789563E7" w14:textId="5B0D0B53" w:rsidR="00C7106F"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rPr>
        <w:t xml:space="preserve">Bezdan, E., Kester, L., &amp; Kirschner, P. A. (2013). </w:t>
      </w:r>
      <w:r w:rsidRPr="004F6C3D">
        <w:rPr>
          <w:rFonts w:ascii="Times New Roman" w:eastAsia="Times New Roman" w:hAnsi="Times New Roman" w:cs="Times New Roman"/>
          <w:color w:val="222222"/>
          <w:sz w:val="22"/>
          <w:szCs w:val="22"/>
          <w:shd w:val="clear" w:color="auto" w:fill="FFFFFF"/>
          <w:lang w:val="en-US"/>
        </w:rPr>
        <w:t>The influence of node sequence</w:t>
      </w:r>
      <w:r w:rsidR="00214627" w:rsidRPr="004F6C3D">
        <w:rPr>
          <w:rFonts w:ascii="Times New Roman" w:eastAsia="Times New Roman" w:hAnsi="Times New Roman" w:cs="Times New Roman"/>
          <w:color w:val="222222"/>
          <w:sz w:val="22"/>
          <w:szCs w:val="22"/>
          <w:shd w:val="clear" w:color="auto" w:fill="FFFFFF"/>
          <w:lang w:val="en-US"/>
        </w:rPr>
        <w:t xml:space="preserve"> and </w:t>
      </w:r>
      <w:r w:rsidRPr="004F6C3D">
        <w:rPr>
          <w:rFonts w:ascii="Times New Roman" w:eastAsia="Times New Roman" w:hAnsi="Times New Roman" w:cs="Times New Roman"/>
          <w:color w:val="222222"/>
          <w:sz w:val="22"/>
          <w:szCs w:val="22"/>
          <w:shd w:val="clear" w:color="auto" w:fill="FFFFFF"/>
          <w:lang w:val="en-US"/>
        </w:rPr>
        <w:t>extraneous load induced by graphical overviews on hypertext learning. </w:t>
      </w:r>
      <w:r w:rsidRPr="004F6C3D">
        <w:rPr>
          <w:rFonts w:ascii="Times New Roman" w:eastAsia="Times New Roman" w:hAnsi="Times New Roman" w:cs="Times New Roman"/>
          <w:i/>
          <w:iCs/>
          <w:color w:val="222222"/>
          <w:sz w:val="22"/>
          <w:szCs w:val="22"/>
          <w:shd w:val="clear" w:color="auto" w:fill="FFFFFF"/>
          <w:lang w:val="en-US"/>
        </w:rPr>
        <w:t>Computers in Human Behavior</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29</w:t>
      </w:r>
      <w:r w:rsidRPr="004F6C3D">
        <w:rPr>
          <w:rFonts w:ascii="Times New Roman" w:eastAsia="Times New Roman" w:hAnsi="Times New Roman" w:cs="Times New Roman"/>
          <w:color w:val="222222"/>
          <w:sz w:val="22"/>
          <w:szCs w:val="22"/>
          <w:shd w:val="clear" w:color="auto" w:fill="FFFFFF"/>
          <w:lang w:val="en-US"/>
        </w:rPr>
        <w:t>(3), 870-880.</w:t>
      </w:r>
    </w:p>
    <w:p w14:paraId="18E68BBE" w14:textId="3268A158" w:rsidR="00761EC3" w:rsidRPr="00450E05" w:rsidRDefault="00761EC3" w:rsidP="00761EC3">
      <w:pPr>
        <w:rPr>
          <w:rFonts w:ascii="Times New Roman" w:eastAsia="Times New Roman" w:hAnsi="Times New Roman" w:cs="Times New Roman"/>
          <w:sz w:val="22"/>
          <w:szCs w:val="22"/>
          <w:lang w:val="en-US"/>
        </w:rPr>
      </w:pPr>
      <w:proofErr w:type="spellStart"/>
      <w:r w:rsidRPr="00450E05">
        <w:rPr>
          <w:rFonts w:ascii="Times New Roman" w:eastAsia="Times New Roman" w:hAnsi="Times New Roman" w:cs="Times New Roman"/>
          <w:color w:val="222222"/>
          <w:sz w:val="22"/>
          <w:szCs w:val="22"/>
          <w:shd w:val="clear" w:color="auto" w:fill="FFFFFF"/>
          <w:lang w:val="en-US"/>
        </w:rPr>
        <w:t>Bolanos</w:t>
      </w:r>
      <w:proofErr w:type="spellEnd"/>
      <w:r w:rsidRPr="00450E05">
        <w:rPr>
          <w:rFonts w:ascii="Times New Roman" w:eastAsia="Times New Roman" w:hAnsi="Times New Roman" w:cs="Times New Roman"/>
          <w:color w:val="222222"/>
          <w:sz w:val="22"/>
          <w:szCs w:val="22"/>
          <w:shd w:val="clear" w:color="auto" w:fill="FFFFFF"/>
          <w:lang w:val="en-US"/>
        </w:rPr>
        <w:t xml:space="preserve">, E. (2012). A comparison of the reading strategies used by good readers in print and </w:t>
      </w:r>
      <w:r w:rsidRPr="00450E05">
        <w:rPr>
          <w:rFonts w:ascii="Times New Roman" w:eastAsia="Times New Roman" w:hAnsi="Times New Roman" w:cs="Times New Roman"/>
          <w:color w:val="222222"/>
          <w:sz w:val="22"/>
          <w:szCs w:val="22"/>
          <w:shd w:val="clear" w:color="auto" w:fill="FFFFFF"/>
          <w:lang w:val="en-US"/>
        </w:rPr>
        <w:tab/>
        <w:t xml:space="preserve">hypertext environments: Implications and recommendations for the improvement of </w:t>
      </w:r>
      <w:r w:rsidRPr="00450E05">
        <w:rPr>
          <w:rFonts w:ascii="Times New Roman" w:eastAsia="Times New Roman" w:hAnsi="Times New Roman" w:cs="Times New Roman"/>
          <w:color w:val="222222"/>
          <w:sz w:val="22"/>
          <w:szCs w:val="22"/>
          <w:shd w:val="clear" w:color="auto" w:fill="FFFFFF"/>
          <w:lang w:val="en-US"/>
        </w:rPr>
        <w:tab/>
        <w:t xml:space="preserve">reading </w:t>
      </w:r>
      <w:r w:rsidRPr="00450E05">
        <w:rPr>
          <w:rFonts w:ascii="Times New Roman" w:eastAsia="Times New Roman" w:hAnsi="Times New Roman" w:cs="Times New Roman"/>
          <w:color w:val="222222"/>
          <w:sz w:val="22"/>
          <w:szCs w:val="22"/>
          <w:shd w:val="clear" w:color="auto" w:fill="FFFFFF"/>
          <w:lang w:val="en-US"/>
        </w:rPr>
        <w:tab/>
        <w:t>instructions. </w:t>
      </w:r>
      <w:r w:rsidRPr="00450E05">
        <w:rPr>
          <w:rFonts w:ascii="Times New Roman" w:eastAsia="Times New Roman" w:hAnsi="Times New Roman" w:cs="Times New Roman"/>
          <w:i/>
          <w:iCs/>
          <w:color w:val="222222"/>
          <w:sz w:val="22"/>
          <w:szCs w:val="22"/>
          <w:shd w:val="clear" w:color="auto" w:fill="FFFFFF"/>
          <w:lang w:val="en-US"/>
        </w:rPr>
        <w:t>TESOL Journal</w:t>
      </w:r>
      <w:r w:rsidRPr="00450E05">
        <w:rPr>
          <w:rFonts w:ascii="Times New Roman" w:eastAsia="Times New Roman" w:hAnsi="Times New Roman" w:cs="Times New Roman"/>
          <w:color w:val="222222"/>
          <w:sz w:val="22"/>
          <w:szCs w:val="22"/>
          <w:shd w:val="clear" w:color="auto" w:fill="FFFFFF"/>
          <w:lang w:val="en-US"/>
        </w:rPr>
        <w:t>, </w:t>
      </w:r>
      <w:r w:rsidRPr="00450E05">
        <w:rPr>
          <w:rFonts w:ascii="Times New Roman" w:eastAsia="Times New Roman" w:hAnsi="Times New Roman" w:cs="Times New Roman"/>
          <w:i/>
          <w:iCs/>
          <w:color w:val="222222"/>
          <w:sz w:val="22"/>
          <w:szCs w:val="22"/>
          <w:shd w:val="clear" w:color="auto" w:fill="FFFFFF"/>
          <w:lang w:val="en-US"/>
        </w:rPr>
        <w:t>7</w:t>
      </w:r>
      <w:r w:rsidRPr="00450E05">
        <w:rPr>
          <w:rFonts w:ascii="Times New Roman" w:eastAsia="Times New Roman" w:hAnsi="Times New Roman" w:cs="Times New Roman"/>
          <w:color w:val="222222"/>
          <w:sz w:val="22"/>
          <w:szCs w:val="22"/>
          <w:shd w:val="clear" w:color="auto" w:fill="FFFFFF"/>
          <w:lang w:val="en-US"/>
        </w:rPr>
        <w:t>, 2-9.</w:t>
      </w:r>
    </w:p>
    <w:p w14:paraId="1626817E" w14:textId="77777777" w:rsidR="00C7106F" w:rsidRPr="004F6C3D" w:rsidRDefault="00C7106F" w:rsidP="00C7106F">
      <w:pPr>
        <w:ind w:left="720" w:hanging="720"/>
        <w:jc w:val="both"/>
        <w:rPr>
          <w:rFonts w:ascii="Times New Roman" w:eastAsia="Times New Roman" w:hAnsi="Times New Roman" w:cs="Times New Roman"/>
          <w:sz w:val="22"/>
          <w:szCs w:val="22"/>
          <w:lang w:val="en-US"/>
        </w:rPr>
      </w:pPr>
      <w:r w:rsidRPr="004F6C3D">
        <w:rPr>
          <w:rFonts w:ascii="Times New Roman" w:eastAsia="Times New Roman" w:hAnsi="Times New Roman" w:cs="Times New Roman"/>
          <w:color w:val="222222"/>
          <w:sz w:val="22"/>
          <w:szCs w:val="22"/>
          <w:shd w:val="clear" w:color="auto" w:fill="FFFFFF"/>
          <w:lang w:val="en-US"/>
        </w:rPr>
        <w:t>Bolter, J. D. (2001). </w:t>
      </w:r>
      <w:r w:rsidRPr="004F6C3D">
        <w:rPr>
          <w:rFonts w:ascii="Times New Roman" w:eastAsia="Times New Roman" w:hAnsi="Times New Roman" w:cs="Times New Roman"/>
          <w:i/>
          <w:iCs/>
          <w:color w:val="222222"/>
          <w:sz w:val="22"/>
          <w:szCs w:val="22"/>
          <w:shd w:val="clear" w:color="auto" w:fill="FFFFFF"/>
          <w:lang w:val="en-US"/>
        </w:rPr>
        <w:t>Writing space: Computers, hypertext, and the remediation of print</w:t>
      </w:r>
      <w:r w:rsidRPr="004F6C3D">
        <w:rPr>
          <w:rFonts w:ascii="Times New Roman" w:eastAsia="Times New Roman" w:hAnsi="Times New Roman" w:cs="Times New Roman"/>
          <w:color w:val="222222"/>
          <w:sz w:val="22"/>
          <w:szCs w:val="22"/>
          <w:shd w:val="clear" w:color="auto" w:fill="FFFFFF"/>
          <w:lang w:val="en-US"/>
        </w:rPr>
        <w:t>. Routledge.</w:t>
      </w:r>
    </w:p>
    <w:p w14:paraId="5E4279E4" w14:textId="77777777" w:rsidR="00C7106F" w:rsidRPr="004F6C3D"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proofErr w:type="spellStart"/>
      <w:r w:rsidRPr="004F6C3D">
        <w:rPr>
          <w:rFonts w:ascii="Times New Roman" w:eastAsia="Times New Roman" w:hAnsi="Times New Roman" w:cs="Times New Roman"/>
          <w:color w:val="222222"/>
          <w:sz w:val="22"/>
          <w:szCs w:val="22"/>
          <w:shd w:val="clear" w:color="auto" w:fill="FFFFFF"/>
          <w:lang w:val="en-US"/>
        </w:rPr>
        <w:t>Cangoz</w:t>
      </w:r>
      <w:proofErr w:type="spellEnd"/>
      <w:r w:rsidRPr="004F6C3D">
        <w:rPr>
          <w:rFonts w:ascii="Times New Roman" w:eastAsia="Times New Roman" w:hAnsi="Times New Roman" w:cs="Times New Roman"/>
          <w:color w:val="222222"/>
          <w:sz w:val="22"/>
          <w:szCs w:val="22"/>
          <w:shd w:val="clear" w:color="auto" w:fill="FFFFFF"/>
          <w:lang w:val="en-US"/>
        </w:rPr>
        <w:t xml:space="preserve">, B., &amp; </w:t>
      </w:r>
      <w:proofErr w:type="spellStart"/>
      <w:r w:rsidRPr="004F6C3D">
        <w:rPr>
          <w:rFonts w:ascii="Times New Roman" w:eastAsia="Times New Roman" w:hAnsi="Times New Roman" w:cs="Times New Roman"/>
          <w:color w:val="222222"/>
          <w:sz w:val="22"/>
          <w:szCs w:val="22"/>
          <w:shd w:val="clear" w:color="auto" w:fill="FFFFFF"/>
          <w:lang w:val="en-US"/>
        </w:rPr>
        <w:t>Altun</w:t>
      </w:r>
      <w:proofErr w:type="spellEnd"/>
      <w:r w:rsidRPr="004F6C3D">
        <w:rPr>
          <w:rFonts w:ascii="Times New Roman" w:eastAsia="Times New Roman" w:hAnsi="Times New Roman" w:cs="Times New Roman"/>
          <w:color w:val="222222"/>
          <w:sz w:val="22"/>
          <w:szCs w:val="22"/>
          <w:shd w:val="clear" w:color="auto" w:fill="FFFFFF"/>
          <w:lang w:val="en-US"/>
        </w:rPr>
        <w:t xml:space="preserve">, A. (2012). The effects of hypertext structure, presentation and instruction types on perceived disorientation and recall </w:t>
      </w:r>
    </w:p>
    <w:p w14:paraId="374B05BB" w14:textId="307647C1" w:rsidR="00C7106F" w:rsidRPr="004F6C3D" w:rsidRDefault="00C7106F" w:rsidP="00C7106F">
      <w:pPr>
        <w:ind w:left="720"/>
        <w:jc w:val="both"/>
        <w:rPr>
          <w:rFonts w:ascii="Times New Roman" w:eastAsia="Times New Roman" w:hAnsi="Times New Roman" w:cs="Times New Roman"/>
          <w:color w:val="222222"/>
          <w:sz w:val="22"/>
          <w:szCs w:val="22"/>
          <w:shd w:val="clear" w:color="auto" w:fill="FFFFFF"/>
          <w:lang w:val="en-US"/>
        </w:rPr>
      </w:pPr>
      <w:proofErr w:type="gramStart"/>
      <w:r w:rsidRPr="004F6C3D">
        <w:rPr>
          <w:rFonts w:ascii="Times New Roman" w:eastAsia="Times New Roman" w:hAnsi="Times New Roman" w:cs="Times New Roman"/>
          <w:color w:val="222222"/>
          <w:sz w:val="22"/>
          <w:szCs w:val="22"/>
          <w:shd w:val="clear" w:color="auto" w:fill="FFFFFF"/>
          <w:lang w:val="en-US"/>
        </w:rPr>
        <w:t>performances</w:t>
      </w:r>
      <w:proofErr w:type="gramEnd"/>
      <w:r w:rsidRPr="004F6C3D">
        <w:rPr>
          <w:rFonts w:ascii="Times New Roman" w:eastAsia="Times New Roman" w:hAnsi="Times New Roman" w:cs="Times New Roman"/>
          <w:color w:val="222222"/>
          <w:sz w:val="22"/>
          <w:szCs w:val="22"/>
          <w:shd w:val="clear" w:color="auto" w:fill="FFFFFF"/>
          <w:lang w:val="en-US"/>
        </w:rPr>
        <w:t>.</w:t>
      </w:r>
      <w:r w:rsidR="000E3EE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i/>
          <w:iCs/>
          <w:color w:val="222222"/>
          <w:sz w:val="22"/>
          <w:szCs w:val="22"/>
          <w:shd w:val="clear" w:color="auto" w:fill="FFFFFF"/>
          <w:lang w:val="en-US"/>
        </w:rPr>
        <w:t>Contemporary Educational Technology</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3</w:t>
      </w:r>
      <w:r w:rsidRPr="004F6C3D">
        <w:rPr>
          <w:rFonts w:ascii="Times New Roman" w:eastAsia="Times New Roman" w:hAnsi="Times New Roman" w:cs="Times New Roman"/>
          <w:color w:val="222222"/>
          <w:sz w:val="22"/>
          <w:szCs w:val="22"/>
          <w:shd w:val="clear" w:color="auto" w:fill="FFFFFF"/>
          <w:lang w:val="en-US"/>
        </w:rPr>
        <w:t>(2), 81-98.</w:t>
      </w:r>
    </w:p>
    <w:p w14:paraId="11E36B89" w14:textId="1E784E17" w:rsidR="00C7106F" w:rsidRPr="004F6C3D" w:rsidRDefault="00C7106F" w:rsidP="00532400">
      <w:pPr>
        <w:jc w:val="both"/>
        <w:rPr>
          <w:rFonts w:ascii="Times New Roman" w:eastAsia="Times New Roman" w:hAnsi="Times New Roman" w:cs="Times New Roman"/>
          <w:sz w:val="22"/>
          <w:szCs w:val="22"/>
          <w:lang w:val="en-US"/>
        </w:rPr>
      </w:pPr>
      <w:r w:rsidRPr="004F6C3D">
        <w:rPr>
          <w:rFonts w:ascii="Times New Roman" w:eastAsia="Times New Roman" w:hAnsi="Times New Roman" w:cs="Times New Roman"/>
          <w:color w:val="222222"/>
          <w:sz w:val="22"/>
          <w:szCs w:val="22"/>
          <w:shd w:val="clear" w:color="auto" w:fill="FFFFFF"/>
          <w:lang w:val="en-US"/>
        </w:rPr>
        <w:t xml:space="preserve">Carpenter, P. A., &amp; Just, M. A. (1989). The role of working memory in language </w:t>
      </w:r>
      <w:r w:rsidRPr="004F6C3D">
        <w:rPr>
          <w:rFonts w:ascii="Times New Roman" w:eastAsia="Times New Roman" w:hAnsi="Times New Roman" w:cs="Times New Roman"/>
          <w:color w:val="222222"/>
          <w:sz w:val="22"/>
          <w:szCs w:val="22"/>
          <w:shd w:val="clear" w:color="auto" w:fill="FFFFFF"/>
          <w:lang w:val="en-US"/>
        </w:rPr>
        <w:tab/>
        <w:t>comprehension. </w:t>
      </w:r>
      <w:r w:rsidRPr="004F6C3D">
        <w:rPr>
          <w:rFonts w:ascii="Times New Roman" w:eastAsia="Times New Roman" w:hAnsi="Times New Roman" w:cs="Times New Roman"/>
          <w:i/>
          <w:iCs/>
          <w:color w:val="222222"/>
          <w:sz w:val="22"/>
          <w:szCs w:val="22"/>
          <w:shd w:val="clear" w:color="auto" w:fill="FFFFFF"/>
          <w:lang w:val="en-US"/>
        </w:rPr>
        <w:t>Complex information processing: The impact of Herbert A.</w:t>
      </w:r>
      <w:r w:rsidR="00A33801" w:rsidRPr="004F6C3D">
        <w:rPr>
          <w:rFonts w:ascii="Times New Roman" w:eastAsia="Times New Roman" w:hAnsi="Times New Roman" w:cs="Times New Roman"/>
          <w:i/>
          <w:iCs/>
          <w:color w:val="222222"/>
          <w:sz w:val="22"/>
          <w:szCs w:val="22"/>
          <w:shd w:val="clear" w:color="auto" w:fill="FFFFFF"/>
          <w:lang w:val="en-US"/>
        </w:rPr>
        <w:t xml:space="preserve"> </w:t>
      </w:r>
      <w:r w:rsidRPr="004F6C3D">
        <w:rPr>
          <w:rFonts w:ascii="Times New Roman" w:eastAsia="Times New Roman" w:hAnsi="Times New Roman" w:cs="Times New Roman"/>
          <w:i/>
          <w:iCs/>
          <w:color w:val="222222"/>
          <w:sz w:val="22"/>
          <w:szCs w:val="22"/>
          <w:shd w:val="clear" w:color="auto" w:fill="FFFFFF"/>
          <w:lang w:val="en-US"/>
        </w:rPr>
        <w:t>Simon</w:t>
      </w:r>
      <w:r w:rsidRPr="004F6C3D">
        <w:rPr>
          <w:rFonts w:ascii="Times New Roman" w:eastAsia="Times New Roman" w:hAnsi="Times New Roman" w:cs="Times New Roman"/>
          <w:color w:val="222222"/>
          <w:sz w:val="22"/>
          <w:szCs w:val="22"/>
          <w:shd w:val="clear" w:color="auto" w:fill="FFFFFF"/>
          <w:lang w:val="en-US"/>
        </w:rPr>
        <w:t xml:space="preserve">, </w:t>
      </w:r>
      <w:r w:rsidR="00A33801" w:rsidRPr="004F6C3D">
        <w:rPr>
          <w:rFonts w:ascii="Times New Roman" w:eastAsia="Times New Roman" w:hAnsi="Times New Roman" w:cs="Times New Roman"/>
          <w:color w:val="222222"/>
          <w:sz w:val="22"/>
          <w:szCs w:val="22"/>
          <w:shd w:val="clear" w:color="auto" w:fill="FFFFFF"/>
          <w:lang w:val="en-US"/>
        </w:rPr>
        <w:tab/>
      </w:r>
      <w:r w:rsidRPr="004F6C3D">
        <w:rPr>
          <w:rFonts w:ascii="Times New Roman" w:eastAsia="Times New Roman" w:hAnsi="Times New Roman" w:cs="Times New Roman"/>
          <w:color w:val="222222"/>
          <w:sz w:val="22"/>
          <w:szCs w:val="22"/>
          <w:shd w:val="clear" w:color="auto" w:fill="FFFFFF"/>
          <w:lang w:val="en-US"/>
        </w:rPr>
        <w:t>31-68.</w:t>
      </w:r>
    </w:p>
    <w:p w14:paraId="5CA12495" w14:textId="175F4D29" w:rsidR="00C7106F" w:rsidRDefault="00C7106F" w:rsidP="00C7106F">
      <w:pPr>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Charney,</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D. (1994).</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The </w:t>
      </w:r>
      <w:proofErr w:type="spellStart"/>
      <w:r w:rsidRPr="004F6C3D">
        <w:rPr>
          <w:rFonts w:ascii="Times New Roman" w:eastAsia="Times New Roman" w:hAnsi="Times New Roman" w:cs="Times New Roman"/>
          <w:color w:val="222222"/>
          <w:sz w:val="22"/>
          <w:szCs w:val="22"/>
          <w:shd w:val="clear" w:color="auto" w:fill="FFFFFF"/>
          <w:lang w:val="en-US"/>
        </w:rPr>
        <w:t>impactof</w:t>
      </w:r>
      <w:proofErr w:type="spellEnd"/>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hypertext on processes of reading and </w:t>
      </w:r>
      <w:r w:rsidRPr="004F6C3D">
        <w:rPr>
          <w:rFonts w:ascii="Times New Roman" w:eastAsia="Times New Roman" w:hAnsi="Times New Roman" w:cs="Times New Roman"/>
          <w:color w:val="222222"/>
          <w:sz w:val="22"/>
          <w:szCs w:val="22"/>
          <w:shd w:val="clear" w:color="auto" w:fill="FFFFFF"/>
          <w:lang w:val="en-US"/>
        </w:rPr>
        <w:tab/>
        <w:t>writing. </w:t>
      </w:r>
      <w:r w:rsidRPr="004F6C3D">
        <w:rPr>
          <w:rFonts w:ascii="Times New Roman" w:eastAsia="Times New Roman" w:hAnsi="Times New Roman" w:cs="Times New Roman"/>
          <w:i/>
          <w:iCs/>
          <w:color w:val="222222"/>
          <w:sz w:val="22"/>
          <w:szCs w:val="22"/>
          <w:shd w:val="clear" w:color="auto" w:fill="FFFFFF"/>
          <w:lang w:val="en-US"/>
        </w:rPr>
        <w:t xml:space="preserve">Literacy </w:t>
      </w:r>
      <w:r w:rsidR="00A33801" w:rsidRPr="004F6C3D">
        <w:rPr>
          <w:rFonts w:ascii="Times New Roman" w:eastAsia="Times New Roman" w:hAnsi="Times New Roman" w:cs="Times New Roman"/>
          <w:i/>
          <w:iCs/>
          <w:color w:val="222222"/>
          <w:sz w:val="22"/>
          <w:szCs w:val="22"/>
          <w:shd w:val="clear" w:color="auto" w:fill="FFFFFF"/>
          <w:lang w:val="en-US"/>
        </w:rPr>
        <w:tab/>
      </w:r>
      <w:r w:rsidRPr="004F6C3D">
        <w:rPr>
          <w:rFonts w:ascii="Times New Roman" w:eastAsia="Times New Roman" w:hAnsi="Times New Roman" w:cs="Times New Roman"/>
          <w:i/>
          <w:iCs/>
          <w:color w:val="222222"/>
          <w:sz w:val="22"/>
          <w:szCs w:val="22"/>
          <w:shd w:val="clear" w:color="auto" w:fill="FFFFFF"/>
          <w:lang w:val="en-US"/>
        </w:rPr>
        <w:t>and computers</w:t>
      </w:r>
      <w:r w:rsidRPr="004F6C3D">
        <w:rPr>
          <w:rFonts w:ascii="Times New Roman" w:eastAsia="Times New Roman" w:hAnsi="Times New Roman" w:cs="Times New Roman"/>
          <w:color w:val="222222"/>
          <w:sz w:val="22"/>
          <w:szCs w:val="22"/>
          <w:shd w:val="clear" w:color="auto" w:fill="FFFFFF"/>
          <w:lang w:val="en-US"/>
        </w:rPr>
        <w:t>, 238-263.</w:t>
      </w:r>
    </w:p>
    <w:p w14:paraId="732809AD" w14:textId="4F8FFDC5" w:rsidR="004F6C3D" w:rsidRPr="00450E05" w:rsidRDefault="004F6C3D" w:rsidP="004F6C3D">
      <w:pPr>
        <w:rPr>
          <w:rFonts w:ascii="Times New Roman" w:eastAsia="Times New Roman" w:hAnsi="Times New Roman" w:cs="Times New Roman"/>
          <w:sz w:val="22"/>
          <w:szCs w:val="22"/>
          <w:lang w:val="en-US"/>
        </w:rPr>
      </w:pPr>
      <w:proofErr w:type="spellStart"/>
      <w:r w:rsidRPr="00450E05">
        <w:rPr>
          <w:rFonts w:ascii="Times New Roman" w:eastAsia="Times New Roman" w:hAnsi="Times New Roman" w:cs="Times New Roman"/>
          <w:color w:val="222222"/>
          <w:sz w:val="22"/>
          <w:szCs w:val="22"/>
          <w:shd w:val="clear" w:color="auto" w:fill="FFFFFF"/>
          <w:lang w:val="en-US"/>
        </w:rPr>
        <w:t>Cipielewski</w:t>
      </w:r>
      <w:proofErr w:type="spellEnd"/>
      <w:r w:rsidRPr="00450E05">
        <w:rPr>
          <w:rFonts w:ascii="Times New Roman" w:eastAsia="Times New Roman" w:hAnsi="Times New Roman" w:cs="Times New Roman"/>
          <w:color w:val="222222"/>
          <w:sz w:val="22"/>
          <w:szCs w:val="22"/>
          <w:shd w:val="clear" w:color="auto" w:fill="FFFFFF"/>
          <w:lang w:val="en-US"/>
        </w:rPr>
        <w:t xml:space="preserve">, J., &amp; </w:t>
      </w:r>
      <w:proofErr w:type="spellStart"/>
      <w:r w:rsidRPr="00450E05">
        <w:rPr>
          <w:rFonts w:ascii="Times New Roman" w:eastAsia="Times New Roman" w:hAnsi="Times New Roman" w:cs="Times New Roman"/>
          <w:color w:val="222222"/>
          <w:sz w:val="22"/>
          <w:szCs w:val="22"/>
          <w:shd w:val="clear" w:color="auto" w:fill="FFFFFF"/>
          <w:lang w:val="en-US"/>
        </w:rPr>
        <w:t>Stanovich</w:t>
      </w:r>
      <w:proofErr w:type="spellEnd"/>
      <w:r w:rsidRPr="00450E05">
        <w:rPr>
          <w:rFonts w:ascii="Times New Roman" w:eastAsia="Times New Roman" w:hAnsi="Times New Roman" w:cs="Times New Roman"/>
          <w:color w:val="222222"/>
          <w:sz w:val="22"/>
          <w:szCs w:val="22"/>
          <w:shd w:val="clear" w:color="auto" w:fill="FFFFFF"/>
          <w:lang w:val="en-US"/>
        </w:rPr>
        <w:t xml:space="preserve">, K. E. (1992). Predicting growth in reading ability from </w:t>
      </w:r>
      <w:r w:rsidR="00A873B4" w:rsidRPr="00450E05">
        <w:rPr>
          <w:rFonts w:ascii="Times New Roman" w:eastAsia="Times New Roman" w:hAnsi="Times New Roman" w:cs="Times New Roman"/>
          <w:color w:val="222222"/>
          <w:sz w:val="22"/>
          <w:szCs w:val="22"/>
          <w:shd w:val="clear" w:color="auto" w:fill="FFFFFF"/>
          <w:lang w:val="en-US"/>
        </w:rPr>
        <w:tab/>
      </w:r>
      <w:r w:rsidRPr="00450E05">
        <w:rPr>
          <w:rFonts w:ascii="Times New Roman" w:eastAsia="Times New Roman" w:hAnsi="Times New Roman" w:cs="Times New Roman"/>
          <w:color w:val="222222"/>
          <w:sz w:val="22"/>
          <w:szCs w:val="22"/>
          <w:shd w:val="clear" w:color="auto" w:fill="FFFFFF"/>
          <w:lang w:val="en-US"/>
        </w:rPr>
        <w:t>children's exposure to print. </w:t>
      </w:r>
      <w:r w:rsidRPr="00450E05">
        <w:rPr>
          <w:rFonts w:ascii="Times New Roman" w:eastAsia="Times New Roman" w:hAnsi="Times New Roman" w:cs="Times New Roman"/>
          <w:i/>
          <w:iCs/>
          <w:color w:val="222222"/>
          <w:sz w:val="22"/>
          <w:szCs w:val="22"/>
          <w:shd w:val="clear" w:color="auto" w:fill="FFFFFF"/>
          <w:lang w:val="en-US"/>
        </w:rPr>
        <w:t>Journal of Experimental Child Psychology</w:t>
      </w:r>
      <w:proofErr w:type="gramStart"/>
      <w:r w:rsidRPr="00450E05">
        <w:rPr>
          <w:rFonts w:ascii="Times New Roman" w:eastAsia="Times New Roman" w:hAnsi="Times New Roman" w:cs="Times New Roman"/>
          <w:color w:val="222222"/>
          <w:sz w:val="22"/>
          <w:szCs w:val="22"/>
          <w:shd w:val="clear" w:color="auto" w:fill="FFFFFF"/>
          <w:lang w:val="en-US"/>
        </w:rPr>
        <w:t>,</w:t>
      </w:r>
      <w:r w:rsidRPr="00450E05">
        <w:rPr>
          <w:rFonts w:ascii="Times New Roman" w:eastAsia="Times New Roman" w:hAnsi="Times New Roman" w:cs="Times New Roman"/>
          <w:i/>
          <w:iCs/>
          <w:color w:val="222222"/>
          <w:sz w:val="22"/>
          <w:szCs w:val="22"/>
          <w:shd w:val="clear" w:color="auto" w:fill="FFFFFF"/>
          <w:lang w:val="en-US"/>
        </w:rPr>
        <w:t>54</w:t>
      </w:r>
      <w:proofErr w:type="gramEnd"/>
      <w:r w:rsidRPr="00450E05">
        <w:rPr>
          <w:rFonts w:ascii="Times New Roman" w:eastAsia="Times New Roman" w:hAnsi="Times New Roman" w:cs="Times New Roman"/>
          <w:color w:val="222222"/>
          <w:sz w:val="22"/>
          <w:szCs w:val="22"/>
          <w:shd w:val="clear" w:color="auto" w:fill="FFFFFF"/>
          <w:lang w:val="en-US"/>
        </w:rPr>
        <w:t>(1), 74-89.</w:t>
      </w:r>
    </w:p>
    <w:p w14:paraId="2D0562B7" w14:textId="3E1FD5CB" w:rsidR="00C7106F" w:rsidRPr="004F6C3D"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proofErr w:type="spellStart"/>
      <w:r w:rsidRPr="004F6C3D">
        <w:rPr>
          <w:rFonts w:ascii="Times New Roman" w:eastAsia="Times New Roman" w:hAnsi="Times New Roman" w:cs="Times New Roman"/>
          <w:color w:val="222222"/>
          <w:sz w:val="22"/>
          <w:szCs w:val="22"/>
          <w:shd w:val="clear" w:color="auto" w:fill="FFFFFF"/>
          <w:lang w:val="en-US"/>
        </w:rPr>
        <w:t>DeStefano</w:t>
      </w:r>
      <w:proofErr w:type="spellEnd"/>
      <w:r w:rsidRPr="004F6C3D">
        <w:rPr>
          <w:rFonts w:ascii="Times New Roman" w:eastAsia="Times New Roman" w:hAnsi="Times New Roman" w:cs="Times New Roman"/>
          <w:color w:val="222222"/>
          <w:sz w:val="22"/>
          <w:szCs w:val="22"/>
          <w:shd w:val="clear" w:color="auto" w:fill="FFFFFF"/>
          <w:lang w:val="en-US"/>
        </w:rPr>
        <w:t xml:space="preserve">, D., &amp; </w:t>
      </w:r>
      <w:proofErr w:type="spellStart"/>
      <w:r w:rsidRPr="004F6C3D">
        <w:rPr>
          <w:rFonts w:ascii="Times New Roman" w:eastAsia="Times New Roman" w:hAnsi="Times New Roman" w:cs="Times New Roman"/>
          <w:color w:val="222222"/>
          <w:sz w:val="22"/>
          <w:szCs w:val="22"/>
          <w:shd w:val="clear" w:color="auto" w:fill="FFFFFF"/>
          <w:lang w:val="en-US"/>
        </w:rPr>
        <w:t>LeFevre</w:t>
      </w:r>
      <w:proofErr w:type="spellEnd"/>
      <w:r w:rsidRPr="004F6C3D">
        <w:rPr>
          <w:rFonts w:ascii="Times New Roman" w:eastAsia="Times New Roman" w:hAnsi="Times New Roman" w:cs="Times New Roman"/>
          <w:color w:val="222222"/>
          <w:sz w:val="22"/>
          <w:szCs w:val="22"/>
          <w:shd w:val="clear" w:color="auto" w:fill="FFFFFF"/>
          <w:lang w:val="en-US"/>
        </w:rPr>
        <w:t>, J-A. (2007). Cognitive load in hypertext reading: A</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review. </w:t>
      </w:r>
      <w:r w:rsidRPr="004F6C3D">
        <w:rPr>
          <w:rFonts w:ascii="Times New Roman" w:eastAsia="Times New Roman" w:hAnsi="Times New Roman" w:cs="Times New Roman"/>
          <w:i/>
          <w:iCs/>
          <w:color w:val="222222"/>
          <w:sz w:val="22"/>
          <w:szCs w:val="22"/>
          <w:shd w:val="clear" w:color="auto" w:fill="FFFFFF"/>
          <w:lang w:val="en-US"/>
        </w:rPr>
        <w:t>Computers in Human Behavior</w:t>
      </w:r>
      <w:r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i/>
          <w:iCs/>
          <w:color w:val="222222"/>
          <w:sz w:val="22"/>
          <w:szCs w:val="22"/>
          <w:shd w:val="clear" w:color="auto" w:fill="FFFFFF"/>
          <w:lang w:val="en-US"/>
        </w:rPr>
        <w:t>23</w:t>
      </w:r>
      <w:r w:rsidRPr="004F6C3D">
        <w:rPr>
          <w:rFonts w:ascii="Times New Roman" w:eastAsia="Times New Roman" w:hAnsi="Times New Roman" w:cs="Times New Roman"/>
          <w:color w:val="222222"/>
          <w:sz w:val="22"/>
          <w:szCs w:val="22"/>
          <w:shd w:val="clear" w:color="auto" w:fill="FFFFFF"/>
          <w:lang w:val="en-US"/>
        </w:rPr>
        <w:t>, pp. 1616-1641.</w:t>
      </w:r>
    </w:p>
    <w:p w14:paraId="42A8C040" w14:textId="3042066C" w:rsidR="00C7106F" w:rsidRDefault="00C7106F" w:rsidP="00C7106F">
      <w:pPr>
        <w:widowControl w:val="0"/>
        <w:tabs>
          <w:tab w:val="left" w:pos="220"/>
          <w:tab w:val="left" w:pos="720"/>
        </w:tabs>
        <w:autoSpaceDE w:val="0"/>
        <w:autoSpaceDN w:val="0"/>
        <w:adjustRightInd w:val="0"/>
        <w:jc w:val="both"/>
        <w:rPr>
          <w:rFonts w:ascii="Times New Roman" w:hAnsi="Times New Roman" w:cs="Times New Roman"/>
          <w:color w:val="1A1A1A"/>
          <w:sz w:val="22"/>
          <w:szCs w:val="22"/>
          <w:lang w:val="en-US"/>
        </w:rPr>
      </w:pPr>
      <w:r w:rsidRPr="004F6C3D">
        <w:rPr>
          <w:rFonts w:ascii="Times New Roman" w:hAnsi="Times New Roman" w:cs="Times New Roman"/>
          <w:color w:val="1A1A1A"/>
          <w:sz w:val="22"/>
          <w:szCs w:val="22"/>
          <w:lang w:val="en-US"/>
        </w:rPr>
        <w:t xml:space="preserve">Fong, K., Mullin, J. B., &amp; Mar, R. A. (2013). What you read matters: The role of fiction genre </w:t>
      </w:r>
      <w:r w:rsidR="00A33801" w:rsidRPr="004F6C3D">
        <w:rPr>
          <w:rFonts w:ascii="Times New Roman" w:hAnsi="Times New Roman" w:cs="Times New Roman"/>
          <w:color w:val="1A1A1A"/>
          <w:sz w:val="22"/>
          <w:szCs w:val="22"/>
          <w:lang w:val="en-US"/>
        </w:rPr>
        <w:tab/>
      </w:r>
      <w:r w:rsidR="00A33801" w:rsidRPr="004F6C3D">
        <w:rPr>
          <w:rFonts w:ascii="Times New Roman" w:hAnsi="Times New Roman" w:cs="Times New Roman"/>
          <w:color w:val="1A1A1A"/>
          <w:sz w:val="22"/>
          <w:szCs w:val="22"/>
          <w:lang w:val="en-US"/>
        </w:rPr>
        <w:tab/>
      </w:r>
      <w:r w:rsidRPr="004F6C3D">
        <w:rPr>
          <w:rFonts w:ascii="Times New Roman" w:hAnsi="Times New Roman" w:cs="Times New Roman"/>
          <w:color w:val="1A1A1A"/>
          <w:sz w:val="22"/>
          <w:szCs w:val="22"/>
          <w:lang w:val="en-US"/>
        </w:rPr>
        <w:t>in predicting interpersonal sensitivity. </w:t>
      </w:r>
      <w:r w:rsidRPr="004F6C3D">
        <w:rPr>
          <w:rFonts w:ascii="Times New Roman" w:hAnsi="Times New Roman" w:cs="Times New Roman"/>
          <w:i/>
          <w:iCs/>
          <w:color w:val="1A1A1A"/>
          <w:sz w:val="22"/>
          <w:szCs w:val="22"/>
          <w:lang w:val="en-US"/>
        </w:rPr>
        <w:t xml:space="preserve">Psychology of Aesthetics, Creativity, and the </w:t>
      </w:r>
      <w:r w:rsidR="00A33801" w:rsidRPr="004F6C3D">
        <w:rPr>
          <w:rFonts w:ascii="Times New Roman" w:hAnsi="Times New Roman" w:cs="Times New Roman"/>
          <w:i/>
          <w:iCs/>
          <w:color w:val="1A1A1A"/>
          <w:sz w:val="22"/>
          <w:szCs w:val="22"/>
          <w:lang w:val="en-US"/>
        </w:rPr>
        <w:tab/>
      </w:r>
      <w:r w:rsidR="00A33801" w:rsidRPr="004F6C3D">
        <w:rPr>
          <w:rFonts w:ascii="Times New Roman" w:hAnsi="Times New Roman" w:cs="Times New Roman"/>
          <w:i/>
          <w:iCs/>
          <w:color w:val="1A1A1A"/>
          <w:sz w:val="22"/>
          <w:szCs w:val="22"/>
          <w:lang w:val="en-US"/>
        </w:rPr>
        <w:tab/>
      </w:r>
      <w:r w:rsidRPr="004F6C3D">
        <w:rPr>
          <w:rFonts w:ascii="Times New Roman" w:hAnsi="Times New Roman" w:cs="Times New Roman"/>
          <w:i/>
          <w:iCs/>
          <w:color w:val="1A1A1A"/>
          <w:sz w:val="22"/>
          <w:szCs w:val="22"/>
          <w:lang w:val="en-US"/>
        </w:rPr>
        <w:t>Arts</w:t>
      </w:r>
      <w:r w:rsidRPr="004F6C3D">
        <w:rPr>
          <w:rFonts w:ascii="Times New Roman" w:hAnsi="Times New Roman" w:cs="Times New Roman"/>
          <w:color w:val="1A1A1A"/>
          <w:sz w:val="22"/>
          <w:szCs w:val="22"/>
          <w:lang w:val="en-US"/>
        </w:rPr>
        <w:t>, </w:t>
      </w:r>
      <w:r w:rsidRPr="004F6C3D">
        <w:rPr>
          <w:rFonts w:ascii="Times New Roman" w:hAnsi="Times New Roman" w:cs="Times New Roman"/>
          <w:i/>
          <w:iCs/>
          <w:color w:val="1A1A1A"/>
          <w:sz w:val="22"/>
          <w:szCs w:val="22"/>
          <w:lang w:val="en-US"/>
        </w:rPr>
        <w:t>7</w:t>
      </w:r>
      <w:r w:rsidRPr="004F6C3D">
        <w:rPr>
          <w:rFonts w:ascii="Times New Roman" w:hAnsi="Times New Roman" w:cs="Times New Roman"/>
          <w:color w:val="1A1A1A"/>
          <w:sz w:val="22"/>
          <w:szCs w:val="22"/>
          <w:lang w:val="en-US"/>
        </w:rPr>
        <w:t>(4), 370.</w:t>
      </w:r>
    </w:p>
    <w:p w14:paraId="5EE432D0" w14:textId="5C416863" w:rsidR="00C7106F" w:rsidRPr="004F6C3D" w:rsidRDefault="00C7106F" w:rsidP="00C7106F">
      <w:pPr>
        <w:jc w:val="both"/>
        <w:rPr>
          <w:rFonts w:ascii="Times New Roman" w:hAnsi="Times New Roman" w:cs="Times New Roman"/>
          <w:sz w:val="22"/>
          <w:szCs w:val="22"/>
          <w:lang w:val="en-US"/>
        </w:rPr>
      </w:pPr>
      <w:proofErr w:type="spellStart"/>
      <w:r w:rsidRPr="004F6C3D">
        <w:rPr>
          <w:rFonts w:ascii="Times New Roman" w:hAnsi="Times New Roman" w:cs="Times New Roman"/>
          <w:color w:val="222222"/>
          <w:sz w:val="22"/>
          <w:szCs w:val="22"/>
          <w:shd w:val="clear" w:color="auto" w:fill="FFFFFF"/>
          <w:lang w:val="en-US"/>
        </w:rPr>
        <w:t>Hayles</w:t>
      </w:r>
      <w:proofErr w:type="spellEnd"/>
      <w:r w:rsidRPr="004F6C3D">
        <w:rPr>
          <w:rFonts w:ascii="Times New Roman" w:hAnsi="Times New Roman" w:cs="Times New Roman"/>
          <w:color w:val="222222"/>
          <w:sz w:val="22"/>
          <w:szCs w:val="22"/>
          <w:shd w:val="clear" w:color="auto" w:fill="FFFFFF"/>
          <w:lang w:val="en-US"/>
        </w:rPr>
        <w:t xml:space="preserve">, N. (2008). </w:t>
      </w:r>
      <w:r w:rsidRPr="004F6C3D">
        <w:rPr>
          <w:rFonts w:ascii="Times New Roman" w:hAnsi="Times New Roman" w:cs="Times New Roman"/>
          <w:i/>
          <w:iCs/>
          <w:color w:val="222222"/>
          <w:sz w:val="22"/>
          <w:szCs w:val="22"/>
          <w:shd w:val="clear" w:color="auto" w:fill="FFFFFF"/>
          <w:lang w:val="en-US"/>
        </w:rPr>
        <w:t>Electronic</w:t>
      </w:r>
      <w:r w:rsidR="00A33801" w:rsidRPr="004F6C3D">
        <w:rPr>
          <w:rFonts w:ascii="Times New Roman" w:hAnsi="Times New Roman" w:cs="Times New Roman"/>
          <w:i/>
          <w:iCs/>
          <w:color w:val="222222"/>
          <w:sz w:val="22"/>
          <w:szCs w:val="22"/>
          <w:shd w:val="clear" w:color="auto" w:fill="FFFFFF"/>
          <w:lang w:val="en-US"/>
        </w:rPr>
        <w:t xml:space="preserve"> </w:t>
      </w:r>
      <w:r w:rsidRPr="004F6C3D">
        <w:rPr>
          <w:rFonts w:ascii="Times New Roman" w:hAnsi="Times New Roman" w:cs="Times New Roman"/>
          <w:i/>
          <w:iCs/>
          <w:color w:val="222222"/>
          <w:sz w:val="22"/>
          <w:szCs w:val="22"/>
          <w:shd w:val="clear" w:color="auto" w:fill="FFFFFF"/>
          <w:lang w:val="en-US"/>
        </w:rPr>
        <w:t>literature.</w:t>
      </w:r>
      <w:r w:rsidR="00A33801" w:rsidRPr="004F6C3D">
        <w:rPr>
          <w:rFonts w:ascii="Times New Roman" w:hAnsi="Times New Roman" w:cs="Times New Roman"/>
          <w:i/>
          <w:iCs/>
          <w:color w:val="222222"/>
          <w:sz w:val="22"/>
          <w:szCs w:val="22"/>
          <w:shd w:val="clear" w:color="auto" w:fill="FFFFFF"/>
          <w:lang w:val="en-US"/>
        </w:rPr>
        <w:t xml:space="preserve"> </w:t>
      </w:r>
      <w:r w:rsidRPr="004F6C3D">
        <w:rPr>
          <w:rFonts w:ascii="Times New Roman" w:hAnsi="Times New Roman" w:cs="Times New Roman"/>
          <w:i/>
          <w:iCs/>
          <w:color w:val="222222"/>
          <w:sz w:val="22"/>
          <w:szCs w:val="22"/>
          <w:shd w:val="clear" w:color="auto" w:fill="FFFFFF"/>
          <w:lang w:val="en-US"/>
        </w:rPr>
        <w:t>New</w:t>
      </w:r>
      <w:r w:rsidR="00A33801" w:rsidRPr="004F6C3D">
        <w:rPr>
          <w:rFonts w:ascii="Times New Roman" w:hAnsi="Times New Roman" w:cs="Times New Roman"/>
          <w:i/>
          <w:iCs/>
          <w:color w:val="222222"/>
          <w:sz w:val="22"/>
          <w:szCs w:val="22"/>
          <w:shd w:val="clear" w:color="auto" w:fill="FFFFFF"/>
          <w:lang w:val="en-US"/>
        </w:rPr>
        <w:t xml:space="preserve"> </w:t>
      </w:r>
      <w:r w:rsidRPr="004F6C3D">
        <w:rPr>
          <w:rFonts w:ascii="Times New Roman" w:hAnsi="Times New Roman" w:cs="Times New Roman"/>
          <w:i/>
          <w:iCs/>
          <w:color w:val="222222"/>
          <w:sz w:val="22"/>
          <w:szCs w:val="22"/>
          <w:shd w:val="clear" w:color="auto" w:fill="FFFFFF"/>
          <w:lang w:val="en-US"/>
        </w:rPr>
        <w:t>horizons</w:t>
      </w:r>
      <w:r w:rsidR="00A33801" w:rsidRPr="004F6C3D">
        <w:rPr>
          <w:rFonts w:ascii="Times New Roman" w:hAnsi="Times New Roman" w:cs="Times New Roman"/>
          <w:i/>
          <w:iCs/>
          <w:color w:val="222222"/>
          <w:sz w:val="22"/>
          <w:szCs w:val="22"/>
          <w:shd w:val="clear" w:color="auto" w:fill="FFFFFF"/>
          <w:lang w:val="en-US"/>
        </w:rPr>
        <w:t xml:space="preserve"> </w:t>
      </w:r>
      <w:r w:rsidRPr="004F6C3D">
        <w:rPr>
          <w:rFonts w:ascii="Times New Roman" w:hAnsi="Times New Roman" w:cs="Times New Roman"/>
          <w:i/>
          <w:iCs/>
          <w:color w:val="222222"/>
          <w:sz w:val="22"/>
          <w:szCs w:val="22"/>
          <w:shd w:val="clear" w:color="auto" w:fill="FFFFFF"/>
          <w:lang w:val="en-US"/>
        </w:rPr>
        <w:t>for th</w:t>
      </w:r>
      <w:r w:rsidR="00A33801" w:rsidRPr="004F6C3D">
        <w:rPr>
          <w:rFonts w:ascii="Times New Roman" w:hAnsi="Times New Roman" w:cs="Times New Roman"/>
          <w:i/>
          <w:iCs/>
          <w:color w:val="222222"/>
          <w:sz w:val="22"/>
          <w:szCs w:val="22"/>
          <w:shd w:val="clear" w:color="auto" w:fill="FFFFFF"/>
          <w:lang w:val="en-US"/>
        </w:rPr>
        <w:t>e</w:t>
      </w:r>
      <w:r w:rsidRPr="004F6C3D">
        <w:rPr>
          <w:rFonts w:ascii="Times New Roman" w:hAnsi="Times New Roman" w:cs="Times New Roman"/>
          <w:i/>
          <w:iCs/>
          <w:color w:val="222222"/>
          <w:sz w:val="22"/>
          <w:szCs w:val="22"/>
          <w:shd w:val="clear" w:color="auto" w:fill="FFFFFF"/>
          <w:lang w:val="en-US"/>
        </w:rPr>
        <w:t xml:space="preserve"> literary. </w:t>
      </w:r>
      <w:r w:rsidRPr="004F6C3D">
        <w:rPr>
          <w:rFonts w:ascii="Times New Roman" w:hAnsi="Times New Roman" w:cs="Times New Roman"/>
          <w:color w:val="222222"/>
          <w:sz w:val="22"/>
          <w:szCs w:val="22"/>
          <w:shd w:val="clear" w:color="auto" w:fill="FFFFFF"/>
          <w:lang w:val="en-US"/>
        </w:rPr>
        <w:t xml:space="preserve">Notre Dame: </w:t>
      </w:r>
      <w:r w:rsidRPr="004F6C3D">
        <w:rPr>
          <w:rFonts w:ascii="Times New Roman" w:hAnsi="Times New Roman" w:cs="Times New Roman"/>
          <w:color w:val="222222"/>
          <w:sz w:val="22"/>
          <w:szCs w:val="22"/>
          <w:shd w:val="clear" w:color="auto" w:fill="FFFFFF"/>
          <w:lang w:val="en-US"/>
        </w:rPr>
        <w:tab/>
        <w:t>University of Notre Dame Press.</w:t>
      </w:r>
    </w:p>
    <w:p w14:paraId="737E2E0D" w14:textId="65535D98" w:rsidR="00C7106F" w:rsidRPr="004F6C3D" w:rsidRDefault="00C7106F" w:rsidP="00C7106F">
      <w:pPr>
        <w:jc w:val="both"/>
        <w:rPr>
          <w:rFonts w:ascii="Times New Roman" w:eastAsia="Times New Roman" w:hAnsi="Times New Roman" w:cs="Times New Roman"/>
          <w:sz w:val="22"/>
          <w:szCs w:val="22"/>
        </w:rPr>
      </w:pPr>
      <w:r w:rsidRPr="004F6C3D">
        <w:rPr>
          <w:rFonts w:ascii="Times New Roman" w:eastAsia="Times New Roman" w:hAnsi="Times New Roman" w:cs="Times New Roman"/>
          <w:color w:val="222222"/>
          <w:sz w:val="22"/>
          <w:szCs w:val="22"/>
          <w:shd w:val="clear" w:color="auto" w:fill="FFFFFF"/>
          <w:lang w:val="en-US"/>
        </w:rPr>
        <w:t>Hillesund, T. (2010). Digital reading spaces: How expert readers handle books,</w:t>
      </w:r>
      <w:r w:rsidR="00214627"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the </w:t>
      </w:r>
      <w:r w:rsidRPr="004F6C3D">
        <w:rPr>
          <w:rFonts w:ascii="Times New Roman" w:eastAsia="Times New Roman" w:hAnsi="Times New Roman" w:cs="Times New Roman"/>
          <w:color w:val="222222"/>
          <w:sz w:val="22"/>
          <w:szCs w:val="22"/>
          <w:shd w:val="clear" w:color="auto" w:fill="FFFFFF"/>
          <w:lang w:val="en-US"/>
        </w:rPr>
        <w:tab/>
        <w:t>Web and electronic paper. </w:t>
      </w:r>
      <w:r w:rsidRPr="004F6C3D">
        <w:rPr>
          <w:rFonts w:ascii="Times New Roman" w:eastAsia="Times New Roman" w:hAnsi="Times New Roman" w:cs="Times New Roman"/>
          <w:i/>
          <w:iCs/>
          <w:color w:val="222222"/>
          <w:sz w:val="22"/>
          <w:szCs w:val="22"/>
          <w:shd w:val="clear" w:color="auto" w:fill="FFFFFF"/>
        </w:rPr>
        <w:t>First Monday</w:t>
      </w:r>
      <w:r w:rsidRPr="004F6C3D">
        <w:rPr>
          <w:rFonts w:ascii="Times New Roman" w:eastAsia="Times New Roman" w:hAnsi="Times New Roman" w:cs="Times New Roman"/>
          <w:color w:val="222222"/>
          <w:sz w:val="22"/>
          <w:szCs w:val="22"/>
          <w:shd w:val="clear" w:color="auto" w:fill="FFFFFF"/>
        </w:rPr>
        <w:t>, </w:t>
      </w:r>
      <w:r w:rsidRPr="004F6C3D">
        <w:rPr>
          <w:rFonts w:ascii="Times New Roman" w:eastAsia="Times New Roman" w:hAnsi="Times New Roman" w:cs="Times New Roman"/>
          <w:i/>
          <w:iCs/>
          <w:color w:val="222222"/>
          <w:sz w:val="22"/>
          <w:szCs w:val="22"/>
          <w:shd w:val="clear" w:color="auto" w:fill="FFFFFF"/>
        </w:rPr>
        <w:t>15</w:t>
      </w:r>
      <w:r w:rsidRPr="004F6C3D">
        <w:rPr>
          <w:rFonts w:ascii="Times New Roman" w:eastAsia="Times New Roman" w:hAnsi="Times New Roman" w:cs="Times New Roman"/>
          <w:color w:val="222222"/>
          <w:sz w:val="22"/>
          <w:szCs w:val="22"/>
          <w:shd w:val="clear" w:color="auto" w:fill="FFFFFF"/>
        </w:rPr>
        <w:t>(4).</w:t>
      </w:r>
    </w:p>
    <w:p w14:paraId="4AB9966B" w14:textId="4A3A8ACD" w:rsidR="00C7106F" w:rsidRPr="004F6C3D" w:rsidRDefault="00C7106F" w:rsidP="00C7106F">
      <w:pPr>
        <w:ind w:left="720" w:hanging="720"/>
        <w:jc w:val="both"/>
        <w:rPr>
          <w:rFonts w:ascii="Times New Roman" w:hAnsi="Times New Roman" w:cs="Times New Roman"/>
          <w:sz w:val="22"/>
          <w:szCs w:val="22"/>
          <w:lang w:val="en-US"/>
        </w:rPr>
      </w:pPr>
      <w:r w:rsidRPr="004F6C3D">
        <w:rPr>
          <w:rFonts w:ascii="Times New Roman" w:hAnsi="Times New Roman" w:cs="Times New Roman"/>
          <w:sz w:val="22"/>
          <w:szCs w:val="22"/>
        </w:rPr>
        <w:t xml:space="preserve">Huysmans, F. (2013). </w:t>
      </w:r>
      <w:r w:rsidRPr="004F6C3D">
        <w:rPr>
          <w:rFonts w:ascii="Times New Roman" w:hAnsi="Times New Roman" w:cs="Times New Roman"/>
          <w:i/>
          <w:iCs/>
          <w:sz w:val="22"/>
          <w:szCs w:val="22"/>
        </w:rPr>
        <w:t>Van woordjes naar wereldliteratuur. De leeswereld van kinderen van 7-15 jaar.</w:t>
      </w:r>
      <w:r w:rsidRPr="004F6C3D">
        <w:rPr>
          <w:rFonts w:ascii="Times New Roman" w:hAnsi="Times New Roman" w:cs="Times New Roman"/>
          <w:sz w:val="22"/>
          <w:szCs w:val="22"/>
        </w:rPr>
        <w:t xml:space="preserve"> </w:t>
      </w:r>
      <w:r w:rsidRPr="004F6C3D">
        <w:rPr>
          <w:rFonts w:ascii="Times New Roman" w:hAnsi="Times New Roman" w:cs="Times New Roman"/>
          <w:sz w:val="22"/>
          <w:szCs w:val="22"/>
          <w:lang w:val="en-US"/>
        </w:rPr>
        <w:t xml:space="preserve">Amsterdam: </w:t>
      </w:r>
      <w:proofErr w:type="spellStart"/>
      <w:r w:rsidRPr="004F6C3D">
        <w:rPr>
          <w:rFonts w:ascii="Times New Roman" w:hAnsi="Times New Roman" w:cs="Times New Roman"/>
          <w:sz w:val="22"/>
          <w:szCs w:val="22"/>
          <w:lang w:val="en-US"/>
        </w:rPr>
        <w:t>Stichting</w:t>
      </w:r>
      <w:proofErr w:type="spellEnd"/>
      <w:r w:rsidRPr="004F6C3D">
        <w:rPr>
          <w:rFonts w:ascii="Times New Roman" w:hAnsi="Times New Roman" w:cs="Times New Roman"/>
          <w:sz w:val="22"/>
          <w:szCs w:val="22"/>
          <w:lang w:val="en-US"/>
        </w:rPr>
        <w:t xml:space="preserve"> </w:t>
      </w:r>
      <w:proofErr w:type="spellStart"/>
      <w:r w:rsidRPr="004F6C3D">
        <w:rPr>
          <w:rFonts w:ascii="Times New Roman" w:hAnsi="Times New Roman" w:cs="Times New Roman"/>
          <w:sz w:val="22"/>
          <w:szCs w:val="22"/>
          <w:lang w:val="en-US"/>
        </w:rPr>
        <w:t>Lezen</w:t>
      </w:r>
      <w:proofErr w:type="spellEnd"/>
    </w:p>
    <w:p w14:paraId="4CCC5DB6" w14:textId="42EBBA9B" w:rsidR="00C7106F" w:rsidRPr="004F6C3D"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proofErr w:type="spellStart"/>
      <w:r w:rsidRPr="004F6C3D">
        <w:rPr>
          <w:rFonts w:ascii="Times New Roman" w:eastAsia="Times New Roman" w:hAnsi="Times New Roman" w:cs="Times New Roman"/>
          <w:color w:val="222222"/>
          <w:sz w:val="22"/>
          <w:szCs w:val="22"/>
          <w:shd w:val="clear" w:color="auto" w:fill="FFFFFF"/>
          <w:lang w:val="en-US"/>
        </w:rPr>
        <w:lastRenderedPageBreak/>
        <w:t>Jáñez</w:t>
      </w:r>
      <w:proofErr w:type="spellEnd"/>
      <w:r w:rsidRPr="004F6C3D">
        <w:rPr>
          <w:rFonts w:ascii="Times New Roman" w:eastAsia="Times New Roman" w:hAnsi="Times New Roman" w:cs="Times New Roman"/>
          <w:color w:val="222222"/>
          <w:sz w:val="22"/>
          <w:szCs w:val="22"/>
          <w:shd w:val="clear" w:color="auto" w:fill="FFFFFF"/>
          <w:lang w:val="en-US"/>
        </w:rPr>
        <w:t xml:space="preserve">, </w:t>
      </w:r>
      <w:proofErr w:type="gramStart"/>
      <w:r w:rsidRPr="004F6C3D">
        <w:rPr>
          <w:rFonts w:ascii="Times New Roman" w:eastAsia="Times New Roman" w:hAnsi="Times New Roman" w:cs="Times New Roman"/>
          <w:color w:val="222222"/>
          <w:sz w:val="22"/>
          <w:szCs w:val="22"/>
          <w:shd w:val="clear" w:color="auto" w:fill="FFFFFF"/>
          <w:lang w:val="en-US"/>
        </w:rPr>
        <w:t>Á.,</w:t>
      </w:r>
      <w:proofErr w:type="gramEnd"/>
      <w:r w:rsidRPr="004F6C3D">
        <w:rPr>
          <w:rFonts w:ascii="Times New Roman" w:eastAsia="Times New Roman" w:hAnsi="Times New Roman" w:cs="Times New Roman"/>
          <w:color w:val="222222"/>
          <w:sz w:val="22"/>
          <w:szCs w:val="22"/>
          <w:shd w:val="clear" w:color="auto" w:fill="FFFFFF"/>
          <w:lang w:val="en-US"/>
        </w:rPr>
        <w:t xml:space="preserve"> &amp; Rosales, J. (2016). Novices' need for exploration: Effects of goal specificity on hypertext navigation and comprehension. </w:t>
      </w:r>
      <w:r w:rsidRPr="004F6C3D">
        <w:rPr>
          <w:rFonts w:ascii="Times New Roman" w:eastAsia="Times New Roman" w:hAnsi="Times New Roman" w:cs="Times New Roman"/>
          <w:i/>
          <w:iCs/>
          <w:color w:val="222222"/>
          <w:sz w:val="22"/>
          <w:szCs w:val="22"/>
          <w:shd w:val="clear" w:color="auto" w:fill="FFFFFF"/>
          <w:lang w:val="en-US"/>
        </w:rPr>
        <w:t>Computers in Human Behavior</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60</w:t>
      </w:r>
      <w:r w:rsidRPr="004F6C3D">
        <w:rPr>
          <w:rFonts w:ascii="Times New Roman" w:eastAsia="Times New Roman" w:hAnsi="Times New Roman" w:cs="Times New Roman"/>
          <w:color w:val="222222"/>
          <w:sz w:val="22"/>
          <w:szCs w:val="22"/>
          <w:shd w:val="clear" w:color="auto" w:fill="FFFFFF"/>
          <w:lang w:val="en-US"/>
        </w:rPr>
        <w:t>, 121-130.</w:t>
      </w:r>
    </w:p>
    <w:p w14:paraId="5733FCF6" w14:textId="6862A7DE" w:rsidR="00C7106F" w:rsidRPr="004F6C3D"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 xml:space="preserve">Jong, M. de, &amp; Bus, A. (2002). Quality of book-reading matters for emergent readers: An experiment with the same book in a regular of </w:t>
      </w:r>
      <w:r w:rsidRPr="004F6C3D">
        <w:rPr>
          <w:rFonts w:ascii="Times New Roman" w:eastAsia="Times New Roman" w:hAnsi="Times New Roman" w:cs="Times New Roman"/>
          <w:color w:val="222222"/>
          <w:sz w:val="22"/>
          <w:szCs w:val="22"/>
          <w:shd w:val="clear" w:color="auto" w:fill="FFFFFF"/>
          <w:lang w:val="en-US"/>
        </w:rPr>
        <w:tab/>
        <w:t xml:space="preserve">electronic </w:t>
      </w:r>
    </w:p>
    <w:p w14:paraId="007C4E26" w14:textId="77777777" w:rsidR="00C7106F" w:rsidRPr="004F6C3D" w:rsidRDefault="00C7106F" w:rsidP="00C7106F">
      <w:pPr>
        <w:ind w:firstLine="720"/>
        <w:jc w:val="both"/>
        <w:rPr>
          <w:rFonts w:ascii="Times New Roman" w:eastAsia="Times New Roman" w:hAnsi="Times New Roman" w:cs="Times New Roman"/>
          <w:color w:val="222222"/>
          <w:sz w:val="22"/>
          <w:szCs w:val="22"/>
          <w:shd w:val="clear" w:color="auto" w:fill="FFFFFF"/>
          <w:lang w:val="en-US"/>
        </w:rPr>
      </w:pPr>
      <w:proofErr w:type="gramStart"/>
      <w:r w:rsidRPr="004F6C3D">
        <w:rPr>
          <w:rFonts w:ascii="Times New Roman" w:eastAsia="Times New Roman" w:hAnsi="Times New Roman" w:cs="Times New Roman"/>
          <w:color w:val="222222"/>
          <w:sz w:val="22"/>
          <w:szCs w:val="22"/>
          <w:shd w:val="clear" w:color="auto" w:fill="FFFFFF"/>
          <w:lang w:val="en-US"/>
        </w:rPr>
        <w:t>format</w:t>
      </w:r>
      <w:proofErr w:type="gramEnd"/>
      <w:r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i/>
          <w:iCs/>
          <w:color w:val="222222"/>
          <w:sz w:val="22"/>
          <w:szCs w:val="22"/>
          <w:shd w:val="clear" w:color="auto" w:fill="FFFFFF"/>
          <w:lang w:val="en-US"/>
        </w:rPr>
        <w:t>Journal of Educational Psychology, 94</w:t>
      </w:r>
      <w:r w:rsidRPr="004F6C3D">
        <w:rPr>
          <w:rFonts w:ascii="Times New Roman" w:eastAsia="Times New Roman" w:hAnsi="Times New Roman" w:cs="Times New Roman"/>
          <w:color w:val="222222"/>
          <w:sz w:val="22"/>
          <w:szCs w:val="22"/>
          <w:shd w:val="clear" w:color="auto" w:fill="FFFFFF"/>
          <w:lang w:val="en-US"/>
        </w:rPr>
        <w:t xml:space="preserve"> (1), pp. 145-155.</w:t>
      </w:r>
    </w:p>
    <w:p w14:paraId="3BCEC70B" w14:textId="3CA09232" w:rsidR="00C7106F" w:rsidRPr="004F6C3D" w:rsidRDefault="00C7106F" w:rsidP="00C7106F">
      <w:pPr>
        <w:ind w:left="720" w:hanging="720"/>
        <w:jc w:val="both"/>
        <w:rPr>
          <w:rFonts w:ascii="Times New Roman" w:hAnsi="Times New Roman" w:cs="Times New Roman"/>
          <w:sz w:val="22"/>
          <w:szCs w:val="22"/>
          <w:lang w:val="en-US"/>
        </w:rPr>
      </w:pPr>
      <w:r w:rsidRPr="004F6C3D">
        <w:rPr>
          <w:rFonts w:ascii="Times New Roman" w:hAnsi="Times New Roman" w:cs="Times New Roman"/>
          <w:sz w:val="22"/>
          <w:szCs w:val="22"/>
          <w:lang w:val="en-US"/>
        </w:rPr>
        <w:t>Jose, P. (1989). The role of gender and gender role similarity in readers' identification</w:t>
      </w:r>
      <w:r w:rsidR="00214627" w:rsidRPr="004F6C3D">
        <w:rPr>
          <w:rFonts w:ascii="Times New Roman" w:hAnsi="Times New Roman" w:cs="Times New Roman"/>
          <w:sz w:val="22"/>
          <w:szCs w:val="22"/>
          <w:lang w:val="en-US"/>
        </w:rPr>
        <w:t xml:space="preserve"> </w:t>
      </w:r>
      <w:r w:rsidRPr="004F6C3D">
        <w:rPr>
          <w:rFonts w:ascii="Times New Roman" w:hAnsi="Times New Roman" w:cs="Times New Roman"/>
          <w:sz w:val="22"/>
          <w:szCs w:val="22"/>
          <w:lang w:val="en-US"/>
        </w:rPr>
        <w:t xml:space="preserve">with story characters. </w:t>
      </w:r>
      <w:r w:rsidRPr="004F6C3D">
        <w:rPr>
          <w:rFonts w:ascii="Times New Roman" w:hAnsi="Times New Roman" w:cs="Times New Roman"/>
          <w:i/>
          <w:iCs/>
          <w:sz w:val="22"/>
          <w:szCs w:val="22"/>
          <w:lang w:val="en-US"/>
        </w:rPr>
        <w:t>Sex Roles</w:t>
      </w:r>
      <w:r w:rsidRPr="004F6C3D">
        <w:rPr>
          <w:rFonts w:ascii="Times New Roman" w:hAnsi="Times New Roman" w:cs="Times New Roman"/>
          <w:sz w:val="22"/>
          <w:szCs w:val="22"/>
          <w:lang w:val="en-US"/>
        </w:rPr>
        <w:t xml:space="preserve">, </w:t>
      </w:r>
      <w:r w:rsidRPr="004F6C3D">
        <w:rPr>
          <w:rFonts w:ascii="Times New Roman" w:hAnsi="Times New Roman" w:cs="Times New Roman"/>
          <w:i/>
          <w:iCs/>
          <w:sz w:val="22"/>
          <w:szCs w:val="22"/>
          <w:lang w:val="en-US"/>
        </w:rPr>
        <w:t>21</w:t>
      </w:r>
      <w:r w:rsidRPr="004F6C3D">
        <w:rPr>
          <w:rFonts w:ascii="Times New Roman" w:hAnsi="Times New Roman" w:cs="Times New Roman"/>
          <w:sz w:val="22"/>
          <w:szCs w:val="22"/>
          <w:lang w:val="en-US"/>
        </w:rPr>
        <w:t xml:space="preserve"> (9-10), pp. 697-713.</w:t>
      </w:r>
    </w:p>
    <w:p w14:paraId="06B6D687" w14:textId="09EA9736" w:rsidR="00C7106F" w:rsidRPr="004F6C3D" w:rsidRDefault="00C7106F" w:rsidP="00C7106F">
      <w:pPr>
        <w:jc w:val="both"/>
        <w:rPr>
          <w:rFonts w:ascii="Times New Roman" w:hAnsi="Times New Roman" w:cs="Times New Roman"/>
          <w:sz w:val="22"/>
          <w:szCs w:val="22"/>
          <w:lang w:val="de-DE"/>
        </w:rPr>
      </w:pPr>
      <w:r w:rsidRPr="004F6C3D">
        <w:rPr>
          <w:rFonts w:ascii="Times New Roman" w:hAnsi="Times New Roman" w:cs="Times New Roman"/>
          <w:sz w:val="22"/>
          <w:szCs w:val="22"/>
          <w:lang w:val="en-US"/>
        </w:rPr>
        <w:t xml:space="preserve">Katherine </w:t>
      </w:r>
      <w:proofErr w:type="spellStart"/>
      <w:r w:rsidRPr="004F6C3D">
        <w:rPr>
          <w:rFonts w:ascii="Times New Roman" w:hAnsi="Times New Roman" w:cs="Times New Roman"/>
          <w:sz w:val="22"/>
          <w:szCs w:val="22"/>
          <w:lang w:val="en-US"/>
        </w:rPr>
        <w:t>Hayles</w:t>
      </w:r>
      <w:proofErr w:type="spellEnd"/>
      <w:r w:rsidRPr="004F6C3D">
        <w:rPr>
          <w:rFonts w:ascii="Times New Roman" w:hAnsi="Times New Roman" w:cs="Times New Roman"/>
          <w:sz w:val="22"/>
          <w:szCs w:val="22"/>
          <w:lang w:val="en-US"/>
        </w:rPr>
        <w:t xml:space="preserve">, N., 2010 </w:t>
      </w:r>
      <w:r w:rsidRPr="004F6C3D">
        <w:rPr>
          <w:rFonts w:ascii="Times New Roman" w:hAnsi="Times New Roman" w:cs="Times New Roman"/>
          <w:i/>
          <w:sz w:val="22"/>
          <w:szCs w:val="22"/>
          <w:lang w:val="en-US"/>
        </w:rPr>
        <w:t>How</w:t>
      </w:r>
      <w:r w:rsidR="00A33801" w:rsidRPr="004F6C3D">
        <w:rPr>
          <w:rFonts w:ascii="Times New Roman" w:hAnsi="Times New Roman" w:cs="Times New Roman"/>
          <w:i/>
          <w:sz w:val="22"/>
          <w:szCs w:val="22"/>
          <w:lang w:val="en-US"/>
        </w:rPr>
        <w:t xml:space="preserve"> </w:t>
      </w:r>
      <w:r w:rsidRPr="004F6C3D">
        <w:rPr>
          <w:rFonts w:ascii="Times New Roman" w:hAnsi="Times New Roman" w:cs="Times New Roman"/>
          <w:i/>
          <w:sz w:val="22"/>
          <w:szCs w:val="22"/>
          <w:lang w:val="en-US"/>
        </w:rPr>
        <w:t>We Read: Close, Hyper, Machine</w:t>
      </w:r>
      <w:r w:rsidRPr="004F6C3D">
        <w:rPr>
          <w:rFonts w:ascii="Times New Roman" w:hAnsi="Times New Roman" w:cs="Times New Roman"/>
          <w:sz w:val="22"/>
          <w:szCs w:val="22"/>
          <w:lang w:val="en-US"/>
        </w:rPr>
        <w:t xml:space="preserve">. </w:t>
      </w:r>
      <w:r w:rsidRPr="004F6C3D">
        <w:rPr>
          <w:rFonts w:ascii="Times New Roman" w:hAnsi="Times New Roman" w:cs="Times New Roman"/>
          <w:sz w:val="22"/>
          <w:szCs w:val="22"/>
          <w:lang w:val="de-DE"/>
        </w:rPr>
        <w:t xml:space="preserve">ADE bulletin, </w:t>
      </w:r>
      <w:r w:rsidRPr="004F6C3D">
        <w:rPr>
          <w:rFonts w:ascii="Times New Roman" w:hAnsi="Times New Roman" w:cs="Times New Roman"/>
          <w:sz w:val="22"/>
          <w:szCs w:val="22"/>
          <w:lang w:val="de-DE"/>
        </w:rPr>
        <w:tab/>
        <w:t>150)</w:t>
      </w:r>
    </w:p>
    <w:p w14:paraId="2F50BCB4" w14:textId="1F42E58A" w:rsidR="00C7106F" w:rsidRPr="004F6C3D" w:rsidRDefault="00C7106F" w:rsidP="00C7106F">
      <w:pPr>
        <w:ind w:left="720" w:hanging="720"/>
        <w:jc w:val="both"/>
        <w:rPr>
          <w:rFonts w:ascii="Times New Roman" w:hAnsi="Times New Roman" w:cs="Times New Roman"/>
          <w:sz w:val="22"/>
          <w:szCs w:val="22"/>
          <w:lang w:val="en-US"/>
        </w:rPr>
      </w:pPr>
      <w:r w:rsidRPr="004F6C3D">
        <w:rPr>
          <w:rFonts w:ascii="Times New Roman" w:hAnsi="Times New Roman" w:cs="Times New Roman"/>
          <w:sz w:val="22"/>
          <w:szCs w:val="22"/>
          <w:lang w:val="de-DE"/>
        </w:rPr>
        <w:t xml:space="preserve">Kinnett, D. (2004) Hypertext. </w:t>
      </w:r>
      <w:r w:rsidRPr="004F6C3D">
        <w:rPr>
          <w:rFonts w:ascii="Times New Roman" w:hAnsi="Times New Roman" w:cs="Times New Roman"/>
          <w:sz w:val="22"/>
          <w:szCs w:val="22"/>
          <w:lang w:val="en-US"/>
        </w:rPr>
        <w:t xml:space="preserve">A Senior Thesis. Maryville College, Maryville Tennessee. </w:t>
      </w:r>
    </w:p>
    <w:p w14:paraId="4764200E" w14:textId="646C9814" w:rsidR="00C7106F" w:rsidRPr="004F6C3D" w:rsidRDefault="00C7106F" w:rsidP="00C7106F">
      <w:pPr>
        <w:ind w:left="720" w:hanging="720"/>
        <w:jc w:val="both"/>
        <w:rPr>
          <w:rFonts w:ascii="Times New Roman" w:eastAsia="Times New Roman" w:hAnsi="Times New Roman" w:cs="Times New Roman"/>
          <w:sz w:val="22"/>
          <w:szCs w:val="22"/>
          <w:lang w:val="en-US"/>
        </w:rPr>
      </w:pPr>
      <w:proofErr w:type="spellStart"/>
      <w:r w:rsidRPr="004F6C3D">
        <w:rPr>
          <w:rFonts w:ascii="Times New Roman" w:eastAsia="Times New Roman" w:hAnsi="Times New Roman" w:cs="Times New Roman"/>
          <w:color w:val="222222"/>
          <w:sz w:val="22"/>
          <w:szCs w:val="22"/>
          <w:shd w:val="clear" w:color="auto" w:fill="FFFFFF"/>
          <w:lang w:val="en-US"/>
        </w:rPr>
        <w:t>Koopman</w:t>
      </w:r>
      <w:proofErr w:type="spellEnd"/>
      <w:r w:rsidRPr="004F6C3D">
        <w:rPr>
          <w:rFonts w:ascii="Times New Roman" w:eastAsia="Times New Roman" w:hAnsi="Times New Roman" w:cs="Times New Roman"/>
          <w:color w:val="222222"/>
          <w:sz w:val="22"/>
          <w:szCs w:val="22"/>
          <w:shd w:val="clear" w:color="auto" w:fill="FFFFFF"/>
          <w:lang w:val="en-US"/>
        </w:rPr>
        <w:t>, E. M. E. (2015). Empathic reactions after reading: The role of genre, personal factors and affective responses. </w:t>
      </w:r>
      <w:r w:rsidRPr="004F6C3D">
        <w:rPr>
          <w:rFonts w:ascii="Times New Roman" w:eastAsia="Times New Roman" w:hAnsi="Times New Roman" w:cs="Times New Roman"/>
          <w:i/>
          <w:iCs/>
          <w:color w:val="222222"/>
          <w:sz w:val="22"/>
          <w:szCs w:val="22"/>
          <w:shd w:val="clear" w:color="auto" w:fill="FFFFFF"/>
          <w:lang w:val="en-US"/>
        </w:rPr>
        <w:t>Poetics</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50</w:t>
      </w:r>
      <w:r w:rsidRPr="004F6C3D">
        <w:rPr>
          <w:rFonts w:ascii="Times New Roman" w:eastAsia="Times New Roman" w:hAnsi="Times New Roman" w:cs="Times New Roman"/>
          <w:color w:val="222222"/>
          <w:sz w:val="22"/>
          <w:szCs w:val="22"/>
          <w:shd w:val="clear" w:color="auto" w:fill="FFFFFF"/>
          <w:lang w:val="en-US"/>
        </w:rPr>
        <w:t>, 62-79.</w:t>
      </w:r>
    </w:p>
    <w:p w14:paraId="672E8AAE" w14:textId="37C90761" w:rsidR="00C7106F" w:rsidRPr="004F6C3D" w:rsidRDefault="00C7106F" w:rsidP="00C7106F">
      <w:pPr>
        <w:ind w:left="720" w:hanging="720"/>
        <w:jc w:val="both"/>
        <w:rPr>
          <w:rFonts w:ascii="Times New Roman" w:hAnsi="Times New Roman" w:cs="Times New Roman"/>
          <w:color w:val="222222"/>
          <w:sz w:val="22"/>
          <w:szCs w:val="22"/>
          <w:shd w:val="clear" w:color="auto" w:fill="FFFFFF"/>
          <w:lang w:val="en-US"/>
        </w:rPr>
      </w:pPr>
      <w:proofErr w:type="spellStart"/>
      <w:r w:rsidRPr="004F6C3D">
        <w:rPr>
          <w:rFonts w:ascii="Times New Roman" w:hAnsi="Times New Roman" w:cs="Times New Roman"/>
          <w:color w:val="222222"/>
          <w:sz w:val="22"/>
          <w:szCs w:val="22"/>
          <w:shd w:val="clear" w:color="auto" w:fill="FFFFFF"/>
          <w:lang w:val="en-US"/>
        </w:rPr>
        <w:t>Kuijpers</w:t>
      </w:r>
      <w:proofErr w:type="spellEnd"/>
      <w:r w:rsidRPr="004F6C3D">
        <w:rPr>
          <w:rFonts w:ascii="Times New Roman" w:hAnsi="Times New Roman" w:cs="Times New Roman"/>
          <w:color w:val="222222"/>
          <w:sz w:val="22"/>
          <w:szCs w:val="22"/>
          <w:shd w:val="clear" w:color="auto" w:fill="FFFFFF"/>
          <w:lang w:val="en-US"/>
        </w:rPr>
        <w:t xml:space="preserve">, M. (2014). Exploring absorbing reading experiences: Developing and validating a self-report scale to measure story world absorption. </w:t>
      </w:r>
      <w:r w:rsidRPr="004F6C3D">
        <w:rPr>
          <w:rFonts w:ascii="Times New Roman" w:hAnsi="Times New Roman" w:cs="Times New Roman"/>
          <w:i/>
          <w:iCs/>
          <w:color w:val="222222"/>
          <w:sz w:val="22"/>
          <w:szCs w:val="22"/>
          <w:shd w:val="clear" w:color="auto" w:fill="FFFFFF"/>
          <w:lang w:val="en-US"/>
        </w:rPr>
        <w:t>Scientific Study of Literature</w:t>
      </w:r>
      <w:r w:rsidRPr="004F6C3D">
        <w:rPr>
          <w:rFonts w:ascii="Times New Roman" w:hAnsi="Times New Roman" w:cs="Times New Roman"/>
          <w:color w:val="222222"/>
          <w:sz w:val="22"/>
          <w:szCs w:val="22"/>
          <w:shd w:val="clear" w:color="auto" w:fill="FFFFFF"/>
          <w:lang w:val="en-US"/>
        </w:rPr>
        <w:t xml:space="preserve">, </w:t>
      </w:r>
      <w:r w:rsidRPr="004F6C3D">
        <w:rPr>
          <w:rFonts w:ascii="Times New Roman" w:hAnsi="Times New Roman" w:cs="Times New Roman"/>
          <w:i/>
          <w:iCs/>
          <w:color w:val="222222"/>
          <w:sz w:val="22"/>
          <w:szCs w:val="22"/>
          <w:shd w:val="clear" w:color="auto" w:fill="FFFFFF"/>
          <w:lang w:val="en-US"/>
        </w:rPr>
        <w:t>4</w:t>
      </w:r>
      <w:r w:rsidRPr="004F6C3D">
        <w:rPr>
          <w:rFonts w:ascii="Times New Roman" w:hAnsi="Times New Roman" w:cs="Times New Roman"/>
          <w:color w:val="222222"/>
          <w:sz w:val="22"/>
          <w:szCs w:val="22"/>
          <w:shd w:val="clear" w:color="auto" w:fill="FFFFFF"/>
          <w:lang w:val="en-US"/>
        </w:rPr>
        <w:t xml:space="preserve"> (1), pp. 86-119.</w:t>
      </w:r>
    </w:p>
    <w:p w14:paraId="3147A74E" w14:textId="450473AE" w:rsidR="00BC4134" w:rsidRPr="00450E05" w:rsidRDefault="00BC4134" w:rsidP="00BC4134">
      <w:pPr>
        <w:jc w:val="both"/>
        <w:rPr>
          <w:rFonts w:ascii="Times New Roman" w:eastAsia="Times New Roman" w:hAnsi="Times New Roman" w:cs="Times New Roman"/>
          <w:color w:val="222222"/>
          <w:sz w:val="22"/>
          <w:szCs w:val="22"/>
          <w:shd w:val="clear" w:color="auto" w:fill="FFFFFF"/>
          <w:lang w:val="en-US"/>
        </w:rPr>
      </w:pPr>
      <w:proofErr w:type="spellStart"/>
      <w:r w:rsidRPr="00450E05">
        <w:rPr>
          <w:rFonts w:ascii="Times New Roman" w:eastAsia="Times New Roman" w:hAnsi="Times New Roman" w:cs="Times New Roman"/>
          <w:color w:val="222222"/>
          <w:sz w:val="22"/>
          <w:szCs w:val="22"/>
          <w:shd w:val="clear" w:color="auto" w:fill="FFFFFF"/>
          <w:lang w:val="en-US"/>
        </w:rPr>
        <w:t>Kuzmicová</w:t>
      </w:r>
      <w:proofErr w:type="spellEnd"/>
      <w:r w:rsidRPr="00450E05">
        <w:rPr>
          <w:rFonts w:ascii="Times New Roman" w:eastAsia="Times New Roman" w:hAnsi="Times New Roman" w:cs="Times New Roman"/>
          <w:color w:val="222222"/>
          <w:sz w:val="22"/>
          <w:szCs w:val="22"/>
          <w:shd w:val="clear" w:color="auto" w:fill="FFFFFF"/>
          <w:lang w:val="en-US"/>
        </w:rPr>
        <w:t>, A. (2012). Fidelity without mimesis: Mental imagery from visual description.</w:t>
      </w:r>
    </w:p>
    <w:p w14:paraId="165149E5" w14:textId="416D560A" w:rsidR="004F6C3D" w:rsidRPr="004F6C3D" w:rsidRDefault="004F6C3D" w:rsidP="004F6C3D">
      <w:pPr>
        <w:rPr>
          <w:rFonts w:ascii="Times New Roman" w:eastAsia="Times New Roman" w:hAnsi="Times New Roman" w:cs="Times New Roman"/>
          <w:sz w:val="20"/>
          <w:szCs w:val="20"/>
        </w:rPr>
      </w:pPr>
      <w:r w:rsidRPr="004F6C3D">
        <w:rPr>
          <w:rFonts w:ascii="Times New Roman" w:eastAsia="Times New Roman" w:hAnsi="Times New Roman" w:cs="Times New Roman"/>
          <w:sz w:val="20"/>
          <w:szCs w:val="20"/>
          <w:shd w:val="clear" w:color="auto" w:fill="FFFFFF"/>
        </w:rPr>
        <w:t xml:space="preserve">Lee, S. Y., Krashen, S., &amp; Tse, L. (1997). </w:t>
      </w:r>
      <w:r w:rsidRPr="00450E05">
        <w:rPr>
          <w:rFonts w:ascii="Times New Roman" w:eastAsia="Times New Roman" w:hAnsi="Times New Roman" w:cs="Times New Roman"/>
          <w:sz w:val="20"/>
          <w:szCs w:val="20"/>
          <w:shd w:val="clear" w:color="auto" w:fill="FFFFFF"/>
          <w:lang w:val="en-US"/>
        </w:rPr>
        <w:t xml:space="preserve">The author recognition test and vocabulary knowledge: a </w:t>
      </w:r>
      <w:r w:rsidRPr="00450E05">
        <w:rPr>
          <w:rFonts w:ascii="Times New Roman" w:eastAsia="Times New Roman" w:hAnsi="Times New Roman" w:cs="Times New Roman"/>
          <w:sz w:val="20"/>
          <w:szCs w:val="20"/>
          <w:shd w:val="clear" w:color="auto" w:fill="FFFFFF"/>
          <w:lang w:val="en-US"/>
        </w:rPr>
        <w:tab/>
        <w:t>replication. </w:t>
      </w:r>
      <w:r w:rsidRPr="004F6C3D">
        <w:rPr>
          <w:rFonts w:ascii="Times New Roman" w:eastAsia="Times New Roman" w:hAnsi="Times New Roman" w:cs="Times New Roman"/>
          <w:i/>
          <w:iCs/>
          <w:sz w:val="20"/>
          <w:szCs w:val="20"/>
          <w:shd w:val="clear" w:color="auto" w:fill="FFFFFF"/>
        </w:rPr>
        <w:t>Perceptual and motor skills</w:t>
      </w:r>
      <w:r w:rsidRPr="004F6C3D">
        <w:rPr>
          <w:rFonts w:ascii="Times New Roman" w:eastAsia="Times New Roman" w:hAnsi="Times New Roman" w:cs="Times New Roman"/>
          <w:sz w:val="20"/>
          <w:szCs w:val="20"/>
          <w:shd w:val="clear" w:color="auto" w:fill="FFFFFF"/>
        </w:rPr>
        <w:t>, </w:t>
      </w:r>
      <w:r w:rsidRPr="004F6C3D">
        <w:rPr>
          <w:rFonts w:ascii="Times New Roman" w:eastAsia="Times New Roman" w:hAnsi="Times New Roman" w:cs="Times New Roman"/>
          <w:i/>
          <w:iCs/>
          <w:sz w:val="20"/>
          <w:szCs w:val="20"/>
          <w:shd w:val="clear" w:color="auto" w:fill="FFFFFF"/>
        </w:rPr>
        <w:t>85</w:t>
      </w:r>
      <w:r w:rsidRPr="004F6C3D">
        <w:rPr>
          <w:rFonts w:ascii="Times New Roman" w:eastAsia="Times New Roman" w:hAnsi="Times New Roman" w:cs="Times New Roman"/>
          <w:sz w:val="20"/>
          <w:szCs w:val="20"/>
          <w:shd w:val="clear" w:color="auto" w:fill="FFFFFF"/>
        </w:rPr>
        <w:t>(3f), 1428-1430.</w:t>
      </w:r>
    </w:p>
    <w:p w14:paraId="7F8B2DFE" w14:textId="77777777" w:rsidR="00C7106F" w:rsidRPr="004F6C3D" w:rsidRDefault="00C7106F" w:rsidP="00C7106F">
      <w:pPr>
        <w:ind w:left="720" w:hanging="720"/>
        <w:jc w:val="both"/>
        <w:rPr>
          <w:rFonts w:ascii="Times New Roman" w:hAnsi="Times New Roman" w:cs="Times New Roman"/>
          <w:color w:val="222222"/>
          <w:sz w:val="22"/>
          <w:szCs w:val="22"/>
          <w:shd w:val="clear" w:color="auto" w:fill="FFFFFF"/>
          <w:lang w:val="en-US"/>
        </w:rPr>
      </w:pPr>
      <w:r w:rsidRPr="004F6C3D">
        <w:rPr>
          <w:rFonts w:ascii="Times New Roman" w:hAnsi="Times New Roman" w:cs="Times New Roman"/>
          <w:color w:val="1A1A1A"/>
          <w:sz w:val="22"/>
          <w:szCs w:val="22"/>
          <w:lang w:val="en-US"/>
        </w:rPr>
        <w:t xml:space="preserve">Leonard, L. (2015). Cognitive load and Asperger’s: Teaching relevance. </w:t>
      </w:r>
      <w:proofErr w:type="spellStart"/>
      <w:r w:rsidRPr="004F6C3D">
        <w:rPr>
          <w:rFonts w:ascii="Times New Roman" w:hAnsi="Times New Roman" w:cs="Times New Roman"/>
          <w:i/>
          <w:iCs/>
          <w:color w:val="1A1A1A"/>
          <w:sz w:val="22"/>
          <w:szCs w:val="22"/>
          <w:lang w:val="en-US"/>
        </w:rPr>
        <w:t>Journalof</w:t>
      </w:r>
      <w:proofErr w:type="spellEnd"/>
      <w:r w:rsidRPr="004F6C3D">
        <w:rPr>
          <w:rFonts w:ascii="Times New Roman" w:hAnsi="Times New Roman" w:cs="Times New Roman"/>
          <w:i/>
          <w:iCs/>
          <w:color w:val="1A1A1A"/>
          <w:sz w:val="22"/>
          <w:szCs w:val="22"/>
          <w:lang w:val="en-US"/>
        </w:rPr>
        <w:t xml:space="preserve"> Student Engagement: Education Matters</w:t>
      </w:r>
      <w:r w:rsidRPr="004F6C3D">
        <w:rPr>
          <w:rFonts w:ascii="Times New Roman" w:hAnsi="Times New Roman" w:cs="Times New Roman"/>
          <w:color w:val="1A1A1A"/>
          <w:sz w:val="22"/>
          <w:szCs w:val="22"/>
          <w:lang w:val="en-US"/>
        </w:rPr>
        <w:t>, </w:t>
      </w:r>
      <w:r w:rsidRPr="004F6C3D">
        <w:rPr>
          <w:rFonts w:ascii="Times New Roman" w:hAnsi="Times New Roman" w:cs="Times New Roman"/>
          <w:i/>
          <w:iCs/>
          <w:color w:val="1A1A1A"/>
          <w:sz w:val="22"/>
          <w:szCs w:val="22"/>
          <w:lang w:val="en-US"/>
        </w:rPr>
        <w:t>5</w:t>
      </w:r>
      <w:r w:rsidRPr="004F6C3D">
        <w:rPr>
          <w:rFonts w:ascii="Times New Roman" w:hAnsi="Times New Roman" w:cs="Times New Roman"/>
          <w:color w:val="1A1A1A"/>
          <w:sz w:val="22"/>
          <w:szCs w:val="22"/>
          <w:lang w:val="en-US"/>
        </w:rPr>
        <w:t>(1), 12-17.</w:t>
      </w:r>
    </w:p>
    <w:p w14:paraId="197061FC" w14:textId="0B00B5E0" w:rsidR="00C7106F" w:rsidRPr="004F6C3D" w:rsidRDefault="00C7106F" w:rsidP="00A33801">
      <w:pPr>
        <w:jc w:val="both"/>
        <w:rPr>
          <w:rFonts w:ascii="Times New Roman" w:eastAsia="Times New Roman" w:hAnsi="Times New Roman" w:cs="Times New Roman"/>
          <w:color w:val="222222"/>
          <w:sz w:val="22"/>
          <w:szCs w:val="22"/>
          <w:shd w:val="clear" w:color="auto" w:fill="FFFFFF"/>
          <w:lang w:val="en-US"/>
        </w:rPr>
      </w:pPr>
      <w:proofErr w:type="spellStart"/>
      <w:r w:rsidRPr="004F6C3D">
        <w:rPr>
          <w:rFonts w:ascii="Times New Roman" w:eastAsia="Times New Roman" w:hAnsi="Times New Roman" w:cs="Times New Roman"/>
          <w:color w:val="222222"/>
          <w:sz w:val="22"/>
          <w:szCs w:val="22"/>
          <w:shd w:val="clear" w:color="auto" w:fill="FFFFFF"/>
          <w:lang w:val="en-US"/>
        </w:rPr>
        <w:t>Leonardi</w:t>
      </w:r>
      <w:proofErr w:type="spellEnd"/>
      <w:r w:rsidRPr="004F6C3D">
        <w:rPr>
          <w:rFonts w:ascii="Times New Roman" w:eastAsia="Times New Roman" w:hAnsi="Times New Roman" w:cs="Times New Roman"/>
          <w:color w:val="222222"/>
          <w:sz w:val="22"/>
          <w:szCs w:val="22"/>
          <w:shd w:val="clear" w:color="auto" w:fill="FFFFFF"/>
          <w:lang w:val="en-US"/>
        </w:rPr>
        <w:t>,</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P.M.</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(2009).</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Why</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do</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people</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reject</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new</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technologies</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and</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stymie </w:t>
      </w:r>
      <w:r w:rsidRPr="004F6C3D">
        <w:rPr>
          <w:rFonts w:ascii="Times New Roman" w:eastAsia="Times New Roman" w:hAnsi="Times New Roman" w:cs="Times New Roman"/>
          <w:color w:val="222222"/>
          <w:sz w:val="22"/>
          <w:szCs w:val="22"/>
          <w:shd w:val="clear" w:color="auto" w:fill="FFFFFF"/>
          <w:lang w:val="en-US"/>
        </w:rPr>
        <w:tab/>
        <w:t>organizational changes of which they are in favor? Exploring</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 xml:space="preserve">misalignments </w:t>
      </w:r>
      <w:r w:rsidRPr="004F6C3D">
        <w:rPr>
          <w:rFonts w:ascii="Times New Roman" w:eastAsia="Times New Roman" w:hAnsi="Times New Roman" w:cs="Times New Roman"/>
          <w:color w:val="222222"/>
          <w:sz w:val="22"/>
          <w:szCs w:val="22"/>
          <w:shd w:val="clear" w:color="auto" w:fill="FFFFFF"/>
          <w:lang w:val="en-US"/>
        </w:rPr>
        <w:tab/>
        <w:t>between</w:t>
      </w:r>
      <w:r w:rsidR="00A873B4">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social</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interactions</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and materiality. </w:t>
      </w:r>
      <w:r w:rsidRPr="004F6C3D">
        <w:rPr>
          <w:rFonts w:ascii="Times New Roman" w:eastAsia="Times New Roman" w:hAnsi="Times New Roman" w:cs="Times New Roman"/>
          <w:i/>
          <w:iCs/>
          <w:color w:val="222222"/>
          <w:sz w:val="22"/>
          <w:szCs w:val="22"/>
          <w:shd w:val="clear" w:color="auto" w:fill="FFFFFF"/>
          <w:lang w:val="en-US"/>
        </w:rPr>
        <w:t>Human</w:t>
      </w:r>
      <w:r w:rsidR="00A873B4">
        <w:rPr>
          <w:rFonts w:ascii="Times New Roman" w:eastAsia="Times New Roman" w:hAnsi="Times New Roman" w:cs="Times New Roman"/>
          <w:i/>
          <w:iCs/>
          <w:color w:val="222222"/>
          <w:sz w:val="22"/>
          <w:szCs w:val="22"/>
          <w:shd w:val="clear" w:color="auto" w:fill="FFFFFF"/>
          <w:lang w:val="en-US"/>
        </w:rPr>
        <w:t xml:space="preserve"> </w:t>
      </w:r>
      <w:r w:rsidRPr="004F6C3D">
        <w:rPr>
          <w:rFonts w:ascii="Times New Roman" w:eastAsia="Times New Roman" w:hAnsi="Times New Roman" w:cs="Times New Roman"/>
          <w:i/>
          <w:iCs/>
          <w:color w:val="222222"/>
          <w:sz w:val="22"/>
          <w:szCs w:val="22"/>
          <w:shd w:val="clear" w:color="auto" w:fill="FFFFFF"/>
          <w:lang w:val="en-US"/>
        </w:rPr>
        <w:t xml:space="preserve">Communication </w:t>
      </w:r>
      <w:r w:rsidRPr="004F6C3D">
        <w:rPr>
          <w:rFonts w:ascii="Times New Roman" w:eastAsia="Times New Roman" w:hAnsi="Times New Roman" w:cs="Times New Roman"/>
          <w:i/>
          <w:iCs/>
          <w:color w:val="222222"/>
          <w:sz w:val="22"/>
          <w:szCs w:val="22"/>
          <w:shd w:val="clear" w:color="auto" w:fill="FFFFFF"/>
          <w:lang w:val="en-US"/>
        </w:rPr>
        <w:tab/>
        <w:t>Research</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35</w:t>
      </w:r>
      <w:r w:rsidRPr="004F6C3D">
        <w:rPr>
          <w:rFonts w:ascii="Times New Roman" w:eastAsia="Times New Roman" w:hAnsi="Times New Roman" w:cs="Times New Roman"/>
          <w:color w:val="222222"/>
          <w:sz w:val="22"/>
          <w:szCs w:val="22"/>
          <w:shd w:val="clear" w:color="auto" w:fill="FFFFFF"/>
          <w:lang w:val="en-US"/>
        </w:rPr>
        <w:t>(3), 407-441.)</w:t>
      </w:r>
    </w:p>
    <w:p w14:paraId="076BCC01" w14:textId="4A789DBB" w:rsidR="00C7106F" w:rsidRPr="004F6C3D" w:rsidRDefault="00C7106F" w:rsidP="00C7106F">
      <w:pPr>
        <w:jc w:val="both"/>
        <w:rPr>
          <w:rFonts w:ascii="Times New Roman" w:eastAsia="Times New Roman" w:hAnsi="Times New Roman" w:cs="Times New Roman"/>
          <w:sz w:val="22"/>
          <w:szCs w:val="22"/>
          <w:lang w:val="en-US"/>
        </w:rPr>
      </w:pPr>
      <w:r w:rsidRPr="004F6C3D">
        <w:rPr>
          <w:rFonts w:ascii="Times New Roman" w:eastAsia="Times New Roman" w:hAnsi="Times New Roman" w:cs="Times New Roman"/>
          <w:color w:val="222222"/>
          <w:sz w:val="22"/>
          <w:szCs w:val="22"/>
          <w:shd w:val="clear" w:color="auto" w:fill="FFFFFF"/>
          <w:lang w:val="en-US"/>
        </w:rPr>
        <w:t>Mangen, A. (2008).</w:t>
      </w:r>
      <w:r w:rsidR="00A33801" w:rsidRPr="004F6C3D">
        <w:rPr>
          <w:rFonts w:ascii="Times New Roman" w:eastAsia="Times New Roman" w:hAnsi="Times New Roman" w:cs="Times New Roman"/>
          <w:color w:val="222222"/>
          <w:sz w:val="22"/>
          <w:szCs w:val="22"/>
          <w:shd w:val="clear" w:color="auto" w:fill="FFFFFF"/>
          <w:lang w:val="en-US"/>
        </w:rPr>
        <w:t xml:space="preserve"> </w:t>
      </w:r>
      <w:r w:rsidRPr="004F6C3D">
        <w:rPr>
          <w:rFonts w:ascii="Times New Roman" w:eastAsia="Times New Roman" w:hAnsi="Times New Roman" w:cs="Times New Roman"/>
          <w:color w:val="222222"/>
          <w:sz w:val="22"/>
          <w:szCs w:val="22"/>
          <w:shd w:val="clear" w:color="auto" w:fill="FFFFFF"/>
          <w:lang w:val="en-US"/>
        </w:rPr>
        <w:t>Hypertext fiction reading: haptics and immersion. </w:t>
      </w:r>
      <w:r w:rsidRPr="004F6C3D">
        <w:rPr>
          <w:rFonts w:ascii="Times New Roman" w:eastAsia="Times New Roman" w:hAnsi="Times New Roman" w:cs="Times New Roman"/>
          <w:i/>
          <w:iCs/>
          <w:color w:val="222222"/>
          <w:sz w:val="22"/>
          <w:szCs w:val="22"/>
          <w:shd w:val="clear" w:color="auto" w:fill="FFFFFF"/>
          <w:lang w:val="en-US"/>
        </w:rPr>
        <w:t xml:space="preserve">Journal of </w:t>
      </w:r>
      <w:r w:rsidRPr="004F6C3D">
        <w:rPr>
          <w:rFonts w:ascii="Times New Roman" w:eastAsia="Times New Roman" w:hAnsi="Times New Roman" w:cs="Times New Roman"/>
          <w:i/>
          <w:iCs/>
          <w:color w:val="222222"/>
          <w:sz w:val="22"/>
          <w:szCs w:val="22"/>
          <w:shd w:val="clear" w:color="auto" w:fill="FFFFFF"/>
          <w:lang w:val="en-US"/>
        </w:rPr>
        <w:tab/>
        <w:t>research in reading</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31</w:t>
      </w:r>
      <w:r w:rsidRPr="004F6C3D">
        <w:rPr>
          <w:rFonts w:ascii="Times New Roman" w:eastAsia="Times New Roman" w:hAnsi="Times New Roman" w:cs="Times New Roman"/>
          <w:color w:val="222222"/>
          <w:sz w:val="22"/>
          <w:szCs w:val="22"/>
          <w:shd w:val="clear" w:color="auto" w:fill="FFFFFF"/>
          <w:lang w:val="en-US"/>
        </w:rPr>
        <w:t>(4), 404-419.</w:t>
      </w:r>
    </w:p>
    <w:p w14:paraId="4D7DF277" w14:textId="2FF959C7" w:rsidR="00C7106F" w:rsidRPr="004F6C3D" w:rsidRDefault="00C7106F" w:rsidP="00C7106F">
      <w:pPr>
        <w:ind w:left="720" w:hanging="720"/>
        <w:jc w:val="both"/>
        <w:rPr>
          <w:rFonts w:ascii="Times New Roman" w:hAnsi="Times New Roman" w:cs="Times New Roman"/>
          <w:color w:val="1A1A1A"/>
          <w:sz w:val="22"/>
          <w:szCs w:val="22"/>
          <w:lang w:val="en-US"/>
        </w:rPr>
      </w:pPr>
      <w:r w:rsidRPr="004F6C3D">
        <w:rPr>
          <w:rFonts w:ascii="Times New Roman" w:hAnsi="Times New Roman" w:cs="Times New Roman"/>
          <w:color w:val="1A1A1A"/>
          <w:sz w:val="22"/>
          <w:szCs w:val="22"/>
          <w:lang w:val="en-US"/>
        </w:rPr>
        <w:t>Mar, R. A., &amp; Oatley, K. (2008). The function of fiction is the abstraction and simulation of social experience. </w:t>
      </w:r>
      <w:r w:rsidRPr="004F6C3D">
        <w:rPr>
          <w:rFonts w:ascii="Times New Roman" w:hAnsi="Times New Roman" w:cs="Times New Roman"/>
          <w:i/>
          <w:iCs/>
          <w:color w:val="1A1A1A"/>
          <w:sz w:val="22"/>
          <w:szCs w:val="22"/>
          <w:lang w:val="en-US"/>
        </w:rPr>
        <w:t>Perspectives on psychological science</w:t>
      </w:r>
      <w:r w:rsidRPr="004F6C3D">
        <w:rPr>
          <w:rFonts w:ascii="Times New Roman" w:hAnsi="Times New Roman" w:cs="Times New Roman"/>
          <w:color w:val="1A1A1A"/>
          <w:sz w:val="22"/>
          <w:szCs w:val="22"/>
          <w:lang w:val="en-US"/>
        </w:rPr>
        <w:t>, </w:t>
      </w:r>
      <w:r w:rsidRPr="004F6C3D">
        <w:rPr>
          <w:rFonts w:ascii="Times New Roman" w:hAnsi="Times New Roman" w:cs="Times New Roman"/>
          <w:i/>
          <w:iCs/>
          <w:color w:val="1A1A1A"/>
          <w:sz w:val="22"/>
          <w:szCs w:val="22"/>
          <w:lang w:val="en-US"/>
        </w:rPr>
        <w:t>3</w:t>
      </w:r>
      <w:r w:rsidRPr="004F6C3D">
        <w:rPr>
          <w:rFonts w:ascii="Times New Roman" w:hAnsi="Times New Roman" w:cs="Times New Roman"/>
          <w:color w:val="1A1A1A"/>
          <w:sz w:val="22"/>
          <w:szCs w:val="22"/>
          <w:lang w:val="en-US"/>
        </w:rPr>
        <w:t>(3), 173-192.</w:t>
      </w:r>
    </w:p>
    <w:p w14:paraId="617DE7AC" w14:textId="1D2316FB" w:rsidR="00C7106F" w:rsidRPr="004F6C3D" w:rsidRDefault="00C7106F" w:rsidP="00532400">
      <w:pPr>
        <w:ind w:left="720" w:hanging="720"/>
        <w:jc w:val="both"/>
        <w:rPr>
          <w:rFonts w:ascii="Times New Roman" w:hAnsi="Times New Roman" w:cs="Times New Roman"/>
          <w:color w:val="1A1A1A"/>
          <w:sz w:val="22"/>
          <w:szCs w:val="22"/>
          <w:lang w:val="en-US"/>
        </w:rPr>
      </w:pPr>
      <w:r w:rsidRPr="004F6C3D">
        <w:rPr>
          <w:rFonts w:ascii="Times New Roman" w:hAnsi="Times New Roman" w:cs="Times New Roman"/>
          <w:color w:val="1A1A1A"/>
          <w:sz w:val="22"/>
          <w:szCs w:val="22"/>
          <w:lang w:val="es-ES"/>
        </w:rPr>
        <w:t xml:space="preserve">Mar, R. A., Oatley, K., </w:t>
      </w:r>
      <w:proofErr w:type="spellStart"/>
      <w:r w:rsidRPr="004F6C3D">
        <w:rPr>
          <w:rFonts w:ascii="Times New Roman" w:hAnsi="Times New Roman" w:cs="Times New Roman"/>
          <w:color w:val="1A1A1A"/>
          <w:sz w:val="22"/>
          <w:szCs w:val="22"/>
          <w:lang w:val="es-ES"/>
        </w:rPr>
        <w:t>Hirsh</w:t>
      </w:r>
      <w:proofErr w:type="spellEnd"/>
      <w:r w:rsidRPr="004F6C3D">
        <w:rPr>
          <w:rFonts w:ascii="Times New Roman" w:hAnsi="Times New Roman" w:cs="Times New Roman"/>
          <w:color w:val="1A1A1A"/>
          <w:sz w:val="22"/>
          <w:szCs w:val="22"/>
          <w:lang w:val="es-ES"/>
        </w:rPr>
        <w:t xml:space="preserve">, J., dela Paz, J., &amp; Peterson, J. B. (2006). </w:t>
      </w:r>
      <w:r w:rsidRPr="004F6C3D">
        <w:rPr>
          <w:rFonts w:ascii="Times New Roman" w:hAnsi="Times New Roman" w:cs="Times New Roman"/>
          <w:color w:val="1A1A1A"/>
          <w:sz w:val="22"/>
          <w:szCs w:val="22"/>
          <w:lang w:val="en-US"/>
        </w:rPr>
        <w:t>Bookworms versus nerds: Exposure to fiction versus non-fiction, divergent</w:t>
      </w:r>
      <w:r w:rsidR="00A33801" w:rsidRPr="004F6C3D">
        <w:rPr>
          <w:rFonts w:ascii="Times New Roman" w:hAnsi="Times New Roman" w:cs="Times New Roman"/>
          <w:color w:val="1A1A1A"/>
          <w:sz w:val="22"/>
          <w:szCs w:val="22"/>
          <w:lang w:val="en-US"/>
        </w:rPr>
        <w:t xml:space="preserve"> </w:t>
      </w:r>
      <w:r w:rsidRPr="004F6C3D">
        <w:rPr>
          <w:rFonts w:ascii="Times New Roman" w:hAnsi="Times New Roman" w:cs="Times New Roman"/>
          <w:color w:val="1A1A1A"/>
          <w:sz w:val="22"/>
          <w:szCs w:val="22"/>
          <w:lang w:val="en-US"/>
        </w:rPr>
        <w:t xml:space="preserve">associations with social ability, and the simulation of fictional social worlds. </w:t>
      </w:r>
      <w:r w:rsidRPr="004F6C3D">
        <w:rPr>
          <w:rFonts w:ascii="Times New Roman" w:hAnsi="Times New Roman" w:cs="Times New Roman"/>
          <w:i/>
          <w:iCs/>
          <w:color w:val="1A1A1A"/>
          <w:sz w:val="22"/>
          <w:szCs w:val="22"/>
          <w:lang w:val="en-US"/>
        </w:rPr>
        <w:t>Journal of Research in Personality</w:t>
      </w:r>
      <w:r w:rsidRPr="004F6C3D">
        <w:rPr>
          <w:rFonts w:ascii="Times New Roman" w:hAnsi="Times New Roman" w:cs="Times New Roman"/>
          <w:color w:val="1A1A1A"/>
          <w:sz w:val="22"/>
          <w:szCs w:val="22"/>
          <w:lang w:val="en-US"/>
        </w:rPr>
        <w:t>, </w:t>
      </w:r>
      <w:r w:rsidRPr="004F6C3D">
        <w:rPr>
          <w:rFonts w:ascii="Times New Roman" w:hAnsi="Times New Roman" w:cs="Times New Roman"/>
          <w:i/>
          <w:iCs/>
          <w:color w:val="1A1A1A"/>
          <w:sz w:val="22"/>
          <w:szCs w:val="22"/>
          <w:lang w:val="en-US"/>
        </w:rPr>
        <w:t>40</w:t>
      </w:r>
      <w:r w:rsidRPr="004F6C3D">
        <w:rPr>
          <w:rFonts w:ascii="Times New Roman" w:hAnsi="Times New Roman" w:cs="Times New Roman"/>
          <w:color w:val="1A1A1A"/>
          <w:sz w:val="22"/>
          <w:szCs w:val="22"/>
          <w:lang w:val="en-US"/>
        </w:rPr>
        <w:t>(5), 694-712.</w:t>
      </w:r>
    </w:p>
    <w:p w14:paraId="520D8279" w14:textId="2A646989" w:rsidR="00A33801" w:rsidRPr="004F6C3D" w:rsidRDefault="00C7106F" w:rsidP="00532400">
      <w:pPr>
        <w:ind w:left="720" w:hanging="720"/>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s-ES"/>
        </w:rPr>
        <w:t xml:space="preserve">Mar, R. A., Oatley, K., &amp; Peterson, J. B. (2009). </w:t>
      </w:r>
      <w:r w:rsidRPr="004F6C3D">
        <w:rPr>
          <w:rFonts w:ascii="Times New Roman" w:eastAsia="Times New Roman" w:hAnsi="Times New Roman" w:cs="Times New Roman"/>
          <w:color w:val="222222"/>
          <w:sz w:val="22"/>
          <w:szCs w:val="22"/>
          <w:shd w:val="clear" w:color="auto" w:fill="FFFFFF"/>
          <w:lang w:val="en-US"/>
        </w:rPr>
        <w:t>Exploring the link between reading fiction and empathy: Ruling out individual differences and examining</w:t>
      </w:r>
      <w:r w:rsidR="00A33801" w:rsidRPr="004F6C3D">
        <w:rPr>
          <w:rFonts w:ascii="Times New Roman" w:eastAsia="Times New Roman" w:hAnsi="Times New Roman" w:cs="Times New Roman"/>
          <w:color w:val="222222"/>
          <w:sz w:val="22"/>
          <w:szCs w:val="22"/>
          <w:shd w:val="clear" w:color="auto" w:fill="FFFFFF"/>
          <w:lang w:val="en-US"/>
        </w:rPr>
        <w:t xml:space="preserve"> outcomes. </w:t>
      </w:r>
      <w:r w:rsidR="00A33801" w:rsidRPr="004F6C3D">
        <w:rPr>
          <w:rFonts w:ascii="Times New Roman" w:eastAsia="Times New Roman" w:hAnsi="Times New Roman" w:cs="Times New Roman"/>
          <w:i/>
          <w:color w:val="222222"/>
          <w:sz w:val="22"/>
          <w:szCs w:val="22"/>
          <w:shd w:val="clear" w:color="auto" w:fill="FFFFFF"/>
          <w:lang w:val="en-US"/>
        </w:rPr>
        <w:t>Communications, 34</w:t>
      </w:r>
      <w:r w:rsidR="00A33801" w:rsidRPr="004F6C3D">
        <w:rPr>
          <w:rFonts w:ascii="Times New Roman" w:eastAsia="Times New Roman" w:hAnsi="Times New Roman" w:cs="Times New Roman"/>
          <w:color w:val="222222"/>
          <w:sz w:val="22"/>
          <w:szCs w:val="22"/>
          <w:shd w:val="clear" w:color="auto" w:fill="FFFFFF"/>
          <w:lang w:val="en-US"/>
        </w:rPr>
        <w:t>(4), 407-428.</w:t>
      </w:r>
    </w:p>
    <w:p w14:paraId="64EAAE1B" w14:textId="60F30B2B" w:rsidR="00C37DBB" w:rsidRPr="004F6C3D" w:rsidRDefault="00C7106F" w:rsidP="00C7106F">
      <w:pPr>
        <w:ind w:left="720" w:hanging="720"/>
        <w:jc w:val="both"/>
        <w:rPr>
          <w:rFonts w:ascii="Times New Roman" w:hAnsi="Times New Roman" w:cs="Times New Roman"/>
          <w:sz w:val="22"/>
          <w:szCs w:val="22"/>
          <w:lang w:val="en-US"/>
        </w:rPr>
      </w:pPr>
      <w:proofErr w:type="spellStart"/>
      <w:r w:rsidRPr="004F6C3D">
        <w:rPr>
          <w:rFonts w:ascii="Times New Roman" w:eastAsia="Times New Roman" w:hAnsi="Times New Roman" w:cs="Times New Roman"/>
          <w:color w:val="222222"/>
          <w:sz w:val="22"/>
          <w:szCs w:val="22"/>
          <w:shd w:val="clear" w:color="auto" w:fill="FFFFFF"/>
          <w:lang w:val="en-US"/>
        </w:rPr>
        <w:t>Martínez</w:t>
      </w:r>
      <w:proofErr w:type="spellEnd"/>
      <w:r w:rsidRPr="004F6C3D">
        <w:rPr>
          <w:rFonts w:ascii="Times New Roman" w:eastAsia="Times New Roman" w:hAnsi="Times New Roman" w:cs="Times New Roman"/>
          <w:color w:val="222222"/>
          <w:sz w:val="22"/>
          <w:szCs w:val="22"/>
          <w:shd w:val="clear" w:color="auto" w:fill="FFFFFF"/>
          <w:lang w:val="en-US"/>
        </w:rPr>
        <w:t xml:space="preserve">, M. A. (2014). </w:t>
      </w:r>
      <w:proofErr w:type="spellStart"/>
      <w:r w:rsidRPr="004F6C3D">
        <w:rPr>
          <w:rFonts w:ascii="Times New Roman" w:eastAsia="Times New Roman" w:hAnsi="Times New Roman" w:cs="Times New Roman"/>
          <w:color w:val="222222"/>
          <w:sz w:val="22"/>
          <w:szCs w:val="22"/>
          <w:shd w:val="clear" w:color="auto" w:fill="FFFFFF"/>
          <w:lang w:val="en-US"/>
        </w:rPr>
        <w:t>Storyworld</w:t>
      </w:r>
      <w:proofErr w:type="spellEnd"/>
      <w:r w:rsidRPr="004F6C3D">
        <w:rPr>
          <w:rFonts w:ascii="Times New Roman" w:eastAsia="Times New Roman" w:hAnsi="Times New Roman" w:cs="Times New Roman"/>
          <w:color w:val="222222"/>
          <w:sz w:val="22"/>
          <w:szCs w:val="22"/>
          <w:shd w:val="clear" w:color="auto" w:fill="FFFFFF"/>
          <w:lang w:val="en-US"/>
        </w:rPr>
        <w:t xml:space="preserve"> Possible Selves and the Phenomenon of Narrative Immersion: Testing a New Theoretical </w:t>
      </w:r>
      <w:r w:rsidRPr="004F6C3D">
        <w:rPr>
          <w:rFonts w:ascii="Times New Roman" w:eastAsia="Times New Roman" w:hAnsi="Times New Roman" w:cs="Times New Roman"/>
          <w:color w:val="222222"/>
          <w:sz w:val="22"/>
          <w:szCs w:val="22"/>
          <w:shd w:val="clear" w:color="auto" w:fill="FFFFFF"/>
          <w:lang w:val="en-US"/>
        </w:rPr>
        <w:tab/>
        <w:t>Construct. </w:t>
      </w:r>
      <w:r w:rsidRPr="004F6C3D">
        <w:rPr>
          <w:rFonts w:ascii="Times New Roman" w:eastAsia="Times New Roman" w:hAnsi="Times New Roman" w:cs="Times New Roman"/>
          <w:i/>
          <w:iCs/>
          <w:color w:val="222222"/>
          <w:sz w:val="22"/>
          <w:szCs w:val="22"/>
          <w:shd w:val="clear" w:color="auto" w:fill="FFFFFF"/>
          <w:lang w:val="en-US"/>
        </w:rPr>
        <w:t>Narrative</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22</w:t>
      </w:r>
      <w:r w:rsidRPr="004F6C3D">
        <w:rPr>
          <w:rFonts w:ascii="Times New Roman" w:eastAsia="Times New Roman" w:hAnsi="Times New Roman" w:cs="Times New Roman"/>
          <w:color w:val="222222"/>
          <w:sz w:val="22"/>
          <w:szCs w:val="22"/>
          <w:shd w:val="clear" w:color="auto" w:fill="FFFFFF"/>
          <w:lang w:val="en-US"/>
        </w:rPr>
        <w:t>(1), 110-131.</w:t>
      </w:r>
    </w:p>
    <w:p w14:paraId="168209BE" w14:textId="74E4E39B" w:rsidR="00C37DBB" w:rsidRPr="004F6C3D" w:rsidRDefault="00C37DBB" w:rsidP="00C37DBB">
      <w:pPr>
        <w:rPr>
          <w:rFonts w:ascii="Times New Roman" w:eastAsia="Times New Roman" w:hAnsi="Times New Roman" w:cs="Times New Roman"/>
          <w:color w:val="222222"/>
          <w:sz w:val="22"/>
          <w:szCs w:val="22"/>
          <w:shd w:val="clear" w:color="auto" w:fill="FFFFFF"/>
        </w:rPr>
      </w:pPr>
      <w:proofErr w:type="spellStart"/>
      <w:r w:rsidRPr="00450E05">
        <w:rPr>
          <w:rFonts w:ascii="Times New Roman" w:eastAsia="Times New Roman" w:hAnsi="Times New Roman" w:cs="Times New Roman"/>
          <w:color w:val="222222"/>
          <w:sz w:val="22"/>
          <w:szCs w:val="22"/>
          <w:shd w:val="clear" w:color="auto" w:fill="FFFFFF"/>
          <w:lang w:val="en-US"/>
        </w:rPr>
        <w:t>Miall</w:t>
      </w:r>
      <w:proofErr w:type="spellEnd"/>
      <w:r w:rsidRPr="00450E05">
        <w:rPr>
          <w:rFonts w:ascii="Times New Roman" w:eastAsia="Times New Roman" w:hAnsi="Times New Roman" w:cs="Times New Roman"/>
          <w:color w:val="222222"/>
          <w:sz w:val="22"/>
          <w:szCs w:val="22"/>
          <w:shd w:val="clear" w:color="auto" w:fill="FFFFFF"/>
          <w:lang w:val="en-US"/>
        </w:rPr>
        <w:t>, D. S., &amp; Dobson, T. (2006). Reading hypertext and the experience of</w:t>
      </w:r>
      <w:r w:rsidR="00A33801" w:rsidRPr="00450E05">
        <w:rPr>
          <w:rFonts w:ascii="Times New Roman" w:eastAsia="Times New Roman" w:hAnsi="Times New Roman" w:cs="Times New Roman"/>
          <w:color w:val="222222"/>
          <w:sz w:val="22"/>
          <w:szCs w:val="22"/>
          <w:shd w:val="clear" w:color="auto" w:fill="FFFFFF"/>
          <w:lang w:val="en-US"/>
        </w:rPr>
        <w:t xml:space="preserve"> literature. </w:t>
      </w:r>
      <w:r w:rsidR="00A33801" w:rsidRPr="00450E05">
        <w:rPr>
          <w:rFonts w:ascii="Times New Roman" w:eastAsia="Times New Roman" w:hAnsi="Times New Roman" w:cs="Times New Roman"/>
          <w:color w:val="222222"/>
          <w:sz w:val="22"/>
          <w:szCs w:val="22"/>
          <w:shd w:val="clear" w:color="auto" w:fill="FFFFFF"/>
          <w:lang w:val="en-US"/>
        </w:rPr>
        <w:tab/>
      </w:r>
      <w:r w:rsidR="00A33801" w:rsidRPr="004F6C3D">
        <w:rPr>
          <w:rFonts w:ascii="Times New Roman" w:eastAsia="Times New Roman" w:hAnsi="Times New Roman" w:cs="Times New Roman"/>
          <w:i/>
          <w:color w:val="222222"/>
          <w:sz w:val="22"/>
          <w:szCs w:val="22"/>
          <w:shd w:val="clear" w:color="auto" w:fill="FFFFFF"/>
        </w:rPr>
        <w:t>Journal of digital information, 2</w:t>
      </w:r>
      <w:r w:rsidR="00A33801" w:rsidRPr="004F6C3D">
        <w:rPr>
          <w:rFonts w:ascii="Times New Roman" w:eastAsia="Times New Roman" w:hAnsi="Times New Roman" w:cs="Times New Roman"/>
          <w:color w:val="222222"/>
          <w:sz w:val="22"/>
          <w:szCs w:val="22"/>
          <w:shd w:val="clear" w:color="auto" w:fill="FFFFFF"/>
        </w:rPr>
        <w:t>(1).</w:t>
      </w:r>
    </w:p>
    <w:p w14:paraId="3CE14B81" w14:textId="77777777" w:rsidR="00C7106F" w:rsidRPr="004F6C3D" w:rsidRDefault="00C7106F" w:rsidP="00C7106F">
      <w:pPr>
        <w:ind w:left="720" w:hanging="720"/>
        <w:jc w:val="both"/>
        <w:rPr>
          <w:rFonts w:ascii="Times New Roman" w:hAnsi="Times New Roman" w:cs="Times New Roman"/>
          <w:sz w:val="22"/>
          <w:szCs w:val="22"/>
          <w:lang w:val="en-GB"/>
        </w:rPr>
      </w:pPr>
      <w:r w:rsidRPr="00450E05">
        <w:rPr>
          <w:rFonts w:ascii="Times New Roman" w:hAnsi="Times New Roman" w:cs="Times New Roman"/>
          <w:sz w:val="22"/>
          <w:szCs w:val="22"/>
        </w:rPr>
        <w:t xml:space="preserve">Oostendorp, H. van, &amp; Zwaan, R. (1994). </w:t>
      </w:r>
      <w:r w:rsidRPr="004F6C3D">
        <w:rPr>
          <w:rFonts w:ascii="Times New Roman" w:hAnsi="Times New Roman" w:cs="Times New Roman"/>
          <w:i/>
          <w:iCs/>
          <w:sz w:val="22"/>
          <w:szCs w:val="22"/>
          <w:lang w:val="en-GB"/>
        </w:rPr>
        <w:t>Naturalistic text comprehension</w:t>
      </w:r>
      <w:r w:rsidRPr="004F6C3D">
        <w:rPr>
          <w:rFonts w:ascii="Times New Roman" w:hAnsi="Times New Roman" w:cs="Times New Roman"/>
          <w:sz w:val="22"/>
          <w:szCs w:val="22"/>
          <w:lang w:val="en-GB"/>
        </w:rPr>
        <w:t xml:space="preserve">. New </w:t>
      </w:r>
      <w:r w:rsidRPr="004F6C3D">
        <w:rPr>
          <w:rFonts w:ascii="Times New Roman" w:hAnsi="Times New Roman" w:cs="Times New Roman"/>
          <w:sz w:val="22"/>
          <w:szCs w:val="22"/>
          <w:lang w:val="en-GB"/>
        </w:rPr>
        <w:tab/>
        <w:t xml:space="preserve">Jersey: </w:t>
      </w:r>
      <w:proofErr w:type="spellStart"/>
      <w:r w:rsidRPr="004F6C3D">
        <w:rPr>
          <w:rFonts w:ascii="Times New Roman" w:hAnsi="Times New Roman" w:cs="Times New Roman"/>
          <w:sz w:val="22"/>
          <w:szCs w:val="22"/>
          <w:lang w:val="en-GB"/>
        </w:rPr>
        <w:t>Ablex</w:t>
      </w:r>
      <w:proofErr w:type="spellEnd"/>
      <w:r w:rsidRPr="004F6C3D">
        <w:rPr>
          <w:rFonts w:ascii="Times New Roman" w:hAnsi="Times New Roman" w:cs="Times New Roman"/>
          <w:sz w:val="22"/>
          <w:szCs w:val="22"/>
          <w:lang w:val="en-GB"/>
        </w:rPr>
        <w:t xml:space="preserve"> Publishing Corporation.</w:t>
      </w:r>
    </w:p>
    <w:p w14:paraId="2A1A63D0" w14:textId="11F5F9E1" w:rsidR="00C7106F" w:rsidRPr="004F6C3D" w:rsidRDefault="00C7106F" w:rsidP="00C7106F">
      <w:pPr>
        <w:ind w:left="720" w:hanging="720"/>
        <w:jc w:val="both"/>
        <w:rPr>
          <w:rFonts w:ascii="Times New Roman" w:eastAsia="Times New Roman" w:hAnsi="Times New Roman" w:cs="Times New Roman"/>
          <w:sz w:val="22"/>
          <w:szCs w:val="22"/>
          <w:lang w:val="en-US"/>
        </w:rPr>
      </w:pPr>
      <w:r w:rsidRPr="004F6C3D">
        <w:rPr>
          <w:rFonts w:ascii="Times New Roman" w:eastAsia="Times New Roman" w:hAnsi="Times New Roman" w:cs="Times New Roman"/>
          <w:color w:val="222222"/>
          <w:sz w:val="22"/>
          <w:szCs w:val="22"/>
          <w:shd w:val="clear" w:color="auto" w:fill="FFFFFF"/>
          <w:lang w:val="en-US"/>
        </w:rPr>
        <w:t xml:space="preserve">Pasquali, F. (2014). For an archeology of online participatory literary writing: Hypertext and </w:t>
      </w:r>
      <w:proofErr w:type="spellStart"/>
      <w:r w:rsidRPr="004F6C3D">
        <w:rPr>
          <w:rFonts w:ascii="Times New Roman" w:eastAsia="Times New Roman" w:hAnsi="Times New Roman" w:cs="Times New Roman"/>
          <w:color w:val="222222"/>
          <w:sz w:val="22"/>
          <w:szCs w:val="22"/>
          <w:shd w:val="clear" w:color="auto" w:fill="FFFFFF"/>
          <w:lang w:val="en-US"/>
        </w:rPr>
        <w:t>hyperfiction</w:t>
      </w:r>
      <w:proofErr w:type="spellEnd"/>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CM-</w:t>
      </w:r>
      <w:proofErr w:type="spellStart"/>
      <w:r w:rsidRPr="004F6C3D">
        <w:rPr>
          <w:rFonts w:ascii="Times New Roman" w:eastAsia="Times New Roman" w:hAnsi="Times New Roman" w:cs="Times New Roman"/>
          <w:i/>
          <w:iCs/>
          <w:color w:val="222222"/>
          <w:sz w:val="22"/>
          <w:szCs w:val="22"/>
          <w:shd w:val="clear" w:color="auto" w:fill="FFFFFF"/>
          <w:lang w:val="en-US"/>
        </w:rPr>
        <w:t>časopis</w:t>
      </w:r>
      <w:proofErr w:type="spellEnd"/>
      <w:r w:rsidRPr="004F6C3D">
        <w:rPr>
          <w:rFonts w:ascii="Times New Roman" w:eastAsia="Times New Roman" w:hAnsi="Times New Roman" w:cs="Times New Roman"/>
          <w:i/>
          <w:iCs/>
          <w:color w:val="222222"/>
          <w:sz w:val="22"/>
          <w:szCs w:val="22"/>
          <w:shd w:val="clear" w:color="auto" w:fill="FFFFFF"/>
          <w:lang w:val="en-US"/>
        </w:rPr>
        <w:t xml:space="preserve"> </w:t>
      </w:r>
      <w:proofErr w:type="spellStart"/>
      <w:r w:rsidRPr="004F6C3D">
        <w:rPr>
          <w:rFonts w:ascii="Times New Roman" w:eastAsia="Times New Roman" w:hAnsi="Times New Roman" w:cs="Times New Roman"/>
          <w:i/>
          <w:iCs/>
          <w:color w:val="222222"/>
          <w:sz w:val="22"/>
          <w:szCs w:val="22"/>
          <w:shd w:val="clear" w:color="auto" w:fill="FFFFFF"/>
          <w:lang w:val="en-US"/>
        </w:rPr>
        <w:t>za</w:t>
      </w:r>
      <w:proofErr w:type="spellEnd"/>
      <w:r w:rsidRPr="004F6C3D">
        <w:rPr>
          <w:rFonts w:ascii="Times New Roman" w:eastAsia="Times New Roman" w:hAnsi="Times New Roman" w:cs="Times New Roman"/>
          <w:i/>
          <w:iCs/>
          <w:color w:val="222222"/>
          <w:sz w:val="22"/>
          <w:szCs w:val="22"/>
          <w:shd w:val="clear" w:color="auto" w:fill="FFFFFF"/>
          <w:lang w:val="en-US"/>
        </w:rPr>
        <w:t xml:space="preserve"> </w:t>
      </w:r>
      <w:proofErr w:type="spellStart"/>
      <w:r w:rsidRPr="004F6C3D">
        <w:rPr>
          <w:rFonts w:ascii="Times New Roman" w:eastAsia="Times New Roman" w:hAnsi="Times New Roman" w:cs="Times New Roman"/>
          <w:i/>
          <w:iCs/>
          <w:color w:val="222222"/>
          <w:sz w:val="22"/>
          <w:szCs w:val="22"/>
          <w:shd w:val="clear" w:color="auto" w:fill="FFFFFF"/>
          <w:lang w:val="en-US"/>
        </w:rPr>
        <w:t>upravljanje</w:t>
      </w:r>
      <w:proofErr w:type="spellEnd"/>
      <w:r w:rsidRPr="004F6C3D">
        <w:rPr>
          <w:rFonts w:ascii="Times New Roman" w:eastAsia="Times New Roman" w:hAnsi="Times New Roman" w:cs="Times New Roman"/>
          <w:i/>
          <w:iCs/>
          <w:color w:val="222222"/>
          <w:sz w:val="22"/>
          <w:szCs w:val="22"/>
          <w:shd w:val="clear" w:color="auto" w:fill="FFFFFF"/>
          <w:lang w:val="en-US"/>
        </w:rPr>
        <w:t xml:space="preserve"> </w:t>
      </w:r>
      <w:proofErr w:type="spellStart"/>
      <w:r w:rsidRPr="004F6C3D">
        <w:rPr>
          <w:rFonts w:ascii="Times New Roman" w:eastAsia="Times New Roman" w:hAnsi="Times New Roman" w:cs="Times New Roman"/>
          <w:i/>
          <w:iCs/>
          <w:color w:val="222222"/>
          <w:sz w:val="22"/>
          <w:szCs w:val="22"/>
          <w:shd w:val="clear" w:color="auto" w:fill="FFFFFF"/>
          <w:lang w:val="en-US"/>
        </w:rPr>
        <w:t>komuniciranjem</w:t>
      </w:r>
      <w:proofErr w:type="spellEnd"/>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9</w:t>
      </w:r>
      <w:r w:rsidRPr="004F6C3D">
        <w:rPr>
          <w:rFonts w:ascii="Times New Roman" w:eastAsia="Times New Roman" w:hAnsi="Times New Roman" w:cs="Times New Roman"/>
          <w:color w:val="222222"/>
          <w:sz w:val="22"/>
          <w:szCs w:val="22"/>
          <w:shd w:val="clear" w:color="auto" w:fill="FFFFFF"/>
          <w:lang w:val="en-US"/>
        </w:rPr>
        <w:t>(30), 35-54.</w:t>
      </w:r>
    </w:p>
    <w:p w14:paraId="5173F522" w14:textId="77777777" w:rsidR="00C7106F" w:rsidRPr="004F6C3D" w:rsidRDefault="00C7106F" w:rsidP="00C7106F">
      <w:pPr>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 xml:space="preserve">Rettberg, S. (2015). 2 The American Hypertext Novel, and Whatever Became of </w:t>
      </w:r>
      <w:r w:rsidRPr="004F6C3D">
        <w:rPr>
          <w:rFonts w:ascii="Times New Roman" w:eastAsia="Times New Roman" w:hAnsi="Times New Roman" w:cs="Times New Roman"/>
          <w:color w:val="222222"/>
          <w:sz w:val="22"/>
          <w:szCs w:val="22"/>
          <w:shd w:val="clear" w:color="auto" w:fill="FFFFFF"/>
          <w:lang w:val="en-US"/>
        </w:rPr>
        <w:tab/>
        <w:t>It</w:t>
      </w:r>
      <w:proofErr w:type="gramStart"/>
      <w:r w:rsidRPr="004F6C3D">
        <w:rPr>
          <w:rFonts w:ascii="Times New Roman" w:eastAsia="Times New Roman" w:hAnsi="Times New Roman" w:cs="Times New Roman"/>
          <w:color w:val="222222"/>
          <w:sz w:val="22"/>
          <w:szCs w:val="22"/>
          <w:shd w:val="clear" w:color="auto" w:fill="FFFFFF"/>
          <w:lang w:val="en-US"/>
        </w:rPr>
        <w:t>?.</w:t>
      </w:r>
      <w:proofErr w:type="gramEnd"/>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Interactive Digital Narrative: History, Theory and Practice</w:t>
      </w:r>
      <w:r w:rsidRPr="004F6C3D">
        <w:rPr>
          <w:rFonts w:ascii="Times New Roman" w:eastAsia="Times New Roman" w:hAnsi="Times New Roman" w:cs="Times New Roman"/>
          <w:color w:val="222222"/>
          <w:sz w:val="22"/>
          <w:szCs w:val="22"/>
          <w:shd w:val="clear" w:color="auto" w:fill="FFFFFF"/>
          <w:lang w:val="en-US"/>
        </w:rPr>
        <w:t>, 22.</w:t>
      </w:r>
    </w:p>
    <w:p w14:paraId="688FF9A2" w14:textId="2B5EF0C2" w:rsidR="00C7106F" w:rsidRDefault="00C7106F" w:rsidP="00C7106F">
      <w:pPr>
        <w:ind w:left="720" w:hanging="720"/>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 xml:space="preserve">Rowlands, I., Nicholas, D., </w:t>
      </w:r>
      <w:proofErr w:type="spellStart"/>
      <w:r w:rsidRPr="004F6C3D">
        <w:rPr>
          <w:rFonts w:ascii="Times New Roman" w:eastAsia="Times New Roman" w:hAnsi="Times New Roman" w:cs="Times New Roman"/>
          <w:color w:val="222222"/>
          <w:sz w:val="22"/>
          <w:szCs w:val="22"/>
          <w:shd w:val="clear" w:color="auto" w:fill="FFFFFF"/>
          <w:lang w:val="en-US"/>
        </w:rPr>
        <w:t>Jamali</w:t>
      </w:r>
      <w:proofErr w:type="spellEnd"/>
      <w:r w:rsidRPr="004F6C3D">
        <w:rPr>
          <w:rFonts w:ascii="Times New Roman" w:eastAsia="Times New Roman" w:hAnsi="Times New Roman" w:cs="Times New Roman"/>
          <w:color w:val="222222"/>
          <w:sz w:val="22"/>
          <w:szCs w:val="22"/>
          <w:shd w:val="clear" w:color="auto" w:fill="FFFFFF"/>
          <w:lang w:val="en-US"/>
        </w:rPr>
        <w:t>, H. R., &amp; Huntington, P. (2007, November). What do faculty and students really think about e-books</w:t>
      </w:r>
      <w:proofErr w:type="gramStart"/>
      <w:r w:rsidRPr="004F6C3D">
        <w:rPr>
          <w:rFonts w:ascii="Times New Roman" w:eastAsia="Times New Roman" w:hAnsi="Times New Roman" w:cs="Times New Roman"/>
          <w:color w:val="222222"/>
          <w:sz w:val="22"/>
          <w:szCs w:val="22"/>
          <w:shd w:val="clear" w:color="auto" w:fill="FFFFFF"/>
          <w:lang w:val="en-US"/>
        </w:rPr>
        <w:t>?.</w:t>
      </w:r>
      <w:proofErr w:type="gramEnd"/>
      <w:r w:rsidRPr="004F6C3D">
        <w:rPr>
          <w:rFonts w:ascii="Times New Roman" w:eastAsia="Times New Roman" w:hAnsi="Times New Roman" w:cs="Times New Roman"/>
          <w:color w:val="222222"/>
          <w:sz w:val="22"/>
          <w:szCs w:val="22"/>
          <w:shd w:val="clear" w:color="auto" w:fill="FFFFFF"/>
          <w:lang w:val="en-US"/>
        </w:rPr>
        <w:t xml:space="preserve"> In </w:t>
      </w:r>
      <w:proofErr w:type="spellStart"/>
      <w:r w:rsidRPr="004F6C3D">
        <w:rPr>
          <w:rFonts w:ascii="Times New Roman" w:eastAsia="Times New Roman" w:hAnsi="Times New Roman" w:cs="Times New Roman"/>
          <w:i/>
          <w:iCs/>
          <w:color w:val="222222"/>
          <w:sz w:val="22"/>
          <w:szCs w:val="22"/>
          <w:shd w:val="clear" w:color="auto" w:fill="FFFFFF"/>
          <w:lang w:val="en-US"/>
        </w:rPr>
        <w:t>Aslib</w:t>
      </w:r>
      <w:proofErr w:type="spellEnd"/>
      <w:r w:rsidRPr="004F6C3D">
        <w:rPr>
          <w:rFonts w:ascii="Times New Roman" w:eastAsia="Times New Roman" w:hAnsi="Times New Roman" w:cs="Times New Roman"/>
          <w:i/>
          <w:iCs/>
          <w:color w:val="222222"/>
          <w:sz w:val="22"/>
          <w:szCs w:val="22"/>
          <w:shd w:val="clear" w:color="auto" w:fill="FFFFFF"/>
          <w:lang w:val="en-US"/>
        </w:rPr>
        <w:tab/>
        <w:t xml:space="preserve">proceedings </w:t>
      </w:r>
      <w:r w:rsidRPr="004F6C3D">
        <w:rPr>
          <w:rFonts w:ascii="Times New Roman" w:eastAsia="Times New Roman" w:hAnsi="Times New Roman" w:cs="Times New Roman"/>
          <w:color w:val="222222"/>
          <w:sz w:val="22"/>
          <w:szCs w:val="22"/>
          <w:shd w:val="clear" w:color="auto" w:fill="FFFFFF"/>
          <w:lang w:val="en-US"/>
        </w:rPr>
        <w:t xml:space="preserve">Vol. 59, No. 6, </w:t>
      </w:r>
      <w:proofErr w:type="gramStart"/>
      <w:r w:rsidRPr="004F6C3D">
        <w:rPr>
          <w:rFonts w:ascii="Times New Roman" w:eastAsia="Times New Roman" w:hAnsi="Times New Roman" w:cs="Times New Roman"/>
          <w:color w:val="222222"/>
          <w:sz w:val="22"/>
          <w:szCs w:val="22"/>
          <w:shd w:val="clear" w:color="auto" w:fill="FFFFFF"/>
          <w:lang w:val="en-US"/>
        </w:rPr>
        <w:t>pp</w:t>
      </w:r>
      <w:proofErr w:type="gramEnd"/>
      <w:r w:rsidRPr="004F6C3D">
        <w:rPr>
          <w:rFonts w:ascii="Times New Roman" w:eastAsia="Times New Roman" w:hAnsi="Times New Roman" w:cs="Times New Roman"/>
          <w:color w:val="222222"/>
          <w:sz w:val="22"/>
          <w:szCs w:val="22"/>
          <w:shd w:val="clear" w:color="auto" w:fill="FFFFFF"/>
          <w:lang w:val="en-US"/>
        </w:rPr>
        <w:t>. 489-511). Emerald Group Publishing Limited.</w:t>
      </w:r>
    </w:p>
    <w:p w14:paraId="059E79F7" w14:textId="29FEFD79" w:rsidR="006F5D29" w:rsidRPr="00450E05" w:rsidRDefault="006F5D29" w:rsidP="006F5D29">
      <w:pPr>
        <w:rPr>
          <w:rFonts w:ascii="Times New Roman" w:eastAsia="Times New Roman" w:hAnsi="Times New Roman" w:cs="Times New Roman"/>
          <w:sz w:val="22"/>
          <w:szCs w:val="22"/>
          <w:lang w:val="en-US"/>
        </w:rPr>
      </w:pPr>
      <w:proofErr w:type="spellStart"/>
      <w:r w:rsidRPr="00450E05">
        <w:rPr>
          <w:rFonts w:ascii="Times New Roman" w:eastAsia="Times New Roman" w:hAnsi="Times New Roman" w:cs="Times New Roman"/>
          <w:color w:val="222222"/>
          <w:sz w:val="22"/>
          <w:szCs w:val="22"/>
          <w:shd w:val="clear" w:color="auto" w:fill="FFFFFF"/>
          <w:lang w:val="en-US"/>
        </w:rPr>
        <w:t>Schiefele</w:t>
      </w:r>
      <w:proofErr w:type="spellEnd"/>
      <w:r w:rsidRPr="00450E05">
        <w:rPr>
          <w:rFonts w:ascii="Times New Roman" w:eastAsia="Times New Roman" w:hAnsi="Times New Roman" w:cs="Times New Roman"/>
          <w:color w:val="222222"/>
          <w:sz w:val="22"/>
          <w:szCs w:val="22"/>
          <w:shd w:val="clear" w:color="auto" w:fill="FFFFFF"/>
          <w:lang w:val="en-US"/>
        </w:rPr>
        <w:t>, U. (1991). Interest, learning and motivation. Educational P</w:t>
      </w:r>
      <w:r w:rsidR="00A873B4" w:rsidRPr="00450E05">
        <w:rPr>
          <w:rFonts w:ascii="Times New Roman" w:eastAsia="Times New Roman" w:hAnsi="Times New Roman" w:cs="Times New Roman"/>
          <w:color w:val="222222"/>
          <w:sz w:val="22"/>
          <w:szCs w:val="22"/>
          <w:shd w:val="clear" w:color="auto" w:fill="FFFFFF"/>
          <w:lang w:val="en-US"/>
        </w:rPr>
        <w:t xml:space="preserve">sychologist, 26(3&amp;4), </w:t>
      </w:r>
      <w:r w:rsidR="00A873B4" w:rsidRPr="00450E05">
        <w:rPr>
          <w:rFonts w:ascii="Times New Roman" w:eastAsia="Times New Roman" w:hAnsi="Times New Roman" w:cs="Times New Roman"/>
          <w:color w:val="222222"/>
          <w:sz w:val="22"/>
          <w:szCs w:val="22"/>
          <w:shd w:val="clear" w:color="auto" w:fill="FFFFFF"/>
          <w:lang w:val="en-US"/>
        </w:rPr>
        <w:tab/>
        <w:t xml:space="preserve">299-323. </w:t>
      </w:r>
      <w:proofErr w:type="gramStart"/>
      <w:r w:rsidRPr="00450E05">
        <w:rPr>
          <w:rFonts w:ascii="Times New Roman" w:eastAsia="Times New Roman" w:hAnsi="Times New Roman" w:cs="Times New Roman"/>
          <w:color w:val="222222"/>
          <w:sz w:val="22"/>
          <w:szCs w:val="22"/>
          <w:shd w:val="clear" w:color="auto" w:fill="FFFFFF"/>
          <w:lang w:val="en-US"/>
        </w:rPr>
        <w:t>doi:</w:t>
      </w:r>
      <w:proofErr w:type="gramEnd"/>
      <w:r w:rsidRPr="00450E05">
        <w:rPr>
          <w:rFonts w:ascii="Times New Roman" w:eastAsia="Times New Roman" w:hAnsi="Times New Roman" w:cs="Times New Roman"/>
          <w:color w:val="222222"/>
          <w:sz w:val="22"/>
          <w:szCs w:val="22"/>
          <w:shd w:val="clear" w:color="auto" w:fill="FFFFFF"/>
          <w:lang w:val="en-US"/>
        </w:rPr>
        <w:t>10.1207/ sl5326985ep2603&amp;4_5</w:t>
      </w:r>
    </w:p>
    <w:p w14:paraId="7668A559" w14:textId="74470EFA" w:rsidR="00C7106F" w:rsidRPr="004F6C3D" w:rsidRDefault="00C7106F" w:rsidP="00C7106F">
      <w:pPr>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 xml:space="preserve">Shelburne, W. A. (2009). E-book usage in an academic library: User attitudes and </w:t>
      </w:r>
    </w:p>
    <w:p w14:paraId="279C3DF2" w14:textId="6516781E" w:rsidR="00C7106F" w:rsidRPr="004F6C3D" w:rsidRDefault="00C7106F" w:rsidP="00C7106F">
      <w:pPr>
        <w:ind w:left="720"/>
        <w:jc w:val="both"/>
        <w:rPr>
          <w:rFonts w:ascii="Times New Roman" w:eastAsia="Times New Roman" w:hAnsi="Times New Roman" w:cs="Times New Roman"/>
          <w:color w:val="222222"/>
          <w:sz w:val="22"/>
          <w:szCs w:val="22"/>
          <w:shd w:val="clear" w:color="auto" w:fill="FFFFFF"/>
          <w:lang w:val="en-US"/>
        </w:rPr>
      </w:pPr>
      <w:proofErr w:type="gramStart"/>
      <w:r w:rsidRPr="004F6C3D">
        <w:rPr>
          <w:rFonts w:ascii="Times New Roman" w:eastAsia="Times New Roman" w:hAnsi="Times New Roman" w:cs="Times New Roman"/>
          <w:color w:val="222222"/>
          <w:sz w:val="22"/>
          <w:szCs w:val="22"/>
          <w:shd w:val="clear" w:color="auto" w:fill="FFFFFF"/>
          <w:lang w:val="en-US"/>
        </w:rPr>
        <w:t>behaviors</w:t>
      </w:r>
      <w:proofErr w:type="gramEnd"/>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Library Collections, Acquisitions, and Technical Services</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33</w:t>
      </w:r>
      <w:r w:rsidRPr="004F6C3D">
        <w:rPr>
          <w:rFonts w:ascii="Times New Roman" w:eastAsia="Times New Roman" w:hAnsi="Times New Roman" w:cs="Times New Roman"/>
          <w:color w:val="222222"/>
          <w:sz w:val="22"/>
          <w:szCs w:val="22"/>
          <w:shd w:val="clear" w:color="auto" w:fill="FFFFFF"/>
          <w:lang w:val="en-US"/>
        </w:rPr>
        <w:t>(2-3), 59-72.</w:t>
      </w:r>
    </w:p>
    <w:p w14:paraId="30013512" w14:textId="59914425" w:rsidR="00C7106F" w:rsidRPr="004F6C3D" w:rsidRDefault="00C7106F" w:rsidP="00C7106F">
      <w:pPr>
        <w:ind w:left="720" w:hanging="720"/>
        <w:jc w:val="both"/>
        <w:rPr>
          <w:rFonts w:ascii="Times New Roman" w:eastAsia="Times New Roman" w:hAnsi="Times New Roman" w:cs="Times New Roman"/>
          <w:color w:val="222222"/>
          <w:sz w:val="22"/>
          <w:szCs w:val="22"/>
          <w:shd w:val="clear" w:color="auto" w:fill="FFFFFF"/>
          <w:lang w:val="en-US"/>
        </w:rPr>
      </w:pPr>
      <w:proofErr w:type="spellStart"/>
      <w:r w:rsidRPr="004F6C3D">
        <w:rPr>
          <w:rFonts w:ascii="Times New Roman" w:eastAsia="Times New Roman" w:hAnsi="Times New Roman" w:cs="Times New Roman"/>
          <w:color w:val="222222"/>
          <w:sz w:val="22"/>
          <w:szCs w:val="22"/>
          <w:shd w:val="clear" w:color="auto" w:fill="FFFFFF"/>
          <w:lang w:val="en-US"/>
        </w:rPr>
        <w:lastRenderedPageBreak/>
        <w:t>Takacs</w:t>
      </w:r>
      <w:proofErr w:type="spellEnd"/>
      <w:r w:rsidRPr="004F6C3D">
        <w:rPr>
          <w:rFonts w:ascii="Times New Roman" w:eastAsia="Times New Roman" w:hAnsi="Times New Roman" w:cs="Times New Roman"/>
          <w:color w:val="222222"/>
          <w:sz w:val="22"/>
          <w:szCs w:val="22"/>
          <w:shd w:val="clear" w:color="auto" w:fill="FFFFFF"/>
          <w:lang w:val="en-US"/>
        </w:rPr>
        <w:t>, Z. K., Swart, E. K., &amp; Bus, A. G. (2014). Can the computer replace the adult for storybook reading? A meta-analysis on the effects of multimedia stories as compared to sharing print stories with an adult. </w:t>
      </w:r>
      <w:r w:rsidRPr="004F6C3D">
        <w:rPr>
          <w:rFonts w:ascii="Times New Roman" w:eastAsia="Times New Roman" w:hAnsi="Times New Roman" w:cs="Times New Roman"/>
          <w:i/>
          <w:iCs/>
          <w:color w:val="222222"/>
          <w:sz w:val="22"/>
          <w:szCs w:val="22"/>
          <w:shd w:val="clear" w:color="auto" w:fill="FFFFFF"/>
          <w:lang w:val="en-US"/>
        </w:rPr>
        <w:t>Frontiers in psychology</w:t>
      </w:r>
      <w:r w:rsidRPr="004F6C3D">
        <w:rPr>
          <w:rFonts w:ascii="Times New Roman" w:eastAsia="Times New Roman" w:hAnsi="Times New Roman" w:cs="Times New Roman"/>
          <w:color w:val="222222"/>
          <w:sz w:val="22"/>
          <w:szCs w:val="22"/>
          <w:shd w:val="clear" w:color="auto" w:fill="FFFFFF"/>
          <w:lang w:val="en-US"/>
        </w:rPr>
        <w:t>, </w:t>
      </w:r>
      <w:r w:rsidRPr="004F6C3D">
        <w:rPr>
          <w:rFonts w:ascii="Times New Roman" w:eastAsia="Times New Roman" w:hAnsi="Times New Roman" w:cs="Times New Roman"/>
          <w:i/>
          <w:iCs/>
          <w:color w:val="222222"/>
          <w:sz w:val="22"/>
          <w:szCs w:val="22"/>
          <w:shd w:val="clear" w:color="auto" w:fill="FFFFFF"/>
          <w:lang w:val="en-US"/>
        </w:rPr>
        <w:t>5</w:t>
      </w:r>
      <w:r w:rsidRPr="004F6C3D">
        <w:rPr>
          <w:rFonts w:ascii="Times New Roman" w:eastAsia="Times New Roman" w:hAnsi="Times New Roman" w:cs="Times New Roman"/>
          <w:color w:val="222222"/>
          <w:sz w:val="22"/>
          <w:szCs w:val="22"/>
          <w:shd w:val="clear" w:color="auto" w:fill="FFFFFF"/>
          <w:lang w:val="en-US"/>
        </w:rPr>
        <w:t>.</w:t>
      </w:r>
    </w:p>
    <w:p w14:paraId="2E2E3390" w14:textId="3D7CEC63" w:rsidR="005C56A8" w:rsidRPr="004F6C3D" w:rsidRDefault="005C56A8" w:rsidP="00C7106F">
      <w:pPr>
        <w:ind w:left="720" w:hanging="720"/>
        <w:jc w:val="both"/>
        <w:rPr>
          <w:rFonts w:ascii="Times New Roman" w:eastAsia="Times New Roman" w:hAnsi="Times New Roman" w:cs="Times New Roman"/>
          <w:sz w:val="22"/>
          <w:szCs w:val="22"/>
          <w:lang w:val="en-US"/>
        </w:rPr>
      </w:pPr>
      <w:r w:rsidRPr="004F6C3D">
        <w:rPr>
          <w:rFonts w:ascii="Times New Roman" w:hAnsi="Times New Roman" w:cs="Times New Roman"/>
          <w:sz w:val="22"/>
          <w:szCs w:val="22"/>
          <w:lang w:val="en-US"/>
        </w:rPr>
        <w:t xml:space="preserve">Thompson, W. L., Hsiao, Y., &amp; </w:t>
      </w:r>
      <w:proofErr w:type="spellStart"/>
      <w:r w:rsidRPr="004F6C3D">
        <w:rPr>
          <w:rFonts w:ascii="Times New Roman" w:hAnsi="Times New Roman" w:cs="Times New Roman"/>
          <w:sz w:val="22"/>
          <w:szCs w:val="22"/>
          <w:lang w:val="en-US"/>
        </w:rPr>
        <w:t>Kosslyn</w:t>
      </w:r>
      <w:proofErr w:type="spellEnd"/>
      <w:r w:rsidRPr="004F6C3D">
        <w:rPr>
          <w:rFonts w:ascii="Times New Roman" w:hAnsi="Times New Roman" w:cs="Times New Roman"/>
          <w:sz w:val="22"/>
          <w:szCs w:val="22"/>
          <w:lang w:val="en-US"/>
        </w:rPr>
        <w:t>, S. M. (2011). Dissociation between visual attention and visual mental imagery. Journal of Cognitive Psychology</w:t>
      </w:r>
      <w:proofErr w:type="gramStart"/>
      <w:r w:rsidRPr="004F6C3D">
        <w:rPr>
          <w:rFonts w:ascii="Times New Roman" w:hAnsi="Times New Roman" w:cs="Times New Roman"/>
          <w:sz w:val="22"/>
          <w:szCs w:val="22"/>
          <w:lang w:val="en-US"/>
        </w:rPr>
        <w:t>,23</w:t>
      </w:r>
      <w:proofErr w:type="gramEnd"/>
      <w:r w:rsidRPr="004F6C3D">
        <w:rPr>
          <w:rFonts w:ascii="Times New Roman" w:hAnsi="Times New Roman" w:cs="Times New Roman"/>
          <w:sz w:val="22"/>
          <w:szCs w:val="22"/>
          <w:lang w:val="en-US"/>
        </w:rPr>
        <w:t>(2), 256-263.</w:t>
      </w:r>
    </w:p>
    <w:p w14:paraId="395DCA4F" w14:textId="34F022A6" w:rsidR="00C7106F" w:rsidRPr="004F6C3D" w:rsidRDefault="00C7106F" w:rsidP="00C7106F">
      <w:pPr>
        <w:jc w:val="both"/>
        <w:rPr>
          <w:rFonts w:ascii="Times New Roman" w:eastAsia="Times New Roman" w:hAnsi="Times New Roman" w:cs="Times New Roman"/>
          <w:color w:val="222222"/>
          <w:sz w:val="22"/>
          <w:szCs w:val="22"/>
          <w:shd w:val="clear" w:color="auto" w:fill="FFFFFF"/>
          <w:lang w:val="en-US"/>
        </w:rPr>
      </w:pPr>
      <w:r w:rsidRPr="004F6C3D">
        <w:rPr>
          <w:rFonts w:ascii="Times New Roman" w:eastAsia="Times New Roman" w:hAnsi="Times New Roman" w:cs="Times New Roman"/>
          <w:color w:val="222222"/>
          <w:sz w:val="22"/>
          <w:szCs w:val="22"/>
          <w:shd w:val="clear" w:color="auto" w:fill="FFFFFF"/>
          <w:lang w:val="en-US"/>
        </w:rPr>
        <w:t>Tveit, A., &amp; Mangen, A. (2014). A Joker in the class: Teenage readers’ attitudes</w:t>
      </w:r>
      <w:r w:rsidRPr="004F6C3D">
        <w:rPr>
          <w:rFonts w:ascii="Times New Roman" w:eastAsia="Times New Roman" w:hAnsi="Times New Roman" w:cs="Times New Roman"/>
          <w:color w:val="222222"/>
          <w:sz w:val="22"/>
          <w:szCs w:val="22"/>
          <w:shd w:val="clear" w:color="auto" w:fill="FFFFFF"/>
          <w:lang w:val="en-US"/>
        </w:rPr>
        <w:tab/>
        <w:t xml:space="preserve">and </w:t>
      </w:r>
    </w:p>
    <w:p w14:paraId="5E26F936" w14:textId="7B6E0C20" w:rsidR="00C7106F" w:rsidRPr="00194074" w:rsidRDefault="00C7106F" w:rsidP="00C7106F">
      <w:pPr>
        <w:ind w:left="720"/>
        <w:jc w:val="both"/>
        <w:rPr>
          <w:rFonts w:ascii="Times New Roman" w:eastAsia="Times New Roman" w:hAnsi="Times New Roman" w:cs="Times New Roman"/>
          <w:color w:val="222222"/>
          <w:sz w:val="20"/>
          <w:szCs w:val="20"/>
          <w:shd w:val="clear" w:color="auto" w:fill="FFFFFF"/>
          <w:lang w:val="en-US"/>
        </w:rPr>
      </w:pPr>
      <w:proofErr w:type="gramStart"/>
      <w:r w:rsidRPr="004F6C3D">
        <w:rPr>
          <w:rFonts w:ascii="Times New Roman" w:eastAsia="Times New Roman" w:hAnsi="Times New Roman" w:cs="Times New Roman"/>
          <w:color w:val="222222"/>
          <w:sz w:val="22"/>
          <w:szCs w:val="22"/>
          <w:shd w:val="clear" w:color="auto" w:fill="FFFFFF"/>
          <w:lang w:val="en-US"/>
        </w:rPr>
        <w:t>preferences</w:t>
      </w:r>
      <w:proofErr w:type="gramEnd"/>
      <w:r w:rsidRPr="004F6C3D">
        <w:rPr>
          <w:rFonts w:ascii="Times New Roman" w:eastAsia="Times New Roman" w:hAnsi="Times New Roman" w:cs="Times New Roman"/>
          <w:color w:val="222222"/>
          <w:sz w:val="22"/>
          <w:szCs w:val="22"/>
          <w:shd w:val="clear" w:color="auto" w:fill="FFFFFF"/>
          <w:lang w:val="en-US"/>
        </w:rPr>
        <w:t xml:space="preserve"> to reading on different devices. Library &amp; information science Research, </w:t>
      </w:r>
      <w:r w:rsidRPr="00194074">
        <w:rPr>
          <w:rFonts w:ascii="Times New Roman" w:eastAsia="Times New Roman" w:hAnsi="Times New Roman" w:cs="Times New Roman"/>
          <w:color w:val="222222"/>
          <w:sz w:val="20"/>
          <w:szCs w:val="20"/>
          <w:shd w:val="clear" w:color="auto" w:fill="FFFFFF"/>
          <w:lang w:val="en-US"/>
        </w:rPr>
        <w:t>36, pp. 179-184.</w:t>
      </w:r>
    </w:p>
    <w:p w14:paraId="6823F5F3" w14:textId="572B7E14" w:rsidR="00194074" w:rsidRPr="00194074" w:rsidRDefault="00194074" w:rsidP="00194074">
      <w:pPr>
        <w:rPr>
          <w:rFonts w:ascii="Times New Roman" w:eastAsia="Times New Roman" w:hAnsi="Times New Roman" w:cs="Times New Roman"/>
          <w:sz w:val="22"/>
          <w:szCs w:val="22"/>
        </w:rPr>
      </w:pPr>
      <w:proofErr w:type="spellStart"/>
      <w:r w:rsidRPr="00450E05">
        <w:rPr>
          <w:rFonts w:ascii="Times New Roman" w:eastAsia="Times New Roman" w:hAnsi="Times New Roman" w:cs="Times New Roman"/>
          <w:color w:val="222222"/>
          <w:sz w:val="22"/>
          <w:szCs w:val="22"/>
          <w:shd w:val="clear" w:color="auto" w:fill="FFFFFF"/>
          <w:lang w:val="en-US"/>
        </w:rPr>
        <w:t>Unsworth</w:t>
      </w:r>
      <w:proofErr w:type="spellEnd"/>
      <w:r w:rsidRPr="00450E05">
        <w:rPr>
          <w:rFonts w:ascii="Times New Roman" w:eastAsia="Times New Roman" w:hAnsi="Times New Roman" w:cs="Times New Roman"/>
          <w:color w:val="222222"/>
          <w:sz w:val="22"/>
          <w:szCs w:val="22"/>
          <w:shd w:val="clear" w:color="auto" w:fill="FFFFFF"/>
          <w:lang w:val="en-US"/>
        </w:rPr>
        <w:t xml:space="preserve">, N., &amp; McMillan, B. D. (2013). Mind wandering and reading comprehension: </w:t>
      </w:r>
      <w:r w:rsidRPr="00450E05">
        <w:rPr>
          <w:rFonts w:ascii="Times New Roman" w:eastAsia="Times New Roman" w:hAnsi="Times New Roman" w:cs="Times New Roman"/>
          <w:color w:val="222222"/>
          <w:sz w:val="22"/>
          <w:szCs w:val="22"/>
          <w:shd w:val="clear" w:color="auto" w:fill="FFFFFF"/>
          <w:lang w:val="en-US"/>
        </w:rPr>
        <w:tab/>
        <w:t xml:space="preserve">Examining the roles of working memory capacity, interest, motivation, and topic </w:t>
      </w:r>
      <w:r w:rsidRPr="00450E05">
        <w:rPr>
          <w:rFonts w:ascii="Times New Roman" w:eastAsia="Times New Roman" w:hAnsi="Times New Roman" w:cs="Times New Roman"/>
          <w:color w:val="222222"/>
          <w:sz w:val="22"/>
          <w:szCs w:val="22"/>
          <w:shd w:val="clear" w:color="auto" w:fill="FFFFFF"/>
          <w:lang w:val="en-US"/>
        </w:rPr>
        <w:tab/>
        <w:t>experience. </w:t>
      </w:r>
      <w:r w:rsidRPr="00194074">
        <w:rPr>
          <w:rFonts w:ascii="Times New Roman" w:eastAsia="Times New Roman" w:hAnsi="Times New Roman" w:cs="Times New Roman"/>
          <w:i/>
          <w:iCs/>
          <w:color w:val="222222"/>
          <w:sz w:val="22"/>
          <w:szCs w:val="22"/>
          <w:shd w:val="clear" w:color="auto" w:fill="FFFFFF"/>
        </w:rPr>
        <w:t xml:space="preserve">Journal of Experimental Psychology: Learning, Memory, and </w:t>
      </w:r>
      <w:r>
        <w:rPr>
          <w:rFonts w:ascii="Times New Roman" w:eastAsia="Times New Roman" w:hAnsi="Times New Roman" w:cs="Times New Roman"/>
          <w:i/>
          <w:iCs/>
          <w:color w:val="222222"/>
          <w:sz w:val="22"/>
          <w:szCs w:val="22"/>
          <w:shd w:val="clear" w:color="auto" w:fill="FFFFFF"/>
        </w:rPr>
        <w:tab/>
      </w:r>
      <w:r w:rsidRPr="00194074">
        <w:rPr>
          <w:rFonts w:ascii="Times New Roman" w:eastAsia="Times New Roman" w:hAnsi="Times New Roman" w:cs="Times New Roman"/>
          <w:i/>
          <w:iCs/>
          <w:color w:val="222222"/>
          <w:sz w:val="22"/>
          <w:szCs w:val="22"/>
          <w:shd w:val="clear" w:color="auto" w:fill="FFFFFF"/>
        </w:rPr>
        <w:t>Cognition</w:t>
      </w:r>
      <w:r w:rsidRPr="00194074">
        <w:rPr>
          <w:rFonts w:ascii="Times New Roman" w:eastAsia="Times New Roman" w:hAnsi="Times New Roman" w:cs="Times New Roman"/>
          <w:color w:val="222222"/>
          <w:sz w:val="22"/>
          <w:szCs w:val="22"/>
          <w:shd w:val="clear" w:color="auto" w:fill="FFFFFF"/>
        </w:rPr>
        <w:t>, </w:t>
      </w:r>
      <w:r w:rsidRPr="00194074">
        <w:rPr>
          <w:rFonts w:ascii="Times New Roman" w:eastAsia="Times New Roman" w:hAnsi="Times New Roman" w:cs="Times New Roman"/>
          <w:i/>
          <w:iCs/>
          <w:color w:val="222222"/>
          <w:sz w:val="22"/>
          <w:szCs w:val="22"/>
          <w:shd w:val="clear" w:color="auto" w:fill="FFFFFF"/>
        </w:rPr>
        <w:t>39</w:t>
      </w:r>
      <w:r w:rsidRPr="00194074">
        <w:rPr>
          <w:rFonts w:ascii="Times New Roman" w:eastAsia="Times New Roman" w:hAnsi="Times New Roman" w:cs="Times New Roman"/>
          <w:color w:val="222222"/>
          <w:sz w:val="22"/>
          <w:szCs w:val="22"/>
          <w:shd w:val="clear" w:color="auto" w:fill="FFFFFF"/>
        </w:rPr>
        <w:t>(3), 832.</w:t>
      </w:r>
    </w:p>
    <w:p w14:paraId="18337585" w14:textId="77777777" w:rsidR="00C7106F" w:rsidRPr="004F6C3D" w:rsidRDefault="00C7106F" w:rsidP="00C7106F">
      <w:pPr>
        <w:jc w:val="both"/>
        <w:rPr>
          <w:rFonts w:ascii="Times New Roman" w:hAnsi="Times New Roman" w:cs="Times New Roman"/>
          <w:sz w:val="22"/>
          <w:szCs w:val="22"/>
          <w:lang w:val="en-US"/>
        </w:rPr>
      </w:pPr>
      <w:proofErr w:type="spellStart"/>
      <w:r w:rsidRPr="004F6C3D">
        <w:rPr>
          <w:rFonts w:ascii="Times New Roman" w:hAnsi="Times New Roman" w:cs="Times New Roman"/>
          <w:sz w:val="22"/>
          <w:szCs w:val="22"/>
          <w:lang w:val="en-US"/>
        </w:rPr>
        <w:t>Weel</w:t>
      </w:r>
      <w:proofErr w:type="spellEnd"/>
      <w:r w:rsidRPr="004F6C3D">
        <w:rPr>
          <w:rFonts w:ascii="Times New Roman" w:hAnsi="Times New Roman" w:cs="Times New Roman"/>
          <w:sz w:val="22"/>
          <w:szCs w:val="22"/>
          <w:lang w:val="en-US"/>
        </w:rPr>
        <w:t xml:space="preserve">, A. van der (2011). </w:t>
      </w:r>
      <w:r w:rsidRPr="004F6C3D">
        <w:rPr>
          <w:rFonts w:ascii="Times New Roman" w:hAnsi="Times New Roman" w:cs="Times New Roman"/>
          <w:i/>
          <w:iCs/>
          <w:sz w:val="22"/>
          <w:szCs w:val="22"/>
          <w:lang w:val="en-US"/>
        </w:rPr>
        <w:t xml:space="preserve">Changing our textual minds. Towards a digital order of </w:t>
      </w:r>
      <w:r w:rsidRPr="004F6C3D">
        <w:rPr>
          <w:rFonts w:ascii="Times New Roman" w:hAnsi="Times New Roman" w:cs="Times New Roman"/>
          <w:i/>
          <w:iCs/>
          <w:sz w:val="22"/>
          <w:szCs w:val="22"/>
          <w:lang w:val="en-US"/>
        </w:rPr>
        <w:tab/>
        <w:t>knowledge</w:t>
      </w:r>
      <w:r w:rsidRPr="004F6C3D">
        <w:rPr>
          <w:rFonts w:ascii="Times New Roman" w:hAnsi="Times New Roman" w:cs="Times New Roman"/>
          <w:sz w:val="22"/>
          <w:szCs w:val="22"/>
          <w:lang w:val="en-US"/>
        </w:rPr>
        <w:t>. Manchester/New York: Manchester University Press.</w:t>
      </w:r>
    </w:p>
    <w:p w14:paraId="46CE901C" w14:textId="5B3F603F" w:rsidR="004F6C3D" w:rsidRPr="00450E05" w:rsidRDefault="004F6C3D" w:rsidP="004F6C3D">
      <w:pPr>
        <w:rPr>
          <w:rFonts w:ascii="Times New Roman" w:eastAsia="Times New Roman" w:hAnsi="Times New Roman" w:cs="Times New Roman"/>
          <w:color w:val="222222"/>
          <w:sz w:val="22"/>
          <w:szCs w:val="22"/>
          <w:shd w:val="clear" w:color="auto" w:fill="FFFFFF"/>
          <w:lang w:val="en-US"/>
        </w:rPr>
      </w:pPr>
      <w:r w:rsidRPr="00450E05">
        <w:rPr>
          <w:rFonts w:ascii="Times New Roman" w:eastAsia="Times New Roman" w:hAnsi="Times New Roman" w:cs="Times New Roman"/>
          <w:color w:val="222222"/>
          <w:sz w:val="22"/>
          <w:szCs w:val="22"/>
          <w:shd w:val="clear" w:color="auto" w:fill="FFFFFF"/>
          <w:lang w:val="en-US"/>
        </w:rPr>
        <w:t xml:space="preserve">West, R. F., &amp; </w:t>
      </w:r>
      <w:proofErr w:type="spellStart"/>
      <w:r w:rsidRPr="00450E05">
        <w:rPr>
          <w:rFonts w:ascii="Times New Roman" w:eastAsia="Times New Roman" w:hAnsi="Times New Roman" w:cs="Times New Roman"/>
          <w:color w:val="222222"/>
          <w:sz w:val="22"/>
          <w:szCs w:val="22"/>
          <w:shd w:val="clear" w:color="auto" w:fill="FFFFFF"/>
          <w:lang w:val="en-US"/>
        </w:rPr>
        <w:t>Stanovich</w:t>
      </w:r>
      <w:proofErr w:type="spellEnd"/>
      <w:r w:rsidRPr="00450E05">
        <w:rPr>
          <w:rFonts w:ascii="Times New Roman" w:eastAsia="Times New Roman" w:hAnsi="Times New Roman" w:cs="Times New Roman"/>
          <w:color w:val="222222"/>
          <w:sz w:val="22"/>
          <w:szCs w:val="22"/>
          <w:shd w:val="clear" w:color="auto" w:fill="FFFFFF"/>
          <w:lang w:val="en-US"/>
        </w:rPr>
        <w:t xml:space="preserve">, K. E. (1991). The incidental acquisition of information from </w:t>
      </w:r>
      <w:r w:rsidRPr="00450E05">
        <w:rPr>
          <w:rFonts w:ascii="Times New Roman" w:eastAsia="Times New Roman" w:hAnsi="Times New Roman" w:cs="Times New Roman"/>
          <w:color w:val="222222"/>
          <w:sz w:val="22"/>
          <w:szCs w:val="22"/>
          <w:shd w:val="clear" w:color="auto" w:fill="FFFFFF"/>
          <w:lang w:val="en-US"/>
        </w:rPr>
        <w:tab/>
        <w:t>reading. </w:t>
      </w:r>
      <w:r w:rsidRPr="00450E05">
        <w:rPr>
          <w:rFonts w:ascii="Times New Roman" w:eastAsia="Times New Roman" w:hAnsi="Times New Roman" w:cs="Times New Roman"/>
          <w:i/>
          <w:iCs/>
          <w:color w:val="222222"/>
          <w:sz w:val="22"/>
          <w:szCs w:val="22"/>
          <w:shd w:val="clear" w:color="auto" w:fill="FFFFFF"/>
          <w:lang w:val="en-US"/>
        </w:rPr>
        <w:t>Psychological Science</w:t>
      </w:r>
      <w:r w:rsidRPr="00450E05">
        <w:rPr>
          <w:rFonts w:ascii="Times New Roman" w:eastAsia="Times New Roman" w:hAnsi="Times New Roman" w:cs="Times New Roman"/>
          <w:color w:val="222222"/>
          <w:sz w:val="22"/>
          <w:szCs w:val="22"/>
          <w:shd w:val="clear" w:color="auto" w:fill="FFFFFF"/>
          <w:lang w:val="en-US"/>
        </w:rPr>
        <w:t>, </w:t>
      </w:r>
      <w:r w:rsidRPr="00450E05">
        <w:rPr>
          <w:rFonts w:ascii="Times New Roman" w:eastAsia="Times New Roman" w:hAnsi="Times New Roman" w:cs="Times New Roman"/>
          <w:i/>
          <w:iCs/>
          <w:color w:val="222222"/>
          <w:sz w:val="22"/>
          <w:szCs w:val="22"/>
          <w:shd w:val="clear" w:color="auto" w:fill="FFFFFF"/>
          <w:lang w:val="en-US"/>
        </w:rPr>
        <w:t>2</w:t>
      </w:r>
      <w:r w:rsidRPr="00450E05">
        <w:rPr>
          <w:rFonts w:ascii="Times New Roman" w:eastAsia="Times New Roman" w:hAnsi="Times New Roman" w:cs="Times New Roman"/>
          <w:color w:val="222222"/>
          <w:sz w:val="22"/>
          <w:szCs w:val="22"/>
          <w:shd w:val="clear" w:color="auto" w:fill="FFFFFF"/>
          <w:lang w:val="en-US"/>
        </w:rPr>
        <w:t>(5), 325-330.</w:t>
      </w:r>
    </w:p>
    <w:p w14:paraId="295C3A8A" w14:textId="2A49FAD2" w:rsidR="004F6C3D" w:rsidRPr="00A873B4" w:rsidRDefault="004F6C3D" w:rsidP="004F6C3D">
      <w:pPr>
        <w:rPr>
          <w:rFonts w:ascii="Times" w:eastAsia="Times New Roman" w:hAnsi="Times" w:cs="Times New Roman"/>
          <w:sz w:val="22"/>
          <w:szCs w:val="22"/>
        </w:rPr>
      </w:pPr>
      <w:r w:rsidRPr="00450E05">
        <w:rPr>
          <w:rFonts w:ascii="Times" w:eastAsia="Times New Roman" w:hAnsi="Times" w:cs="Arial"/>
          <w:color w:val="222222"/>
          <w:sz w:val="22"/>
          <w:szCs w:val="22"/>
          <w:shd w:val="clear" w:color="auto" w:fill="FFFFFF"/>
          <w:lang w:val="en-US"/>
        </w:rPr>
        <w:t xml:space="preserve">West, R. F., </w:t>
      </w:r>
      <w:proofErr w:type="spellStart"/>
      <w:r w:rsidRPr="00450E05">
        <w:rPr>
          <w:rFonts w:ascii="Times" w:eastAsia="Times New Roman" w:hAnsi="Times" w:cs="Arial"/>
          <w:color w:val="222222"/>
          <w:sz w:val="22"/>
          <w:szCs w:val="22"/>
          <w:shd w:val="clear" w:color="auto" w:fill="FFFFFF"/>
          <w:lang w:val="en-US"/>
        </w:rPr>
        <w:t>Stanovich</w:t>
      </w:r>
      <w:proofErr w:type="spellEnd"/>
      <w:r w:rsidRPr="00450E05">
        <w:rPr>
          <w:rFonts w:ascii="Times" w:eastAsia="Times New Roman" w:hAnsi="Times" w:cs="Arial"/>
          <w:color w:val="222222"/>
          <w:sz w:val="22"/>
          <w:szCs w:val="22"/>
          <w:shd w:val="clear" w:color="auto" w:fill="FFFFFF"/>
          <w:lang w:val="en-US"/>
        </w:rPr>
        <w:t xml:space="preserve">, K. E., &amp; Mitchell, H. R. (1993). Reading in the real world and its </w:t>
      </w:r>
      <w:r w:rsidRPr="00450E05">
        <w:rPr>
          <w:rFonts w:ascii="Times" w:eastAsia="Times New Roman" w:hAnsi="Times" w:cs="Arial"/>
          <w:color w:val="222222"/>
          <w:sz w:val="22"/>
          <w:szCs w:val="22"/>
          <w:shd w:val="clear" w:color="auto" w:fill="FFFFFF"/>
          <w:lang w:val="en-US"/>
        </w:rPr>
        <w:tab/>
        <w:t>correlates. </w:t>
      </w:r>
      <w:r w:rsidRPr="00A873B4">
        <w:rPr>
          <w:rFonts w:ascii="Times" w:eastAsia="Times New Roman" w:hAnsi="Times" w:cs="Arial"/>
          <w:i/>
          <w:iCs/>
          <w:color w:val="222222"/>
          <w:sz w:val="22"/>
          <w:szCs w:val="22"/>
          <w:shd w:val="clear" w:color="auto" w:fill="FFFFFF"/>
        </w:rPr>
        <w:t>Reading Research Quarterly</w:t>
      </w:r>
      <w:r w:rsidRPr="00A873B4">
        <w:rPr>
          <w:rFonts w:ascii="Times" w:eastAsia="Times New Roman" w:hAnsi="Times" w:cs="Arial"/>
          <w:color w:val="222222"/>
          <w:sz w:val="22"/>
          <w:szCs w:val="22"/>
          <w:shd w:val="clear" w:color="auto" w:fill="FFFFFF"/>
        </w:rPr>
        <w:t>, 35-50.</w:t>
      </w:r>
    </w:p>
    <w:p w14:paraId="09302E2F" w14:textId="47D40EF3" w:rsidR="00C7106F" w:rsidRPr="00450E05" w:rsidRDefault="00C7106F" w:rsidP="00C7106F">
      <w:pPr>
        <w:jc w:val="both"/>
        <w:rPr>
          <w:rFonts w:ascii="Times New Roman" w:hAnsi="Times New Roman" w:cs="Times New Roman"/>
          <w:sz w:val="22"/>
          <w:szCs w:val="22"/>
          <w:lang w:val="en-US"/>
        </w:rPr>
      </w:pPr>
      <w:r w:rsidRPr="004F6C3D">
        <w:rPr>
          <w:rFonts w:ascii="Times New Roman" w:hAnsi="Times New Roman" w:cs="Times New Roman"/>
          <w:sz w:val="22"/>
          <w:szCs w:val="22"/>
          <w:lang w:val="en-US"/>
        </w:rPr>
        <w:t xml:space="preserve">Wolf, M. (2007). </w:t>
      </w:r>
      <w:r w:rsidRPr="004F6C3D">
        <w:rPr>
          <w:rFonts w:ascii="Times New Roman" w:hAnsi="Times New Roman" w:cs="Times New Roman"/>
          <w:i/>
          <w:iCs/>
          <w:sz w:val="22"/>
          <w:szCs w:val="22"/>
          <w:lang w:val="en-GB"/>
        </w:rPr>
        <w:t>Proust and the squid. The story and science of the reading brain</w:t>
      </w:r>
      <w:r w:rsidRPr="004F6C3D">
        <w:rPr>
          <w:rFonts w:ascii="Times New Roman" w:hAnsi="Times New Roman" w:cs="Times New Roman"/>
          <w:sz w:val="22"/>
          <w:szCs w:val="22"/>
          <w:lang w:val="en-GB"/>
        </w:rPr>
        <w:t xml:space="preserve">. </w:t>
      </w:r>
      <w:r w:rsidRPr="004F6C3D">
        <w:rPr>
          <w:rFonts w:ascii="Times New Roman" w:hAnsi="Times New Roman" w:cs="Times New Roman"/>
          <w:sz w:val="22"/>
          <w:szCs w:val="22"/>
          <w:lang w:val="en-GB"/>
        </w:rPr>
        <w:tab/>
      </w:r>
      <w:r w:rsidRPr="00450E05">
        <w:rPr>
          <w:rFonts w:ascii="Times New Roman" w:hAnsi="Times New Roman" w:cs="Times New Roman"/>
          <w:sz w:val="22"/>
          <w:szCs w:val="22"/>
          <w:lang w:val="en-US"/>
        </w:rPr>
        <w:t>New York: Harper Collins.</w:t>
      </w:r>
    </w:p>
    <w:p w14:paraId="50D5A309" w14:textId="2EDC6683" w:rsidR="00C37DBB" w:rsidRPr="004F6C3D" w:rsidRDefault="00C37DBB" w:rsidP="00532400">
      <w:pPr>
        <w:jc w:val="both"/>
        <w:rPr>
          <w:rFonts w:ascii="Times" w:eastAsia="Times New Roman" w:hAnsi="Times" w:cs="Times New Roman"/>
          <w:sz w:val="22"/>
          <w:szCs w:val="22"/>
        </w:rPr>
      </w:pPr>
      <w:r w:rsidRPr="00450E05">
        <w:rPr>
          <w:rFonts w:ascii="Times" w:eastAsia="Times New Roman" w:hAnsi="Times" w:cs="Times New Roman"/>
          <w:color w:val="222222"/>
          <w:sz w:val="22"/>
          <w:szCs w:val="22"/>
          <w:shd w:val="clear" w:color="auto" w:fill="FFFFFF"/>
          <w:lang w:val="en-US"/>
        </w:rPr>
        <w:t xml:space="preserve">Yun, G. W. (2007). Interactivity concepts examined: Response time, hypertext, role taking, </w:t>
      </w:r>
      <w:r w:rsidRPr="00450E05">
        <w:rPr>
          <w:rFonts w:ascii="Times" w:eastAsia="Times New Roman" w:hAnsi="Times" w:cs="Times New Roman"/>
          <w:color w:val="222222"/>
          <w:sz w:val="22"/>
          <w:szCs w:val="22"/>
          <w:shd w:val="clear" w:color="auto" w:fill="FFFFFF"/>
          <w:lang w:val="en-US"/>
        </w:rPr>
        <w:tab/>
        <w:t>and multimodality. </w:t>
      </w:r>
      <w:r w:rsidRPr="004F6C3D">
        <w:rPr>
          <w:rFonts w:ascii="Times" w:eastAsia="Times New Roman" w:hAnsi="Times" w:cs="Times New Roman"/>
          <w:i/>
          <w:iCs/>
          <w:color w:val="222222"/>
          <w:sz w:val="22"/>
          <w:szCs w:val="22"/>
          <w:shd w:val="clear" w:color="auto" w:fill="FFFFFF"/>
        </w:rPr>
        <w:t>Media Psychology</w:t>
      </w:r>
      <w:r w:rsidRPr="004F6C3D">
        <w:rPr>
          <w:rFonts w:ascii="Times" w:eastAsia="Times New Roman" w:hAnsi="Times" w:cs="Times New Roman"/>
          <w:color w:val="222222"/>
          <w:sz w:val="22"/>
          <w:szCs w:val="22"/>
          <w:shd w:val="clear" w:color="auto" w:fill="FFFFFF"/>
        </w:rPr>
        <w:t>, </w:t>
      </w:r>
      <w:r w:rsidRPr="004F6C3D">
        <w:rPr>
          <w:rFonts w:ascii="Times" w:eastAsia="Times New Roman" w:hAnsi="Times" w:cs="Times New Roman"/>
          <w:i/>
          <w:iCs/>
          <w:color w:val="222222"/>
          <w:sz w:val="22"/>
          <w:szCs w:val="22"/>
          <w:shd w:val="clear" w:color="auto" w:fill="FFFFFF"/>
        </w:rPr>
        <w:t>9</w:t>
      </w:r>
      <w:r w:rsidRPr="004F6C3D">
        <w:rPr>
          <w:rFonts w:ascii="Times" w:eastAsia="Times New Roman" w:hAnsi="Times" w:cs="Times New Roman"/>
          <w:color w:val="222222"/>
          <w:sz w:val="22"/>
          <w:szCs w:val="22"/>
          <w:shd w:val="clear" w:color="auto" w:fill="FFFFFF"/>
        </w:rPr>
        <w:t>(3), 527-548.</w:t>
      </w:r>
    </w:p>
    <w:p w14:paraId="3FA2E21A" w14:textId="77777777" w:rsidR="00C37DBB" w:rsidRPr="0009484F" w:rsidRDefault="00C37DBB" w:rsidP="00C7106F">
      <w:pPr>
        <w:jc w:val="both"/>
        <w:rPr>
          <w:rFonts w:ascii="Times New Roman" w:hAnsi="Times New Roman" w:cs="Times New Roman"/>
          <w:sz w:val="22"/>
        </w:rPr>
      </w:pPr>
    </w:p>
    <w:p w14:paraId="7C939CA3" w14:textId="77777777" w:rsidR="00C7106F" w:rsidRDefault="00C7106F" w:rsidP="00C7106F">
      <w:pPr>
        <w:jc w:val="both"/>
        <w:rPr>
          <w:rFonts w:ascii="Times New Roman" w:hAnsi="Times New Roman" w:cs="Times New Roman"/>
          <w:b/>
          <w:bCs/>
          <w:color w:val="000000"/>
        </w:rPr>
      </w:pPr>
    </w:p>
    <w:p w14:paraId="45ED2063" w14:textId="73EDDAEA" w:rsidR="00C7106F" w:rsidRPr="0024688E" w:rsidRDefault="00D50D40" w:rsidP="00645A85">
      <w:pPr>
        <w:spacing w:line="360" w:lineRule="auto"/>
        <w:jc w:val="center"/>
        <w:rPr>
          <w:rFonts w:ascii="Times New Roman" w:hAnsi="Times New Roman" w:cs="Times New Roman"/>
        </w:rPr>
      </w:pPr>
      <w:r w:rsidRPr="00645A85">
        <w:rPr>
          <w:rFonts w:ascii="Times New Roman" w:hAnsi="Times New Roman" w:cs="Times New Roman"/>
          <w:b/>
        </w:rPr>
        <w:t>Bijlagen</w:t>
      </w:r>
    </w:p>
    <w:p w14:paraId="449237AF" w14:textId="77777777" w:rsidR="00C7106F" w:rsidRDefault="00C7106F" w:rsidP="00C7106F">
      <w:pPr>
        <w:spacing w:line="360" w:lineRule="auto"/>
        <w:jc w:val="both"/>
        <w:rPr>
          <w:rFonts w:ascii="Times New Roman" w:hAnsi="Times New Roman" w:cs="Times New Roman"/>
          <w:i/>
          <w:sz w:val="20"/>
          <w:szCs w:val="20"/>
        </w:rPr>
      </w:pPr>
    </w:p>
    <w:p w14:paraId="386F17C8" w14:textId="27AAC97A" w:rsidR="00C7106F" w:rsidRPr="00100DA0" w:rsidRDefault="00D50D40" w:rsidP="00D50D40">
      <w:pPr>
        <w:spacing w:line="360" w:lineRule="auto"/>
        <w:jc w:val="both"/>
        <w:rPr>
          <w:rFonts w:ascii="Times New Roman" w:hAnsi="Times New Roman" w:cs="Times New Roman"/>
          <w:i/>
          <w:szCs w:val="20"/>
        </w:rPr>
      </w:pPr>
      <w:r w:rsidRPr="00100DA0">
        <w:rPr>
          <w:rFonts w:ascii="Times New Roman" w:hAnsi="Times New Roman" w:cs="Times New Roman"/>
          <w:i/>
          <w:szCs w:val="20"/>
        </w:rPr>
        <w:t>Bijlage 1: Tekstfragment ‘Alles ruikt naar chocolade’</w:t>
      </w:r>
      <w:r w:rsidR="001546C6" w:rsidRPr="00100DA0">
        <w:rPr>
          <w:rFonts w:ascii="Times New Roman" w:hAnsi="Times New Roman" w:cs="Times New Roman"/>
          <w:i/>
          <w:szCs w:val="20"/>
        </w:rPr>
        <w:t xml:space="preserve"> + instructie voor beide condities</w:t>
      </w:r>
    </w:p>
    <w:p w14:paraId="6F9BB746" w14:textId="77777777" w:rsidR="00763B44" w:rsidRPr="00100DA0" w:rsidRDefault="00763B44" w:rsidP="00D50D40">
      <w:pPr>
        <w:spacing w:line="360" w:lineRule="auto"/>
        <w:jc w:val="both"/>
        <w:rPr>
          <w:rFonts w:ascii="Times New Roman" w:hAnsi="Times New Roman" w:cs="Times New Roman"/>
          <w:i/>
          <w:szCs w:val="20"/>
        </w:rPr>
      </w:pPr>
    </w:p>
    <w:p w14:paraId="1EFB8546"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i/>
          <w:sz w:val="20"/>
        </w:rPr>
        <w:t>Instructie controlegroep</w:t>
      </w:r>
    </w:p>
    <w:p w14:paraId="32349F81"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sz w:val="20"/>
        </w:rPr>
        <w:t>Lees in de webbrowser die voor jou geopend is het hoofdstuk uit de roman op het scherm.</w:t>
      </w:r>
    </w:p>
    <w:p w14:paraId="27D7DFDF" w14:textId="77777777" w:rsidR="001546C6" w:rsidRPr="003B36C7" w:rsidRDefault="001546C6" w:rsidP="003B36C7">
      <w:pPr>
        <w:pStyle w:val="Normal1"/>
        <w:spacing w:after="0" w:line="360" w:lineRule="auto"/>
        <w:jc w:val="both"/>
        <w:rPr>
          <w:rFonts w:ascii="Times New Roman" w:hAnsi="Times New Roman" w:cs="Times New Roman"/>
          <w:sz w:val="20"/>
        </w:rPr>
      </w:pPr>
    </w:p>
    <w:p w14:paraId="1FB436D8"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sz w:val="20"/>
        </w:rPr>
        <w:t>De 'ik'-persoon van dit verhaal heet Tom. Hij droomt ervan, als zanger van een beginnende rockband, door te breken naar een groot publiek en beroemd te worden. Milan is zijn boezemvriend. Ze kennen elkaar vanaf het begin van de middelbare school, waar ze op slag een muzikale 'klik' hadden. Het gezamenlijk zingen en spelen mondde uit in de oprichting van hun rockband The Guilty Pleasures. Oscar is de broer van Tom. Eerder in het verhaal is hun vader overleden.</w:t>
      </w:r>
    </w:p>
    <w:p w14:paraId="5FA8C539" w14:textId="77777777" w:rsidR="001546C6" w:rsidRPr="003B36C7" w:rsidRDefault="001546C6" w:rsidP="003B36C7">
      <w:pPr>
        <w:pStyle w:val="Normal1"/>
        <w:spacing w:after="0" w:line="360" w:lineRule="auto"/>
        <w:jc w:val="both"/>
        <w:rPr>
          <w:rFonts w:ascii="Times New Roman" w:hAnsi="Times New Roman" w:cs="Times New Roman"/>
          <w:sz w:val="20"/>
        </w:rPr>
      </w:pPr>
    </w:p>
    <w:p w14:paraId="68A303DB"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i/>
          <w:sz w:val="20"/>
        </w:rPr>
        <w:t>Instructie experimentele groep</w:t>
      </w:r>
    </w:p>
    <w:p w14:paraId="50D7D4D4"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sz w:val="20"/>
        </w:rPr>
        <w:t>Lees in de webbrowser die voor jou geopend is het hoofdstuk uit de roman op het scherm. Je zult zien dat bepaalde woorden en zinsdelen een hyperlink bevatten. Klik op deze link en surf naar de bron op internet. We willen je vragen of je deze bronnen helemaal kunt afkijken/luisteren/lezen. Als je hiermee klaar bent, klik je op ‘vorige’ om terug te gaan naar de roman en verder te lezen.</w:t>
      </w:r>
    </w:p>
    <w:p w14:paraId="030CB4EB" w14:textId="77777777" w:rsidR="001546C6" w:rsidRPr="003B36C7" w:rsidRDefault="001546C6" w:rsidP="003B36C7">
      <w:pPr>
        <w:pStyle w:val="Normal1"/>
        <w:spacing w:after="0" w:line="360" w:lineRule="auto"/>
        <w:jc w:val="both"/>
        <w:rPr>
          <w:rFonts w:ascii="Times New Roman" w:hAnsi="Times New Roman" w:cs="Times New Roman"/>
          <w:sz w:val="20"/>
        </w:rPr>
      </w:pPr>
    </w:p>
    <w:p w14:paraId="19853E11" w14:textId="77777777" w:rsidR="001546C6" w:rsidRPr="003B36C7" w:rsidRDefault="001546C6" w:rsidP="003B36C7">
      <w:pPr>
        <w:pStyle w:val="Normal1"/>
        <w:spacing w:after="0" w:line="360" w:lineRule="auto"/>
        <w:jc w:val="both"/>
        <w:rPr>
          <w:rFonts w:ascii="Times New Roman" w:hAnsi="Times New Roman" w:cs="Times New Roman"/>
          <w:sz w:val="20"/>
        </w:rPr>
      </w:pPr>
      <w:r w:rsidRPr="003B36C7">
        <w:rPr>
          <w:rFonts w:ascii="Times New Roman" w:eastAsia="Cambria" w:hAnsi="Times New Roman" w:cs="Times New Roman"/>
          <w:sz w:val="20"/>
        </w:rPr>
        <w:t xml:space="preserve">De 'ik'-persoon van dit verhaal heet Tom. Hij droomt ervan, als zanger van een beginnende rockband, door te breken naar een groot publiek en beroemd te worden. Milan is zijn boezemvriend. Ze kennen </w:t>
      </w:r>
      <w:r w:rsidRPr="003B36C7">
        <w:rPr>
          <w:rFonts w:ascii="Times New Roman" w:eastAsia="Cambria" w:hAnsi="Times New Roman" w:cs="Times New Roman"/>
          <w:sz w:val="20"/>
        </w:rPr>
        <w:lastRenderedPageBreak/>
        <w:t>elkaar vanaf het begin van de middelbare school, waar ze op slag een muzikale 'klik' hadden. Het gezamenlijk zingen en spelen mondde uit in de oprichting van hun rockband The Guilty Pleasures. Oscar is de broer van Tom. Eerder in het verhaal is hun vader overleden.</w:t>
      </w:r>
    </w:p>
    <w:p w14:paraId="5DA85CC3" w14:textId="77777777" w:rsidR="001546C6" w:rsidRPr="003B36C7" w:rsidRDefault="001546C6" w:rsidP="00100DA0">
      <w:pPr>
        <w:spacing w:line="360" w:lineRule="auto"/>
        <w:jc w:val="both"/>
        <w:rPr>
          <w:rFonts w:ascii="Times New Roman" w:hAnsi="Times New Roman" w:cs="Times New Roman"/>
          <w:i/>
          <w:sz w:val="18"/>
          <w:szCs w:val="20"/>
        </w:rPr>
      </w:pPr>
    </w:p>
    <w:p w14:paraId="5E0019BF" w14:textId="44E898B7" w:rsidR="001546C6" w:rsidRPr="00100DA0" w:rsidRDefault="001546C6" w:rsidP="00D50D40">
      <w:pPr>
        <w:spacing w:line="360" w:lineRule="auto"/>
        <w:jc w:val="both"/>
        <w:rPr>
          <w:rFonts w:ascii="Times New Roman" w:hAnsi="Times New Roman" w:cs="Times New Roman"/>
          <w:i/>
          <w:szCs w:val="20"/>
        </w:rPr>
      </w:pPr>
      <w:r w:rsidRPr="00100DA0">
        <w:rPr>
          <w:rFonts w:ascii="Times New Roman" w:hAnsi="Times New Roman" w:cs="Times New Roman"/>
          <w:i/>
          <w:szCs w:val="20"/>
        </w:rPr>
        <w:t>Tekstfragment:</w:t>
      </w:r>
    </w:p>
    <w:p w14:paraId="1255B99D" w14:textId="77777777" w:rsidR="00C254CD" w:rsidRPr="003B36C7" w:rsidRDefault="00C254CD" w:rsidP="003B36C7">
      <w:pPr>
        <w:pStyle w:val="BodyText"/>
        <w:autoSpaceDE/>
        <w:jc w:val="both"/>
        <w:rPr>
          <w:color w:val="000000"/>
          <w:szCs w:val="24"/>
        </w:rPr>
      </w:pPr>
      <w:r w:rsidRPr="003B36C7">
        <w:rPr>
          <w:color w:val="000000"/>
          <w:szCs w:val="24"/>
        </w:rPr>
        <w:t>Ik duw de stalen deur open. We komen op het bovendek terecht, in een onstuimige wind. Milan praat. Af en toe knik ik.</w:t>
      </w:r>
    </w:p>
    <w:p w14:paraId="7DBE7580" w14:textId="77777777" w:rsidR="00C254CD" w:rsidRPr="003B36C7" w:rsidRDefault="00C254CD" w:rsidP="003B36C7">
      <w:pPr>
        <w:pStyle w:val="BodyText"/>
        <w:autoSpaceDE/>
        <w:jc w:val="both"/>
        <w:rPr>
          <w:color w:val="000000"/>
          <w:szCs w:val="24"/>
        </w:rPr>
      </w:pPr>
    </w:p>
    <w:p w14:paraId="0EAEBBEB" w14:textId="77777777" w:rsidR="00C254CD" w:rsidRPr="003B36C7" w:rsidRDefault="00C254CD" w:rsidP="003B36C7">
      <w:pPr>
        <w:pStyle w:val="BodyText"/>
        <w:jc w:val="both"/>
        <w:rPr>
          <w:color w:val="000000"/>
          <w:szCs w:val="24"/>
        </w:rPr>
      </w:pPr>
      <w:r w:rsidRPr="003B36C7">
        <w:rPr>
          <w:color w:val="000000"/>
          <w:szCs w:val="24"/>
        </w:rPr>
        <w:t>Voor onze neus rennen twee jongens van een jaar of acht over het donkerblauw geverfde dek heen en weer. Hun blonde haren worden alle kanten op geblazen. Ze spreiden hun armen. Ze gaan in de wind hangen. Ze weten het nog niet, maar de wind is niet sterk genoeg om ze te dragen. Even later buitelen ze over hun zwaartepunt heen. Ze staan op alsof er niets gebeurd is. Weer gaan ze in de wind hangen. Weer vallen ze op het vochtige dek. Een grijnzende man maakt foto’s van de kinderen. Van Oscar en mij bestaan ook dit soort foto’s.</w:t>
      </w:r>
    </w:p>
    <w:p w14:paraId="606BE921" w14:textId="77777777" w:rsidR="00C254CD" w:rsidRPr="003B36C7" w:rsidRDefault="00C254CD" w:rsidP="003B36C7">
      <w:pPr>
        <w:pStyle w:val="BodyText"/>
        <w:jc w:val="both"/>
        <w:rPr>
          <w:color w:val="000000"/>
          <w:szCs w:val="24"/>
        </w:rPr>
      </w:pPr>
    </w:p>
    <w:p w14:paraId="26DB9120" w14:textId="77777777" w:rsidR="00C254CD" w:rsidRPr="003B36C7" w:rsidRDefault="00C254CD" w:rsidP="003B36C7">
      <w:pPr>
        <w:pStyle w:val="BodyText"/>
        <w:jc w:val="both"/>
        <w:rPr>
          <w:color w:val="000000"/>
          <w:szCs w:val="24"/>
        </w:rPr>
      </w:pPr>
      <w:r w:rsidRPr="003B36C7">
        <w:rPr>
          <w:color w:val="000000"/>
          <w:szCs w:val="24"/>
        </w:rPr>
        <w:t>‘Dus je hebt al besloten,’ zeg ik. Mijn woorden waaien weg op de wind. Ik herhaal ze. Milan knikt. ‘Ik wilde het pas hierna zeggen. Maar je bent zo... je moet het zo vroeg mogelijk weten. Om er rekening mee te houden.’</w:t>
      </w:r>
    </w:p>
    <w:p w14:paraId="505B2EF3" w14:textId="77777777" w:rsidR="00C254CD" w:rsidRPr="003B36C7" w:rsidRDefault="00C254CD" w:rsidP="00C254CD">
      <w:pPr>
        <w:pStyle w:val="BodyText"/>
        <w:rPr>
          <w:color w:val="000000"/>
          <w:szCs w:val="24"/>
        </w:rPr>
      </w:pPr>
    </w:p>
    <w:p w14:paraId="5524EE34" w14:textId="77777777" w:rsidR="00C254CD" w:rsidRPr="003B36C7" w:rsidRDefault="00C254CD" w:rsidP="003B36C7">
      <w:pPr>
        <w:pStyle w:val="BodyText"/>
        <w:jc w:val="both"/>
        <w:rPr>
          <w:color w:val="000000"/>
          <w:szCs w:val="24"/>
        </w:rPr>
      </w:pPr>
      <w:r w:rsidRPr="003B36C7">
        <w:rPr>
          <w:color w:val="000000"/>
          <w:szCs w:val="24"/>
        </w:rPr>
        <w:t>We praten over wat hij weggooit. Geschiedenis. In de muzieklessen in de brugklas durfden we niet te zingen. Eenmaal thuis ging Milan los op zijn western en ik op mijn Spaanse gitaar. Alleen de barré-akkoorden konden we niet, de andere akkoorden ‘allemaal’ wel en het f-akkoord kon je op twee manieren spelen. 2vwo, muzieklessen. We durfden harder te zingen dan de rest van de klas. Natgeregend kwamen we thuis, speelden om de beurt op een van onze gitaren. Ik kreeg blaren van zijn metalen snaren. Hij werd moe van mijn wegglippende plastic snaren.</w:t>
      </w:r>
    </w:p>
    <w:p w14:paraId="04D31723" w14:textId="77777777" w:rsidR="00C254CD" w:rsidRPr="003B36C7" w:rsidRDefault="00C254CD" w:rsidP="003B36C7">
      <w:pPr>
        <w:pStyle w:val="BodyText"/>
        <w:jc w:val="both"/>
        <w:rPr>
          <w:color w:val="000000"/>
          <w:szCs w:val="24"/>
        </w:rPr>
      </w:pPr>
    </w:p>
    <w:p w14:paraId="312B4FD0" w14:textId="77777777" w:rsidR="00C254CD" w:rsidRPr="003B36C7" w:rsidRDefault="00C254CD" w:rsidP="003B36C7">
      <w:pPr>
        <w:pStyle w:val="BodyText"/>
        <w:jc w:val="both"/>
        <w:rPr>
          <w:color w:val="000000"/>
          <w:szCs w:val="24"/>
        </w:rPr>
      </w:pPr>
      <w:r w:rsidRPr="003B36C7">
        <w:rPr>
          <w:color w:val="000000"/>
          <w:szCs w:val="24"/>
        </w:rPr>
        <w:t>Op de fiets terug van een schoolfeest in 3vwo, dronken van de Passoa en het tongen, kwam het kantelpunt. We fietsten onder een geel verlichte wolkenlucht door donkergrijze polders en zongen tegen het natte asfalt, omstebeurt een regel:</w:t>
      </w:r>
    </w:p>
    <w:p w14:paraId="65A1BDF2" w14:textId="77777777" w:rsidR="00C254CD" w:rsidRPr="003B36C7" w:rsidRDefault="00C254CD" w:rsidP="00C254CD">
      <w:pPr>
        <w:pStyle w:val="BodyText"/>
        <w:rPr>
          <w:color w:val="000000"/>
          <w:szCs w:val="24"/>
        </w:rPr>
      </w:pPr>
    </w:p>
    <w:p w14:paraId="0900CF86" w14:textId="77777777" w:rsidR="00C254CD" w:rsidRPr="003B36C7" w:rsidRDefault="00450E05" w:rsidP="00C254CD">
      <w:pPr>
        <w:pStyle w:val="BodyText"/>
        <w:rPr>
          <w:szCs w:val="24"/>
          <w:lang w:val="en-GB"/>
        </w:rPr>
      </w:pPr>
      <w:hyperlink r:id="rId9" w:history="1">
        <w:r w:rsidR="00C254CD" w:rsidRPr="00450E05">
          <w:rPr>
            <w:rStyle w:val="Hyperlink"/>
            <w:i/>
            <w:color w:val="0000FF"/>
            <w:szCs w:val="24"/>
            <w:lang w:val="en-US"/>
          </w:rPr>
          <w:t xml:space="preserve">Maybe I just </w:t>
        </w:r>
        <w:proofErr w:type="spellStart"/>
        <w:r w:rsidR="00C254CD" w:rsidRPr="00450E05">
          <w:rPr>
            <w:rStyle w:val="Hyperlink"/>
            <w:i/>
            <w:color w:val="0000FF"/>
            <w:szCs w:val="24"/>
            <w:lang w:val="en-US"/>
          </w:rPr>
          <w:t>wanna</w:t>
        </w:r>
        <w:proofErr w:type="spellEnd"/>
        <w:r w:rsidR="00C254CD" w:rsidRPr="00450E05">
          <w:rPr>
            <w:rStyle w:val="Hyperlink"/>
            <w:i/>
            <w:color w:val="0000FF"/>
            <w:szCs w:val="24"/>
            <w:lang w:val="en-US"/>
          </w:rPr>
          <w:t xml:space="preserve"> breathe</w:t>
        </w:r>
        <w:proofErr w:type="gramStart"/>
        <w:r w:rsidR="00C254CD" w:rsidRPr="00450E05">
          <w:rPr>
            <w:rStyle w:val="Hyperlink"/>
            <w:i/>
            <w:color w:val="0000FF"/>
            <w:szCs w:val="24"/>
            <w:lang w:val="en-US"/>
          </w:rPr>
          <w:t>,</w:t>
        </w:r>
        <w:proofErr w:type="gramEnd"/>
        <w:r w:rsidR="00C254CD" w:rsidRPr="00450E05">
          <w:rPr>
            <w:rStyle w:val="Hyperlink"/>
            <w:i/>
            <w:color w:val="0000FF"/>
            <w:szCs w:val="24"/>
            <w:lang w:val="en-US"/>
          </w:rPr>
          <w:br/>
          <w:t>maybe I just don’t believe,</w:t>
        </w:r>
      </w:hyperlink>
      <w:r w:rsidR="00C254CD" w:rsidRPr="003B36C7">
        <w:rPr>
          <w:rStyle w:val="Hyperlink"/>
          <w:color w:val="000000"/>
          <w:szCs w:val="24"/>
        </w:rPr>
        <w:footnoteReference w:id="1"/>
      </w:r>
      <w:r w:rsidR="00C254CD" w:rsidRPr="003B36C7">
        <w:rPr>
          <w:i/>
          <w:color w:val="0000FF"/>
          <w:szCs w:val="24"/>
          <w:lang w:val="en-GB"/>
        </w:rPr>
        <w:br/>
      </w:r>
      <w:r w:rsidR="00C254CD" w:rsidRPr="003B36C7">
        <w:rPr>
          <w:i/>
          <w:color w:val="000000"/>
          <w:szCs w:val="24"/>
          <w:lang w:val="en-GB"/>
        </w:rPr>
        <w:t>maybe you’re the same as me,</w:t>
      </w:r>
      <w:r w:rsidR="00C254CD" w:rsidRPr="003B36C7">
        <w:rPr>
          <w:i/>
          <w:color w:val="000000"/>
          <w:szCs w:val="24"/>
          <w:lang w:val="en-GB"/>
        </w:rPr>
        <w:br/>
        <w:t>we see things they’ll never see,</w:t>
      </w:r>
    </w:p>
    <w:p w14:paraId="7F25FCA7" w14:textId="77777777" w:rsidR="00C254CD" w:rsidRPr="003B36C7" w:rsidRDefault="00C254CD" w:rsidP="00C254CD">
      <w:pPr>
        <w:pStyle w:val="BodyText"/>
        <w:rPr>
          <w:szCs w:val="24"/>
          <w:lang w:val="en-GB"/>
        </w:rPr>
      </w:pPr>
    </w:p>
    <w:p w14:paraId="6F5A7C9D" w14:textId="77777777" w:rsidR="00C254CD" w:rsidRPr="00450E05" w:rsidRDefault="00C254CD" w:rsidP="003B36C7">
      <w:pPr>
        <w:pStyle w:val="BodyText"/>
        <w:jc w:val="both"/>
        <w:rPr>
          <w:color w:val="000000"/>
          <w:szCs w:val="24"/>
        </w:rPr>
      </w:pPr>
      <w:proofErr w:type="spellStart"/>
      <w:proofErr w:type="gramStart"/>
      <w:r w:rsidRPr="003B36C7">
        <w:rPr>
          <w:color w:val="000000"/>
          <w:szCs w:val="24"/>
          <w:lang w:val="en-GB"/>
        </w:rPr>
        <w:t>en</w:t>
      </w:r>
      <w:proofErr w:type="spellEnd"/>
      <w:proofErr w:type="gramEnd"/>
      <w:r w:rsidRPr="003B36C7">
        <w:rPr>
          <w:color w:val="000000"/>
          <w:szCs w:val="24"/>
          <w:lang w:val="en-GB"/>
        </w:rPr>
        <w:t xml:space="preserve"> </w:t>
      </w:r>
      <w:proofErr w:type="spellStart"/>
      <w:r w:rsidRPr="003B36C7">
        <w:rPr>
          <w:color w:val="000000"/>
          <w:szCs w:val="24"/>
          <w:lang w:val="en-GB"/>
        </w:rPr>
        <w:t>dan</w:t>
      </w:r>
      <w:proofErr w:type="spellEnd"/>
      <w:r w:rsidRPr="003B36C7">
        <w:rPr>
          <w:color w:val="000000"/>
          <w:szCs w:val="24"/>
          <w:lang w:val="en-GB"/>
        </w:rPr>
        <w:t xml:space="preserve"> </w:t>
      </w:r>
      <w:proofErr w:type="spellStart"/>
      <w:r w:rsidRPr="003B36C7">
        <w:rPr>
          <w:color w:val="000000"/>
          <w:szCs w:val="24"/>
          <w:lang w:val="en-GB"/>
        </w:rPr>
        <w:t>samen</w:t>
      </w:r>
      <w:proofErr w:type="spellEnd"/>
      <w:r w:rsidRPr="003B36C7">
        <w:rPr>
          <w:color w:val="000000"/>
          <w:szCs w:val="24"/>
          <w:lang w:val="en-GB"/>
        </w:rPr>
        <w:t>:</w:t>
      </w:r>
      <w:r w:rsidRPr="003B36C7">
        <w:rPr>
          <w:color w:val="0000FF"/>
          <w:szCs w:val="24"/>
          <w:lang w:val="en-GB"/>
        </w:rPr>
        <w:t xml:space="preserve"> </w:t>
      </w:r>
      <w:hyperlink r:id="rId10" w:history="1">
        <w:r w:rsidRPr="00450E05">
          <w:rPr>
            <w:rStyle w:val="Hyperlink"/>
            <w:i/>
            <w:color w:val="0000FF"/>
            <w:szCs w:val="24"/>
            <w:lang w:val="en-US"/>
          </w:rPr>
          <w:t xml:space="preserve">You and I are </w:t>
        </w:r>
        <w:proofErr w:type="spellStart"/>
        <w:r w:rsidRPr="00450E05">
          <w:rPr>
            <w:rStyle w:val="Hyperlink"/>
            <w:i/>
            <w:color w:val="0000FF"/>
            <w:szCs w:val="24"/>
            <w:lang w:val="en-US"/>
          </w:rPr>
          <w:t>gonna</w:t>
        </w:r>
        <w:proofErr w:type="spellEnd"/>
        <w:r w:rsidRPr="00450E05">
          <w:rPr>
            <w:rStyle w:val="Hyperlink"/>
            <w:i/>
            <w:color w:val="0000FF"/>
            <w:szCs w:val="24"/>
            <w:lang w:val="en-US"/>
          </w:rPr>
          <w:t xml:space="preserve"> live for-ever</w:t>
        </w:r>
      </w:hyperlink>
      <w:r w:rsidRPr="003B36C7">
        <w:rPr>
          <w:rStyle w:val="Hyperlink"/>
          <w:color w:val="000000"/>
          <w:szCs w:val="24"/>
        </w:rPr>
        <w:footnoteReference w:id="2"/>
      </w:r>
      <w:r w:rsidRPr="003B36C7">
        <w:rPr>
          <w:color w:val="000000"/>
          <w:szCs w:val="24"/>
          <w:lang w:val="en-GB"/>
        </w:rPr>
        <w:t xml:space="preserve">. </w:t>
      </w:r>
      <w:r w:rsidRPr="003B36C7">
        <w:rPr>
          <w:color w:val="000000"/>
          <w:szCs w:val="24"/>
        </w:rPr>
        <w:t xml:space="preserve">Liam en Noel Gallagher begrepen tenminste hoe de wereld in elkaar zat. We gingen samen een bandje beginnen. </w:t>
      </w:r>
      <w:r w:rsidRPr="00450E05">
        <w:rPr>
          <w:color w:val="000000"/>
          <w:szCs w:val="24"/>
        </w:rPr>
        <w:t>Ik en mijn brother from another mother.</w:t>
      </w:r>
    </w:p>
    <w:p w14:paraId="7D6B8D3D" w14:textId="77777777" w:rsidR="00C254CD" w:rsidRPr="00450E05" w:rsidRDefault="00C254CD" w:rsidP="003B36C7">
      <w:pPr>
        <w:pStyle w:val="BodyText"/>
        <w:jc w:val="both"/>
        <w:rPr>
          <w:color w:val="000000"/>
          <w:szCs w:val="24"/>
        </w:rPr>
      </w:pPr>
    </w:p>
    <w:p w14:paraId="22166741" w14:textId="77777777" w:rsidR="00C254CD" w:rsidRPr="003B36C7" w:rsidRDefault="00C254CD" w:rsidP="003B36C7">
      <w:pPr>
        <w:pStyle w:val="BodyText"/>
        <w:jc w:val="both"/>
        <w:rPr>
          <w:color w:val="000000"/>
          <w:szCs w:val="24"/>
        </w:rPr>
      </w:pPr>
      <w:r w:rsidRPr="003B36C7">
        <w:rPr>
          <w:color w:val="000000"/>
          <w:szCs w:val="24"/>
        </w:rPr>
        <w:t>In stilte ontwikkelde zich een competitie tussen ons: wie het snelst nieuwe liedjes leerde spelen (eerst ‘Glycerine’, toen ‘Are You Gonna Go My Way’), wie de moeilijkste solo’s kon (eerst ‘Champagne Supernova’, later Eric Claptons ‘Layla’ — bijna), en toen ging Milan ineens bassen. Dat vond hij fundamenteler. Hij werd lomer. Stoerder. Ik kreeg zijn western. Vantage. Ik begon blaren te kweken, eelt te kweken en kreeg steeds meer plezier van het harde, schelle, geluid van zijn snaren. We gingen precies genoeg van elkaar verschillen. We ontmoetten Willem. Roel.</w:t>
      </w:r>
    </w:p>
    <w:p w14:paraId="5083F976" w14:textId="77777777" w:rsidR="00C254CD" w:rsidRPr="003B36C7" w:rsidRDefault="00C254CD" w:rsidP="003B36C7">
      <w:pPr>
        <w:pStyle w:val="BodyText"/>
        <w:jc w:val="both"/>
        <w:rPr>
          <w:color w:val="000000"/>
          <w:szCs w:val="24"/>
        </w:rPr>
      </w:pPr>
    </w:p>
    <w:p w14:paraId="7205FD54" w14:textId="77777777" w:rsidR="00C254CD" w:rsidRPr="003B36C7" w:rsidRDefault="00C254CD" w:rsidP="003B36C7">
      <w:pPr>
        <w:pStyle w:val="BodyText"/>
        <w:jc w:val="both"/>
        <w:rPr>
          <w:color w:val="000000"/>
          <w:szCs w:val="24"/>
        </w:rPr>
      </w:pPr>
      <w:r w:rsidRPr="003B36C7">
        <w:rPr>
          <w:color w:val="000000"/>
          <w:szCs w:val="24"/>
        </w:rPr>
        <w:t>De band.</w:t>
      </w:r>
    </w:p>
    <w:p w14:paraId="6AD47B12" w14:textId="77777777" w:rsidR="00C254CD" w:rsidRPr="003B36C7" w:rsidRDefault="00C254CD" w:rsidP="003B36C7">
      <w:pPr>
        <w:pStyle w:val="BodyText"/>
        <w:jc w:val="both"/>
        <w:rPr>
          <w:color w:val="000000"/>
          <w:szCs w:val="24"/>
        </w:rPr>
      </w:pPr>
    </w:p>
    <w:p w14:paraId="74824F9B" w14:textId="77777777" w:rsidR="00C254CD" w:rsidRPr="003B36C7" w:rsidRDefault="00C254CD" w:rsidP="003B36C7">
      <w:pPr>
        <w:pStyle w:val="BodyText"/>
        <w:jc w:val="both"/>
        <w:rPr>
          <w:color w:val="000000"/>
          <w:szCs w:val="24"/>
        </w:rPr>
      </w:pPr>
      <w:r w:rsidRPr="003B36C7">
        <w:rPr>
          <w:color w:val="000000"/>
          <w:szCs w:val="24"/>
        </w:rPr>
        <w:t>En nu worden we van elkaar losgebroken, twee helften van een dubbellikkerijsje. Door zo’n kutbandje uit Amsterdam. Terug in Nederland mag ik dus glashard voor lul gaan staan: ik ben een leadsinger die zijn band niet bij elkaar kon houden. Omwille van bokk!? Wat is dat nou voor bandnaam? En die kuttige refreintjes! Waarom zijn zij beroemder dan wij?</w:t>
      </w:r>
    </w:p>
    <w:p w14:paraId="4634E711" w14:textId="77777777" w:rsidR="00C254CD" w:rsidRPr="003B36C7" w:rsidRDefault="00C254CD" w:rsidP="003B36C7">
      <w:pPr>
        <w:pStyle w:val="BodyText"/>
        <w:jc w:val="both"/>
        <w:rPr>
          <w:color w:val="000000"/>
          <w:szCs w:val="24"/>
        </w:rPr>
      </w:pPr>
    </w:p>
    <w:p w14:paraId="76915775" w14:textId="77777777" w:rsidR="00C254CD" w:rsidRPr="003B36C7" w:rsidRDefault="00C254CD" w:rsidP="003B36C7">
      <w:pPr>
        <w:pStyle w:val="BodyText"/>
        <w:jc w:val="both"/>
        <w:rPr>
          <w:color w:val="000000"/>
          <w:szCs w:val="24"/>
        </w:rPr>
      </w:pPr>
      <w:r w:rsidRPr="003B36C7">
        <w:rPr>
          <w:color w:val="000000"/>
          <w:szCs w:val="24"/>
        </w:rPr>
        <w:t>Ik kijk naar de jongens die voor onze neus in de wind hangen. ‘Weet je nog hoe we voor het eerst optraden? Met die gele maskers op? Absurd. Maar wel tof. Onthoud dat, man.’</w:t>
      </w:r>
    </w:p>
    <w:p w14:paraId="40D50D01" w14:textId="77777777" w:rsidR="00C254CD" w:rsidRPr="003B36C7" w:rsidRDefault="00C254CD" w:rsidP="00C254CD">
      <w:pPr>
        <w:pStyle w:val="BodyText"/>
        <w:rPr>
          <w:color w:val="000000"/>
          <w:szCs w:val="24"/>
        </w:rPr>
      </w:pPr>
    </w:p>
    <w:p w14:paraId="4860AF9C" w14:textId="77777777" w:rsidR="00C254CD" w:rsidRPr="003B36C7" w:rsidRDefault="00C254CD" w:rsidP="00C254CD">
      <w:pPr>
        <w:pStyle w:val="BodyText"/>
        <w:rPr>
          <w:color w:val="000000"/>
          <w:szCs w:val="24"/>
        </w:rPr>
      </w:pPr>
      <w:r w:rsidRPr="003B36C7">
        <w:rPr>
          <w:color w:val="000000"/>
          <w:szCs w:val="24"/>
        </w:rPr>
        <w:t>‘Dit is niet het einde van onze vriendschap.’</w:t>
      </w:r>
    </w:p>
    <w:p w14:paraId="403DE21E" w14:textId="77777777" w:rsidR="00C254CD" w:rsidRPr="003B36C7" w:rsidRDefault="00C254CD" w:rsidP="00C254CD">
      <w:pPr>
        <w:pStyle w:val="BodyText"/>
        <w:rPr>
          <w:color w:val="000000"/>
          <w:szCs w:val="24"/>
        </w:rPr>
      </w:pPr>
    </w:p>
    <w:p w14:paraId="211868B3" w14:textId="77777777" w:rsidR="00C254CD" w:rsidRPr="003B36C7" w:rsidRDefault="00C254CD" w:rsidP="00C254CD">
      <w:pPr>
        <w:pStyle w:val="BodyText"/>
        <w:rPr>
          <w:color w:val="000000"/>
          <w:szCs w:val="24"/>
        </w:rPr>
      </w:pPr>
      <w:r w:rsidRPr="003B36C7">
        <w:rPr>
          <w:color w:val="000000"/>
          <w:szCs w:val="24"/>
        </w:rPr>
        <w:t xml:space="preserve">‘Geen kutgesprekken meer over tieten en rukken en frieten.’ Ik schud mijn hoofd. </w:t>
      </w:r>
    </w:p>
    <w:p w14:paraId="40755FA9" w14:textId="77777777" w:rsidR="00C254CD" w:rsidRPr="003B36C7" w:rsidRDefault="00C254CD" w:rsidP="00C254CD">
      <w:pPr>
        <w:pStyle w:val="BodyText"/>
        <w:rPr>
          <w:color w:val="000000"/>
          <w:szCs w:val="24"/>
        </w:rPr>
      </w:pPr>
    </w:p>
    <w:p w14:paraId="71E3BEEB" w14:textId="77777777" w:rsidR="00C254CD" w:rsidRPr="003B36C7" w:rsidRDefault="00C254CD" w:rsidP="00C254CD">
      <w:pPr>
        <w:pStyle w:val="BodyText"/>
        <w:rPr>
          <w:color w:val="000000"/>
          <w:szCs w:val="24"/>
        </w:rPr>
      </w:pPr>
      <w:r w:rsidRPr="003B36C7">
        <w:rPr>
          <w:color w:val="000000"/>
          <w:szCs w:val="24"/>
        </w:rPr>
        <w:t>‘Jammer, hoor.’</w:t>
      </w:r>
    </w:p>
    <w:p w14:paraId="4920261F" w14:textId="77777777" w:rsidR="00C254CD" w:rsidRPr="003B36C7" w:rsidRDefault="00C254CD" w:rsidP="00C254CD">
      <w:pPr>
        <w:pStyle w:val="BodyText"/>
        <w:rPr>
          <w:color w:val="000000"/>
          <w:szCs w:val="24"/>
        </w:rPr>
      </w:pPr>
    </w:p>
    <w:p w14:paraId="71634AB3" w14:textId="77777777" w:rsidR="00C254CD" w:rsidRPr="003B36C7" w:rsidRDefault="00C254CD" w:rsidP="003B36C7">
      <w:pPr>
        <w:pStyle w:val="BodyText"/>
        <w:jc w:val="both"/>
        <w:rPr>
          <w:color w:val="000000"/>
          <w:szCs w:val="24"/>
        </w:rPr>
      </w:pPr>
      <w:r w:rsidRPr="003B36C7">
        <w:rPr>
          <w:color w:val="000000"/>
          <w:szCs w:val="24"/>
        </w:rPr>
        <w:t>We kijken naar de schuimende golven om ons heen die allemaal onze kant op lijken te komen. Golven die, als je goed kijkt, niet op elkaar botsen maar door elkaar heen klappen. Sommige ervan glijden tegen de veerboot, andere verdwijnen.</w:t>
      </w:r>
    </w:p>
    <w:p w14:paraId="0935B442" w14:textId="77777777" w:rsidR="00C254CD" w:rsidRPr="003B36C7" w:rsidRDefault="00C254CD" w:rsidP="003B36C7">
      <w:pPr>
        <w:pStyle w:val="BodyText"/>
        <w:jc w:val="both"/>
        <w:rPr>
          <w:color w:val="000000"/>
          <w:szCs w:val="24"/>
        </w:rPr>
      </w:pPr>
    </w:p>
    <w:p w14:paraId="6C510BEF" w14:textId="77777777" w:rsidR="00C254CD" w:rsidRPr="003B36C7" w:rsidRDefault="00C254CD" w:rsidP="003B36C7">
      <w:pPr>
        <w:pStyle w:val="BodyText"/>
        <w:jc w:val="both"/>
        <w:rPr>
          <w:color w:val="000000"/>
          <w:szCs w:val="24"/>
        </w:rPr>
      </w:pPr>
      <w:r w:rsidRPr="003B36C7">
        <w:rPr>
          <w:color w:val="000000"/>
          <w:szCs w:val="24"/>
        </w:rPr>
        <w:t>Ik moet op zijn schuldgevoel inspelen.</w:t>
      </w:r>
    </w:p>
    <w:p w14:paraId="7C43C65C" w14:textId="77777777" w:rsidR="00C254CD" w:rsidRPr="003B36C7" w:rsidRDefault="00C254CD" w:rsidP="003B36C7">
      <w:pPr>
        <w:pStyle w:val="BodyText"/>
        <w:jc w:val="both"/>
        <w:rPr>
          <w:color w:val="000000"/>
          <w:szCs w:val="24"/>
        </w:rPr>
      </w:pPr>
    </w:p>
    <w:p w14:paraId="4F1D9F0C" w14:textId="77777777" w:rsidR="00C254CD" w:rsidRPr="003B36C7" w:rsidRDefault="00C254CD" w:rsidP="003B36C7">
      <w:pPr>
        <w:pStyle w:val="BodyText"/>
        <w:jc w:val="both"/>
        <w:rPr>
          <w:color w:val="000000"/>
          <w:szCs w:val="24"/>
        </w:rPr>
      </w:pPr>
      <w:r w:rsidRPr="003B36C7">
        <w:rPr>
          <w:color w:val="000000"/>
          <w:szCs w:val="24"/>
        </w:rPr>
        <w:t>‘Jij en ik,’ begin ik, ‘we spraken elkaar minder de laatste paar maanden. Veel minder. Dat is mij opgevallen.’</w:t>
      </w:r>
    </w:p>
    <w:p w14:paraId="3E6B714B" w14:textId="77777777" w:rsidR="00C254CD" w:rsidRPr="003B36C7" w:rsidRDefault="00C254CD" w:rsidP="003B36C7">
      <w:pPr>
        <w:pStyle w:val="BodyText"/>
        <w:jc w:val="both"/>
        <w:rPr>
          <w:color w:val="000000"/>
          <w:szCs w:val="24"/>
        </w:rPr>
      </w:pPr>
    </w:p>
    <w:p w14:paraId="3AE60D3C" w14:textId="77777777" w:rsidR="00C254CD" w:rsidRPr="003B36C7" w:rsidRDefault="00C254CD" w:rsidP="003B36C7">
      <w:pPr>
        <w:pStyle w:val="BodyText"/>
        <w:jc w:val="both"/>
        <w:rPr>
          <w:color w:val="000000"/>
          <w:szCs w:val="24"/>
        </w:rPr>
      </w:pPr>
      <w:r w:rsidRPr="003B36C7">
        <w:rPr>
          <w:color w:val="000000"/>
          <w:szCs w:val="24"/>
        </w:rPr>
        <w:t>Hij reageert niet. Dus ik ga een tandje verder. ‘Als ik heel eerlijk ben: ik heb je gemist toen mijn vader doodging. Je was er natuurlijk niet écht.’</w:t>
      </w:r>
    </w:p>
    <w:p w14:paraId="2696791C" w14:textId="77777777" w:rsidR="00C254CD" w:rsidRPr="003B36C7" w:rsidRDefault="00C254CD" w:rsidP="00C254CD">
      <w:pPr>
        <w:pStyle w:val="BodyText"/>
        <w:rPr>
          <w:color w:val="000000"/>
          <w:szCs w:val="24"/>
        </w:rPr>
      </w:pPr>
    </w:p>
    <w:p w14:paraId="75B0F77E" w14:textId="77777777" w:rsidR="00C254CD" w:rsidRPr="003B36C7" w:rsidRDefault="00C254CD" w:rsidP="00C254CD">
      <w:pPr>
        <w:pStyle w:val="BodyText"/>
        <w:rPr>
          <w:color w:val="000000"/>
          <w:szCs w:val="24"/>
        </w:rPr>
      </w:pPr>
      <w:r w:rsidRPr="003B36C7">
        <w:rPr>
          <w:color w:val="000000"/>
          <w:szCs w:val="24"/>
        </w:rPr>
        <w:t>‘Pardon?’</w:t>
      </w:r>
    </w:p>
    <w:p w14:paraId="21139230" w14:textId="77777777" w:rsidR="00C254CD" w:rsidRPr="003B36C7" w:rsidRDefault="00C254CD" w:rsidP="00C254CD">
      <w:pPr>
        <w:pStyle w:val="BodyText"/>
        <w:rPr>
          <w:color w:val="000000"/>
          <w:szCs w:val="24"/>
        </w:rPr>
      </w:pPr>
    </w:p>
    <w:p w14:paraId="06DC0732" w14:textId="77777777" w:rsidR="00C254CD" w:rsidRPr="003B36C7" w:rsidRDefault="00C254CD" w:rsidP="00C254CD">
      <w:pPr>
        <w:pStyle w:val="BodyText"/>
        <w:rPr>
          <w:color w:val="000000"/>
          <w:szCs w:val="24"/>
        </w:rPr>
      </w:pPr>
      <w:r w:rsidRPr="003B36C7">
        <w:rPr>
          <w:color w:val="000000"/>
          <w:szCs w:val="24"/>
        </w:rPr>
        <w:t>‘Ja, Oscar was er natuurlijk, en oom Jeffrey kwam huilen, maar jij was —’</w:t>
      </w:r>
    </w:p>
    <w:p w14:paraId="420CAEC7" w14:textId="77777777" w:rsidR="00C254CD" w:rsidRPr="003B36C7" w:rsidRDefault="00C254CD" w:rsidP="00C254CD">
      <w:pPr>
        <w:pStyle w:val="BodyText"/>
        <w:rPr>
          <w:color w:val="000000"/>
          <w:szCs w:val="24"/>
        </w:rPr>
      </w:pPr>
    </w:p>
    <w:p w14:paraId="7B99E92C" w14:textId="77777777" w:rsidR="00C254CD" w:rsidRPr="003B36C7" w:rsidRDefault="00C254CD" w:rsidP="00C254CD">
      <w:pPr>
        <w:pStyle w:val="BodyText"/>
        <w:rPr>
          <w:color w:val="000000"/>
          <w:szCs w:val="24"/>
        </w:rPr>
      </w:pPr>
      <w:r w:rsidRPr="003B36C7">
        <w:rPr>
          <w:color w:val="000000"/>
          <w:szCs w:val="24"/>
        </w:rPr>
        <w:t>‘Hoezo!? Ik was je Tamagotchi!’</w:t>
      </w:r>
    </w:p>
    <w:p w14:paraId="5A9337DE" w14:textId="77777777" w:rsidR="00C254CD" w:rsidRPr="003B36C7" w:rsidRDefault="00C254CD" w:rsidP="00C254CD">
      <w:pPr>
        <w:pStyle w:val="BodyText"/>
        <w:rPr>
          <w:color w:val="000000"/>
          <w:szCs w:val="24"/>
        </w:rPr>
      </w:pPr>
    </w:p>
    <w:p w14:paraId="5CD3154A" w14:textId="77777777" w:rsidR="00C254CD" w:rsidRPr="003B36C7" w:rsidRDefault="00C254CD" w:rsidP="00C254CD">
      <w:pPr>
        <w:pStyle w:val="BodyText"/>
        <w:rPr>
          <w:color w:val="000000"/>
          <w:szCs w:val="24"/>
        </w:rPr>
      </w:pPr>
      <w:r w:rsidRPr="003B36C7">
        <w:rPr>
          <w:color w:val="000000"/>
          <w:szCs w:val="24"/>
        </w:rPr>
        <w:t>‘Die was ik vergeten,’ zeg ik met een glimlach.</w:t>
      </w:r>
    </w:p>
    <w:p w14:paraId="28E4A953" w14:textId="77777777" w:rsidR="00C254CD" w:rsidRPr="003B36C7" w:rsidRDefault="00C254CD" w:rsidP="00C254CD">
      <w:pPr>
        <w:pStyle w:val="BodyText"/>
        <w:rPr>
          <w:color w:val="000000"/>
          <w:szCs w:val="24"/>
        </w:rPr>
      </w:pPr>
    </w:p>
    <w:p w14:paraId="6740AF24" w14:textId="77777777" w:rsidR="00C254CD" w:rsidRPr="003B36C7" w:rsidRDefault="00C254CD" w:rsidP="00C254CD">
      <w:pPr>
        <w:pStyle w:val="BodyText"/>
        <w:rPr>
          <w:color w:val="000000"/>
          <w:szCs w:val="24"/>
        </w:rPr>
      </w:pPr>
      <w:r w:rsidRPr="003B36C7">
        <w:rPr>
          <w:color w:val="000000"/>
          <w:szCs w:val="24"/>
        </w:rPr>
        <w:t>‘Ik ben met je naar het rouwcentrum geweest toen je hem voor het eerst ging bekijken. Ik heb rouwkaarten in enveloppen zitten proppen als een —’</w:t>
      </w:r>
    </w:p>
    <w:p w14:paraId="378BD7B0" w14:textId="77777777" w:rsidR="00C254CD" w:rsidRPr="003B36C7" w:rsidRDefault="00C254CD" w:rsidP="00C254CD">
      <w:pPr>
        <w:pStyle w:val="BodyText"/>
        <w:rPr>
          <w:color w:val="000000"/>
          <w:szCs w:val="24"/>
        </w:rPr>
      </w:pPr>
    </w:p>
    <w:p w14:paraId="0ADE4C17" w14:textId="77777777" w:rsidR="00C254CD" w:rsidRPr="003B36C7" w:rsidRDefault="00C254CD" w:rsidP="00C254CD">
      <w:pPr>
        <w:pStyle w:val="BodyText"/>
        <w:rPr>
          <w:color w:val="000000"/>
          <w:szCs w:val="24"/>
        </w:rPr>
      </w:pPr>
      <w:r w:rsidRPr="003B36C7">
        <w:rPr>
          <w:color w:val="000000"/>
          <w:szCs w:val="24"/>
        </w:rPr>
        <w:t>‘Niemand propte ze zoals jij, dat is wel —’</w:t>
      </w:r>
    </w:p>
    <w:p w14:paraId="0D19B6F8" w14:textId="77777777" w:rsidR="00C254CD" w:rsidRPr="003B36C7" w:rsidRDefault="00C254CD" w:rsidP="00C254CD">
      <w:pPr>
        <w:pStyle w:val="BodyText"/>
        <w:rPr>
          <w:color w:val="000000"/>
          <w:szCs w:val="24"/>
        </w:rPr>
      </w:pPr>
    </w:p>
    <w:p w14:paraId="2E8D0CCE" w14:textId="77777777" w:rsidR="00C254CD" w:rsidRPr="003B36C7" w:rsidRDefault="00C254CD" w:rsidP="003B36C7">
      <w:pPr>
        <w:pStyle w:val="BodyText"/>
        <w:jc w:val="both"/>
        <w:rPr>
          <w:color w:val="000000"/>
          <w:szCs w:val="24"/>
        </w:rPr>
      </w:pPr>
      <w:r w:rsidRPr="003B36C7">
        <w:rPr>
          <w:color w:val="000000"/>
          <w:szCs w:val="24"/>
        </w:rPr>
        <w:t>‘Als een postbode op speed. Ik ben op de begrafenis én op de condoleance geweest!’</w:t>
      </w:r>
    </w:p>
    <w:p w14:paraId="743103F7" w14:textId="77777777" w:rsidR="00C254CD" w:rsidRPr="003B36C7" w:rsidRDefault="00C254CD" w:rsidP="003B36C7">
      <w:pPr>
        <w:pStyle w:val="BodyText"/>
        <w:jc w:val="both"/>
        <w:rPr>
          <w:color w:val="000000"/>
          <w:szCs w:val="24"/>
        </w:rPr>
      </w:pPr>
    </w:p>
    <w:p w14:paraId="1771FF5D" w14:textId="77777777" w:rsidR="00C254CD" w:rsidRPr="003B36C7" w:rsidRDefault="00C254CD" w:rsidP="003B36C7">
      <w:pPr>
        <w:pStyle w:val="BodyText"/>
        <w:jc w:val="both"/>
        <w:rPr>
          <w:color w:val="000000"/>
          <w:szCs w:val="24"/>
        </w:rPr>
      </w:pPr>
      <w:r w:rsidRPr="003B36C7">
        <w:rPr>
          <w:color w:val="000000"/>
          <w:szCs w:val="24"/>
        </w:rPr>
        <w:t>De vader van de jongens loopt naar de andere kant van het dek en tovert zijn kleine digitale camera weer tevoorschijn. Met zijn arm beschermt hij zijn glimmende luciferdoosje tegen overwaaiende druppels. De jongens spelen alsof hun vader niet bestaat.</w:t>
      </w:r>
    </w:p>
    <w:p w14:paraId="0B5E442B" w14:textId="77777777" w:rsidR="00C254CD" w:rsidRPr="003B36C7" w:rsidRDefault="00C254CD" w:rsidP="003B36C7">
      <w:pPr>
        <w:pStyle w:val="BodyText"/>
        <w:jc w:val="both"/>
        <w:rPr>
          <w:color w:val="000000"/>
          <w:szCs w:val="24"/>
        </w:rPr>
      </w:pPr>
    </w:p>
    <w:p w14:paraId="3A69CDA2" w14:textId="77777777" w:rsidR="00C254CD" w:rsidRPr="003B36C7" w:rsidRDefault="00C254CD" w:rsidP="003B36C7">
      <w:pPr>
        <w:pStyle w:val="BodyText"/>
        <w:jc w:val="both"/>
        <w:rPr>
          <w:color w:val="000000"/>
          <w:szCs w:val="24"/>
        </w:rPr>
      </w:pPr>
      <w:r w:rsidRPr="003B36C7">
        <w:rPr>
          <w:color w:val="000000"/>
          <w:szCs w:val="24"/>
        </w:rPr>
        <w:t>‘Misschien ligt het aan mij,’ zeg ik. Meer weet ik niet te bedenken.</w:t>
      </w:r>
    </w:p>
    <w:p w14:paraId="0802998B" w14:textId="77777777" w:rsidR="00C254CD" w:rsidRPr="003B36C7" w:rsidRDefault="00C254CD" w:rsidP="003B36C7">
      <w:pPr>
        <w:pStyle w:val="BodyText"/>
        <w:jc w:val="both"/>
        <w:rPr>
          <w:color w:val="000000"/>
          <w:szCs w:val="24"/>
        </w:rPr>
      </w:pPr>
    </w:p>
    <w:p w14:paraId="66C92D3B" w14:textId="77777777" w:rsidR="00C254CD" w:rsidRPr="003B36C7" w:rsidRDefault="00C254CD" w:rsidP="003B36C7">
      <w:pPr>
        <w:pStyle w:val="BodyText"/>
        <w:jc w:val="both"/>
        <w:rPr>
          <w:color w:val="000000"/>
          <w:szCs w:val="24"/>
        </w:rPr>
      </w:pPr>
      <w:r w:rsidRPr="003B36C7">
        <w:rPr>
          <w:color w:val="000000"/>
          <w:szCs w:val="24"/>
        </w:rPr>
        <w:t>Milan wrijft druppels van de reling. ‘Als je pa sterft is dat klote. Helemaal op zo’n manier. Maar het is geen wedstrijd wie er het verst kan spugen, Tom. Al heel lang niet meer.’</w:t>
      </w:r>
    </w:p>
    <w:p w14:paraId="4ED91211" w14:textId="77777777" w:rsidR="00C254CD" w:rsidRPr="003B36C7" w:rsidRDefault="00C254CD" w:rsidP="003B36C7">
      <w:pPr>
        <w:pStyle w:val="BodyText"/>
        <w:jc w:val="both"/>
        <w:rPr>
          <w:color w:val="000000"/>
          <w:szCs w:val="24"/>
        </w:rPr>
      </w:pPr>
    </w:p>
    <w:p w14:paraId="7896E3A6" w14:textId="77777777" w:rsidR="00C254CD" w:rsidRPr="003B36C7" w:rsidRDefault="00C254CD" w:rsidP="003B36C7">
      <w:pPr>
        <w:pStyle w:val="BodyText"/>
        <w:jc w:val="both"/>
        <w:rPr>
          <w:color w:val="000000"/>
          <w:szCs w:val="24"/>
        </w:rPr>
      </w:pPr>
      <w:r w:rsidRPr="003B36C7">
        <w:rPr>
          <w:color w:val="000000"/>
          <w:szCs w:val="24"/>
        </w:rPr>
        <w:t>In de verte doemt land op dat de zee en de lucht aan elkaar lijmt. Albion.</w:t>
      </w:r>
    </w:p>
    <w:p w14:paraId="4FA85077" w14:textId="77777777" w:rsidR="00C254CD" w:rsidRPr="003B36C7" w:rsidRDefault="00C254CD" w:rsidP="003B36C7">
      <w:pPr>
        <w:pStyle w:val="BodyText"/>
        <w:jc w:val="both"/>
        <w:rPr>
          <w:color w:val="000000"/>
          <w:szCs w:val="24"/>
        </w:rPr>
      </w:pPr>
    </w:p>
    <w:p w14:paraId="0723B422" w14:textId="77777777" w:rsidR="00C254CD" w:rsidRPr="003B36C7" w:rsidRDefault="00C254CD" w:rsidP="003B36C7">
      <w:pPr>
        <w:pStyle w:val="BodyText"/>
        <w:jc w:val="both"/>
        <w:rPr>
          <w:color w:val="000000"/>
          <w:szCs w:val="24"/>
        </w:rPr>
      </w:pPr>
      <w:r w:rsidRPr="003B36C7">
        <w:rPr>
          <w:color w:val="000000"/>
          <w:szCs w:val="24"/>
        </w:rPr>
        <w:t>‘Kun je niet in twee bands tegelijk spelen?’ vraag ik. ‘Dan kom ik alleen langswandelen als het schema van bokk het toelaat terwijl jullie wekelijks de bloedblaren op je handen spelen. Dat is niet eerlijk.’</w:t>
      </w:r>
    </w:p>
    <w:p w14:paraId="7FC23A17" w14:textId="77777777" w:rsidR="00C254CD" w:rsidRPr="003B36C7" w:rsidRDefault="00C254CD" w:rsidP="00C254CD">
      <w:pPr>
        <w:pStyle w:val="BodyText"/>
        <w:rPr>
          <w:color w:val="000000"/>
          <w:szCs w:val="24"/>
        </w:rPr>
      </w:pPr>
    </w:p>
    <w:p w14:paraId="593B77F8" w14:textId="77777777" w:rsidR="00C254CD" w:rsidRPr="003B36C7" w:rsidRDefault="00C254CD" w:rsidP="00C254CD">
      <w:pPr>
        <w:pStyle w:val="BodyText"/>
        <w:rPr>
          <w:color w:val="000000"/>
          <w:szCs w:val="24"/>
        </w:rPr>
      </w:pPr>
      <w:r w:rsidRPr="003B36C7">
        <w:rPr>
          <w:color w:val="000000"/>
          <w:szCs w:val="24"/>
        </w:rPr>
        <w:t>‘Het zou ook niet praktisch zijn.’</w:t>
      </w:r>
    </w:p>
    <w:p w14:paraId="5976496C" w14:textId="77777777" w:rsidR="00C254CD" w:rsidRPr="003B36C7" w:rsidRDefault="00C254CD" w:rsidP="00C254CD">
      <w:pPr>
        <w:pStyle w:val="BodyText"/>
        <w:rPr>
          <w:color w:val="000000"/>
          <w:szCs w:val="24"/>
        </w:rPr>
      </w:pPr>
    </w:p>
    <w:p w14:paraId="29EB9664" w14:textId="77777777" w:rsidR="00C254CD" w:rsidRPr="003B36C7" w:rsidRDefault="00C254CD" w:rsidP="00C254CD">
      <w:pPr>
        <w:pStyle w:val="BodyText"/>
        <w:rPr>
          <w:color w:val="000000"/>
          <w:szCs w:val="24"/>
        </w:rPr>
      </w:pPr>
      <w:r w:rsidRPr="003B36C7">
        <w:rPr>
          <w:color w:val="000000"/>
          <w:szCs w:val="24"/>
        </w:rPr>
        <w:t>‘Nee.’</w:t>
      </w:r>
    </w:p>
    <w:p w14:paraId="4DF55238" w14:textId="77777777" w:rsidR="00C254CD" w:rsidRPr="003B36C7" w:rsidRDefault="00C254CD" w:rsidP="00C254CD">
      <w:pPr>
        <w:pStyle w:val="BodyText"/>
        <w:rPr>
          <w:color w:val="000000"/>
          <w:szCs w:val="24"/>
        </w:rPr>
      </w:pPr>
    </w:p>
    <w:p w14:paraId="57600AA8" w14:textId="77777777" w:rsidR="00C254CD" w:rsidRPr="003B36C7" w:rsidRDefault="00C254CD" w:rsidP="00C254CD">
      <w:pPr>
        <w:pStyle w:val="BodyText"/>
        <w:rPr>
          <w:color w:val="000000"/>
          <w:szCs w:val="24"/>
        </w:rPr>
      </w:pPr>
      <w:r w:rsidRPr="003B36C7">
        <w:rPr>
          <w:color w:val="000000"/>
          <w:szCs w:val="24"/>
        </w:rPr>
        <w:t>De blonde jongens proberen de stalen deur open te trekken. De vader komt erbij en houdt de deur voor ze open. Ze stuiven het donkere trapgat in.</w:t>
      </w:r>
    </w:p>
    <w:p w14:paraId="1A85A07B" w14:textId="77777777" w:rsidR="00C254CD" w:rsidRPr="003B36C7" w:rsidRDefault="00C254CD" w:rsidP="00C254CD">
      <w:pPr>
        <w:pStyle w:val="BodyText"/>
        <w:rPr>
          <w:color w:val="000000"/>
          <w:szCs w:val="24"/>
        </w:rPr>
      </w:pPr>
    </w:p>
    <w:p w14:paraId="136A532C" w14:textId="77777777" w:rsidR="00C254CD" w:rsidRPr="003B36C7" w:rsidRDefault="00C254CD" w:rsidP="00C254CD">
      <w:pPr>
        <w:pStyle w:val="BodyText"/>
        <w:rPr>
          <w:color w:val="000000"/>
          <w:szCs w:val="24"/>
        </w:rPr>
      </w:pPr>
      <w:r w:rsidRPr="003B36C7">
        <w:rPr>
          <w:color w:val="000000"/>
          <w:szCs w:val="24"/>
        </w:rPr>
        <w:t>‘Ik dacht dat het Roel zou zijn.’</w:t>
      </w:r>
    </w:p>
    <w:p w14:paraId="71057335" w14:textId="77777777" w:rsidR="00C254CD" w:rsidRPr="003B36C7" w:rsidRDefault="00C254CD" w:rsidP="00C254CD">
      <w:pPr>
        <w:pStyle w:val="BodyText"/>
        <w:rPr>
          <w:color w:val="000000"/>
          <w:szCs w:val="24"/>
        </w:rPr>
      </w:pPr>
    </w:p>
    <w:p w14:paraId="7921A93E" w14:textId="77777777" w:rsidR="00C254CD" w:rsidRPr="003B36C7" w:rsidRDefault="00C254CD" w:rsidP="00C254CD">
      <w:pPr>
        <w:pStyle w:val="BodyText"/>
        <w:rPr>
          <w:color w:val="000000"/>
          <w:szCs w:val="24"/>
        </w:rPr>
      </w:pPr>
      <w:r w:rsidRPr="003B36C7">
        <w:rPr>
          <w:color w:val="000000"/>
          <w:szCs w:val="24"/>
        </w:rPr>
        <w:t>‘Die er als eerste uit zou stappen?’</w:t>
      </w:r>
    </w:p>
    <w:p w14:paraId="1B66AC6E" w14:textId="77777777" w:rsidR="00C254CD" w:rsidRPr="003B36C7" w:rsidRDefault="00C254CD" w:rsidP="00C254CD">
      <w:pPr>
        <w:pStyle w:val="BodyText"/>
        <w:rPr>
          <w:color w:val="000000"/>
          <w:szCs w:val="24"/>
        </w:rPr>
      </w:pPr>
    </w:p>
    <w:p w14:paraId="4CF1CA02" w14:textId="77777777" w:rsidR="00C254CD" w:rsidRPr="003B36C7" w:rsidRDefault="00C254CD" w:rsidP="003B36C7">
      <w:pPr>
        <w:pStyle w:val="BodyText"/>
        <w:jc w:val="both"/>
        <w:rPr>
          <w:color w:val="000000"/>
          <w:szCs w:val="24"/>
        </w:rPr>
      </w:pPr>
      <w:r w:rsidRPr="003B36C7">
        <w:rPr>
          <w:color w:val="000000"/>
          <w:szCs w:val="24"/>
        </w:rPr>
        <w:lastRenderedPageBreak/>
        <w:t>‘Het is nooit goed bij hem. Altijd zeiken en zaniken. En altijd meteen na afloop van een repetitie hoppa, terug naar zijn wijf.’</w:t>
      </w:r>
    </w:p>
    <w:p w14:paraId="72DF8497" w14:textId="77777777" w:rsidR="00C254CD" w:rsidRPr="003B36C7" w:rsidRDefault="00C254CD" w:rsidP="003B36C7">
      <w:pPr>
        <w:pStyle w:val="BodyText"/>
        <w:jc w:val="both"/>
        <w:rPr>
          <w:color w:val="000000"/>
          <w:szCs w:val="24"/>
        </w:rPr>
      </w:pPr>
    </w:p>
    <w:p w14:paraId="03EE9B35" w14:textId="77777777" w:rsidR="00C254CD" w:rsidRPr="003B36C7" w:rsidRDefault="00C254CD" w:rsidP="003B36C7">
      <w:pPr>
        <w:pStyle w:val="BodyText"/>
        <w:jc w:val="both"/>
        <w:rPr>
          <w:szCs w:val="24"/>
        </w:rPr>
      </w:pPr>
      <w:r w:rsidRPr="003B36C7">
        <w:rPr>
          <w:color w:val="000000"/>
          <w:szCs w:val="24"/>
        </w:rPr>
        <w:t>‘Wat heeft Roel nou helemaal, op de band en zijn vriendin na? Hij is uitgebrald met zijn dispuut. Die gaat echt de band niet uit. En Roel heeft veel respect voor wat je doet. Hij zal het nooit zeggen, maar die gast loopt met je mee tot, tot, weet ik veel. Ver.’</w:t>
      </w:r>
    </w:p>
    <w:p w14:paraId="73C4E797" w14:textId="77777777" w:rsidR="00C254CD" w:rsidRPr="003B36C7" w:rsidRDefault="00C254CD" w:rsidP="003B36C7">
      <w:pPr>
        <w:pStyle w:val="BodyText"/>
        <w:jc w:val="both"/>
        <w:rPr>
          <w:szCs w:val="24"/>
        </w:rPr>
      </w:pPr>
    </w:p>
    <w:p w14:paraId="63F5738E" w14:textId="77777777" w:rsidR="00C254CD" w:rsidRPr="003B36C7" w:rsidRDefault="00C254CD" w:rsidP="003B36C7">
      <w:pPr>
        <w:pStyle w:val="BodyText"/>
        <w:jc w:val="both"/>
        <w:rPr>
          <w:color w:val="000000"/>
          <w:szCs w:val="24"/>
        </w:rPr>
      </w:pPr>
      <w:r w:rsidRPr="003B36C7">
        <w:rPr>
          <w:color w:val="000000"/>
          <w:szCs w:val="24"/>
        </w:rPr>
        <w:t xml:space="preserve">Ik pak mijn telefoon uit mijn broekzak. </w:t>
      </w:r>
      <w:r w:rsidRPr="00450E05">
        <w:rPr>
          <w:color w:val="000000"/>
          <w:szCs w:val="24"/>
        </w:rPr>
        <w:t>‘</w:t>
      </w:r>
      <w:r w:rsidRPr="00450E05">
        <w:rPr>
          <w:i/>
          <w:color w:val="000000"/>
          <w:szCs w:val="24"/>
        </w:rPr>
        <w:t xml:space="preserve">Welcome to the uk. </w:t>
      </w:r>
      <w:r w:rsidRPr="003B36C7">
        <w:rPr>
          <w:i/>
          <w:color w:val="000000"/>
          <w:szCs w:val="24"/>
        </w:rPr>
        <w:t xml:space="preserve">O2,’ </w:t>
      </w:r>
      <w:r w:rsidRPr="003B36C7">
        <w:rPr>
          <w:color w:val="000000"/>
          <w:szCs w:val="24"/>
        </w:rPr>
        <w:t>lees ik. Ik speur de horizon af als een kapitein in een</w:t>
      </w:r>
      <w:r w:rsidRPr="003B36C7">
        <w:rPr>
          <w:color w:val="0000FF"/>
          <w:szCs w:val="24"/>
        </w:rPr>
        <w:t xml:space="preserve"> </w:t>
      </w:r>
      <w:hyperlink r:id="rId11" w:history="1">
        <w:r w:rsidRPr="003B36C7">
          <w:rPr>
            <w:rStyle w:val="Hyperlink"/>
            <w:i/>
            <w:iCs/>
            <w:color w:val="0000FF"/>
            <w:szCs w:val="24"/>
          </w:rPr>
          <w:t>Fishermans Friend-reclame</w:t>
        </w:r>
      </w:hyperlink>
      <w:r w:rsidRPr="003B36C7">
        <w:rPr>
          <w:rStyle w:val="Hyperlink"/>
          <w:color w:val="000000"/>
          <w:szCs w:val="24"/>
        </w:rPr>
        <w:footnoteReference w:id="3"/>
      </w:r>
      <w:r w:rsidRPr="003B36C7">
        <w:rPr>
          <w:color w:val="000000"/>
          <w:szCs w:val="24"/>
        </w:rPr>
        <w:t>. ‘We zijn er bijna.’</w:t>
      </w:r>
    </w:p>
    <w:p w14:paraId="5A5EF769" w14:textId="77777777" w:rsidR="00C254CD" w:rsidRPr="003B36C7" w:rsidRDefault="00C254CD" w:rsidP="003B36C7">
      <w:pPr>
        <w:pStyle w:val="BodyText"/>
        <w:jc w:val="both"/>
        <w:rPr>
          <w:color w:val="000000"/>
          <w:szCs w:val="24"/>
        </w:rPr>
      </w:pPr>
    </w:p>
    <w:p w14:paraId="08465568" w14:textId="77777777" w:rsidR="00C254CD" w:rsidRPr="00450E05" w:rsidRDefault="00C254CD" w:rsidP="003B36C7">
      <w:pPr>
        <w:pStyle w:val="BodyText"/>
        <w:jc w:val="both"/>
        <w:rPr>
          <w:color w:val="000000"/>
          <w:szCs w:val="24"/>
        </w:rPr>
      </w:pPr>
      <w:r w:rsidRPr="003B36C7">
        <w:rPr>
          <w:color w:val="000000"/>
          <w:szCs w:val="24"/>
        </w:rPr>
        <w:t xml:space="preserve">Bijna bij de ontdekker van The Kinky Carrols, en James Pewty, bij de </w:t>
      </w:r>
      <w:r w:rsidRPr="003B36C7">
        <w:rPr>
          <w:i/>
          <w:color w:val="000000"/>
          <w:szCs w:val="24"/>
        </w:rPr>
        <w:t xml:space="preserve">drinking buddy </w:t>
      </w:r>
      <w:r w:rsidRPr="003B36C7">
        <w:rPr>
          <w:color w:val="000000"/>
          <w:szCs w:val="24"/>
        </w:rPr>
        <w:t xml:space="preserve">van Huey Morgan. Vriend van Taylor Hawkins. </w:t>
      </w:r>
      <w:r w:rsidRPr="00450E05">
        <w:rPr>
          <w:color w:val="000000"/>
          <w:szCs w:val="24"/>
        </w:rPr>
        <w:t>Tennisbuddy van Elton John.</w:t>
      </w:r>
    </w:p>
    <w:p w14:paraId="0D473D98" w14:textId="77777777" w:rsidR="00C254CD" w:rsidRPr="00450E05" w:rsidRDefault="00C254CD" w:rsidP="00C254CD">
      <w:pPr>
        <w:pStyle w:val="BodyText"/>
        <w:rPr>
          <w:color w:val="000000"/>
          <w:szCs w:val="24"/>
        </w:rPr>
      </w:pPr>
    </w:p>
    <w:p w14:paraId="01129649" w14:textId="77777777" w:rsidR="00C254CD" w:rsidRPr="003B36C7" w:rsidRDefault="00C254CD" w:rsidP="00C254CD">
      <w:pPr>
        <w:pStyle w:val="BodyText"/>
        <w:rPr>
          <w:color w:val="000000"/>
          <w:szCs w:val="24"/>
        </w:rPr>
      </w:pPr>
      <w:r w:rsidRPr="003B36C7">
        <w:rPr>
          <w:color w:val="000000"/>
          <w:szCs w:val="24"/>
        </w:rPr>
        <w:t>‘Hoe zijn ze eigenlijk?’</w:t>
      </w:r>
    </w:p>
    <w:p w14:paraId="411C2C7C" w14:textId="77777777" w:rsidR="00C254CD" w:rsidRPr="003B36C7" w:rsidRDefault="00C254CD" w:rsidP="00C254CD">
      <w:pPr>
        <w:pStyle w:val="BodyText"/>
        <w:rPr>
          <w:color w:val="000000"/>
          <w:szCs w:val="24"/>
        </w:rPr>
      </w:pPr>
    </w:p>
    <w:p w14:paraId="70E37334" w14:textId="77777777" w:rsidR="00C254CD" w:rsidRPr="003B36C7" w:rsidRDefault="00C254CD" w:rsidP="00C254CD">
      <w:pPr>
        <w:pStyle w:val="BodyText"/>
        <w:rPr>
          <w:color w:val="000000"/>
          <w:szCs w:val="24"/>
        </w:rPr>
      </w:pPr>
      <w:r w:rsidRPr="003B36C7">
        <w:rPr>
          <w:color w:val="000000"/>
          <w:szCs w:val="24"/>
        </w:rPr>
        <w:t xml:space="preserve">‘bokk?’ Hij staart naar het grijze land voor ons, nog maar een paar kilometer te gaan. </w:t>
      </w:r>
    </w:p>
    <w:p w14:paraId="60C7753E" w14:textId="77777777" w:rsidR="00C254CD" w:rsidRPr="003B36C7" w:rsidRDefault="00C254CD" w:rsidP="00C254CD">
      <w:pPr>
        <w:pStyle w:val="BodyText"/>
        <w:rPr>
          <w:color w:val="000000"/>
          <w:szCs w:val="24"/>
        </w:rPr>
      </w:pPr>
    </w:p>
    <w:p w14:paraId="5EE9C654" w14:textId="77777777" w:rsidR="00C254CD" w:rsidRPr="003B36C7" w:rsidRDefault="00C254CD" w:rsidP="00C254CD">
      <w:pPr>
        <w:pStyle w:val="BodyText"/>
        <w:rPr>
          <w:color w:val="000000"/>
          <w:szCs w:val="24"/>
        </w:rPr>
      </w:pPr>
      <w:r w:rsidRPr="003B36C7">
        <w:rPr>
          <w:color w:val="000000"/>
          <w:szCs w:val="24"/>
        </w:rPr>
        <w:t>‘Eigenlijk net als wij, maar dan...’</w:t>
      </w:r>
    </w:p>
    <w:p w14:paraId="496A798E" w14:textId="77777777" w:rsidR="00C254CD" w:rsidRPr="003B36C7" w:rsidRDefault="00C254CD" w:rsidP="00C254CD">
      <w:pPr>
        <w:pStyle w:val="BodyText"/>
        <w:rPr>
          <w:color w:val="000000"/>
          <w:szCs w:val="24"/>
        </w:rPr>
      </w:pPr>
    </w:p>
    <w:p w14:paraId="14C60BCA" w14:textId="77777777" w:rsidR="00C254CD" w:rsidRPr="003B36C7" w:rsidRDefault="00C254CD" w:rsidP="00C254CD">
      <w:pPr>
        <w:pStyle w:val="BodyText"/>
        <w:rPr>
          <w:color w:val="000000"/>
          <w:szCs w:val="24"/>
        </w:rPr>
      </w:pPr>
      <w:r w:rsidRPr="003B36C7">
        <w:rPr>
          <w:color w:val="000000"/>
          <w:szCs w:val="24"/>
        </w:rPr>
        <w:t>‘Verder.’</w:t>
      </w:r>
    </w:p>
    <w:p w14:paraId="0CBEF7A3" w14:textId="77777777" w:rsidR="00C254CD" w:rsidRPr="003B36C7" w:rsidRDefault="00C254CD" w:rsidP="00C254CD">
      <w:pPr>
        <w:pStyle w:val="BodyText"/>
        <w:rPr>
          <w:color w:val="000000"/>
          <w:szCs w:val="24"/>
        </w:rPr>
      </w:pPr>
    </w:p>
    <w:p w14:paraId="152EE4FC" w14:textId="77777777" w:rsidR="00C254CD" w:rsidRPr="003B36C7" w:rsidRDefault="00C254CD" w:rsidP="00C254CD">
      <w:pPr>
        <w:pStyle w:val="BodyText"/>
        <w:rPr>
          <w:color w:val="000000"/>
          <w:szCs w:val="24"/>
        </w:rPr>
      </w:pPr>
      <w:r w:rsidRPr="003B36C7">
        <w:rPr>
          <w:color w:val="000000"/>
          <w:szCs w:val="24"/>
        </w:rPr>
        <w:t>‘Nou...’</w:t>
      </w:r>
    </w:p>
    <w:p w14:paraId="431356F0" w14:textId="77777777" w:rsidR="00C254CD" w:rsidRPr="003B36C7" w:rsidRDefault="00C254CD" w:rsidP="00C254CD">
      <w:pPr>
        <w:pStyle w:val="BodyText"/>
        <w:rPr>
          <w:color w:val="000000"/>
          <w:szCs w:val="24"/>
        </w:rPr>
      </w:pPr>
    </w:p>
    <w:p w14:paraId="57FB024A" w14:textId="77777777" w:rsidR="00C254CD" w:rsidRPr="003B36C7" w:rsidRDefault="00C254CD" w:rsidP="00C254CD">
      <w:pPr>
        <w:pStyle w:val="BodyText"/>
        <w:rPr>
          <w:color w:val="000000"/>
          <w:szCs w:val="24"/>
        </w:rPr>
      </w:pPr>
      <w:r w:rsidRPr="003B36C7">
        <w:rPr>
          <w:color w:val="000000"/>
          <w:szCs w:val="24"/>
        </w:rPr>
        <w:t>‘Succesvoller? Stoerder, harder, beter, sneller, sterker?’</w:t>
      </w:r>
    </w:p>
    <w:p w14:paraId="5393A733" w14:textId="77777777" w:rsidR="00C254CD" w:rsidRPr="003B36C7" w:rsidRDefault="00C254CD" w:rsidP="00C254CD">
      <w:pPr>
        <w:pStyle w:val="BodyText"/>
        <w:rPr>
          <w:color w:val="000000"/>
          <w:szCs w:val="24"/>
        </w:rPr>
      </w:pPr>
    </w:p>
    <w:p w14:paraId="628232F5" w14:textId="77777777" w:rsidR="00C254CD" w:rsidRPr="003B36C7" w:rsidRDefault="00C254CD" w:rsidP="00C254CD">
      <w:pPr>
        <w:pStyle w:val="BodyText"/>
        <w:rPr>
          <w:color w:val="000000"/>
          <w:szCs w:val="24"/>
        </w:rPr>
      </w:pPr>
      <w:r w:rsidRPr="003B36C7">
        <w:rPr>
          <w:color w:val="000000"/>
          <w:szCs w:val="24"/>
        </w:rPr>
        <w:t>‘Tom...’ zucht Milan.</w:t>
      </w:r>
    </w:p>
    <w:p w14:paraId="37E9BC44" w14:textId="77777777" w:rsidR="00C254CD" w:rsidRPr="003B36C7" w:rsidRDefault="00C254CD" w:rsidP="00C254CD">
      <w:pPr>
        <w:pStyle w:val="BodyText"/>
        <w:rPr>
          <w:color w:val="000000"/>
          <w:szCs w:val="24"/>
        </w:rPr>
      </w:pPr>
    </w:p>
    <w:p w14:paraId="1CE85FB0" w14:textId="77777777" w:rsidR="00C254CD" w:rsidRPr="003B36C7" w:rsidRDefault="00C254CD" w:rsidP="00C254CD">
      <w:pPr>
        <w:pStyle w:val="BodyText"/>
        <w:rPr>
          <w:color w:val="000000"/>
          <w:szCs w:val="24"/>
        </w:rPr>
      </w:pPr>
      <w:r w:rsidRPr="003B36C7">
        <w:rPr>
          <w:color w:val="000000"/>
          <w:szCs w:val="24"/>
        </w:rPr>
        <w:t>‘Is het gezelliger?’</w:t>
      </w:r>
    </w:p>
    <w:p w14:paraId="19AB9465" w14:textId="77777777" w:rsidR="00C254CD" w:rsidRPr="003B36C7" w:rsidRDefault="00C254CD" w:rsidP="00C254CD">
      <w:pPr>
        <w:pStyle w:val="BodyText"/>
        <w:rPr>
          <w:color w:val="000000"/>
          <w:szCs w:val="24"/>
        </w:rPr>
      </w:pPr>
    </w:p>
    <w:p w14:paraId="666895AB" w14:textId="77777777" w:rsidR="00C254CD" w:rsidRPr="003B36C7" w:rsidRDefault="00C254CD" w:rsidP="00C254CD">
      <w:pPr>
        <w:pStyle w:val="BodyText"/>
        <w:rPr>
          <w:color w:val="000000"/>
          <w:szCs w:val="24"/>
        </w:rPr>
      </w:pPr>
      <w:r w:rsidRPr="003B36C7">
        <w:rPr>
          <w:color w:val="000000"/>
          <w:szCs w:val="24"/>
        </w:rPr>
        <w:t>‘Er is geen haast. Stef heeft een lijn uitgezet en dat... Ze dóén gewoon.’</w:t>
      </w:r>
    </w:p>
    <w:p w14:paraId="5542BD0D" w14:textId="77777777" w:rsidR="00C254CD" w:rsidRPr="003B36C7" w:rsidRDefault="00C254CD" w:rsidP="00C254CD">
      <w:pPr>
        <w:pStyle w:val="BodyText"/>
        <w:rPr>
          <w:color w:val="000000"/>
          <w:szCs w:val="24"/>
        </w:rPr>
      </w:pPr>
    </w:p>
    <w:p w14:paraId="7C5B8631" w14:textId="77777777" w:rsidR="00C254CD" w:rsidRPr="003B36C7" w:rsidRDefault="00C254CD" w:rsidP="00C254CD">
      <w:pPr>
        <w:pStyle w:val="BodyText"/>
        <w:rPr>
          <w:color w:val="000000"/>
          <w:szCs w:val="24"/>
        </w:rPr>
      </w:pPr>
      <w:r w:rsidRPr="003B36C7">
        <w:rPr>
          <w:color w:val="000000"/>
          <w:szCs w:val="24"/>
        </w:rPr>
        <w:t>‘Stef is die ene van mtv?’</w:t>
      </w:r>
    </w:p>
    <w:p w14:paraId="5E380A46" w14:textId="77777777" w:rsidR="00C254CD" w:rsidRPr="003B36C7" w:rsidRDefault="00C254CD" w:rsidP="00C254CD">
      <w:pPr>
        <w:pStyle w:val="BodyText"/>
        <w:rPr>
          <w:color w:val="000000"/>
          <w:szCs w:val="24"/>
        </w:rPr>
      </w:pPr>
    </w:p>
    <w:p w14:paraId="26EEFEAA" w14:textId="77777777" w:rsidR="00C254CD" w:rsidRPr="003B36C7" w:rsidRDefault="00C254CD" w:rsidP="00C254CD">
      <w:pPr>
        <w:pStyle w:val="BodyText"/>
        <w:rPr>
          <w:color w:val="000000"/>
          <w:szCs w:val="24"/>
        </w:rPr>
      </w:pPr>
      <w:r w:rsidRPr="003B36C7">
        <w:rPr>
          <w:color w:val="000000"/>
          <w:szCs w:val="24"/>
        </w:rPr>
        <w:t>Milan knikt.</w:t>
      </w:r>
    </w:p>
    <w:p w14:paraId="39AC946D" w14:textId="77777777" w:rsidR="00C254CD" w:rsidRPr="003B36C7" w:rsidRDefault="00C254CD" w:rsidP="00C254CD">
      <w:pPr>
        <w:pStyle w:val="BodyText"/>
        <w:rPr>
          <w:color w:val="000000"/>
          <w:szCs w:val="24"/>
        </w:rPr>
      </w:pPr>
    </w:p>
    <w:p w14:paraId="2CC6FD2E" w14:textId="77777777" w:rsidR="00C254CD" w:rsidRPr="003B36C7" w:rsidRDefault="00C254CD" w:rsidP="00C254CD">
      <w:pPr>
        <w:pStyle w:val="BodyText"/>
        <w:rPr>
          <w:color w:val="000000"/>
          <w:szCs w:val="24"/>
        </w:rPr>
      </w:pPr>
      <w:r w:rsidRPr="003B36C7">
        <w:rPr>
          <w:color w:val="000000"/>
          <w:szCs w:val="24"/>
        </w:rPr>
        <w:t xml:space="preserve">Een druppeltjeswaas veegt over het dek. Zout. Ik lik mijn lippen schoon en bedenk dat ik </w:t>
      </w:r>
    </w:p>
    <w:p w14:paraId="68EB908B" w14:textId="77777777" w:rsidR="00C254CD" w:rsidRPr="003B36C7" w:rsidRDefault="00C254CD" w:rsidP="00C254CD">
      <w:pPr>
        <w:pStyle w:val="BodyText"/>
        <w:rPr>
          <w:color w:val="000000"/>
          <w:szCs w:val="24"/>
        </w:rPr>
      </w:pPr>
    </w:p>
    <w:p w14:paraId="30152599" w14:textId="77777777" w:rsidR="00C254CD" w:rsidRPr="003B36C7" w:rsidRDefault="00C254CD" w:rsidP="00C254CD">
      <w:pPr>
        <w:pStyle w:val="BodyText"/>
        <w:rPr>
          <w:color w:val="000000"/>
          <w:szCs w:val="24"/>
        </w:rPr>
      </w:pPr>
      <w:r w:rsidRPr="003B36C7">
        <w:rPr>
          <w:color w:val="000000"/>
          <w:szCs w:val="24"/>
        </w:rPr>
        <w:t>Milan moet feliciteren, straks.</w:t>
      </w:r>
    </w:p>
    <w:p w14:paraId="36503726" w14:textId="77777777" w:rsidR="00C254CD" w:rsidRPr="003B36C7" w:rsidRDefault="00C254CD" w:rsidP="00C254CD">
      <w:pPr>
        <w:pStyle w:val="BodyText"/>
        <w:rPr>
          <w:color w:val="000000"/>
          <w:szCs w:val="24"/>
        </w:rPr>
      </w:pPr>
    </w:p>
    <w:p w14:paraId="3E607B1B" w14:textId="77777777" w:rsidR="00C254CD" w:rsidRPr="003B36C7" w:rsidRDefault="00C254CD" w:rsidP="00C254CD">
      <w:pPr>
        <w:pStyle w:val="BodyText"/>
        <w:rPr>
          <w:color w:val="000000"/>
          <w:szCs w:val="24"/>
          <w:lang w:val="en-GB"/>
        </w:rPr>
      </w:pPr>
      <w:r w:rsidRPr="003B36C7">
        <w:rPr>
          <w:color w:val="000000"/>
          <w:szCs w:val="24"/>
        </w:rPr>
        <w:t xml:space="preserve">‘Met een beetje mazzel mag ik meedoen als ze hun derde album inspelen. </w:t>
      </w:r>
      <w:proofErr w:type="spellStart"/>
      <w:r w:rsidRPr="003B36C7">
        <w:rPr>
          <w:color w:val="000000"/>
          <w:szCs w:val="24"/>
          <w:lang w:val="en-GB"/>
        </w:rPr>
        <w:t>Derde</w:t>
      </w:r>
      <w:proofErr w:type="spellEnd"/>
      <w:r w:rsidRPr="003B36C7">
        <w:rPr>
          <w:color w:val="000000"/>
          <w:szCs w:val="24"/>
          <w:lang w:val="en-GB"/>
        </w:rPr>
        <w:t xml:space="preserve"> album. </w:t>
      </w:r>
      <w:r w:rsidRPr="003B36C7">
        <w:rPr>
          <w:i/>
          <w:color w:val="000000"/>
          <w:szCs w:val="24"/>
          <w:lang w:val="en-GB"/>
        </w:rPr>
        <w:t>You make it or you break it.’</w:t>
      </w:r>
    </w:p>
    <w:p w14:paraId="165F8D88" w14:textId="77777777" w:rsidR="00C254CD" w:rsidRPr="003B36C7" w:rsidRDefault="00C254CD" w:rsidP="00C254CD">
      <w:pPr>
        <w:pStyle w:val="BodyText"/>
        <w:rPr>
          <w:color w:val="000000"/>
          <w:szCs w:val="24"/>
          <w:lang w:val="en-GB"/>
        </w:rPr>
      </w:pPr>
    </w:p>
    <w:p w14:paraId="6AC56243" w14:textId="77777777" w:rsidR="00C254CD" w:rsidRPr="00450E05" w:rsidRDefault="00C254CD" w:rsidP="00C254CD">
      <w:pPr>
        <w:pStyle w:val="BodyText"/>
        <w:rPr>
          <w:color w:val="000000"/>
          <w:szCs w:val="24"/>
          <w:lang w:val="en-US"/>
        </w:rPr>
      </w:pPr>
      <w:r w:rsidRPr="00450E05">
        <w:rPr>
          <w:color w:val="000000"/>
          <w:szCs w:val="24"/>
          <w:lang w:val="en-US"/>
        </w:rPr>
        <w:t>‘</w:t>
      </w:r>
      <w:proofErr w:type="spellStart"/>
      <w:r w:rsidRPr="00450E05">
        <w:rPr>
          <w:color w:val="000000"/>
          <w:szCs w:val="24"/>
          <w:lang w:val="en-US"/>
        </w:rPr>
        <w:t>Waar</w:t>
      </w:r>
      <w:proofErr w:type="spellEnd"/>
      <w:r w:rsidRPr="00450E05">
        <w:rPr>
          <w:color w:val="000000"/>
          <w:szCs w:val="24"/>
          <w:lang w:val="en-US"/>
        </w:rPr>
        <w:t xml:space="preserve"> </w:t>
      </w:r>
      <w:proofErr w:type="spellStart"/>
      <w:r w:rsidRPr="00450E05">
        <w:rPr>
          <w:color w:val="000000"/>
          <w:szCs w:val="24"/>
          <w:lang w:val="en-US"/>
        </w:rPr>
        <w:t>zitten</w:t>
      </w:r>
      <w:proofErr w:type="spellEnd"/>
      <w:r w:rsidRPr="00450E05">
        <w:rPr>
          <w:color w:val="000000"/>
          <w:szCs w:val="24"/>
          <w:lang w:val="en-US"/>
        </w:rPr>
        <w:t xml:space="preserve"> </w:t>
      </w:r>
      <w:proofErr w:type="spellStart"/>
      <w:r w:rsidRPr="00450E05">
        <w:rPr>
          <w:color w:val="000000"/>
          <w:szCs w:val="24"/>
          <w:lang w:val="en-US"/>
        </w:rPr>
        <w:t>ze</w:t>
      </w:r>
      <w:proofErr w:type="spellEnd"/>
      <w:r w:rsidRPr="00450E05">
        <w:rPr>
          <w:color w:val="000000"/>
          <w:szCs w:val="24"/>
          <w:lang w:val="en-US"/>
        </w:rPr>
        <w:t>?’</w:t>
      </w:r>
    </w:p>
    <w:p w14:paraId="31578599" w14:textId="77777777" w:rsidR="00C254CD" w:rsidRPr="00450E05" w:rsidRDefault="00C254CD" w:rsidP="00C254CD">
      <w:pPr>
        <w:pStyle w:val="BodyText"/>
        <w:rPr>
          <w:color w:val="000000"/>
          <w:szCs w:val="24"/>
          <w:lang w:val="en-US"/>
        </w:rPr>
      </w:pPr>
    </w:p>
    <w:p w14:paraId="05AD0FBC" w14:textId="77777777" w:rsidR="00C254CD" w:rsidRPr="003B36C7" w:rsidRDefault="00C254CD" w:rsidP="00C254CD">
      <w:pPr>
        <w:pStyle w:val="BodyText"/>
        <w:rPr>
          <w:color w:val="000000"/>
          <w:szCs w:val="24"/>
        </w:rPr>
      </w:pPr>
      <w:r w:rsidRPr="003B36C7">
        <w:rPr>
          <w:color w:val="000000"/>
          <w:szCs w:val="24"/>
        </w:rPr>
        <w:t>‘Warner Music. Zullen we weer naar binnen gaan?’</w:t>
      </w:r>
    </w:p>
    <w:p w14:paraId="5B4147E8" w14:textId="77777777" w:rsidR="00C254CD" w:rsidRPr="003B36C7" w:rsidRDefault="00C254CD" w:rsidP="00C254CD">
      <w:pPr>
        <w:pStyle w:val="BodyText"/>
        <w:rPr>
          <w:color w:val="000000"/>
          <w:szCs w:val="24"/>
        </w:rPr>
      </w:pPr>
    </w:p>
    <w:p w14:paraId="72707A5A" w14:textId="77777777" w:rsidR="00C254CD" w:rsidRPr="003B36C7" w:rsidRDefault="00C254CD" w:rsidP="003B36C7">
      <w:pPr>
        <w:pStyle w:val="BodyText"/>
        <w:jc w:val="both"/>
        <w:rPr>
          <w:color w:val="000000"/>
          <w:szCs w:val="24"/>
        </w:rPr>
      </w:pPr>
      <w:r w:rsidRPr="003B36C7">
        <w:rPr>
          <w:color w:val="000000"/>
          <w:szCs w:val="24"/>
        </w:rPr>
        <w:t>‘Stel Milan, dat Bruce het morgen geweldig vindt wat we doen. Dat hij komt kijken naar de gig in de Barfly en, nou ja, niet bij ons is weg te slaan. Vooruit, stel dat hij ons een contract aanbiedt.’</w:t>
      </w:r>
    </w:p>
    <w:p w14:paraId="6012BE30" w14:textId="77777777" w:rsidR="00C254CD" w:rsidRPr="003B36C7" w:rsidRDefault="00C254CD" w:rsidP="00C254CD">
      <w:pPr>
        <w:pStyle w:val="BodyText"/>
        <w:rPr>
          <w:color w:val="000000"/>
          <w:szCs w:val="24"/>
        </w:rPr>
      </w:pPr>
    </w:p>
    <w:p w14:paraId="4A171C11" w14:textId="77777777" w:rsidR="00C254CD" w:rsidRPr="003B36C7" w:rsidRDefault="00C254CD" w:rsidP="00C254CD">
      <w:pPr>
        <w:pStyle w:val="BodyText"/>
        <w:rPr>
          <w:color w:val="000000"/>
          <w:szCs w:val="24"/>
        </w:rPr>
      </w:pPr>
      <w:r w:rsidRPr="003B36C7">
        <w:rPr>
          <w:color w:val="000000"/>
          <w:szCs w:val="24"/>
        </w:rPr>
        <w:t>Milan kucht.</w:t>
      </w:r>
    </w:p>
    <w:p w14:paraId="739C8FD7" w14:textId="77777777" w:rsidR="00C254CD" w:rsidRPr="003B36C7" w:rsidRDefault="00C254CD" w:rsidP="00C254CD">
      <w:pPr>
        <w:pStyle w:val="BodyText"/>
        <w:rPr>
          <w:color w:val="000000"/>
          <w:szCs w:val="24"/>
        </w:rPr>
      </w:pPr>
    </w:p>
    <w:p w14:paraId="584718E0" w14:textId="77777777" w:rsidR="00C254CD" w:rsidRPr="003B36C7" w:rsidRDefault="00C254CD" w:rsidP="00C254CD">
      <w:pPr>
        <w:pStyle w:val="BodyText"/>
        <w:rPr>
          <w:color w:val="000000"/>
          <w:szCs w:val="24"/>
        </w:rPr>
      </w:pPr>
      <w:r w:rsidRPr="003B36C7">
        <w:rPr>
          <w:color w:val="000000"/>
          <w:szCs w:val="24"/>
        </w:rPr>
        <w:t>‘Zou je dan alsjeblieft deze kans niet willen vergooien? Wil je blijven als we getekend worden?’</w:t>
      </w:r>
    </w:p>
    <w:p w14:paraId="3A922743" w14:textId="77777777" w:rsidR="00C254CD" w:rsidRPr="003B36C7" w:rsidRDefault="00C254CD" w:rsidP="00C254CD">
      <w:pPr>
        <w:pStyle w:val="BodyText"/>
        <w:rPr>
          <w:color w:val="000000"/>
          <w:szCs w:val="24"/>
        </w:rPr>
      </w:pPr>
    </w:p>
    <w:p w14:paraId="13F8FFAC" w14:textId="77777777" w:rsidR="00C254CD" w:rsidRPr="003B36C7" w:rsidRDefault="00C254CD" w:rsidP="00C254CD">
      <w:pPr>
        <w:pStyle w:val="BodyText"/>
        <w:rPr>
          <w:color w:val="000000"/>
          <w:szCs w:val="24"/>
        </w:rPr>
      </w:pPr>
      <w:r w:rsidRPr="003B36C7">
        <w:rPr>
          <w:color w:val="000000"/>
          <w:szCs w:val="24"/>
        </w:rPr>
        <w:t>Milan aarzelt. ‘Als die Bruce ons wil tekenen, zal ik pas weggaan als het allemaal in kannen en kruiken is.’</w:t>
      </w:r>
    </w:p>
    <w:p w14:paraId="52752427" w14:textId="77777777" w:rsidR="00C254CD" w:rsidRPr="003B36C7" w:rsidRDefault="00C254CD" w:rsidP="00C254CD">
      <w:pPr>
        <w:pStyle w:val="BodyText"/>
        <w:rPr>
          <w:color w:val="000000"/>
          <w:szCs w:val="24"/>
        </w:rPr>
      </w:pPr>
    </w:p>
    <w:p w14:paraId="72F8CE9F" w14:textId="77777777" w:rsidR="00C254CD" w:rsidRPr="003B36C7" w:rsidRDefault="00C254CD" w:rsidP="00C254CD">
      <w:pPr>
        <w:pStyle w:val="BodyText"/>
        <w:rPr>
          <w:color w:val="000000"/>
          <w:szCs w:val="24"/>
        </w:rPr>
      </w:pPr>
      <w:r w:rsidRPr="003B36C7">
        <w:rPr>
          <w:color w:val="000000"/>
          <w:szCs w:val="24"/>
        </w:rPr>
        <w:t>‘Ook al duurt dat een tijdje?’</w:t>
      </w:r>
    </w:p>
    <w:p w14:paraId="4E1B9D87" w14:textId="77777777" w:rsidR="00C254CD" w:rsidRPr="003B36C7" w:rsidRDefault="00C254CD" w:rsidP="00C254CD">
      <w:pPr>
        <w:pStyle w:val="BodyText"/>
        <w:rPr>
          <w:color w:val="000000"/>
          <w:szCs w:val="24"/>
        </w:rPr>
      </w:pPr>
    </w:p>
    <w:p w14:paraId="14770FF3" w14:textId="77777777" w:rsidR="00C254CD" w:rsidRPr="003B36C7" w:rsidRDefault="00C254CD" w:rsidP="00C254CD">
      <w:pPr>
        <w:pStyle w:val="BodyText"/>
        <w:rPr>
          <w:color w:val="000000"/>
          <w:szCs w:val="24"/>
        </w:rPr>
      </w:pPr>
      <w:r w:rsidRPr="003B36C7">
        <w:rPr>
          <w:color w:val="000000"/>
          <w:szCs w:val="24"/>
        </w:rPr>
        <w:lastRenderedPageBreak/>
        <w:t>Hij denkt na. ‘Beloofd.’</w:t>
      </w:r>
    </w:p>
    <w:p w14:paraId="36AB90D4" w14:textId="77777777" w:rsidR="00C254CD" w:rsidRPr="003B36C7" w:rsidRDefault="00C254CD" w:rsidP="00C254CD">
      <w:pPr>
        <w:pStyle w:val="BodyText"/>
        <w:rPr>
          <w:color w:val="000000"/>
          <w:szCs w:val="24"/>
        </w:rPr>
      </w:pPr>
    </w:p>
    <w:p w14:paraId="6EDFEDA7" w14:textId="77777777" w:rsidR="00C254CD" w:rsidRPr="003B36C7" w:rsidRDefault="00C254CD" w:rsidP="00C254CD">
      <w:pPr>
        <w:pStyle w:val="BodyText"/>
        <w:rPr>
          <w:color w:val="000000"/>
          <w:szCs w:val="24"/>
        </w:rPr>
      </w:pPr>
      <w:r w:rsidRPr="003B36C7">
        <w:rPr>
          <w:color w:val="000000"/>
          <w:szCs w:val="24"/>
        </w:rPr>
        <w:t>Crisis afgewend.</w:t>
      </w:r>
    </w:p>
    <w:p w14:paraId="1FAD1B4D" w14:textId="77777777" w:rsidR="00C254CD" w:rsidRPr="003B36C7" w:rsidRDefault="00C254CD" w:rsidP="00C254CD">
      <w:pPr>
        <w:pStyle w:val="BodyText"/>
        <w:rPr>
          <w:color w:val="000000"/>
          <w:szCs w:val="24"/>
        </w:rPr>
      </w:pPr>
    </w:p>
    <w:p w14:paraId="4EFD27B9" w14:textId="77777777" w:rsidR="00C254CD" w:rsidRPr="003B36C7" w:rsidRDefault="00C254CD" w:rsidP="003B36C7">
      <w:pPr>
        <w:pStyle w:val="BodyText"/>
        <w:jc w:val="both"/>
        <w:rPr>
          <w:color w:val="000000"/>
          <w:szCs w:val="24"/>
        </w:rPr>
      </w:pPr>
      <w:r w:rsidRPr="003B36C7">
        <w:rPr>
          <w:color w:val="000000"/>
          <w:szCs w:val="24"/>
        </w:rPr>
        <w:t>Hij zal nog tegen niemand zeggen dat hij er ‘eventueel’ mee gaat stoppen. Ook dat belooft hij. Ik geef hem een knuffel, sla hem op zijn rug en loop achter hem aan richting de stalen deur. Terwijl ik de galmende trap af stommel bedenk ik dat ik hem niet heb gefeliciteerd.</w:t>
      </w:r>
    </w:p>
    <w:p w14:paraId="60E9BA5F" w14:textId="77777777" w:rsidR="00C254CD" w:rsidRPr="003B36C7" w:rsidRDefault="00C254CD" w:rsidP="003B36C7">
      <w:pPr>
        <w:pStyle w:val="BodyText"/>
        <w:jc w:val="both"/>
        <w:rPr>
          <w:color w:val="000000"/>
          <w:szCs w:val="24"/>
        </w:rPr>
      </w:pPr>
    </w:p>
    <w:p w14:paraId="019FCA5F" w14:textId="77777777" w:rsidR="00C254CD" w:rsidRPr="003B36C7" w:rsidRDefault="00C254CD" w:rsidP="003B36C7">
      <w:pPr>
        <w:pStyle w:val="BodyText"/>
        <w:jc w:val="both"/>
        <w:rPr>
          <w:color w:val="000000"/>
          <w:szCs w:val="24"/>
        </w:rPr>
      </w:pPr>
      <w:r w:rsidRPr="003B36C7">
        <w:rPr>
          <w:color w:val="000000"/>
          <w:szCs w:val="24"/>
        </w:rPr>
        <w:t>Roel zit in het midden van onze bagage, onder aan een luie, brede trap naar de televisiesalon. Van bovenaf zien we dat hij een drumstel heeft geïmproviseerd: de onderkant van mijn gitaarkoffer is door een zijwaartse beweging van zijn sneaker een bas, een tik met de drumstok op de smalle bovenkant maakt dat gedeelte tot floor tom. Een leeg petflesje op zijn weekendtas is een hihat.</w:t>
      </w:r>
    </w:p>
    <w:p w14:paraId="6A235BA7" w14:textId="77777777" w:rsidR="00C254CD" w:rsidRPr="003B36C7" w:rsidRDefault="00C254CD" w:rsidP="003B36C7">
      <w:pPr>
        <w:pStyle w:val="BodyText"/>
        <w:jc w:val="both"/>
        <w:rPr>
          <w:color w:val="000000"/>
          <w:szCs w:val="24"/>
        </w:rPr>
      </w:pPr>
    </w:p>
    <w:p w14:paraId="697FF7E6" w14:textId="77777777" w:rsidR="00C254CD" w:rsidRPr="003B36C7" w:rsidRDefault="00C254CD" w:rsidP="003B36C7">
      <w:pPr>
        <w:pStyle w:val="BodyText"/>
        <w:jc w:val="both"/>
        <w:rPr>
          <w:color w:val="000000"/>
          <w:szCs w:val="24"/>
        </w:rPr>
      </w:pPr>
      <w:r w:rsidRPr="003B36C7">
        <w:rPr>
          <w:color w:val="000000"/>
          <w:szCs w:val="24"/>
        </w:rPr>
        <w:t>Willem zit met mijn western op de grond tegenover de onderste trede. Hij heeft zijn mondharmonica op een neck rack. Op de luie, brede trappen zitten kinderen. Achter de kinderen staan mannen, vrouwen en een paar pubers die net doen of ze niet geïnteresseerd zijn in wat er gebeurt. Het duurt even voor ik herken wat ze spelen.</w:t>
      </w:r>
    </w:p>
    <w:p w14:paraId="6D561CE0" w14:textId="77777777" w:rsidR="00C254CD" w:rsidRPr="003B36C7" w:rsidRDefault="00C254CD" w:rsidP="00C254CD">
      <w:pPr>
        <w:pStyle w:val="BodyText"/>
        <w:rPr>
          <w:color w:val="000000"/>
          <w:szCs w:val="24"/>
        </w:rPr>
      </w:pPr>
    </w:p>
    <w:p w14:paraId="1B9EB3EA" w14:textId="77777777" w:rsidR="00C254CD" w:rsidRPr="003B36C7" w:rsidRDefault="00C254CD" w:rsidP="00C254CD">
      <w:pPr>
        <w:pStyle w:val="BodyText"/>
        <w:rPr>
          <w:color w:val="000000"/>
          <w:szCs w:val="24"/>
        </w:rPr>
      </w:pPr>
      <w:r w:rsidRPr="003B36C7">
        <w:rPr>
          <w:color w:val="000000"/>
          <w:szCs w:val="24"/>
        </w:rPr>
        <w:t>Dan voel ik het. Ik ben op slag Milans nieuws vergeten.</w:t>
      </w:r>
    </w:p>
    <w:p w14:paraId="3268D946" w14:textId="77777777" w:rsidR="00C254CD" w:rsidRPr="003B36C7" w:rsidRDefault="00C254CD" w:rsidP="00C254CD">
      <w:pPr>
        <w:pStyle w:val="BodyText"/>
        <w:rPr>
          <w:color w:val="000000"/>
          <w:szCs w:val="24"/>
        </w:rPr>
      </w:pPr>
    </w:p>
    <w:p w14:paraId="7B640DEB" w14:textId="77777777" w:rsidR="00C254CD" w:rsidRPr="003B36C7" w:rsidRDefault="00C254CD" w:rsidP="00C254CD">
      <w:pPr>
        <w:pStyle w:val="BodyText"/>
        <w:rPr>
          <w:sz w:val="16"/>
        </w:rPr>
      </w:pPr>
      <w:proofErr w:type="spellStart"/>
      <w:r w:rsidRPr="003B36C7">
        <w:rPr>
          <w:color w:val="000000"/>
          <w:szCs w:val="24"/>
          <w:lang w:val="en-GB"/>
        </w:rPr>
        <w:t>Roel</w:t>
      </w:r>
      <w:proofErr w:type="spellEnd"/>
      <w:r w:rsidRPr="003B36C7">
        <w:rPr>
          <w:color w:val="000000"/>
          <w:szCs w:val="24"/>
          <w:lang w:val="en-GB"/>
        </w:rPr>
        <w:t xml:space="preserve"> </w:t>
      </w:r>
      <w:proofErr w:type="spellStart"/>
      <w:r w:rsidRPr="003B36C7">
        <w:rPr>
          <w:color w:val="000000"/>
          <w:szCs w:val="24"/>
          <w:lang w:val="en-GB"/>
        </w:rPr>
        <w:t>zingt</w:t>
      </w:r>
      <w:proofErr w:type="spellEnd"/>
      <w:r w:rsidRPr="003B36C7">
        <w:rPr>
          <w:color w:val="000000"/>
          <w:szCs w:val="24"/>
          <w:lang w:val="en-GB"/>
        </w:rPr>
        <w:t>:</w:t>
      </w:r>
    </w:p>
    <w:p w14:paraId="173FBA69" w14:textId="4F2CEF47" w:rsidR="00C254CD" w:rsidRPr="003B36C7" w:rsidRDefault="006D37FE" w:rsidP="00C254CD">
      <w:pPr>
        <w:pStyle w:val="BodyText"/>
        <w:rPr>
          <w:rStyle w:val="Hyperlink"/>
          <w:i/>
          <w:szCs w:val="24"/>
          <w:lang w:val="en-GB"/>
        </w:rPr>
      </w:pPr>
      <w:r w:rsidRPr="003B36C7">
        <w:rPr>
          <w:i/>
          <w:szCs w:val="24"/>
        </w:rPr>
        <w:fldChar w:fldCharType="begin"/>
      </w:r>
      <w:r w:rsidRPr="00450E05">
        <w:rPr>
          <w:i/>
          <w:szCs w:val="24"/>
          <w:lang w:val="en-US"/>
        </w:rPr>
        <w:instrText xml:space="preserve"> HYPERLINK "https://www.youtube.com/watch?v=O2vJUadjdmo" </w:instrText>
      </w:r>
      <w:r w:rsidRPr="003B36C7">
        <w:rPr>
          <w:i/>
          <w:szCs w:val="24"/>
        </w:rPr>
        <w:fldChar w:fldCharType="separate"/>
      </w:r>
      <w:proofErr w:type="spellStart"/>
      <w:r w:rsidR="00C254CD" w:rsidRPr="00450E05">
        <w:rPr>
          <w:rStyle w:val="Hyperlink"/>
          <w:i/>
          <w:szCs w:val="24"/>
          <w:lang w:val="en-US"/>
        </w:rPr>
        <w:t>Runnin</w:t>
      </w:r>
      <w:proofErr w:type="spellEnd"/>
      <w:r w:rsidR="00C254CD" w:rsidRPr="00450E05">
        <w:rPr>
          <w:rStyle w:val="Hyperlink"/>
          <w:i/>
          <w:szCs w:val="24"/>
          <w:lang w:val="en-US"/>
        </w:rPr>
        <w:t>’ from the cold up in New England</w:t>
      </w:r>
      <w:r w:rsidR="00C254CD" w:rsidRPr="00450E05">
        <w:rPr>
          <w:rStyle w:val="Hyperlink"/>
          <w:i/>
          <w:szCs w:val="24"/>
          <w:lang w:val="en-US"/>
        </w:rPr>
        <w:br/>
        <w:t>I was born to be a fiddler in an old-time string band</w:t>
      </w:r>
      <w:r w:rsidR="00C254CD" w:rsidRPr="003B36C7">
        <w:rPr>
          <w:rStyle w:val="Hyperlink"/>
          <w:szCs w:val="24"/>
          <w:lang w:val="en-GB"/>
        </w:rPr>
        <w:footnoteReference w:id="4"/>
      </w:r>
    </w:p>
    <w:p w14:paraId="02DEFEB4" w14:textId="77777777" w:rsidR="00C254CD" w:rsidRPr="003B36C7" w:rsidRDefault="00C254CD" w:rsidP="00C254CD">
      <w:pPr>
        <w:pStyle w:val="BodyText"/>
        <w:rPr>
          <w:rStyle w:val="Hyperlink"/>
          <w:szCs w:val="24"/>
          <w:lang w:val="en-GB"/>
        </w:rPr>
      </w:pPr>
      <w:r w:rsidRPr="003B36C7">
        <w:rPr>
          <w:rStyle w:val="Hyperlink"/>
          <w:i/>
          <w:szCs w:val="24"/>
          <w:lang w:val="en-GB"/>
        </w:rPr>
        <w:t>My baby plays the guitar</w:t>
      </w:r>
      <w:r w:rsidRPr="003B36C7">
        <w:rPr>
          <w:rStyle w:val="Hyperlink"/>
          <w:i/>
          <w:szCs w:val="24"/>
          <w:lang w:val="en-GB"/>
        </w:rPr>
        <w:br/>
        <w:t>I pick a banjo now</w:t>
      </w:r>
      <w:r w:rsidRPr="003B36C7">
        <w:rPr>
          <w:rStyle w:val="Hyperlink"/>
          <w:i/>
          <w:szCs w:val="24"/>
          <w:lang w:val="en-GB"/>
        </w:rPr>
        <w:br/>
        <w:t xml:space="preserve">Oh, the North country winters keep a </w:t>
      </w:r>
      <w:proofErr w:type="spellStart"/>
      <w:r w:rsidRPr="003B36C7">
        <w:rPr>
          <w:rStyle w:val="Hyperlink"/>
          <w:i/>
          <w:szCs w:val="24"/>
          <w:lang w:val="en-GB"/>
        </w:rPr>
        <w:t>gettin</w:t>
      </w:r>
      <w:proofErr w:type="spellEnd"/>
      <w:r w:rsidRPr="003B36C7">
        <w:rPr>
          <w:rStyle w:val="Hyperlink"/>
          <w:i/>
          <w:szCs w:val="24"/>
          <w:lang w:val="en-GB"/>
        </w:rPr>
        <w:t>’ me now</w:t>
      </w:r>
      <w:r w:rsidRPr="003B36C7">
        <w:rPr>
          <w:rStyle w:val="Hyperlink"/>
          <w:i/>
          <w:szCs w:val="24"/>
          <w:lang w:val="en-GB"/>
        </w:rPr>
        <w:br/>
        <w:t xml:space="preserve">Lost my money </w:t>
      </w:r>
      <w:proofErr w:type="spellStart"/>
      <w:r w:rsidRPr="003B36C7">
        <w:rPr>
          <w:rStyle w:val="Hyperlink"/>
          <w:i/>
          <w:szCs w:val="24"/>
          <w:lang w:val="en-GB"/>
        </w:rPr>
        <w:t>playin</w:t>
      </w:r>
      <w:proofErr w:type="spellEnd"/>
      <w:r w:rsidRPr="003B36C7">
        <w:rPr>
          <w:rStyle w:val="Hyperlink"/>
          <w:i/>
          <w:szCs w:val="24"/>
          <w:lang w:val="en-GB"/>
        </w:rPr>
        <w:t>’ poker so I had to up and leave</w:t>
      </w:r>
      <w:r w:rsidRPr="003B36C7">
        <w:rPr>
          <w:rStyle w:val="Hyperlink"/>
          <w:i/>
          <w:szCs w:val="24"/>
          <w:lang w:val="en-GB"/>
        </w:rPr>
        <w:br/>
        <w:t xml:space="preserve">But I </w:t>
      </w:r>
      <w:proofErr w:type="spellStart"/>
      <w:r w:rsidRPr="003B36C7">
        <w:rPr>
          <w:rStyle w:val="Hyperlink"/>
          <w:i/>
          <w:szCs w:val="24"/>
          <w:lang w:val="en-GB"/>
        </w:rPr>
        <w:t>ain’t</w:t>
      </w:r>
      <w:proofErr w:type="spellEnd"/>
      <w:r w:rsidRPr="003B36C7">
        <w:rPr>
          <w:rStyle w:val="Hyperlink"/>
          <w:i/>
          <w:szCs w:val="24"/>
          <w:lang w:val="en-GB"/>
        </w:rPr>
        <w:t xml:space="preserve"> a </w:t>
      </w:r>
      <w:proofErr w:type="spellStart"/>
      <w:r w:rsidRPr="003B36C7">
        <w:rPr>
          <w:rStyle w:val="Hyperlink"/>
          <w:i/>
          <w:szCs w:val="24"/>
          <w:lang w:val="en-GB"/>
        </w:rPr>
        <w:t>turnin</w:t>
      </w:r>
      <w:proofErr w:type="spellEnd"/>
      <w:r w:rsidRPr="003B36C7">
        <w:rPr>
          <w:rStyle w:val="Hyperlink"/>
          <w:i/>
          <w:szCs w:val="24"/>
          <w:lang w:val="en-GB"/>
        </w:rPr>
        <w:t>’ back</w:t>
      </w:r>
      <w:r w:rsidRPr="003B36C7">
        <w:rPr>
          <w:rStyle w:val="Hyperlink"/>
          <w:i/>
          <w:szCs w:val="24"/>
          <w:lang w:val="en-GB"/>
        </w:rPr>
        <w:br/>
        <w:t xml:space="preserve">To </w:t>
      </w:r>
      <w:proofErr w:type="spellStart"/>
      <w:r w:rsidRPr="003B36C7">
        <w:rPr>
          <w:rStyle w:val="Hyperlink"/>
          <w:i/>
          <w:szCs w:val="24"/>
          <w:lang w:val="en-GB"/>
        </w:rPr>
        <w:t>livin</w:t>
      </w:r>
      <w:proofErr w:type="spellEnd"/>
      <w:r w:rsidRPr="003B36C7">
        <w:rPr>
          <w:rStyle w:val="Hyperlink"/>
          <w:i/>
          <w:szCs w:val="24"/>
          <w:lang w:val="en-GB"/>
        </w:rPr>
        <w:t xml:space="preserve">’ that old life no </w:t>
      </w:r>
      <w:proofErr w:type="spellStart"/>
      <w:r w:rsidRPr="003B36C7">
        <w:rPr>
          <w:rStyle w:val="Hyperlink"/>
          <w:i/>
          <w:szCs w:val="24"/>
          <w:lang w:val="en-GB"/>
        </w:rPr>
        <w:t>mooooore</w:t>
      </w:r>
      <w:proofErr w:type="spellEnd"/>
    </w:p>
    <w:p w14:paraId="3FDDE77A" w14:textId="16D23BAA" w:rsidR="00C254CD" w:rsidRPr="003B36C7" w:rsidRDefault="006D37FE" w:rsidP="00C254CD">
      <w:pPr>
        <w:pStyle w:val="BodyText"/>
        <w:rPr>
          <w:szCs w:val="24"/>
          <w:lang w:val="en-GB"/>
        </w:rPr>
      </w:pPr>
      <w:r w:rsidRPr="003B36C7">
        <w:rPr>
          <w:i/>
          <w:szCs w:val="24"/>
        </w:rPr>
        <w:fldChar w:fldCharType="end"/>
      </w:r>
    </w:p>
    <w:p w14:paraId="3F0613FB" w14:textId="77777777" w:rsidR="00C254CD" w:rsidRPr="003B36C7" w:rsidRDefault="00C254CD" w:rsidP="003B36C7">
      <w:pPr>
        <w:pStyle w:val="BodyText"/>
        <w:jc w:val="both"/>
        <w:rPr>
          <w:i/>
          <w:color w:val="000000"/>
          <w:szCs w:val="24"/>
        </w:rPr>
      </w:pPr>
      <w:r w:rsidRPr="003B36C7">
        <w:rPr>
          <w:color w:val="000000"/>
          <w:szCs w:val="24"/>
        </w:rPr>
        <w:t xml:space="preserve">Milan en ik lachen om Roels knijpende hillbilly-uithaal aan het einde. </w:t>
      </w:r>
      <w:proofErr w:type="spellStart"/>
      <w:r w:rsidRPr="00450E05">
        <w:rPr>
          <w:color w:val="000000"/>
          <w:szCs w:val="24"/>
          <w:lang w:val="en-US"/>
        </w:rPr>
        <w:t>Roel</w:t>
      </w:r>
      <w:proofErr w:type="spellEnd"/>
      <w:r w:rsidRPr="00450E05">
        <w:rPr>
          <w:color w:val="000000"/>
          <w:szCs w:val="24"/>
          <w:lang w:val="en-US"/>
        </w:rPr>
        <w:t xml:space="preserve"> </w:t>
      </w:r>
      <w:proofErr w:type="spellStart"/>
      <w:r w:rsidRPr="00450E05">
        <w:rPr>
          <w:color w:val="000000"/>
          <w:szCs w:val="24"/>
          <w:lang w:val="en-US"/>
        </w:rPr>
        <w:t>zou</w:t>
      </w:r>
      <w:proofErr w:type="spellEnd"/>
      <w:r w:rsidRPr="00450E05">
        <w:rPr>
          <w:color w:val="000000"/>
          <w:szCs w:val="24"/>
          <w:lang w:val="en-US"/>
        </w:rPr>
        <w:t xml:space="preserve"> </w:t>
      </w:r>
      <w:proofErr w:type="spellStart"/>
      <w:r w:rsidRPr="00450E05">
        <w:rPr>
          <w:color w:val="000000"/>
          <w:szCs w:val="24"/>
          <w:lang w:val="en-US"/>
        </w:rPr>
        <w:t>vaker</w:t>
      </w:r>
      <w:proofErr w:type="spellEnd"/>
      <w:r w:rsidRPr="00450E05">
        <w:rPr>
          <w:color w:val="000000"/>
          <w:szCs w:val="24"/>
          <w:lang w:val="en-US"/>
        </w:rPr>
        <w:t xml:space="preserve"> </w:t>
      </w:r>
      <w:proofErr w:type="spellStart"/>
      <w:r w:rsidRPr="00450E05">
        <w:rPr>
          <w:color w:val="000000"/>
          <w:szCs w:val="24"/>
          <w:lang w:val="en-US"/>
        </w:rPr>
        <w:t>moeten</w:t>
      </w:r>
      <w:proofErr w:type="spellEnd"/>
      <w:r w:rsidRPr="00450E05">
        <w:rPr>
          <w:color w:val="000000"/>
          <w:szCs w:val="24"/>
          <w:lang w:val="en-US"/>
        </w:rPr>
        <w:t xml:space="preserve"> </w:t>
      </w:r>
      <w:proofErr w:type="spellStart"/>
      <w:r w:rsidRPr="00450E05">
        <w:rPr>
          <w:color w:val="000000"/>
          <w:szCs w:val="24"/>
          <w:lang w:val="en-US"/>
        </w:rPr>
        <w:t>zingen</w:t>
      </w:r>
      <w:proofErr w:type="spellEnd"/>
      <w:r w:rsidRPr="00450E05">
        <w:rPr>
          <w:color w:val="000000"/>
          <w:szCs w:val="24"/>
          <w:lang w:val="en-US"/>
        </w:rPr>
        <w:t xml:space="preserve">. </w:t>
      </w:r>
      <w:r w:rsidRPr="003B36C7">
        <w:rPr>
          <w:color w:val="000000"/>
          <w:szCs w:val="24"/>
          <w:lang w:val="en-GB"/>
        </w:rPr>
        <w:t xml:space="preserve">Old Crow Medicine Show, Bob Dylan, The Killers en The Guilty Pleasures in </w:t>
      </w:r>
      <w:proofErr w:type="spellStart"/>
      <w:r w:rsidRPr="003B36C7">
        <w:rPr>
          <w:color w:val="000000"/>
          <w:szCs w:val="24"/>
          <w:lang w:val="en-GB"/>
        </w:rPr>
        <w:t>één</w:t>
      </w:r>
      <w:proofErr w:type="spellEnd"/>
      <w:r w:rsidRPr="003B36C7">
        <w:rPr>
          <w:color w:val="000000"/>
          <w:szCs w:val="24"/>
          <w:lang w:val="en-GB"/>
        </w:rPr>
        <w:t xml:space="preserve">. </w:t>
      </w:r>
      <w:r w:rsidRPr="003B36C7">
        <w:rPr>
          <w:color w:val="000000"/>
          <w:szCs w:val="24"/>
        </w:rPr>
        <w:t>Milan en ik vallen in alsof we dit elke week doen.</w:t>
      </w:r>
    </w:p>
    <w:p w14:paraId="67395ACC" w14:textId="77777777" w:rsidR="00C254CD" w:rsidRPr="003B36C7" w:rsidRDefault="00C254CD" w:rsidP="00C254CD">
      <w:pPr>
        <w:pStyle w:val="BodyText"/>
        <w:rPr>
          <w:i/>
          <w:color w:val="000000"/>
          <w:szCs w:val="24"/>
        </w:rPr>
      </w:pPr>
    </w:p>
    <w:p w14:paraId="1E5D436A" w14:textId="77777777" w:rsidR="00C254CD" w:rsidRPr="003B36C7" w:rsidRDefault="00C254CD" w:rsidP="00C254CD">
      <w:pPr>
        <w:pStyle w:val="BodyText"/>
        <w:rPr>
          <w:szCs w:val="24"/>
          <w:lang w:val="en-GB"/>
        </w:rPr>
      </w:pPr>
      <w:r w:rsidRPr="003B36C7">
        <w:rPr>
          <w:i/>
          <w:color w:val="000000"/>
          <w:szCs w:val="24"/>
          <w:lang w:val="en-GB"/>
        </w:rPr>
        <w:t>So rock me mama like a wagon wheel</w:t>
      </w:r>
      <w:r w:rsidRPr="003B36C7">
        <w:rPr>
          <w:i/>
          <w:color w:val="000000"/>
          <w:szCs w:val="24"/>
          <w:lang w:val="en-GB"/>
        </w:rPr>
        <w:br/>
        <w:t>Rock me mama anyway you feel</w:t>
      </w:r>
      <w:r w:rsidRPr="003B36C7">
        <w:rPr>
          <w:i/>
          <w:color w:val="000000"/>
          <w:szCs w:val="24"/>
          <w:lang w:val="en-GB"/>
        </w:rPr>
        <w:br/>
        <w:t>Hey mama rock me</w:t>
      </w:r>
      <w:r w:rsidRPr="003B36C7">
        <w:rPr>
          <w:i/>
          <w:color w:val="000000"/>
          <w:szCs w:val="24"/>
          <w:lang w:val="en-GB"/>
        </w:rPr>
        <w:br/>
        <w:t>Rock me mama like the wind and the rain</w:t>
      </w:r>
      <w:r w:rsidRPr="003B36C7">
        <w:rPr>
          <w:i/>
          <w:color w:val="000000"/>
          <w:szCs w:val="24"/>
          <w:lang w:val="en-GB"/>
        </w:rPr>
        <w:br/>
        <w:t>Rock me mama like a south-bound train</w:t>
      </w:r>
      <w:r w:rsidRPr="003B36C7">
        <w:rPr>
          <w:i/>
          <w:color w:val="000000"/>
          <w:szCs w:val="24"/>
          <w:lang w:val="en-GB"/>
        </w:rPr>
        <w:br/>
        <w:t>Hey mama rock me</w:t>
      </w:r>
    </w:p>
    <w:p w14:paraId="7AF00448" w14:textId="77777777" w:rsidR="00C254CD" w:rsidRPr="003B36C7" w:rsidRDefault="00C254CD" w:rsidP="00C254CD">
      <w:pPr>
        <w:pStyle w:val="BodyText"/>
        <w:rPr>
          <w:szCs w:val="24"/>
          <w:lang w:val="en-GB"/>
        </w:rPr>
      </w:pPr>
    </w:p>
    <w:p w14:paraId="64E148FF" w14:textId="77777777" w:rsidR="00C254CD" w:rsidRPr="003B36C7" w:rsidRDefault="00C254CD" w:rsidP="003B36C7">
      <w:pPr>
        <w:pStyle w:val="BodyText"/>
        <w:jc w:val="both"/>
        <w:rPr>
          <w:color w:val="000000"/>
          <w:szCs w:val="24"/>
        </w:rPr>
      </w:pPr>
      <w:r w:rsidRPr="003B36C7">
        <w:rPr>
          <w:color w:val="000000"/>
          <w:szCs w:val="24"/>
        </w:rPr>
        <w:t xml:space="preserve">Terwijl ik zing ben ik bang dat het publiek zal gaan lachen, zal weglopen, dat ze ons doorhebben. </w:t>
      </w:r>
      <w:r w:rsidRPr="003B36C7">
        <w:rPr>
          <w:i/>
          <w:color w:val="000000"/>
          <w:szCs w:val="24"/>
        </w:rPr>
        <w:t>Maar waarom staan ze dan te luisteren</w:t>
      </w:r>
      <w:r w:rsidRPr="003B36C7">
        <w:rPr>
          <w:color w:val="000000"/>
          <w:szCs w:val="24"/>
        </w:rPr>
        <w:t>, vraagt Maartje vanaf mijn schouder. Een paar seconden lang is er alleen dit plaatje. Zie je het? Dit is wat ik wil: pure, muzikale momenten maken, zo veel mogelijk in zo kort mogelijke tijd, zodat het niet erg is als ik op mijn tweeënvijftigste —</w:t>
      </w:r>
    </w:p>
    <w:p w14:paraId="31BA4ECE" w14:textId="77777777" w:rsidR="00C254CD" w:rsidRPr="003B36C7" w:rsidRDefault="00C254CD" w:rsidP="003B36C7">
      <w:pPr>
        <w:pStyle w:val="BodyText"/>
        <w:jc w:val="both"/>
        <w:rPr>
          <w:color w:val="000000"/>
          <w:szCs w:val="24"/>
        </w:rPr>
      </w:pPr>
    </w:p>
    <w:p w14:paraId="1C9901BE" w14:textId="77777777" w:rsidR="00C254CD" w:rsidRPr="003B36C7" w:rsidRDefault="00C254CD" w:rsidP="003B36C7">
      <w:pPr>
        <w:pStyle w:val="BodyText"/>
        <w:jc w:val="both"/>
        <w:rPr>
          <w:color w:val="000000"/>
          <w:szCs w:val="24"/>
        </w:rPr>
      </w:pPr>
      <w:r w:rsidRPr="003B36C7">
        <w:rPr>
          <w:color w:val="000000"/>
          <w:szCs w:val="24"/>
        </w:rPr>
        <w:t xml:space="preserve">Misschien wordt dit onze videoclip. En over twaalf jaar de openingsscène van onze film. Biopic, zou Oscar zeggen. Net als </w:t>
      </w:r>
      <w:r w:rsidRPr="003B36C7">
        <w:rPr>
          <w:i/>
          <w:color w:val="000000"/>
          <w:szCs w:val="24"/>
        </w:rPr>
        <w:t>Gimme Shelter</w:t>
      </w:r>
      <w:r w:rsidRPr="003B36C7">
        <w:rPr>
          <w:color w:val="000000"/>
          <w:szCs w:val="24"/>
        </w:rPr>
        <w:t xml:space="preserve">, net als </w:t>
      </w:r>
      <w:r w:rsidRPr="003B36C7">
        <w:rPr>
          <w:i/>
          <w:color w:val="000000"/>
          <w:szCs w:val="24"/>
        </w:rPr>
        <w:t>The Doors</w:t>
      </w:r>
      <w:r w:rsidRPr="003B36C7">
        <w:rPr>
          <w:color w:val="000000"/>
          <w:szCs w:val="24"/>
        </w:rPr>
        <w:t xml:space="preserve">, </w:t>
      </w:r>
      <w:r w:rsidRPr="003B36C7">
        <w:rPr>
          <w:i/>
          <w:color w:val="000000"/>
          <w:szCs w:val="24"/>
        </w:rPr>
        <w:t>Ray</w:t>
      </w:r>
      <w:r w:rsidRPr="003B36C7">
        <w:rPr>
          <w:color w:val="000000"/>
          <w:szCs w:val="24"/>
        </w:rPr>
        <w:t>, nee, nee, nee, net als</w:t>
      </w:r>
      <w:r w:rsidRPr="003B36C7">
        <w:rPr>
          <w:i/>
          <w:color w:val="000000"/>
          <w:szCs w:val="24"/>
        </w:rPr>
        <w:t>8 Mile</w:t>
      </w:r>
      <w:r w:rsidRPr="003B36C7">
        <w:rPr>
          <w:color w:val="000000"/>
          <w:szCs w:val="24"/>
        </w:rPr>
        <w:t>.</w:t>
      </w:r>
    </w:p>
    <w:p w14:paraId="2297A911" w14:textId="77777777" w:rsidR="00C254CD" w:rsidRPr="003B36C7" w:rsidRDefault="00C254CD" w:rsidP="003B36C7">
      <w:pPr>
        <w:pStyle w:val="BodyText"/>
        <w:jc w:val="both"/>
        <w:rPr>
          <w:color w:val="000000"/>
          <w:szCs w:val="24"/>
        </w:rPr>
      </w:pPr>
      <w:r w:rsidRPr="003B36C7">
        <w:rPr>
          <w:color w:val="000000"/>
          <w:szCs w:val="24"/>
        </w:rPr>
        <w:t>Ergens valt een bord van tafel, scherven springen in slow motion uit elkaar. Mensen aan die tafel kijken om naar De Band. Lead gitarist WILLEM pakt zijn gitaar, ROEL spint zijn stokken. MILAN en THOMAS kijken toe, verborgen in het publiek. Opening credits. Snijshot: een stel zoent in de miezerregen op het dek. Friturende kibbeling in de olie. De veerbootkantine. OSCAR, camera in zijn hand, zoekt door het publiek. Hij herkent zijn broer Thomas, de zanger van de band, manoeuvreert door het publiek, de trappen af, naar de band.</w:t>
      </w:r>
    </w:p>
    <w:p w14:paraId="6BF65FEC" w14:textId="77777777" w:rsidR="00C254CD" w:rsidRPr="003B36C7" w:rsidRDefault="00C254CD" w:rsidP="00645A85">
      <w:pPr>
        <w:pStyle w:val="BodyText"/>
        <w:rPr>
          <w:color w:val="000000"/>
          <w:szCs w:val="24"/>
        </w:rPr>
      </w:pPr>
    </w:p>
    <w:p w14:paraId="3146FE67" w14:textId="77777777" w:rsidR="00C254CD" w:rsidRPr="003B36C7" w:rsidRDefault="00C254CD" w:rsidP="00645A85">
      <w:pPr>
        <w:pStyle w:val="BodyText"/>
        <w:rPr>
          <w:color w:val="000000"/>
          <w:szCs w:val="24"/>
          <w:lang w:val="en-GB"/>
        </w:rPr>
      </w:pPr>
      <w:r w:rsidRPr="00450E05">
        <w:rPr>
          <w:color w:val="000000"/>
          <w:szCs w:val="24"/>
          <w:lang w:val="en-US"/>
        </w:rPr>
        <w:t xml:space="preserve">PUBLIEK We want more! </w:t>
      </w:r>
      <w:r w:rsidRPr="003B36C7">
        <w:rPr>
          <w:color w:val="000000"/>
          <w:szCs w:val="24"/>
          <w:lang w:val="en-GB"/>
        </w:rPr>
        <w:t>We want more!</w:t>
      </w:r>
    </w:p>
    <w:p w14:paraId="28772B96" w14:textId="77777777" w:rsidR="00C254CD" w:rsidRPr="003B36C7" w:rsidRDefault="00C254CD" w:rsidP="00645A85">
      <w:pPr>
        <w:pStyle w:val="BodyText"/>
        <w:rPr>
          <w:color w:val="000000"/>
          <w:szCs w:val="24"/>
          <w:lang w:val="en-GB"/>
        </w:rPr>
      </w:pPr>
      <w:r w:rsidRPr="003B36C7">
        <w:rPr>
          <w:color w:val="000000"/>
          <w:szCs w:val="24"/>
          <w:lang w:val="en-GB"/>
        </w:rPr>
        <w:t xml:space="preserve">OSCAR (in Thomas’ </w:t>
      </w:r>
      <w:proofErr w:type="spellStart"/>
      <w:r w:rsidRPr="003B36C7">
        <w:rPr>
          <w:color w:val="000000"/>
          <w:szCs w:val="24"/>
          <w:lang w:val="en-GB"/>
        </w:rPr>
        <w:t>oor</w:t>
      </w:r>
      <w:proofErr w:type="spellEnd"/>
      <w:r w:rsidRPr="003B36C7">
        <w:rPr>
          <w:color w:val="000000"/>
          <w:szCs w:val="24"/>
          <w:lang w:val="en-GB"/>
        </w:rPr>
        <w:t>) Wing it, Tom.</w:t>
      </w:r>
    </w:p>
    <w:p w14:paraId="4E29A8EC" w14:textId="7ECFE817" w:rsidR="00C254CD" w:rsidRPr="003B36C7" w:rsidRDefault="00C254CD" w:rsidP="003B36C7">
      <w:pPr>
        <w:pStyle w:val="BodyText"/>
        <w:jc w:val="both"/>
        <w:rPr>
          <w:color w:val="000000"/>
          <w:szCs w:val="24"/>
        </w:rPr>
      </w:pPr>
      <w:r w:rsidRPr="003B36C7">
        <w:rPr>
          <w:color w:val="000000"/>
          <w:szCs w:val="24"/>
        </w:rPr>
        <w:t>Tom straalt terwijl hij hun grootste hit begint te zingen. Einde openingcredits. De titel verschijnt.</w:t>
      </w:r>
    </w:p>
    <w:p w14:paraId="2F424F62" w14:textId="77777777" w:rsidR="00C254CD" w:rsidRPr="003B36C7" w:rsidRDefault="00C254CD" w:rsidP="003B36C7">
      <w:pPr>
        <w:pStyle w:val="Quotations"/>
        <w:spacing w:after="0"/>
        <w:ind w:left="0"/>
        <w:jc w:val="both"/>
        <w:rPr>
          <w:szCs w:val="24"/>
        </w:rPr>
      </w:pPr>
    </w:p>
    <w:p w14:paraId="1DEC40CA" w14:textId="77777777" w:rsidR="00C254CD" w:rsidRPr="003B36C7" w:rsidRDefault="00C254CD" w:rsidP="003B36C7">
      <w:pPr>
        <w:pStyle w:val="BodyText"/>
        <w:jc w:val="both"/>
        <w:rPr>
          <w:color w:val="000000"/>
          <w:szCs w:val="24"/>
        </w:rPr>
      </w:pPr>
      <w:r w:rsidRPr="003B36C7">
        <w:rPr>
          <w:color w:val="000000"/>
          <w:szCs w:val="24"/>
        </w:rPr>
        <w:t xml:space="preserve">Eastpak, Diesel, Gibson, Heineken: er wordt níét geadverteerd in onze film. En wij zullen niet in jullie reclames spelen. Dit is van ons. </w:t>
      </w:r>
      <w:r w:rsidRPr="003B36C7">
        <w:rPr>
          <w:color w:val="000000"/>
          <w:szCs w:val="24"/>
          <w:lang w:val="en-GB"/>
        </w:rPr>
        <w:t>‘</w:t>
      </w:r>
      <w:r w:rsidRPr="003B36C7">
        <w:rPr>
          <w:i/>
          <w:color w:val="000000"/>
          <w:szCs w:val="24"/>
          <w:lang w:val="en-GB"/>
        </w:rPr>
        <w:t xml:space="preserve">Ladies and gentleman, please welcome main man Tom, the lead singer from the band,’ </w:t>
      </w:r>
      <w:proofErr w:type="spellStart"/>
      <w:r w:rsidRPr="003B36C7">
        <w:rPr>
          <w:color w:val="000000"/>
          <w:szCs w:val="24"/>
          <w:lang w:val="en-GB"/>
        </w:rPr>
        <w:t>zegt</w:t>
      </w:r>
      <w:proofErr w:type="spellEnd"/>
      <w:r w:rsidRPr="003B36C7">
        <w:rPr>
          <w:color w:val="000000"/>
          <w:szCs w:val="24"/>
          <w:lang w:val="en-GB"/>
        </w:rPr>
        <w:t xml:space="preserve"> </w:t>
      </w:r>
      <w:proofErr w:type="spellStart"/>
      <w:r w:rsidRPr="003B36C7">
        <w:rPr>
          <w:color w:val="000000"/>
          <w:szCs w:val="24"/>
          <w:lang w:val="en-GB"/>
        </w:rPr>
        <w:t>Roel</w:t>
      </w:r>
      <w:proofErr w:type="spellEnd"/>
      <w:r w:rsidRPr="003B36C7">
        <w:rPr>
          <w:color w:val="000000"/>
          <w:szCs w:val="24"/>
          <w:lang w:val="en-GB"/>
        </w:rPr>
        <w:t xml:space="preserve">, ‘of </w:t>
      </w:r>
      <w:r w:rsidRPr="003B36C7">
        <w:rPr>
          <w:i/>
          <w:color w:val="000000"/>
          <w:szCs w:val="24"/>
          <w:lang w:val="en-GB"/>
        </w:rPr>
        <w:t xml:space="preserve">the band,’ </w:t>
      </w:r>
      <w:proofErr w:type="spellStart"/>
      <w:r w:rsidRPr="003B36C7">
        <w:rPr>
          <w:color w:val="000000"/>
          <w:szCs w:val="24"/>
          <w:lang w:val="en-GB"/>
        </w:rPr>
        <w:t>verbetert</w:t>
      </w:r>
      <w:proofErr w:type="spellEnd"/>
      <w:r w:rsidRPr="003B36C7">
        <w:rPr>
          <w:color w:val="000000"/>
          <w:szCs w:val="24"/>
          <w:lang w:val="en-GB"/>
        </w:rPr>
        <w:t xml:space="preserve"> </w:t>
      </w:r>
      <w:proofErr w:type="spellStart"/>
      <w:r w:rsidRPr="003B36C7">
        <w:rPr>
          <w:color w:val="000000"/>
          <w:szCs w:val="24"/>
          <w:lang w:val="en-GB"/>
        </w:rPr>
        <w:t>hij</w:t>
      </w:r>
      <w:proofErr w:type="spellEnd"/>
      <w:r w:rsidRPr="003B36C7">
        <w:rPr>
          <w:color w:val="000000"/>
          <w:szCs w:val="24"/>
          <w:lang w:val="en-GB"/>
        </w:rPr>
        <w:t xml:space="preserve"> </w:t>
      </w:r>
      <w:proofErr w:type="spellStart"/>
      <w:r w:rsidRPr="003B36C7">
        <w:rPr>
          <w:color w:val="000000"/>
          <w:szCs w:val="24"/>
          <w:lang w:val="en-GB"/>
        </w:rPr>
        <w:t>zichzelf</w:t>
      </w:r>
      <w:proofErr w:type="spellEnd"/>
      <w:r w:rsidRPr="003B36C7">
        <w:rPr>
          <w:color w:val="000000"/>
          <w:szCs w:val="24"/>
          <w:lang w:val="en-GB"/>
        </w:rPr>
        <w:t xml:space="preserve">. </w:t>
      </w:r>
      <w:r w:rsidRPr="003B36C7">
        <w:rPr>
          <w:color w:val="000000"/>
          <w:szCs w:val="24"/>
        </w:rPr>
        <w:t>Een paar mensen klappen, iemand roept: ‘woeoeOE!’ Oscar. Ik maak oogcontact met hem, hij gebaart naar Roel en Willem.</w:t>
      </w:r>
    </w:p>
    <w:p w14:paraId="0B7E453A" w14:textId="77777777" w:rsidR="00C254CD" w:rsidRPr="003B36C7" w:rsidRDefault="00C254CD" w:rsidP="00C254CD">
      <w:pPr>
        <w:pStyle w:val="BodyText"/>
        <w:rPr>
          <w:color w:val="000000"/>
          <w:szCs w:val="24"/>
        </w:rPr>
      </w:pPr>
    </w:p>
    <w:p w14:paraId="06326C42" w14:textId="77777777" w:rsidR="00C254CD" w:rsidRPr="003B36C7" w:rsidRDefault="00C254CD" w:rsidP="00C254CD">
      <w:pPr>
        <w:pStyle w:val="BodyText"/>
        <w:rPr>
          <w:color w:val="000000"/>
          <w:szCs w:val="24"/>
        </w:rPr>
      </w:pPr>
      <w:r w:rsidRPr="003B36C7">
        <w:rPr>
          <w:color w:val="000000"/>
          <w:szCs w:val="24"/>
        </w:rPr>
        <w:t xml:space="preserve">‘Ongelooflijk dat jij dit gaat opgeven,’ grijns ik naar Milan. Hij kijkt een beetje moeilijk. </w:t>
      </w:r>
    </w:p>
    <w:p w14:paraId="576FDD91" w14:textId="77777777" w:rsidR="00C254CD" w:rsidRPr="003B36C7" w:rsidRDefault="00C254CD" w:rsidP="00C254CD">
      <w:pPr>
        <w:pStyle w:val="BodyText"/>
        <w:rPr>
          <w:color w:val="000000"/>
          <w:szCs w:val="24"/>
        </w:rPr>
      </w:pPr>
    </w:p>
    <w:p w14:paraId="7993E95A" w14:textId="77777777" w:rsidR="00C254CD" w:rsidRPr="003B36C7" w:rsidRDefault="00C254CD" w:rsidP="00C254CD">
      <w:pPr>
        <w:pStyle w:val="BodyText"/>
        <w:rPr>
          <w:color w:val="000000"/>
          <w:szCs w:val="24"/>
        </w:rPr>
      </w:pPr>
      <w:r w:rsidRPr="003B36C7">
        <w:rPr>
          <w:color w:val="000000"/>
          <w:szCs w:val="24"/>
        </w:rPr>
        <w:t>Dan loop ik de treden af en ga bij Roel en Willem staan.</w:t>
      </w:r>
    </w:p>
    <w:p w14:paraId="3A6C0E31" w14:textId="77777777" w:rsidR="00C254CD" w:rsidRPr="003B36C7" w:rsidRDefault="00C254CD" w:rsidP="00C254CD">
      <w:pPr>
        <w:pStyle w:val="BodyText"/>
        <w:rPr>
          <w:color w:val="000000"/>
          <w:szCs w:val="24"/>
        </w:rPr>
      </w:pPr>
    </w:p>
    <w:p w14:paraId="5E69483D" w14:textId="77777777" w:rsidR="00C254CD" w:rsidRPr="003B36C7" w:rsidRDefault="00C254CD" w:rsidP="00C254CD">
      <w:pPr>
        <w:pStyle w:val="BodyText"/>
        <w:rPr>
          <w:color w:val="000000"/>
          <w:szCs w:val="24"/>
        </w:rPr>
      </w:pPr>
      <w:r w:rsidRPr="003B36C7">
        <w:rPr>
          <w:color w:val="000000"/>
          <w:szCs w:val="24"/>
        </w:rPr>
        <w:t>‘Any requests?’ vraag ik aan de mensen op de trappen.</w:t>
      </w:r>
    </w:p>
    <w:p w14:paraId="08052F38" w14:textId="77777777" w:rsidR="00C254CD" w:rsidRPr="003B36C7" w:rsidRDefault="00C254CD" w:rsidP="00C254CD">
      <w:pPr>
        <w:pStyle w:val="BodyText"/>
        <w:rPr>
          <w:color w:val="000000"/>
          <w:szCs w:val="24"/>
        </w:rPr>
      </w:pPr>
    </w:p>
    <w:p w14:paraId="49F12FC4" w14:textId="77777777" w:rsidR="00C254CD" w:rsidRPr="003B36C7" w:rsidRDefault="00C254CD" w:rsidP="00C254CD">
      <w:pPr>
        <w:pStyle w:val="BodyText"/>
        <w:rPr>
          <w:color w:val="000000"/>
          <w:szCs w:val="24"/>
        </w:rPr>
      </w:pPr>
      <w:r w:rsidRPr="003B36C7">
        <w:rPr>
          <w:color w:val="000000"/>
          <w:szCs w:val="24"/>
        </w:rPr>
        <w:t>‘“Crazy”,’ roept iemand.</w:t>
      </w:r>
    </w:p>
    <w:p w14:paraId="44C2436D" w14:textId="77777777" w:rsidR="00C254CD" w:rsidRPr="003B36C7" w:rsidRDefault="00C254CD" w:rsidP="00C254CD">
      <w:pPr>
        <w:pStyle w:val="BodyText"/>
        <w:rPr>
          <w:color w:val="000000"/>
          <w:szCs w:val="24"/>
        </w:rPr>
      </w:pPr>
    </w:p>
    <w:p w14:paraId="6BA1828A" w14:textId="77777777" w:rsidR="00C254CD" w:rsidRPr="003B36C7" w:rsidRDefault="00C254CD" w:rsidP="00C254CD">
      <w:pPr>
        <w:pStyle w:val="BodyText"/>
        <w:rPr>
          <w:color w:val="000000"/>
          <w:szCs w:val="24"/>
          <w:lang w:val="en-GB"/>
        </w:rPr>
      </w:pPr>
      <w:r w:rsidRPr="003B36C7">
        <w:rPr>
          <w:color w:val="000000"/>
          <w:szCs w:val="24"/>
          <w:lang w:val="en-GB"/>
        </w:rPr>
        <w:t xml:space="preserve">‘Seal, Britney Spears, </w:t>
      </w:r>
      <w:proofErr w:type="spellStart"/>
      <w:r w:rsidRPr="003B36C7">
        <w:rPr>
          <w:color w:val="000000"/>
          <w:szCs w:val="24"/>
          <w:lang w:val="en-GB"/>
        </w:rPr>
        <w:t>Supertramp</w:t>
      </w:r>
      <w:proofErr w:type="spellEnd"/>
      <w:r w:rsidRPr="003B36C7">
        <w:rPr>
          <w:color w:val="000000"/>
          <w:szCs w:val="24"/>
          <w:lang w:val="en-GB"/>
        </w:rPr>
        <w:t xml:space="preserve">?’ </w:t>
      </w:r>
      <w:proofErr w:type="spellStart"/>
      <w:r w:rsidRPr="003B36C7">
        <w:rPr>
          <w:color w:val="000000"/>
          <w:szCs w:val="24"/>
          <w:lang w:val="en-GB"/>
        </w:rPr>
        <w:t>vraagt</w:t>
      </w:r>
      <w:proofErr w:type="spellEnd"/>
      <w:r w:rsidRPr="003B36C7">
        <w:rPr>
          <w:color w:val="000000"/>
          <w:szCs w:val="24"/>
          <w:lang w:val="en-GB"/>
        </w:rPr>
        <w:t xml:space="preserve"> Willem.</w:t>
      </w:r>
    </w:p>
    <w:p w14:paraId="2E19CF16" w14:textId="77777777" w:rsidR="00C254CD" w:rsidRPr="003B36C7" w:rsidRDefault="00C254CD" w:rsidP="00C254CD">
      <w:pPr>
        <w:pStyle w:val="BodyText"/>
        <w:rPr>
          <w:color w:val="000000"/>
          <w:szCs w:val="24"/>
          <w:lang w:val="en-GB"/>
        </w:rPr>
      </w:pPr>
    </w:p>
    <w:p w14:paraId="2F2A48A6" w14:textId="77777777" w:rsidR="00C254CD" w:rsidRPr="003B36C7" w:rsidRDefault="00C254CD" w:rsidP="00C254CD">
      <w:pPr>
        <w:pStyle w:val="BodyText"/>
        <w:rPr>
          <w:color w:val="000000"/>
          <w:szCs w:val="24"/>
        </w:rPr>
      </w:pPr>
      <w:r w:rsidRPr="003B36C7">
        <w:rPr>
          <w:color w:val="000000"/>
          <w:szCs w:val="24"/>
        </w:rPr>
        <w:t>‘Gnarls Barkley,’ wordt er geroepen.</w:t>
      </w:r>
    </w:p>
    <w:p w14:paraId="0431D0FD" w14:textId="77777777" w:rsidR="00C254CD" w:rsidRPr="003B36C7" w:rsidRDefault="00C254CD" w:rsidP="00C254CD">
      <w:pPr>
        <w:pStyle w:val="BodyText"/>
        <w:rPr>
          <w:color w:val="000000"/>
          <w:szCs w:val="24"/>
        </w:rPr>
      </w:pPr>
    </w:p>
    <w:p w14:paraId="062B34BC" w14:textId="77777777" w:rsidR="00C254CD" w:rsidRPr="003B36C7" w:rsidRDefault="00C254CD" w:rsidP="00C254CD">
      <w:pPr>
        <w:pStyle w:val="BodyText"/>
        <w:rPr>
          <w:color w:val="000000"/>
          <w:szCs w:val="24"/>
        </w:rPr>
      </w:pPr>
      <w:r w:rsidRPr="003B36C7">
        <w:rPr>
          <w:color w:val="000000"/>
          <w:szCs w:val="24"/>
        </w:rPr>
        <w:t>Willem zet een capo op zijn gitaarhals.</w:t>
      </w:r>
    </w:p>
    <w:p w14:paraId="4292B3F7" w14:textId="77777777" w:rsidR="00C254CD" w:rsidRPr="003B36C7" w:rsidRDefault="00C254CD" w:rsidP="00C254CD">
      <w:pPr>
        <w:pStyle w:val="BodyText"/>
        <w:rPr>
          <w:color w:val="000000"/>
          <w:szCs w:val="24"/>
        </w:rPr>
      </w:pPr>
    </w:p>
    <w:p w14:paraId="110ECFE4" w14:textId="77777777" w:rsidR="00C254CD" w:rsidRPr="003B36C7" w:rsidRDefault="00C254CD" w:rsidP="00C254CD">
      <w:pPr>
        <w:pStyle w:val="BodyText"/>
        <w:rPr>
          <w:color w:val="000000"/>
          <w:szCs w:val="24"/>
        </w:rPr>
      </w:pPr>
      <w:r w:rsidRPr="003B36C7">
        <w:rPr>
          <w:color w:val="000000"/>
          <w:szCs w:val="24"/>
        </w:rPr>
        <w:t>‘Kun jij die?’ vraag ik.</w:t>
      </w:r>
    </w:p>
    <w:p w14:paraId="004A2A69" w14:textId="77777777" w:rsidR="00C254CD" w:rsidRPr="003B36C7" w:rsidRDefault="00C254CD" w:rsidP="00C254CD">
      <w:pPr>
        <w:pStyle w:val="BodyText"/>
        <w:rPr>
          <w:color w:val="000000"/>
          <w:szCs w:val="24"/>
        </w:rPr>
      </w:pPr>
    </w:p>
    <w:p w14:paraId="3849A3AF" w14:textId="77777777" w:rsidR="00C254CD" w:rsidRPr="003B36C7" w:rsidRDefault="00C254CD" w:rsidP="00C254CD">
      <w:pPr>
        <w:pStyle w:val="BodyText"/>
        <w:rPr>
          <w:color w:val="000000"/>
          <w:szCs w:val="24"/>
        </w:rPr>
      </w:pPr>
      <w:r w:rsidRPr="003B36C7">
        <w:rPr>
          <w:color w:val="000000"/>
          <w:szCs w:val="24"/>
        </w:rPr>
        <w:t>‘Kun jíj die,’ antwoordt hij.</w:t>
      </w:r>
    </w:p>
    <w:p w14:paraId="7C194A7C" w14:textId="77777777" w:rsidR="00C254CD" w:rsidRPr="003B36C7" w:rsidRDefault="00C254CD" w:rsidP="00C254CD">
      <w:pPr>
        <w:pStyle w:val="BodyText"/>
        <w:rPr>
          <w:color w:val="000000"/>
          <w:szCs w:val="24"/>
        </w:rPr>
      </w:pPr>
    </w:p>
    <w:p w14:paraId="714B846F" w14:textId="77777777" w:rsidR="00C254CD" w:rsidRPr="003B36C7" w:rsidRDefault="00C254CD" w:rsidP="003B36C7">
      <w:pPr>
        <w:pStyle w:val="BodyText"/>
        <w:jc w:val="both"/>
        <w:rPr>
          <w:szCs w:val="24"/>
        </w:rPr>
      </w:pPr>
      <w:r w:rsidRPr="003B36C7">
        <w:rPr>
          <w:color w:val="000000"/>
          <w:szCs w:val="24"/>
        </w:rPr>
        <w:t xml:space="preserve">Ik knik naar Roel, hij telt af en begint te tikken, Willem </w:t>
      </w:r>
      <w:r w:rsidRPr="003B36C7">
        <w:rPr>
          <w:i/>
          <w:color w:val="000000"/>
          <w:szCs w:val="24"/>
        </w:rPr>
        <w:t xml:space="preserve">strumt </w:t>
      </w:r>
      <w:r w:rsidRPr="003B36C7">
        <w:rPr>
          <w:color w:val="000000"/>
          <w:szCs w:val="24"/>
        </w:rPr>
        <w:t>op zijn gitaar en ik val in, bijna op tijd, met soms de echte, soms lyrics zoals ik ze zong toen ik nog te jong was om de precieze woorden te kennen. Iedere keer als ik ‘crazy’ zing knijp ik mijn ogen dicht. Het derde couplet ken ik niet helemaal, het liedje dooft uit in ons gelach. De meeste mensen klappen als we stoppen, andere praten zachtjes.</w:t>
      </w:r>
    </w:p>
    <w:p w14:paraId="79248D3B" w14:textId="77777777" w:rsidR="00C254CD" w:rsidRPr="003B36C7" w:rsidRDefault="00C254CD" w:rsidP="003B36C7">
      <w:pPr>
        <w:pStyle w:val="BodyText"/>
        <w:jc w:val="both"/>
        <w:rPr>
          <w:szCs w:val="24"/>
        </w:rPr>
      </w:pPr>
    </w:p>
    <w:p w14:paraId="0A4B1AD4" w14:textId="77777777" w:rsidR="00C254CD" w:rsidRPr="003B36C7" w:rsidRDefault="00C254CD" w:rsidP="003B36C7">
      <w:pPr>
        <w:pStyle w:val="BodyText"/>
        <w:jc w:val="both"/>
        <w:rPr>
          <w:color w:val="000000"/>
          <w:szCs w:val="24"/>
        </w:rPr>
      </w:pPr>
      <w:r w:rsidRPr="003B36C7">
        <w:rPr>
          <w:color w:val="000000"/>
          <w:szCs w:val="24"/>
        </w:rPr>
        <w:t xml:space="preserve">Een kleuter springt de treden af en wil Roels drumstok beetpakken. Een man stapt met dubbele treden achter hem aan, op ons af, pakt zijn kind bij zijn arm en sleurt het terug naar boven. Ik voel een steek onder mijn navel, een herinnering waait mijn hoofd in. Oscar en ik zijn in het kantoor van mijn ouders. In de glasfabriek. Een televisie wordt aangezet, ik moet gaan tekenen. Oscar moet gaan tekenen, maar hij huilt. Ik vind het stom als hij huilt, want als hij huilt is er écht iets aan de hand. Ik pak mijn moeders balpen, </w:t>
      </w:r>
      <w:hyperlink r:id="rId12" w:history="1">
        <w:r w:rsidRPr="003B36C7">
          <w:rPr>
            <w:rStyle w:val="Hyperlink"/>
            <w:i/>
            <w:color w:val="0000FF"/>
            <w:szCs w:val="24"/>
          </w:rPr>
          <w:t>Tom &amp; Jerry</w:t>
        </w:r>
      </w:hyperlink>
      <w:r w:rsidRPr="003B36C7">
        <w:rPr>
          <w:rStyle w:val="Hyperlink"/>
          <w:color w:val="000000"/>
          <w:szCs w:val="24"/>
        </w:rPr>
        <w:footnoteReference w:id="5"/>
      </w:r>
      <w:r w:rsidRPr="003B36C7">
        <w:rPr>
          <w:rStyle w:val="Hyperlink"/>
          <w:color w:val="000000"/>
          <w:szCs w:val="24"/>
        </w:rPr>
        <w:t xml:space="preserve"> </w:t>
      </w:r>
      <w:r w:rsidRPr="003B36C7">
        <w:rPr>
          <w:color w:val="000000"/>
          <w:szCs w:val="24"/>
        </w:rPr>
        <w:t>zijn op televisie en daarna de Looney Tunes, de deur gaat dicht en ineens wil ik niet meer verder tekenen. Er is iemand die zegt dat alles goed komt, maar we mogen nergens heen. Alles duurt heel lang.</w:t>
      </w:r>
    </w:p>
    <w:p w14:paraId="7E50FD5F" w14:textId="77777777" w:rsidR="00C254CD" w:rsidRPr="003B36C7" w:rsidRDefault="00C254CD" w:rsidP="00C254CD">
      <w:pPr>
        <w:pStyle w:val="BodyText"/>
        <w:rPr>
          <w:color w:val="000000"/>
          <w:szCs w:val="24"/>
        </w:rPr>
      </w:pPr>
    </w:p>
    <w:p w14:paraId="041514DC" w14:textId="77777777" w:rsidR="00C254CD" w:rsidRPr="003B36C7" w:rsidRDefault="00C254CD" w:rsidP="00C254CD">
      <w:pPr>
        <w:pStyle w:val="BodyText"/>
        <w:rPr>
          <w:color w:val="000000"/>
          <w:szCs w:val="24"/>
        </w:rPr>
      </w:pPr>
      <w:r w:rsidRPr="003B36C7">
        <w:rPr>
          <w:color w:val="000000"/>
          <w:szCs w:val="24"/>
        </w:rPr>
        <w:t>‘More,’ roept iemand.</w:t>
      </w:r>
    </w:p>
    <w:p w14:paraId="37CDEC67" w14:textId="77777777" w:rsidR="00C254CD" w:rsidRPr="003B36C7" w:rsidRDefault="00C254CD" w:rsidP="00C254CD">
      <w:pPr>
        <w:pStyle w:val="BodyText"/>
        <w:rPr>
          <w:color w:val="000000"/>
          <w:szCs w:val="24"/>
        </w:rPr>
      </w:pPr>
    </w:p>
    <w:p w14:paraId="71F2F2E6" w14:textId="77777777" w:rsidR="00C254CD" w:rsidRPr="003B36C7" w:rsidRDefault="00C254CD" w:rsidP="003B36C7">
      <w:pPr>
        <w:pStyle w:val="BodyText"/>
        <w:jc w:val="both"/>
        <w:rPr>
          <w:color w:val="000000"/>
          <w:szCs w:val="24"/>
        </w:rPr>
      </w:pPr>
      <w:r w:rsidRPr="003B36C7">
        <w:rPr>
          <w:color w:val="000000"/>
          <w:szCs w:val="24"/>
        </w:rPr>
        <w:t>Ik kijk naar Milan in het publiek. We glimlachen als onenightstanders die elkaar per ongeluk op straat tegenkomen. Ik pak een vel papier uit mijn tas en geef het Willem. Hij bekijkt de akkoorden van onze volgende hit. Onze eerste hit. Niet de enige hit.</w:t>
      </w:r>
    </w:p>
    <w:p w14:paraId="105D4656" w14:textId="77777777" w:rsidR="00C254CD" w:rsidRPr="003B36C7" w:rsidRDefault="00C254CD" w:rsidP="00C254CD">
      <w:pPr>
        <w:pStyle w:val="BodyText"/>
        <w:rPr>
          <w:color w:val="000000"/>
          <w:szCs w:val="24"/>
        </w:rPr>
      </w:pPr>
    </w:p>
    <w:p w14:paraId="6560108E" w14:textId="77777777" w:rsidR="00C254CD" w:rsidRPr="003B36C7" w:rsidRDefault="00C254CD" w:rsidP="00C254CD">
      <w:pPr>
        <w:pStyle w:val="BodyText"/>
        <w:rPr>
          <w:color w:val="000000"/>
          <w:szCs w:val="24"/>
        </w:rPr>
      </w:pPr>
      <w:r w:rsidRPr="003B36C7">
        <w:rPr>
          <w:color w:val="000000"/>
          <w:szCs w:val="24"/>
        </w:rPr>
        <w:t>‘Nu?’ vraagt hij.</w:t>
      </w:r>
    </w:p>
    <w:p w14:paraId="31680415" w14:textId="77777777" w:rsidR="00C254CD" w:rsidRPr="003B36C7" w:rsidRDefault="00C254CD" w:rsidP="00C254CD">
      <w:pPr>
        <w:pStyle w:val="BodyText"/>
        <w:rPr>
          <w:color w:val="000000"/>
          <w:szCs w:val="24"/>
        </w:rPr>
      </w:pPr>
    </w:p>
    <w:p w14:paraId="7E717410" w14:textId="77777777" w:rsidR="00C254CD" w:rsidRPr="003B36C7" w:rsidRDefault="00C254CD" w:rsidP="003B36C7">
      <w:pPr>
        <w:pStyle w:val="BodyText"/>
        <w:jc w:val="both"/>
        <w:rPr>
          <w:color w:val="000000"/>
          <w:szCs w:val="24"/>
        </w:rPr>
      </w:pPr>
      <w:r w:rsidRPr="003B36C7">
        <w:rPr>
          <w:color w:val="000000"/>
          <w:szCs w:val="24"/>
        </w:rPr>
        <w:t>Met mijn mond klik ik het ritme dat hij moet strummen en geef een korte aanwijzing over de brug van het nummer. Dan pak ik mijn tekst erbij. Ik ga op een weekendtas zitten. Dan herinner ik me mijn zanglessen van vroeger. Ik ga weer staan.</w:t>
      </w:r>
    </w:p>
    <w:p w14:paraId="617E933B" w14:textId="77777777" w:rsidR="00C254CD" w:rsidRPr="003B36C7" w:rsidRDefault="00C254CD" w:rsidP="00C254CD">
      <w:pPr>
        <w:pStyle w:val="BodyText"/>
        <w:rPr>
          <w:color w:val="000000"/>
          <w:szCs w:val="24"/>
        </w:rPr>
      </w:pPr>
    </w:p>
    <w:p w14:paraId="4FE31D5E" w14:textId="77777777" w:rsidR="00C254CD" w:rsidRPr="00450E05" w:rsidRDefault="00C254CD" w:rsidP="00C254CD">
      <w:pPr>
        <w:pStyle w:val="BodyText"/>
        <w:rPr>
          <w:color w:val="000000"/>
          <w:szCs w:val="24"/>
        </w:rPr>
      </w:pPr>
      <w:r w:rsidRPr="003B36C7">
        <w:rPr>
          <w:color w:val="000000"/>
          <w:szCs w:val="24"/>
          <w:lang w:val="en-GB"/>
        </w:rPr>
        <w:t>‘</w:t>
      </w:r>
      <w:proofErr w:type="spellStart"/>
      <w:r w:rsidRPr="003B36C7">
        <w:rPr>
          <w:i/>
          <w:color w:val="000000"/>
          <w:szCs w:val="24"/>
          <w:lang w:val="en-GB"/>
        </w:rPr>
        <w:t>Allright</w:t>
      </w:r>
      <w:proofErr w:type="spellEnd"/>
      <w:r w:rsidRPr="003B36C7">
        <w:rPr>
          <w:i/>
          <w:color w:val="000000"/>
          <w:szCs w:val="24"/>
          <w:lang w:val="en-GB"/>
        </w:rPr>
        <w:t xml:space="preserve">, this is for a very special lady. </w:t>
      </w:r>
      <w:r w:rsidRPr="00450E05">
        <w:rPr>
          <w:i/>
          <w:color w:val="000000"/>
          <w:szCs w:val="24"/>
        </w:rPr>
        <w:t>A very foxy lady.’</w:t>
      </w:r>
    </w:p>
    <w:p w14:paraId="56EA7E4E" w14:textId="77777777" w:rsidR="00C254CD" w:rsidRPr="00450E05" w:rsidRDefault="00C254CD" w:rsidP="00C254CD">
      <w:pPr>
        <w:pStyle w:val="BodyText"/>
        <w:rPr>
          <w:color w:val="000000"/>
          <w:szCs w:val="24"/>
        </w:rPr>
      </w:pPr>
    </w:p>
    <w:p w14:paraId="7CFC6A65" w14:textId="77777777" w:rsidR="00C254CD" w:rsidRPr="003B36C7" w:rsidRDefault="00C254CD" w:rsidP="00C254CD">
      <w:pPr>
        <w:pStyle w:val="BodyText"/>
        <w:rPr>
          <w:color w:val="000000"/>
          <w:szCs w:val="24"/>
        </w:rPr>
      </w:pPr>
      <w:r w:rsidRPr="003B36C7">
        <w:rPr>
          <w:color w:val="000000"/>
          <w:szCs w:val="24"/>
        </w:rPr>
        <w:t>Plotseling herken ik in het publiek de Stenaline-meneer, de broer van Paul Scholes.</w:t>
      </w:r>
    </w:p>
    <w:p w14:paraId="7A8AB2C1" w14:textId="77777777" w:rsidR="00C254CD" w:rsidRPr="003B36C7" w:rsidRDefault="00C254CD" w:rsidP="00C254CD">
      <w:pPr>
        <w:pStyle w:val="BodyText"/>
        <w:rPr>
          <w:color w:val="000000"/>
          <w:szCs w:val="24"/>
        </w:rPr>
      </w:pPr>
    </w:p>
    <w:p w14:paraId="35F87EF0" w14:textId="77777777" w:rsidR="00C254CD" w:rsidRPr="003B36C7" w:rsidRDefault="00C254CD" w:rsidP="00C254CD">
      <w:pPr>
        <w:pStyle w:val="BodyText"/>
        <w:rPr>
          <w:color w:val="000000"/>
          <w:szCs w:val="24"/>
        </w:rPr>
      </w:pPr>
      <w:r w:rsidRPr="003B36C7">
        <w:rPr>
          <w:color w:val="000000"/>
          <w:szCs w:val="24"/>
        </w:rPr>
        <w:t>Hij kijkt me strak aan. Steekt zijn duim op.</w:t>
      </w:r>
    </w:p>
    <w:p w14:paraId="192A9B86" w14:textId="77777777" w:rsidR="00C254CD" w:rsidRPr="003B36C7" w:rsidRDefault="00C254CD" w:rsidP="00C254CD">
      <w:pPr>
        <w:pStyle w:val="BodyText"/>
        <w:rPr>
          <w:color w:val="000000"/>
          <w:szCs w:val="24"/>
        </w:rPr>
      </w:pPr>
    </w:p>
    <w:p w14:paraId="129D3175" w14:textId="77777777" w:rsidR="00C254CD" w:rsidRPr="003B36C7" w:rsidRDefault="00C254CD" w:rsidP="003B36C7">
      <w:pPr>
        <w:pStyle w:val="BodyText"/>
        <w:jc w:val="both"/>
        <w:rPr>
          <w:color w:val="000000"/>
          <w:szCs w:val="24"/>
        </w:rPr>
      </w:pPr>
      <w:r w:rsidRPr="003B36C7">
        <w:rPr>
          <w:color w:val="000000"/>
          <w:szCs w:val="24"/>
        </w:rPr>
        <w:t xml:space="preserve">Ik grijns. Een beetje mazzel heb je nodig. Een beetje mazzel hebben we verdiend. Heb ík verdiend. We zullen de eerste Nederlandse band worden die Bruce tekent. Milan zal ons niet verlaten, de band zal </w:t>
      </w:r>
      <w:r w:rsidRPr="003B36C7">
        <w:rPr>
          <w:color w:val="000000"/>
          <w:szCs w:val="24"/>
        </w:rPr>
        <w:lastRenderedPageBreak/>
        <w:t>langzaam maar zeker volwassen worden. Milan en Roel en Willem en ik. Alles komt goed. ‘Wat?’ zal ik door de telefoon roepen als onze toekomstige manager belt, ‘een nummer 1-notering? Ook in Italië? En Frankrijk?’</w:t>
      </w:r>
    </w:p>
    <w:p w14:paraId="337F1DD0" w14:textId="77777777" w:rsidR="00C254CD" w:rsidRPr="003B36C7" w:rsidRDefault="00C254CD" w:rsidP="00C254CD">
      <w:pPr>
        <w:pStyle w:val="BodyText"/>
        <w:rPr>
          <w:color w:val="000000"/>
          <w:szCs w:val="24"/>
        </w:rPr>
      </w:pPr>
    </w:p>
    <w:p w14:paraId="2EA772E7" w14:textId="77777777" w:rsidR="00C254CD" w:rsidRPr="003B36C7" w:rsidRDefault="00C254CD" w:rsidP="00C254CD">
      <w:pPr>
        <w:pStyle w:val="BodyText"/>
        <w:rPr>
          <w:color w:val="000000"/>
          <w:szCs w:val="24"/>
        </w:rPr>
      </w:pPr>
      <w:r w:rsidRPr="003B36C7">
        <w:rPr>
          <w:color w:val="000000"/>
          <w:szCs w:val="24"/>
        </w:rPr>
        <w:t>Volgend jaar.</w:t>
      </w:r>
    </w:p>
    <w:p w14:paraId="68EFE68D" w14:textId="77777777" w:rsidR="00C254CD" w:rsidRPr="003B36C7" w:rsidRDefault="00C254CD" w:rsidP="00C254CD">
      <w:pPr>
        <w:pStyle w:val="BodyText"/>
        <w:rPr>
          <w:color w:val="000000"/>
          <w:szCs w:val="24"/>
        </w:rPr>
      </w:pPr>
    </w:p>
    <w:p w14:paraId="0D462B4C" w14:textId="77777777" w:rsidR="00763B44" w:rsidRPr="00450E05" w:rsidRDefault="00C254CD" w:rsidP="00763B44">
      <w:pPr>
        <w:pStyle w:val="BodyText"/>
        <w:rPr>
          <w:i/>
          <w:color w:val="000000"/>
          <w:szCs w:val="24"/>
        </w:rPr>
      </w:pPr>
      <w:r w:rsidRPr="00450E05">
        <w:rPr>
          <w:color w:val="000000"/>
          <w:szCs w:val="24"/>
        </w:rPr>
        <w:t>‘</w:t>
      </w:r>
      <w:r w:rsidRPr="00450E05">
        <w:rPr>
          <w:i/>
          <w:color w:val="000000"/>
          <w:szCs w:val="24"/>
        </w:rPr>
        <w:t>This is called “Stewards and Lions”.’</w:t>
      </w:r>
    </w:p>
    <w:p w14:paraId="25B3E1EC" w14:textId="77777777" w:rsidR="003B36C7" w:rsidRPr="00450E05" w:rsidRDefault="003B36C7" w:rsidP="00763B44">
      <w:pPr>
        <w:pStyle w:val="BodyText"/>
        <w:rPr>
          <w:i/>
          <w:color w:val="000000"/>
          <w:szCs w:val="24"/>
        </w:rPr>
      </w:pPr>
    </w:p>
    <w:p w14:paraId="55F1804C" w14:textId="57F7BEB3" w:rsidR="00271C88" w:rsidRPr="00450E05" w:rsidRDefault="00271C88" w:rsidP="00763B44">
      <w:pPr>
        <w:pStyle w:val="BodyText"/>
        <w:rPr>
          <w:sz w:val="32"/>
          <w:szCs w:val="24"/>
        </w:rPr>
      </w:pPr>
      <w:r w:rsidRPr="00100DA0">
        <w:rPr>
          <w:i/>
          <w:sz w:val="24"/>
        </w:rPr>
        <w:t>Bijlage 2: Author Recognition Test (ART)</w:t>
      </w:r>
    </w:p>
    <w:p w14:paraId="54483D3B" w14:textId="77777777" w:rsidR="00271C88" w:rsidRPr="00100DA0" w:rsidRDefault="00271C88" w:rsidP="00645A85">
      <w:pPr>
        <w:spacing w:line="360" w:lineRule="auto"/>
        <w:jc w:val="both"/>
        <w:rPr>
          <w:rFonts w:ascii="Times New Roman" w:hAnsi="Times New Roman" w:cs="Times New Roman"/>
          <w:i/>
          <w:sz w:val="20"/>
          <w:szCs w:val="20"/>
        </w:rPr>
      </w:pPr>
    </w:p>
    <w:p w14:paraId="70789CF7" w14:textId="26CF4B9E" w:rsidR="00271C88" w:rsidRPr="003B36C7" w:rsidRDefault="00271C88" w:rsidP="00645A85">
      <w:pPr>
        <w:spacing w:line="360" w:lineRule="auto"/>
        <w:jc w:val="both"/>
        <w:rPr>
          <w:rFonts w:ascii="Times New Roman" w:eastAsia="Cambria" w:hAnsi="Times New Roman" w:cs="Times New Roman"/>
          <w:sz w:val="20"/>
          <w:szCs w:val="22"/>
        </w:rPr>
      </w:pPr>
      <w:r w:rsidRPr="003B36C7">
        <w:rPr>
          <w:rFonts w:ascii="Times New Roman" w:eastAsia="Cambria" w:hAnsi="Times New Roman" w:cs="Times New Roman"/>
          <w:sz w:val="20"/>
          <w:szCs w:val="22"/>
        </w:rPr>
        <w:t xml:space="preserve">Hieronder zie je een lijst met auteursnamen (of pseudoniemen). Sommigen zijn echt, anderen zijn verzonnen. Geef aan welke namen je kent, door er een vinkje voor te zetten. Wanneer je een onjuiste naam aan vinkt, telt dat als een negatieve score (-1 punt). Raad dus niet naar de juiste antwoorden, maar </w:t>
      </w:r>
      <w:r w:rsidRPr="003B36C7">
        <w:rPr>
          <w:rFonts w:ascii="Times New Roman" w:eastAsia="Cambria" w:hAnsi="Times New Roman" w:cs="Times New Roman"/>
          <w:sz w:val="20"/>
          <w:szCs w:val="22"/>
          <w:u w:val="single"/>
        </w:rPr>
        <w:t>geef alleen die auteursnamen aan waarvan je zeker weet dat ze kloppen</w:t>
      </w:r>
      <w:r w:rsidRPr="003B36C7">
        <w:rPr>
          <w:rFonts w:ascii="Times New Roman" w:eastAsia="Cambria" w:hAnsi="Times New Roman" w:cs="Times New Roman"/>
          <w:sz w:val="20"/>
          <w:szCs w:val="22"/>
        </w:rPr>
        <w:t>. Je hoeft de auteurs niet gelezen te hebben.</w:t>
      </w:r>
    </w:p>
    <w:p w14:paraId="2F3BDE63" w14:textId="77777777" w:rsidR="00271C88" w:rsidRDefault="00271C88" w:rsidP="00645A85">
      <w:pPr>
        <w:spacing w:line="360" w:lineRule="auto"/>
        <w:jc w:val="both"/>
        <w:rPr>
          <w:rFonts w:ascii="Times New Roman" w:hAnsi="Times New Roman" w:cs="Times New Roman"/>
          <w:i/>
          <w:sz w:val="20"/>
          <w:szCs w:val="20"/>
        </w:rPr>
      </w:pPr>
    </w:p>
    <w:p w14:paraId="00EEECA3" w14:textId="77777777" w:rsidR="003B36C7" w:rsidRPr="00100DA0" w:rsidRDefault="003B36C7" w:rsidP="00645A85">
      <w:pPr>
        <w:spacing w:line="360" w:lineRule="auto"/>
        <w:jc w:val="both"/>
        <w:rPr>
          <w:rFonts w:ascii="Times New Roman" w:hAnsi="Times New Roman" w:cs="Times New Roman"/>
          <w:i/>
          <w:sz w:val="20"/>
          <w:szCs w:val="20"/>
        </w:rPr>
      </w:pPr>
    </w:p>
    <w:p w14:paraId="5E2A98B4" w14:textId="60ADB993"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Marek van der Jagt         </w:t>
      </w:r>
    </w:p>
    <w:p w14:paraId="23311DAA"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John LeCarré  </w:t>
      </w:r>
    </w:p>
    <w:p w14:paraId="2E4BC84B"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Mensje van Keulen  </w:t>
      </w:r>
    </w:p>
    <w:p w14:paraId="2C4FAE4D"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Gerald Duffy  </w:t>
      </w:r>
    </w:p>
    <w:p w14:paraId="07DE9DA3"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Isabelle </w:t>
      </w:r>
      <w:proofErr w:type="spellStart"/>
      <w:r w:rsidRPr="00450E05">
        <w:rPr>
          <w:rFonts w:ascii="Times New Roman" w:eastAsia="Cambria" w:hAnsi="Times New Roman" w:cs="Times New Roman"/>
          <w:lang w:val="en-US"/>
        </w:rPr>
        <w:t>Liberman</w:t>
      </w:r>
      <w:proofErr w:type="spellEnd"/>
      <w:r w:rsidRPr="00450E05">
        <w:rPr>
          <w:rFonts w:ascii="Times New Roman" w:eastAsia="Cambria" w:hAnsi="Times New Roman" w:cs="Times New Roman"/>
          <w:lang w:val="en-US"/>
        </w:rPr>
        <w:t xml:space="preserve">  </w:t>
      </w:r>
    </w:p>
    <w:p w14:paraId="02522BA5"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Robert Tierney </w:t>
      </w:r>
    </w:p>
    <w:p w14:paraId="2560F99D"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Gerald Duffy </w:t>
      </w:r>
    </w:p>
    <w:p w14:paraId="1454B702"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Mark Sorenson </w:t>
      </w:r>
    </w:p>
    <w:p w14:paraId="10FD9056"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Robert Tierney  </w:t>
      </w:r>
    </w:p>
    <w:p w14:paraId="6A96E717"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Janet de Waal  </w:t>
      </w:r>
    </w:p>
    <w:p w14:paraId="3A2C51DF"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William Faulkner </w:t>
      </w:r>
    </w:p>
    <w:p w14:paraId="514D9CCC"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Jennifer Egan</w:t>
      </w:r>
    </w:p>
    <w:p w14:paraId="29850E36"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Gerald Duffy  </w:t>
      </w:r>
    </w:p>
    <w:p w14:paraId="707EE7C2"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J.B. Guthrie</w:t>
      </w:r>
    </w:p>
    <w:p w14:paraId="4F8DFBE1"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Stephen King</w:t>
      </w:r>
    </w:p>
    <w:p w14:paraId="1504D111"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Danielle Steel</w:t>
      </w:r>
    </w:p>
    <w:p w14:paraId="74D522FC"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Anna </w:t>
      </w:r>
      <w:proofErr w:type="spellStart"/>
      <w:r w:rsidRPr="00450E05">
        <w:rPr>
          <w:rFonts w:ascii="Times New Roman" w:eastAsia="Cambria" w:hAnsi="Times New Roman" w:cs="Times New Roman"/>
          <w:lang w:val="en-US"/>
        </w:rPr>
        <w:t>Blaman</w:t>
      </w:r>
      <w:proofErr w:type="spellEnd"/>
    </w:p>
    <w:p w14:paraId="2FAC0506"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Diane </w:t>
      </w:r>
      <w:proofErr w:type="spellStart"/>
      <w:r w:rsidRPr="00450E05">
        <w:rPr>
          <w:rFonts w:ascii="Times New Roman" w:eastAsia="Cambria" w:hAnsi="Times New Roman" w:cs="Times New Roman"/>
          <w:lang w:val="en-US"/>
        </w:rPr>
        <w:t>Corter</w:t>
      </w:r>
      <w:proofErr w:type="spellEnd"/>
    </w:p>
    <w:p w14:paraId="75498B2C"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W.G. </w:t>
      </w:r>
      <w:proofErr w:type="spellStart"/>
      <w:r w:rsidRPr="00450E05">
        <w:rPr>
          <w:rFonts w:ascii="Times New Roman" w:eastAsia="Cambria" w:hAnsi="Times New Roman" w:cs="Times New Roman"/>
          <w:lang w:val="en-US"/>
        </w:rPr>
        <w:t>Sebald</w:t>
      </w:r>
      <w:proofErr w:type="spellEnd"/>
      <w:r w:rsidRPr="00450E05">
        <w:rPr>
          <w:rFonts w:ascii="Times New Roman" w:eastAsia="Cambria" w:hAnsi="Times New Roman" w:cs="Times New Roman"/>
          <w:lang w:val="en-US"/>
        </w:rPr>
        <w:t xml:space="preserve"> </w:t>
      </w:r>
    </w:p>
    <w:p w14:paraId="216D0894"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Gerald Duffy  </w:t>
      </w:r>
    </w:p>
    <w:p w14:paraId="6EEED753"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Toni Morrison</w:t>
      </w:r>
    </w:p>
    <w:p w14:paraId="5BC788E1"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lastRenderedPageBreak/>
        <w:t>☐</w:t>
      </w:r>
      <w:r w:rsidRPr="00450E05">
        <w:rPr>
          <w:rFonts w:ascii="Times New Roman" w:eastAsia="Cambria" w:hAnsi="Times New Roman" w:cs="Times New Roman"/>
          <w:lang w:val="en-US"/>
        </w:rPr>
        <w:t xml:space="preserve"> Albert Camus</w:t>
      </w:r>
    </w:p>
    <w:p w14:paraId="10DB1827"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Willem </w:t>
      </w:r>
      <w:proofErr w:type="spellStart"/>
      <w:r w:rsidRPr="00450E05">
        <w:rPr>
          <w:rFonts w:ascii="Times New Roman" w:eastAsia="Cambria" w:hAnsi="Times New Roman" w:cs="Times New Roman"/>
          <w:lang w:val="en-US"/>
        </w:rPr>
        <w:t>Kloos</w:t>
      </w:r>
      <w:proofErr w:type="spellEnd"/>
    </w:p>
    <w:p w14:paraId="403A3FAC"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Stephan Enter</w:t>
      </w:r>
    </w:p>
    <w:p w14:paraId="15A98978"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Dimitri Verhulst </w:t>
      </w:r>
    </w:p>
    <w:p w14:paraId="240B8E39"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Esther Verhoef </w:t>
      </w:r>
    </w:p>
    <w:p w14:paraId="6A5BDB13"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René Appel</w:t>
      </w:r>
    </w:p>
    <w:p w14:paraId="60F054D9"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Andries Blok </w:t>
      </w:r>
    </w:p>
    <w:p w14:paraId="7EF3E6B7"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Terry Pratchett </w:t>
      </w:r>
    </w:p>
    <w:p w14:paraId="6DE6EB2C"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John Grisham </w:t>
      </w:r>
    </w:p>
    <w:p w14:paraId="4ED8D804"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Herman Koch </w:t>
      </w:r>
    </w:p>
    <w:p w14:paraId="6FE3F3FB"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Tatiana de Rosnay  </w:t>
      </w:r>
    </w:p>
    <w:p w14:paraId="1713DEEB"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H.P. Vliegenthart </w:t>
      </w:r>
    </w:p>
    <w:p w14:paraId="705BA53A"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Arnon Iffegem </w:t>
      </w:r>
    </w:p>
    <w:p w14:paraId="06DE8355"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Sophie Boomgaarden  </w:t>
      </w:r>
    </w:p>
    <w:p w14:paraId="2160FEAA"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Isaac Asimov  </w:t>
      </w:r>
    </w:p>
    <w:p w14:paraId="21168EBC"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Robert Vuijsje  </w:t>
      </w:r>
    </w:p>
    <w:p w14:paraId="796E8701"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Saskia Noort </w:t>
      </w:r>
    </w:p>
    <w:p w14:paraId="203E20DC"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Jenna Blum  </w:t>
      </w:r>
    </w:p>
    <w:p w14:paraId="0A7F5631"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Italo Calvino  </w:t>
      </w:r>
    </w:p>
    <w:p w14:paraId="521A471A"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Heleen van Royen  </w:t>
      </w:r>
    </w:p>
    <w:p w14:paraId="55269E37" w14:textId="77777777" w:rsidR="00271C88" w:rsidRPr="00100DA0" w:rsidRDefault="00271C88" w:rsidP="00271C88">
      <w:pPr>
        <w:pStyle w:val="Normal1"/>
        <w:spacing w:after="0" w:line="360" w:lineRule="auto"/>
        <w:rPr>
          <w:rFonts w:ascii="Times New Roman" w:hAnsi="Times New Roman" w:cs="Times New Roman"/>
        </w:rPr>
      </w:pPr>
      <w:r w:rsidRPr="00100DA0">
        <w:rPr>
          <w:rFonts w:ascii="Minion Pro SmBd Ital" w:eastAsia="Arial Unicode MS" w:hAnsi="Minion Pro SmBd Ital" w:cs="Minion Pro SmBd Ital"/>
        </w:rPr>
        <w:t>☐</w:t>
      </w:r>
      <w:r w:rsidRPr="00100DA0">
        <w:rPr>
          <w:rFonts w:ascii="Times New Roman" w:eastAsia="Cambria" w:hAnsi="Times New Roman" w:cs="Times New Roman"/>
        </w:rPr>
        <w:t xml:space="preserve"> Erik Bogaart  </w:t>
      </w:r>
    </w:p>
    <w:p w14:paraId="459081CA"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Douglas Adams </w:t>
      </w:r>
    </w:p>
    <w:p w14:paraId="53D00C1B"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Jonathan </w:t>
      </w:r>
      <w:proofErr w:type="spellStart"/>
      <w:r w:rsidRPr="00450E05">
        <w:rPr>
          <w:rFonts w:ascii="Times New Roman" w:eastAsia="Cambria" w:hAnsi="Times New Roman" w:cs="Times New Roman"/>
          <w:lang w:val="en-US"/>
        </w:rPr>
        <w:t>Franzen</w:t>
      </w:r>
      <w:proofErr w:type="spellEnd"/>
      <w:r w:rsidRPr="00450E05">
        <w:rPr>
          <w:rFonts w:ascii="Times New Roman" w:eastAsia="Cambria" w:hAnsi="Times New Roman" w:cs="Times New Roman"/>
          <w:lang w:val="en-US"/>
        </w:rPr>
        <w:t xml:space="preserve">  </w:t>
      </w:r>
    </w:p>
    <w:p w14:paraId="6F6D4CF6"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w:t>
      </w:r>
      <w:proofErr w:type="spellStart"/>
      <w:r w:rsidRPr="00450E05">
        <w:rPr>
          <w:rFonts w:ascii="Times New Roman" w:eastAsia="Cambria" w:hAnsi="Times New Roman" w:cs="Times New Roman"/>
          <w:lang w:val="en-US"/>
        </w:rPr>
        <w:t>Herta</w:t>
      </w:r>
      <w:proofErr w:type="spellEnd"/>
      <w:r w:rsidRPr="00450E05">
        <w:rPr>
          <w:rFonts w:ascii="Times New Roman" w:eastAsia="Cambria" w:hAnsi="Times New Roman" w:cs="Times New Roman"/>
          <w:lang w:val="en-US"/>
        </w:rPr>
        <w:t xml:space="preserve"> Müller  </w:t>
      </w:r>
    </w:p>
    <w:p w14:paraId="4F2E5B73"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Diane </w:t>
      </w:r>
      <w:proofErr w:type="spellStart"/>
      <w:r w:rsidRPr="00450E05">
        <w:rPr>
          <w:rFonts w:ascii="Times New Roman" w:eastAsia="Cambria" w:hAnsi="Times New Roman" w:cs="Times New Roman"/>
          <w:lang w:val="en-US"/>
        </w:rPr>
        <w:t>Corter</w:t>
      </w:r>
      <w:proofErr w:type="spellEnd"/>
      <w:r w:rsidRPr="00450E05">
        <w:rPr>
          <w:rFonts w:ascii="Times New Roman" w:eastAsia="Cambria" w:hAnsi="Times New Roman" w:cs="Times New Roman"/>
          <w:lang w:val="en-US"/>
        </w:rPr>
        <w:t xml:space="preserve">  </w:t>
      </w:r>
    </w:p>
    <w:p w14:paraId="40771BC6"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Isabelle </w:t>
      </w:r>
      <w:proofErr w:type="spellStart"/>
      <w:r w:rsidRPr="00450E05">
        <w:rPr>
          <w:rFonts w:ascii="Times New Roman" w:eastAsia="Cambria" w:hAnsi="Times New Roman" w:cs="Times New Roman"/>
          <w:lang w:val="en-US"/>
        </w:rPr>
        <w:t>Liberman</w:t>
      </w:r>
      <w:proofErr w:type="spellEnd"/>
      <w:r w:rsidRPr="00450E05">
        <w:rPr>
          <w:rFonts w:ascii="Times New Roman" w:eastAsia="Cambria" w:hAnsi="Times New Roman" w:cs="Times New Roman"/>
          <w:lang w:val="en-US"/>
        </w:rPr>
        <w:t xml:space="preserve">  </w:t>
      </w:r>
    </w:p>
    <w:p w14:paraId="34716255" w14:textId="77777777" w:rsidR="00271C88" w:rsidRPr="00450E05" w:rsidRDefault="00271C88" w:rsidP="00271C88">
      <w:pPr>
        <w:pStyle w:val="Normal1"/>
        <w:spacing w:after="0" w:line="360" w:lineRule="auto"/>
        <w:rPr>
          <w:rFonts w:ascii="Times New Roman" w:hAnsi="Times New Roman" w:cs="Times New Roman"/>
          <w:lang w:val="en-US"/>
        </w:rPr>
      </w:pPr>
      <w:r w:rsidRPr="00450E05">
        <w:rPr>
          <w:rFonts w:ascii="Minion Pro SmBd Ital" w:eastAsia="Arial Unicode MS" w:hAnsi="Minion Pro SmBd Ital" w:cs="Minion Pro SmBd Ital"/>
          <w:lang w:val="en-US"/>
        </w:rPr>
        <w:t>☐</w:t>
      </w:r>
      <w:r w:rsidRPr="00450E05">
        <w:rPr>
          <w:rFonts w:ascii="Times New Roman" w:eastAsia="Cambria" w:hAnsi="Times New Roman" w:cs="Times New Roman"/>
          <w:lang w:val="en-US"/>
        </w:rPr>
        <w:t xml:space="preserve"> Dave Eggers  </w:t>
      </w:r>
    </w:p>
    <w:p w14:paraId="73605C8E" w14:textId="77777777" w:rsidR="00271C88" w:rsidRPr="00450E05" w:rsidRDefault="00271C88" w:rsidP="00C254CD">
      <w:pPr>
        <w:spacing w:line="360" w:lineRule="auto"/>
        <w:jc w:val="both"/>
        <w:rPr>
          <w:rFonts w:ascii="Times New Roman" w:hAnsi="Times New Roman" w:cs="Times New Roman"/>
          <w:i/>
          <w:szCs w:val="20"/>
          <w:lang w:val="en-US"/>
        </w:rPr>
      </w:pPr>
    </w:p>
    <w:p w14:paraId="58FF7AAA" w14:textId="305184D0" w:rsidR="00C7106F" w:rsidRPr="00100DA0" w:rsidRDefault="00C7106F" w:rsidP="00C254CD">
      <w:pPr>
        <w:spacing w:line="360" w:lineRule="auto"/>
        <w:jc w:val="both"/>
        <w:rPr>
          <w:rFonts w:ascii="Times New Roman" w:hAnsi="Times New Roman" w:cs="Times New Roman"/>
          <w:i/>
          <w:szCs w:val="20"/>
        </w:rPr>
      </w:pPr>
      <w:r w:rsidRPr="00100DA0">
        <w:rPr>
          <w:rFonts w:ascii="Times New Roman" w:hAnsi="Times New Roman" w:cs="Times New Roman"/>
          <w:i/>
          <w:szCs w:val="20"/>
        </w:rPr>
        <w:t xml:space="preserve">Bijlage </w:t>
      </w:r>
      <w:r w:rsidR="00271C88" w:rsidRPr="00100DA0">
        <w:rPr>
          <w:rFonts w:ascii="Times New Roman" w:hAnsi="Times New Roman" w:cs="Times New Roman"/>
          <w:i/>
          <w:szCs w:val="20"/>
        </w:rPr>
        <w:t>3</w:t>
      </w:r>
      <w:r w:rsidR="00D50D40" w:rsidRPr="00100DA0">
        <w:rPr>
          <w:rFonts w:ascii="Times New Roman" w:hAnsi="Times New Roman" w:cs="Times New Roman"/>
          <w:i/>
          <w:szCs w:val="20"/>
        </w:rPr>
        <w:t>: Uitgesloten vragen</w:t>
      </w:r>
    </w:p>
    <w:p w14:paraId="68B6E5A4" w14:textId="2EC49332" w:rsidR="005F3AB3" w:rsidRPr="00100DA0" w:rsidRDefault="005F3AB3" w:rsidP="006D37FE">
      <w:pPr>
        <w:spacing w:line="360" w:lineRule="auto"/>
        <w:jc w:val="both"/>
        <w:rPr>
          <w:rFonts w:ascii="Times New Roman" w:hAnsi="Times New Roman" w:cs="Times New Roman"/>
          <w:sz w:val="20"/>
          <w:szCs w:val="20"/>
        </w:rPr>
      </w:pPr>
      <w:r w:rsidRPr="00100DA0">
        <w:rPr>
          <w:rFonts w:ascii="Times New Roman" w:hAnsi="Times New Roman" w:cs="Times New Roman"/>
          <w:sz w:val="20"/>
          <w:szCs w:val="20"/>
        </w:rPr>
        <w:t xml:space="preserve">De volgende vragen zijn uit de vragenlijst weggehaald, omdat de vragen niet noodzakelijk waren voor dit onderzoek. </w:t>
      </w:r>
    </w:p>
    <w:p w14:paraId="464FB497" w14:textId="77777777" w:rsidR="00B57192" w:rsidRPr="00100DA0" w:rsidRDefault="00B57192" w:rsidP="00B57192">
      <w:pPr>
        <w:spacing w:line="360" w:lineRule="auto"/>
        <w:jc w:val="both"/>
        <w:rPr>
          <w:rFonts w:ascii="Times New Roman" w:eastAsia="Times New Roman" w:hAnsi="Times New Roman" w:cs="Times New Roman"/>
          <w:sz w:val="20"/>
          <w:szCs w:val="20"/>
        </w:rPr>
      </w:pPr>
    </w:p>
    <w:p w14:paraId="4B94BFD6" w14:textId="77777777" w:rsidR="005F3AB3" w:rsidRPr="00100DA0" w:rsidRDefault="005F3AB3" w:rsidP="005F3AB3">
      <w:pPr>
        <w:pStyle w:val="NormalWeb"/>
        <w:spacing w:before="0" w:beforeAutospacing="0" w:after="0" w:afterAutospacing="0" w:line="360" w:lineRule="auto"/>
        <w:jc w:val="both"/>
        <w:rPr>
          <w:rFonts w:ascii="Times New Roman" w:hAnsi="Times New Roman"/>
          <w:sz w:val="22"/>
          <w:szCs w:val="22"/>
        </w:rPr>
      </w:pPr>
      <w:r w:rsidRPr="00100DA0">
        <w:rPr>
          <w:rFonts w:ascii="Times New Roman" w:hAnsi="Times New Roman"/>
          <w:sz w:val="22"/>
          <w:szCs w:val="22"/>
        </w:rPr>
        <w:lastRenderedPageBreak/>
        <w:t>Je gaat zo meteen een verhaal lezen van het scherm. Hoe verwacht je, met deze kennis vooraf, dat je het verhaal zult gaan lezen?</w:t>
      </w:r>
    </w:p>
    <w:p w14:paraId="249046DE" w14:textId="77777777" w:rsidR="005F3AB3" w:rsidRPr="00100DA0" w:rsidRDefault="005F3AB3" w:rsidP="005F3AB3">
      <w:pPr>
        <w:pStyle w:val="NormalWeb"/>
        <w:spacing w:before="0" w:beforeAutospacing="0" w:after="0" w:afterAutospacing="0"/>
        <w:jc w:val="both"/>
        <w:rPr>
          <w:rFonts w:ascii="Times New Roman" w:hAnsi="Times New Roman"/>
          <w:sz w:val="22"/>
          <w:szCs w:val="22"/>
        </w:rPr>
      </w:pPr>
      <w:r w:rsidRPr="00100DA0">
        <w:rPr>
          <w:rFonts w:ascii="Times New Roman" w:hAnsi="Times New Roman"/>
          <w:sz w:val="22"/>
          <w:szCs w:val="22"/>
        </w:rPr>
        <w:t>[   ] Zoals ik een verhaal lees</w:t>
      </w:r>
    </w:p>
    <w:p w14:paraId="4DFB691F" w14:textId="77777777" w:rsidR="005F3AB3" w:rsidRPr="00100DA0" w:rsidRDefault="005F3AB3" w:rsidP="005F3AB3">
      <w:pPr>
        <w:pStyle w:val="NormalWeb"/>
        <w:spacing w:before="0" w:beforeAutospacing="0" w:after="0" w:afterAutospacing="0"/>
        <w:jc w:val="both"/>
        <w:rPr>
          <w:rFonts w:ascii="Times New Roman" w:hAnsi="Times New Roman"/>
          <w:sz w:val="22"/>
          <w:szCs w:val="22"/>
        </w:rPr>
      </w:pPr>
      <w:r w:rsidRPr="00100DA0">
        <w:rPr>
          <w:rFonts w:ascii="Times New Roman" w:hAnsi="Times New Roman"/>
          <w:sz w:val="22"/>
          <w:szCs w:val="22"/>
        </w:rPr>
        <w:t>[   ] Zoals ik surf over het sinternet</w:t>
      </w:r>
    </w:p>
    <w:p w14:paraId="40FCA620" w14:textId="77777777" w:rsidR="005F3AB3" w:rsidRPr="00100DA0" w:rsidRDefault="005F3AB3" w:rsidP="005F3AB3">
      <w:pPr>
        <w:pStyle w:val="NormalWeb"/>
        <w:spacing w:before="0" w:beforeAutospacing="0" w:after="0" w:afterAutospacing="0"/>
        <w:jc w:val="both"/>
        <w:rPr>
          <w:rFonts w:ascii="Times New Roman" w:hAnsi="Times New Roman"/>
          <w:sz w:val="22"/>
          <w:szCs w:val="22"/>
        </w:rPr>
      </w:pPr>
      <w:r w:rsidRPr="00100DA0">
        <w:rPr>
          <w:rFonts w:ascii="Times New Roman" w:hAnsi="Times New Roman"/>
          <w:sz w:val="22"/>
          <w:szCs w:val="22"/>
        </w:rPr>
        <w:t>[   ] Zoals ik een videospelletje speel</w:t>
      </w:r>
    </w:p>
    <w:p w14:paraId="377DE7A0" w14:textId="77777777" w:rsidR="005F3AB3" w:rsidRPr="00100DA0" w:rsidRDefault="005F3AB3" w:rsidP="005F3AB3">
      <w:pPr>
        <w:rPr>
          <w:rFonts w:ascii="Times New Roman" w:hAnsi="Times New Roman" w:cs="Times New Roman"/>
          <w:sz w:val="22"/>
          <w:szCs w:val="22"/>
        </w:rPr>
      </w:pPr>
    </w:p>
    <w:p w14:paraId="742BC255"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Hoe betrokken voelde je je bij de verhaalwereld? Je kunt kiezen tussen:</w:t>
      </w:r>
    </w:p>
    <w:p w14:paraId="4DCB3595"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helemaal mee eens</w:t>
      </w:r>
    </w:p>
    <w:p w14:paraId="07D374F7"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eens</w:t>
      </w:r>
    </w:p>
    <w:p w14:paraId="563AE76B"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eens</w:t>
      </w:r>
    </w:p>
    <w:p w14:paraId="2CCCDCD9"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neutraal (niet mee eens, niet mee oneens)</w:t>
      </w:r>
    </w:p>
    <w:p w14:paraId="4A4136AA"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oneens</w:t>
      </w:r>
    </w:p>
    <w:p w14:paraId="42DAFCB0"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oneens</w:t>
      </w:r>
    </w:p>
    <w:p w14:paraId="661CB91D" w14:textId="77777777" w:rsidR="005F3AB3" w:rsidRPr="00100DA0" w:rsidRDefault="005F3AB3" w:rsidP="005F3AB3">
      <w:pPr>
        <w:rPr>
          <w:rFonts w:ascii="Times New Roman" w:hAnsi="Times New Roman" w:cs="Times New Roman"/>
          <w:i/>
          <w:iCs/>
          <w:sz w:val="22"/>
          <w:szCs w:val="22"/>
        </w:rPr>
      </w:pPr>
      <w:r w:rsidRPr="00100DA0">
        <w:rPr>
          <w:rFonts w:ascii="Times New Roman" w:hAnsi="Times New Roman" w:cs="Times New Roman"/>
          <w:sz w:val="22"/>
          <w:szCs w:val="22"/>
        </w:rPr>
        <w:t>[   ] helemaal mee oneens</w:t>
      </w:r>
    </w:p>
    <w:p w14:paraId="76F66AD1" w14:textId="77777777" w:rsidR="005F3AB3" w:rsidRPr="00100DA0" w:rsidRDefault="005F3AB3" w:rsidP="005F3AB3">
      <w:pPr>
        <w:rPr>
          <w:rFonts w:ascii="Times New Roman" w:hAnsi="Times New Roman" w:cs="Times New Roman"/>
          <w:sz w:val="22"/>
          <w:szCs w:val="22"/>
        </w:rPr>
      </w:pPr>
    </w:p>
    <w:p w14:paraId="666CD999"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Hoe goed kon je je inleven in de personages? Je kunt kiezen tussen:</w:t>
      </w:r>
    </w:p>
    <w:p w14:paraId="78E49E37"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helemaal mee eens</w:t>
      </w:r>
    </w:p>
    <w:p w14:paraId="7596A9CD"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eens</w:t>
      </w:r>
    </w:p>
    <w:p w14:paraId="2FFD0733"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eens</w:t>
      </w:r>
    </w:p>
    <w:p w14:paraId="1909EE65"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neutraal (niet mee eens, niet mee oneens)</w:t>
      </w:r>
    </w:p>
    <w:p w14:paraId="2D0B5B61"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oneens</w:t>
      </w:r>
    </w:p>
    <w:p w14:paraId="27BD650B"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oneens</w:t>
      </w:r>
    </w:p>
    <w:p w14:paraId="27DA1171"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helemaal mee oneens</w:t>
      </w:r>
    </w:p>
    <w:p w14:paraId="73DBE999" w14:textId="77777777" w:rsidR="005F3AB3" w:rsidRPr="00100DA0" w:rsidRDefault="005F3AB3" w:rsidP="005F3AB3">
      <w:pPr>
        <w:rPr>
          <w:rFonts w:ascii="Times New Roman" w:hAnsi="Times New Roman" w:cs="Times New Roman"/>
          <w:sz w:val="22"/>
          <w:szCs w:val="22"/>
        </w:rPr>
      </w:pPr>
    </w:p>
    <w:p w14:paraId="569D92B5"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Hoe goed kon je je identificeren met de personages? Je kunt kiezen tussen:</w:t>
      </w:r>
    </w:p>
    <w:p w14:paraId="76121AF8"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helemaal mee eens</w:t>
      </w:r>
    </w:p>
    <w:p w14:paraId="2FA1878B"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eens</w:t>
      </w:r>
    </w:p>
    <w:p w14:paraId="62D9A541"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eens</w:t>
      </w:r>
    </w:p>
    <w:p w14:paraId="52A58C93"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neutraal (niet mee eens, niet mee oneens)</w:t>
      </w:r>
    </w:p>
    <w:p w14:paraId="340EB4B3"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een beetje mee oneens</w:t>
      </w:r>
    </w:p>
    <w:p w14:paraId="333713F1"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mee oneens</w:t>
      </w:r>
    </w:p>
    <w:p w14:paraId="6304C104"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helemaal mee oneens</w:t>
      </w:r>
    </w:p>
    <w:p w14:paraId="486DA6B2" w14:textId="77777777" w:rsidR="005F3AB3" w:rsidRPr="00100DA0" w:rsidRDefault="005F3AB3" w:rsidP="005F3AB3">
      <w:pPr>
        <w:rPr>
          <w:rFonts w:ascii="Times New Roman" w:hAnsi="Times New Roman" w:cs="Times New Roman"/>
          <w:sz w:val="22"/>
          <w:szCs w:val="22"/>
        </w:rPr>
      </w:pPr>
    </w:p>
    <w:p w14:paraId="31A0D840"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Voorafgaand aan het onderzoek hebben we je gevraagd hoe je verwachtte het verhaal te gaan lezen. Hoe heb je het verhaal gelezen?</w:t>
      </w:r>
    </w:p>
    <w:p w14:paraId="0294E413"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Zoals ik een verhaal lees</w:t>
      </w:r>
    </w:p>
    <w:p w14:paraId="24FE51B2"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Zoals ik surf over het internet</w:t>
      </w:r>
    </w:p>
    <w:p w14:paraId="4B90D443" w14:textId="77777777" w:rsidR="005F3AB3" w:rsidRPr="00100DA0" w:rsidRDefault="005F3AB3" w:rsidP="005F3AB3">
      <w:pPr>
        <w:rPr>
          <w:rFonts w:ascii="Times New Roman" w:hAnsi="Times New Roman" w:cs="Times New Roman"/>
          <w:sz w:val="22"/>
          <w:szCs w:val="22"/>
        </w:rPr>
      </w:pPr>
      <w:r w:rsidRPr="00100DA0">
        <w:rPr>
          <w:rFonts w:ascii="Times New Roman" w:hAnsi="Times New Roman" w:cs="Times New Roman"/>
          <w:sz w:val="22"/>
          <w:szCs w:val="22"/>
        </w:rPr>
        <w:t>[   ] Zoals ik een videospelletje speel</w:t>
      </w:r>
    </w:p>
    <w:p w14:paraId="0E2BDA78" w14:textId="77777777" w:rsidR="005F3AB3" w:rsidRPr="00100DA0" w:rsidRDefault="005F3AB3" w:rsidP="005F3AB3">
      <w:pPr>
        <w:spacing w:line="360" w:lineRule="auto"/>
        <w:jc w:val="both"/>
        <w:rPr>
          <w:rFonts w:ascii="Times New Roman" w:hAnsi="Times New Roman" w:cs="Times New Roman"/>
          <w:color w:val="000000"/>
          <w:sz w:val="28"/>
        </w:rPr>
      </w:pPr>
    </w:p>
    <w:p w14:paraId="0EEE0D1F" w14:textId="1D04D953" w:rsidR="00D50D40" w:rsidRPr="00100DA0" w:rsidRDefault="00D50D40" w:rsidP="002A0E12">
      <w:pPr>
        <w:spacing w:line="360" w:lineRule="auto"/>
        <w:jc w:val="both"/>
        <w:rPr>
          <w:rFonts w:ascii="Times New Roman" w:hAnsi="Times New Roman" w:cs="Times New Roman"/>
          <w:i/>
          <w:sz w:val="20"/>
        </w:rPr>
      </w:pPr>
      <w:r w:rsidRPr="00100DA0">
        <w:rPr>
          <w:rFonts w:ascii="Times New Roman" w:hAnsi="Times New Roman" w:cs="Times New Roman"/>
          <w:i/>
        </w:rPr>
        <w:t xml:space="preserve">Bijlage </w:t>
      </w:r>
      <w:r w:rsidR="00271C88" w:rsidRPr="00100DA0">
        <w:rPr>
          <w:rFonts w:ascii="Times New Roman" w:hAnsi="Times New Roman" w:cs="Times New Roman"/>
          <w:i/>
        </w:rPr>
        <w:t>4</w:t>
      </w:r>
      <w:r w:rsidRPr="00100DA0">
        <w:rPr>
          <w:rFonts w:ascii="Times New Roman" w:hAnsi="Times New Roman" w:cs="Times New Roman"/>
          <w:i/>
        </w:rPr>
        <w:t>: Volledig aangepaste vragenlijst immersie</w:t>
      </w:r>
    </w:p>
    <w:p w14:paraId="77A57E1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Dit deel van de vragenlijst bestaat uit vragen over het verhaal dat je net gelezen hebt. Geef aan wat je van elke stelling vindt. </w:t>
      </w:r>
    </w:p>
    <w:p w14:paraId="22E40AF6" w14:textId="77777777" w:rsidR="001546C6" w:rsidRPr="00100DA0" w:rsidRDefault="001546C6" w:rsidP="001546C6">
      <w:pPr>
        <w:pStyle w:val="Normal1"/>
        <w:spacing w:after="0" w:line="240" w:lineRule="auto"/>
        <w:rPr>
          <w:rFonts w:ascii="Times New Roman" w:hAnsi="Times New Roman" w:cs="Times New Roman"/>
        </w:rPr>
      </w:pPr>
    </w:p>
    <w:p w14:paraId="799473D6" w14:textId="77777777" w:rsidR="001546C6" w:rsidRPr="00100DA0" w:rsidRDefault="001546C6" w:rsidP="001546C6">
      <w:pPr>
        <w:pStyle w:val="Normal1"/>
        <w:spacing w:after="0" w:line="240" w:lineRule="auto"/>
        <w:rPr>
          <w:rFonts w:ascii="Times New Roman" w:hAnsi="Times New Roman" w:cs="Times New Roman"/>
        </w:rPr>
      </w:pPr>
    </w:p>
    <w:p w14:paraId="4F2CD1C0"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Tijdens het lezen van dit verhaal kon ik de situaties die beschreven werden voor me zien.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640680F"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779A1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5EB73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A8DEC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76570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F6456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D10BF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C48EC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A6E4F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AA2B0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E466261" w14:textId="77777777" w:rsidR="001546C6" w:rsidRPr="00100DA0" w:rsidRDefault="001546C6" w:rsidP="001546C6">
      <w:pPr>
        <w:pStyle w:val="Normal1"/>
        <w:spacing w:after="0" w:line="240" w:lineRule="auto"/>
        <w:rPr>
          <w:rFonts w:ascii="Times New Roman" w:hAnsi="Times New Roman" w:cs="Times New Roman"/>
        </w:rPr>
      </w:pPr>
    </w:p>
    <w:p w14:paraId="2D390492"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Ik raakte de draad van het verhaal kwijt.</w:t>
      </w:r>
    </w:p>
    <w:tbl>
      <w:tblPr>
        <w:tblW w:w="7771" w:type="dxa"/>
        <w:tblInd w:w="-120" w:type="dxa"/>
        <w:tblLayout w:type="fixed"/>
        <w:tblLook w:val="0400" w:firstRow="0" w:lastRow="0" w:firstColumn="0" w:lastColumn="0" w:noHBand="0" w:noVBand="1"/>
      </w:tblPr>
      <w:tblGrid>
        <w:gridCol w:w="2463"/>
        <w:gridCol w:w="435"/>
        <w:gridCol w:w="435"/>
        <w:gridCol w:w="435"/>
        <w:gridCol w:w="362"/>
        <w:gridCol w:w="362"/>
        <w:gridCol w:w="362"/>
        <w:gridCol w:w="362"/>
        <w:gridCol w:w="2555"/>
      </w:tblGrid>
      <w:tr w:rsidR="001546C6" w:rsidRPr="00100DA0" w14:paraId="2C3B8594"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712D0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D862A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4D215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04F8C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C97D0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CF5ED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767FB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0ED4B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5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02672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2804CC5" w14:textId="77777777" w:rsidR="001546C6" w:rsidRPr="00100DA0" w:rsidRDefault="001546C6" w:rsidP="001546C6">
      <w:pPr>
        <w:pStyle w:val="Normal1"/>
        <w:spacing w:after="0" w:line="240" w:lineRule="auto"/>
        <w:rPr>
          <w:rFonts w:ascii="Times New Roman" w:hAnsi="Times New Roman" w:cs="Times New Roman"/>
        </w:rPr>
      </w:pPr>
    </w:p>
    <w:p w14:paraId="0F0DD86B"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lastRenderedPageBreak/>
        <w:t xml:space="preserve">Het verhaal pakte me zo dat ik me kon afsluiten voor wat er om mij heen gebeurde.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17F568F"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3432D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8FA59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D08E3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ED81B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96353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984D38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B4AE2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988DCA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8633D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7DA04D2" w14:textId="77777777" w:rsidR="001546C6" w:rsidRPr="00100DA0" w:rsidRDefault="001546C6" w:rsidP="001546C6">
      <w:pPr>
        <w:pStyle w:val="Normal1"/>
        <w:spacing w:after="0" w:line="240" w:lineRule="auto"/>
        <w:rPr>
          <w:rFonts w:ascii="Times New Roman" w:hAnsi="Times New Roman" w:cs="Times New Roman"/>
        </w:rPr>
      </w:pPr>
    </w:p>
    <w:p w14:paraId="11F7BBCB" w14:textId="628872C0" w:rsidR="001546C6" w:rsidRPr="00100DA0" w:rsidRDefault="000943CD" w:rsidP="001546C6">
      <w:pPr>
        <w:pStyle w:val="Normal1"/>
        <w:numPr>
          <w:ilvl w:val="0"/>
          <w:numId w:val="6"/>
        </w:numPr>
        <w:spacing w:after="0" w:line="240" w:lineRule="auto"/>
        <w:ind w:hanging="360"/>
        <w:contextualSpacing/>
        <w:rPr>
          <w:rFonts w:ascii="Times New Roman" w:eastAsia="Cambria" w:hAnsi="Times New Roman" w:cs="Times New Roman"/>
        </w:rPr>
      </w:pPr>
      <w:r>
        <w:rPr>
          <w:rFonts w:ascii="Times New Roman" w:eastAsia="Cambria" w:hAnsi="Times New Roman" w:cs="Times New Roman"/>
        </w:rPr>
        <w:t xml:space="preserve"> Ik had moeite om </w:t>
      </w:r>
      <w:r w:rsidR="001546C6" w:rsidRPr="00100DA0">
        <w:rPr>
          <w:rFonts w:ascii="Times New Roman" w:eastAsia="Cambria" w:hAnsi="Times New Roman" w:cs="Times New Roman"/>
        </w:rPr>
        <w:t xml:space="preserve">op te gaan in de verhaalwereld. </w:t>
      </w:r>
    </w:p>
    <w:tbl>
      <w:tblPr>
        <w:tblW w:w="7758" w:type="dxa"/>
        <w:tblInd w:w="-120" w:type="dxa"/>
        <w:tblLayout w:type="fixed"/>
        <w:tblLook w:val="0400" w:firstRow="0" w:lastRow="0" w:firstColumn="0" w:lastColumn="0" w:noHBand="0" w:noVBand="1"/>
      </w:tblPr>
      <w:tblGrid>
        <w:gridCol w:w="2464"/>
        <w:gridCol w:w="435"/>
        <w:gridCol w:w="435"/>
        <w:gridCol w:w="435"/>
        <w:gridCol w:w="362"/>
        <w:gridCol w:w="362"/>
        <w:gridCol w:w="362"/>
        <w:gridCol w:w="362"/>
        <w:gridCol w:w="2541"/>
      </w:tblGrid>
      <w:tr w:rsidR="001546C6" w:rsidRPr="00100DA0" w14:paraId="088B36BB"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EC038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4F64D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DDA64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403DB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8C8C7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F59C2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7465C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7236F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B2DB1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FBF5AB4" w14:textId="77777777" w:rsidR="001546C6" w:rsidRPr="00100DA0" w:rsidRDefault="001546C6" w:rsidP="001546C6">
      <w:pPr>
        <w:pStyle w:val="Normal1"/>
        <w:spacing w:after="0" w:line="240" w:lineRule="auto"/>
        <w:rPr>
          <w:rFonts w:ascii="Times New Roman" w:hAnsi="Times New Roman" w:cs="Times New Roman"/>
        </w:rPr>
      </w:pPr>
    </w:p>
    <w:p w14:paraId="4B07A320"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vond het verhaal goed te begrijpen.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73FAA7D"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09E68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DCC19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FAEEA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A27D1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A5E84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CD78A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99D49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7C7FD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421C2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07C4378" w14:textId="77777777" w:rsidR="001546C6" w:rsidRPr="00100DA0" w:rsidRDefault="001546C6" w:rsidP="001546C6">
      <w:pPr>
        <w:pStyle w:val="Normal1"/>
        <w:spacing w:after="0" w:line="240" w:lineRule="auto"/>
        <w:rPr>
          <w:rFonts w:ascii="Times New Roman" w:hAnsi="Times New Roman" w:cs="Times New Roman"/>
        </w:rPr>
      </w:pPr>
    </w:p>
    <w:p w14:paraId="4A352610"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 Het verhaal slaagde er in mijn eigen fantasie te activeren.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7C811394"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021AF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D23A5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14308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96BBF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B564B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E5C1F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4EA90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B8116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810A9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16C2689" w14:textId="77777777" w:rsidR="001546C6" w:rsidRPr="00100DA0" w:rsidRDefault="001546C6" w:rsidP="001546C6">
      <w:pPr>
        <w:pStyle w:val="Normal1"/>
        <w:spacing w:after="0" w:line="240" w:lineRule="auto"/>
        <w:rPr>
          <w:rFonts w:ascii="Times New Roman" w:hAnsi="Times New Roman" w:cs="Times New Roman"/>
        </w:rPr>
      </w:pPr>
    </w:p>
    <w:p w14:paraId="0EC3FC15" w14:textId="242B9ED0" w:rsidR="001546C6" w:rsidRPr="00100DA0" w:rsidRDefault="001546C6" w:rsidP="00645A85">
      <w:pPr>
        <w:pStyle w:val="Normal1"/>
        <w:numPr>
          <w:ilvl w:val="0"/>
          <w:numId w:val="6"/>
        </w:numPr>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me verbonden met de andere personages (naast Tom) in dit verhaal. </w:t>
      </w:r>
      <w:r w:rsidRPr="00100DA0">
        <w:rPr>
          <w:rFonts w:ascii="Times New Roman" w:eastAsia="Cambria" w:hAnsi="Times New Roman" w:cs="Times New Roman"/>
          <w:i/>
        </w:rPr>
        <w:t>(Kui, emotionele betrokkenheid)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50D26B2C"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EE56C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850B8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17389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E1F15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F34D5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EB2D8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3E072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A55A1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7D953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C79B022" w14:textId="77777777" w:rsidR="001546C6" w:rsidRPr="00100DA0" w:rsidRDefault="001546C6" w:rsidP="001546C6">
      <w:pPr>
        <w:pStyle w:val="Normal1"/>
        <w:spacing w:after="0" w:line="240" w:lineRule="auto"/>
        <w:rPr>
          <w:rFonts w:ascii="Times New Roman" w:hAnsi="Times New Roman" w:cs="Times New Roman"/>
        </w:rPr>
      </w:pPr>
    </w:p>
    <w:p w14:paraId="6366F093"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Tijdens het lezen van het verhaal waren er momenten waarop de wereld van het verhaal leek te overlappen met mijn eigen wereld. </w:t>
      </w:r>
    </w:p>
    <w:tbl>
      <w:tblPr>
        <w:tblW w:w="7758" w:type="dxa"/>
        <w:tblInd w:w="-120" w:type="dxa"/>
        <w:tblLayout w:type="fixed"/>
        <w:tblLook w:val="0400" w:firstRow="0" w:lastRow="0" w:firstColumn="0" w:lastColumn="0" w:noHBand="0" w:noVBand="1"/>
      </w:tblPr>
      <w:tblGrid>
        <w:gridCol w:w="2464"/>
        <w:gridCol w:w="435"/>
        <w:gridCol w:w="435"/>
        <w:gridCol w:w="435"/>
        <w:gridCol w:w="362"/>
        <w:gridCol w:w="362"/>
        <w:gridCol w:w="362"/>
        <w:gridCol w:w="362"/>
        <w:gridCol w:w="2541"/>
      </w:tblGrid>
      <w:tr w:rsidR="001546C6" w:rsidRPr="00100DA0" w14:paraId="3F207B83"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282AB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FB9D3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CB7F8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E8467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E5318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AAF00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C5FA8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29E92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E29FF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C2F18D2" w14:textId="77777777" w:rsidR="001546C6" w:rsidRPr="00100DA0" w:rsidRDefault="001546C6" w:rsidP="001546C6">
      <w:pPr>
        <w:pStyle w:val="Normal1"/>
        <w:spacing w:after="0" w:line="240" w:lineRule="auto"/>
        <w:rPr>
          <w:rFonts w:ascii="Times New Roman" w:hAnsi="Times New Roman" w:cs="Times New Roman"/>
        </w:rPr>
      </w:pPr>
    </w:p>
    <w:p w14:paraId="15D80E07"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Tijdens het lezen van het verhaal was ik geconcentreerd op wat er in het verhaal gebeurde. </w:t>
      </w:r>
    </w:p>
    <w:tbl>
      <w:tblPr>
        <w:tblW w:w="7758" w:type="dxa"/>
        <w:tblInd w:w="-120" w:type="dxa"/>
        <w:tblLayout w:type="fixed"/>
        <w:tblLook w:val="0400" w:firstRow="0" w:lastRow="0" w:firstColumn="0" w:lastColumn="0" w:noHBand="0" w:noVBand="1"/>
      </w:tblPr>
      <w:tblGrid>
        <w:gridCol w:w="2464"/>
        <w:gridCol w:w="435"/>
        <w:gridCol w:w="435"/>
        <w:gridCol w:w="435"/>
        <w:gridCol w:w="362"/>
        <w:gridCol w:w="362"/>
        <w:gridCol w:w="362"/>
        <w:gridCol w:w="362"/>
        <w:gridCol w:w="2541"/>
      </w:tblGrid>
      <w:tr w:rsidR="001546C6" w:rsidRPr="00100DA0" w14:paraId="74E2D9D7"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9EDEF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DB601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0280C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1399D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0128B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82DD7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78511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CCA8A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6F678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DCBF15C" w14:textId="77777777" w:rsidR="001546C6" w:rsidRPr="00100DA0" w:rsidRDefault="001546C6" w:rsidP="001546C6">
      <w:pPr>
        <w:pStyle w:val="Normal1"/>
        <w:spacing w:after="0" w:line="240" w:lineRule="auto"/>
        <w:rPr>
          <w:rFonts w:ascii="Times New Roman" w:hAnsi="Times New Roman" w:cs="Times New Roman"/>
        </w:rPr>
      </w:pPr>
    </w:p>
    <w:p w14:paraId="53F731C2"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De wereld van het verhaal voelde tijdens het lezen soms dichterbij dan de wereld om mij heen.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0CA0A371"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3CC96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082E4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E4C8F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FE7DC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92C112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9B31E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D5525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C59A8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C5A6E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9AAF075" w14:textId="77777777" w:rsidR="001546C6" w:rsidRPr="00100DA0" w:rsidRDefault="001546C6" w:rsidP="001546C6">
      <w:pPr>
        <w:pStyle w:val="Normal1"/>
        <w:spacing w:after="0" w:line="240" w:lineRule="auto"/>
        <w:rPr>
          <w:rFonts w:ascii="Times New Roman" w:hAnsi="Times New Roman" w:cs="Times New Roman"/>
        </w:rPr>
      </w:pPr>
    </w:p>
    <w:p w14:paraId="4E75956A" w14:textId="6E2326AC" w:rsidR="001546C6" w:rsidRPr="00100DA0" w:rsidRDefault="001546C6" w:rsidP="00645A85">
      <w:pPr>
        <w:pStyle w:val="Normal1"/>
        <w:numPr>
          <w:ilvl w:val="0"/>
          <w:numId w:val="6"/>
        </w:numPr>
        <w:ind w:hanging="360"/>
        <w:contextualSpacing/>
        <w:rPr>
          <w:rFonts w:ascii="Times New Roman" w:eastAsia="Cambria" w:hAnsi="Times New Roman" w:cs="Times New Roman"/>
        </w:rPr>
      </w:pPr>
      <w:r w:rsidRPr="00100DA0">
        <w:rPr>
          <w:rFonts w:ascii="Times New Roman" w:eastAsia="Cambria" w:hAnsi="Times New Roman" w:cs="Times New Roman"/>
        </w:rPr>
        <w:t>Door het liedje dat Roel zingt (van de Old Crow Medicine Show) leefde ik meer mee met de hereniging van de band.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109BDE60"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23FAD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5B38D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A05A0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ABD60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3DB53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5DB21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85A4D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10FA4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5E8ED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C14EFF5" w14:textId="77777777" w:rsidR="001546C6" w:rsidRPr="00100DA0" w:rsidRDefault="001546C6" w:rsidP="001546C6">
      <w:pPr>
        <w:pStyle w:val="Normal1"/>
        <w:ind w:left="720"/>
        <w:rPr>
          <w:rFonts w:ascii="Times New Roman" w:hAnsi="Times New Roman" w:cs="Times New Roman"/>
        </w:rPr>
      </w:pPr>
    </w:p>
    <w:p w14:paraId="4AF985B2" w14:textId="5357BBC9" w:rsidR="001546C6" w:rsidRPr="00100DA0" w:rsidRDefault="001546C6" w:rsidP="00645A85">
      <w:pPr>
        <w:pStyle w:val="Normal1"/>
        <w:numPr>
          <w:ilvl w:val="0"/>
          <w:numId w:val="6"/>
        </w:numPr>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mij hoe de hoofdpersoon (Tom) zich voelde. </w:t>
      </w:r>
      <w:r w:rsidRPr="00100DA0">
        <w:rPr>
          <w:rFonts w:ascii="Times New Roman" w:eastAsia="Cambria" w:hAnsi="Times New Roman" w:cs="Times New Roman"/>
          <w:i/>
        </w:rPr>
        <w:t>(Kui, emotionele betrokkenheid)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6B914E03"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7474F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B7D23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08618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92077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35BD3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A7F3E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444BA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17B0C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E6352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21A7C6B" w14:textId="77777777" w:rsidR="001546C6" w:rsidRPr="00100DA0" w:rsidRDefault="001546C6" w:rsidP="001546C6">
      <w:pPr>
        <w:pStyle w:val="Normal1"/>
        <w:spacing w:after="0" w:line="240" w:lineRule="auto"/>
        <w:rPr>
          <w:rFonts w:ascii="Times New Roman" w:hAnsi="Times New Roman" w:cs="Times New Roman"/>
        </w:rPr>
      </w:pPr>
    </w:p>
    <w:p w14:paraId="618ADE3F"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i/>
        </w:rPr>
      </w:pPr>
      <w:r w:rsidRPr="00100DA0">
        <w:rPr>
          <w:rFonts w:ascii="Times New Roman" w:eastAsia="Cambria" w:hAnsi="Times New Roman" w:cs="Times New Roman"/>
        </w:rPr>
        <w:t xml:space="preserve">Tijdens het lezen van dit verhaal had ik een beeld van de hoofdpersoon (Tom) voor mijn ogen.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12F3EC9D"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7CF5E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F2385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676B5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8EDD6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CF78C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58458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70157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F49D1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3B8F4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2C8EC66" w14:textId="77777777" w:rsidR="001546C6" w:rsidRPr="00100DA0" w:rsidRDefault="001546C6" w:rsidP="001546C6">
      <w:pPr>
        <w:pStyle w:val="Normal1"/>
        <w:spacing w:after="0" w:line="240" w:lineRule="auto"/>
        <w:rPr>
          <w:rFonts w:ascii="Times New Roman" w:hAnsi="Times New Roman" w:cs="Times New Roman"/>
        </w:rPr>
      </w:pPr>
    </w:p>
    <w:p w14:paraId="67CBFA10" w14:textId="37883EAC" w:rsidR="001546C6" w:rsidRPr="00100DA0" w:rsidRDefault="001546C6" w:rsidP="00645A85">
      <w:pPr>
        <w:pStyle w:val="Normal1"/>
        <w:numPr>
          <w:ilvl w:val="0"/>
          <w:numId w:val="6"/>
        </w:numPr>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me verbonden met de hoofdpersoon (Tom) in dit verhaal. </w:t>
      </w:r>
      <w:r w:rsidRPr="00100DA0">
        <w:rPr>
          <w:rFonts w:ascii="Times New Roman" w:eastAsia="Cambria" w:hAnsi="Times New Roman" w:cs="Times New Roman"/>
          <w:i/>
        </w:rPr>
        <w:t>(Kui, emotionele betrokkenheid)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68F3DA3E"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15880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10C42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428BF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00ADF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1DD24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183AC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9356A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70429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B8B49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88EEE4D" w14:textId="77777777" w:rsidR="001546C6" w:rsidRPr="00100DA0" w:rsidRDefault="001546C6" w:rsidP="001546C6">
      <w:pPr>
        <w:pStyle w:val="Normal1"/>
        <w:spacing w:after="0" w:line="240" w:lineRule="auto"/>
        <w:rPr>
          <w:rFonts w:ascii="Times New Roman" w:hAnsi="Times New Roman" w:cs="Times New Roman"/>
        </w:rPr>
      </w:pPr>
    </w:p>
    <w:p w14:paraId="1E590533"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i/>
        </w:rPr>
      </w:pPr>
      <w:r w:rsidRPr="00100DA0">
        <w:rPr>
          <w:rFonts w:ascii="Times New Roman" w:eastAsia="Cambria" w:hAnsi="Times New Roman" w:cs="Times New Roman"/>
        </w:rPr>
        <w:t xml:space="preserve"> Toen ik klaar was met het lezen van het verhaal voelde het alsof ik net een uitstapje had gemaakt naar de wereld van het verhaal. </w:t>
      </w:r>
    </w:p>
    <w:tbl>
      <w:tblPr>
        <w:tblW w:w="7758" w:type="dxa"/>
        <w:tblInd w:w="-120" w:type="dxa"/>
        <w:tblLayout w:type="fixed"/>
        <w:tblLook w:val="0400" w:firstRow="0" w:lastRow="0" w:firstColumn="0" w:lastColumn="0" w:noHBand="0" w:noVBand="1"/>
      </w:tblPr>
      <w:tblGrid>
        <w:gridCol w:w="2464"/>
        <w:gridCol w:w="435"/>
        <w:gridCol w:w="435"/>
        <w:gridCol w:w="435"/>
        <w:gridCol w:w="362"/>
        <w:gridCol w:w="362"/>
        <w:gridCol w:w="362"/>
        <w:gridCol w:w="362"/>
        <w:gridCol w:w="2541"/>
      </w:tblGrid>
      <w:tr w:rsidR="001546C6" w:rsidRPr="00100DA0" w14:paraId="1A2EF8A9"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29278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lastRenderedPageBreak/>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DD5F9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AA35D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E08C9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7D5C2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D446CC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0ED64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3E570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9D721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17061B20" w14:textId="77777777" w:rsidR="001546C6" w:rsidRPr="00100DA0" w:rsidRDefault="001546C6" w:rsidP="001546C6">
      <w:pPr>
        <w:pStyle w:val="Normal1"/>
        <w:spacing w:after="0" w:line="240" w:lineRule="auto"/>
        <w:rPr>
          <w:rFonts w:ascii="Times New Roman" w:hAnsi="Times New Roman" w:cs="Times New Roman"/>
        </w:rPr>
      </w:pPr>
    </w:p>
    <w:p w14:paraId="604B6926"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Tijdens het lezen van het verhaal vergat ik de tijd. </w:t>
      </w:r>
    </w:p>
    <w:tbl>
      <w:tblPr>
        <w:tblW w:w="7771" w:type="dxa"/>
        <w:tblInd w:w="-120" w:type="dxa"/>
        <w:tblLayout w:type="fixed"/>
        <w:tblLook w:val="0400" w:firstRow="0" w:lastRow="0" w:firstColumn="0" w:lastColumn="0" w:noHBand="0" w:noVBand="1"/>
      </w:tblPr>
      <w:tblGrid>
        <w:gridCol w:w="2463"/>
        <w:gridCol w:w="435"/>
        <w:gridCol w:w="435"/>
        <w:gridCol w:w="435"/>
        <w:gridCol w:w="362"/>
        <w:gridCol w:w="362"/>
        <w:gridCol w:w="362"/>
        <w:gridCol w:w="362"/>
        <w:gridCol w:w="2555"/>
      </w:tblGrid>
      <w:tr w:rsidR="001546C6" w:rsidRPr="00100DA0" w14:paraId="138184B9"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0DBE6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4F63D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B52B4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4B3C2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4EB44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67C08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5274C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56DFC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5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D43EF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600BB6B" w14:textId="77777777" w:rsidR="001546C6" w:rsidRPr="00100DA0" w:rsidRDefault="001546C6" w:rsidP="001546C6">
      <w:pPr>
        <w:pStyle w:val="Normal1"/>
        <w:spacing w:after="0" w:line="240" w:lineRule="auto"/>
        <w:rPr>
          <w:rFonts w:ascii="Times New Roman" w:hAnsi="Times New Roman" w:cs="Times New Roman"/>
        </w:rPr>
      </w:pPr>
    </w:p>
    <w:p w14:paraId="5115EB1F"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Omdat al mijn aandacht uitging naar het verhaal, leek het soms alsof ik niet meer los van het verhaal bestond. </w:t>
      </w:r>
    </w:p>
    <w:tbl>
      <w:tblPr>
        <w:tblW w:w="7758" w:type="dxa"/>
        <w:tblInd w:w="-120" w:type="dxa"/>
        <w:tblLayout w:type="fixed"/>
        <w:tblLook w:val="0400" w:firstRow="0" w:lastRow="0" w:firstColumn="0" w:lastColumn="0" w:noHBand="0" w:noVBand="1"/>
      </w:tblPr>
      <w:tblGrid>
        <w:gridCol w:w="2464"/>
        <w:gridCol w:w="435"/>
        <w:gridCol w:w="435"/>
        <w:gridCol w:w="435"/>
        <w:gridCol w:w="362"/>
        <w:gridCol w:w="362"/>
        <w:gridCol w:w="362"/>
        <w:gridCol w:w="362"/>
        <w:gridCol w:w="2541"/>
      </w:tblGrid>
      <w:tr w:rsidR="001546C6" w:rsidRPr="00100DA0" w14:paraId="4C8A382D" w14:textId="77777777" w:rsidTr="001546C6">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E9F58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7E14A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EA991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FEF19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2866A6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9AD78C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FFC92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D3D87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24597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2DA21D8" w14:textId="77777777" w:rsidR="001546C6" w:rsidRPr="00100DA0" w:rsidRDefault="001546C6" w:rsidP="001546C6">
      <w:pPr>
        <w:pStyle w:val="Normal1"/>
        <w:spacing w:after="0" w:line="240" w:lineRule="auto"/>
        <w:rPr>
          <w:rFonts w:ascii="Times New Roman" w:hAnsi="Times New Roman" w:cs="Times New Roman"/>
        </w:rPr>
      </w:pPr>
    </w:p>
    <w:p w14:paraId="3ECB458B"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mij ondergedompeld in het verhaal.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5CD22E94"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37B75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8085C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98031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BBA29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9196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3148A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BC471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0122D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A25CE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2660958F" w14:textId="77777777" w:rsidR="001546C6" w:rsidRPr="00100DA0" w:rsidRDefault="001546C6" w:rsidP="001546C6">
      <w:pPr>
        <w:pStyle w:val="Normal1"/>
        <w:spacing w:after="0" w:line="240" w:lineRule="auto"/>
        <w:rPr>
          <w:rFonts w:ascii="Times New Roman" w:hAnsi="Times New Roman" w:cs="Times New Roman"/>
        </w:rPr>
      </w:pPr>
    </w:p>
    <w:p w14:paraId="024CFB2E"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Door de kapitein uit de Fisherman Friends-reclame begreep ik beter hoe eenzaam en verlaten Tom zich op dat moment voelt.</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327755DA"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4CC70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7C8E5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6EA4C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B4776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568A9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0F44E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D241E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3736C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3D446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D44783B" w14:textId="77777777" w:rsidR="001546C6" w:rsidRPr="00100DA0" w:rsidRDefault="001546C6" w:rsidP="001546C6">
      <w:pPr>
        <w:pStyle w:val="Normal1"/>
        <w:spacing w:after="0" w:line="240" w:lineRule="auto"/>
        <w:rPr>
          <w:rFonts w:ascii="Times New Roman" w:hAnsi="Times New Roman" w:cs="Times New Roman"/>
        </w:rPr>
      </w:pPr>
    </w:p>
    <w:p w14:paraId="06C53F9C"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kon me voorstellen hoe de omgeving waarin het verhaal zich afspeelde eruit zag.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1125AA6"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2604C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9266F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83EFD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93C44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DC7BE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893C2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D5A71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771D9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B7826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82C52BE" w14:textId="77777777" w:rsidR="001546C6" w:rsidRPr="00100DA0" w:rsidRDefault="001546C6" w:rsidP="001546C6">
      <w:pPr>
        <w:pStyle w:val="Normal1"/>
        <w:spacing w:after="0" w:line="240" w:lineRule="auto"/>
        <w:rPr>
          <w:rFonts w:ascii="Times New Roman" w:hAnsi="Times New Roman" w:cs="Times New Roman"/>
        </w:rPr>
      </w:pPr>
    </w:p>
    <w:p w14:paraId="376F24F5"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vond het moeilijk om in het verhaal te komen.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397D7525"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E98DF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F90B9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3E49D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A2A5F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C6338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B27A8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12B23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4C559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7BE7E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1D03E4A2" w14:textId="77777777" w:rsidR="001546C6" w:rsidRPr="00100DA0" w:rsidRDefault="001546C6" w:rsidP="001546C6">
      <w:pPr>
        <w:pStyle w:val="Normal1"/>
        <w:spacing w:after="0" w:line="240" w:lineRule="auto"/>
        <w:rPr>
          <w:rFonts w:ascii="Times New Roman" w:hAnsi="Times New Roman" w:cs="Times New Roman"/>
        </w:rPr>
      </w:pPr>
    </w:p>
    <w:p w14:paraId="3966ECAD" w14:textId="114EA30B" w:rsidR="001546C6" w:rsidRPr="00100DA0" w:rsidRDefault="002C66AD" w:rsidP="001546C6">
      <w:pPr>
        <w:pStyle w:val="Normal1"/>
        <w:numPr>
          <w:ilvl w:val="0"/>
          <w:numId w:val="6"/>
        </w:numPr>
        <w:spacing w:after="0" w:line="240" w:lineRule="auto"/>
        <w:ind w:hanging="360"/>
        <w:contextualSpacing/>
        <w:rPr>
          <w:rFonts w:ascii="Times New Roman" w:eastAsia="Cambria" w:hAnsi="Times New Roman" w:cs="Times New Roman"/>
        </w:rPr>
      </w:pPr>
      <w:r>
        <w:rPr>
          <w:rFonts w:ascii="Times New Roman" w:eastAsia="Cambria" w:hAnsi="Times New Roman" w:cs="Times New Roman"/>
        </w:rPr>
        <w:t>Tijdens het lezen van dit verhaal had ik een beeld van de andere personages (naast Tom) voor mijn ogen.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0FC376C8" w14:textId="77777777" w:rsidTr="002C66AD">
        <w:trPr>
          <w:trHeight w:val="358"/>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9269D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F2168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57C55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3B45B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EE81E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F96D0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D7982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F4F36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29703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8B086FC" w14:textId="77777777" w:rsidR="001546C6" w:rsidRPr="00100DA0" w:rsidRDefault="001546C6" w:rsidP="001546C6">
      <w:pPr>
        <w:pStyle w:val="Normal1"/>
        <w:spacing w:after="0" w:line="240" w:lineRule="auto"/>
        <w:rPr>
          <w:rFonts w:ascii="Times New Roman" w:hAnsi="Times New Roman" w:cs="Times New Roman"/>
        </w:rPr>
      </w:pPr>
    </w:p>
    <w:p w14:paraId="703CBC29" w14:textId="41C70339" w:rsidR="001546C6" w:rsidRPr="00100DA0" w:rsidRDefault="001546C6" w:rsidP="00645A85">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Ik kon me tijdens het lezen van het verhaal voorstellen hoe het zou zijn om in de schoenen van de andere personages (naast Tom) te staan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33C8A8DC"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D9024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39CCD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73320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53616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CBA57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97E7A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9DC8B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298A9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B69D9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CC7CB90" w14:textId="77777777" w:rsidR="001546C6" w:rsidRPr="00100DA0" w:rsidRDefault="001546C6" w:rsidP="001546C6">
      <w:pPr>
        <w:pStyle w:val="Normal1"/>
        <w:spacing w:after="0" w:line="240" w:lineRule="auto"/>
        <w:rPr>
          <w:rFonts w:ascii="Times New Roman" w:hAnsi="Times New Roman" w:cs="Times New Roman"/>
        </w:rPr>
      </w:pPr>
    </w:p>
    <w:p w14:paraId="650B55BF"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 Ik kon de rode draad van het verhaal goed volgen.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A2874A6"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E56D1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97942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1B730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18019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0122D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A1918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58CD9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D3389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2F284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6D0FC3C4" w14:textId="77777777" w:rsidR="001546C6" w:rsidRPr="00100DA0" w:rsidRDefault="001546C6" w:rsidP="001546C6">
      <w:pPr>
        <w:pStyle w:val="Normal1"/>
        <w:spacing w:after="0" w:line="240" w:lineRule="auto"/>
        <w:rPr>
          <w:rFonts w:ascii="Times New Roman" w:hAnsi="Times New Roman" w:cs="Times New Roman"/>
        </w:rPr>
      </w:pPr>
    </w:p>
    <w:p w14:paraId="0414AF91" w14:textId="3EB7B351" w:rsidR="001546C6" w:rsidRPr="00100DA0" w:rsidRDefault="001546C6" w:rsidP="00645A85">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Ik kon me tijdens het lezen van het verhaal voorstellen hoe het zou zijn om in de schoenen van de hoofdpersoon (Tom) te staan.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187C9E9F"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D3876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FDA71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00448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51857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794C3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6EBA9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F92B9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09250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DF599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289FF2B1" w14:textId="77777777" w:rsidR="001546C6" w:rsidRPr="00100DA0" w:rsidRDefault="001546C6" w:rsidP="001546C6">
      <w:pPr>
        <w:pStyle w:val="Normal1"/>
        <w:spacing w:after="0" w:line="240" w:lineRule="auto"/>
        <w:rPr>
          <w:rFonts w:ascii="Times New Roman" w:hAnsi="Times New Roman" w:cs="Times New Roman"/>
        </w:rPr>
      </w:pPr>
    </w:p>
    <w:p w14:paraId="1B2E3FCD"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Ik kon de gebeurtenissen in het verhaal goed met elkaar in verband brengen.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08DB6511"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526A9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D0423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89925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BF395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06B6F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A6C43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C2C76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26793B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9A347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A68BEEE" w14:textId="77777777" w:rsidR="008C1AA0" w:rsidRPr="00100DA0" w:rsidRDefault="008C1AA0" w:rsidP="001546C6">
      <w:pPr>
        <w:pStyle w:val="Normal1"/>
        <w:spacing w:after="0" w:line="240" w:lineRule="auto"/>
        <w:rPr>
          <w:rFonts w:ascii="Times New Roman" w:hAnsi="Times New Roman" w:cs="Times New Roman"/>
        </w:rPr>
      </w:pPr>
    </w:p>
    <w:p w14:paraId="32DF90CC"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me afgeleid van het verhaal.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6308C892"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C2A45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27B3B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253A1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330F7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E583D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00157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43625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1FCE9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443DEE"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63038591" w14:textId="77777777" w:rsidR="001546C6" w:rsidRPr="00100DA0" w:rsidRDefault="001546C6" w:rsidP="001546C6">
      <w:pPr>
        <w:pStyle w:val="Normal1"/>
        <w:spacing w:after="0" w:line="240" w:lineRule="auto"/>
        <w:rPr>
          <w:rFonts w:ascii="Times New Roman" w:hAnsi="Times New Roman" w:cs="Times New Roman"/>
        </w:rPr>
      </w:pPr>
    </w:p>
    <w:p w14:paraId="19280789"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Tijdens het lezen van het verhaal leek het soms alsof ik zelf ook in de verhaalwereld was.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A76133A"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B5CFE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F5FFE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66133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FCBD2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F0C77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214C0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6F08B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AEB36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24EBC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ECC5B0F" w14:textId="77777777" w:rsidR="001546C6" w:rsidRPr="00100DA0" w:rsidRDefault="001546C6" w:rsidP="001546C6">
      <w:pPr>
        <w:pStyle w:val="Normal1"/>
        <w:spacing w:after="0" w:line="240" w:lineRule="auto"/>
        <w:rPr>
          <w:rFonts w:ascii="Times New Roman" w:hAnsi="Times New Roman" w:cs="Times New Roman"/>
        </w:rPr>
      </w:pPr>
    </w:p>
    <w:p w14:paraId="0C65D92B" w14:textId="0986DE2C" w:rsidR="001546C6" w:rsidRPr="00100DA0" w:rsidRDefault="001546C6" w:rsidP="00645A85">
      <w:pPr>
        <w:pStyle w:val="Normal1"/>
        <w:numPr>
          <w:ilvl w:val="0"/>
          <w:numId w:val="6"/>
        </w:numPr>
        <w:ind w:hanging="360"/>
        <w:contextualSpacing/>
        <w:rPr>
          <w:rFonts w:ascii="Times New Roman" w:eastAsia="Cambria" w:hAnsi="Times New Roman" w:cs="Times New Roman"/>
        </w:rPr>
      </w:pPr>
      <w:r w:rsidRPr="00100DA0">
        <w:rPr>
          <w:rFonts w:ascii="Times New Roman" w:eastAsia="Cambria" w:hAnsi="Times New Roman" w:cs="Times New Roman"/>
        </w:rPr>
        <w:lastRenderedPageBreak/>
        <w:t xml:space="preserve">Ik voelde mij hoe de andere personages (naast Tom) zich voelden. </w:t>
      </w:r>
      <w:r w:rsidRPr="00100DA0">
        <w:rPr>
          <w:rFonts w:ascii="Times New Roman" w:eastAsia="Cambria" w:hAnsi="Times New Roman" w:cs="Times New Roman"/>
          <w:i/>
        </w:rPr>
        <w:t>(Kui, emotionele betrokkenheid)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8C1AA0" w:rsidRPr="00100DA0" w14:paraId="39AE3B09" w14:textId="77777777" w:rsidTr="008C1AA0">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60F1B4"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2547F5"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463302"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1FA59F"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21B30F"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DF0850"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4EB1F1"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0D2BF6"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5C6C2A" w14:textId="77777777" w:rsidR="008C1AA0" w:rsidRPr="00100DA0" w:rsidRDefault="008C1AA0" w:rsidP="008C1AA0">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A22C816" w14:textId="77777777" w:rsidR="001546C6" w:rsidRPr="00100DA0" w:rsidRDefault="001546C6" w:rsidP="001546C6">
      <w:pPr>
        <w:pStyle w:val="Normal1"/>
        <w:spacing w:after="0" w:line="240" w:lineRule="auto"/>
        <w:rPr>
          <w:rFonts w:ascii="Times New Roman" w:hAnsi="Times New Roman" w:cs="Times New Roman"/>
        </w:rPr>
      </w:pPr>
    </w:p>
    <w:p w14:paraId="6362D10D"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 Ik was zo geconcentreerd aan het lezen dat ik de wereld om mij heen even was vergeten.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66E9435A"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FAD07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1D336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4A217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F3397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F02C2D"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DB78A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B1D69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8188C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6885F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1DC9CAFC" w14:textId="77777777" w:rsidR="001546C6" w:rsidRPr="00100DA0" w:rsidRDefault="001546C6" w:rsidP="001546C6">
      <w:pPr>
        <w:pStyle w:val="Normal1"/>
        <w:spacing w:after="0" w:line="240" w:lineRule="auto"/>
        <w:rPr>
          <w:rFonts w:ascii="Times New Roman" w:hAnsi="Times New Roman" w:cs="Times New Roman"/>
        </w:rPr>
      </w:pPr>
    </w:p>
    <w:p w14:paraId="617CDF9D"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 Ik leefde mee met wat er gebeurde in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63DE1B81"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9B817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C2C6F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57BA9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9CEF11"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8C475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992792"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9005E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3E2356"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DE869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AD21D19" w14:textId="77777777" w:rsidR="001546C6" w:rsidRPr="00100DA0" w:rsidRDefault="001546C6" w:rsidP="001546C6">
      <w:pPr>
        <w:pStyle w:val="Normal1"/>
        <w:spacing w:after="0" w:line="240" w:lineRule="auto"/>
        <w:rPr>
          <w:rFonts w:ascii="Times New Roman" w:hAnsi="Times New Roman" w:cs="Times New Roman"/>
        </w:rPr>
      </w:pPr>
    </w:p>
    <w:p w14:paraId="49B31DE0"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 Ik voelde met de hoofdpersoon (Tom) in het verhaal mee.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7EAA1F4C"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8DF36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BF151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985A57"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CE6650"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37F96F"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68E02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6C274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2C03AB"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95A364"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F7F9CFF" w14:textId="77777777" w:rsidR="001546C6" w:rsidRPr="00100DA0" w:rsidRDefault="001546C6" w:rsidP="001546C6">
      <w:pPr>
        <w:pStyle w:val="Normal1"/>
        <w:spacing w:after="0" w:line="240" w:lineRule="auto"/>
        <w:rPr>
          <w:rFonts w:ascii="Times New Roman" w:hAnsi="Times New Roman" w:cs="Times New Roman"/>
        </w:rPr>
      </w:pPr>
    </w:p>
    <w:p w14:paraId="3DB6BC2D"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Door het liedje Live Forever van Liam en Noel Gallagher (Oasis) leefde ik meer mee met het jeugdsentiment van Tom en Milan.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1546C6" w:rsidRPr="00100DA0" w14:paraId="232102DA" w14:textId="77777777" w:rsidTr="001546C6">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5DE68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60F319"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5AF92C"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15E6D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44FE53"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DD8F8A"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D895B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F4A5F5"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8F9A58" w14:textId="77777777" w:rsidR="001546C6" w:rsidRPr="00100DA0" w:rsidRDefault="001546C6" w:rsidP="001546C6">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6264122D" w14:textId="77777777" w:rsidR="001546C6" w:rsidRPr="00100DA0" w:rsidRDefault="001546C6" w:rsidP="001546C6">
      <w:pPr>
        <w:pStyle w:val="Normal1"/>
        <w:spacing w:after="0" w:line="240" w:lineRule="auto"/>
        <w:rPr>
          <w:rFonts w:ascii="Times New Roman" w:hAnsi="Times New Roman" w:cs="Times New Roman"/>
        </w:rPr>
      </w:pPr>
    </w:p>
    <w:p w14:paraId="341A29FB" w14:textId="77777777" w:rsidR="001546C6" w:rsidRPr="00100DA0" w:rsidRDefault="001546C6" w:rsidP="001546C6">
      <w:pPr>
        <w:pStyle w:val="Normal1"/>
        <w:numPr>
          <w:ilvl w:val="0"/>
          <w:numId w:val="6"/>
        </w:numPr>
        <w:spacing w:after="0" w:line="240" w:lineRule="auto"/>
        <w:ind w:hanging="360"/>
        <w:contextualSpacing/>
        <w:rPr>
          <w:rFonts w:ascii="Times New Roman" w:eastAsia="Cambria" w:hAnsi="Times New Roman" w:cs="Times New Roman"/>
        </w:rPr>
      </w:pPr>
      <w:r w:rsidRPr="00100DA0">
        <w:rPr>
          <w:rFonts w:ascii="Times New Roman" w:eastAsia="Cambria" w:hAnsi="Times New Roman" w:cs="Times New Roman"/>
        </w:rPr>
        <w:t xml:space="preserve">Ik voelde met de andere personages (naast Tom) in het verhaal mee. </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D9248B" w:rsidRPr="00100DA0" w14:paraId="09DBDF20" w14:textId="77777777" w:rsidTr="00D9248B">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0E9CC4"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A0E2A4"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23ACCF"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A94529"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CF0612"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28A1A7"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CE5796"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03001D"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284496" w14:textId="77777777" w:rsidR="00D9248B" w:rsidRPr="00100DA0" w:rsidRDefault="00D9248B" w:rsidP="00D9248B">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23034284" w14:textId="77777777" w:rsidR="00D1515D" w:rsidRDefault="00D1515D" w:rsidP="002A0E12">
      <w:pPr>
        <w:spacing w:line="360" w:lineRule="auto"/>
        <w:jc w:val="both"/>
        <w:rPr>
          <w:rFonts w:ascii="Times New Roman" w:hAnsi="Times New Roman" w:cs="Times New Roman"/>
          <w:i/>
        </w:rPr>
      </w:pPr>
    </w:p>
    <w:p w14:paraId="30B3495E" w14:textId="2BE47E22" w:rsidR="006C0C82" w:rsidRPr="00100DA0" w:rsidRDefault="006C0C82" w:rsidP="002A0E12">
      <w:pPr>
        <w:spacing w:line="360" w:lineRule="auto"/>
        <w:jc w:val="both"/>
        <w:rPr>
          <w:rFonts w:ascii="Times New Roman" w:hAnsi="Times New Roman" w:cs="Times New Roman"/>
          <w:i/>
        </w:rPr>
      </w:pPr>
      <w:r w:rsidRPr="00100DA0">
        <w:rPr>
          <w:rFonts w:ascii="Times New Roman" w:hAnsi="Times New Roman" w:cs="Times New Roman"/>
          <w:i/>
        </w:rPr>
        <w:t>Bijlage 5: Vragenlijsten over de hyperlinks voor beide condities</w:t>
      </w:r>
    </w:p>
    <w:p w14:paraId="464F0A92" w14:textId="77777777" w:rsidR="006C0C82" w:rsidRPr="00100DA0" w:rsidRDefault="006C0C82" w:rsidP="006C0C82">
      <w:pPr>
        <w:pStyle w:val="Normal1"/>
        <w:spacing w:after="0" w:line="240" w:lineRule="auto"/>
        <w:rPr>
          <w:rFonts w:ascii="Times New Roman" w:hAnsi="Times New Roman" w:cs="Times New Roman"/>
        </w:rPr>
      </w:pPr>
    </w:p>
    <w:p w14:paraId="61555E4D"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In dit verhaal had je de mogelijkheid om te surfen naar pagina's op internet. Tot op welke hoogte heeft je dat geholpen bij de volgende zaken?</w:t>
      </w:r>
    </w:p>
    <w:p w14:paraId="230F92F4" w14:textId="77777777" w:rsidR="006C0C82" w:rsidRPr="00100DA0" w:rsidRDefault="006C0C82" w:rsidP="006C0C82">
      <w:pPr>
        <w:pStyle w:val="Normal1"/>
        <w:spacing w:after="0" w:line="240" w:lineRule="auto"/>
        <w:rPr>
          <w:rFonts w:ascii="Times New Roman" w:hAnsi="Times New Roman" w:cs="Times New Roman"/>
        </w:rPr>
      </w:pPr>
    </w:p>
    <w:p w14:paraId="27857275"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1. De links helpen me met het concentreren op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3700E76B"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84C7D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F3A56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1D248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0F2D2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44106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36141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AD739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37913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CBC2E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8BAC2FF" w14:textId="77777777" w:rsidR="006C0C82" w:rsidRPr="00100DA0" w:rsidRDefault="006C0C82" w:rsidP="006C0C82">
      <w:pPr>
        <w:pStyle w:val="Normal1"/>
        <w:spacing w:after="0" w:line="240" w:lineRule="auto"/>
        <w:rPr>
          <w:rFonts w:ascii="Times New Roman" w:hAnsi="Times New Roman" w:cs="Times New Roman"/>
        </w:rPr>
      </w:pPr>
    </w:p>
    <w:p w14:paraId="6FD78348"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2. De links helpen om me te verplaatsen in de verhaalwereld.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40654FE2"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D4486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EAA35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87EC4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7F82A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C4495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3E4E1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45DC9C"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2D1ED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060E7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9B65F7B" w14:textId="77777777" w:rsidR="006C0C82" w:rsidRPr="00100DA0" w:rsidRDefault="006C0C82" w:rsidP="006C0C82">
      <w:pPr>
        <w:pStyle w:val="Normal1"/>
        <w:spacing w:after="0" w:line="240" w:lineRule="auto"/>
        <w:rPr>
          <w:rFonts w:ascii="Times New Roman" w:hAnsi="Times New Roman" w:cs="Times New Roman"/>
        </w:rPr>
      </w:pPr>
    </w:p>
    <w:p w14:paraId="3479A503"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3. De links helpen me bij het maken van een eigen voorstelling bij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44853528"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BC27D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50AB4A"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C7DCF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75F56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558926"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7B715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B6E33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3807C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8E4F4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55526DB" w14:textId="77777777" w:rsidR="006C0C82" w:rsidRPr="00100DA0" w:rsidRDefault="006C0C82" w:rsidP="006C0C82">
      <w:pPr>
        <w:pStyle w:val="Normal1"/>
        <w:spacing w:after="0" w:line="240" w:lineRule="auto"/>
        <w:rPr>
          <w:rFonts w:ascii="Times New Roman" w:hAnsi="Times New Roman" w:cs="Times New Roman"/>
        </w:rPr>
      </w:pPr>
    </w:p>
    <w:p w14:paraId="6EC08BE7"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4. De links helpen me bij het begrijpen van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37F0FB51"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C40FC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9E570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7D8C9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888AE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44886A"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3250E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9578F35"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1DA87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D3B5C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2E62778" w14:textId="77777777" w:rsidR="006C0C82" w:rsidRPr="00100DA0" w:rsidRDefault="006C0C82" w:rsidP="006C0C82">
      <w:pPr>
        <w:pStyle w:val="Normal1"/>
        <w:spacing w:after="0" w:line="240" w:lineRule="auto"/>
        <w:rPr>
          <w:rFonts w:ascii="Times New Roman" w:hAnsi="Times New Roman" w:cs="Times New Roman"/>
        </w:rPr>
      </w:pPr>
    </w:p>
    <w:p w14:paraId="428506A7"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5. De links helpen me met het inleven in de personages.</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01D9DEFD"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5D094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392BF5"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57F69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9C25F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689F6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B7771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FF32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FF5A6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3B452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1E4C4B41" w14:textId="77777777" w:rsidR="006C0C82" w:rsidRPr="00100DA0" w:rsidRDefault="006C0C82" w:rsidP="006C0C82">
      <w:pPr>
        <w:pStyle w:val="Normal1"/>
        <w:spacing w:after="0" w:line="240" w:lineRule="auto"/>
        <w:rPr>
          <w:rFonts w:ascii="Times New Roman" w:hAnsi="Times New Roman" w:cs="Times New Roman"/>
        </w:rPr>
      </w:pPr>
    </w:p>
    <w:p w14:paraId="6FEFD10F"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6. De links helpen me bij het identificeren met de personages.</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52826EA9"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34122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A8423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00599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7914F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26739D"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2E424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B0609A"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76B52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0FB43E"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6123EB9" w14:textId="77777777" w:rsidR="006C0C82" w:rsidRPr="00100DA0" w:rsidRDefault="006C0C82" w:rsidP="002A0E12">
      <w:pPr>
        <w:spacing w:line="360" w:lineRule="auto"/>
        <w:jc w:val="both"/>
        <w:rPr>
          <w:rFonts w:ascii="Times New Roman" w:hAnsi="Times New Roman" w:cs="Times New Roman"/>
          <w:i/>
          <w:sz w:val="20"/>
        </w:rPr>
      </w:pPr>
    </w:p>
    <w:p w14:paraId="4E771EDB"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b/>
          <w:i/>
        </w:rPr>
        <w:t>Vragen over de links – voor de niet-experimentele groep</w:t>
      </w:r>
    </w:p>
    <w:p w14:paraId="4AE79A3D" w14:textId="77777777" w:rsidR="006C0C82" w:rsidRPr="00100DA0" w:rsidRDefault="006C0C82" w:rsidP="006C0C82">
      <w:pPr>
        <w:pStyle w:val="Normal1"/>
        <w:spacing w:after="0" w:line="240" w:lineRule="auto"/>
        <w:rPr>
          <w:rFonts w:ascii="Times New Roman" w:hAnsi="Times New Roman" w:cs="Times New Roman"/>
        </w:rPr>
      </w:pPr>
    </w:p>
    <w:p w14:paraId="3214F878"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lastRenderedPageBreak/>
        <w:t>Stel dat je in dit verhaal de mogelijkheid had gehad om te surfen naar bronnen op internet. Een voorbeeld waaraan je kunt denken is de videoclip bij het liedje Live Forever van Liam en Noel Gallagher (Oasis). Tot op welke hoogte zou dat je geholpen hebben bij de volgende zaken?</w:t>
      </w:r>
    </w:p>
    <w:p w14:paraId="698CD30E" w14:textId="77777777" w:rsidR="006C0C82" w:rsidRPr="00100DA0" w:rsidRDefault="006C0C82" w:rsidP="006C0C82">
      <w:pPr>
        <w:pStyle w:val="Normal1"/>
        <w:spacing w:after="0" w:line="240" w:lineRule="auto"/>
        <w:rPr>
          <w:rFonts w:ascii="Times New Roman" w:hAnsi="Times New Roman" w:cs="Times New Roman"/>
        </w:rPr>
      </w:pPr>
    </w:p>
    <w:p w14:paraId="5A89BA84"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1. De links zouden me helpen met het concentreren op het verhaal.</w:t>
      </w:r>
    </w:p>
    <w:tbl>
      <w:tblPr>
        <w:tblW w:w="7266" w:type="dxa"/>
        <w:tblInd w:w="-120" w:type="dxa"/>
        <w:tblLayout w:type="fixed"/>
        <w:tblLook w:val="0400" w:firstRow="0" w:lastRow="0" w:firstColumn="0" w:lastColumn="0" w:noHBand="0" w:noVBand="1"/>
      </w:tblPr>
      <w:tblGrid>
        <w:gridCol w:w="2463"/>
        <w:gridCol w:w="435"/>
        <w:gridCol w:w="435"/>
        <w:gridCol w:w="435"/>
        <w:gridCol w:w="362"/>
        <w:gridCol w:w="362"/>
        <w:gridCol w:w="362"/>
        <w:gridCol w:w="362"/>
        <w:gridCol w:w="2050"/>
      </w:tblGrid>
      <w:tr w:rsidR="006C0C82" w:rsidRPr="00100DA0" w14:paraId="0827A1B8" w14:textId="77777777" w:rsidTr="00FB53CD">
        <w:trPr>
          <w:trHeight w:val="360"/>
        </w:trPr>
        <w:tc>
          <w:tcPr>
            <w:tcW w:w="246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C5528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FB4F65"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21AD6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0749B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A331B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B7239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DCC666"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B4048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05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91EA83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373C69D" w14:textId="77777777" w:rsidR="006C0C82" w:rsidRPr="00100DA0" w:rsidRDefault="006C0C82" w:rsidP="006C0C82">
      <w:pPr>
        <w:pStyle w:val="Normal1"/>
        <w:spacing w:after="0" w:line="240" w:lineRule="auto"/>
        <w:rPr>
          <w:rFonts w:ascii="Times New Roman" w:hAnsi="Times New Roman" w:cs="Times New Roman"/>
        </w:rPr>
      </w:pPr>
    </w:p>
    <w:p w14:paraId="3B976CC5"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2. De links zouden me helpen om me te verplaatsen in de verhaalwereld.</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3E655745"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34A59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C1A4DD"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DE9AA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E0204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4350A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7A297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951A9D"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2AB9D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28983D"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50D1B640" w14:textId="77777777" w:rsidR="006C0C82" w:rsidRPr="00100DA0" w:rsidRDefault="006C0C82" w:rsidP="006C0C82">
      <w:pPr>
        <w:pStyle w:val="Normal1"/>
        <w:spacing w:after="0" w:line="240" w:lineRule="auto"/>
        <w:rPr>
          <w:rFonts w:ascii="Times New Roman" w:hAnsi="Times New Roman" w:cs="Times New Roman"/>
        </w:rPr>
      </w:pPr>
    </w:p>
    <w:p w14:paraId="18499A55"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3. De links zouden me helpen bij het maken van een eigen voorstelling bij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045FF732"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B263A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A4EC8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12FD7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9292D4"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17854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6048AA"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D055C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76CF9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05AA3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09AEC43" w14:textId="77777777" w:rsidR="006C0C82" w:rsidRPr="00100DA0" w:rsidRDefault="006C0C82" w:rsidP="006C0C82">
      <w:pPr>
        <w:pStyle w:val="Normal1"/>
        <w:spacing w:after="0" w:line="240" w:lineRule="auto"/>
        <w:rPr>
          <w:rFonts w:ascii="Times New Roman" w:hAnsi="Times New Roman" w:cs="Times New Roman"/>
        </w:rPr>
      </w:pPr>
    </w:p>
    <w:p w14:paraId="0266C1E7"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4. De links zouden me helpen bij het begrijpen van het verhaal.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1F0B427C"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295C4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C549AA"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A7C8A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C8F2CC"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17775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4B235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97CAC5"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4AE5AC"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59C5E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E024EAA" w14:textId="77777777" w:rsidR="006C0C82" w:rsidRPr="00100DA0" w:rsidRDefault="006C0C82" w:rsidP="006C0C82">
      <w:pPr>
        <w:pStyle w:val="Normal1"/>
        <w:spacing w:after="0" w:line="240" w:lineRule="auto"/>
        <w:rPr>
          <w:rFonts w:ascii="Times New Roman" w:hAnsi="Times New Roman" w:cs="Times New Roman"/>
        </w:rPr>
      </w:pPr>
    </w:p>
    <w:p w14:paraId="09908B68"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5. De links zouden me helpen met het inleven in de personages.</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644141E0"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40B86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EDF91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78D1D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1849E8"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D8005B"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9269F0"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F715F2"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11C533"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C6F8BD"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68918B3" w14:textId="77777777" w:rsidR="006C0C82" w:rsidRPr="00100DA0" w:rsidRDefault="006C0C82" w:rsidP="006C0C82">
      <w:pPr>
        <w:pStyle w:val="Normal1"/>
        <w:spacing w:after="0" w:line="240" w:lineRule="auto"/>
        <w:rPr>
          <w:rFonts w:ascii="Times New Roman" w:hAnsi="Times New Roman" w:cs="Times New Roman"/>
        </w:rPr>
      </w:pPr>
    </w:p>
    <w:p w14:paraId="44855B33" w14:textId="77777777" w:rsidR="006C0C82" w:rsidRPr="00100DA0" w:rsidRDefault="006C0C82" w:rsidP="006C0C82">
      <w:pPr>
        <w:pStyle w:val="Normal1"/>
        <w:spacing w:after="0" w:line="240" w:lineRule="auto"/>
        <w:rPr>
          <w:rFonts w:ascii="Times New Roman" w:hAnsi="Times New Roman" w:cs="Times New Roman"/>
        </w:rPr>
      </w:pPr>
      <w:r w:rsidRPr="00100DA0">
        <w:rPr>
          <w:rFonts w:ascii="Times New Roman" w:eastAsia="Cambria" w:hAnsi="Times New Roman" w:cs="Times New Roman"/>
        </w:rPr>
        <w:t>6. De links zouden me helpen bij het identificeren met de personages.</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6C0C82" w:rsidRPr="00100DA0" w14:paraId="6B088A19"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089B0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2F494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1B39C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847357"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49A79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AF6E01"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1BD289"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68B81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6C5BBF" w14:textId="77777777" w:rsidR="006C0C82" w:rsidRPr="00100DA0" w:rsidRDefault="006C0C82"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1A6C782" w14:textId="77777777" w:rsidR="006C0C82" w:rsidRPr="00100DA0" w:rsidRDefault="006C0C82" w:rsidP="006C0C82">
      <w:pPr>
        <w:pStyle w:val="Normal1"/>
        <w:spacing w:after="0" w:line="240" w:lineRule="auto"/>
        <w:rPr>
          <w:rFonts w:ascii="Times New Roman" w:hAnsi="Times New Roman" w:cs="Times New Roman"/>
        </w:rPr>
      </w:pPr>
    </w:p>
    <w:p w14:paraId="6E39CFBC" w14:textId="19564E2B" w:rsidR="002E3AE3" w:rsidRPr="00100DA0" w:rsidRDefault="006C0C82" w:rsidP="00645A85">
      <w:pPr>
        <w:pStyle w:val="Normal1"/>
        <w:rPr>
          <w:rFonts w:ascii="Times New Roman" w:hAnsi="Times New Roman" w:cs="Times New Roman"/>
          <w:sz w:val="28"/>
        </w:rPr>
      </w:pPr>
      <w:r w:rsidRPr="00100DA0">
        <w:rPr>
          <w:rFonts w:ascii="Times New Roman" w:hAnsi="Times New Roman" w:cs="Times New Roman"/>
          <w:i/>
          <w:sz w:val="24"/>
        </w:rPr>
        <w:t>Bijlage 6</w:t>
      </w:r>
      <w:r w:rsidR="00D50D40" w:rsidRPr="00100DA0">
        <w:rPr>
          <w:rFonts w:ascii="Times New Roman" w:hAnsi="Times New Roman" w:cs="Times New Roman"/>
          <w:i/>
          <w:sz w:val="24"/>
        </w:rPr>
        <w:t xml:space="preserve">: </w:t>
      </w:r>
      <w:r w:rsidR="002E3AE3" w:rsidRPr="00100DA0">
        <w:rPr>
          <w:rFonts w:ascii="Times New Roman" w:hAnsi="Times New Roman" w:cs="Times New Roman"/>
          <w:i/>
          <w:sz w:val="24"/>
        </w:rPr>
        <w:t>Vragenlijst recall</w:t>
      </w:r>
    </w:p>
    <w:p w14:paraId="10923B99"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In dit deel is het de bedoeling dat je aangeeft of je de volgende zinnen bent tegengekomen in de passage die je zojuist gelezen hebt. Geef van elke zin aan of deze letterlijk in de passage voorkwam.</w:t>
      </w:r>
    </w:p>
    <w:p w14:paraId="55051920" w14:textId="77777777" w:rsidR="009A2FAA" w:rsidRPr="00100DA0" w:rsidRDefault="009A2FAA" w:rsidP="009A2FAA">
      <w:pPr>
        <w:pStyle w:val="Normal1"/>
        <w:spacing w:after="0" w:line="240" w:lineRule="auto"/>
        <w:rPr>
          <w:rFonts w:ascii="Times New Roman" w:hAnsi="Times New Roman" w:cs="Times New Roman"/>
        </w:rPr>
      </w:pPr>
    </w:p>
    <w:p w14:paraId="3FA1B179"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“Terug in Nederland mag ik dus glashard voor lul gaan staan”       → uit de tekst</w:t>
      </w:r>
    </w:p>
    <w:p w14:paraId="3922486C"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73412C6D"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26523F98" w14:textId="77777777" w:rsidR="009A2FAA" w:rsidRPr="00100DA0" w:rsidRDefault="009A2FAA" w:rsidP="009A2FAA">
      <w:pPr>
        <w:pStyle w:val="Normal1"/>
        <w:spacing w:after="0" w:line="240" w:lineRule="auto"/>
        <w:rPr>
          <w:rFonts w:ascii="Times New Roman" w:hAnsi="Times New Roman" w:cs="Times New Roman"/>
        </w:rPr>
      </w:pPr>
    </w:p>
    <w:p w14:paraId="3C5E7692"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“En die kuttige refreintjes!” → uit de tekst</w:t>
      </w:r>
    </w:p>
    <w:p w14:paraId="0EF79C67"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4C37DB55"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15E62366" w14:textId="77777777" w:rsidR="009A2FAA" w:rsidRPr="00100DA0" w:rsidRDefault="009A2FAA" w:rsidP="009A2FAA">
      <w:pPr>
        <w:pStyle w:val="Normal1"/>
        <w:spacing w:after="0" w:line="240" w:lineRule="auto"/>
        <w:rPr>
          <w:rFonts w:ascii="Times New Roman" w:hAnsi="Times New Roman" w:cs="Times New Roman"/>
        </w:rPr>
      </w:pPr>
    </w:p>
    <w:p w14:paraId="38E8B987"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“Liam en Noel Gallagher begrepen tenminste hoe vriendschap in elkaar zat.”</w:t>
      </w:r>
    </w:p>
    <w:p w14:paraId="53222FBB"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618E01E8"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1FEC0D7B" w14:textId="77777777" w:rsidR="009A2FAA" w:rsidRPr="00100DA0" w:rsidRDefault="009A2FAA" w:rsidP="009A2FAA">
      <w:pPr>
        <w:pStyle w:val="Normal1"/>
        <w:spacing w:after="0" w:line="240" w:lineRule="auto"/>
        <w:rPr>
          <w:rFonts w:ascii="Times New Roman" w:hAnsi="Times New Roman" w:cs="Times New Roman"/>
        </w:rPr>
      </w:pPr>
    </w:p>
    <w:p w14:paraId="3DCDE640"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“Hij speelde in op mijn schuldgevoel.”</w:t>
      </w:r>
    </w:p>
    <w:p w14:paraId="1F06F26E"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688F1CE2"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5553E969" w14:textId="77777777" w:rsidR="009A2FAA" w:rsidRPr="00100DA0" w:rsidRDefault="009A2FAA" w:rsidP="009A2FAA">
      <w:pPr>
        <w:pStyle w:val="Normal1"/>
        <w:spacing w:after="0" w:line="240" w:lineRule="auto"/>
        <w:rPr>
          <w:rFonts w:ascii="Times New Roman" w:hAnsi="Times New Roman" w:cs="Times New Roman"/>
        </w:rPr>
      </w:pPr>
    </w:p>
    <w:p w14:paraId="0F2E3CC9"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“Met die gele maskers op?” → uit de tekst</w:t>
      </w:r>
    </w:p>
    <w:p w14:paraId="7BDEA41D"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274AD61C"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7D04C776" w14:textId="77777777" w:rsidR="009A2FAA" w:rsidRPr="00100DA0" w:rsidRDefault="009A2FAA" w:rsidP="009A2FAA">
      <w:pPr>
        <w:pStyle w:val="Normal1"/>
        <w:spacing w:after="0" w:line="240" w:lineRule="auto"/>
        <w:rPr>
          <w:rFonts w:ascii="Times New Roman" w:hAnsi="Times New Roman" w:cs="Times New Roman"/>
        </w:rPr>
      </w:pPr>
    </w:p>
    <w:p w14:paraId="3B64EB29"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“Geen kutgesprekken meer over tieten en rukken en frieten.” → uit de tekst</w:t>
      </w:r>
    </w:p>
    <w:p w14:paraId="299E4FF3"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396DDEC4"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4707D59A" w14:textId="77777777" w:rsidR="009A2FAA" w:rsidRPr="00100DA0" w:rsidRDefault="009A2FAA" w:rsidP="009A2FAA">
      <w:pPr>
        <w:pStyle w:val="Normal1"/>
        <w:spacing w:after="0" w:line="240" w:lineRule="auto"/>
        <w:rPr>
          <w:rFonts w:ascii="Times New Roman" w:hAnsi="Times New Roman" w:cs="Times New Roman"/>
        </w:rPr>
      </w:pPr>
    </w:p>
    <w:p w14:paraId="129A4AF7"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“Hoezo!? Ik was je Tamagotchi!” → uit de tekst</w:t>
      </w:r>
    </w:p>
    <w:p w14:paraId="443AAD49"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1A16B545"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7434D32F" w14:textId="77777777" w:rsidR="009A2FAA" w:rsidRPr="00100DA0" w:rsidRDefault="009A2FAA" w:rsidP="009A2FAA">
      <w:pPr>
        <w:pStyle w:val="Normal1"/>
        <w:spacing w:after="0" w:line="240" w:lineRule="auto"/>
        <w:rPr>
          <w:rFonts w:ascii="Times New Roman" w:hAnsi="Times New Roman" w:cs="Times New Roman"/>
        </w:rPr>
      </w:pPr>
    </w:p>
    <w:p w14:paraId="299697FA"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“Het ligt gewoon aan jou, zeg ik. Meer kon ik niet bedenken om te zeggen.”</w:t>
      </w:r>
    </w:p>
    <w:p w14:paraId="11512CDD"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7232C1FF" w14:textId="77777777" w:rsidR="009A2FAA" w:rsidRPr="00100DA0" w:rsidRDefault="009A2FAA" w:rsidP="009A2FAA">
      <w:pPr>
        <w:pStyle w:val="Normal1"/>
        <w:spacing w:after="0" w:line="240" w:lineRule="auto"/>
        <w:ind w:firstLine="708"/>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204937D1" w14:textId="77777777" w:rsidR="009A2FAA" w:rsidRPr="00100DA0" w:rsidRDefault="009A2FAA" w:rsidP="009A2FAA">
      <w:pPr>
        <w:pStyle w:val="Normal1"/>
        <w:spacing w:after="0" w:line="240" w:lineRule="auto"/>
        <w:ind w:firstLine="708"/>
        <w:rPr>
          <w:rFonts w:ascii="Times New Roman" w:hAnsi="Times New Roman" w:cs="Times New Roman"/>
        </w:rPr>
      </w:pPr>
    </w:p>
    <w:p w14:paraId="33EF2139"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“Met een beetje mazzel mag ik meedoen als ze hun zesde album inspelen.”</w:t>
      </w:r>
    </w:p>
    <w:p w14:paraId="77DA4871"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0C1A14DC" w14:textId="77777777" w:rsidR="009A2FAA" w:rsidRPr="00100DA0" w:rsidRDefault="009A2FAA" w:rsidP="009A2FAA">
      <w:pPr>
        <w:pStyle w:val="Normal1"/>
        <w:spacing w:after="0" w:line="240" w:lineRule="auto"/>
        <w:ind w:firstLine="708"/>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5F9EEE7F" w14:textId="77777777" w:rsidR="009A2FAA" w:rsidRPr="00100DA0" w:rsidRDefault="009A2FAA" w:rsidP="009A2FAA">
      <w:pPr>
        <w:pStyle w:val="Normal1"/>
        <w:spacing w:after="0" w:line="240" w:lineRule="auto"/>
        <w:ind w:firstLine="708"/>
        <w:rPr>
          <w:rFonts w:ascii="Times New Roman" w:hAnsi="Times New Roman" w:cs="Times New Roman"/>
        </w:rPr>
      </w:pPr>
    </w:p>
    <w:p w14:paraId="6F306F47"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“Hij zal nog tegen niemand zeggen dat hij er ‘eventueel’ mee gaat stoppen.” → tekst</w:t>
      </w:r>
    </w:p>
    <w:p w14:paraId="3029DB46"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50CDD63C" w14:textId="77777777" w:rsidR="009A2FAA" w:rsidRPr="00100DA0" w:rsidRDefault="009A2FAA" w:rsidP="009A2FAA">
      <w:pPr>
        <w:pStyle w:val="Normal1"/>
        <w:spacing w:after="0" w:line="240" w:lineRule="auto"/>
        <w:ind w:firstLine="708"/>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03A0926B" w14:textId="77777777" w:rsidR="009A2FAA" w:rsidRPr="00100DA0" w:rsidRDefault="009A2FAA" w:rsidP="009A2FAA">
      <w:pPr>
        <w:pStyle w:val="Normal1"/>
        <w:spacing w:after="0" w:line="240" w:lineRule="auto"/>
        <w:ind w:firstLine="708"/>
        <w:rPr>
          <w:rFonts w:ascii="Times New Roman" w:hAnsi="Times New Roman" w:cs="Times New Roman"/>
        </w:rPr>
      </w:pPr>
    </w:p>
    <w:p w14:paraId="421DC573"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 xml:space="preserve">“Terwijl ik de galmende trap af stommel bedenk ik dat ik hem niet had moeten        </w:t>
      </w:r>
      <w:r w:rsidRPr="00100DA0">
        <w:rPr>
          <w:rFonts w:ascii="Times New Roman" w:eastAsia="Cambria" w:hAnsi="Times New Roman" w:cs="Times New Roman"/>
        </w:rPr>
        <w:tab/>
        <w:t xml:space="preserve">     feliciteren.”</w:t>
      </w:r>
    </w:p>
    <w:p w14:paraId="0B2C978F"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48BF0711"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637EE0E7" w14:textId="77777777" w:rsidR="009A2FAA" w:rsidRPr="00100DA0" w:rsidRDefault="009A2FAA" w:rsidP="009A2FAA">
      <w:pPr>
        <w:pStyle w:val="Normal1"/>
        <w:spacing w:after="0" w:line="240" w:lineRule="auto"/>
        <w:rPr>
          <w:rFonts w:ascii="Times New Roman" w:hAnsi="Times New Roman" w:cs="Times New Roman"/>
        </w:rPr>
      </w:pPr>
    </w:p>
    <w:p w14:paraId="1586F3EF"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”Ik pak mijn telefoon uit mijn broekzak.” ‘Welcome to the uk. O2,’ lees ik.  (klopt)</w:t>
      </w:r>
    </w:p>
    <w:p w14:paraId="7548CE85"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0527B516"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5F5ACEB4" w14:textId="77777777" w:rsidR="009A2FAA" w:rsidRPr="00100DA0" w:rsidRDefault="009A2FAA" w:rsidP="009A2FAA">
      <w:pPr>
        <w:pStyle w:val="Normal1"/>
        <w:spacing w:after="0" w:line="240" w:lineRule="auto"/>
        <w:rPr>
          <w:rFonts w:ascii="Times New Roman" w:hAnsi="Times New Roman" w:cs="Times New Roman"/>
        </w:rPr>
      </w:pPr>
    </w:p>
    <w:p w14:paraId="39B8B4B2" w14:textId="77777777" w:rsidR="009A2FAA" w:rsidRPr="00450E05" w:rsidRDefault="009A2FAA" w:rsidP="009A2FAA">
      <w:pPr>
        <w:pStyle w:val="Normal1"/>
        <w:numPr>
          <w:ilvl w:val="0"/>
          <w:numId w:val="7"/>
        </w:numPr>
        <w:spacing w:after="0" w:line="240" w:lineRule="auto"/>
        <w:ind w:hanging="360"/>
        <w:rPr>
          <w:rFonts w:ascii="Times New Roman" w:eastAsia="Cambria" w:hAnsi="Times New Roman" w:cs="Times New Roman"/>
          <w:lang w:val="en-US"/>
        </w:rPr>
      </w:pPr>
      <w:r w:rsidRPr="00450E05">
        <w:rPr>
          <w:rFonts w:ascii="Times New Roman" w:eastAsia="Cambria" w:hAnsi="Times New Roman" w:cs="Times New Roman"/>
          <w:lang w:val="en-US"/>
        </w:rPr>
        <w:t>“Fake it till you make it” (</w:t>
      </w:r>
      <w:proofErr w:type="spellStart"/>
      <w:r w:rsidRPr="00450E05">
        <w:rPr>
          <w:rFonts w:ascii="Times New Roman" w:eastAsia="Cambria" w:hAnsi="Times New Roman" w:cs="Times New Roman"/>
          <w:lang w:val="en-US"/>
        </w:rPr>
        <w:t>Onjuist</w:t>
      </w:r>
      <w:proofErr w:type="spellEnd"/>
      <w:r w:rsidRPr="00450E05">
        <w:rPr>
          <w:rFonts w:ascii="Times New Roman" w:eastAsia="Cambria" w:hAnsi="Times New Roman" w:cs="Times New Roman"/>
          <w:lang w:val="en-US"/>
        </w:rPr>
        <w:t xml:space="preserve">, </w:t>
      </w:r>
      <w:proofErr w:type="spellStart"/>
      <w:r w:rsidRPr="00450E05">
        <w:rPr>
          <w:rFonts w:ascii="Times New Roman" w:eastAsia="Cambria" w:hAnsi="Times New Roman" w:cs="Times New Roman"/>
          <w:lang w:val="en-US"/>
        </w:rPr>
        <w:t>juist</w:t>
      </w:r>
      <w:proofErr w:type="spellEnd"/>
      <w:r w:rsidRPr="00450E05">
        <w:rPr>
          <w:rFonts w:ascii="Times New Roman" w:eastAsia="Cambria" w:hAnsi="Times New Roman" w:cs="Times New Roman"/>
          <w:lang w:val="en-US"/>
        </w:rPr>
        <w:t xml:space="preserve"> is: You make it or you break it.)</w:t>
      </w:r>
    </w:p>
    <w:p w14:paraId="7DF8DA51"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4EDC4478"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733B90EC" w14:textId="77777777" w:rsidR="009A2FAA" w:rsidRPr="00100DA0" w:rsidRDefault="009A2FAA" w:rsidP="009A2FAA">
      <w:pPr>
        <w:pStyle w:val="Normal1"/>
        <w:spacing w:after="0" w:line="240" w:lineRule="auto"/>
        <w:rPr>
          <w:rFonts w:ascii="Times New Roman" w:hAnsi="Times New Roman" w:cs="Times New Roman"/>
        </w:rPr>
      </w:pPr>
    </w:p>
    <w:p w14:paraId="4F33AC10"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“Een leeg petflesje op zijn weekendtas is een hihat.” (klopt)</w:t>
      </w:r>
    </w:p>
    <w:p w14:paraId="0C5CC53F"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5E07B6C9"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68FC1FFF" w14:textId="77777777" w:rsidR="009A2FAA" w:rsidRPr="00100DA0" w:rsidRDefault="009A2FAA" w:rsidP="009A2FAA">
      <w:pPr>
        <w:pStyle w:val="Normal1"/>
        <w:spacing w:after="0" w:line="240" w:lineRule="auto"/>
        <w:rPr>
          <w:rFonts w:ascii="Times New Roman" w:hAnsi="Times New Roman" w:cs="Times New Roman"/>
        </w:rPr>
      </w:pPr>
    </w:p>
    <w:p w14:paraId="2B6477D1"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“Terwijl ik zing ben ik bang dat het publiek zal gaan lachen, zal weglopen, dat ze ons doorhebben” (klopt)</w:t>
      </w:r>
    </w:p>
    <w:p w14:paraId="48556245"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0EA7C6A3"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557C1F53" w14:textId="77777777" w:rsidR="009A2FAA" w:rsidRPr="00100DA0" w:rsidRDefault="009A2FAA" w:rsidP="009A2FAA">
      <w:pPr>
        <w:pStyle w:val="Normal1"/>
        <w:spacing w:after="0" w:line="240" w:lineRule="auto"/>
        <w:rPr>
          <w:rFonts w:ascii="Times New Roman" w:hAnsi="Times New Roman" w:cs="Times New Roman"/>
        </w:rPr>
      </w:pPr>
    </w:p>
    <w:p w14:paraId="15CA9144"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 xml:space="preserve">“Willem zit met mijn western op de stoel naast de trap” (klopt niet, wat wel klopt </w:t>
      </w:r>
      <w:r w:rsidRPr="00100DA0">
        <w:rPr>
          <w:rFonts w:ascii="Times New Roman" w:eastAsia="Cambria" w:hAnsi="Times New Roman" w:cs="Times New Roman"/>
        </w:rPr>
        <w:tab/>
        <w:t xml:space="preserve">    is: Willem zit met mijn western op de grond tegenover de onderste trede.)</w:t>
      </w:r>
    </w:p>
    <w:p w14:paraId="17339694"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31245A13"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5AA0481E" w14:textId="77777777" w:rsidR="009A2FAA" w:rsidRPr="00100DA0" w:rsidRDefault="009A2FAA" w:rsidP="009A2FAA">
      <w:pPr>
        <w:pStyle w:val="Normal1"/>
        <w:spacing w:after="0" w:line="240" w:lineRule="auto"/>
        <w:rPr>
          <w:rFonts w:ascii="Times New Roman" w:hAnsi="Times New Roman" w:cs="Times New Roman"/>
        </w:rPr>
      </w:pPr>
    </w:p>
    <w:p w14:paraId="51FB9019"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 xml:space="preserve">“Iedere keer als ik ‘crazy’ zing knijp ik mijn ogen dicht”. (klopt) </w:t>
      </w:r>
    </w:p>
    <w:p w14:paraId="3AD3E9D2"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6EBDF5DA"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088DA0DD" w14:textId="77777777" w:rsidR="009A2FAA" w:rsidRPr="00100DA0" w:rsidRDefault="009A2FAA" w:rsidP="009A2FAA">
      <w:pPr>
        <w:pStyle w:val="Normal1"/>
        <w:spacing w:after="0" w:line="240" w:lineRule="auto"/>
        <w:rPr>
          <w:rFonts w:ascii="Times New Roman" w:hAnsi="Times New Roman" w:cs="Times New Roman"/>
        </w:rPr>
      </w:pPr>
    </w:p>
    <w:p w14:paraId="3C60EAB8"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 xml:space="preserve">“Milan wrijft druppels van zijn gezicht”. (Onjuist: Milan wrijft druppels van de reling.) </w:t>
      </w:r>
    </w:p>
    <w:p w14:paraId="6D1963AA"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02117443"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72A5D96C" w14:textId="77777777" w:rsidR="009A2FAA" w:rsidRPr="00100DA0" w:rsidRDefault="009A2FAA" w:rsidP="009A2FAA">
      <w:pPr>
        <w:pStyle w:val="Normal1"/>
        <w:spacing w:after="0" w:line="240" w:lineRule="auto"/>
        <w:rPr>
          <w:rFonts w:ascii="Times New Roman" w:hAnsi="Times New Roman" w:cs="Times New Roman"/>
        </w:rPr>
      </w:pPr>
    </w:p>
    <w:p w14:paraId="5F92EF15"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“Wil je deze kans alsjeblieft niet verpesten?” (Onjuist: ‘Zou je dan alsjeblieft deze kans niet willen vergooien?)</w:t>
      </w:r>
    </w:p>
    <w:p w14:paraId="22EAEA4C"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lastRenderedPageBreak/>
        <w:t>Ja</w:t>
      </w:r>
      <w:r w:rsidRPr="00100DA0">
        <w:rPr>
          <w:rFonts w:ascii="Times New Roman" w:eastAsia="Cambria" w:hAnsi="Times New Roman" w:cs="Times New Roman"/>
        </w:rPr>
        <w:tab/>
        <w:t>[   ]</w:t>
      </w:r>
    </w:p>
    <w:p w14:paraId="292B2E24"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7895EE52" w14:textId="77777777" w:rsidR="009A2FAA" w:rsidRPr="00100DA0" w:rsidRDefault="009A2FAA" w:rsidP="009A2FAA">
      <w:pPr>
        <w:pStyle w:val="Normal1"/>
        <w:spacing w:after="0" w:line="240" w:lineRule="auto"/>
        <w:rPr>
          <w:rFonts w:ascii="Times New Roman" w:hAnsi="Times New Roman" w:cs="Times New Roman"/>
        </w:rPr>
      </w:pPr>
    </w:p>
    <w:p w14:paraId="2AE4B86D" w14:textId="77777777" w:rsidR="009A2FAA" w:rsidRPr="00100DA0" w:rsidRDefault="009A2FAA" w:rsidP="009A2FAA">
      <w:pPr>
        <w:pStyle w:val="Normal1"/>
        <w:numPr>
          <w:ilvl w:val="0"/>
          <w:numId w:val="7"/>
        </w:numPr>
        <w:spacing w:after="0" w:line="240" w:lineRule="auto"/>
        <w:ind w:hanging="360"/>
        <w:rPr>
          <w:rFonts w:ascii="Times New Roman" w:eastAsia="Cambria" w:hAnsi="Times New Roman" w:cs="Times New Roman"/>
        </w:rPr>
      </w:pPr>
      <w:r w:rsidRPr="00100DA0">
        <w:rPr>
          <w:rFonts w:ascii="Times New Roman" w:eastAsia="Cambria" w:hAnsi="Times New Roman" w:cs="Times New Roman"/>
        </w:rPr>
        <w:t>‘Als een postbode op coke.’  (Onjuist, juiste zin: ‘Als een postbode op speed.’)</w:t>
      </w:r>
    </w:p>
    <w:p w14:paraId="2383F229"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Ja</w:t>
      </w:r>
      <w:r w:rsidRPr="00100DA0">
        <w:rPr>
          <w:rFonts w:ascii="Times New Roman" w:eastAsia="Cambria" w:hAnsi="Times New Roman" w:cs="Times New Roman"/>
        </w:rPr>
        <w:tab/>
        <w:t>[   ]</w:t>
      </w:r>
    </w:p>
    <w:p w14:paraId="17EDCA17" w14:textId="77777777" w:rsidR="009A2FAA" w:rsidRPr="00100DA0" w:rsidRDefault="009A2FAA" w:rsidP="009A2FAA">
      <w:pPr>
        <w:pStyle w:val="Normal1"/>
        <w:spacing w:after="0" w:line="240" w:lineRule="auto"/>
        <w:ind w:left="720"/>
        <w:rPr>
          <w:rFonts w:ascii="Times New Roman" w:hAnsi="Times New Roman" w:cs="Times New Roman"/>
        </w:rPr>
      </w:pPr>
      <w:r w:rsidRPr="00100DA0">
        <w:rPr>
          <w:rFonts w:ascii="Times New Roman" w:eastAsia="Cambria" w:hAnsi="Times New Roman" w:cs="Times New Roman"/>
        </w:rPr>
        <w:t>Nee</w:t>
      </w:r>
      <w:r w:rsidRPr="00100DA0">
        <w:rPr>
          <w:rFonts w:ascii="Times New Roman" w:eastAsia="Cambria" w:hAnsi="Times New Roman" w:cs="Times New Roman"/>
        </w:rPr>
        <w:tab/>
        <w:t>[   ]</w:t>
      </w:r>
    </w:p>
    <w:p w14:paraId="2E6A0CBC" w14:textId="77777777" w:rsidR="00645A85" w:rsidRPr="00100DA0" w:rsidRDefault="00645A85" w:rsidP="00645A85">
      <w:pPr>
        <w:spacing w:line="360" w:lineRule="auto"/>
        <w:jc w:val="both"/>
        <w:rPr>
          <w:rFonts w:ascii="Times New Roman" w:eastAsia="Calibri" w:hAnsi="Times New Roman" w:cs="Times New Roman"/>
          <w:color w:val="000000"/>
          <w:sz w:val="28"/>
          <w:szCs w:val="22"/>
        </w:rPr>
      </w:pPr>
    </w:p>
    <w:p w14:paraId="4150EE5B" w14:textId="33E1C82B" w:rsidR="009A2FAA" w:rsidRPr="00100DA0" w:rsidRDefault="009A2FAA" w:rsidP="00645A85">
      <w:pPr>
        <w:spacing w:line="360" w:lineRule="auto"/>
        <w:jc w:val="both"/>
        <w:rPr>
          <w:rFonts w:ascii="Times New Roman" w:hAnsi="Times New Roman" w:cs="Times New Roman"/>
          <w:i/>
          <w:sz w:val="20"/>
        </w:rPr>
      </w:pPr>
      <w:r w:rsidRPr="00100DA0">
        <w:rPr>
          <w:rFonts w:ascii="Times New Roman" w:hAnsi="Times New Roman" w:cs="Times New Roman"/>
          <w:i/>
        </w:rPr>
        <w:t xml:space="preserve">Bijlage 7: </w:t>
      </w:r>
      <w:r w:rsidRPr="00100DA0">
        <w:rPr>
          <w:rFonts w:ascii="Times New Roman" w:eastAsia="Cambria" w:hAnsi="Times New Roman" w:cs="Times New Roman"/>
          <w:i/>
          <w:szCs w:val="22"/>
        </w:rPr>
        <w:t>Vragen over de waardering</w:t>
      </w:r>
    </w:p>
    <w:p w14:paraId="58D4E14A" w14:textId="77777777" w:rsidR="009A2FAA" w:rsidRPr="00100DA0" w:rsidRDefault="009A2FAA" w:rsidP="009A2FAA">
      <w:pPr>
        <w:pStyle w:val="Normal1"/>
        <w:spacing w:after="0" w:line="240" w:lineRule="auto"/>
        <w:rPr>
          <w:rFonts w:ascii="Times New Roman" w:hAnsi="Times New Roman" w:cs="Times New Roman"/>
        </w:rPr>
      </w:pPr>
    </w:p>
    <w:p w14:paraId="6AE6C62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1. Ik vond het een leuk verhaal om te lezen. </w:t>
      </w:r>
      <w:r w:rsidRPr="00100DA0">
        <w:rPr>
          <w:rFonts w:ascii="Times New Roman" w:eastAsia="Cambria" w:hAnsi="Times New Roman" w:cs="Times New Roman"/>
          <w:i/>
        </w:rPr>
        <w:t>(Kui, plezier)</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03FDBEAA"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4C0A00"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28816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F86F3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CF1F9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FBCDE1"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160B6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C0400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64ABDF"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2282B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38882FDD" w14:textId="77777777" w:rsidR="009A2FAA" w:rsidRPr="00100DA0" w:rsidRDefault="009A2FAA" w:rsidP="009A2FAA">
      <w:pPr>
        <w:pStyle w:val="Normal1"/>
        <w:spacing w:after="0" w:line="240" w:lineRule="auto"/>
        <w:rPr>
          <w:rFonts w:ascii="Times New Roman" w:hAnsi="Times New Roman" w:cs="Times New Roman"/>
        </w:rPr>
      </w:pPr>
    </w:p>
    <w:p w14:paraId="5BA0FC49"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2. Ik vond het een goed geschreven verhaal. </w:t>
      </w:r>
      <w:r w:rsidRPr="00100DA0">
        <w:rPr>
          <w:rFonts w:ascii="Times New Roman" w:eastAsia="Cambria" w:hAnsi="Times New Roman" w:cs="Times New Roman"/>
          <w:i/>
        </w:rPr>
        <w:t>(Kui, plezier)</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788963BE"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FB75E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E702A6"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5D6B1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E1B0C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47022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2A7FC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753842"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FC079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BB9D2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9C46A28" w14:textId="77777777" w:rsidR="009A2FAA" w:rsidRPr="00100DA0" w:rsidRDefault="009A2FAA" w:rsidP="009A2FAA">
      <w:pPr>
        <w:pStyle w:val="Normal1"/>
        <w:spacing w:after="0" w:line="240" w:lineRule="auto"/>
        <w:rPr>
          <w:rFonts w:ascii="Times New Roman" w:hAnsi="Times New Roman" w:cs="Times New Roman"/>
        </w:rPr>
      </w:pPr>
    </w:p>
    <w:p w14:paraId="0F295D5F"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3. Ik heb het verhaal met veel interesse gelezen. </w:t>
      </w:r>
      <w:r w:rsidRPr="00100DA0">
        <w:rPr>
          <w:rFonts w:ascii="Times New Roman" w:eastAsia="Cambria" w:hAnsi="Times New Roman" w:cs="Times New Roman"/>
          <w:i/>
        </w:rPr>
        <w:t>(Kui, plezier)</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06D250EC"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EFBB0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E6301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CFBF90"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F4F60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8ED73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2E311B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2AED1F"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D7AA16"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A4D02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4D771EA9" w14:textId="77777777" w:rsidR="009A2FAA" w:rsidRPr="00100DA0" w:rsidRDefault="009A2FAA" w:rsidP="009A2FAA">
      <w:pPr>
        <w:pStyle w:val="Normal1"/>
        <w:spacing w:after="0" w:line="240" w:lineRule="auto"/>
        <w:rPr>
          <w:rFonts w:ascii="Times New Roman" w:hAnsi="Times New Roman" w:cs="Times New Roman"/>
        </w:rPr>
      </w:pPr>
    </w:p>
    <w:p w14:paraId="6DE02AAF"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4. Ik vond het een mooi verhaal. </w:t>
      </w:r>
      <w:r w:rsidRPr="00100DA0">
        <w:rPr>
          <w:rFonts w:ascii="Times New Roman" w:eastAsia="Cambria" w:hAnsi="Times New Roman" w:cs="Times New Roman"/>
          <w:i/>
        </w:rPr>
        <w:t>(Kui, plezier)</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78DE2B5E"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D26DFD"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D26AD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596B1C"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6EE312"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09F17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8170D2"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D1F53D"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BA13E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9A709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7E329F2B" w14:textId="77777777" w:rsidR="009A2FAA" w:rsidRPr="00100DA0" w:rsidRDefault="009A2FAA" w:rsidP="009A2FAA">
      <w:pPr>
        <w:pStyle w:val="Normal1"/>
        <w:spacing w:after="0" w:line="240" w:lineRule="auto"/>
        <w:rPr>
          <w:rFonts w:ascii="Times New Roman" w:hAnsi="Times New Roman" w:cs="Times New Roman"/>
        </w:rPr>
      </w:pPr>
    </w:p>
    <w:p w14:paraId="771135B8"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5. Ik vond het een spannend verhaal. </w:t>
      </w:r>
      <w:r w:rsidRPr="00100DA0">
        <w:rPr>
          <w:rFonts w:ascii="Times New Roman" w:eastAsia="Cambria" w:hAnsi="Times New Roman" w:cs="Times New Roman"/>
          <w:i/>
        </w:rPr>
        <w:t>(Kui, plezier)</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294BF082"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46D2D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13A42D"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8E27E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9E267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371ACC"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0BBCFA"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5DBDDA"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4937ED"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F34FDE"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6156849D" w14:textId="77777777" w:rsidR="009A2FAA" w:rsidRPr="00100DA0" w:rsidRDefault="009A2FAA" w:rsidP="009A2FAA">
      <w:pPr>
        <w:pStyle w:val="Normal1"/>
        <w:spacing w:after="0" w:line="240" w:lineRule="auto"/>
        <w:rPr>
          <w:rFonts w:ascii="Times New Roman" w:hAnsi="Times New Roman" w:cs="Times New Roman"/>
        </w:rPr>
      </w:pPr>
    </w:p>
    <w:p w14:paraId="4F2A6F9F"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6. Ik wilde graag weten hoe het verhaal zou eindigen.</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260E2030"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0918E1"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0C3BB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5BBC5E"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56104F"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BC55F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3B604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E8E1A0"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24978F"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D71A06"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06F59A46" w14:textId="77777777" w:rsidR="009A2FAA" w:rsidRPr="00100DA0" w:rsidRDefault="009A2FAA" w:rsidP="009A2FAA">
      <w:pPr>
        <w:pStyle w:val="Normal1"/>
        <w:spacing w:after="0" w:line="240" w:lineRule="auto"/>
        <w:rPr>
          <w:rFonts w:ascii="Times New Roman" w:hAnsi="Times New Roman" w:cs="Times New Roman"/>
        </w:rPr>
      </w:pPr>
    </w:p>
    <w:p w14:paraId="172C11D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7. Het verhaal raakte me emotioneel.</w:t>
      </w:r>
    </w:p>
    <w:tbl>
      <w:tblPr>
        <w:tblW w:w="8058" w:type="dxa"/>
        <w:tblInd w:w="-120" w:type="dxa"/>
        <w:tblLayout w:type="fixed"/>
        <w:tblLook w:val="0400" w:firstRow="0" w:lastRow="0" w:firstColumn="0" w:lastColumn="0" w:noHBand="0" w:noVBand="1"/>
      </w:tblPr>
      <w:tblGrid>
        <w:gridCol w:w="2666"/>
        <w:gridCol w:w="453"/>
        <w:gridCol w:w="453"/>
        <w:gridCol w:w="453"/>
        <w:gridCol w:w="373"/>
        <w:gridCol w:w="373"/>
        <w:gridCol w:w="373"/>
        <w:gridCol w:w="373"/>
        <w:gridCol w:w="2541"/>
      </w:tblGrid>
      <w:tr w:rsidR="009A2FAA" w:rsidRPr="00100DA0" w14:paraId="39EBA8DE" w14:textId="77777777" w:rsidTr="00FB53CD">
        <w:trPr>
          <w:trHeight w:val="360"/>
        </w:trPr>
        <w:tc>
          <w:tcPr>
            <w:tcW w:w="266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B48D71"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mee eens</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A2EDF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8FBBE6"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5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2855F8"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770F31"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8EADA2"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A7E9BC"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BE888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54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882B2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mee eens</w:t>
            </w:r>
          </w:p>
        </w:tc>
      </w:tr>
    </w:tbl>
    <w:p w14:paraId="20BA2D9C" w14:textId="77777777" w:rsidR="009A2FAA" w:rsidRPr="00100DA0" w:rsidRDefault="009A2FAA" w:rsidP="009A2FAA">
      <w:pPr>
        <w:pStyle w:val="Normal1"/>
        <w:spacing w:after="0" w:line="240" w:lineRule="auto"/>
        <w:rPr>
          <w:rFonts w:ascii="Times New Roman" w:hAnsi="Times New Roman" w:cs="Times New Roman"/>
        </w:rPr>
      </w:pPr>
    </w:p>
    <w:p w14:paraId="21746ECC"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8. Kun je je waardering voor deze passage uitdrukken in een cijfer tussen de 1 en 10, waarbij 1 staat voor een lage waardering en 10 voor een hoge?</w:t>
      </w:r>
    </w:p>
    <w:p w14:paraId="0ACB59A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w:t>
      </w:r>
    </w:p>
    <w:p w14:paraId="363A674E" w14:textId="77777777" w:rsidR="009A2FAA" w:rsidRPr="00100DA0" w:rsidRDefault="009A2FAA" w:rsidP="009A2FAA">
      <w:pPr>
        <w:pStyle w:val="Normal1"/>
        <w:spacing w:after="0" w:line="240" w:lineRule="auto"/>
        <w:rPr>
          <w:rFonts w:ascii="Times New Roman" w:hAnsi="Times New Roman" w:cs="Times New Roman"/>
        </w:rPr>
      </w:pPr>
    </w:p>
    <w:p w14:paraId="7999F1CD"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9. Heb je deze passage (of dit boek Alles ruikt naar chocola) al eerder gelezen?</w:t>
      </w:r>
    </w:p>
    <w:p w14:paraId="21DE36D7"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ja</w:t>
      </w:r>
    </w:p>
    <w:p w14:paraId="64EAA93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nee</w:t>
      </w:r>
    </w:p>
    <w:p w14:paraId="1969F43A" w14:textId="77777777" w:rsidR="009A2FAA" w:rsidRPr="00100DA0" w:rsidRDefault="009A2FAA" w:rsidP="009A2FAA">
      <w:pPr>
        <w:pStyle w:val="Normal1"/>
        <w:spacing w:after="0" w:line="240" w:lineRule="auto"/>
        <w:rPr>
          <w:rFonts w:ascii="Times New Roman" w:hAnsi="Times New Roman" w:cs="Times New Roman"/>
        </w:rPr>
      </w:pPr>
    </w:p>
    <w:p w14:paraId="10CB21BA"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10. Zou je vaker romans met hyperlinks willen lezen? Licht je antwoord toe.</w:t>
      </w:r>
    </w:p>
    <w:p w14:paraId="5BD98914"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ja, ____</w:t>
      </w:r>
    </w:p>
    <w:p w14:paraId="436C9A0F"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misschien, ____</w:t>
      </w:r>
    </w:p>
    <w:p w14:paraId="385F0A77"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nee, ____</w:t>
      </w:r>
    </w:p>
    <w:p w14:paraId="312148FA" w14:textId="77777777" w:rsidR="009A2FAA" w:rsidRPr="00100DA0" w:rsidRDefault="009A2FAA" w:rsidP="009A2FAA">
      <w:pPr>
        <w:pStyle w:val="Normal1"/>
        <w:spacing w:after="0" w:line="240" w:lineRule="auto"/>
        <w:rPr>
          <w:rFonts w:ascii="Times New Roman" w:hAnsi="Times New Roman" w:cs="Times New Roman"/>
        </w:rPr>
      </w:pPr>
    </w:p>
    <w:p w14:paraId="64F97F2D"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11. Ik denk dat ik romans met hyperlinks fijn vind om te lezen. Licht je antwoord toe.</w:t>
      </w:r>
    </w:p>
    <w:p w14:paraId="5290D1D0"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ja, ____</w:t>
      </w:r>
    </w:p>
    <w:p w14:paraId="18CE0B0E"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misschien, ____</w:t>
      </w:r>
    </w:p>
    <w:p w14:paraId="338AE08B"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nee, ____</w:t>
      </w:r>
    </w:p>
    <w:p w14:paraId="71D500C5" w14:textId="77777777" w:rsidR="009A2FAA" w:rsidRPr="00100DA0" w:rsidRDefault="009A2FAA" w:rsidP="009A2FAA">
      <w:pPr>
        <w:pStyle w:val="Normal1"/>
        <w:spacing w:after="0" w:line="240" w:lineRule="auto"/>
        <w:rPr>
          <w:rFonts w:ascii="Times New Roman" w:hAnsi="Times New Roman" w:cs="Times New Roman"/>
        </w:rPr>
      </w:pPr>
    </w:p>
    <w:p w14:paraId="138B825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12. Zou je een roman kopen met hyperlinks?</w:t>
      </w:r>
    </w:p>
    <w:p w14:paraId="6A136E43"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lastRenderedPageBreak/>
        <w:t>[   ] ja</w:t>
      </w:r>
    </w:p>
    <w:p w14:paraId="0679DE74"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misschien</w:t>
      </w:r>
    </w:p>
    <w:p w14:paraId="0C57C104"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nee</w:t>
      </w:r>
    </w:p>
    <w:p w14:paraId="60EA4A0E" w14:textId="77777777" w:rsidR="009A2FAA" w:rsidRPr="00100DA0" w:rsidRDefault="009A2FAA" w:rsidP="009A2FAA">
      <w:pPr>
        <w:pStyle w:val="Normal1"/>
        <w:spacing w:after="0" w:line="240" w:lineRule="auto"/>
        <w:rPr>
          <w:rFonts w:ascii="Times New Roman" w:hAnsi="Times New Roman" w:cs="Times New Roman"/>
        </w:rPr>
      </w:pPr>
    </w:p>
    <w:p w14:paraId="1727E44A" w14:textId="77777777" w:rsidR="009A2FAA" w:rsidRDefault="009A2FAA" w:rsidP="009A2FAA">
      <w:pPr>
        <w:pStyle w:val="Normal1"/>
        <w:spacing w:after="0" w:line="240" w:lineRule="auto"/>
        <w:rPr>
          <w:rFonts w:ascii="Times New Roman" w:eastAsia="Cambria" w:hAnsi="Times New Roman" w:cs="Times New Roman"/>
        </w:rPr>
      </w:pPr>
      <w:r w:rsidRPr="00100DA0">
        <w:rPr>
          <w:rFonts w:ascii="Times New Roman" w:eastAsia="Cambria" w:hAnsi="Times New Roman" w:cs="Times New Roman"/>
        </w:rPr>
        <w:t>13. Hoe sta je tegenover het idee om een geschreven verhaal te combineren met digitale media, zoals hyperlinks, een luisterversie, foto's en video en/of games? Dit worden ook wel ‘verrijkte’ verhaalboeken of romans genoemd.</w:t>
      </w:r>
    </w:p>
    <w:p w14:paraId="4F1B76C7" w14:textId="77777777" w:rsidR="00D1515D" w:rsidRPr="00100DA0" w:rsidRDefault="00D1515D" w:rsidP="009A2FAA">
      <w:pPr>
        <w:pStyle w:val="Normal1"/>
        <w:spacing w:after="0" w:line="240" w:lineRule="auto"/>
        <w:rPr>
          <w:rFonts w:ascii="Times New Roman" w:hAnsi="Times New Roman" w:cs="Times New Roman"/>
        </w:rPr>
      </w:pPr>
    </w:p>
    <w:tbl>
      <w:tblPr>
        <w:tblW w:w="7773" w:type="dxa"/>
        <w:tblInd w:w="-120" w:type="dxa"/>
        <w:tblLayout w:type="fixed"/>
        <w:tblLook w:val="0400" w:firstRow="0" w:lastRow="0" w:firstColumn="0" w:lastColumn="0" w:noHBand="0" w:noVBand="1"/>
      </w:tblPr>
      <w:tblGrid>
        <w:gridCol w:w="2290"/>
        <w:gridCol w:w="435"/>
        <w:gridCol w:w="435"/>
        <w:gridCol w:w="435"/>
        <w:gridCol w:w="362"/>
        <w:gridCol w:w="362"/>
        <w:gridCol w:w="362"/>
        <w:gridCol w:w="362"/>
        <w:gridCol w:w="2730"/>
      </w:tblGrid>
      <w:tr w:rsidR="009A2FAA" w:rsidRPr="00100DA0" w14:paraId="7D0C3725" w14:textId="77777777" w:rsidTr="00FB53CD">
        <w:trPr>
          <w:trHeight w:val="360"/>
        </w:trPr>
        <w:tc>
          <w:tcPr>
            <w:tcW w:w="229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6D9F41"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niet positief</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837F8B"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C0C5F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4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76B59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208804"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0</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0EE375"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1</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38EFD3"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2</w:t>
            </w:r>
          </w:p>
        </w:tc>
        <w:tc>
          <w:tcPr>
            <w:tcW w:w="36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552FD7"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3</w:t>
            </w:r>
          </w:p>
        </w:tc>
        <w:tc>
          <w:tcPr>
            <w:tcW w:w="2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19422A" w14:textId="77777777" w:rsidR="009A2FAA" w:rsidRPr="00100DA0" w:rsidRDefault="009A2FAA" w:rsidP="00FB53CD">
            <w:pPr>
              <w:pStyle w:val="Normal1"/>
              <w:spacing w:after="0" w:line="240" w:lineRule="auto"/>
              <w:rPr>
                <w:rFonts w:ascii="Times New Roman" w:hAnsi="Times New Roman" w:cs="Times New Roman"/>
              </w:rPr>
            </w:pPr>
            <w:r w:rsidRPr="00100DA0">
              <w:rPr>
                <w:rFonts w:ascii="Times New Roman" w:eastAsia="Cambria" w:hAnsi="Times New Roman" w:cs="Times New Roman"/>
              </w:rPr>
              <w:t>Helemaal positief</w:t>
            </w:r>
          </w:p>
        </w:tc>
      </w:tr>
    </w:tbl>
    <w:p w14:paraId="58AC8A3D" w14:textId="77777777" w:rsidR="009A2FAA" w:rsidRPr="00100DA0" w:rsidRDefault="009A2FAA" w:rsidP="009A2FAA">
      <w:pPr>
        <w:pStyle w:val="Normal1"/>
        <w:spacing w:after="0" w:line="240" w:lineRule="auto"/>
        <w:rPr>
          <w:rFonts w:ascii="Times New Roman" w:hAnsi="Times New Roman" w:cs="Times New Roman"/>
        </w:rPr>
      </w:pPr>
    </w:p>
    <w:p w14:paraId="6E40337A"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14. Heb je eerder boeken gelezen met digitale media, zoals hyperlinks, een luisterversie, foto's en video en/of games? Dit worden ook wel ‘verrijkte’ verhaalboeken of romans genoemd. Je kunt meerdere antwoorden aankruisen. </w:t>
      </w:r>
    </w:p>
    <w:p w14:paraId="3003D00C"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Hyperlinks</w:t>
      </w:r>
    </w:p>
    <w:p w14:paraId="1D513899"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   ] Foto’s en video’s </w:t>
      </w:r>
    </w:p>
    <w:p w14:paraId="4FF5100F"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Luisterversie</w:t>
      </w:r>
      <w:r w:rsidRPr="00100DA0">
        <w:rPr>
          <w:rFonts w:ascii="Times New Roman" w:eastAsia="Cambria" w:hAnsi="Times New Roman" w:cs="Times New Roman"/>
        </w:rPr>
        <w:tab/>
      </w:r>
      <w:r w:rsidRPr="00100DA0">
        <w:rPr>
          <w:rFonts w:ascii="Times New Roman" w:eastAsia="Cambria" w:hAnsi="Times New Roman" w:cs="Times New Roman"/>
        </w:rPr>
        <w:tab/>
      </w:r>
    </w:p>
    <w:p w14:paraId="0775FE6C"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   ] Games </w:t>
      </w:r>
      <w:r w:rsidRPr="00100DA0">
        <w:rPr>
          <w:rFonts w:ascii="Times New Roman" w:eastAsia="Cambria" w:hAnsi="Times New Roman" w:cs="Times New Roman"/>
        </w:rPr>
        <w:tab/>
      </w:r>
    </w:p>
    <w:p w14:paraId="54AE2915"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 Nee</w:t>
      </w:r>
      <w:r w:rsidRPr="00100DA0">
        <w:rPr>
          <w:rFonts w:ascii="Times New Roman" w:eastAsia="Cambria" w:hAnsi="Times New Roman" w:cs="Times New Roman"/>
        </w:rPr>
        <w:tab/>
      </w:r>
    </w:p>
    <w:p w14:paraId="39460A8B" w14:textId="77777777" w:rsidR="009A2FAA" w:rsidRDefault="009A2FAA" w:rsidP="002A0E12">
      <w:pPr>
        <w:spacing w:line="360" w:lineRule="auto"/>
        <w:jc w:val="both"/>
        <w:rPr>
          <w:rFonts w:ascii="Times New Roman" w:hAnsi="Times New Roman" w:cs="Times New Roman"/>
          <w:i/>
          <w:sz w:val="20"/>
        </w:rPr>
      </w:pPr>
    </w:p>
    <w:p w14:paraId="2A311C82" w14:textId="77777777" w:rsidR="008E2BC7" w:rsidRDefault="008E2BC7" w:rsidP="002A0E12">
      <w:pPr>
        <w:spacing w:line="360" w:lineRule="auto"/>
        <w:jc w:val="both"/>
        <w:rPr>
          <w:rFonts w:ascii="Times New Roman" w:hAnsi="Times New Roman" w:cs="Times New Roman"/>
          <w:i/>
          <w:sz w:val="20"/>
        </w:rPr>
      </w:pPr>
    </w:p>
    <w:p w14:paraId="4DFF1001" w14:textId="791ED1F8" w:rsidR="009A2FAA" w:rsidRPr="00100DA0" w:rsidRDefault="00645A85" w:rsidP="002A0E12">
      <w:pPr>
        <w:spacing w:line="360" w:lineRule="auto"/>
        <w:jc w:val="both"/>
        <w:rPr>
          <w:rFonts w:ascii="Times New Roman" w:hAnsi="Times New Roman" w:cs="Times New Roman"/>
          <w:i/>
        </w:rPr>
      </w:pPr>
      <w:r w:rsidRPr="00100DA0">
        <w:rPr>
          <w:rFonts w:ascii="Times New Roman" w:hAnsi="Times New Roman" w:cs="Times New Roman"/>
          <w:i/>
        </w:rPr>
        <w:t>B</w:t>
      </w:r>
      <w:r w:rsidR="009A2FAA" w:rsidRPr="00100DA0">
        <w:rPr>
          <w:rFonts w:ascii="Times New Roman" w:hAnsi="Times New Roman" w:cs="Times New Roman"/>
          <w:i/>
        </w:rPr>
        <w:t>ijlage 8: demografische gegevens</w:t>
      </w:r>
    </w:p>
    <w:p w14:paraId="5C700C86" w14:textId="77777777" w:rsidR="00FB53CD" w:rsidRPr="00100DA0" w:rsidRDefault="00FB53CD" w:rsidP="002A0E12">
      <w:pPr>
        <w:spacing w:line="360" w:lineRule="auto"/>
        <w:jc w:val="both"/>
        <w:rPr>
          <w:rFonts w:ascii="Times New Roman" w:hAnsi="Times New Roman" w:cs="Times New Roman"/>
          <w:i/>
          <w:sz w:val="20"/>
        </w:rPr>
      </w:pPr>
    </w:p>
    <w:p w14:paraId="5987E50F" w14:textId="5EC90FB0"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Ik ben een </w:t>
      </w:r>
    </w:p>
    <w:p w14:paraId="4D6B675C"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Man</w:t>
      </w:r>
      <w:r w:rsidRPr="00100DA0">
        <w:rPr>
          <w:rFonts w:ascii="Times New Roman" w:eastAsia="Cambria" w:hAnsi="Times New Roman" w:cs="Times New Roman"/>
        </w:rPr>
        <w:tab/>
        <w:t>[   ]</w:t>
      </w:r>
    </w:p>
    <w:p w14:paraId="2C691861"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 xml:space="preserve">Vrouw </w:t>
      </w:r>
      <w:r w:rsidRPr="00100DA0">
        <w:rPr>
          <w:rFonts w:ascii="Times New Roman" w:eastAsia="Cambria" w:hAnsi="Times New Roman" w:cs="Times New Roman"/>
        </w:rPr>
        <w:tab/>
        <w:t>[   ]</w:t>
      </w:r>
    </w:p>
    <w:p w14:paraId="597F4C91" w14:textId="77777777" w:rsidR="009A2FAA" w:rsidRPr="00100DA0" w:rsidRDefault="009A2FAA" w:rsidP="009A2FAA">
      <w:pPr>
        <w:pStyle w:val="Normal1"/>
        <w:spacing w:after="0" w:line="240" w:lineRule="auto"/>
        <w:rPr>
          <w:rFonts w:ascii="Times New Roman" w:hAnsi="Times New Roman" w:cs="Times New Roman"/>
        </w:rPr>
      </w:pPr>
    </w:p>
    <w:p w14:paraId="5DF70DB8" w14:textId="626BB804"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Wat is je leeftijd?</w:t>
      </w:r>
    </w:p>
    <w:p w14:paraId="69D62648" w14:textId="77777777" w:rsidR="009A2FAA" w:rsidRPr="00100DA0" w:rsidRDefault="009A2FAA" w:rsidP="009A2FAA">
      <w:pPr>
        <w:pStyle w:val="Normal1"/>
        <w:spacing w:after="0" w:line="240" w:lineRule="auto"/>
        <w:rPr>
          <w:rFonts w:ascii="Times New Roman" w:hAnsi="Times New Roman" w:cs="Times New Roman"/>
        </w:rPr>
      </w:pPr>
    </w:p>
    <w:p w14:paraId="57877B36"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_____________________________________________________________________________________________________</w:t>
      </w:r>
    </w:p>
    <w:p w14:paraId="126C31A5" w14:textId="0E37DFDB"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Wat studeer je?</w:t>
      </w:r>
    </w:p>
    <w:p w14:paraId="5BB93685" w14:textId="77777777" w:rsidR="009A2FAA" w:rsidRPr="00100DA0" w:rsidRDefault="009A2FAA" w:rsidP="009A2FAA">
      <w:pPr>
        <w:pStyle w:val="Normal1"/>
        <w:spacing w:after="0" w:line="240" w:lineRule="auto"/>
        <w:rPr>
          <w:rFonts w:ascii="Times New Roman" w:hAnsi="Times New Roman" w:cs="Times New Roman"/>
        </w:rPr>
      </w:pPr>
    </w:p>
    <w:p w14:paraId="6B6D7344" w14:textId="77777777" w:rsidR="009A2FAA" w:rsidRPr="00100DA0" w:rsidRDefault="009A2FAA" w:rsidP="009A2FAA">
      <w:pPr>
        <w:pStyle w:val="Normal1"/>
        <w:spacing w:after="0" w:line="240" w:lineRule="auto"/>
        <w:rPr>
          <w:rFonts w:ascii="Times New Roman" w:hAnsi="Times New Roman" w:cs="Times New Roman"/>
        </w:rPr>
      </w:pPr>
      <w:r w:rsidRPr="00100DA0">
        <w:rPr>
          <w:rFonts w:ascii="Times New Roman" w:eastAsia="Cambria" w:hAnsi="Times New Roman" w:cs="Times New Roman"/>
        </w:rPr>
        <w:t>_____________________________________________________________________________________________________</w:t>
      </w:r>
    </w:p>
    <w:p w14:paraId="60EBE792" w14:textId="77777777" w:rsidR="009A2FAA" w:rsidRPr="00100DA0" w:rsidRDefault="009A2FAA" w:rsidP="009A2FAA">
      <w:pPr>
        <w:pStyle w:val="Normal1"/>
        <w:rPr>
          <w:rFonts w:ascii="Times New Roman" w:hAnsi="Times New Roman" w:cs="Times New Roman"/>
        </w:rPr>
      </w:pPr>
    </w:p>
    <w:p w14:paraId="551FAD38" w14:textId="109381D2" w:rsidR="009A2FAA" w:rsidRPr="00100DA0" w:rsidRDefault="009A2FAA" w:rsidP="009A2FAA">
      <w:pPr>
        <w:pStyle w:val="Normal1"/>
        <w:rPr>
          <w:rFonts w:ascii="Times New Roman" w:hAnsi="Times New Roman" w:cs="Times New Roman"/>
        </w:rPr>
      </w:pPr>
      <w:r w:rsidRPr="00100DA0">
        <w:rPr>
          <w:rFonts w:ascii="Times New Roman" w:eastAsia="Cambria" w:hAnsi="Times New Roman" w:cs="Times New Roman"/>
        </w:rPr>
        <w:t>Waar denk jij dat het onderzoek over gaat?</w:t>
      </w:r>
    </w:p>
    <w:p w14:paraId="291AB48D" w14:textId="05E7FDAE" w:rsidR="009A2FAA" w:rsidRPr="00100DA0" w:rsidRDefault="009A2FAA" w:rsidP="009A2FAA">
      <w:pPr>
        <w:pStyle w:val="Normal1"/>
        <w:spacing w:line="240" w:lineRule="auto"/>
        <w:rPr>
          <w:rFonts w:ascii="Times New Roman" w:hAnsi="Times New Roman" w:cs="Times New Roman"/>
        </w:rPr>
      </w:pPr>
      <w:r w:rsidRPr="00100DA0">
        <w:rPr>
          <w:rFonts w:ascii="Times New Roman" w:eastAsia="Cambria" w:hAnsi="Times New Roman" w:cs="Times New Roman"/>
        </w:rPr>
        <w:t>Heb je nog aanvullende vragen en/of opmerkingen?</w:t>
      </w:r>
    </w:p>
    <w:p w14:paraId="68B0F294" w14:textId="77777777" w:rsidR="009A2FAA" w:rsidRPr="00100DA0" w:rsidRDefault="009A2FAA" w:rsidP="009A2FAA">
      <w:pPr>
        <w:pStyle w:val="Normal1"/>
        <w:rPr>
          <w:rFonts w:ascii="Times New Roman" w:hAnsi="Times New Roman" w:cs="Times New Roman"/>
        </w:rPr>
      </w:pPr>
      <w:r w:rsidRPr="00100DA0">
        <w:rPr>
          <w:rFonts w:ascii="Times New Roman" w:eastAsia="Cambria" w:hAnsi="Times New Roman" w:cs="Times New Roman"/>
        </w:rPr>
        <w:t xml:space="preserve">Dit is het einde van de vragenlijst. </w:t>
      </w:r>
    </w:p>
    <w:p w14:paraId="69D61F3E" w14:textId="77777777" w:rsidR="00C07545" w:rsidRPr="0024688E" w:rsidRDefault="00C07545" w:rsidP="002A0E12">
      <w:pPr>
        <w:spacing w:line="360" w:lineRule="auto"/>
        <w:jc w:val="both"/>
        <w:rPr>
          <w:rFonts w:ascii="Times New Roman" w:hAnsi="Times New Roman" w:cs="Times New Roman"/>
        </w:rPr>
      </w:pPr>
      <w:bookmarkStart w:id="1" w:name="title"/>
      <w:bookmarkEnd w:id="1"/>
    </w:p>
    <w:sectPr w:rsidR="00C07545" w:rsidRPr="0024688E" w:rsidSect="004F628F">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7F9A" w14:textId="77777777" w:rsidR="00016219" w:rsidRDefault="00016219" w:rsidP="00C254CD">
      <w:r>
        <w:separator/>
      </w:r>
    </w:p>
  </w:endnote>
  <w:endnote w:type="continuationSeparator" w:id="0">
    <w:p w14:paraId="1C22C6F5" w14:textId="77777777" w:rsidR="00016219" w:rsidRDefault="00016219" w:rsidP="00C2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SmBd Ital">
    <w:altName w:val="LuzSans-Book"/>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922293"/>
      <w:docPartObj>
        <w:docPartGallery w:val="Page Numbers (Bottom of Page)"/>
        <w:docPartUnique/>
      </w:docPartObj>
    </w:sdtPr>
    <w:sdtEndPr>
      <w:rPr>
        <w:noProof/>
      </w:rPr>
    </w:sdtEndPr>
    <w:sdtContent>
      <w:p w14:paraId="2F10B977" w14:textId="53CEDBC6" w:rsidR="00450E05" w:rsidRDefault="00450E05">
        <w:pPr>
          <w:pStyle w:val="Footer"/>
          <w:jc w:val="right"/>
        </w:pPr>
        <w:r>
          <w:fldChar w:fldCharType="begin"/>
        </w:r>
        <w:r>
          <w:instrText xml:space="preserve"> PAGE   \* MERGEFORMAT </w:instrText>
        </w:r>
        <w:r>
          <w:fldChar w:fldCharType="separate"/>
        </w:r>
        <w:r w:rsidR="00BB3D45">
          <w:rPr>
            <w:noProof/>
          </w:rPr>
          <w:t>32</w:t>
        </w:r>
        <w:r>
          <w:rPr>
            <w:noProof/>
          </w:rPr>
          <w:fldChar w:fldCharType="end"/>
        </w:r>
      </w:p>
    </w:sdtContent>
  </w:sdt>
  <w:p w14:paraId="77E616E1" w14:textId="77777777" w:rsidR="00450E05" w:rsidRDefault="0045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F01C" w14:textId="77777777" w:rsidR="00016219" w:rsidRDefault="00016219" w:rsidP="00C254CD">
      <w:r>
        <w:separator/>
      </w:r>
    </w:p>
  </w:footnote>
  <w:footnote w:type="continuationSeparator" w:id="0">
    <w:p w14:paraId="4250CF69" w14:textId="77777777" w:rsidR="00016219" w:rsidRDefault="00016219" w:rsidP="00C254CD">
      <w:r>
        <w:continuationSeparator/>
      </w:r>
    </w:p>
  </w:footnote>
  <w:footnote w:id="1">
    <w:p w14:paraId="1F318133" w14:textId="77777777" w:rsidR="00450E05" w:rsidRDefault="00450E05" w:rsidP="00C254CD">
      <w:pPr>
        <w:pStyle w:val="FootnoteText"/>
      </w:pPr>
      <w:r>
        <w:rPr>
          <w:rStyle w:val="Voetnoottekens"/>
          <w:rFonts w:ascii="Garamond" w:hAnsi="Garamond"/>
        </w:rPr>
        <w:footnoteRef/>
      </w:r>
      <w:r>
        <w:tab/>
        <w:t xml:space="preserve"> </w:t>
      </w:r>
      <w:r>
        <w:rPr>
          <w:rFonts w:ascii="Garamond" w:hAnsi="Garamond" w:cs="Garamond"/>
        </w:rPr>
        <w:t>Linkt door naar https://www.youtube.com/watch?v=v46hBp93HjY</w:t>
      </w:r>
    </w:p>
  </w:footnote>
  <w:footnote w:id="2">
    <w:p w14:paraId="4936415E" w14:textId="77777777" w:rsidR="00450E05" w:rsidRDefault="00450E05" w:rsidP="00C254CD">
      <w:pPr>
        <w:pStyle w:val="FootnoteText"/>
      </w:pPr>
      <w:r>
        <w:rPr>
          <w:rStyle w:val="Voetnoottekens"/>
          <w:rFonts w:ascii="Garamond" w:hAnsi="Garamond"/>
        </w:rPr>
        <w:footnoteRef/>
      </w:r>
      <w:r>
        <w:tab/>
        <w:t xml:space="preserve"> </w:t>
      </w:r>
      <w:r>
        <w:rPr>
          <w:rFonts w:ascii="Garamond" w:hAnsi="Garamond" w:cs="Garamond"/>
        </w:rPr>
        <w:t>Linkt door naar https://www.youtube.com/watch?v=oSuzNC6yLqQ</w:t>
      </w:r>
    </w:p>
  </w:footnote>
  <w:footnote w:id="3">
    <w:p w14:paraId="417683B2" w14:textId="77777777" w:rsidR="00450E05" w:rsidRDefault="00450E05" w:rsidP="00C254CD">
      <w:pPr>
        <w:pStyle w:val="FootnoteText"/>
      </w:pPr>
      <w:r>
        <w:rPr>
          <w:rStyle w:val="Voetnoottekens"/>
          <w:rFonts w:ascii="Garamond" w:hAnsi="Garamond"/>
        </w:rPr>
        <w:footnoteRef/>
      </w:r>
      <w:r>
        <w:rPr>
          <w:rFonts w:ascii="Garamond" w:hAnsi="Garamond" w:cs="Garamond"/>
        </w:rPr>
        <w:tab/>
        <w:t xml:space="preserve"> Linkt door naar https://www.youtube.com/watch?v=BOvd4tv0ixo</w:t>
      </w:r>
    </w:p>
  </w:footnote>
  <w:footnote w:id="4">
    <w:p w14:paraId="7AA7279D" w14:textId="77777777" w:rsidR="00450E05" w:rsidRDefault="00450E05" w:rsidP="00C254CD">
      <w:pPr>
        <w:pStyle w:val="FootnoteText"/>
      </w:pPr>
      <w:r>
        <w:rPr>
          <w:rStyle w:val="Voetnoottekens"/>
          <w:rFonts w:ascii="Garamond" w:hAnsi="Garamond"/>
        </w:rPr>
        <w:footnoteRef/>
      </w:r>
      <w:r>
        <w:tab/>
        <w:t xml:space="preserve"> Linkt door naar https://www.youtube.com/watch?v=O2vJUadjdmo</w:t>
      </w:r>
    </w:p>
  </w:footnote>
  <w:footnote w:id="5">
    <w:p w14:paraId="79A7BE13" w14:textId="77777777" w:rsidR="00450E05" w:rsidRDefault="00450E05" w:rsidP="00C254CD">
      <w:pPr>
        <w:pStyle w:val="FootnoteText"/>
      </w:pPr>
      <w:r>
        <w:rPr>
          <w:rStyle w:val="Voetnoottekens"/>
          <w:rFonts w:ascii="Garamond" w:hAnsi="Garamond"/>
        </w:rPr>
        <w:footnoteRef/>
      </w:r>
      <w:r>
        <w:tab/>
        <w:t xml:space="preserve"> Linkt door naar https://www.youtube.com/watch?v=43-wh0MUYg8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18F1"/>
    <w:multiLevelType w:val="hybridMultilevel"/>
    <w:tmpl w:val="BA6C4A22"/>
    <w:lvl w:ilvl="0" w:tplc="C68C7DB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93598A"/>
    <w:multiLevelType w:val="hybridMultilevel"/>
    <w:tmpl w:val="8DE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F6C14"/>
    <w:multiLevelType w:val="multilevel"/>
    <w:tmpl w:val="FE0463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327072"/>
    <w:multiLevelType w:val="multilevel"/>
    <w:tmpl w:val="16B6C1A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4A1C5B84"/>
    <w:multiLevelType w:val="multilevel"/>
    <w:tmpl w:val="3C1683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82D059C"/>
    <w:multiLevelType w:val="hybridMultilevel"/>
    <w:tmpl w:val="E612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0B5138"/>
    <w:multiLevelType w:val="hybridMultilevel"/>
    <w:tmpl w:val="48E6F8A2"/>
    <w:lvl w:ilvl="0" w:tplc="E20CAC2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8E"/>
    <w:rsid w:val="000073C2"/>
    <w:rsid w:val="00016219"/>
    <w:rsid w:val="0002136D"/>
    <w:rsid w:val="000220FC"/>
    <w:rsid w:val="00025FB9"/>
    <w:rsid w:val="0002613E"/>
    <w:rsid w:val="0003041A"/>
    <w:rsid w:val="000311C3"/>
    <w:rsid w:val="00034A2F"/>
    <w:rsid w:val="00035A79"/>
    <w:rsid w:val="000403AD"/>
    <w:rsid w:val="000412EA"/>
    <w:rsid w:val="000436C1"/>
    <w:rsid w:val="000509F4"/>
    <w:rsid w:val="00052E85"/>
    <w:rsid w:val="000551A1"/>
    <w:rsid w:val="000642F0"/>
    <w:rsid w:val="00065621"/>
    <w:rsid w:val="00075D2D"/>
    <w:rsid w:val="00076523"/>
    <w:rsid w:val="00077015"/>
    <w:rsid w:val="00077940"/>
    <w:rsid w:val="000840AA"/>
    <w:rsid w:val="00084360"/>
    <w:rsid w:val="000916FE"/>
    <w:rsid w:val="00091C1C"/>
    <w:rsid w:val="00093D46"/>
    <w:rsid w:val="000943CD"/>
    <w:rsid w:val="0009484F"/>
    <w:rsid w:val="000C49C5"/>
    <w:rsid w:val="000C4FB8"/>
    <w:rsid w:val="000D0549"/>
    <w:rsid w:val="000D5993"/>
    <w:rsid w:val="000D7DED"/>
    <w:rsid w:val="000E3561"/>
    <w:rsid w:val="000E3EE1"/>
    <w:rsid w:val="000E3FFE"/>
    <w:rsid w:val="000F650C"/>
    <w:rsid w:val="00100DA0"/>
    <w:rsid w:val="00102CCB"/>
    <w:rsid w:val="00113E2E"/>
    <w:rsid w:val="00124712"/>
    <w:rsid w:val="00124859"/>
    <w:rsid w:val="00131FDC"/>
    <w:rsid w:val="00134538"/>
    <w:rsid w:val="00134D7D"/>
    <w:rsid w:val="00137AFB"/>
    <w:rsid w:val="001431DD"/>
    <w:rsid w:val="00143C77"/>
    <w:rsid w:val="001443A0"/>
    <w:rsid w:val="0014556E"/>
    <w:rsid w:val="00145FAB"/>
    <w:rsid w:val="001476CF"/>
    <w:rsid w:val="001546C6"/>
    <w:rsid w:val="00157EB9"/>
    <w:rsid w:val="00162F55"/>
    <w:rsid w:val="00163D65"/>
    <w:rsid w:val="001640B9"/>
    <w:rsid w:val="00164BE9"/>
    <w:rsid w:val="00165284"/>
    <w:rsid w:val="00166F24"/>
    <w:rsid w:val="001749B0"/>
    <w:rsid w:val="00180406"/>
    <w:rsid w:val="00181D43"/>
    <w:rsid w:val="00182EFA"/>
    <w:rsid w:val="001846AF"/>
    <w:rsid w:val="001917AA"/>
    <w:rsid w:val="00191D9C"/>
    <w:rsid w:val="00194074"/>
    <w:rsid w:val="00194DF0"/>
    <w:rsid w:val="001A0A89"/>
    <w:rsid w:val="001A4B94"/>
    <w:rsid w:val="001A6708"/>
    <w:rsid w:val="001A7588"/>
    <w:rsid w:val="001B6F71"/>
    <w:rsid w:val="001C2C33"/>
    <w:rsid w:val="001D3E2F"/>
    <w:rsid w:val="001D4A1A"/>
    <w:rsid w:val="001D5176"/>
    <w:rsid w:val="001E1EEB"/>
    <w:rsid w:val="001E5597"/>
    <w:rsid w:val="001F072B"/>
    <w:rsid w:val="001F7A8B"/>
    <w:rsid w:val="001F7CA9"/>
    <w:rsid w:val="00201471"/>
    <w:rsid w:val="00203203"/>
    <w:rsid w:val="00210E51"/>
    <w:rsid w:val="00214627"/>
    <w:rsid w:val="0021628D"/>
    <w:rsid w:val="00221563"/>
    <w:rsid w:val="00222BB8"/>
    <w:rsid w:val="00226D85"/>
    <w:rsid w:val="00227786"/>
    <w:rsid w:val="00227C5B"/>
    <w:rsid w:val="00240211"/>
    <w:rsid w:val="00240F44"/>
    <w:rsid w:val="00241A7D"/>
    <w:rsid w:val="0024688E"/>
    <w:rsid w:val="00251E73"/>
    <w:rsid w:val="0025622C"/>
    <w:rsid w:val="002606C3"/>
    <w:rsid w:val="00262F5B"/>
    <w:rsid w:val="00267F6C"/>
    <w:rsid w:val="00271C88"/>
    <w:rsid w:val="00272DD4"/>
    <w:rsid w:val="00275811"/>
    <w:rsid w:val="00280889"/>
    <w:rsid w:val="002831A0"/>
    <w:rsid w:val="002909D9"/>
    <w:rsid w:val="00290B5D"/>
    <w:rsid w:val="002965C7"/>
    <w:rsid w:val="002A0E12"/>
    <w:rsid w:val="002A2ED6"/>
    <w:rsid w:val="002A3B51"/>
    <w:rsid w:val="002A488E"/>
    <w:rsid w:val="002A677E"/>
    <w:rsid w:val="002C1465"/>
    <w:rsid w:val="002C66AD"/>
    <w:rsid w:val="002D0616"/>
    <w:rsid w:val="002D1FB0"/>
    <w:rsid w:val="002D26F1"/>
    <w:rsid w:val="002D2D71"/>
    <w:rsid w:val="002E3965"/>
    <w:rsid w:val="002E3AE3"/>
    <w:rsid w:val="002E7C43"/>
    <w:rsid w:val="002F00DB"/>
    <w:rsid w:val="002F0CBD"/>
    <w:rsid w:val="002F2BDD"/>
    <w:rsid w:val="002F40C1"/>
    <w:rsid w:val="002F4819"/>
    <w:rsid w:val="002F6784"/>
    <w:rsid w:val="002F6B7D"/>
    <w:rsid w:val="002F76D3"/>
    <w:rsid w:val="003003FA"/>
    <w:rsid w:val="0030420F"/>
    <w:rsid w:val="00311511"/>
    <w:rsid w:val="00311C62"/>
    <w:rsid w:val="00313C6A"/>
    <w:rsid w:val="00314722"/>
    <w:rsid w:val="00315561"/>
    <w:rsid w:val="00317EEE"/>
    <w:rsid w:val="0032206C"/>
    <w:rsid w:val="00324122"/>
    <w:rsid w:val="00330388"/>
    <w:rsid w:val="00333BB5"/>
    <w:rsid w:val="0033567D"/>
    <w:rsid w:val="00335703"/>
    <w:rsid w:val="0034130A"/>
    <w:rsid w:val="00342B65"/>
    <w:rsid w:val="0034398A"/>
    <w:rsid w:val="00344C74"/>
    <w:rsid w:val="003479A4"/>
    <w:rsid w:val="00353A34"/>
    <w:rsid w:val="00354D66"/>
    <w:rsid w:val="0036542B"/>
    <w:rsid w:val="00365D9B"/>
    <w:rsid w:val="0036792E"/>
    <w:rsid w:val="00367B03"/>
    <w:rsid w:val="0037151D"/>
    <w:rsid w:val="00374488"/>
    <w:rsid w:val="003763BA"/>
    <w:rsid w:val="0038096A"/>
    <w:rsid w:val="00381285"/>
    <w:rsid w:val="0038695A"/>
    <w:rsid w:val="003873EE"/>
    <w:rsid w:val="00391FA2"/>
    <w:rsid w:val="00397297"/>
    <w:rsid w:val="00397D67"/>
    <w:rsid w:val="003A418A"/>
    <w:rsid w:val="003A47B7"/>
    <w:rsid w:val="003A574F"/>
    <w:rsid w:val="003A6785"/>
    <w:rsid w:val="003B24A0"/>
    <w:rsid w:val="003B2CA2"/>
    <w:rsid w:val="003B2F1C"/>
    <w:rsid w:val="003B36C7"/>
    <w:rsid w:val="003B7D4C"/>
    <w:rsid w:val="003C6BC0"/>
    <w:rsid w:val="003D0343"/>
    <w:rsid w:val="003D25CE"/>
    <w:rsid w:val="003D5447"/>
    <w:rsid w:val="003D5EE4"/>
    <w:rsid w:val="003E1802"/>
    <w:rsid w:val="003E5A38"/>
    <w:rsid w:val="003E73A0"/>
    <w:rsid w:val="003E768F"/>
    <w:rsid w:val="003F3A88"/>
    <w:rsid w:val="003F4046"/>
    <w:rsid w:val="0040422A"/>
    <w:rsid w:val="00405AB1"/>
    <w:rsid w:val="00406DF1"/>
    <w:rsid w:val="00412534"/>
    <w:rsid w:val="00413AC3"/>
    <w:rsid w:val="0041458B"/>
    <w:rsid w:val="00415DB1"/>
    <w:rsid w:val="0042147B"/>
    <w:rsid w:val="00421D3F"/>
    <w:rsid w:val="00434391"/>
    <w:rsid w:val="0043587A"/>
    <w:rsid w:val="004420D7"/>
    <w:rsid w:val="00445B79"/>
    <w:rsid w:val="00447271"/>
    <w:rsid w:val="00450D4A"/>
    <w:rsid w:val="00450E05"/>
    <w:rsid w:val="0046499C"/>
    <w:rsid w:val="00465D3F"/>
    <w:rsid w:val="00467DFF"/>
    <w:rsid w:val="00474A50"/>
    <w:rsid w:val="004808F7"/>
    <w:rsid w:val="00481C42"/>
    <w:rsid w:val="00492B35"/>
    <w:rsid w:val="004933E9"/>
    <w:rsid w:val="00497988"/>
    <w:rsid w:val="004A087B"/>
    <w:rsid w:val="004A4CF5"/>
    <w:rsid w:val="004B40AE"/>
    <w:rsid w:val="004B72B5"/>
    <w:rsid w:val="004C2F5D"/>
    <w:rsid w:val="004C5C74"/>
    <w:rsid w:val="004D057B"/>
    <w:rsid w:val="004D1906"/>
    <w:rsid w:val="004D652C"/>
    <w:rsid w:val="004E21E1"/>
    <w:rsid w:val="004F628F"/>
    <w:rsid w:val="004F6C3D"/>
    <w:rsid w:val="004F71CF"/>
    <w:rsid w:val="0050189E"/>
    <w:rsid w:val="005066AF"/>
    <w:rsid w:val="00511E03"/>
    <w:rsid w:val="005175A2"/>
    <w:rsid w:val="00517A62"/>
    <w:rsid w:val="00521FB8"/>
    <w:rsid w:val="00526A5F"/>
    <w:rsid w:val="00527215"/>
    <w:rsid w:val="00532193"/>
    <w:rsid w:val="00532400"/>
    <w:rsid w:val="00535519"/>
    <w:rsid w:val="00543AA5"/>
    <w:rsid w:val="005448E2"/>
    <w:rsid w:val="00545346"/>
    <w:rsid w:val="00546B6F"/>
    <w:rsid w:val="005476F5"/>
    <w:rsid w:val="005541E5"/>
    <w:rsid w:val="00555ED1"/>
    <w:rsid w:val="00563CA7"/>
    <w:rsid w:val="005646D0"/>
    <w:rsid w:val="00566CFA"/>
    <w:rsid w:val="00566F6C"/>
    <w:rsid w:val="00571847"/>
    <w:rsid w:val="00575DA6"/>
    <w:rsid w:val="00577110"/>
    <w:rsid w:val="00577A85"/>
    <w:rsid w:val="00577C98"/>
    <w:rsid w:val="005815BA"/>
    <w:rsid w:val="00584039"/>
    <w:rsid w:val="00590A7C"/>
    <w:rsid w:val="00591F60"/>
    <w:rsid w:val="005942D7"/>
    <w:rsid w:val="00594CEB"/>
    <w:rsid w:val="005A2E94"/>
    <w:rsid w:val="005B02F3"/>
    <w:rsid w:val="005B3476"/>
    <w:rsid w:val="005C0B49"/>
    <w:rsid w:val="005C56A8"/>
    <w:rsid w:val="005D3C0F"/>
    <w:rsid w:val="005E002E"/>
    <w:rsid w:val="005E1774"/>
    <w:rsid w:val="005F3AB3"/>
    <w:rsid w:val="005F75CB"/>
    <w:rsid w:val="0060193A"/>
    <w:rsid w:val="00606979"/>
    <w:rsid w:val="00607903"/>
    <w:rsid w:val="00613284"/>
    <w:rsid w:val="0062472F"/>
    <w:rsid w:val="0062495E"/>
    <w:rsid w:val="00640599"/>
    <w:rsid w:val="00640686"/>
    <w:rsid w:val="00644B2F"/>
    <w:rsid w:val="00645A85"/>
    <w:rsid w:val="00647D0C"/>
    <w:rsid w:val="00651A8E"/>
    <w:rsid w:val="00655C7B"/>
    <w:rsid w:val="0066357B"/>
    <w:rsid w:val="00663B7C"/>
    <w:rsid w:val="00667E62"/>
    <w:rsid w:val="006872D7"/>
    <w:rsid w:val="00692F5E"/>
    <w:rsid w:val="00693DC8"/>
    <w:rsid w:val="006951B9"/>
    <w:rsid w:val="006A0650"/>
    <w:rsid w:val="006A262C"/>
    <w:rsid w:val="006A49DA"/>
    <w:rsid w:val="006B04B6"/>
    <w:rsid w:val="006B5CB9"/>
    <w:rsid w:val="006B718C"/>
    <w:rsid w:val="006C0C82"/>
    <w:rsid w:val="006C10C7"/>
    <w:rsid w:val="006C2F07"/>
    <w:rsid w:val="006C3A92"/>
    <w:rsid w:val="006C7CC1"/>
    <w:rsid w:val="006D03CC"/>
    <w:rsid w:val="006D119E"/>
    <w:rsid w:val="006D1C0F"/>
    <w:rsid w:val="006D37FE"/>
    <w:rsid w:val="006D7166"/>
    <w:rsid w:val="006F58B3"/>
    <w:rsid w:val="006F5D29"/>
    <w:rsid w:val="007013F7"/>
    <w:rsid w:val="007014CB"/>
    <w:rsid w:val="00702034"/>
    <w:rsid w:val="007031CB"/>
    <w:rsid w:val="00705D1D"/>
    <w:rsid w:val="00724857"/>
    <w:rsid w:val="0072572D"/>
    <w:rsid w:val="007278C3"/>
    <w:rsid w:val="007303E0"/>
    <w:rsid w:val="007338E1"/>
    <w:rsid w:val="00737E01"/>
    <w:rsid w:val="007401B2"/>
    <w:rsid w:val="00743764"/>
    <w:rsid w:val="0074742D"/>
    <w:rsid w:val="00747AF3"/>
    <w:rsid w:val="00752726"/>
    <w:rsid w:val="00756A43"/>
    <w:rsid w:val="00761A02"/>
    <w:rsid w:val="00761EC3"/>
    <w:rsid w:val="00763B44"/>
    <w:rsid w:val="007657F7"/>
    <w:rsid w:val="00766A60"/>
    <w:rsid w:val="00766BD7"/>
    <w:rsid w:val="0076787D"/>
    <w:rsid w:val="00767B08"/>
    <w:rsid w:val="00773105"/>
    <w:rsid w:val="007744AA"/>
    <w:rsid w:val="00774FF2"/>
    <w:rsid w:val="00776AF2"/>
    <w:rsid w:val="007842C2"/>
    <w:rsid w:val="00791612"/>
    <w:rsid w:val="007931CE"/>
    <w:rsid w:val="007944AA"/>
    <w:rsid w:val="007947A7"/>
    <w:rsid w:val="00794CD1"/>
    <w:rsid w:val="007A6A08"/>
    <w:rsid w:val="007A7744"/>
    <w:rsid w:val="007B7888"/>
    <w:rsid w:val="007C0CC9"/>
    <w:rsid w:val="007C2E37"/>
    <w:rsid w:val="007D1884"/>
    <w:rsid w:val="007D2D37"/>
    <w:rsid w:val="007D64BB"/>
    <w:rsid w:val="007E4F59"/>
    <w:rsid w:val="007F1630"/>
    <w:rsid w:val="007F1A33"/>
    <w:rsid w:val="007F37C1"/>
    <w:rsid w:val="007F7EB0"/>
    <w:rsid w:val="00800873"/>
    <w:rsid w:val="00800E0D"/>
    <w:rsid w:val="008041F0"/>
    <w:rsid w:val="00807D27"/>
    <w:rsid w:val="0081070A"/>
    <w:rsid w:val="008122A8"/>
    <w:rsid w:val="00812301"/>
    <w:rsid w:val="00817CD0"/>
    <w:rsid w:val="00817EE6"/>
    <w:rsid w:val="00821DB1"/>
    <w:rsid w:val="00823069"/>
    <w:rsid w:val="00825D3B"/>
    <w:rsid w:val="0083247B"/>
    <w:rsid w:val="00837E02"/>
    <w:rsid w:val="00841461"/>
    <w:rsid w:val="00841C25"/>
    <w:rsid w:val="00843264"/>
    <w:rsid w:val="00844598"/>
    <w:rsid w:val="00850D24"/>
    <w:rsid w:val="008618D5"/>
    <w:rsid w:val="008638D9"/>
    <w:rsid w:val="008660C7"/>
    <w:rsid w:val="00866578"/>
    <w:rsid w:val="00867BB1"/>
    <w:rsid w:val="00871670"/>
    <w:rsid w:val="0087355B"/>
    <w:rsid w:val="008735BC"/>
    <w:rsid w:val="00874305"/>
    <w:rsid w:val="00874E27"/>
    <w:rsid w:val="00880A5F"/>
    <w:rsid w:val="00882C28"/>
    <w:rsid w:val="00893598"/>
    <w:rsid w:val="00895E01"/>
    <w:rsid w:val="00897E89"/>
    <w:rsid w:val="008A12AC"/>
    <w:rsid w:val="008A2122"/>
    <w:rsid w:val="008B0608"/>
    <w:rsid w:val="008B3EAF"/>
    <w:rsid w:val="008B6B72"/>
    <w:rsid w:val="008B762C"/>
    <w:rsid w:val="008C07A4"/>
    <w:rsid w:val="008C09E2"/>
    <w:rsid w:val="008C1AA0"/>
    <w:rsid w:val="008C1F79"/>
    <w:rsid w:val="008C68FF"/>
    <w:rsid w:val="008C7A00"/>
    <w:rsid w:val="008D3B41"/>
    <w:rsid w:val="008E117A"/>
    <w:rsid w:val="008E19D6"/>
    <w:rsid w:val="008E2460"/>
    <w:rsid w:val="008E28D4"/>
    <w:rsid w:val="008E2BC7"/>
    <w:rsid w:val="008E3D0E"/>
    <w:rsid w:val="008E5EA5"/>
    <w:rsid w:val="008F1B45"/>
    <w:rsid w:val="008F3059"/>
    <w:rsid w:val="008F507E"/>
    <w:rsid w:val="008F5FB1"/>
    <w:rsid w:val="00900A0B"/>
    <w:rsid w:val="00904637"/>
    <w:rsid w:val="00905602"/>
    <w:rsid w:val="00906DCA"/>
    <w:rsid w:val="00910D5A"/>
    <w:rsid w:val="00915A0A"/>
    <w:rsid w:val="009214CB"/>
    <w:rsid w:val="009220CA"/>
    <w:rsid w:val="00922F21"/>
    <w:rsid w:val="00922F79"/>
    <w:rsid w:val="00923CE2"/>
    <w:rsid w:val="009249EF"/>
    <w:rsid w:val="0092793D"/>
    <w:rsid w:val="00945AFE"/>
    <w:rsid w:val="009519A8"/>
    <w:rsid w:val="009572D7"/>
    <w:rsid w:val="00957555"/>
    <w:rsid w:val="009613D3"/>
    <w:rsid w:val="009707E3"/>
    <w:rsid w:val="009775DB"/>
    <w:rsid w:val="0098203A"/>
    <w:rsid w:val="00982585"/>
    <w:rsid w:val="009879F2"/>
    <w:rsid w:val="00990B22"/>
    <w:rsid w:val="009975D8"/>
    <w:rsid w:val="009A03B7"/>
    <w:rsid w:val="009A071D"/>
    <w:rsid w:val="009A2FAA"/>
    <w:rsid w:val="009C000E"/>
    <w:rsid w:val="009C0D8B"/>
    <w:rsid w:val="009C16D4"/>
    <w:rsid w:val="009D0251"/>
    <w:rsid w:val="009D3E4F"/>
    <w:rsid w:val="009D4452"/>
    <w:rsid w:val="009D4A18"/>
    <w:rsid w:val="009E2684"/>
    <w:rsid w:val="009E7CBB"/>
    <w:rsid w:val="009F33F7"/>
    <w:rsid w:val="009F417D"/>
    <w:rsid w:val="009F5DCD"/>
    <w:rsid w:val="00A01992"/>
    <w:rsid w:val="00A03EEF"/>
    <w:rsid w:val="00A0411B"/>
    <w:rsid w:val="00A07398"/>
    <w:rsid w:val="00A101A1"/>
    <w:rsid w:val="00A1168E"/>
    <w:rsid w:val="00A12215"/>
    <w:rsid w:val="00A25F69"/>
    <w:rsid w:val="00A274CD"/>
    <w:rsid w:val="00A302B2"/>
    <w:rsid w:val="00A317F6"/>
    <w:rsid w:val="00A33449"/>
    <w:rsid w:val="00A33801"/>
    <w:rsid w:val="00A372CD"/>
    <w:rsid w:val="00A40BDD"/>
    <w:rsid w:val="00A40EFF"/>
    <w:rsid w:val="00A430BF"/>
    <w:rsid w:val="00A47B4F"/>
    <w:rsid w:val="00A51E53"/>
    <w:rsid w:val="00A52ECB"/>
    <w:rsid w:val="00A57793"/>
    <w:rsid w:val="00A60D63"/>
    <w:rsid w:val="00A74645"/>
    <w:rsid w:val="00A74ADA"/>
    <w:rsid w:val="00A873B4"/>
    <w:rsid w:val="00A877E2"/>
    <w:rsid w:val="00A9013F"/>
    <w:rsid w:val="00AA12B4"/>
    <w:rsid w:val="00AA23D7"/>
    <w:rsid w:val="00AA3133"/>
    <w:rsid w:val="00AA43B8"/>
    <w:rsid w:val="00AA5C15"/>
    <w:rsid w:val="00AA6442"/>
    <w:rsid w:val="00AA7DE6"/>
    <w:rsid w:val="00AB09FC"/>
    <w:rsid w:val="00AB164A"/>
    <w:rsid w:val="00AB3F18"/>
    <w:rsid w:val="00AB7DD4"/>
    <w:rsid w:val="00AD42A9"/>
    <w:rsid w:val="00AD4FC3"/>
    <w:rsid w:val="00AE73D2"/>
    <w:rsid w:val="00AF7646"/>
    <w:rsid w:val="00B0157B"/>
    <w:rsid w:val="00B04274"/>
    <w:rsid w:val="00B14FFB"/>
    <w:rsid w:val="00B152F6"/>
    <w:rsid w:val="00B234F6"/>
    <w:rsid w:val="00B27206"/>
    <w:rsid w:val="00B3204F"/>
    <w:rsid w:val="00B3232D"/>
    <w:rsid w:val="00B35D0F"/>
    <w:rsid w:val="00B36E67"/>
    <w:rsid w:val="00B375AE"/>
    <w:rsid w:val="00B377B4"/>
    <w:rsid w:val="00B40E78"/>
    <w:rsid w:val="00B41645"/>
    <w:rsid w:val="00B41A76"/>
    <w:rsid w:val="00B41D16"/>
    <w:rsid w:val="00B43F17"/>
    <w:rsid w:val="00B44E88"/>
    <w:rsid w:val="00B503F4"/>
    <w:rsid w:val="00B5540E"/>
    <w:rsid w:val="00B55FE9"/>
    <w:rsid w:val="00B5609F"/>
    <w:rsid w:val="00B56BC8"/>
    <w:rsid w:val="00B57192"/>
    <w:rsid w:val="00B63C74"/>
    <w:rsid w:val="00B65416"/>
    <w:rsid w:val="00B66655"/>
    <w:rsid w:val="00B67E1D"/>
    <w:rsid w:val="00B71A93"/>
    <w:rsid w:val="00B739C1"/>
    <w:rsid w:val="00B74386"/>
    <w:rsid w:val="00B75A23"/>
    <w:rsid w:val="00B84A3E"/>
    <w:rsid w:val="00B91C8F"/>
    <w:rsid w:val="00B92A06"/>
    <w:rsid w:val="00B93313"/>
    <w:rsid w:val="00B93E8B"/>
    <w:rsid w:val="00B948CF"/>
    <w:rsid w:val="00B9517B"/>
    <w:rsid w:val="00B96FC1"/>
    <w:rsid w:val="00BA53C2"/>
    <w:rsid w:val="00BA59BD"/>
    <w:rsid w:val="00BB394F"/>
    <w:rsid w:val="00BB3D45"/>
    <w:rsid w:val="00BC004C"/>
    <w:rsid w:val="00BC4134"/>
    <w:rsid w:val="00BC6ADA"/>
    <w:rsid w:val="00BD7016"/>
    <w:rsid w:val="00BE06DA"/>
    <w:rsid w:val="00BE39D9"/>
    <w:rsid w:val="00BE7B1C"/>
    <w:rsid w:val="00BF4771"/>
    <w:rsid w:val="00BF4B14"/>
    <w:rsid w:val="00BF5843"/>
    <w:rsid w:val="00C00C01"/>
    <w:rsid w:val="00C01110"/>
    <w:rsid w:val="00C035F2"/>
    <w:rsid w:val="00C07545"/>
    <w:rsid w:val="00C10462"/>
    <w:rsid w:val="00C11970"/>
    <w:rsid w:val="00C123E3"/>
    <w:rsid w:val="00C135CA"/>
    <w:rsid w:val="00C169EC"/>
    <w:rsid w:val="00C23583"/>
    <w:rsid w:val="00C254CD"/>
    <w:rsid w:val="00C25779"/>
    <w:rsid w:val="00C26D33"/>
    <w:rsid w:val="00C30F61"/>
    <w:rsid w:val="00C335EC"/>
    <w:rsid w:val="00C350C8"/>
    <w:rsid w:val="00C37309"/>
    <w:rsid w:val="00C37DBB"/>
    <w:rsid w:val="00C41AC1"/>
    <w:rsid w:val="00C44DC3"/>
    <w:rsid w:val="00C469B6"/>
    <w:rsid w:val="00C50687"/>
    <w:rsid w:val="00C5557E"/>
    <w:rsid w:val="00C564AB"/>
    <w:rsid w:val="00C57A03"/>
    <w:rsid w:val="00C6145C"/>
    <w:rsid w:val="00C65E39"/>
    <w:rsid w:val="00C67BB7"/>
    <w:rsid w:val="00C7106F"/>
    <w:rsid w:val="00C714DE"/>
    <w:rsid w:val="00C72967"/>
    <w:rsid w:val="00C72AEB"/>
    <w:rsid w:val="00C72CBE"/>
    <w:rsid w:val="00C73033"/>
    <w:rsid w:val="00C734F0"/>
    <w:rsid w:val="00C7360E"/>
    <w:rsid w:val="00C81153"/>
    <w:rsid w:val="00C842FB"/>
    <w:rsid w:val="00C8789A"/>
    <w:rsid w:val="00C9044E"/>
    <w:rsid w:val="00C9123F"/>
    <w:rsid w:val="00C95642"/>
    <w:rsid w:val="00CA0F95"/>
    <w:rsid w:val="00CA2AF7"/>
    <w:rsid w:val="00CB33B9"/>
    <w:rsid w:val="00CB7E0C"/>
    <w:rsid w:val="00CC3993"/>
    <w:rsid w:val="00CC3CA5"/>
    <w:rsid w:val="00CC42EA"/>
    <w:rsid w:val="00CD14FE"/>
    <w:rsid w:val="00CD1BD5"/>
    <w:rsid w:val="00CD4D84"/>
    <w:rsid w:val="00CD52F7"/>
    <w:rsid w:val="00CD5339"/>
    <w:rsid w:val="00CD60DB"/>
    <w:rsid w:val="00CD704A"/>
    <w:rsid w:val="00CE1704"/>
    <w:rsid w:val="00CF038A"/>
    <w:rsid w:val="00CF37B0"/>
    <w:rsid w:val="00D0755E"/>
    <w:rsid w:val="00D1124E"/>
    <w:rsid w:val="00D14103"/>
    <w:rsid w:val="00D1417D"/>
    <w:rsid w:val="00D1515D"/>
    <w:rsid w:val="00D2555C"/>
    <w:rsid w:val="00D25C0B"/>
    <w:rsid w:val="00D30DCB"/>
    <w:rsid w:val="00D32CDB"/>
    <w:rsid w:val="00D34D85"/>
    <w:rsid w:val="00D3534B"/>
    <w:rsid w:val="00D44A6E"/>
    <w:rsid w:val="00D46158"/>
    <w:rsid w:val="00D47129"/>
    <w:rsid w:val="00D50D40"/>
    <w:rsid w:val="00D5116B"/>
    <w:rsid w:val="00D52C7C"/>
    <w:rsid w:val="00D53A5F"/>
    <w:rsid w:val="00D569FA"/>
    <w:rsid w:val="00D60914"/>
    <w:rsid w:val="00D64CDB"/>
    <w:rsid w:val="00D65F19"/>
    <w:rsid w:val="00D6642F"/>
    <w:rsid w:val="00D74C52"/>
    <w:rsid w:val="00D76295"/>
    <w:rsid w:val="00D81650"/>
    <w:rsid w:val="00D82F45"/>
    <w:rsid w:val="00D83D29"/>
    <w:rsid w:val="00D8451B"/>
    <w:rsid w:val="00D85158"/>
    <w:rsid w:val="00D852F5"/>
    <w:rsid w:val="00D85C81"/>
    <w:rsid w:val="00D85F3F"/>
    <w:rsid w:val="00D862CA"/>
    <w:rsid w:val="00D8679F"/>
    <w:rsid w:val="00D869DC"/>
    <w:rsid w:val="00D8734F"/>
    <w:rsid w:val="00D9248B"/>
    <w:rsid w:val="00D96378"/>
    <w:rsid w:val="00D977B3"/>
    <w:rsid w:val="00DA40C3"/>
    <w:rsid w:val="00DB266D"/>
    <w:rsid w:val="00DB35E2"/>
    <w:rsid w:val="00DB43A8"/>
    <w:rsid w:val="00DC2572"/>
    <w:rsid w:val="00DC44F0"/>
    <w:rsid w:val="00DC6DD9"/>
    <w:rsid w:val="00DD05F9"/>
    <w:rsid w:val="00DD06C1"/>
    <w:rsid w:val="00DD164D"/>
    <w:rsid w:val="00DD51C8"/>
    <w:rsid w:val="00DD601E"/>
    <w:rsid w:val="00DE0171"/>
    <w:rsid w:val="00DE235E"/>
    <w:rsid w:val="00DE6ED1"/>
    <w:rsid w:val="00DF2E8E"/>
    <w:rsid w:val="00DF7629"/>
    <w:rsid w:val="00E047FB"/>
    <w:rsid w:val="00E059CF"/>
    <w:rsid w:val="00E11BD3"/>
    <w:rsid w:val="00E127CF"/>
    <w:rsid w:val="00E129C1"/>
    <w:rsid w:val="00E156AA"/>
    <w:rsid w:val="00E1641D"/>
    <w:rsid w:val="00E20DA4"/>
    <w:rsid w:val="00E2214F"/>
    <w:rsid w:val="00E250F7"/>
    <w:rsid w:val="00E261D4"/>
    <w:rsid w:val="00E31024"/>
    <w:rsid w:val="00E326EB"/>
    <w:rsid w:val="00E334E3"/>
    <w:rsid w:val="00E37FDA"/>
    <w:rsid w:val="00E42577"/>
    <w:rsid w:val="00E46EEC"/>
    <w:rsid w:val="00E51807"/>
    <w:rsid w:val="00E55B5D"/>
    <w:rsid w:val="00E76B6C"/>
    <w:rsid w:val="00E8202C"/>
    <w:rsid w:val="00E84C3F"/>
    <w:rsid w:val="00E8551B"/>
    <w:rsid w:val="00E86C63"/>
    <w:rsid w:val="00E926B7"/>
    <w:rsid w:val="00EA1277"/>
    <w:rsid w:val="00EA798C"/>
    <w:rsid w:val="00EB14D5"/>
    <w:rsid w:val="00EB3F34"/>
    <w:rsid w:val="00EB602E"/>
    <w:rsid w:val="00EB64BE"/>
    <w:rsid w:val="00EB6A35"/>
    <w:rsid w:val="00EC089F"/>
    <w:rsid w:val="00EC1CAE"/>
    <w:rsid w:val="00EC60D1"/>
    <w:rsid w:val="00ED0511"/>
    <w:rsid w:val="00EE7425"/>
    <w:rsid w:val="00EE75B5"/>
    <w:rsid w:val="00EE78A5"/>
    <w:rsid w:val="00EF1A4D"/>
    <w:rsid w:val="00EF29A6"/>
    <w:rsid w:val="00EF4850"/>
    <w:rsid w:val="00F01D36"/>
    <w:rsid w:val="00F04FF3"/>
    <w:rsid w:val="00F07E21"/>
    <w:rsid w:val="00F17F37"/>
    <w:rsid w:val="00F2004E"/>
    <w:rsid w:val="00F25539"/>
    <w:rsid w:val="00F267D1"/>
    <w:rsid w:val="00F36EF6"/>
    <w:rsid w:val="00F439C4"/>
    <w:rsid w:val="00F501C9"/>
    <w:rsid w:val="00F52477"/>
    <w:rsid w:val="00F5506B"/>
    <w:rsid w:val="00F556C2"/>
    <w:rsid w:val="00F56D73"/>
    <w:rsid w:val="00F64892"/>
    <w:rsid w:val="00F65C94"/>
    <w:rsid w:val="00F70544"/>
    <w:rsid w:val="00F71392"/>
    <w:rsid w:val="00F73EC1"/>
    <w:rsid w:val="00F773CC"/>
    <w:rsid w:val="00F8024A"/>
    <w:rsid w:val="00F836AF"/>
    <w:rsid w:val="00F93D54"/>
    <w:rsid w:val="00FA5058"/>
    <w:rsid w:val="00FA6F81"/>
    <w:rsid w:val="00FB29BA"/>
    <w:rsid w:val="00FB4329"/>
    <w:rsid w:val="00FB53CD"/>
    <w:rsid w:val="00FD0403"/>
    <w:rsid w:val="00FD2FD3"/>
    <w:rsid w:val="00FE06F9"/>
    <w:rsid w:val="00FE4F0F"/>
    <w:rsid w:val="00FF4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9E6C8"/>
  <w14:defaultImageDpi w14:val="300"/>
  <w15:docId w15:val="{999B602E-74AD-4B98-902F-92BB3079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545"/>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EC1CAE"/>
    <w:pPr>
      <w:ind w:left="720"/>
      <w:contextualSpacing/>
    </w:pPr>
  </w:style>
  <w:style w:type="paragraph" w:styleId="NoSpacing">
    <w:name w:val="No Spacing"/>
    <w:uiPriority w:val="1"/>
    <w:qFormat/>
    <w:rsid w:val="00EC1CAE"/>
    <w:rPr>
      <w:lang w:val="nl-NL"/>
    </w:rPr>
  </w:style>
  <w:style w:type="character" w:customStyle="1" w:styleId="apple-tab-span">
    <w:name w:val="apple-tab-span"/>
    <w:basedOn w:val="DefaultParagraphFont"/>
    <w:rsid w:val="00DE6ED1"/>
  </w:style>
  <w:style w:type="paragraph" w:styleId="BalloonText">
    <w:name w:val="Balloon Text"/>
    <w:basedOn w:val="Normal"/>
    <w:link w:val="BalloonTextChar"/>
    <w:uiPriority w:val="99"/>
    <w:semiHidden/>
    <w:unhideWhenUsed/>
    <w:rsid w:val="00702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34"/>
    <w:rPr>
      <w:rFonts w:ascii="Lucida Grande" w:hAnsi="Lucida Grande" w:cs="Lucida Grande"/>
      <w:sz w:val="18"/>
      <w:szCs w:val="18"/>
      <w:lang w:val="nl-NL"/>
    </w:rPr>
  </w:style>
  <w:style w:type="character" w:styleId="Hyperlink">
    <w:name w:val="Hyperlink"/>
    <w:rsid w:val="00C254CD"/>
  </w:style>
  <w:style w:type="character" w:customStyle="1" w:styleId="Voetnoottekens">
    <w:name w:val="Voetnoottekens"/>
    <w:rsid w:val="00C254CD"/>
    <w:rPr>
      <w:vertAlign w:val="superscript"/>
    </w:rPr>
  </w:style>
  <w:style w:type="paragraph" w:styleId="BodyText">
    <w:name w:val="Body Text"/>
    <w:basedOn w:val="Normal"/>
    <w:link w:val="BodyTextChar"/>
    <w:rsid w:val="00C254CD"/>
    <w:pPr>
      <w:suppressAutoHyphens/>
      <w:autoSpaceDE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54CD"/>
    <w:rPr>
      <w:rFonts w:ascii="Times New Roman" w:eastAsia="Times New Roman" w:hAnsi="Times New Roman" w:cs="Times New Roman"/>
      <w:sz w:val="20"/>
      <w:szCs w:val="20"/>
      <w:lang w:val="nl-NL"/>
    </w:rPr>
  </w:style>
  <w:style w:type="paragraph" w:customStyle="1" w:styleId="Quotations">
    <w:name w:val="Quotations"/>
    <w:basedOn w:val="Normal"/>
    <w:rsid w:val="00C254CD"/>
    <w:pPr>
      <w:suppressAutoHyphens/>
      <w:spacing w:after="283"/>
      <w:ind w:left="567" w:right="567"/>
    </w:pPr>
    <w:rPr>
      <w:rFonts w:ascii="Times New Roman" w:eastAsia="Times New Roman" w:hAnsi="Times New Roman" w:cs="Times New Roman"/>
      <w:sz w:val="20"/>
      <w:szCs w:val="20"/>
    </w:rPr>
  </w:style>
  <w:style w:type="paragraph" w:styleId="FootnoteText">
    <w:name w:val="footnote text"/>
    <w:basedOn w:val="Normal"/>
    <w:link w:val="FootnoteTextChar"/>
    <w:rsid w:val="00C254CD"/>
    <w:pPr>
      <w:suppressAutoHyphen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54CD"/>
    <w:rPr>
      <w:rFonts w:ascii="Times New Roman" w:eastAsia="Times New Roman" w:hAnsi="Times New Roman" w:cs="Times New Roman"/>
      <w:sz w:val="20"/>
      <w:szCs w:val="20"/>
      <w:lang w:val="nl-NL"/>
    </w:rPr>
  </w:style>
  <w:style w:type="paragraph" w:customStyle="1" w:styleId="Normal1">
    <w:name w:val="Normal1"/>
    <w:rsid w:val="00271C88"/>
    <w:pPr>
      <w:spacing w:after="160" w:line="259" w:lineRule="auto"/>
    </w:pPr>
    <w:rPr>
      <w:rFonts w:ascii="Calibri" w:eastAsia="Calibri" w:hAnsi="Calibri" w:cs="Calibri"/>
      <w:color w:val="000000"/>
      <w:sz w:val="22"/>
      <w:szCs w:val="22"/>
      <w:lang w:val="nl-NL"/>
    </w:rPr>
  </w:style>
  <w:style w:type="paragraph" w:styleId="CommentText">
    <w:name w:val="annotation text"/>
    <w:basedOn w:val="Normal"/>
    <w:link w:val="CommentTextChar"/>
    <w:uiPriority w:val="99"/>
    <w:unhideWhenUsed/>
    <w:rsid w:val="002A677E"/>
    <w:rPr>
      <w:sz w:val="20"/>
      <w:szCs w:val="20"/>
    </w:rPr>
  </w:style>
  <w:style w:type="character" w:customStyle="1" w:styleId="CommentTextChar">
    <w:name w:val="Comment Text Char"/>
    <w:basedOn w:val="DefaultParagraphFont"/>
    <w:link w:val="CommentText"/>
    <w:uiPriority w:val="99"/>
    <w:rsid w:val="002A677E"/>
    <w:rPr>
      <w:sz w:val="20"/>
      <w:szCs w:val="20"/>
      <w:lang w:val="nl-NL"/>
    </w:rPr>
  </w:style>
  <w:style w:type="paragraph" w:styleId="Header">
    <w:name w:val="header"/>
    <w:basedOn w:val="Normal"/>
    <w:link w:val="HeaderChar"/>
    <w:uiPriority w:val="99"/>
    <w:unhideWhenUsed/>
    <w:rsid w:val="00594CEB"/>
    <w:pPr>
      <w:tabs>
        <w:tab w:val="center" w:pos="4153"/>
        <w:tab w:val="right" w:pos="8306"/>
      </w:tabs>
    </w:pPr>
  </w:style>
  <w:style w:type="character" w:customStyle="1" w:styleId="HeaderChar">
    <w:name w:val="Header Char"/>
    <w:basedOn w:val="DefaultParagraphFont"/>
    <w:link w:val="Header"/>
    <w:uiPriority w:val="99"/>
    <w:rsid w:val="00594CEB"/>
    <w:rPr>
      <w:lang w:val="nl-NL"/>
    </w:rPr>
  </w:style>
  <w:style w:type="paragraph" w:styleId="Footer">
    <w:name w:val="footer"/>
    <w:basedOn w:val="Normal"/>
    <w:link w:val="FooterChar"/>
    <w:uiPriority w:val="99"/>
    <w:unhideWhenUsed/>
    <w:rsid w:val="00594CEB"/>
    <w:pPr>
      <w:tabs>
        <w:tab w:val="center" w:pos="4153"/>
        <w:tab w:val="right" w:pos="8306"/>
      </w:tabs>
    </w:pPr>
  </w:style>
  <w:style w:type="character" w:customStyle="1" w:styleId="FooterChar">
    <w:name w:val="Footer Char"/>
    <w:basedOn w:val="DefaultParagraphFont"/>
    <w:link w:val="Footer"/>
    <w:uiPriority w:val="99"/>
    <w:rsid w:val="00594CEB"/>
    <w:rPr>
      <w:lang w:val="nl-NL"/>
    </w:rPr>
  </w:style>
  <w:style w:type="character" w:styleId="CommentReference">
    <w:name w:val="annotation reference"/>
    <w:basedOn w:val="DefaultParagraphFont"/>
    <w:uiPriority w:val="99"/>
    <w:semiHidden/>
    <w:unhideWhenUsed/>
    <w:rsid w:val="00474A50"/>
    <w:rPr>
      <w:sz w:val="18"/>
      <w:szCs w:val="18"/>
    </w:rPr>
  </w:style>
  <w:style w:type="paragraph" w:styleId="CommentSubject">
    <w:name w:val="annotation subject"/>
    <w:basedOn w:val="CommentText"/>
    <w:next w:val="CommentText"/>
    <w:link w:val="CommentSubjectChar"/>
    <w:uiPriority w:val="99"/>
    <w:semiHidden/>
    <w:unhideWhenUsed/>
    <w:rsid w:val="00474A50"/>
    <w:rPr>
      <w:b/>
      <w:bCs/>
    </w:rPr>
  </w:style>
  <w:style w:type="character" w:customStyle="1" w:styleId="CommentSubjectChar">
    <w:name w:val="Comment Subject Char"/>
    <w:basedOn w:val="CommentTextChar"/>
    <w:link w:val="CommentSubject"/>
    <w:uiPriority w:val="99"/>
    <w:semiHidden/>
    <w:rsid w:val="00474A50"/>
    <w:rPr>
      <w:b/>
      <w:bCs/>
      <w:sz w:val="20"/>
      <w:szCs w:val="20"/>
      <w:lang w:val="nl-NL"/>
    </w:rPr>
  </w:style>
  <w:style w:type="character" w:customStyle="1" w:styleId="apple-converted-space">
    <w:name w:val="apple-converted-space"/>
    <w:basedOn w:val="DefaultParagraphFont"/>
    <w:rsid w:val="00C37DBB"/>
  </w:style>
  <w:style w:type="paragraph" w:styleId="Revision">
    <w:name w:val="Revision"/>
    <w:hidden/>
    <w:uiPriority w:val="99"/>
    <w:semiHidden/>
    <w:rsid w:val="00180406"/>
    <w:rPr>
      <w:lang w:val="nl-NL"/>
    </w:rPr>
  </w:style>
  <w:style w:type="character" w:styleId="FollowedHyperlink">
    <w:name w:val="FollowedHyperlink"/>
    <w:basedOn w:val="DefaultParagraphFont"/>
    <w:uiPriority w:val="99"/>
    <w:semiHidden/>
    <w:unhideWhenUsed/>
    <w:rsid w:val="00ED0511"/>
    <w:rPr>
      <w:color w:val="800080" w:themeColor="followedHyperlink"/>
      <w:u w:val="single"/>
    </w:rPr>
  </w:style>
  <w:style w:type="table" w:styleId="TableGrid">
    <w:name w:val="Table Grid"/>
    <w:basedOn w:val="TableNormal"/>
    <w:uiPriority w:val="59"/>
    <w:rsid w:val="006C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613">
      <w:bodyDiv w:val="1"/>
      <w:marLeft w:val="0"/>
      <w:marRight w:val="0"/>
      <w:marTop w:val="0"/>
      <w:marBottom w:val="0"/>
      <w:divBdr>
        <w:top w:val="none" w:sz="0" w:space="0" w:color="auto"/>
        <w:left w:val="none" w:sz="0" w:space="0" w:color="auto"/>
        <w:bottom w:val="none" w:sz="0" w:space="0" w:color="auto"/>
        <w:right w:val="none" w:sz="0" w:space="0" w:color="auto"/>
      </w:divBdr>
    </w:div>
    <w:div w:id="33190601">
      <w:bodyDiv w:val="1"/>
      <w:marLeft w:val="0"/>
      <w:marRight w:val="0"/>
      <w:marTop w:val="0"/>
      <w:marBottom w:val="0"/>
      <w:divBdr>
        <w:top w:val="none" w:sz="0" w:space="0" w:color="auto"/>
        <w:left w:val="none" w:sz="0" w:space="0" w:color="auto"/>
        <w:bottom w:val="none" w:sz="0" w:space="0" w:color="auto"/>
        <w:right w:val="none" w:sz="0" w:space="0" w:color="auto"/>
      </w:divBdr>
    </w:div>
    <w:div w:id="72822619">
      <w:bodyDiv w:val="1"/>
      <w:marLeft w:val="0"/>
      <w:marRight w:val="0"/>
      <w:marTop w:val="0"/>
      <w:marBottom w:val="0"/>
      <w:divBdr>
        <w:top w:val="none" w:sz="0" w:space="0" w:color="auto"/>
        <w:left w:val="none" w:sz="0" w:space="0" w:color="auto"/>
        <w:bottom w:val="none" w:sz="0" w:space="0" w:color="auto"/>
        <w:right w:val="none" w:sz="0" w:space="0" w:color="auto"/>
      </w:divBdr>
      <w:divsChild>
        <w:div w:id="1569920442">
          <w:marLeft w:val="0"/>
          <w:marRight w:val="0"/>
          <w:marTop w:val="0"/>
          <w:marBottom w:val="0"/>
          <w:divBdr>
            <w:top w:val="none" w:sz="0" w:space="0" w:color="auto"/>
            <w:left w:val="none" w:sz="0" w:space="0" w:color="auto"/>
            <w:bottom w:val="none" w:sz="0" w:space="0" w:color="auto"/>
            <w:right w:val="none" w:sz="0" w:space="0" w:color="auto"/>
          </w:divBdr>
        </w:div>
        <w:div w:id="246693011">
          <w:marLeft w:val="0"/>
          <w:marRight w:val="0"/>
          <w:marTop w:val="0"/>
          <w:marBottom w:val="0"/>
          <w:divBdr>
            <w:top w:val="none" w:sz="0" w:space="0" w:color="auto"/>
            <w:left w:val="none" w:sz="0" w:space="0" w:color="auto"/>
            <w:bottom w:val="none" w:sz="0" w:space="0" w:color="auto"/>
            <w:right w:val="none" w:sz="0" w:space="0" w:color="auto"/>
          </w:divBdr>
        </w:div>
        <w:div w:id="2038701274">
          <w:marLeft w:val="0"/>
          <w:marRight w:val="0"/>
          <w:marTop w:val="0"/>
          <w:marBottom w:val="0"/>
          <w:divBdr>
            <w:top w:val="none" w:sz="0" w:space="0" w:color="auto"/>
            <w:left w:val="none" w:sz="0" w:space="0" w:color="auto"/>
            <w:bottom w:val="none" w:sz="0" w:space="0" w:color="auto"/>
            <w:right w:val="none" w:sz="0" w:space="0" w:color="auto"/>
          </w:divBdr>
        </w:div>
        <w:div w:id="1834030960">
          <w:marLeft w:val="0"/>
          <w:marRight w:val="0"/>
          <w:marTop w:val="0"/>
          <w:marBottom w:val="0"/>
          <w:divBdr>
            <w:top w:val="none" w:sz="0" w:space="0" w:color="auto"/>
            <w:left w:val="none" w:sz="0" w:space="0" w:color="auto"/>
            <w:bottom w:val="none" w:sz="0" w:space="0" w:color="auto"/>
            <w:right w:val="none" w:sz="0" w:space="0" w:color="auto"/>
          </w:divBdr>
        </w:div>
        <w:div w:id="1014767190">
          <w:marLeft w:val="0"/>
          <w:marRight w:val="0"/>
          <w:marTop w:val="0"/>
          <w:marBottom w:val="0"/>
          <w:divBdr>
            <w:top w:val="none" w:sz="0" w:space="0" w:color="auto"/>
            <w:left w:val="none" w:sz="0" w:space="0" w:color="auto"/>
            <w:bottom w:val="none" w:sz="0" w:space="0" w:color="auto"/>
            <w:right w:val="none" w:sz="0" w:space="0" w:color="auto"/>
          </w:divBdr>
        </w:div>
        <w:div w:id="1342663036">
          <w:marLeft w:val="0"/>
          <w:marRight w:val="0"/>
          <w:marTop w:val="0"/>
          <w:marBottom w:val="0"/>
          <w:divBdr>
            <w:top w:val="none" w:sz="0" w:space="0" w:color="auto"/>
            <w:left w:val="none" w:sz="0" w:space="0" w:color="auto"/>
            <w:bottom w:val="none" w:sz="0" w:space="0" w:color="auto"/>
            <w:right w:val="none" w:sz="0" w:space="0" w:color="auto"/>
          </w:divBdr>
        </w:div>
        <w:div w:id="1480416013">
          <w:marLeft w:val="0"/>
          <w:marRight w:val="0"/>
          <w:marTop w:val="0"/>
          <w:marBottom w:val="0"/>
          <w:divBdr>
            <w:top w:val="none" w:sz="0" w:space="0" w:color="auto"/>
            <w:left w:val="none" w:sz="0" w:space="0" w:color="auto"/>
            <w:bottom w:val="none" w:sz="0" w:space="0" w:color="auto"/>
            <w:right w:val="none" w:sz="0" w:space="0" w:color="auto"/>
          </w:divBdr>
        </w:div>
        <w:div w:id="675884779">
          <w:marLeft w:val="0"/>
          <w:marRight w:val="0"/>
          <w:marTop w:val="0"/>
          <w:marBottom w:val="0"/>
          <w:divBdr>
            <w:top w:val="none" w:sz="0" w:space="0" w:color="auto"/>
            <w:left w:val="none" w:sz="0" w:space="0" w:color="auto"/>
            <w:bottom w:val="none" w:sz="0" w:space="0" w:color="auto"/>
            <w:right w:val="none" w:sz="0" w:space="0" w:color="auto"/>
          </w:divBdr>
        </w:div>
        <w:div w:id="2046909940">
          <w:marLeft w:val="0"/>
          <w:marRight w:val="0"/>
          <w:marTop w:val="0"/>
          <w:marBottom w:val="0"/>
          <w:divBdr>
            <w:top w:val="none" w:sz="0" w:space="0" w:color="auto"/>
            <w:left w:val="none" w:sz="0" w:space="0" w:color="auto"/>
            <w:bottom w:val="none" w:sz="0" w:space="0" w:color="auto"/>
            <w:right w:val="none" w:sz="0" w:space="0" w:color="auto"/>
          </w:divBdr>
        </w:div>
      </w:divsChild>
    </w:div>
    <w:div w:id="95563989">
      <w:bodyDiv w:val="1"/>
      <w:marLeft w:val="0"/>
      <w:marRight w:val="0"/>
      <w:marTop w:val="0"/>
      <w:marBottom w:val="0"/>
      <w:divBdr>
        <w:top w:val="none" w:sz="0" w:space="0" w:color="auto"/>
        <w:left w:val="none" w:sz="0" w:space="0" w:color="auto"/>
        <w:bottom w:val="none" w:sz="0" w:space="0" w:color="auto"/>
        <w:right w:val="none" w:sz="0" w:space="0" w:color="auto"/>
      </w:divBdr>
    </w:div>
    <w:div w:id="222527351">
      <w:bodyDiv w:val="1"/>
      <w:marLeft w:val="0"/>
      <w:marRight w:val="0"/>
      <w:marTop w:val="0"/>
      <w:marBottom w:val="0"/>
      <w:divBdr>
        <w:top w:val="none" w:sz="0" w:space="0" w:color="auto"/>
        <w:left w:val="none" w:sz="0" w:space="0" w:color="auto"/>
        <w:bottom w:val="none" w:sz="0" w:space="0" w:color="auto"/>
        <w:right w:val="none" w:sz="0" w:space="0" w:color="auto"/>
      </w:divBdr>
    </w:div>
    <w:div w:id="259994260">
      <w:bodyDiv w:val="1"/>
      <w:marLeft w:val="0"/>
      <w:marRight w:val="0"/>
      <w:marTop w:val="0"/>
      <w:marBottom w:val="0"/>
      <w:divBdr>
        <w:top w:val="none" w:sz="0" w:space="0" w:color="auto"/>
        <w:left w:val="none" w:sz="0" w:space="0" w:color="auto"/>
        <w:bottom w:val="none" w:sz="0" w:space="0" w:color="auto"/>
        <w:right w:val="none" w:sz="0" w:space="0" w:color="auto"/>
      </w:divBdr>
    </w:div>
    <w:div w:id="268660113">
      <w:bodyDiv w:val="1"/>
      <w:marLeft w:val="0"/>
      <w:marRight w:val="0"/>
      <w:marTop w:val="0"/>
      <w:marBottom w:val="0"/>
      <w:divBdr>
        <w:top w:val="none" w:sz="0" w:space="0" w:color="auto"/>
        <w:left w:val="none" w:sz="0" w:space="0" w:color="auto"/>
        <w:bottom w:val="none" w:sz="0" w:space="0" w:color="auto"/>
        <w:right w:val="none" w:sz="0" w:space="0" w:color="auto"/>
      </w:divBdr>
    </w:div>
    <w:div w:id="376702080">
      <w:bodyDiv w:val="1"/>
      <w:marLeft w:val="0"/>
      <w:marRight w:val="0"/>
      <w:marTop w:val="0"/>
      <w:marBottom w:val="0"/>
      <w:divBdr>
        <w:top w:val="none" w:sz="0" w:space="0" w:color="auto"/>
        <w:left w:val="none" w:sz="0" w:space="0" w:color="auto"/>
        <w:bottom w:val="none" w:sz="0" w:space="0" w:color="auto"/>
        <w:right w:val="none" w:sz="0" w:space="0" w:color="auto"/>
      </w:divBdr>
      <w:divsChild>
        <w:div w:id="1736320184">
          <w:marLeft w:val="0"/>
          <w:marRight w:val="0"/>
          <w:marTop w:val="0"/>
          <w:marBottom w:val="0"/>
          <w:divBdr>
            <w:top w:val="none" w:sz="0" w:space="0" w:color="auto"/>
            <w:left w:val="none" w:sz="0" w:space="0" w:color="auto"/>
            <w:bottom w:val="none" w:sz="0" w:space="0" w:color="auto"/>
            <w:right w:val="none" w:sz="0" w:space="0" w:color="auto"/>
          </w:divBdr>
        </w:div>
        <w:div w:id="1046488251">
          <w:marLeft w:val="0"/>
          <w:marRight w:val="0"/>
          <w:marTop w:val="0"/>
          <w:marBottom w:val="0"/>
          <w:divBdr>
            <w:top w:val="none" w:sz="0" w:space="0" w:color="auto"/>
            <w:left w:val="none" w:sz="0" w:space="0" w:color="auto"/>
            <w:bottom w:val="none" w:sz="0" w:space="0" w:color="auto"/>
            <w:right w:val="none" w:sz="0" w:space="0" w:color="auto"/>
          </w:divBdr>
        </w:div>
        <w:div w:id="476386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5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082">
      <w:bodyDiv w:val="1"/>
      <w:marLeft w:val="0"/>
      <w:marRight w:val="0"/>
      <w:marTop w:val="0"/>
      <w:marBottom w:val="0"/>
      <w:divBdr>
        <w:top w:val="none" w:sz="0" w:space="0" w:color="auto"/>
        <w:left w:val="none" w:sz="0" w:space="0" w:color="auto"/>
        <w:bottom w:val="none" w:sz="0" w:space="0" w:color="auto"/>
        <w:right w:val="none" w:sz="0" w:space="0" w:color="auto"/>
      </w:divBdr>
    </w:div>
    <w:div w:id="603540884">
      <w:bodyDiv w:val="1"/>
      <w:marLeft w:val="0"/>
      <w:marRight w:val="0"/>
      <w:marTop w:val="0"/>
      <w:marBottom w:val="0"/>
      <w:divBdr>
        <w:top w:val="none" w:sz="0" w:space="0" w:color="auto"/>
        <w:left w:val="none" w:sz="0" w:space="0" w:color="auto"/>
        <w:bottom w:val="none" w:sz="0" w:space="0" w:color="auto"/>
        <w:right w:val="none" w:sz="0" w:space="0" w:color="auto"/>
      </w:divBdr>
    </w:div>
    <w:div w:id="666324858">
      <w:bodyDiv w:val="1"/>
      <w:marLeft w:val="0"/>
      <w:marRight w:val="0"/>
      <w:marTop w:val="0"/>
      <w:marBottom w:val="0"/>
      <w:divBdr>
        <w:top w:val="none" w:sz="0" w:space="0" w:color="auto"/>
        <w:left w:val="none" w:sz="0" w:space="0" w:color="auto"/>
        <w:bottom w:val="none" w:sz="0" w:space="0" w:color="auto"/>
        <w:right w:val="none" w:sz="0" w:space="0" w:color="auto"/>
      </w:divBdr>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824781021">
      <w:bodyDiv w:val="1"/>
      <w:marLeft w:val="0"/>
      <w:marRight w:val="0"/>
      <w:marTop w:val="0"/>
      <w:marBottom w:val="0"/>
      <w:divBdr>
        <w:top w:val="none" w:sz="0" w:space="0" w:color="auto"/>
        <w:left w:val="none" w:sz="0" w:space="0" w:color="auto"/>
        <w:bottom w:val="none" w:sz="0" w:space="0" w:color="auto"/>
        <w:right w:val="none" w:sz="0" w:space="0" w:color="auto"/>
      </w:divBdr>
    </w:div>
    <w:div w:id="832062448">
      <w:bodyDiv w:val="1"/>
      <w:marLeft w:val="0"/>
      <w:marRight w:val="0"/>
      <w:marTop w:val="0"/>
      <w:marBottom w:val="0"/>
      <w:divBdr>
        <w:top w:val="none" w:sz="0" w:space="0" w:color="auto"/>
        <w:left w:val="none" w:sz="0" w:space="0" w:color="auto"/>
        <w:bottom w:val="none" w:sz="0" w:space="0" w:color="auto"/>
        <w:right w:val="none" w:sz="0" w:space="0" w:color="auto"/>
      </w:divBdr>
    </w:div>
    <w:div w:id="882598847">
      <w:bodyDiv w:val="1"/>
      <w:marLeft w:val="0"/>
      <w:marRight w:val="0"/>
      <w:marTop w:val="0"/>
      <w:marBottom w:val="0"/>
      <w:divBdr>
        <w:top w:val="none" w:sz="0" w:space="0" w:color="auto"/>
        <w:left w:val="none" w:sz="0" w:space="0" w:color="auto"/>
        <w:bottom w:val="none" w:sz="0" w:space="0" w:color="auto"/>
        <w:right w:val="none" w:sz="0" w:space="0" w:color="auto"/>
      </w:divBdr>
    </w:div>
    <w:div w:id="921572330">
      <w:bodyDiv w:val="1"/>
      <w:marLeft w:val="0"/>
      <w:marRight w:val="0"/>
      <w:marTop w:val="0"/>
      <w:marBottom w:val="0"/>
      <w:divBdr>
        <w:top w:val="none" w:sz="0" w:space="0" w:color="auto"/>
        <w:left w:val="none" w:sz="0" w:space="0" w:color="auto"/>
        <w:bottom w:val="none" w:sz="0" w:space="0" w:color="auto"/>
        <w:right w:val="none" w:sz="0" w:space="0" w:color="auto"/>
      </w:divBdr>
    </w:div>
    <w:div w:id="959070657">
      <w:bodyDiv w:val="1"/>
      <w:marLeft w:val="0"/>
      <w:marRight w:val="0"/>
      <w:marTop w:val="0"/>
      <w:marBottom w:val="0"/>
      <w:divBdr>
        <w:top w:val="none" w:sz="0" w:space="0" w:color="auto"/>
        <w:left w:val="none" w:sz="0" w:space="0" w:color="auto"/>
        <w:bottom w:val="none" w:sz="0" w:space="0" w:color="auto"/>
        <w:right w:val="none" w:sz="0" w:space="0" w:color="auto"/>
      </w:divBdr>
    </w:div>
    <w:div w:id="978608832">
      <w:bodyDiv w:val="1"/>
      <w:marLeft w:val="0"/>
      <w:marRight w:val="0"/>
      <w:marTop w:val="0"/>
      <w:marBottom w:val="0"/>
      <w:divBdr>
        <w:top w:val="none" w:sz="0" w:space="0" w:color="auto"/>
        <w:left w:val="none" w:sz="0" w:space="0" w:color="auto"/>
        <w:bottom w:val="none" w:sz="0" w:space="0" w:color="auto"/>
        <w:right w:val="none" w:sz="0" w:space="0" w:color="auto"/>
      </w:divBdr>
    </w:div>
    <w:div w:id="978997863">
      <w:bodyDiv w:val="1"/>
      <w:marLeft w:val="0"/>
      <w:marRight w:val="0"/>
      <w:marTop w:val="0"/>
      <w:marBottom w:val="0"/>
      <w:divBdr>
        <w:top w:val="none" w:sz="0" w:space="0" w:color="auto"/>
        <w:left w:val="none" w:sz="0" w:space="0" w:color="auto"/>
        <w:bottom w:val="none" w:sz="0" w:space="0" w:color="auto"/>
        <w:right w:val="none" w:sz="0" w:space="0" w:color="auto"/>
      </w:divBdr>
    </w:div>
    <w:div w:id="1016075311">
      <w:bodyDiv w:val="1"/>
      <w:marLeft w:val="0"/>
      <w:marRight w:val="0"/>
      <w:marTop w:val="0"/>
      <w:marBottom w:val="0"/>
      <w:divBdr>
        <w:top w:val="none" w:sz="0" w:space="0" w:color="auto"/>
        <w:left w:val="none" w:sz="0" w:space="0" w:color="auto"/>
        <w:bottom w:val="none" w:sz="0" w:space="0" w:color="auto"/>
        <w:right w:val="none" w:sz="0" w:space="0" w:color="auto"/>
      </w:divBdr>
    </w:div>
    <w:div w:id="1019548170">
      <w:bodyDiv w:val="1"/>
      <w:marLeft w:val="0"/>
      <w:marRight w:val="0"/>
      <w:marTop w:val="0"/>
      <w:marBottom w:val="0"/>
      <w:divBdr>
        <w:top w:val="none" w:sz="0" w:space="0" w:color="auto"/>
        <w:left w:val="none" w:sz="0" w:space="0" w:color="auto"/>
        <w:bottom w:val="none" w:sz="0" w:space="0" w:color="auto"/>
        <w:right w:val="none" w:sz="0" w:space="0" w:color="auto"/>
      </w:divBdr>
    </w:div>
    <w:div w:id="1160852024">
      <w:bodyDiv w:val="1"/>
      <w:marLeft w:val="0"/>
      <w:marRight w:val="0"/>
      <w:marTop w:val="0"/>
      <w:marBottom w:val="0"/>
      <w:divBdr>
        <w:top w:val="none" w:sz="0" w:space="0" w:color="auto"/>
        <w:left w:val="none" w:sz="0" w:space="0" w:color="auto"/>
        <w:bottom w:val="none" w:sz="0" w:space="0" w:color="auto"/>
        <w:right w:val="none" w:sz="0" w:space="0" w:color="auto"/>
      </w:divBdr>
    </w:div>
    <w:div w:id="1170952725">
      <w:bodyDiv w:val="1"/>
      <w:marLeft w:val="0"/>
      <w:marRight w:val="0"/>
      <w:marTop w:val="0"/>
      <w:marBottom w:val="0"/>
      <w:divBdr>
        <w:top w:val="none" w:sz="0" w:space="0" w:color="auto"/>
        <w:left w:val="none" w:sz="0" w:space="0" w:color="auto"/>
        <w:bottom w:val="none" w:sz="0" w:space="0" w:color="auto"/>
        <w:right w:val="none" w:sz="0" w:space="0" w:color="auto"/>
      </w:divBdr>
    </w:div>
    <w:div w:id="1194417184">
      <w:bodyDiv w:val="1"/>
      <w:marLeft w:val="0"/>
      <w:marRight w:val="0"/>
      <w:marTop w:val="0"/>
      <w:marBottom w:val="0"/>
      <w:divBdr>
        <w:top w:val="none" w:sz="0" w:space="0" w:color="auto"/>
        <w:left w:val="none" w:sz="0" w:space="0" w:color="auto"/>
        <w:bottom w:val="none" w:sz="0" w:space="0" w:color="auto"/>
        <w:right w:val="none" w:sz="0" w:space="0" w:color="auto"/>
      </w:divBdr>
    </w:div>
    <w:div w:id="1267542128">
      <w:bodyDiv w:val="1"/>
      <w:marLeft w:val="0"/>
      <w:marRight w:val="0"/>
      <w:marTop w:val="0"/>
      <w:marBottom w:val="0"/>
      <w:divBdr>
        <w:top w:val="none" w:sz="0" w:space="0" w:color="auto"/>
        <w:left w:val="none" w:sz="0" w:space="0" w:color="auto"/>
        <w:bottom w:val="none" w:sz="0" w:space="0" w:color="auto"/>
        <w:right w:val="none" w:sz="0" w:space="0" w:color="auto"/>
      </w:divBdr>
    </w:div>
    <w:div w:id="1285113361">
      <w:bodyDiv w:val="1"/>
      <w:marLeft w:val="0"/>
      <w:marRight w:val="0"/>
      <w:marTop w:val="0"/>
      <w:marBottom w:val="0"/>
      <w:divBdr>
        <w:top w:val="none" w:sz="0" w:space="0" w:color="auto"/>
        <w:left w:val="none" w:sz="0" w:space="0" w:color="auto"/>
        <w:bottom w:val="none" w:sz="0" w:space="0" w:color="auto"/>
        <w:right w:val="none" w:sz="0" w:space="0" w:color="auto"/>
      </w:divBdr>
    </w:div>
    <w:div w:id="1301157014">
      <w:bodyDiv w:val="1"/>
      <w:marLeft w:val="0"/>
      <w:marRight w:val="0"/>
      <w:marTop w:val="0"/>
      <w:marBottom w:val="0"/>
      <w:divBdr>
        <w:top w:val="none" w:sz="0" w:space="0" w:color="auto"/>
        <w:left w:val="none" w:sz="0" w:space="0" w:color="auto"/>
        <w:bottom w:val="none" w:sz="0" w:space="0" w:color="auto"/>
        <w:right w:val="none" w:sz="0" w:space="0" w:color="auto"/>
      </w:divBdr>
    </w:div>
    <w:div w:id="1301810590">
      <w:bodyDiv w:val="1"/>
      <w:marLeft w:val="0"/>
      <w:marRight w:val="0"/>
      <w:marTop w:val="0"/>
      <w:marBottom w:val="0"/>
      <w:divBdr>
        <w:top w:val="none" w:sz="0" w:space="0" w:color="auto"/>
        <w:left w:val="none" w:sz="0" w:space="0" w:color="auto"/>
        <w:bottom w:val="none" w:sz="0" w:space="0" w:color="auto"/>
        <w:right w:val="none" w:sz="0" w:space="0" w:color="auto"/>
      </w:divBdr>
    </w:div>
    <w:div w:id="1386485228">
      <w:bodyDiv w:val="1"/>
      <w:marLeft w:val="0"/>
      <w:marRight w:val="0"/>
      <w:marTop w:val="0"/>
      <w:marBottom w:val="0"/>
      <w:divBdr>
        <w:top w:val="none" w:sz="0" w:space="0" w:color="auto"/>
        <w:left w:val="none" w:sz="0" w:space="0" w:color="auto"/>
        <w:bottom w:val="none" w:sz="0" w:space="0" w:color="auto"/>
        <w:right w:val="none" w:sz="0" w:space="0" w:color="auto"/>
      </w:divBdr>
    </w:div>
    <w:div w:id="1390957203">
      <w:bodyDiv w:val="1"/>
      <w:marLeft w:val="0"/>
      <w:marRight w:val="0"/>
      <w:marTop w:val="0"/>
      <w:marBottom w:val="0"/>
      <w:divBdr>
        <w:top w:val="none" w:sz="0" w:space="0" w:color="auto"/>
        <w:left w:val="none" w:sz="0" w:space="0" w:color="auto"/>
        <w:bottom w:val="none" w:sz="0" w:space="0" w:color="auto"/>
        <w:right w:val="none" w:sz="0" w:space="0" w:color="auto"/>
      </w:divBdr>
      <w:divsChild>
        <w:div w:id="1652557447">
          <w:marLeft w:val="0"/>
          <w:marRight w:val="0"/>
          <w:marTop w:val="0"/>
          <w:marBottom w:val="0"/>
          <w:divBdr>
            <w:top w:val="none" w:sz="0" w:space="0" w:color="auto"/>
            <w:left w:val="none" w:sz="0" w:space="0" w:color="auto"/>
            <w:bottom w:val="none" w:sz="0" w:space="0" w:color="auto"/>
            <w:right w:val="none" w:sz="0" w:space="0" w:color="auto"/>
          </w:divBdr>
        </w:div>
        <w:div w:id="877473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1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268">
      <w:bodyDiv w:val="1"/>
      <w:marLeft w:val="0"/>
      <w:marRight w:val="0"/>
      <w:marTop w:val="0"/>
      <w:marBottom w:val="0"/>
      <w:divBdr>
        <w:top w:val="none" w:sz="0" w:space="0" w:color="auto"/>
        <w:left w:val="none" w:sz="0" w:space="0" w:color="auto"/>
        <w:bottom w:val="none" w:sz="0" w:space="0" w:color="auto"/>
        <w:right w:val="none" w:sz="0" w:space="0" w:color="auto"/>
      </w:divBdr>
    </w:div>
    <w:div w:id="1545095131">
      <w:bodyDiv w:val="1"/>
      <w:marLeft w:val="0"/>
      <w:marRight w:val="0"/>
      <w:marTop w:val="0"/>
      <w:marBottom w:val="0"/>
      <w:divBdr>
        <w:top w:val="none" w:sz="0" w:space="0" w:color="auto"/>
        <w:left w:val="none" w:sz="0" w:space="0" w:color="auto"/>
        <w:bottom w:val="none" w:sz="0" w:space="0" w:color="auto"/>
        <w:right w:val="none" w:sz="0" w:space="0" w:color="auto"/>
      </w:divBdr>
    </w:div>
    <w:div w:id="1613510474">
      <w:bodyDiv w:val="1"/>
      <w:marLeft w:val="0"/>
      <w:marRight w:val="0"/>
      <w:marTop w:val="0"/>
      <w:marBottom w:val="0"/>
      <w:divBdr>
        <w:top w:val="none" w:sz="0" w:space="0" w:color="auto"/>
        <w:left w:val="none" w:sz="0" w:space="0" w:color="auto"/>
        <w:bottom w:val="none" w:sz="0" w:space="0" w:color="auto"/>
        <w:right w:val="none" w:sz="0" w:space="0" w:color="auto"/>
      </w:divBdr>
    </w:div>
    <w:div w:id="1628900251">
      <w:bodyDiv w:val="1"/>
      <w:marLeft w:val="0"/>
      <w:marRight w:val="0"/>
      <w:marTop w:val="0"/>
      <w:marBottom w:val="0"/>
      <w:divBdr>
        <w:top w:val="none" w:sz="0" w:space="0" w:color="auto"/>
        <w:left w:val="none" w:sz="0" w:space="0" w:color="auto"/>
        <w:bottom w:val="none" w:sz="0" w:space="0" w:color="auto"/>
        <w:right w:val="none" w:sz="0" w:space="0" w:color="auto"/>
      </w:divBdr>
    </w:div>
    <w:div w:id="1631861993">
      <w:bodyDiv w:val="1"/>
      <w:marLeft w:val="0"/>
      <w:marRight w:val="0"/>
      <w:marTop w:val="0"/>
      <w:marBottom w:val="0"/>
      <w:divBdr>
        <w:top w:val="none" w:sz="0" w:space="0" w:color="auto"/>
        <w:left w:val="none" w:sz="0" w:space="0" w:color="auto"/>
        <w:bottom w:val="none" w:sz="0" w:space="0" w:color="auto"/>
        <w:right w:val="none" w:sz="0" w:space="0" w:color="auto"/>
      </w:divBdr>
    </w:div>
    <w:div w:id="1645617998">
      <w:bodyDiv w:val="1"/>
      <w:marLeft w:val="0"/>
      <w:marRight w:val="0"/>
      <w:marTop w:val="0"/>
      <w:marBottom w:val="0"/>
      <w:divBdr>
        <w:top w:val="none" w:sz="0" w:space="0" w:color="auto"/>
        <w:left w:val="none" w:sz="0" w:space="0" w:color="auto"/>
        <w:bottom w:val="none" w:sz="0" w:space="0" w:color="auto"/>
        <w:right w:val="none" w:sz="0" w:space="0" w:color="auto"/>
      </w:divBdr>
    </w:div>
    <w:div w:id="2013491283">
      <w:bodyDiv w:val="1"/>
      <w:marLeft w:val="0"/>
      <w:marRight w:val="0"/>
      <w:marTop w:val="0"/>
      <w:marBottom w:val="0"/>
      <w:divBdr>
        <w:top w:val="none" w:sz="0" w:space="0" w:color="auto"/>
        <w:left w:val="none" w:sz="0" w:space="0" w:color="auto"/>
        <w:bottom w:val="none" w:sz="0" w:space="0" w:color="auto"/>
        <w:right w:val="none" w:sz="0" w:space="0" w:color="auto"/>
      </w:divBdr>
    </w:div>
    <w:div w:id="2021661510">
      <w:bodyDiv w:val="1"/>
      <w:marLeft w:val="0"/>
      <w:marRight w:val="0"/>
      <w:marTop w:val="0"/>
      <w:marBottom w:val="0"/>
      <w:divBdr>
        <w:top w:val="none" w:sz="0" w:space="0" w:color="auto"/>
        <w:left w:val="none" w:sz="0" w:space="0" w:color="auto"/>
        <w:bottom w:val="none" w:sz="0" w:space="0" w:color="auto"/>
        <w:right w:val="none" w:sz="0" w:space="0" w:color="auto"/>
      </w:divBdr>
    </w:div>
    <w:div w:id="2031102075">
      <w:bodyDiv w:val="1"/>
      <w:marLeft w:val="0"/>
      <w:marRight w:val="0"/>
      <w:marTop w:val="0"/>
      <w:marBottom w:val="0"/>
      <w:divBdr>
        <w:top w:val="none" w:sz="0" w:space="0" w:color="auto"/>
        <w:left w:val="none" w:sz="0" w:space="0" w:color="auto"/>
        <w:bottom w:val="none" w:sz="0" w:space="0" w:color="auto"/>
        <w:right w:val="none" w:sz="0" w:space="0" w:color="auto"/>
      </w:divBdr>
    </w:div>
    <w:div w:id="2083330945">
      <w:bodyDiv w:val="1"/>
      <w:marLeft w:val="0"/>
      <w:marRight w:val="0"/>
      <w:marTop w:val="0"/>
      <w:marBottom w:val="0"/>
      <w:divBdr>
        <w:top w:val="none" w:sz="0" w:space="0" w:color="auto"/>
        <w:left w:val="none" w:sz="0" w:space="0" w:color="auto"/>
        <w:bottom w:val="none" w:sz="0" w:space="0" w:color="auto"/>
        <w:right w:val="none" w:sz="0" w:space="0" w:color="auto"/>
      </w:divBdr>
      <w:divsChild>
        <w:div w:id="20991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mati2@students.uu.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mati2@students.uu.nl" TargetMode="External"/><Relationship Id="rId12" Type="http://schemas.openxmlformats.org/officeDocument/2006/relationships/hyperlink" Target="https://www.youtube.com/watch?v=43-wh0MUY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Ovd4tv0ix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oSuzNC6yLqQ" TargetMode="External"/><Relationship Id="rId4" Type="http://schemas.openxmlformats.org/officeDocument/2006/relationships/webSettings" Target="webSettings.xml"/><Relationship Id="rId9" Type="http://schemas.openxmlformats.org/officeDocument/2006/relationships/hyperlink" Target="https://www.youtube.com/watch?v=v46hBp93Hj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13341</Words>
  <Characters>73381</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Hemati, S. (Susan)</dc:creator>
  <cp:lastModifiedBy>SUMAN</cp:lastModifiedBy>
  <cp:revision>2</cp:revision>
  <cp:lastPrinted>2016-06-13T20:01:00Z</cp:lastPrinted>
  <dcterms:created xsi:type="dcterms:W3CDTF">2016-06-16T14:24:00Z</dcterms:created>
  <dcterms:modified xsi:type="dcterms:W3CDTF">2016-06-16T14:24:00Z</dcterms:modified>
</cp:coreProperties>
</file>