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92" w:rsidRPr="008A0748" w:rsidRDefault="00D071DE" w:rsidP="008E6F11">
      <w:pPr>
        <w:spacing w:line="360" w:lineRule="auto"/>
        <w:jc w:val="center"/>
        <w:rPr>
          <w:rFonts w:ascii="Times New Roman" w:hAnsi="Times New Roman" w:cs="Times New Roman"/>
          <w:sz w:val="40"/>
          <w:szCs w:val="40"/>
        </w:rPr>
      </w:pPr>
      <w:r w:rsidRPr="008A0748">
        <w:rPr>
          <w:rFonts w:ascii="Times New Roman" w:hAnsi="Times New Roman" w:cs="Times New Roman"/>
          <w:sz w:val="40"/>
          <w:szCs w:val="40"/>
        </w:rPr>
        <w:t>E</w:t>
      </w:r>
      <w:r w:rsidR="00DC4BEE" w:rsidRPr="008A0748">
        <w:rPr>
          <w:rFonts w:ascii="Times New Roman" w:hAnsi="Times New Roman" w:cs="Times New Roman"/>
          <w:sz w:val="40"/>
          <w:szCs w:val="40"/>
        </w:rPr>
        <w:t>euwigdurende strijd in verleden en heden</w:t>
      </w:r>
      <w:r w:rsidR="00F854E2" w:rsidRPr="008A0748">
        <w:rPr>
          <w:rFonts w:ascii="Times New Roman" w:hAnsi="Times New Roman" w:cs="Times New Roman"/>
          <w:sz w:val="40"/>
          <w:szCs w:val="40"/>
        </w:rPr>
        <w:t xml:space="preserve">: </w:t>
      </w:r>
    </w:p>
    <w:p w:rsidR="00D071DE" w:rsidRPr="008A0748" w:rsidRDefault="00F854E2" w:rsidP="008E6F11">
      <w:pPr>
        <w:spacing w:line="360" w:lineRule="auto"/>
        <w:jc w:val="center"/>
        <w:rPr>
          <w:rFonts w:ascii="Times New Roman" w:hAnsi="Times New Roman" w:cs="Times New Roman"/>
          <w:sz w:val="40"/>
          <w:szCs w:val="40"/>
        </w:rPr>
      </w:pPr>
      <w:r w:rsidRPr="008A0748">
        <w:rPr>
          <w:rFonts w:ascii="Times New Roman" w:hAnsi="Times New Roman" w:cs="Times New Roman"/>
          <w:sz w:val="40"/>
          <w:szCs w:val="40"/>
        </w:rPr>
        <w:t xml:space="preserve">de </w:t>
      </w:r>
      <w:r w:rsidR="00C371E7" w:rsidRPr="008A0748">
        <w:rPr>
          <w:rFonts w:ascii="Times New Roman" w:hAnsi="Times New Roman" w:cs="Times New Roman"/>
          <w:sz w:val="40"/>
          <w:szCs w:val="40"/>
        </w:rPr>
        <w:t>Ruimte</w:t>
      </w:r>
      <w:r w:rsidR="005812BE" w:rsidRPr="008A0748">
        <w:rPr>
          <w:rFonts w:ascii="Times New Roman" w:hAnsi="Times New Roman" w:cs="Times New Roman"/>
          <w:sz w:val="40"/>
          <w:szCs w:val="40"/>
        </w:rPr>
        <w:t>-</w:t>
      </w:r>
      <w:r w:rsidR="00C371E7" w:rsidRPr="008A0748">
        <w:rPr>
          <w:rFonts w:ascii="Times New Roman" w:hAnsi="Times New Roman" w:cs="Times New Roman"/>
          <w:sz w:val="40"/>
          <w:szCs w:val="40"/>
        </w:rPr>
        <w:t>trilogie van C.S. Lewis.</w:t>
      </w:r>
    </w:p>
    <w:p w:rsidR="00D071DE" w:rsidRPr="008A0748" w:rsidRDefault="00D071DE" w:rsidP="008E6F11">
      <w:pPr>
        <w:spacing w:line="360" w:lineRule="auto"/>
        <w:rPr>
          <w:rFonts w:ascii="Times New Roman" w:hAnsi="Times New Roman" w:cs="Times New Roman"/>
          <w:sz w:val="24"/>
          <w:szCs w:val="24"/>
        </w:rPr>
      </w:pPr>
    </w:p>
    <w:p w:rsidR="00D071DE" w:rsidRPr="008A0748" w:rsidRDefault="00D071DE" w:rsidP="008E6F11">
      <w:pPr>
        <w:spacing w:line="360" w:lineRule="auto"/>
        <w:rPr>
          <w:rFonts w:ascii="Times New Roman" w:hAnsi="Times New Roman" w:cs="Times New Roman"/>
          <w:sz w:val="24"/>
          <w:szCs w:val="24"/>
        </w:rPr>
      </w:pPr>
    </w:p>
    <w:p w:rsidR="009B63FD" w:rsidRPr="008A0748" w:rsidRDefault="009B63FD" w:rsidP="008E6F11">
      <w:pPr>
        <w:spacing w:line="360" w:lineRule="auto"/>
        <w:rPr>
          <w:rFonts w:ascii="Times New Roman" w:hAnsi="Times New Roman" w:cs="Times New Roman"/>
          <w:sz w:val="24"/>
          <w:szCs w:val="24"/>
        </w:rPr>
      </w:pPr>
    </w:p>
    <w:p w:rsidR="009B63FD" w:rsidRPr="008A0748" w:rsidRDefault="009B63FD" w:rsidP="008E6F11">
      <w:pPr>
        <w:spacing w:line="360" w:lineRule="auto"/>
        <w:rPr>
          <w:rFonts w:ascii="Times New Roman" w:hAnsi="Times New Roman" w:cs="Times New Roman"/>
          <w:sz w:val="24"/>
          <w:szCs w:val="24"/>
        </w:rPr>
      </w:pPr>
    </w:p>
    <w:p w:rsidR="009B63FD" w:rsidRPr="008A0748" w:rsidRDefault="009B63FD" w:rsidP="008E6F11">
      <w:pPr>
        <w:spacing w:line="360" w:lineRule="auto"/>
        <w:rPr>
          <w:rFonts w:ascii="Times New Roman" w:hAnsi="Times New Roman" w:cs="Times New Roman"/>
          <w:sz w:val="24"/>
          <w:szCs w:val="24"/>
        </w:rPr>
      </w:pPr>
    </w:p>
    <w:p w:rsidR="009B63FD" w:rsidRPr="008A0748" w:rsidRDefault="009B63FD" w:rsidP="008E6F11">
      <w:pPr>
        <w:spacing w:line="360" w:lineRule="auto"/>
        <w:rPr>
          <w:rFonts w:ascii="Times New Roman" w:hAnsi="Times New Roman" w:cs="Times New Roman"/>
          <w:sz w:val="24"/>
          <w:szCs w:val="24"/>
        </w:rPr>
      </w:pPr>
    </w:p>
    <w:p w:rsidR="009B63FD" w:rsidRPr="008A0748" w:rsidRDefault="009B63FD" w:rsidP="008E6F11">
      <w:pPr>
        <w:spacing w:line="360" w:lineRule="auto"/>
        <w:rPr>
          <w:rFonts w:ascii="Times New Roman" w:hAnsi="Times New Roman" w:cs="Times New Roman"/>
          <w:sz w:val="24"/>
          <w:szCs w:val="24"/>
        </w:rPr>
      </w:pPr>
    </w:p>
    <w:p w:rsidR="009B63FD" w:rsidRPr="008A0748" w:rsidRDefault="009B63FD" w:rsidP="008E6F11">
      <w:pPr>
        <w:spacing w:line="360" w:lineRule="auto"/>
        <w:rPr>
          <w:rFonts w:ascii="Times New Roman" w:hAnsi="Times New Roman" w:cs="Times New Roman"/>
          <w:sz w:val="24"/>
          <w:szCs w:val="24"/>
        </w:rPr>
      </w:pPr>
    </w:p>
    <w:p w:rsidR="009B63FD" w:rsidRPr="008A0748" w:rsidRDefault="009B63FD" w:rsidP="008E6F11">
      <w:pPr>
        <w:spacing w:line="360" w:lineRule="auto"/>
        <w:rPr>
          <w:rFonts w:ascii="Times New Roman" w:hAnsi="Times New Roman" w:cs="Times New Roman"/>
          <w:sz w:val="24"/>
          <w:szCs w:val="24"/>
        </w:rPr>
      </w:pPr>
    </w:p>
    <w:p w:rsidR="009B63FD" w:rsidRPr="008A0748" w:rsidRDefault="009B63FD" w:rsidP="008E6F11">
      <w:pPr>
        <w:spacing w:line="360" w:lineRule="auto"/>
        <w:rPr>
          <w:rFonts w:ascii="Times New Roman" w:hAnsi="Times New Roman" w:cs="Times New Roman"/>
          <w:sz w:val="24"/>
          <w:szCs w:val="24"/>
        </w:rPr>
      </w:pPr>
    </w:p>
    <w:p w:rsidR="009B63FD" w:rsidRPr="008A0748" w:rsidRDefault="009B63FD" w:rsidP="008E6F11">
      <w:pPr>
        <w:spacing w:line="360" w:lineRule="auto"/>
        <w:rPr>
          <w:rFonts w:ascii="Times New Roman" w:hAnsi="Times New Roman" w:cs="Times New Roman"/>
          <w:sz w:val="24"/>
          <w:szCs w:val="24"/>
        </w:rPr>
      </w:pPr>
    </w:p>
    <w:p w:rsidR="009B63FD" w:rsidRPr="008A0748" w:rsidRDefault="009B63FD" w:rsidP="008E6F11">
      <w:pPr>
        <w:spacing w:line="360" w:lineRule="auto"/>
        <w:rPr>
          <w:rFonts w:ascii="Times New Roman" w:hAnsi="Times New Roman" w:cs="Times New Roman"/>
          <w:sz w:val="24"/>
          <w:szCs w:val="24"/>
        </w:rPr>
      </w:pPr>
    </w:p>
    <w:p w:rsidR="008E6F11" w:rsidRPr="008A0748" w:rsidRDefault="008E6F11" w:rsidP="008E6F11">
      <w:pPr>
        <w:spacing w:line="360" w:lineRule="auto"/>
        <w:rPr>
          <w:rFonts w:ascii="Times New Roman" w:hAnsi="Times New Roman" w:cs="Times New Roman"/>
          <w:sz w:val="24"/>
          <w:szCs w:val="24"/>
        </w:rPr>
      </w:pPr>
    </w:p>
    <w:p w:rsidR="009547CD" w:rsidRPr="008A0748" w:rsidRDefault="009547CD" w:rsidP="008E6F11">
      <w:pPr>
        <w:spacing w:line="360" w:lineRule="auto"/>
        <w:rPr>
          <w:rFonts w:ascii="Times New Roman" w:hAnsi="Times New Roman" w:cs="Times New Roman"/>
          <w:sz w:val="24"/>
          <w:szCs w:val="24"/>
        </w:rPr>
      </w:pPr>
    </w:p>
    <w:p w:rsidR="00D071DE" w:rsidRPr="008A0748" w:rsidRDefault="009547CD"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t>Hannah Bezemer (</w:t>
      </w:r>
      <w:r w:rsidR="00D071DE" w:rsidRPr="008A0748">
        <w:rPr>
          <w:rFonts w:ascii="Times New Roman" w:hAnsi="Times New Roman" w:cs="Times New Roman"/>
          <w:sz w:val="24"/>
          <w:szCs w:val="24"/>
        </w:rPr>
        <w:t>4168674</w:t>
      </w:r>
      <w:r w:rsidRPr="008A0748">
        <w:rPr>
          <w:rFonts w:ascii="Times New Roman" w:hAnsi="Times New Roman" w:cs="Times New Roman"/>
          <w:sz w:val="24"/>
          <w:szCs w:val="24"/>
        </w:rPr>
        <w:t>)</w:t>
      </w:r>
    </w:p>
    <w:p w:rsidR="009B63FD" w:rsidRPr="008A0748" w:rsidRDefault="009B63FD"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t>BA eindwerkstuk Literatuurwetenschap</w:t>
      </w:r>
      <w:r w:rsidR="009547CD" w:rsidRPr="008A0748">
        <w:rPr>
          <w:rFonts w:ascii="Times New Roman" w:hAnsi="Times New Roman" w:cs="Times New Roman"/>
          <w:sz w:val="24"/>
          <w:szCs w:val="24"/>
        </w:rPr>
        <w:t xml:space="preserve"> </w:t>
      </w:r>
    </w:p>
    <w:p w:rsidR="009B63FD" w:rsidRPr="008A0748" w:rsidRDefault="009547CD"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t>09</w:t>
      </w:r>
      <w:r w:rsidR="00F96392" w:rsidRPr="008A0748">
        <w:rPr>
          <w:rFonts w:ascii="Times New Roman" w:hAnsi="Times New Roman" w:cs="Times New Roman"/>
          <w:sz w:val="24"/>
          <w:szCs w:val="24"/>
        </w:rPr>
        <w:t>-05</w:t>
      </w:r>
      <w:r w:rsidR="009B63FD" w:rsidRPr="008A0748">
        <w:rPr>
          <w:rFonts w:ascii="Times New Roman" w:hAnsi="Times New Roman" w:cs="Times New Roman"/>
          <w:sz w:val="24"/>
          <w:szCs w:val="24"/>
        </w:rPr>
        <w:t>-2016</w:t>
      </w:r>
    </w:p>
    <w:p w:rsidR="00933AFB" w:rsidRPr="008A0748" w:rsidRDefault="00F96392"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t>Eerste beoordelaar</w:t>
      </w:r>
      <w:r w:rsidR="00200919" w:rsidRPr="008A0748">
        <w:rPr>
          <w:rFonts w:ascii="Times New Roman" w:hAnsi="Times New Roman" w:cs="Times New Roman"/>
          <w:sz w:val="24"/>
          <w:szCs w:val="24"/>
        </w:rPr>
        <w:t xml:space="preserve">: F. </w:t>
      </w:r>
      <w:r w:rsidR="00933AFB" w:rsidRPr="008A0748">
        <w:rPr>
          <w:rFonts w:ascii="Times New Roman" w:hAnsi="Times New Roman" w:cs="Times New Roman"/>
          <w:sz w:val="24"/>
          <w:szCs w:val="24"/>
        </w:rPr>
        <w:t>Brandsma</w:t>
      </w:r>
    </w:p>
    <w:p w:rsidR="00F96392" w:rsidRPr="008A0748" w:rsidRDefault="00F96392"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t>Tweede beoordelaar: J. Salman</w:t>
      </w:r>
    </w:p>
    <w:p w:rsidR="009547CD" w:rsidRPr="008A0748" w:rsidRDefault="008D4934"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t>11039</w:t>
      </w:r>
      <w:r w:rsidR="009547CD" w:rsidRPr="008A0748">
        <w:rPr>
          <w:rFonts w:ascii="Times New Roman" w:hAnsi="Times New Roman" w:cs="Times New Roman"/>
          <w:sz w:val="24"/>
          <w:szCs w:val="24"/>
        </w:rPr>
        <w:t xml:space="preserve"> woorden</w:t>
      </w:r>
    </w:p>
    <w:sdt>
      <w:sdtPr>
        <w:rPr>
          <w:rFonts w:ascii="Times New Roman" w:eastAsiaTheme="minorHAnsi" w:hAnsi="Times New Roman" w:cs="Times New Roman"/>
          <w:b w:val="0"/>
          <w:bCs w:val="0"/>
          <w:color w:val="auto"/>
          <w:sz w:val="24"/>
          <w:szCs w:val="24"/>
          <w:lang w:eastAsia="en-US"/>
        </w:rPr>
        <w:id w:val="-1695529551"/>
        <w:docPartObj>
          <w:docPartGallery w:val="Table of Contents"/>
          <w:docPartUnique/>
        </w:docPartObj>
      </w:sdtPr>
      <w:sdtEndPr/>
      <w:sdtContent>
        <w:bookmarkStart w:id="0" w:name="_GoBack" w:displacedByCustomXml="prev"/>
        <w:bookmarkEnd w:id="0" w:displacedByCustomXml="prev"/>
        <w:p w:rsidR="00954064" w:rsidRPr="008A0748" w:rsidRDefault="00954064" w:rsidP="008E6F11">
          <w:pPr>
            <w:pStyle w:val="Kopvaninhoudsopgave"/>
            <w:tabs>
              <w:tab w:val="left" w:pos="2265"/>
              <w:tab w:val="left" w:pos="5145"/>
            </w:tabs>
            <w:spacing w:line="360" w:lineRule="auto"/>
            <w:jc w:val="center"/>
            <w:rPr>
              <w:rFonts w:ascii="Times New Roman" w:hAnsi="Times New Roman" w:cs="Times New Roman"/>
            </w:rPr>
          </w:pPr>
          <w:r w:rsidRPr="008A0748">
            <w:rPr>
              <w:rFonts w:ascii="Times New Roman" w:hAnsi="Times New Roman" w:cs="Times New Roman"/>
              <w:color w:val="auto"/>
            </w:rPr>
            <w:t>Inhoudsopgave</w:t>
          </w:r>
        </w:p>
        <w:p w:rsidR="00933AFB" w:rsidRPr="008A0748" w:rsidRDefault="00954064">
          <w:pPr>
            <w:pStyle w:val="Inhopg1"/>
            <w:tabs>
              <w:tab w:val="right" w:leader="underscore" w:pos="9062"/>
            </w:tabs>
            <w:rPr>
              <w:rFonts w:ascii="Times New Roman" w:eastAsiaTheme="minorEastAsia" w:hAnsi="Times New Roman" w:cs="Times New Roman"/>
              <w:noProof/>
              <w:sz w:val="24"/>
              <w:szCs w:val="24"/>
              <w:lang w:eastAsia="nl-NL"/>
            </w:rPr>
          </w:pPr>
          <w:r w:rsidRPr="008A0748">
            <w:rPr>
              <w:rFonts w:ascii="Times New Roman" w:hAnsi="Times New Roman" w:cs="Times New Roman"/>
              <w:sz w:val="24"/>
              <w:szCs w:val="24"/>
            </w:rPr>
            <w:fldChar w:fldCharType="begin"/>
          </w:r>
          <w:r w:rsidRPr="008A0748">
            <w:rPr>
              <w:rFonts w:ascii="Times New Roman" w:hAnsi="Times New Roman" w:cs="Times New Roman"/>
              <w:sz w:val="24"/>
              <w:szCs w:val="24"/>
            </w:rPr>
            <w:instrText xml:space="preserve"> TOC \o "1-3" \h \z \u </w:instrText>
          </w:r>
          <w:r w:rsidRPr="008A0748">
            <w:rPr>
              <w:rFonts w:ascii="Times New Roman" w:hAnsi="Times New Roman" w:cs="Times New Roman"/>
              <w:sz w:val="24"/>
              <w:szCs w:val="24"/>
            </w:rPr>
            <w:fldChar w:fldCharType="separate"/>
          </w:r>
          <w:hyperlink w:anchor="_Toc448828851" w:history="1">
            <w:r w:rsidR="00933AFB" w:rsidRPr="008A0748">
              <w:rPr>
                <w:rStyle w:val="Hyperlink"/>
                <w:rFonts w:ascii="Times New Roman" w:hAnsi="Times New Roman" w:cs="Times New Roman"/>
                <w:noProof/>
                <w:sz w:val="24"/>
                <w:szCs w:val="24"/>
              </w:rPr>
              <w:t>Inleiding</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_Toc448828851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3</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1"/>
            <w:tabs>
              <w:tab w:val="right" w:leader="underscore" w:pos="9062"/>
            </w:tabs>
            <w:rPr>
              <w:rFonts w:ascii="Times New Roman" w:eastAsiaTheme="minorEastAsia" w:hAnsi="Times New Roman" w:cs="Times New Roman"/>
              <w:noProof/>
              <w:sz w:val="24"/>
              <w:szCs w:val="24"/>
              <w:lang w:eastAsia="nl-NL"/>
            </w:rPr>
          </w:pPr>
          <w:hyperlink w:anchor="_Toc448828852" w:history="1">
            <w:r w:rsidR="00933AFB" w:rsidRPr="008A0748">
              <w:rPr>
                <w:rStyle w:val="Hyperlink"/>
                <w:rFonts w:ascii="Times New Roman" w:hAnsi="Times New Roman" w:cs="Times New Roman"/>
                <w:noProof/>
                <w:sz w:val="24"/>
                <w:szCs w:val="24"/>
              </w:rPr>
              <w:t>C.S. Lewis: feit en fictie</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_Toc448828852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5</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53" w:history="1">
            <w:r w:rsidR="00933AFB" w:rsidRPr="008A0748">
              <w:rPr>
                <w:rStyle w:val="Hyperlink"/>
                <w:rFonts w:ascii="Times New Roman" w:hAnsi="Times New Roman" w:cs="Times New Roman"/>
                <w:noProof/>
                <w:sz w:val="24"/>
                <w:szCs w:val="24"/>
              </w:rPr>
              <w:t>Religie in het leven van C.S. Lewis</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_Toc448828853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5</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54" w:history="1">
            <w:r w:rsidR="00933AFB" w:rsidRPr="008A0748">
              <w:rPr>
                <w:rStyle w:val="Hyperlink"/>
                <w:rFonts w:ascii="Times New Roman" w:hAnsi="Times New Roman" w:cs="Times New Roman"/>
                <w:noProof/>
                <w:sz w:val="24"/>
                <w:szCs w:val="24"/>
                <w:shd w:val="clear" w:color="auto" w:fill="FFFFFF"/>
              </w:rPr>
              <w:t>Fascinatie voor de middeleeuwen</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_Toc448828854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6</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55" w:history="1">
            <w:r w:rsidR="00933AFB" w:rsidRPr="008A0748">
              <w:rPr>
                <w:rStyle w:val="Hyperlink"/>
                <w:rFonts w:ascii="Times New Roman" w:hAnsi="Times New Roman" w:cs="Times New Roman"/>
                <w:noProof/>
                <w:sz w:val="24"/>
                <w:szCs w:val="24"/>
              </w:rPr>
              <w:t>Maatschappelijke context</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_Toc448828855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7</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1"/>
            <w:tabs>
              <w:tab w:val="right" w:leader="underscore" w:pos="9062"/>
            </w:tabs>
            <w:rPr>
              <w:rFonts w:ascii="Times New Roman" w:eastAsiaTheme="minorEastAsia" w:hAnsi="Times New Roman" w:cs="Times New Roman"/>
              <w:noProof/>
              <w:sz w:val="24"/>
              <w:szCs w:val="24"/>
              <w:lang w:eastAsia="nl-NL"/>
            </w:rPr>
          </w:pPr>
          <w:hyperlink w:anchor="_Toc448828856" w:history="1">
            <w:r w:rsidR="00933AFB" w:rsidRPr="008A0748">
              <w:rPr>
                <w:rStyle w:val="Hyperlink"/>
                <w:rFonts w:ascii="Times New Roman" w:hAnsi="Times New Roman" w:cs="Times New Roman"/>
                <w:noProof/>
                <w:sz w:val="24"/>
                <w:szCs w:val="24"/>
              </w:rPr>
              <w:t>Eeuwenlange strijd tussen goed en kwaad</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_Toc448828856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9</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57" w:history="1">
            <w:r w:rsidR="00933AFB" w:rsidRPr="008A0748">
              <w:rPr>
                <w:rStyle w:val="Hyperlink"/>
                <w:rFonts w:ascii="Times New Roman" w:hAnsi="Times New Roman" w:cs="Times New Roman"/>
                <w:noProof/>
                <w:sz w:val="24"/>
                <w:szCs w:val="24"/>
              </w:rPr>
              <w:t>Strijd in de Ruimte-trilogie</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_Toc448828857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9</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58" w:history="1">
            <w:r w:rsidR="00933AFB" w:rsidRPr="008A0748">
              <w:rPr>
                <w:rStyle w:val="Hyperlink"/>
                <w:rFonts w:ascii="Times New Roman" w:hAnsi="Times New Roman" w:cs="Times New Roman"/>
                <w:noProof/>
                <w:sz w:val="24"/>
                <w:szCs w:val="24"/>
              </w:rPr>
              <w:t>De Fisher King</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_Toc448828858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9</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59" w:history="1">
            <w:r w:rsidR="00933AFB" w:rsidRPr="008A0748">
              <w:rPr>
                <w:rStyle w:val="Hyperlink"/>
                <w:rFonts w:ascii="Times New Roman" w:hAnsi="Times New Roman" w:cs="Times New Roman"/>
                <w:noProof/>
                <w:sz w:val="24"/>
                <w:szCs w:val="24"/>
              </w:rPr>
              <w:t>De graalheld</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_Toc448828859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11</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60" w:history="1">
            <w:r w:rsidR="00933AFB" w:rsidRPr="008A0748">
              <w:rPr>
                <w:rStyle w:val="Hyperlink"/>
                <w:rFonts w:ascii="Times New Roman" w:hAnsi="Times New Roman" w:cs="Times New Roman"/>
                <w:noProof/>
                <w:sz w:val="24"/>
                <w:szCs w:val="24"/>
              </w:rPr>
              <w:t>Pendragon en Merlijn</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_Toc448828860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14</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1"/>
            <w:tabs>
              <w:tab w:val="right" w:leader="underscore" w:pos="9062"/>
            </w:tabs>
            <w:rPr>
              <w:rFonts w:ascii="Times New Roman" w:eastAsiaTheme="minorEastAsia" w:hAnsi="Times New Roman" w:cs="Times New Roman"/>
              <w:noProof/>
              <w:sz w:val="24"/>
              <w:szCs w:val="24"/>
              <w:lang w:eastAsia="nl-NL"/>
            </w:rPr>
          </w:pPr>
          <w:hyperlink w:anchor="_Toc448828861" w:history="1">
            <w:r w:rsidR="00933AFB" w:rsidRPr="008A0748">
              <w:rPr>
                <w:rStyle w:val="Hyperlink"/>
                <w:rFonts w:ascii="Times New Roman" w:hAnsi="Times New Roman" w:cs="Times New Roman"/>
                <w:noProof/>
                <w:sz w:val="24"/>
                <w:szCs w:val="24"/>
              </w:rPr>
              <w:t>Herdefiniëring van de mens</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_Toc448828861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17</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62" w:history="1">
            <w:r w:rsidR="00933AFB" w:rsidRPr="008A0748">
              <w:rPr>
                <w:rStyle w:val="Hyperlink"/>
                <w:rFonts w:ascii="Times New Roman" w:hAnsi="Times New Roman" w:cs="Times New Roman"/>
                <w:noProof/>
                <w:sz w:val="24"/>
                <w:szCs w:val="24"/>
              </w:rPr>
              <w:t>De ontwikkeling van de mens</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_Toc448828862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17</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63" w:history="1">
            <w:r w:rsidR="00933AFB" w:rsidRPr="008A0748">
              <w:rPr>
                <w:rStyle w:val="Hyperlink"/>
                <w:rFonts w:ascii="Times New Roman" w:hAnsi="Times New Roman" w:cs="Times New Roman"/>
                <w:noProof/>
                <w:sz w:val="24"/>
                <w:szCs w:val="24"/>
              </w:rPr>
              <w:t>De mens als object</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_Toc448828863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18</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64" w:history="1">
            <w:r w:rsidR="00933AFB" w:rsidRPr="008A0748">
              <w:rPr>
                <w:rStyle w:val="Hyperlink"/>
                <w:rFonts w:ascii="Times New Roman" w:hAnsi="Times New Roman" w:cs="Times New Roman"/>
                <w:noProof/>
                <w:sz w:val="24"/>
                <w:szCs w:val="24"/>
              </w:rPr>
              <w:t>Een sombere toekomst</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_Toc448828864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19</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65" w:history="1">
            <w:r w:rsidR="00933AFB" w:rsidRPr="008A0748">
              <w:rPr>
                <w:rStyle w:val="Hyperlink"/>
                <w:rFonts w:ascii="Times New Roman" w:hAnsi="Times New Roman" w:cs="Times New Roman"/>
                <w:noProof/>
                <w:sz w:val="24"/>
                <w:szCs w:val="24"/>
              </w:rPr>
              <w:t>Religie als redding</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_Toc448828865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20</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1"/>
            <w:tabs>
              <w:tab w:val="right" w:leader="underscore" w:pos="9062"/>
            </w:tabs>
            <w:rPr>
              <w:rFonts w:ascii="Times New Roman" w:eastAsiaTheme="minorEastAsia" w:hAnsi="Times New Roman" w:cs="Times New Roman"/>
              <w:noProof/>
              <w:sz w:val="24"/>
              <w:szCs w:val="24"/>
              <w:lang w:eastAsia="nl-NL"/>
            </w:rPr>
          </w:pPr>
          <w:hyperlink w:anchor="_Toc448828866" w:history="1">
            <w:r w:rsidR="00933AFB" w:rsidRPr="008A0748">
              <w:rPr>
                <w:rStyle w:val="Hyperlink"/>
                <w:rFonts w:ascii="Times New Roman" w:hAnsi="Times New Roman" w:cs="Times New Roman"/>
                <w:noProof/>
                <w:sz w:val="24"/>
                <w:szCs w:val="24"/>
              </w:rPr>
              <w:t>Herstel van de wereld</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_Toc448828866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23</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67" w:history="1">
            <w:r w:rsidR="00933AFB" w:rsidRPr="008A0748">
              <w:rPr>
                <w:rStyle w:val="Hyperlink"/>
                <w:rFonts w:ascii="Times New Roman" w:hAnsi="Times New Roman" w:cs="Times New Roman"/>
                <w:noProof/>
                <w:sz w:val="24"/>
                <w:szCs w:val="24"/>
              </w:rPr>
              <w:t>De spirituele reis</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_Toc448828867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23</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68" w:history="1">
            <w:r w:rsidR="00933AFB" w:rsidRPr="008A0748">
              <w:rPr>
                <w:rStyle w:val="Hyperlink"/>
                <w:rFonts w:ascii="Times New Roman" w:hAnsi="Times New Roman" w:cs="Times New Roman"/>
                <w:noProof/>
                <w:sz w:val="24"/>
                <w:szCs w:val="24"/>
              </w:rPr>
              <w:t>De ambivalente rol van seksualiteit</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_Toc448828868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24</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2"/>
            <w:tabs>
              <w:tab w:val="right" w:leader="underscore" w:pos="9062"/>
            </w:tabs>
            <w:rPr>
              <w:rFonts w:ascii="Times New Roman" w:hAnsi="Times New Roman" w:cs="Times New Roman"/>
              <w:noProof/>
              <w:sz w:val="24"/>
              <w:szCs w:val="24"/>
            </w:rPr>
          </w:pPr>
          <w:hyperlink w:anchor="_Toc448828869" w:history="1">
            <w:r w:rsidR="00933AFB" w:rsidRPr="008A0748">
              <w:rPr>
                <w:rStyle w:val="Hyperlink"/>
                <w:rFonts w:ascii="Times New Roman" w:hAnsi="Times New Roman" w:cs="Times New Roman"/>
                <w:noProof/>
                <w:sz w:val="24"/>
                <w:szCs w:val="24"/>
                <w:lang w:val="en-GB"/>
              </w:rPr>
              <w:t>De tuin</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_Toc448828869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26</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1"/>
            <w:tabs>
              <w:tab w:val="right" w:leader="underscore" w:pos="9062"/>
            </w:tabs>
            <w:rPr>
              <w:rFonts w:ascii="Times New Roman" w:eastAsiaTheme="minorEastAsia" w:hAnsi="Times New Roman" w:cs="Times New Roman"/>
              <w:noProof/>
              <w:sz w:val="24"/>
              <w:szCs w:val="24"/>
              <w:lang w:eastAsia="nl-NL"/>
            </w:rPr>
          </w:pPr>
          <w:hyperlink w:anchor="_Toc448828870" w:history="1">
            <w:r w:rsidR="00933AFB" w:rsidRPr="008A0748">
              <w:rPr>
                <w:rStyle w:val="Hyperlink"/>
                <w:rFonts w:ascii="Times New Roman" w:hAnsi="Times New Roman" w:cs="Times New Roman"/>
                <w:noProof/>
                <w:sz w:val="24"/>
                <w:szCs w:val="24"/>
              </w:rPr>
              <w:t>Conclusie</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_Toc448828870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29</w:t>
            </w:r>
            <w:r w:rsidR="00933AFB" w:rsidRPr="008A0748">
              <w:rPr>
                <w:rFonts w:ascii="Times New Roman" w:hAnsi="Times New Roman" w:cs="Times New Roman"/>
                <w:noProof/>
                <w:webHidden/>
                <w:sz w:val="24"/>
                <w:szCs w:val="24"/>
              </w:rPr>
              <w:fldChar w:fldCharType="end"/>
            </w:r>
          </w:hyperlink>
        </w:p>
        <w:p w:rsidR="00933AFB" w:rsidRPr="008A0748" w:rsidRDefault="00BB6E1C">
          <w:pPr>
            <w:pStyle w:val="Inhopg1"/>
            <w:tabs>
              <w:tab w:val="right" w:leader="underscore" w:pos="9062"/>
            </w:tabs>
            <w:rPr>
              <w:rFonts w:ascii="Times New Roman" w:eastAsiaTheme="minorEastAsia" w:hAnsi="Times New Roman" w:cs="Times New Roman"/>
              <w:noProof/>
              <w:lang w:eastAsia="nl-NL"/>
            </w:rPr>
          </w:pPr>
          <w:hyperlink w:anchor="_Toc448828871" w:history="1">
            <w:r w:rsidR="00933AFB" w:rsidRPr="008A0748">
              <w:rPr>
                <w:rStyle w:val="Hyperlink"/>
                <w:rFonts w:ascii="Times New Roman" w:hAnsi="Times New Roman" w:cs="Times New Roman"/>
                <w:noProof/>
                <w:sz w:val="24"/>
                <w:szCs w:val="24"/>
                <w:lang w:val="en-GB"/>
              </w:rPr>
              <w:t>Bibliografie</w:t>
            </w:r>
            <w:r w:rsidR="00933AFB" w:rsidRPr="008A0748">
              <w:rPr>
                <w:rFonts w:ascii="Times New Roman" w:hAnsi="Times New Roman" w:cs="Times New Roman"/>
                <w:noProof/>
                <w:webHidden/>
                <w:sz w:val="24"/>
                <w:szCs w:val="24"/>
              </w:rPr>
              <w:tab/>
            </w:r>
            <w:r w:rsidR="00933AFB" w:rsidRPr="008A0748">
              <w:rPr>
                <w:rFonts w:ascii="Times New Roman" w:hAnsi="Times New Roman" w:cs="Times New Roman"/>
                <w:noProof/>
                <w:webHidden/>
                <w:sz w:val="24"/>
                <w:szCs w:val="24"/>
              </w:rPr>
              <w:fldChar w:fldCharType="begin"/>
            </w:r>
            <w:r w:rsidR="00933AFB" w:rsidRPr="008A0748">
              <w:rPr>
                <w:rFonts w:ascii="Times New Roman" w:hAnsi="Times New Roman" w:cs="Times New Roman"/>
                <w:noProof/>
                <w:webHidden/>
                <w:sz w:val="24"/>
                <w:szCs w:val="24"/>
              </w:rPr>
              <w:instrText xml:space="preserve"> PAGEREF _Toc448828871 \h </w:instrText>
            </w:r>
            <w:r w:rsidR="00933AFB" w:rsidRPr="008A0748">
              <w:rPr>
                <w:rFonts w:ascii="Times New Roman" w:hAnsi="Times New Roman" w:cs="Times New Roman"/>
                <w:noProof/>
                <w:webHidden/>
                <w:sz w:val="24"/>
                <w:szCs w:val="24"/>
              </w:rPr>
            </w:r>
            <w:r w:rsidR="00933AFB" w:rsidRPr="008A0748">
              <w:rPr>
                <w:rFonts w:ascii="Times New Roman" w:hAnsi="Times New Roman" w:cs="Times New Roman"/>
                <w:noProof/>
                <w:webHidden/>
                <w:sz w:val="24"/>
                <w:szCs w:val="24"/>
              </w:rPr>
              <w:fldChar w:fldCharType="separate"/>
            </w:r>
            <w:r w:rsidR="003E44D0" w:rsidRPr="008A0748">
              <w:rPr>
                <w:rFonts w:ascii="Times New Roman" w:hAnsi="Times New Roman" w:cs="Times New Roman"/>
                <w:noProof/>
                <w:webHidden/>
                <w:sz w:val="24"/>
                <w:szCs w:val="24"/>
              </w:rPr>
              <w:t>31</w:t>
            </w:r>
            <w:r w:rsidR="00933AFB" w:rsidRPr="008A0748">
              <w:rPr>
                <w:rFonts w:ascii="Times New Roman" w:hAnsi="Times New Roman" w:cs="Times New Roman"/>
                <w:noProof/>
                <w:webHidden/>
                <w:sz w:val="24"/>
                <w:szCs w:val="24"/>
              </w:rPr>
              <w:fldChar w:fldCharType="end"/>
            </w:r>
          </w:hyperlink>
        </w:p>
        <w:p w:rsidR="00415891" w:rsidRPr="008A0748" w:rsidRDefault="00954064" w:rsidP="00415891">
          <w:pPr>
            <w:tabs>
              <w:tab w:val="left" w:pos="3420"/>
            </w:tabs>
            <w:spacing w:line="360" w:lineRule="auto"/>
            <w:rPr>
              <w:rFonts w:ascii="Times New Roman" w:hAnsi="Times New Roman" w:cs="Times New Roman"/>
              <w:b/>
              <w:bCs/>
              <w:sz w:val="24"/>
              <w:szCs w:val="24"/>
            </w:rPr>
          </w:pPr>
          <w:r w:rsidRPr="008A0748">
            <w:rPr>
              <w:rFonts w:ascii="Times New Roman" w:hAnsi="Times New Roman" w:cs="Times New Roman"/>
              <w:b/>
              <w:bCs/>
              <w:sz w:val="24"/>
              <w:szCs w:val="24"/>
            </w:rPr>
            <w:fldChar w:fldCharType="end"/>
          </w:r>
        </w:p>
        <w:p w:rsidR="00415891" w:rsidRPr="008A0748" w:rsidRDefault="00BB6E1C" w:rsidP="00415891">
          <w:pPr>
            <w:tabs>
              <w:tab w:val="left" w:pos="3420"/>
            </w:tabs>
            <w:spacing w:line="360" w:lineRule="auto"/>
            <w:rPr>
              <w:rFonts w:ascii="Times New Roman" w:hAnsi="Times New Roman" w:cs="Times New Roman"/>
              <w:b/>
              <w:bCs/>
              <w:sz w:val="24"/>
              <w:szCs w:val="24"/>
            </w:rPr>
          </w:pPr>
        </w:p>
      </w:sdtContent>
    </w:sdt>
    <w:p w:rsidR="00A65821" w:rsidRPr="008A0748" w:rsidRDefault="00A65821" w:rsidP="00A65821">
      <w:pPr>
        <w:rPr>
          <w:rFonts w:ascii="Times New Roman" w:hAnsi="Times New Roman" w:cs="Times New Roman"/>
          <w:lang w:val="en-GB"/>
        </w:rPr>
      </w:pPr>
    </w:p>
    <w:p w:rsidR="00A65821" w:rsidRPr="008A0748" w:rsidRDefault="00A65821" w:rsidP="00A65821">
      <w:pPr>
        <w:rPr>
          <w:rFonts w:ascii="Times New Roman" w:hAnsi="Times New Roman" w:cs="Times New Roman"/>
          <w:lang w:val="en-GB"/>
        </w:rPr>
      </w:pPr>
    </w:p>
    <w:p w:rsidR="00A65821" w:rsidRPr="008A0748" w:rsidRDefault="00A65821" w:rsidP="00A65821">
      <w:pPr>
        <w:rPr>
          <w:rFonts w:ascii="Times New Roman" w:hAnsi="Times New Roman" w:cs="Times New Roman"/>
          <w:lang w:val="en-GB"/>
        </w:rPr>
      </w:pPr>
    </w:p>
    <w:p w:rsidR="00A65821" w:rsidRPr="008A0748" w:rsidRDefault="00A65821" w:rsidP="00A65821">
      <w:pPr>
        <w:rPr>
          <w:rFonts w:ascii="Times New Roman" w:hAnsi="Times New Roman" w:cs="Times New Roman"/>
          <w:lang w:val="en-GB"/>
        </w:rPr>
      </w:pPr>
    </w:p>
    <w:p w:rsidR="00A65821" w:rsidRPr="008A0748" w:rsidRDefault="00A65821" w:rsidP="00A65821">
      <w:pPr>
        <w:rPr>
          <w:rFonts w:ascii="Times New Roman" w:hAnsi="Times New Roman" w:cs="Times New Roman"/>
          <w:lang w:val="en-GB"/>
        </w:rPr>
      </w:pPr>
    </w:p>
    <w:p w:rsidR="00C371E7" w:rsidRPr="008A0748" w:rsidRDefault="00C0029F" w:rsidP="008E6F11">
      <w:pPr>
        <w:pStyle w:val="Kop1"/>
        <w:spacing w:line="360" w:lineRule="auto"/>
        <w:jc w:val="center"/>
        <w:rPr>
          <w:rFonts w:ascii="Times New Roman" w:hAnsi="Times New Roman" w:cs="Times New Roman"/>
          <w:color w:val="auto"/>
          <w:lang w:val="en-GB"/>
        </w:rPr>
      </w:pPr>
      <w:bookmarkStart w:id="1" w:name="_Toc448828851"/>
      <w:r w:rsidRPr="008A0748">
        <w:rPr>
          <w:rFonts w:ascii="Times New Roman" w:hAnsi="Times New Roman" w:cs="Times New Roman"/>
          <w:color w:val="auto"/>
          <w:lang w:val="en-GB"/>
        </w:rPr>
        <w:lastRenderedPageBreak/>
        <w:t>Inleiding</w:t>
      </w:r>
      <w:bookmarkEnd w:id="1"/>
    </w:p>
    <w:p w:rsidR="00FE79A4" w:rsidRPr="008A0748" w:rsidRDefault="00FE79A4" w:rsidP="008E6F11">
      <w:pPr>
        <w:spacing w:line="360" w:lineRule="auto"/>
        <w:ind w:left="708"/>
        <w:rPr>
          <w:rFonts w:ascii="Times New Roman" w:hAnsi="Times New Roman" w:cs="Times New Roman"/>
          <w:sz w:val="24"/>
          <w:szCs w:val="24"/>
          <w:lang w:val="en-GB"/>
        </w:rPr>
      </w:pPr>
      <w:r w:rsidRPr="008A0748">
        <w:rPr>
          <w:rFonts w:ascii="Times New Roman" w:hAnsi="Times New Roman" w:cs="Times New Roman"/>
          <w:sz w:val="24"/>
          <w:szCs w:val="24"/>
          <w:lang w:val="en-GB"/>
        </w:rPr>
        <w:t>“Good is always getting better and bad is always getting worse: the possibilities of even apparent neutrality are always diminishing. The whole thing is sorting itself out all the time, coming to a point, getting sharper and harder” (</w:t>
      </w:r>
      <w:r w:rsidR="00DC255E" w:rsidRPr="008A0748">
        <w:rPr>
          <w:rFonts w:ascii="Times New Roman" w:hAnsi="Times New Roman" w:cs="Times New Roman"/>
          <w:i/>
          <w:sz w:val="24"/>
          <w:szCs w:val="24"/>
          <w:lang w:val="en-GB"/>
        </w:rPr>
        <w:t>The</w:t>
      </w:r>
      <w:r w:rsidR="00DC255E" w:rsidRPr="008A0748">
        <w:rPr>
          <w:rFonts w:ascii="Times New Roman" w:hAnsi="Times New Roman" w:cs="Times New Roman"/>
          <w:sz w:val="24"/>
          <w:szCs w:val="24"/>
          <w:lang w:val="en-GB"/>
        </w:rPr>
        <w:t xml:space="preserve"> </w:t>
      </w:r>
      <w:r w:rsidR="00E752A3" w:rsidRPr="008A0748">
        <w:rPr>
          <w:rFonts w:ascii="Times New Roman" w:hAnsi="Times New Roman" w:cs="Times New Roman"/>
          <w:i/>
          <w:sz w:val="24"/>
          <w:szCs w:val="24"/>
          <w:lang w:val="en-GB"/>
        </w:rPr>
        <w:t xml:space="preserve">Space </w:t>
      </w:r>
      <w:r w:rsidR="005A76C1" w:rsidRPr="008A0748">
        <w:rPr>
          <w:rFonts w:ascii="Times New Roman" w:hAnsi="Times New Roman" w:cs="Times New Roman"/>
          <w:i/>
          <w:sz w:val="24"/>
          <w:szCs w:val="24"/>
          <w:lang w:val="en-GB"/>
        </w:rPr>
        <w:t>Trilogy pt. 3</w:t>
      </w:r>
      <w:r w:rsidR="00110F06" w:rsidRPr="008A0748">
        <w:rPr>
          <w:rFonts w:ascii="Times New Roman" w:hAnsi="Times New Roman" w:cs="Times New Roman"/>
          <w:i/>
          <w:sz w:val="24"/>
          <w:szCs w:val="24"/>
          <w:lang w:val="en-GB"/>
        </w:rPr>
        <w:t>,</w:t>
      </w:r>
      <w:r w:rsidR="009D0154" w:rsidRPr="008A0748">
        <w:rPr>
          <w:rFonts w:ascii="Times New Roman" w:hAnsi="Times New Roman" w:cs="Times New Roman"/>
          <w:sz w:val="24"/>
          <w:szCs w:val="24"/>
          <w:lang w:val="en-GB"/>
        </w:rPr>
        <w:t xml:space="preserve"> 619</w:t>
      </w:r>
      <w:r w:rsidRPr="008A0748">
        <w:rPr>
          <w:rFonts w:ascii="Times New Roman" w:hAnsi="Times New Roman" w:cs="Times New Roman"/>
          <w:sz w:val="24"/>
          <w:szCs w:val="24"/>
          <w:lang w:val="en-GB"/>
        </w:rPr>
        <w:t>).</w:t>
      </w:r>
    </w:p>
    <w:p w:rsidR="00A706F5" w:rsidRPr="008A0748" w:rsidRDefault="00FE79A4"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De schrijver Clive Staples Lewis schetst in zijn Ruimte</w:t>
      </w:r>
      <w:r w:rsidR="005812BE" w:rsidRPr="008A0748">
        <w:rPr>
          <w:rFonts w:ascii="Times New Roman" w:hAnsi="Times New Roman" w:cs="Times New Roman"/>
          <w:sz w:val="24"/>
          <w:szCs w:val="24"/>
        </w:rPr>
        <w:t>-</w:t>
      </w:r>
      <w:r w:rsidRPr="008A0748">
        <w:rPr>
          <w:rFonts w:ascii="Times New Roman" w:hAnsi="Times New Roman" w:cs="Times New Roman"/>
          <w:sz w:val="24"/>
          <w:szCs w:val="24"/>
        </w:rPr>
        <w:t>trilogie</w:t>
      </w:r>
      <w:r w:rsidR="00D11096" w:rsidRPr="008A0748">
        <w:rPr>
          <w:rStyle w:val="Voetnootmarkering"/>
          <w:rFonts w:ascii="Times New Roman" w:hAnsi="Times New Roman" w:cs="Times New Roman"/>
          <w:sz w:val="24"/>
          <w:szCs w:val="24"/>
        </w:rPr>
        <w:footnoteReference w:id="1"/>
      </w:r>
      <w:r w:rsidRPr="008A0748">
        <w:rPr>
          <w:rFonts w:ascii="Times New Roman" w:hAnsi="Times New Roman" w:cs="Times New Roman"/>
          <w:sz w:val="24"/>
          <w:szCs w:val="24"/>
        </w:rPr>
        <w:t xml:space="preserve"> een wereld waarin de strijd tussen goed en kwaad </w:t>
      </w:r>
      <w:r w:rsidR="00EB088D" w:rsidRPr="008A0748">
        <w:rPr>
          <w:rFonts w:ascii="Times New Roman" w:hAnsi="Times New Roman" w:cs="Times New Roman"/>
          <w:sz w:val="24"/>
          <w:szCs w:val="24"/>
        </w:rPr>
        <w:t xml:space="preserve">door de boeken heen steeds dichterbij komt. In het eerste deel van de trilogie, </w:t>
      </w:r>
      <w:r w:rsidR="00EB088D" w:rsidRPr="008A0748">
        <w:rPr>
          <w:rFonts w:ascii="Times New Roman" w:hAnsi="Times New Roman" w:cs="Times New Roman"/>
          <w:i/>
          <w:sz w:val="24"/>
          <w:szCs w:val="24"/>
        </w:rPr>
        <w:t>Out of the Silent Planet</w:t>
      </w:r>
      <w:r w:rsidR="005A76C1" w:rsidRPr="008A0748">
        <w:rPr>
          <w:rFonts w:ascii="Times New Roman" w:hAnsi="Times New Roman" w:cs="Times New Roman"/>
          <w:i/>
          <w:sz w:val="24"/>
          <w:szCs w:val="24"/>
        </w:rPr>
        <w:t xml:space="preserve"> </w:t>
      </w:r>
      <w:r w:rsidR="005A76C1" w:rsidRPr="008A0748">
        <w:rPr>
          <w:rFonts w:ascii="Times New Roman" w:hAnsi="Times New Roman" w:cs="Times New Roman"/>
          <w:sz w:val="24"/>
          <w:szCs w:val="24"/>
        </w:rPr>
        <w:t>(1938)</w:t>
      </w:r>
      <w:r w:rsidR="00EB088D" w:rsidRPr="008A0748">
        <w:rPr>
          <w:rFonts w:ascii="Times New Roman" w:hAnsi="Times New Roman" w:cs="Times New Roman"/>
          <w:sz w:val="24"/>
          <w:szCs w:val="24"/>
        </w:rPr>
        <w:t>, is de planeet Mars</w:t>
      </w:r>
      <w:r w:rsidR="007900D5" w:rsidRPr="008A0748">
        <w:rPr>
          <w:rFonts w:ascii="Times New Roman" w:hAnsi="Times New Roman" w:cs="Times New Roman"/>
          <w:sz w:val="24"/>
          <w:szCs w:val="24"/>
        </w:rPr>
        <w:t xml:space="preserve"> – Malacandra in de trilogie - </w:t>
      </w:r>
      <w:r w:rsidR="00EB088D" w:rsidRPr="008A0748">
        <w:rPr>
          <w:rFonts w:ascii="Times New Roman" w:hAnsi="Times New Roman" w:cs="Times New Roman"/>
          <w:sz w:val="24"/>
          <w:szCs w:val="24"/>
        </w:rPr>
        <w:t xml:space="preserve">het </w:t>
      </w:r>
      <w:r w:rsidR="00110F06" w:rsidRPr="008A0748">
        <w:rPr>
          <w:rFonts w:ascii="Times New Roman" w:hAnsi="Times New Roman" w:cs="Times New Roman"/>
          <w:sz w:val="24"/>
          <w:szCs w:val="24"/>
        </w:rPr>
        <w:t>strijdtoneel voor</w:t>
      </w:r>
      <w:r w:rsidR="00EB088D" w:rsidRPr="008A0748">
        <w:rPr>
          <w:rFonts w:ascii="Times New Roman" w:hAnsi="Times New Roman" w:cs="Times New Roman"/>
          <w:sz w:val="24"/>
          <w:szCs w:val="24"/>
        </w:rPr>
        <w:t xml:space="preserve"> kwaadwillende ruimtevaarders en een </w:t>
      </w:r>
      <w:r w:rsidR="009547CD" w:rsidRPr="008A0748">
        <w:rPr>
          <w:rFonts w:ascii="Times New Roman" w:hAnsi="Times New Roman" w:cs="Times New Roman"/>
          <w:sz w:val="24"/>
          <w:szCs w:val="24"/>
        </w:rPr>
        <w:t>gekidnapte</w:t>
      </w:r>
      <w:r w:rsidR="00EB088D" w:rsidRPr="008A0748">
        <w:rPr>
          <w:rFonts w:ascii="Times New Roman" w:hAnsi="Times New Roman" w:cs="Times New Roman"/>
          <w:sz w:val="24"/>
          <w:szCs w:val="24"/>
        </w:rPr>
        <w:t xml:space="preserve"> wetenschapper die </w:t>
      </w:r>
      <w:r w:rsidR="0092783C" w:rsidRPr="008A0748">
        <w:rPr>
          <w:rFonts w:ascii="Times New Roman" w:hAnsi="Times New Roman" w:cs="Times New Roman"/>
          <w:sz w:val="24"/>
          <w:szCs w:val="24"/>
        </w:rPr>
        <w:t>de plannen van zijn ontvoerders</w:t>
      </w:r>
      <w:r w:rsidR="00EB088D" w:rsidRPr="008A0748">
        <w:rPr>
          <w:rFonts w:ascii="Times New Roman" w:hAnsi="Times New Roman" w:cs="Times New Roman"/>
          <w:sz w:val="24"/>
          <w:szCs w:val="24"/>
        </w:rPr>
        <w:t xml:space="preserve"> wil dwarsbomen. In het tweede deel, </w:t>
      </w:r>
      <w:r w:rsidR="007900D5" w:rsidRPr="008A0748">
        <w:rPr>
          <w:rFonts w:ascii="Times New Roman" w:hAnsi="Times New Roman" w:cs="Times New Roman"/>
          <w:i/>
          <w:sz w:val="24"/>
          <w:szCs w:val="24"/>
        </w:rPr>
        <w:t>Perelandra</w:t>
      </w:r>
      <w:r w:rsidR="005A76C1" w:rsidRPr="008A0748">
        <w:rPr>
          <w:rFonts w:ascii="Times New Roman" w:hAnsi="Times New Roman" w:cs="Times New Roman"/>
          <w:i/>
          <w:sz w:val="24"/>
          <w:szCs w:val="24"/>
        </w:rPr>
        <w:t xml:space="preserve"> </w:t>
      </w:r>
      <w:r w:rsidR="005A76C1" w:rsidRPr="008A0748">
        <w:rPr>
          <w:rFonts w:ascii="Times New Roman" w:hAnsi="Times New Roman" w:cs="Times New Roman"/>
          <w:sz w:val="24"/>
          <w:szCs w:val="24"/>
        </w:rPr>
        <w:t>(1943)</w:t>
      </w:r>
      <w:r w:rsidR="00EB088D" w:rsidRPr="008A0748">
        <w:rPr>
          <w:rFonts w:ascii="Times New Roman" w:hAnsi="Times New Roman" w:cs="Times New Roman"/>
          <w:sz w:val="24"/>
          <w:szCs w:val="24"/>
        </w:rPr>
        <w:t>, is de planeet Venus een paradijselijke plek met een tweede Eva</w:t>
      </w:r>
      <w:r w:rsidR="00EB088D" w:rsidRPr="008A0748">
        <w:rPr>
          <w:rStyle w:val="Voetnootmarkering"/>
          <w:rFonts w:ascii="Times New Roman" w:hAnsi="Times New Roman" w:cs="Times New Roman"/>
          <w:sz w:val="24"/>
          <w:szCs w:val="24"/>
        </w:rPr>
        <w:footnoteReference w:id="2"/>
      </w:r>
      <w:r w:rsidR="00D11096" w:rsidRPr="008A0748">
        <w:rPr>
          <w:rFonts w:ascii="Times New Roman" w:hAnsi="Times New Roman" w:cs="Times New Roman"/>
          <w:sz w:val="24"/>
          <w:szCs w:val="24"/>
        </w:rPr>
        <w:t xml:space="preserve"> die </w:t>
      </w:r>
      <w:r w:rsidR="00F854E2" w:rsidRPr="008A0748">
        <w:rPr>
          <w:rFonts w:ascii="Times New Roman" w:hAnsi="Times New Roman" w:cs="Times New Roman"/>
          <w:sz w:val="24"/>
          <w:szCs w:val="24"/>
        </w:rPr>
        <w:t xml:space="preserve">weerhouden </w:t>
      </w:r>
      <w:r w:rsidR="00EB088D" w:rsidRPr="008A0748">
        <w:rPr>
          <w:rFonts w:ascii="Times New Roman" w:hAnsi="Times New Roman" w:cs="Times New Roman"/>
          <w:sz w:val="24"/>
          <w:szCs w:val="24"/>
        </w:rPr>
        <w:t xml:space="preserve">moet worden </w:t>
      </w:r>
      <w:r w:rsidR="00F854E2" w:rsidRPr="008A0748">
        <w:rPr>
          <w:rFonts w:ascii="Times New Roman" w:hAnsi="Times New Roman" w:cs="Times New Roman"/>
          <w:sz w:val="24"/>
          <w:szCs w:val="24"/>
        </w:rPr>
        <w:t>van een zondeval</w:t>
      </w:r>
      <w:r w:rsidR="00EB088D" w:rsidRPr="008A0748">
        <w:rPr>
          <w:rFonts w:ascii="Times New Roman" w:hAnsi="Times New Roman" w:cs="Times New Roman"/>
          <w:sz w:val="24"/>
          <w:szCs w:val="24"/>
        </w:rPr>
        <w:t xml:space="preserve">. In het derde deel, </w:t>
      </w:r>
      <w:r w:rsidR="00EB088D" w:rsidRPr="008A0748">
        <w:rPr>
          <w:rFonts w:ascii="Times New Roman" w:hAnsi="Times New Roman" w:cs="Times New Roman"/>
          <w:i/>
          <w:sz w:val="24"/>
          <w:szCs w:val="24"/>
        </w:rPr>
        <w:t>That Hideous Strength</w:t>
      </w:r>
      <w:r w:rsidR="005A76C1" w:rsidRPr="008A0748">
        <w:rPr>
          <w:rFonts w:ascii="Times New Roman" w:hAnsi="Times New Roman" w:cs="Times New Roman"/>
          <w:i/>
          <w:sz w:val="24"/>
          <w:szCs w:val="24"/>
        </w:rPr>
        <w:t xml:space="preserve"> </w:t>
      </w:r>
      <w:r w:rsidR="005A76C1" w:rsidRPr="008A0748">
        <w:rPr>
          <w:rFonts w:ascii="Times New Roman" w:hAnsi="Times New Roman" w:cs="Times New Roman"/>
          <w:sz w:val="24"/>
          <w:szCs w:val="24"/>
        </w:rPr>
        <w:t>(1945)</w:t>
      </w:r>
      <w:r w:rsidR="00EB088D" w:rsidRPr="008A0748">
        <w:rPr>
          <w:rFonts w:ascii="Times New Roman" w:hAnsi="Times New Roman" w:cs="Times New Roman"/>
          <w:sz w:val="24"/>
          <w:szCs w:val="24"/>
        </w:rPr>
        <w:t xml:space="preserve">, komt de strijd tussen goed en kwaad naar de aarde, waar modernisering de mensheid bedreigt. </w:t>
      </w:r>
      <w:r w:rsidR="001B3678" w:rsidRPr="008A0748">
        <w:rPr>
          <w:rFonts w:ascii="Times New Roman" w:hAnsi="Times New Roman" w:cs="Times New Roman"/>
          <w:sz w:val="24"/>
          <w:szCs w:val="24"/>
        </w:rPr>
        <w:t xml:space="preserve">Het citaat bovenaan de inleiding </w:t>
      </w:r>
      <w:r w:rsidR="00EB088D" w:rsidRPr="008A0748">
        <w:rPr>
          <w:rFonts w:ascii="Times New Roman" w:hAnsi="Times New Roman" w:cs="Times New Roman"/>
          <w:sz w:val="24"/>
          <w:szCs w:val="24"/>
        </w:rPr>
        <w:t xml:space="preserve">is afkomstig uit </w:t>
      </w:r>
      <w:r w:rsidR="009D0154" w:rsidRPr="008A0748">
        <w:rPr>
          <w:rFonts w:ascii="Times New Roman" w:hAnsi="Times New Roman" w:cs="Times New Roman"/>
          <w:sz w:val="24"/>
          <w:szCs w:val="24"/>
        </w:rPr>
        <w:t>het derde deel van de trilogie en</w:t>
      </w:r>
      <w:r w:rsidR="001B3678" w:rsidRPr="008A0748">
        <w:rPr>
          <w:rFonts w:ascii="Times New Roman" w:hAnsi="Times New Roman" w:cs="Times New Roman"/>
          <w:sz w:val="24"/>
          <w:szCs w:val="24"/>
        </w:rPr>
        <w:t xml:space="preserve"> vertegenwoordigt</w:t>
      </w:r>
      <w:r w:rsidR="009D0154" w:rsidRPr="008A0748">
        <w:rPr>
          <w:rFonts w:ascii="Times New Roman" w:hAnsi="Times New Roman" w:cs="Times New Roman"/>
          <w:sz w:val="24"/>
          <w:szCs w:val="24"/>
        </w:rPr>
        <w:t xml:space="preserve"> het gedachtegoed in </w:t>
      </w:r>
      <w:r w:rsidR="009D0154" w:rsidRPr="008A0748">
        <w:rPr>
          <w:rFonts w:ascii="Times New Roman" w:hAnsi="Times New Roman" w:cs="Times New Roman"/>
          <w:i/>
          <w:sz w:val="24"/>
          <w:szCs w:val="24"/>
        </w:rPr>
        <w:t>That Hideous Strength</w:t>
      </w:r>
      <w:r w:rsidR="009D0154" w:rsidRPr="008A0748">
        <w:rPr>
          <w:rFonts w:ascii="Times New Roman" w:hAnsi="Times New Roman" w:cs="Times New Roman"/>
          <w:sz w:val="24"/>
          <w:szCs w:val="24"/>
        </w:rPr>
        <w:t>: men kies</w:t>
      </w:r>
      <w:r w:rsidR="00427928" w:rsidRPr="008A0748">
        <w:rPr>
          <w:rFonts w:ascii="Times New Roman" w:hAnsi="Times New Roman" w:cs="Times New Roman"/>
          <w:sz w:val="24"/>
          <w:szCs w:val="24"/>
        </w:rPr>
        <w:t>t</w:t>
      </w:r>
      <w:r w:rsidR="009D0154" w:rsidRPr="008A0748">
        <w:rPr>
          <w:rFonts w:ascii="Times New Roman" w:hAnsi="Times New Roman" w:cs="Times New Roman"/>
          <w:sz w:val="24"/>
          <w:szCs w:val="24"/>
        </w:rPr>
        <w:t xml:space="preserve"> voor het goede of het kwade, een middenweg is er niet. </w:t>
      </w:r>
    </w:p>
    <w:p w:rsidR="00B83EB1" w:rsidRPr="008A0748" w:rsidRDefault="00EA592E" w:rsidP="00A706F5">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De nadruk zal in mijn scriptie komen te liggen op het laatste deel van de Ruimte</w:t>
      </w:r>
      <w:r w:rsidR="005812BE" w:rsidRPr="008A0748">
        <w:rPr>
          <w:rFonts w:ascii="Times New Roman" w:hAnsi="Times New Roman" w:cs="Times New Roman"/>
          <w:sz w:val="24"/>
          <w:szCs w:val="24"/>
        </w:rPr>
        <w:t>-</w:t>
      </w:r>
      <w:r w:rsidRPr="008A0748">
        <w:rPr>
          <w:rFonts w:ascii="Times New Roman" w:hAnsi="Times New Roman" w:cs="Times New Roman"/>
          <w:sz w:val="24"/>
          <w:szCs w:val="24"/>
        </w:rPr>
        <w:t>trilogie</w:t>
      </w:r>
      <w:r w:rsidR="001B3678" w:rsidRPr="008A0748">
        <w:rPr>
          <w:rFonts w:ascii="Times New Roman" w:hAnsi="Times New Roman" w:cs="Times New Roman"/>
          <w:sz w:val="24"/>
          <w:szCs w:val="24"/>
        </w:rPr>
        <w:t xml:space="preserve">. De strijd tussen goed en kwaad komt daar tot zijn hoogtepunt. </w:t>
      </w:r>
      <w:r w:rsidRPr="008A0748">
        <w:rPr>
          <w:rFonts w:ascii="Times New Roman" w:hAnsi="Times New Roman" w:cs="Times New Roman"/>
          <w:sz w:val="24"/>
          <w:szCs w:val="24"/>
        </w:rPr>
        <w:t xml:space="preserve">Om </w:t>
      </w:r>
      <w:r w:rsidRPr="008A0748">
        <w:rPr>
          <w:rFonts w:ascii="Times New Roman" w:hAnsi="Times New Roman" w:cs="Times New Roman"/>
          <w:i/>
          <w:sz w:val="24"/>
          <w:szCs w:val="24"/>
        </w:rPr>
        <w:t>That Hideous Strength</w:t>
      </w:r>
      <w:r w:rsidRPr="008A0748">
        <w:rPr>
          <w:rFonts w:ascii="Times New Roman" w:hAnsi="Times New Roman" w:cs="Times New Roman"/>
          <w:sz w:val="24"/>
          <w:szCs w:val="24"/>
        </w:rPr>
        <w:t xml:space="preserve"> als boek te kunnen plaatsten en analyseren, zal allereerst gekeken worden naar de schri</w:t>
      </w:r>
      <w:r w:rsidR="00A274D5" w:rsidRPr="008A0748">
        <w:rPr>
          <w:rFonts w:ascii="Times New Roman" w:hAnsi="Times New Roman" w:cs="Times New Roman"/>
          <w:sz w:val="24"/>
          <w:szCs w:val="24"/>
        </w:rPr>
        <w:t>jver C.S. Lewis en zijn oeuvre.</w:t>
      </w:r>
      <w:r w:rsidR="008D5BFB" w:rsidRPr="008A0748">
        <w:rPr>
          <w:rFonts w:ascii="Times New Roman" w:hAnsi="Times New Roman" w:cs="Times New Roman"/>
          <w:sz w:val="24"/>
          <w:szCs w:val="24"/>
        </w:rPr>
        <w:t xml:space="preserve"> Daarbij zal </w:t>
      </w:r>
      <w:r w:rsidR="00991BDB" w:rsidRPr="008A0748">
        <w:rPr>
          <w:rFonts w:ascii="Times New Roman" w:hAnsi="Times New Roman" w:cs="Times New Roman"/>
          <w:sz w:val="24"/>
          <w:szCs w:val="24"/>
        </w:rPr>
        <w:t>worden ingegaan op zijn overtuigingen en hoe de thematiek uit zijn boeken</w:t>
      </w:r>
      <w:r w:rsidR="00076FCA" w:rsidRPr="008A0748">
        <w:rPr>
          <w:rFonts w:ascii="Times New Roman" w:hAnsi="Times New Roman" w:cs="Times New Roman"/>
          <w:sz w:val="24"/>
          <w:szCs w:val="24"/>
        </w:rPr>
        <w:t xml:space="preserve"> verbonden </w:t>
      </w:r>
      <w:r w:rsidR="001B3678" w:rsidRPr="008A0748">
        <w:rPr>
          <w:rFonts w:ascii="Times New Roman" w:hAnsi="Times New Roman" w:cs="Times New Roman"/>
          <w:sz w:val="24"/>
          <w:szCs w:val="24"/>
        </w:rPr>
        <w:t xml:space="preserve">is met zijn leven. </w:t>
      </w:r>
      <w:r w:rsidR="008D5BFB" w:rsidRPr="008A0748">
        <w:rPr>
          <w:rFonts w:ascii="Times New Roman" w:hAnsi="Times New Roman" w:cs="Times New Roman"/>
          <w:sz w:val="24"/>
          <w:szCs w:val="24"/>
        </w:rPr>
        <w:t>Het volgende ho</w:t>
      </w:r>
      <w:r w:rsidR="00A65821" w:rsidRPr="008A0748">
        <w:rPr>
          <w:rFonts w:ascii="Times New Roman" w:hAnsi="Times New Roman" w:cs="Times New Roman"/>
          <w:sz w:val="24"/>
          <w:szCs w:val="24"/>
        </w:rPr>
        <w:t>ofdstuk zal zich richten op de m</w:t>
      </w:r>
      <w:r w:rsidR="008D5BFB" w:rsidRPr="008A0748">
        <w:rPr>
          <w:rFonts w:ascii="Times New Roman" w:hAnsi="Times New Roman" w:cs="Times New Roman"/>
          <w:sz w:val="24"/>
          <w:szCs w:val="24"/>
        </w:rPr>
        <w:t>iddeleeuwse Arthurroman</w:t>
      </w:r>
      <w:r w:rsidR="008E11CE" w:rsidRPr="008A0748">
        <w:rPr>
          <w:rFonts w:ascii="Times New Roman" w:hAnsi="Times New Roman" w:cs="Times New Roman"/>
          <w:sz w:val="24"/>
          <w:szCs w:val="24"/>
        </w:rPr>
        <w:t>s zoals</w:t>
      </w:r>
      <w:r w:rsidR="008D5BFB" w:rsidRPr="008A0748">
        <w:rPr>
          <w:rFonts w:ascii="Times New Roman" w:hAnsi="Times New Roman" w:cs="Times New Roman"/>
          <w:sz w:val="24"/>
          <w:szCs w:val="24"/>
        </w:rPr>
        <w:t xml:space="preserve"> </w:t>
      </w:r>
      <w:r w:rsidR="008D5BFB" w:rsidRPr="008A0748">
        <w:rPr>
          <w:rFonts w:ascii="Times New Roman" w:hAnsi="Times New Roman" w:cs="Times New Roman"/>
          <w:i/>
          <w:sz w:val="24"/>
          <w:szCs w:val="24"/>
        </w:rPr>
        <w:t>The Quest of the Holy Grail</w:t>
      </w:r>
      <w:r w:rsidR="00CE716A" w:rsidRPr="008A0748">
        <w:rPr>
          <w:rFonts w:ascii="Times New Roman" w:hAnsi="Times New Roman" w:cs="Times New Roman"/>
          <w:sz w:val="24"/>
          <w:szCs w:val="24"/>
        </w:rPr>
        <w:t xml:space="preserve"> </w:t>
      </w:r>
      <w:r w:rsidR="008E11CE" w:rsidRPr="008A0748">
        <w:rPr>
          <w:rFonts w:ascii="Times New Roman" w:hAnsi="Times New Roman" w:cs="Times New Roman"/>
          <w:sz w:val="24"/>
          <w:szCs w:val="24"/>
        </w:rPr>
        <w:t xml:space="preserve">en </w:t>
      </w:r>
      <w:r w:rsidR="008E11CE" w:rsidRPr="008A0748">
        <w:rPr>
          <w:rFonts w:ascii="Times New Roman" w:hAnsi="Times New Roman" w:cs="Times New Roman"/>
          <w:i/>
          <w:sz w:val="24"/>
          <w:szCs w:val="24"/>
        </w:rPr>
        <w:t>Perceval</w:t>
      </w:r>
      <w:r w:rsidR="00660816" w:rsidRPr="008A0748">
        <w:rPr>
          <w:rStyle w:val="Voetnootmarkering"/>
          <w:rFonts w:ascii="Times New Roman" w:hAnsi="Times New Roman" w:cs="Times New Roman"/>
          <w:i/>
          <w:sz w:val="24"/>
          <w:szCs w:val="24"/>
        </w:rPr>
        <w:footnoteReference w:id="3"/>
      </w:r>
      <w:r w:rsidR="008E11CE" w:rsidRPr="008A0748">
        <w:rPr>
          <w:rFonts w:ascii="Times New Roman" w:hAnsi="Times New Roman" w:cs="Times New Roman"/>
          <w:i/>
          <w:sz w:val="24"/>
          <w:szCs w:val="24"/>
        </w:rPr>
        <w:t xml:space="preserve"> </w:t>
      </w:r>
      <w:r w:rsidR="00CE716A" w:rsidRPr="008A0748">
        <w:rPr>
          <w:rFonts w:ascii="Times New Roman" w:hAnsi="Times New Roman" w:cs="Times New Roman"/>
          <w:sz w:val="24"/>
          <w:szCs w:val="24"/>
        </w:rPr>
        <w:t xml:space="preserve">als achtergrond voor de Ruimte-trilogie. </w:t>
      </w:r>
      <w:r w:rsidR="008D5BFB" w:rsidRPr="008A0748">
        <w:rPr>
          <w:rFonts w:ascii="Times New Roman" w:hAnsi="Times New Roman" w:cs="Times New Roman"/>
          <w:sz w:val="24"/>
          <w:szCs w:val="24"/>
        </w:rPr>
        <w:t xml:space="preserve">De thematiek in </w:t>
      </w:r>
      <w:r w:rsidR="008D5BFB" w:rsidRPr="008A0748">
        <w:rPr>
          <w:rFonts w:ascii="Times New Roman" w:hAnsi="Times New Roman" w:cs="Times New Roman"/>
          <w:i/>
          <w:sz w:val="24"/>
          <w:szCs w:val="24"/>
        </w:rPr>
        <w:t xml:space="preserve">That Hideous Strength </w:t>
      </w:r>
      <w:r w:rsidR="008D5BFB" w:rsidRPr="008A0748">
        <w:rPr>
          <w:rFonts w:ascii="Times New Roman" w:hAnsi="Times New Roman" w:cs="Times New Roman"/>
          <w:sz w:val="24"/>
          <w:szCs w:val="24"/>
        </w:rPr>
        <w:t>heeft opvallende overeenko</w:t>
      </w:r>
      <w:r w:rsidR="00A65821" w:rsidRPr="008A0748">
        <w:rPr>
          <w:rFonts w:ascii="Times New Roman" w:hAnsi="Times New Roman" w:cs="Times New Roman"/>
          <w:sz w:val="24"/>
          <w:szCs w:val="24"/>
        </w:rPr>
        <w:t>msten met m</w:t>
      </w:r>
      <w:r w:rsidR="008D5BFB" w:rsidRPr="008A0748">
        <w:rPr>
          <w:rFonts w:ascii="Times New Roman" w:hAnsi="Times New Roman" w:cs="Times New Roman"/>
          <w:sz w:val="24"/>
          <w:szCs w:val="24"/>
        </w:rPr>
        <w:t>iddeleeuwse Arthur</w:t>
      </w:r>
      <w:r w:rsidR="00A22E2B" w:rsidRPr="008A0748">
        <w:rPr>
          <w:rFonts w:ascii="Times New Roman" w:hAnsi="Times New Roman" w:cs="Times New Roman"/>
          <w:sz w:val="24"/>
          <w:szCs w:val="24"/>
        </w:rPr>
        <w:t xml:space="preserve">verhalen. </w:t>
      </w:r>
    </w:p>
    <w:p w:rsidR="00B83EB1" w:rsidRPr="008A0748" w:rsidRDefault="008D5BFB" w:rsidP="00A706F5">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 xml:space="preserve">Aansluitend zal er een sprong worden gemaakt naar een recenter werk, namelijk </w:t>
      </w:r>
      <w:r w:rsidRPr="008A0748">
        <w:rPr>
          <w:rFonts w:ascii="Times New Roman" w:hAnsi="Times New Roman" w:cs="Times New Roman"/>
          <w:i/>
          <w:sz w:val="24"/>
          <w:szCs w:val="24"/>
        </w:rPr>
        <w:t>Brave New World</w:t>
      </w:r>
      <w:r w:rsidRPr="008A0748">
        <w:rPr>
          <w:rFonts w:ascii="Times New Roman" w:hAnsi="Times New Roman" w:cs="Times New Roman"/>
          <w:sz w:val="24"/>
          <w:szCs w:val="24"/>
        </w:rPr>
        <w:t xml:space="preserve"> van Aldous Huxley. De strijd tussen goed en kwaad die in de Ruimte</w:t>
      </w:r>
      <w:r w:rsidR="005812BE" w:rsidRPr="008A0748">
        <w:rPr>
          <w:rFonts w:ascii="Times New Roman" w:hAnsi="Times New Roman" w:cs="Times New Roman"/>
          <w:sz w:val="24"/>
          <w:szCs w:val="24"/>
        </w:rPr>
        <w:t>-</w:t>
      </w:r>
      <w:r w:rsidRPr="008A0748">
        <w:rPr>
          <w:rFonts w:ascii="Times New Roman" w:hAnsi="Times New Roman" w:cs="Times New Roman"/>
          <w:sz w:val="24"/>
          <w:szCs w:val="24"/>
        </w:rPr>
        <w:t xml:space="preserve">trilogie gepresenteerd wordt, </w:t>
      </w:r>
      <w:r w:rsidR="009547CD" w:rsidRPr="008A0748">
        <w:rPr>
          <w:rFonts w:ascii="Times New Roman" w:hAnsi="Times New Roman" w:cs="Times New Roman"/>
          <w:sz w:val="24"/>
          <w:szCs w:val="24"/>
        </w:rPr>
        <w:t>is ook</w:t>
      </w:r>
      <w:r w:rsidRPr="008A0748">
        <w:rPr>
          <w:rFonts w:ascii="Times New Roman" w:hAnsi="Times New Roman" w:cs="Times New Roman"/>
          <w:sz w:val="24"/>
          <w:szCs w:val="24"/>
        </w:rPr>
        <w:t xml:space="preserve"> een strijd </w:t>
      </w:r>
      <w:r w:rsidR="00016637" w:rsidRPr="008A0748">
        <w:rPr>
          <w:rFonts w:ascii="Times New Roman" w:hAnsi="Times New Roman" w:cs="Times New Roman"/>
          <w:sz w:val="24"/>
          <w:szCs w:val="24"/>
        </w:rPr>
        <w:t>tegen de ondergang van de mensheid</w:t>
      </w:r>
      <w:r w:rsidRPr="008A0748">
        <w:rPr>
          <w:rFonts w:ascii="Times New Roman" w:hAnsi="Times New Roman" w:cs="Times New Roman"/>
          <w:sz w:val="24"/>
          <w:szCs w:val="24"/>
        </w:rPr>
        <w:t>.</w:t>
      </w:r>
      <w:r w:rsidR="009547CD" w:rsidRPr="008A0748">
        <w:rPr>
          <w:rFonts w:ascii="Times New Roman" w:hAnsi="Times New Roman" w:cs="Times New Roman"/>
          <w:sz w:val="24"/>
          <w:szCs w:val="24"/>
        </w:rPr>
        <w:t xml:space="preserve"> Lewis en Huxley tonen beiden een samenleving waarbij de mensheid wordt bedreigt door technologie. </w:t>
      </w:r>
      <w:r w:rsidR="0066741E" w:rsidRPr="008A0748">
        <w:rPr>
          <w:rFonts w:ascii="Times New Roman" w:hAnsi="Times New Roman" w:cs="Times New Roman"/>
          <w:sz w:val="24"/>
          <w:szCs w:val="24"/>
        </w:rPr>
        <w:t>Lewis</w:t>
      </w:r>
      <w:r w:rsidR="00016637" w:rsidRPr="008A0748">
        <w:rPr>
          <w:rFonts w:ascii="Times New Roman" w:hAnsi="Times New Roman" w:cs="Times New Roman"/>
          <w:sz w:val="24"/>
          <w:szCs w:val="24"/>
        </w:rPr>
        <w:t xml:space="preserve"> verbindt </w:t>
      </w:r>
      <w:r w:rsidR="00C62BBB" w:rsidRPr="008A0748">
        <w:rPr>
          <w:rFonts w:ascii="Times New Roman" w:hAnsi="Times New Roman" w:cs="Times New Roman"/>
          <w:sz w:val="24"/>
          <w:szCs w:val="24"/>
        </w:rPr>
        <w:t>daarnaast</w:t>
      </w:r>
      <w:r w:rsidR="0066741E" w:rsidRPr="008A0748">
        <w:rPr>
          <w:rFonts w:ascii="Times New Roman" w:hAnsi="Times New Roman" w:cs="Times New Roman"/>
          <w:sz w:val="24"/>
          <w:szCs w:val="24"/>
        </w:rPr>
        <w:t xml:space="preserve"> zijn theoretisch werk </w:t>
      </w:r>
      <w:r w:rsidR="00B068ED" w:rsidRPr="008A0748">
        <w:rPr>
          <w:rFonts w:ascii="Times New Roman" w:hAnsi="Times New Roman" w:cs="Times New Roman"/>
          <w:i/>
          <w:sz w:val="24"/>
          <w:szCs w:val="24"/>
        </w:rPr>
        <w:t>The</w:t>
      </w:r>
      <w:r w:rsidR="00B068ED" w:rsidRPr="008A0748">
        <w:rPr>
          <w:rFonts w:ascii="Times New Roman" w:hAnsi="Times New Roman" w:cs="Times New Roman"/>
          <w:sz w:val="24"/>
          <w:szCs w:val="24"/>
        </w:rPr>
        <w:t xml:space="preserve"> </w:t>
      </w:r>
      <w:r w:rsidR="0066741E" w:rsidRPr="008A0748">
        <w:rPr>
          <w:rFonts w:ascii="Times New Roman" w:hAnsi="Times New Roman" w:cs="Times New Roman"/>
          <w:i/>
          <w:sz w:val="24"/>
          <w:szCs w:val="24"/>
        </w:rPr>
        <w:t xml:space="preserve">Abolition of Man </w:t>
      </w:r>
      <w:r w:rsidR="0066741E" w:rsidRPr="008A0748">
        <w:rPr>
          <w:rFonts w:ascii="Times New Roman" w:hAnsi="Times New Roman" w:cs="Times New Roman"/>
          <w:sz w:val="24"/>
          <w:szCs w:val="24"/>
        </w:rPr>
        <w:t xml:space="preserve">aan de Ruimte-trilogie. </w:t>
      </w:r>
      <w:r w:rsidR="00F854E2" w:rsidRPr="008A0748">
        <w:rPr>
          <w:rFonts w:ascii="Times New Roman" w:hAnsi="Times New Roman" w:cs="Times New Roman"/>
          <w:sz w:val="24"/>
          <w:szCs w:val="24"/>
        </w:rPr>
        <w:t>Dit hoofdstuk</w:t>
      </w:r>
      <w:r w:rsidR="0066741E" w:rsidRPr="008A0748">
        <w:rPr>
          <w:rFonts w:ascii="Times New Roman" w:hAnsi="Times New Roman" w:cs="Times New Roman"/>
          <w:sz w:val="24"/>
          <w:szCs w:val="24"/>
        </w:rPr>
        <w:t xml:space="preserve"> maakt de connectie tussen theoretisch en literair werk van Lewis. </w:t>
      </w:r>
    </w:p>
    <w:p w:rsidR="00030268" w:rsidRPr="008A0748" w:rsidRDefault="00030268" w:rsidP="00A706F5">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lastRenderedPageBreak/>
        <w:t xml:space="preserve">Ten slotte zal het laatste hoofdstuk gericht zijn </w:t>
      </w:r>
      <w:r w:rsidR="00A65821" w:rsidRPr="008A0748">
        <w:rPr>
          <w:rFonts w:ascii="Times New Roman" w:hAnsi="Times New Roman" w:cs="Times New Roman"/>
          <w:sz w:val="24"/>
          <w:szCs w:val="24"/>
        </w:rPr>
        <w:t>op een gedicht waarin zowel de m</w:t>
      </w:r>
      <w:r w:rsidRPr="008A0748">
        <w:rPr>
          <w:rFonts w:ascii="Times New Roman" w:hAnsi="Times New Roman" w:cs="Times New Roman"/>
          <w:sz w:val="24"/>
          <w:szCs w:val="24"/>
        </w:rPr>
        <w:t xml:space="preserve">iddeleeuwse thematiek als </w:t>
      </w:r>
      <w:r w:rsidR="00016637" w:rsidRPr="008A0748">
        <w:rPr>
          <w:rFonts w:ascii="Times New Roman" w:hAnsi="Times New Roman" w:cs="Times New Roman"/>
          <w:sz w:val="24"/>
          <w:szCs w:val="24"/>
        </w:rPr>
        <w:t>h</w:t>
      </w:r>
      <w:r w:rsidR="001B3678" w:rsidRPr="008A0748">
        <w:rPr>
          <w:rFonts w:ascii="Times New Roman" w:hAnsi="Times New Roman" w:cs="Times New Roman"/>
          <w:sz w:val="24"/>
          <w:szCs w:val="24"/>
        </w:rPr>
        <w:t xml:space="preserve">et belang van seksualiteit voor </w:t>
      </w:r>
      <w:r w:rsidR="00016637" w:rsidRPr="008A0748">
        <w:rPr>
          <w:rFonts w:ascii="Times New Roman" w:hAnsi="Times New Roman" w:cs="Times New Roman"/>
          <w:sz w:val="24"/>
          <w:szCs w:val="24"/>
        </w:rPr>
        <w:t>herstel van de wereld in naar voren komt</w:t>
      </w:r>
      <w:r w:rsidRPr="008A0748">
        <w:rPr>
          <w:rFonts w:ascii="Times New Roman" w:hAnsi="Times New Roman" w:cs="Times New Roman"/>
          <w:sz w:val="24"/>
          <w:szCs w:val="24"/>
        </w:rPr>
        <w:t xml:space="preserve">, namelijk </w:t>
      </w:r>
      <w:r w:rsidR="00660816" w:rsidRPr="008A0748">
        <w:rPr>
          <w:rFonts w:ascii="Times New Roman" w:hAnsi="Times New Roman" w:cs="Times New Roman"/>
          <w:i/>
          <w:sz w:val="24"/>
          <w:szCs w:val="24"/>
        </w:rPr>
        <w:t>The Waste L</w:t>
      </w:r>
      <w:r w:rsidRPr="008A0748">
        <w:rPr>
          <w:rFonts w:ascii="Times New Roman" w:hAnsi="Times New Roman" w:cs="Times New Roman"/>
          <w:i/>
          <w:sz w:val="24"/>
          <w:szCs w:val="24"/>
        </w:rPr>
        <w:t xml:space="preserve">and </w:t>
      </w:r>
      <w:r w:rsidR="00660816" w:rsidRPr="008A0748">
        <w:rPr>
          <w:rFonts w:ascii="Times New Roman" w:hAnsi="Times New Roman" w:cs="Times New Roman"/>
          <w:sz w:val="24"/>
          <w:szCs w:val="24"/>
        </w:rPr>
        <w:t>van T.S. E</w:t>
      </w:r>
      <w:r w:rsidRPr="008A0748">
        <w:rPr>
          <w:rFonts w:ascii="Times New Roman" w:hAnsi="Times New Roman" w:cs="Times New Roman"/>
          <w:sz w:val="24"/>
          <w:szCs w:val="24"/>
        </w:rPr>
        <w:t>liot.</w:t>
      </w:r>
      <w:r w:rsidR="00C62BBB" w:rsidRPr="008A0748">
        <w:rPr>
          <w:rFonts w:ascii="Times New Roman" w:hAnsi="Times New Roman" w:cs="Times New Roman"/>
          <w:sz w:val="24"/>
          <w:szCs w:val="24"/>
        </w:rPr>
        <w:t xml:space="preserve"> Hierbij zullen kort enkele elementen uit het complexe werk van Eliot toegelicht worden die relevant zijn met betrekking tot de Ruimte-trilogie. </w:t>
      </w:r>
    </w:p>
    <w:p w:rsidR="00427928" w:rsidRPr="008A0748" w:rsidRDefault="00427928" w:rsidP="00427928">
      <w:pPr>
        <w:spacing w:after="0" w:line="360" w:lineRule="auto"/>
        <w:rPr>
          <w:rFonts w:ascii="Times New Roman" w:hAnsi="Times New Roman" w:cs="Times New Roman"/>
          <w:sz w:val="24"/>
          <w:szCs w:val="24"/>
        </w:rPr>
      </w:pPr>
    </w:p>
    <w:p w:rsidR="00991BDB" w:rsidRPr="008A0748" w:rsidRDefault="00030268" w:rsidP="00427928">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De vraag die centraal staat in deze hoofdstukken is</w:t>
      </w:r>
      <w:r w:rsidR="00A22E2B" w:rsidRPr="008A0748">
        <w:rPr>
          <w:rFonts w:ascii="Times New Roman" w:hAnsi="Times New Roman" w:cs="Times New Roman"/>
          <w:sz w:val="24"/>
          <w:szCs w:val="24"/>
        </w:rPr>
        <w:t xml:space="preserve"> </w:t>
      </w:r>
      <w:r w:rsidR="005812BE" w:rsidRPr="008A0748">
        <w:rPr>
          <w:rFonts w:ascii="Times New Roman" w:hAnsi="Times New Roman" w:cs="Times New Roman"/>
          <w:sz w:val="24"/>
          <w:szCs w:val="24"/>
        </w:rPr>
        <w:t xml:space="preserve">hoe C.S. Lewis de middeleeuwse Arthurverhalen en opvattingen uit zijn eigen theoretische werk heeft gebruikt in de Ruimte-trilogie. </w:t>
      </w:r>
      <w:r w:rsidRPr="008A0748">
        <w:rPr>
          <w:rFonts w:ascii="Times New Roman" w:hAnsi="Times New Roman" w:cs="Times New Roman"/>
          <w:sz w:val="24"/>
          <w:szCs w:val="24"/>
        </w:rPr>
        <w:t xml:space="preserve">Door gebruik te maken van </w:t>
      </w:r>
      <w:r w:rsidR="00C42378" w:rsidRPr="008A0748">
        <w:rPr>
          <w:rFonts w:ascii="Times New Roman" w:hAnsi="Times New Roman" w:cs="Times New Roman"/>
          <w:sz w:val="24"/>
          <w:szCs w:val="24"/>
        </w:rPr>
        <w:t>contemporaine</w:t>
      </w:r>
      <w:r w:rsidRPr="008A0748">
        <w:rPr>
          <w:rFonts w:ascii="Times New Roman" w:hAnsi="Times New Roman" w:cs="Times New Roman"/>
          <w:sz w:val="24"/>
          <w:szCs w:val="24"/>
        </w:rPr>
        <w:t xml:space="preserve"> teksten als </w:t>
      </w:r>
      <w:r w:rsidRPr="008A0748">
        <w:rPr>
          <w:rFonts w:ascii="Times New Roman" w:hAnsi="Times New Roman" w:cs="Times New Roman"/>
          <w:i/>
          <w:sz w:val="24"/>
          <w:szCs w:val="24"/>
        </w:rPr>
        <w:t xml:space="preserve">Brave New World </w:t>
      </w:r>
      <w:r w:rsidRPr="008A0748">
        <w:rPr>
          <w:rFonts w:ascii="Times New Roman" w:hAnsi="Times New Roman" w:cs="Times New Roman"/>
          <w:sz w:val="24"/>
          <w:szCs w:val="24"/>
        </w:rPr>
        <w:t xml:space="preserve">en </w:t>
      </w:r>
      <w:r w:rsidRPr="008A0748">
        <w:rPr>
          <w:rFonts w:ascii="Times New Roman" w:hAnsi="Times New Roman" w:cs="Times New Roman"/>
          <w:i/>
          <w:sz w:val="24"/>
          <w:szCs w:val="24"/>
        </w:rPr>
        <w:t>The Waste</w:t>
      </w:r>
      <w:r w:rsidR="00660816" w:rsidRPr="008A0748">
        <w:rPr>
          <w:rFonts w:ascii="Times New Roman" w:hAnsi="Times New Roman" w:cs="Times New Roman"/>
          <w:i/>
          <w:sz w:val="24"/>
          <w:szCs w:val="24"/>
        </w:rPr>
        <w:t xml:space="preserve"> L</w:t>
      </w:r>
      <w:r w:rsidRPr="008A0748">
        <w:rPr>
          <w:rFonts w:ascii="Times New Roman" w:hAnsi="Times New Roman" w:cs="Times New Roman"/>
          <w:i/>
          <w:sz w:val="24"/>
          <w:szCs w:val="24"/>
        </w:rPr>
        <w:t xml:space="preserve">and, </w:t>
      </w:r>
      <w:r w:rsidRPr="008A0748">
        <w:rPr>
          <w:rFonts w:ascii="Times New Roman" w:hAnsi="Times New Roman" w:cs="Times New Roman"/>
          <w:sz w:val="24"/>
          <w:szCs w:val="24"/>
        </w:rPr>
        <w:t xml:space="preserve">maar ook door te kijken naar </w:t>
      </w:r>
      <w:r w:rsidR="003729A3" w:rsidRPr="008A0748">
        <w:rPr>
          <w:rFonts w:ascii="Times New Roman" w:hAnsi="Times New Roman" w:cs="Times New Roman"/>
          <w:sz w:val="24"/>
          <w:szCs w:val="24"/>
        </w:rPr>
        <w:t>de</w:t>
      </w:r>
      <w:r w:rsidRPr="008A0748">
        <w:rPr>
          <w:rFonts w:ascii="Times New Roman" w:hAnsi="Times New Roman" w:cs="Times New Roman"/>
          <w:sz w:val="24"/>
          <w:szCs w:val="24"/>
        </w:rPr>
        <w:t xml:space="preserve"> achtergrond en </w:t>
      </w:r>
      <w:r w:rsidR="005812BE" w:rsidRPr="008A0748">
        <w:rPr>
          <w:rFonts w:ascii="Times New Roman" w:hAnsi="Times New Roman" w:cs="Times New Roman"/>
          <w:sz w:val="24"/>
          <w:szCs w:val="24"/>
        </w:rPr>
        <w:t>context van Lewis werk</w:t>
      </w:r>
      <w:r w:rsidR="003729A3" w:rsidRPr="008A0748">
        <w:rPr>
          <w:rFonts w:ascii="Times New Roman" w:hAnsi="Times New Roman" w:cs="Times New Roman"/>
          <w:sz w:val="24"/>
          <w:szCs w:val="24"/>
        </w:rPr>
        <w:t>, hoop ik een grondige analyse te kunnen maken van zijn Ruimte</w:t>
      </w:r>
      <w:r w:rsidR="005812BE" w:rsidRPr="008A0748">
        <w:rPr>
          <w:rFonts w:ascii="Times New Roman" w:hAnsi="Times New Roman" w:cs="Times New Roman"/>
          <w:sz w:val="24"/>
          <w:szCs w:val="24"/>
        </w:rPr>
        <w:t>-</w:t>
      </w:r>
      <w:r w:rsidR="003729A3" w:rsidRPr="008A0748">
        <w:rPr>
          <w:rFonts w:ascii="Times New Roman" w:hAnsi="Times New Roman" w:cs="Times New Roman"/>
          <w:sz w:val="24"/>
          <w:szCs w:val="24"/>
        </w:rPr>
        <w:t xml:space="preserve">trilogie. In deze analyse zal het gebruik van Arthurthematiek in </w:t>
      </w:r>
      <w:r w:rsidR="003729A3" w:rsidRPr="008A0748">
        <w:rPr>
          <w:rFonts w:ascii="Times New Roman" w:hAnsi="Times New Roman" w:cs="Times New Roman"/>
          <w:i/>
          <w:sz w:val="24"/>
          <w:szCs w:val="24"/>
        </w:rPr>
        <w:t>That Hideous Strength</w:t>
      </w:r>
      <w:r w:rsidR="003729A3" w:rsidRPr="008A0748">
        <w:rPr>
          <w:rFonts w:ascii="Times New Roman" w:hAnsi="Times New Roman" w:cs="Times New Roman"/>
          <w:sz w:val="24"/>
          <w:szCs w:val="24"/>
        </w:rPr>
        <w:t xml:space="preserve"> centraal staan</w:t>
      </w:r>
      <w:r w:rsidR="001B3678" w:rsidRPr="008A0748">
        <w:rPr>
          <w:rFonts w:ascii="Times New Roman" w:hAnsi="Times New Roman" w:cs="Times New Roman"/>
          <w:sz w:val="24"/>
          <w:szCs w:val="24"/>
        </w:rPr>
        <w:t>,</w:t>
      </w:r>
      <w:r w:rsidR="005812BE" w:rsidRPr="008A0748">
        <w:rPr>
          <w:rFonts w:ascii="Times New Roman" w:hAnsi="Times New Roman" w:cs="Times New Roman"/>
          <w:sz w:val="24"/>
          <w:szCs w:val="24"/>
        </w:rPr>
        <w:t xml:space="preserve"> in combinatie met </w:t>
      </w:r>
      <w:r w:rsidR="00974827" w:rsidRPr="008A0748">
        <w:rPr>
          <w:rFonts w:ascii="Times New Roman" w:hAnsi="Times New Roman" w:cs="Times New Roman"/>
          <w:sz w:val="24"/>
          <w:szCs w:val="24"/>
        </w:rPr>
        <w:t xml:space="preserve">de thema’s strijd, religie en seksualiteit. </w:t>
      </w:r>
      <w:r w:rsidR="003729A3" w:rsidRPr="008A0748">
        <w:rPr>
          <w:rFonts w:ascii="Times New Roman" w:hAnsi="Times New Roman" w:cs="Times New Roman"/>
          <w:sz w:val="24"/>
          <w:szCs w:val="24"/>
        </w:rPr>
        <w:t xml:space="preserve">Daarbij heb ik als doel </w:t>
      </w:r>
      <w:r w:rsidRPr="008A0748">
        <w:rPr>
          <w:rFonts w:ascii="Times New Roman" w:hAnsi="Times New Roman" w:cs="Times New Roman"/>
          <w:sz w:val="24"/>
          <w:szCs w:val="24"/>
        </w:rPr>
        <w:t xml:space="preserve">dat een deel van het citaat van Lewis, voorafgaand aan mijn inleiding, ook geldt voor mijn scriptie: “The whole thing is sorting itself out all the time, coming to a point”. </w:t>
      </w:r>
    </w:p>
    <w:p w:rsidR="008E6F11" w:rsidRPr="008A0748" w:rsidRDefault="008E6F11" w:rsidP="00A706F5">
      <w:pPr>
        <w:spacing w:after="0" w:line="360" w:lineRule="auto"/>
        <w:ind w:firstLine="708"/>
        <w:rPr>
          <w:rFonts w:ascii="Times New Roman" w:hAnsi="Times New Roman" w:cs="Times New Roman"/>
          <w:sz w:val="24"/>
          <w:szCs w:val="24"/>
        </w:rPr>
      </w:pPr>
    </w:p>
    <w:p w:rsidR="008E6F11" w:rsidRPr="008A0748" w:rsidRDefault="008E6F11" w:rsidP="008E6F11">
      <w:pPr>
        <w:spacing w:line="360" w:lineRule="auto"/>
        <w:ind w:firstLine="708"/>
        <w:rPr>
          <w:rFonts w:ascii="Times New Roman" w:hAnsi="Times New Roman" w:cs="Times New Roman"/>
          <w:sz w:val="24"/>
          <w:szCs w:val="24"/>
        </w:rPr>
      </w:pPr>
    </w:p>
    <w:p w:rsidR="008E6F11" w:rsidRPr="008A0748" w:rsidRDefault="008E6F11" w:rsidP="008E6F11">
      <w:pPr>
        <w:spacing w:line="360" w:lineRule="auto"/>
        <w:ind w:firstLine="708"/>
        <w:rPr>
          <w:rFonts w:ascii="Times New Roman" w:hAnsi="Times New Roman" w:cs="Times New Roman"/>
          <w:sz w:val="24"/>
          <w:szCs w:val="24"/>
        </w:rPr>
      </w:pPr>
    </w:p>
    <w:p w:rsidR="008E6F11" w:rsidRPr="008A0748" w:rsidRDefault="008E6F11" w:rsidP="008E6F11">
      <w:pPr>
        <w:spacing w:line="360" w:lineRule="auto"/>
        <w:ind w:firstLine="708"/>
        <w:rPr>
          <w:rFonts w:ascii="Times New Roman" w:hAnsi="Times New Roman" w:cs="Times New Roman"/>
          <w:sz w:val="24"/>
          <w:szCs w:val="24"/>
        </w:rPr>
      </w:pPr>
    </w:p>
    <w:p w:rsidR="008E6F11" w:rsidRPr="008A0748" w:rsidRDefault="008E6F11" w:rsidP="008E6F11">
      <w:pPr>
        <w:spacing w:line="360" w:lineRule="auto"/>
        <w:ind w:firstLine="708"/>
        <w:rPr>
          <w:rFonts w:ascii="Times New Roman" w:hAnsi="Times New Roman" w:cs="Times New Roman"/>
          <w:sz w:val="24"/>
          <w:szCs w:val="24"/>
        </w:rPr>
      </w:pPr>
    </w:p>
    <w:p w:rsidR="008E6F11" w:rsidRPr="008A0748" w:rsidRDefault="008E6F11" w:rsidP="008E6F11">
      <w:pPr>
        <w:spacing w:line="360" w:lineRule="auto"/>
        <w:ind w:firstLine="708"/>
        <w:rPr>
          <w:rFonts w:ascii="Times New Roman" w:hAnsi="Times New Roman" w:cs="Times New Roman"/>
          <w:sz w:val="24"/>
          <w:szCs w:val="24"/>
        </w:rPr>
      </w:pPr>
    </w:p>
    <w:p w:rsidR="008E6F11" w:rsidRPr="008A0748" w:rsidRDefault="008E6F11" w:rsidP="008E6F11">
      <w:pPr>
        <w:spacing w:line="360" w:lineRule="auto"/>
        <w:ind w:firstLine="708"/>
        <w:rPr>
          <w:rFonts w:ascii="Times New Roman" w:hAnsi="Times New Roman" w:cs="Times New Roman"/>
          <w:sz w:val="24"/>
          <w:szCs w:val="24"/>
        </w:rPr>
      </w:pPr>
    </w:p>
    <w:p w:rsidR="008E6F11" w:rsidRPr="008A0748" w:rsidRDefault="008E6F11" w:rsidP="008E6F11">
      <w:pPr>
        <w:spacing w:line="360" w:lineRule="auto"/>
        <w:ind w:firstLine="708"/>
        <w:rPr>
          <w:rFonts w:ascii="Times New Roman" w:hAnsi="Times New Roman" w:cs="Times New Roman"/>
          <w:sz w:val="24"/>
          <w:szCs w:val="24"/>
        </w:rPr>
      </w:pPr>
    </w:p>
    <w:p w:rsidR="007900D5" w:rsidRPr="008A0748" w:rsidRDefault="007900D5" w:rsidP="008E6F11">
      <w:pPr>
        <w:spacing w:line="360" w:lineRule="auto"/>
        <w:ind w:firstLine="708"/>
        <w:rPr>
          <w:rFonts w:ascii="Times New Roman" w:hAnsi="Times New Roman" w:cs="Times New Roman"/>
          <w:sz w:val="24"/>
          <w:szCs w:val="24"/>
        </w:rPr>
      </w:pPr>
    </w:p>
    <w:p w:rsidR="00A7772F" w:rsidRPr="008A0748" w:rsidRDefault="00A7772F" w:rsidP="008E6F11">
      <w:pPr>
        <w:spacing w:line="360" w:lineRule="auto"/>
        <w:ind w:firstLine="708"/>
        <w:rPr>
          <w:rFonts w:ascii="Times New Roman" w:hAnsi="Times New Roman" w:cs="Times New Roman"/>
          <w:sz w:val="24"/>
          <w:szCs w:val="24"/>
        </w:rPr>
      </w:pPr>
    </w:p>
    <w:p w:rsidR="00A7772F" w:rsidRPr="008A0748" w:rsidRDefault="00A7772F" w:rsidP="008E6F11">
      <w:pPr>
        <w:spacing w:line="360" w:lineRule="auto"/>
        <w:ind w:firstLine="708"/>
        <w:rPr>
          <w:rFonts w:ascii="Times New Roman" w:hAnsi="Times New Roman" w:cs="Times New Roman"/>
          <w:sz w:val="24"/>
          <w:szCs w:val="24"/>
        </w:rPr>
      </w:pPr>
    </w:p>
    <w:p w:rsidR="00A7772F" w:rsidRPr="008A0748" w:rsidRDefault="00A7772F" w:rsidP="008E6F11">
      <w:pPr>
        <w:spacing w:line="360" w:lineRule="auto"/>
        <w:ind w:firstLine="708"/>
        <w:rPr>
          <w:rFonts w:ascii="Times New Roman" w:hAnsi="Times New Roman" w:cs="Times New Roman"/>
          <w:sz w:val="24"/>
          <w:szCs w:val="24"/>
        </w:rPr>
      </w:pPr>
    </w:p>
    <w:p w:rsidR="00991BDB" w:rsidRPr="008A0748" w:rsidRDefault="00991BDB" w:rsidP="008E6F11">
      <w:pPr>
        <w:pStyle w:val="Kop1"/>
        <w:spacing w:line="360" w:lineRule="auto"/>
        <w:jc w:val="center"/>
        <w:rPr>
          <w:rFonts w:ascii="Times New Roman" w:hAnsi="Times New Roman" w:cs="Times New Roman"/>
          <w:color w:val="auto"/>
        </w:rPr>
      </w:pPr>
      <w:bookmarkStart w:id="2" w:name="_Toc448828852"/>
      <w:r w:rsidRPr="008A0748">
        <w:rPr>
          <w:rFonts w:ascii="Times New Roman" w:hAnsi="Times New Roman" w:cs="Times New Roman"/>
          <w:color w:val="auto"/>
        </w:rPr>
        <w:lastRenderedPageBreak/>
        <w:t>C.S. Lewis: feit en fictie</w:t>
      </w:r>
      <w:bookmarkEnd w:id="2"/>
    </w:p>
    <w:p w:rsidR="00991BDB" w:rsidRPr="008A0748" w:rsidRDefault="00CC6DAB"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t>De</w:t>
      </w:r>
      <w:r w:rsidR="00991BDB" w:rsidRPr="008A0748">
        <w:rPr>
          <w:rFonts w:ascii="Times New Roman" w:hAnsi="Times New Roman" w:cs="Times New Roman"/>
          <w:sz w:val="24"/>
          <w:szCs w:val="24"/>
        </w:rPr>
        <w:t xml:space="preserve"> Ruimte-trilogie</w:t>
      </w:r>
      <w:r w:rsidR="00991BDB" w:rsidRPr="008A0748">
        <w:rPr>
          <w:rFonts w:ascii="Times New Roman" w:hAnsi="Times New Roman" w:cs="Times New Roman"/>
          <w:i/>
          <w:sz w:val="24"/>
          <w:szCs w:val="24"/>
        </w:rPr>
        <w:t xml:space="preserve">, </w:t>
      </w:r>
      <w:r w:rsidR="00991BDB" w:rsidRPr="008A0748">
        <w:rPr>
          <w:rFonts w:ascii="Times New Roman" w:hAnsi="Times New Roman" w:cs="Times New Roman"/>
          <w:sz w:val="24"/>
          <w:szCs w:val="24"/>
        </w:rPr>
        <w:t>geschreven door</w:t>
      </w:r>
      <w:r w:rsidR="00991BDB" w:rsidRPr="008A0748">
        <w:rPr>
          <w:rFonts w:ascii="Times New Roman" w:hAnsi="Times New Roman" w:cs="Times New Roman"/>
          <w:i/>
          <w:sz w:val="24"/>
          <w:szCs w:val="24"/>
        </w:rPr>
        <w:t xml:space="preserve"> </w:t>
      </w:r>
      <w:r w:rsidR="00991BDB" w:rsidRPr="008A0748">
        <w:rPr>
          <w:rFonts w:ascii="Times New Roman" w:hAnsi="Times New Roman" w:cs="Times New Roman"/>
          <w:sz w:val="24"/>
          <w:szCs w:val="24"/>
        </w:rPr>
        <w:t xml:space="preserve">C.S. Lewis staat in deze scriptie centraal. </w:t>
      </w:r>
      <w:r w:rsidRPr="008A0748">
        <w:rPr>
          <w:rFonts w:ascii="Times New Roman" w:hAnsi="Times New Roman" w:cs="Times New Roman"/>
          <w:sz w:val="24"/>
          <w:szCs w:val="24"/>
        </w:rPr>
        <w:t xml:space="preserve">Deze trilogie </w:t>
      </w:r>
      <w:r w:rsidR="00991BDB" w:rsidRPr="008A0748">
        <w:rPr>
          <w:rFonts w:ascii="Times New Roman" w:hAnsi="Times New Roman" w:cs="Times New Roman"/>
          <w:sz w:val="24"/>
          <w:szCs w:val="24"/>
        </w:rPr>
        <w:t>zou echter tekort worden gedaan</w:t>
      </w:r>
      <w:r w:rsidR="00C42378" w:rsidRPr="008A0748">
        <w:rPr>
          <w:rFonts w:ascii="Times New Roman" w:hAnsi="Times New Roman" w:cs="Times New Roman"/>
          <w:sz w:val="24"/>
          <w:szCs w:val="24"/>
        </w:rPr>
        <w:t xml:space="preserve"> als de rest van zijn oeuvre buiten beschouwing wordt gelaten.</w:t>
      </w:r>
      <w:r w:rsidR="00991BDB" w:rsidRPr="008A0748">
        <w:rPr>
          <w:rFonts w:ascii="Times New Roman" w:hAnsi="Times New Roman" w:cs="Times New Roman"/>
          <w:sz w:val="24"/>
          <w:szCs w:val="24"/>
        </w:rPr>
        <w:t xml:space="preserve"> </w:t>
      </w:r>
      <w:r w:rsidR="00974827" w:rsidRPr="008A0748">
        <w:rPr>
          <w:rFonts w:ascii="Times New Roman" w:hAnsi="Times New Roman" w:cs="Times New Roman"/>
          <w:sz w:val="24"/>
          <w:szCs w:val="24"/>
        </w:rPr>
        <w:t>Vooral</w:t>
      </w:r>
      <w:r w:rsidR="00991BDB" w:rsidRPr="008A0748">
        <w:rPr>
          <w:rFonts w:ascii="Times New Roman" w:hAnsi="Times New Roman" w:cs="Times New Roman"/>
          <w:sz w:val="24"/>
          <w:szCs w:val="24"/>
        </w:rPr>
        <w:t xml:space="preserve"> </w:t>
      </w:r>
      <w:r w:rsidR="00C42378" w:rsidRPr="008A0748">
        <w:rPr>
          <w:rFonts w:ascii="Times New Roman" w:hAnsi="Times New Roman" w:cs="Times New Roman"/>
          <w:sz w:val="24"/>
          <w:szCs w:val="24"/>
        </w:rPr>
        <w:t>de</w:t>
      </w:r>
      <w:r w:rsidR="00991BDB" w:rsidRPr="008A0748">
        <w:rPr>
          <w:rFonts w:ascii="Times New Roman" w:hAnsi="Times New Roman" w:cs="Times New Roman"/>
          <w:sz w:val="24"/>
          <w:szCs w:val="24"/>
        </w:rPr>
        <w:t xml:space="preserve"> theoretische essays </w:t>
      </w:r>
      <w:r w:rsidR="00C42378" w:rsidRPr="008A0748">
        <w:rPr>
          <w:rFonts w:ascii="Times New Roman" w:hAnsi="Times New Roman" w:cs="Times New Roman"/>
          <w:sz w:val="24"/>
          <w:szCs w:val="24"/>
        </w:rPr>
        <w:t xml:space="preserve">van Lewis </w:t>
      </w:r>
      <w:r w:rsidR="00974827" w:rsidRPr="008A0748">
        <w:rPr>
          <w:rFonts w:ascii="Times New Roman" w:hAnsi="Times New Roman" w:cs="Times New Roman"/>
          <w:sz w:val="24"/>
          <w:szCs w:val="24"/>
        </w:rPr>
        <w:t>zijn onlosmakelijk verbonden met zijn fictionele werken</w:t>
      </w:r>
      <w:r w:rsidR="00991BDB" w:rsidRPr="008A0748">
        <w:rPr>
          <w:rFonts w:ascii="Times New Roman" w:hAnsi="Times New Roman" w:cs="Times New Roman"/>
          <w:sz w:val="24"/>
          <w:szCs w:val="24"/>
        </w:rPr>
        <w:t xml:space="preserve">. Hierbij is zijn academische carrière van belang, maar ook </w:t>
      </w:r>
      <w:r w:rsidR="001B3678" w:rsidRPr="008A0748">
        <w:rPr>
          <w:rFonts w:ascii="Times New Roman" w:hAnsi="Times New Roman" w:cs="Times New Roman"/>
          <w:sz w:val="24"/>
          <w:szCs w:val="24"/>
        </w:rPr>
        <w:t xml:space="preserve">zijn levensvisie </w:t>
      </w:r>
      <w:r w:rsidR="00991BDB" w:rsidRPr="008A0748">
        <w:rPr>
          <w:rFonts w:ascii="Times New Roman" w:hAnsi="Times New Roman" w:cs="Times New Roman"/>
          <w:sz w:val="24"/>
          <w:szCs w:val="24"/>
        </w:rPr>
        <w:t xml:space="preserve">en de </w:t>
      </w:r>
      <w:r w:rsidR="001B3678" w:rsidRPr="008A0748">
        <w:rPr>
          <w:rFonts w:ascii="Times New Roman" w:hAnsi="Times New Roman" w:cs="Times New Roman"/>
          <w:sz w:val="24"/>
          <w:szCs w:val="24"/>
        </w:rPr>
        <w:t>maatschappelijke context spelen mee.</w:t>
      </w:r>
    </w:p>
    <w:p w:rsidR="00991BDB" w:rsidRPr="008A0748" w:rsidRDefault="00991BDB" w:rsidP="008E6F11">
      <w:pPr>
        <w:pStyle w:val="Kop2"/>
        <w:spacing w:line="360" w:lineRule="auto"/>
        <w:rPr>
          <w:rFonts w:ascii="Times New Roman" w:hAnsi="Times New Roman" w:cs="Times New Roman"/>
          <w:color w:val="auto"/>
          <w:sz w:val="24"/>
          <w:szCs w:val="24"/>
        </w:rPr>
      </w:pPr>
      <w:bookmarkStart w:id="3" w:name="_Toc448828853"/>
      <w:r w:rsidRPr="008A0748">
        <w:rPr>
          <w:rFonts w:ascii="Times New Roman" w:hAnsi="Times New Roman" w:cs="Times New Roman"/>
          <w:color w:val="auto"/>
          <w:sz w:val="24"/>
          <w:szCs w:val="24"/>
        </w:rPr>
        <w:t>Religie in het leven van C.S. Lewis</w:t>
      </w:r>
      <w:bookmarkEnd w:id="3"/>
    </w:p>
    <w:p w:rsidR="00FA5844" w:rsidRPr="008A0748" w:rsidRDefault="00991BDB" w:rsidP="00FA5844">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 xml:space="preserve">Clive Staples Lewis is geboren in 1898 te Belfast. Lewis was in het begin van zijn leven agnostisch, maar bekeerde zich in 1929 tot het christendom. Religie speelt dan ook een grote rol in zijn oeuvre, dat zowel religieuze essays als boeken die meer in het fantasiegenre vallen bevat. </w:t>
      </w:r>
      <w:r w:rsidRPr="008A0748">
        <w:rPr>
          <w:rFonts w:ascii="Times New Roman" w:hAnsi="Times New Roman" w:cs="Times New Roman"/>
          <w:sz w:val="24"/>
          <w:szCs w:val="24"/>
          <w:lang w:val="en-GB"/>
        </w:rPr>
        <w:t xml:space="preserve">In het boek </w:t>
      </w:r>
      <w:r w:rsidRPr="008A0748">
        <w:rPr>
          <w:rFonts w:ascii="Times New Roman" w:hAnsi="Times New Roman" w:cs="Times New Roman"/>
          <w:i/>
          <w:sz w:val="24"/>
          <w:szCs w:val="24"/>
          <w:lang w:val="en-GB"/>
        </w:rPr>
        <w:t>C.S. Lewis in Context</w:t>
      </w:r>
      <w:r w:rsidRPr="008A0748">
        <w:rPr>
          <w:rFonts w:ascii="Times New Roman" w:hAnsi="Times New Roman" w:cs="Times New Roman"/>
          <w:sz w:val="24"/>
          <w:szCs w:val="24"/>
          <w:lang w:val="en-GB"/>
        </w:rPr>
        <w:t xml:space="preserve"> geeft Doris Meyer</w:t>
      </w:r>
      <w:r w:rsidR="004A07F2" w:rsidRPr="008A0748">
        <w:rPr>
          <w:rFonts w:ascii="Times New Roman" w:hAnsi="Times New Roman" w:cs="Times New Roman"/>
          <w:sz w:val="24"/>
          <w:szCs w:val="24"/>
          <w:lang w:val="en-GB"/>
        </w:rPr>
        <w:t>s</w:t>
      </w:r>
      <w:r w:rsidRPr="008A0748">
        <w:rPr>
          <w:rFonts w:ascii="Times New Roman" w:hAnsi="Times New Roman" w:cs="Times New Roman"/>
          <w:sz w:val="24"/>
          <w:szCs w:val="24"/>
          <w:lang w:val="en-GB"/>
        </w:rPr>
        <w:t xml:space="preserve"> echter aan dat “his religious essays such as </w:t>
      </w:r>
      <w:r w:rsidRPr="008A0748">
        <w:rPr>
          <w:rFonts w:ascii="Times New Roman" w:hAnsi="Times New Roman" w:cs="Times New Roman"/>
          <w:i/>
          <w:sz w:val="24"/>
          <w:szCs w:val="24"/>
          <w:lang w:val="en-GB"/>
        </w:rPr>
        <w:t>Mere Christianity</w:t>
      </w:r>
      <w:r w:rsidR="00CC6DAB" w:rsidRPr="008A0748">
        <w:rPr>
          <w:rStyle w:val="Voetnootmarkering"/>
          <w:rFonts w:ascii="Times New Roman" w:hAnsi="Times New Roman" w:cs="Times New Roman"/>
          <w:i/>
          <w:sz w:val="24"/>
          <w:szCs w:val="24"/>
          <w:lang w:val="en-GB"/>
        </w:rPr>
        <w:footnoteReference w:id="4"/>
      </w:r>
      <w:r w:rsidRPr="008A0748">
        <w:rPr>
          <w:rFonts w:ascii="Times New Roman" w:hAnsi="Times New Roman" w:cs="Times New Roman"/>
          <w:sz w:val="24"/>
          <w:szCs w:val="24"/>
          <w:lang w:val="en-GB"/>
        </w:rPr>
        <w:t xml:space="preserve"> were valued more than his fiction, and his fiction was valued more as Christian instruction than as literary art” (ix). </w:t>
      </w:r>
      <w:r w:rsidRPr="008A0748">
        <w:rPr>
          <w:rFonts w:ascii="Times New Roman" w:hAnsi="Times New Roman" w:cs="Times New Roman"/>
          <w:sz w:val="24"/>
          <w:szCs w:val="24"/>
        </w:rPr>
        <w:t>De scheiding tussen feit en fictie is voor lezers niet altijd even goed te onderscheiden in het werk van Lewis. Door in zijn fictieve werken denkbeelden uit zijn religieuze essays terug te laten komen, vervaagt de sc</w:t>
      </w:r>
      <w:r w:rsidR="00FA5844" w:rsidRPr="008A0748">
        <w:rPr>
          <w:rFonts w:ascii="Times New Roman" w:hAnsi="Times New Roman" w:cs="Times New Roman"/>
          <w:sz w:val="24"/>
          <w:szCs w:val="24"/>
        </w:rPr>
        <w:t xml:space="preserve">heidslijn tussen beide genres. </w:t>
      </w:r>
    </w:p>
    <w:p w:rsidR="00991BDB" w:rsidRPr="008A0748" w:rsidRDefault="00FA5844" w:rsidP="00FA5844">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ab/>
      </w:r>
      <w:r w:rsidR="00991BDB" w:rsidRPr="008A0748">
        <w:rPr>
          <w:rFonts w:ascii="Times New Roman" w:hAnsi="Times New Roman" w:cs="Times New Roman"/>
          <w:sz w:val="24"/>
          <w:szCs w:val="24"/>
        </w:rPr>
        <w:t xml:space="preserve">De vraag is of Lewis zich daadwerkelijk </w:t>
      </w:r>
      <w:r w:rsidR="00CB4B62" w:rsidRPr="008A0748">
        <w:rPr>
          <w:rFonts w:ascii="Times New Roman" w:hAnsi="Times New Roman" w:cs="Times New Roman"/>
          <w:sz w:val="24"/>
          <w:szCs w:val="24"/>
        </w:rPr>
        <w:t>bezighield</w:t>
      </w:r>
      <w:r w:rsidR="00991BDB" w:rsidRPr="008A0748">
        <w:rPr>
          <w:rFonts w:ascii="Times New Roman" w:hAnsi="Times New Roman" w:cs="Times New Roman"/>
          <w:sz w:val="24"/>
          <w:szCs w:val="24"/>
        </w:rPr>
        <w:t xml:space="preserve"> met fictieve literatuur schrijven, of dat hij niet gezien kan worden als literair schrijver. </w:t>
      </w:r>
      <w:r w:rsidR="00991BDB" w:rsidRPr="008A0748">
        <w:rPr>
          <w:rFonts w:ascii="Times New Roman" w:hAnsi="Times New Roman" w:cs="Times New Roman"/>
          <w:sz w:val="24"/>
          <w:szCs w:val="24"/>
          <w:lang w:val="en-GB"/>
        </w:rPr>
        <w:t>Robert M</w:t>
      </w:r>
      <w:r w:rsidR="00AF70AC" w:rsidRPr="008A0748">
        <w:rPr>
          <w:rFonts w:ascii="Times New Roman" w:hAnsi="Times New Roman" w:cs="Times New Roman"/>
          <w:sz w:val="24"/>
          <w:szCs w:val="24"/>
          <w:lang w:val="en-GB"/>
        </w:rPr>
        <w:t>acSwain stelt</w:t>
      </w:r>
      <w:r w:rsidR="00991BDB" w:rsidRPr="008A0748">
        <w:rPr>
          <w:rFonts w:ascii="Times New Roman" w:hAnsi="Times New Roman" w:cs="Times New Roman"/>
          <w:sz w:val="24"/>
          <w:szCs w:val="24"/>
          <w:lang w:val="en-GB"/>
        </w:rPr>
        <w:t xml:space="preserve"> dat “[Lewis] is, rightly or wrongly, perceived</w:t>
      </w:r>
      <w:r w:rsidR="00EE3BF6" w:rsidRPr="008A0748">
        <w:rPr>
          <w:rFonts w:ascii="Times New Roman" w:hAnsi="Times New Roman" w:cs="Times New Roman"/>
          <w:sz w:val="24"/>
          <w:szCs w:val="24"/>
          <w:lang w:val="en-GB"/>
        </w:rPr>
        <w:t xml:space="preserve"> as someone who is not literary </w:t>
      </w:r>
      <w:r w:rsidR="00991BDB" w:rsidRPr="008A0748">
        <w:rPr>
          <w:rFonts w:ascii="Times New Roman" w:hAnsi="Times New Roman" w:cs="Times New Roman"/>
          <w:sz w:val="24"/>
          <w:szCs w:val="24"/>
          <w:lang w:val="en-GB"/>
        </w:rPr>
        <w:t xml:space="preserve">veiled under fairy-tales or science fiction” (8). </w:t>
      </w:r>
      <w:r w:rsidR="00991BDB" w:rsidRPr="008A0748">
        <w:rPr>
          <w:rFonts w:ascii="Times New Roman" w:hAnsi="Times New Roman" w:cs="Times New Roman"/>
          <w:sz w:val="24"/>
          <w:szCs w:val="24"/>
        </w:rPr>
        <w:t xml:space="preserve">Dat het werk van Lewis meerdere doeleinden bevat en niet alleen een narratief ter ontspanning is, wordt in de Ruimte-trilogie door Lewis zelf bevestigd. In het voorwoord van </w:t>
      </w:r>
      <w:r w:rsidR="00991BDB" w:rsidRPr="008A0748">
        <w:rPr>
          <w:rFonts w:ascii="Times New Roman" w:hAnsi="Times New Roman" w:cs="Times New Roman"/>
          <w:i/>
          <w:sz w:val="24"/>
          <w:szCs w:val="24"/>
        </w:rPr>
        <w:t>That Hideous Strength</w:t>
      </w:r>
      <w:r w:rsidR="00991BDB" w:rsidRPr="008A0748">
        <w:rPr>
          <w:rFonts w:ascii="Times New Roman" w:hAnsi="Times New Roman" w:cs="Times New Roman"/>
          <w:sz w:val="24"/>
          <w:szCs w:val="24"/>
        </w:rPr>
        <w:t xml:space="preserve"> zegt Lewis over het laatste deel van de Ruimte-trilogie dat er een serieus punt meespeelt, dat verder uitgewerkt is in zijn essay </w:t>
      </w:r>
      <w:r w:rsidR="00991BDB" w:rsidRPr="008A0748">
        <w:rPr>
          <w:rFonts w:ascii="Times New Roman" w:hAnsi="Times New Roman" w:cs="Times New Roman"/>
          <w:i/>
          <w:sz w:val="24"/>
          <w:szCs w:val="24"/>
        </w:rPr>
        <w:t xml:space="preserve">The Abolition of Man </w:t>
      </w:r>
      <w:r w:rsidR="00991BDB" w:rsidRPr="008A0748">
        <w:rPr>
          <w:rFonts w:ascii="Times New Roman" w:hAnsi="Times New Roman" w:cs="Times New Roman"/>
          <w:sz w:val="24"/>
          <w:szCs w:val="24"/>
        </w:rPr>
        <w:t>(</w:t>
      </w:r>
      <w:r w:rsidR="00DC255E" w:rsidRPr="008A0748">
        <w:rPr>
          <w:rFonts w:ascii="Times New Roman" w:hAnsi="Times New Roman" w:cs="Times New Roman"/>
          <w:i/>
          <w:sz w:val="24"/>
          <w:szCs w:val="24"/>
        </w:rPr>
        <w:t>The</w:t>
      </w:r>
      <w:r w:rsidR="00DC255E" w:rsidRPr="008A0748">
        <w:rPr>
          <w:rFonts w:ascii="Times New Roman" w:hAnsi="Times New Roman" w:cs="Times New Roman"/>
          <w:sz w:val="24"/>
          <w:szCs w:val="24"/>
        </w:rPr>
        <w:t xml:space="preserve"> </w:t>
      </w:r>
      <w:r w:rsidR="00DC255E" w:rsidRPr="008A0748">
        <w:rPr>
          <w:rFonts w:ascii="Times New Roman" w:hAnsi="Times New Roman" w:cs="Times New Roman"/>
          <w:i/>
          <w:sz w:val="24"/>
          <w:szCs w:val="24"/>
        </w:rPr>
        <w:t xml:space="preserve">Space </w:t>
      </w:r>
      <w:r w:rsidR="00886E5E" w:rsidRPr="008A0748">
        <w:rPr>
          <w:rFonts w:ascii="Times New Roman" w:hAnsi="Times New Roman" w:cs="Times New Roman"/>
          <w:i/>
          <w:sz w:val="24"/>
          <w:szCs w:val="24"/>
        </w:rPr>
        <w:t>Trilogy</w:t>
      </w:r>
      <w:r w:rsidR="00A706F5" w:rsidRPr="008A0748">
        <w:rPr>
          <w:rFonts w:ascii="Times New Roman" w:hAnsi="Times New Roman" w:cs="Times New Roman"/>
          <w:sz w:val="24"/>
          <w:szCs w:val="24"/>
        </w:rPr>
        <w:t xml:space="preserve"> </w:t>
      </w:r>
      <w:r w:rsidR="00A706F5" w:rsidRPr="008A0748">
        <w:rPr>
          <w:rFonts w:ascii="Times New Roman" w:hAnsi="Times New Roman" w:cs="Times New Roman"/>
          <w:i/>
          <w:sz w:val="24"/>
          <w:szCs w:val="24"/>
        </w:rPr>
        <w:t>pt. 3</w:t>
      </w:r>
      <w:r w:rsidR="00991BDB" w:rsidRPr="008A0748">
        <w:rPr>
          <w:rFonts w:ascii="Times New Roman" w:hAnsi="Times New Roman" w:cs="Times New Roman"/>
          <w:sz w:val="24"/>
          <w:szCs w:val="24"/>
        </w:rPr>
        <w:t xml:space="preserve">, I). Dit essay zal dan ook in een ander hoofdstuk verder aan de orde komen. </w:t>
      </w:r>
    </w:p>
    <w:p w:rsidR="00991BDB" w:rsidRPr="008A0748" w:rsidRDefault="00991BDB" w:rsidP="00A706F5">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lang w:val="en-GB"/>
        </w:rPr>
        <w:t xml:space="preserve">Dat er interactie bestaat tussen de essays van Lewis en de fictieve werken die hij schreef, wordt bevestigd door Emma Plaskitt die stelt dat </w:t>
      </w:r>
      <w:r w:rsidRPr="008A0748">
        <w:rPr>
          <w:rStyle w:val="apple-converted-space"/>
          <w:rFonts w:ascii="Times New Roman" w:hAnsi="Times New Roman" w:cs="Times New Roman"/>
          <w:color w:val="000000"/>
          <w:sz w:val="24"/>
          <w:szCs w:val="24"/>
          <w:shd w:val="clear" w:color="auto" w:fill="FFFFFF"/>
          <w:lang w:val="en-GB"/>
        </w:rPr>
        <w:t>“</w:t>
      </w:r>
      <w:r w:rsidRPr="008A0748">
        <w:rPr>
          <w:rFonts w:ascii="Times New Roman" w:hAnsi="Times New Roman" w:cs="Times New Roman"/>
          <w:color w:val="000000"/>
          <w:sz w:val="24"/>
          <w:szCs w:val="24"/>
          <w:shd w:val="clear" w:color="auto" w:fill="FFFFFF"/>
          <w:lang w:val="en-GB"/>
        </w:rPr>
        <w:t xml:space="preserve">[i]n addition to producing works of fantasy Tolkien and Lewis sought to legitimize it, and through their association and friendship both produced essays and lectures that were instrumental in making the study of fantasy a credible academic pursuit (Plaskitt, </w:t>
      </w:r>
      <w:r w:rsidR="00301609" w:rsidRPr="008A0748">
        <w:rPr>
          <w:rFonts w:ascii="Times New Roman" w:hAnsi="Times New Roman" w:cs="Times New Roman"/>
          <w:color w:val="000000"/>
          <w:sz w:val="24"/>
          <w:szCs w:val="24"/>
          <w:shd w:val="clear" w:color="auto" w:fill="FFFFFF"/>
          <w:lang w:val="en-GB"/>
        </w:rPr>
        <w:t>par. 8</w:t>
      </w:r>
      <w:r w:rsidRPr="008A0748">
        <w:rPr>
          <w:rFonts w:ascii="Times New Roman" w:hAnsi="Times New Roman" w:cs="Times New Roman"/>
          <w:color w:val="000000"/>
          <w:sz w:val="24"/>
          <w:szCs w:val="24"/>
          <w:shd w:val="clear" w:color="auto" w:fill="FFFFFF"/>
          <w:lang w:val="en-GB"/>
        </w:rPr>
        <w:t xml:space="preserve">). </w:t>
      </w:r>
      <w:r w:rsidRPr="008A0748">
        <w:rPr>
          <w:rFonts w:ascii="Times New Roman" w:hAnsi="Times New Roman" w:cs="Times New Roman"/>
          <w:color w:val="000000"/>
          <w:sz w:val="24"/>
          <w:szCs w:val="24"/>
          <w:shd w:val="clear" w:color="auto" w:fill="FFFFFF"/>
        </w:rPr>
        <w:t xml:space="preserve">Lewis wilde een </w:t>
      </w:r>
      <w:r w:rsidR="00C42378" w:rsidRPr="008A0748">
        <w:rPr>
          <w:rFonts w:ascii="Times New Roman" w:hAnsi="Times New Roman" w:cs="Times New Roman"/>
          <w:color w:val="000000"/>
          <w:sz w:val="24"/>
          <w:szCs w:val="24"/>
          <w:shd w:val="clear" w:color="auto" w:fill="FFFFFF"/>
        </w:rPr>
        <w:t>goed fundament</w:t>
      </w:r>
      <w:r w:rsidRPr="008A0748">
        <w:rPr>
          <w:rFonts w:ascii="Times New Roman" w:hAnsi="Times New Roman" w:cs="Times New Roman"/>
          <w:color w:val="000000"/>
          <w:sz w:val="24"/>
          <w:szCs w:val="24"/>
          <w:shd w:val="clear" w:color="auto" w:fill="FFFFFF"/>
        </w:rPr>
        <w:t xml:space="preserve"> voor zijn fictieve werk creëren. Voor zijn verhalen putte Lewis uit alle aspecten van zijn leven, </w:t>
      </w:r>
      <w:r w:rsidRPr="008A0748">
        <w:rPr>
          <w:rFonts w:ascii="Times New Roman" w:hAnsi="Times New Roman" w:cs="Times New Roman"/>
          <w:color w:val="000000"/>
          <w:sz w:val="24"/>
          <w:szCs w:val="24"/>
          <w:shd w:val="clear" w:color="auto" w:fill="FFFFFF"/>
        </w:rPr>
        <w:lastRenderedPageBreak/>
        <w:t xml:space="preserve">waaronder zijn religieuze overtuigingen, maar ook zijn academische opleiding en sociale relaties. Zijn vriendschap met J.R.R Tolkien en </w:t>
      </w:r>
      <w:r w:rsidR="00CB4B62" w:rsidRPr="008A0748">
        <w:rPr>
          <w:rFonts w:ascii="Times New Roman" w:hAnsi="Times New Roman" w:cs="Times New Roman"/>
          <w:color w:val="000000"/>
          <w:sz w:val="24"/>
          <w:szCs w:val="24"/>
          <w:shd w:val="clear" w:color="auto" w:fill="FFFFFF"/>
        </w:rPr>
        <w:t xml:space="preserve">betrokkenheid bij </w:t>
      </w:r>
      <w:r w:rsidRPr="008A0748">
        <w:rPr>
          <w:rFonts w:ascii="Times New Roman" w:hAnsi="Times New Roman" w:cs="Times New Roman"/>
          <w:color w:val="000000"/>
          <w:sz w:val="24"/>
          <w:szCs w:val="24"/>
          <w:shd w:val="clear" w:color="auto" w:fill="FFFFFF"/>
        </w:rPr>
        <w:t xml:space="preserve">de </w:t>
      </w:r>
      <w:r w:rsidR="009A536B" w:rsidRPr="008A0748">
        <w:rPr>
          <w:rFonts w:ascii="Times New Roman" w:hAnsi="Times New Roman" w:cs="Times New Roman"/>
          <w:color w:val="000000"/>
          <w:sz w:val="24"/>
          <w:szCs w:val="24"/>
          <w:shd w:val="clear" w:color="auto" w:fill="FFFFFF"/>
        </w:rPr>
        <w:t>schrijvers</w:t>
      </w:r>
      <w:r w:rsidRPr="008A0748">
        <w:rPr>
          <w:rFonts w:ascii="Times New Roman" w:hAnsi="Times New Roman" w:cs="Times New Roman"/>
          <w:color w:val="000000"/>
          <w:sz w:val="24"/>
          <w:szCs w:val="24"/>
          <w:shd w:val="clear" w:color="auto" w:fill="FFFFFF"/>
        </w:rPr>
        <w:t>groep</w:t>
      </w:r>
      <w:r w:rsidR="009A536B" w:rsidRPr="008A0748">
        <w:rPr>
          <w:rFonts w:ascii="Times New Roman" w:hAnsi="Times New Roman" w:cs="Times New Roman"/>
          <w:color w:val="000000"/>
          <w:sz w:val="24"/>
          <w:szCs w:val="24"/>
          <w:shd w:val="clear" w:color="auto" w:fill="FFFFFF"/>
        </w:rPr>
        <w:t>,</w:t>
      </w:r>
      <w:r w:rsidRPr="008A0748">
        <w:rPr>
          <w:rFonts w:ascii="Times New Roman" w:hAnsi="Times New Roman" w:cs="Times New Roman"/>
          <w:color w:val="000000"/>
          <w:sz w:val="24"/>
          <w:szCs w:val="24"/>
          <w:shd w:val="clear" w:color="auto" w:fill="FFFFFF"/>
        </w:rPr>
        <w:t xml:space="preserve"> die bekend stond onder de naam ‘de Inklings’</w:t>
      </w:r>
      <w:r w:rsidR="009A536B" w:rsidRPr="008A0748">
        <w:rPr>
          <w:rFonts w:ascii="Times New Roman" w:hAnsi="Times New Roman" w:cs="Times New Roman"/>
          <w:color w:val="000000"/>
          <w:sz w:val="24"/>
          <w:szCs w:val="24"/>
          <w:shd w:val="clear" w:color="auto" w:fill="FFFFFF"/>
        </w:rPr>
        <w:t>, had</w:t>
      </w:r>
      <w:r w:rsidRPr="008A0748">
        <w:rPr>
          <w:rFonts w:ascii="Times New Roman" w:hAnsi="Times New Roman" w:cs="Times New Roman"/>
          <w:color w:val="000000"/>
          <w:sz w:val="24"/>
          <w:szCs w:val="24"/>
          <w:shd w:val="clear" w:color="auto" w:fill="FFFFFF"/>
        </w:rPr>
        <w:t xml:space="preserve"> een belangrijke rol bij het uitwisselen van ideeën. </w:t>
      </w:r>
      <w:r w:rsidRPr="008A0748">
        <w:rPr>
          <w:rFonts w:ascii="Times New Roman" w:hAnsi="Times New Roman" w:cs="Times New Roman"/>
          <w:sz w:val="24"/>
          <w:szCs w:val="24"/>
        </w:rPr>
        <w:t xml:space="preserve">De leden van deze groep waren voornamelijk gelovig, maar in het gezelschap bevonden zich ook </w:t>
      </w:r>
      <w:r w:rsidR="00E752A3" w:rsidRPr="008A0748">
        <w:rPr>
          <w:rFonts w:ascii="Times New Roman" w:hAnsi="Times New Roman" w:cs="Times New Roman"/>
          <w:sz w:val="24"/>
          <w:szCs w:val="24"/>
        </w:rPr>
        <w:t xml:space="preserve">een atheïst en een antroposoof </w:t>
      </w:r>
      <w:r w:rsidRPr="008A0748">
        <w:rPr>
          <w:rFonts w:ascii="Times New Roman" w:hAnsi="Times New Roman" w:cs="Times New Roman"/>
          <w:color w:val="000000"/>
          <w:sz w:val="24"/>
          <w:szCs w:val="24"/>
          <w:shd w:val="clear" w:color="auto" w:fill="FFFFFF"/>
        </w:rPr>
        <w:t xml:space="preserve">(Plaskitt, </w:t>
      </w:r>
      <w:r w:rsidR="006D29C7" w:rsidRPr="008A0748">
        <w:rPr>
          <w:rFonts w:ascii="Times New Roman" w:hAnsi="Times New Roman" w:cs="Times New Roman"/>
          <w:color w:val="000000"/>
          <w:sz w:val="24"/>
          <w:szCs w:val="24"/>
          <w:shd w:val="clear" w:color="auto" w:fill="FFFFFF"/>
        </w:rPr>
        <w:t>par.8</w:t>
      </w:r>
      <w:r w:rsidRPr="008A0748">
        <w:rPr>
          <w:rFonts w:ascii="Times New Roman" w:hAnsi="Times New Roman" w:cs="Times New Roman"/>
          <w:color w:val="000000"/>
          <w:sz w:val="24"/>
          <w:szCs w:val="24"/>
          <w:shd w:val="clear" w:color="auto" w:fill="FFFFFF"/>
        </w:rPr>
        <w:t>). De bekering van Lewis heeft veel invloed gehad op zijn oeuvre. Als thema komt religie door de hele Ruimte-trilogie naar voren</w:t>
      </w:r>
      <w:r w:rsidR="00E752A3" w:rsidRPr="008A0748">
        <w:rPr>
          <w:rFonts w:ascii="Times New Roman" w:hAnsi="Times New Roman" w:cs="Times New Roman"/>
          <w:color w:val="000000"/>
          <w:sz w:val="24"/>
          <w:szCs w:val="24"/>
          <w:shd w:val="clear" w:color="auto" w:fill="FFFFFF"/>
        </w:rPr>
        <w:t xml:space="preserve">. </w:t>
      </w:r>
      <w:r w:rsidRPr="008A0748">
        <w:rPr>
          <w:rFonts w:ascii="Times New Roman" w:hAnsi="Times New Roman" w:cs="Times New Roman"/>
          <w:color w:val="000000"/>
          <w:sz w:val="24"/>
          <w:szCs w:val="24"/>
          <w:shd w:val="clear" w:color="auto" w:fill="FFFFFF"/>
        </w:rPr>
        <w:t xml:space="preserve">Toch weet Lewis van zijn trilogie geen religieus traktaat te maken, maar richt hij zich ook op andere thema’s en gebieden van expertise uit zijn leven. </w:t>
      </w:r>
    </w:p>
    <w:p w:rsidR="00991BDB" w:rsidRPr="008A0748" w:rsidRDefault="00A65821" w:rsidP="008E6F11">
      <w:pPr>
        <w:pStyle w:val="Kop2"/>
        <w:spacing w:line="360" w:lineRule="auto"/>
        <w:rPr>
          <w:rFonts w:ascii="Times New Roman" w:hAnsi="Times New Roman" w:cs="Times New Roman"/>
          <w:color w:val="auto"/>
          <w:sz w:val="24"/>
          <w:szCs w:val="24"/>
          <w:shd w:val="clear" w:color="auto" w:fill="FFFFFF"/>
        </w:rPr>
      </w:pPr>
      <w:bookmarkStart w:id="4" w:name="_Toc448828854"/>
      <w:r w:rsidRPr="008A0748">
        <w:rPr>
          <w:rFonts w:ascii="Times New Roman" w:hAnsi="Times New Roman" w:cs="Times New Roman"/>
          <w:color w:val="auto"/>
          <w:sz w:val="24"/>
          <w:szCs w:val="24"/>
          <w:shd w:val="clear" w:color="auto" w:fill="FFFFFF"/>
        </w:rPr>
        <w:t>Fascinatie voor de m</w:t>
      </w:r>
      <w:r w:rsidR="00991BDB" w:rsidRPr="008A0748">
        <w:rPr>
          <w:rFonts w:ascii="Times New Roman" w:hAnsi="Times New Roman" w:cs="Times New Roman"/>
          <w:color w:val="auto"/>
          <w:sz w:val="24"/>
          <w:szCs w:val="24"/>
          <w:shd w:val="clear" w:color="auto" w:fill="FFFFFF"/>
        </w:rPr>
        <w:t>iddeleeuwen</w:t>
      </w:r>
      <w:bookmarkEnd w:id="4"/>
    </w:p>
    <w:p w:rsidR="007C5161" w:rsidRPr="008A0748" w:rsidRDefault="00991BDB" w:rsidP="00A706F5">
      <w:pPr>
        <w:spacing w:after="0" w:line="360" w:lineRule="auto"/>
        <w:rPr>
          <w:rFonts w:ascii="Times New Roman" w:hAnsi="Times New Roman" w:cs="Times New Roman"/>
          <w:sz w:val="24"/>
          <w:szCs w:val="24"/>
        </w:rPr>
      </w:pPr>
      <w:r w:rsidRPr="008A0748">
        <w:rPr>
          <w:rFonts w:ascii="Times New Roman" w:hAnsi="Times New Roman" w:cs="Times New Roman"/>
          <w:color w:val="000000"/>
          <w:sz w:val="24"/>
          <w:szCs w:val="24"/>
          <w:shd w:val="clear" w:color="auto" w:fill="FFFFFF"/>
        </w:rPr>
        <w:t>Naast de rol die religie speelt in het werk van Lewis, bevat zijn oeuvre ook werken die te maken hebben met zijn academische carrière. Lewis was namelijk ge</w:t>
      </w:r>
      <w:r w:rsidR="00A65821" w:rsidRPr="008A0748">
        <w:rPr>
          <w:rFonts w:ascii="Times New Roman" w:hAnsi="Times New Roman" w:cs="Times New Roman"/>
          <w:color w:val="000000"/>
          <w:sz w:val="24"/>
          <w:szCs w:val="24"/>
          <w:shd w:val="clear" w:color="auto" w:fill="FFFFFF"/>
        </w:rPr>
        <w:t>specialiseerd in de tijdperken middeleeuwen en r</w:t>
      </w:r>
      <w:r w:rsidRPr="008A0748">
        <w:rPr>
          <w:rFonts w:ascii="Times New Roman" w:hAnsi="Times New Roman" w:cs="Times New Roman"/>
          <w:color w:val="000000"/>
          <w:sz w:val="24"/>
          <w:szCs w:val="24"/>
          <w:shd w:val="clear" w:color="auto" w:fill="FFFFFF"/>
        </w:rPr>
        <w:t xml:space="preserve">enaissance. </w:t>
      </w:r>
      <w:r w:rsidRPr="008A0748">
        <w:rPr>
          <w:rFonts w:ascii="Times New Roman" w:hAnsi="Times New Roman" w:cs="Times New Roman"/>
          <w:sz w:val="24"/>
          <w:szCs w:val="24"/>
          <w:lang w:val="en-GB"/>
        </w:rPr>
        <w:t xml:space="preserve">Norman Cantor stelt dat “[Lewis and Tolkien’s] fictional fantasies cannot be separated from their scholarly writing. Their work in each case should be seen as a whole and as communicating an image of the Middle Ages that has entered profoundly and indelibly into world culture” (208). </w:t>
      </w:r>
      <w:r w:rsidRPr="008A0748">
        <w:rPr>
          <w:rFonts w:ascii="Times New Roman" w:hAnsi="Times New Roman" w:cs="Times New Roman"/>
          <w:sz w:val="24"/>
          <w:szCs w:val="24"/>
        </w:rPr>
        <w:t xml:space="preserve">De Ruimte-trilogie bevat niet alleen gedachtegoed van Lewis, bijvoorbeeld over goed en kwaad en de rol van religie, maar put </w:t>
      </w:r>
      <w:r w:rsidR="00A65821" w:rsidRPr="008A0748">
        <w:rPr>
          <w:rFonts w:ascii="Times New Roman" w:hAnsi="Times New Roman" w:cs="Times New Roman"/>
          <w:sz w:val="24"/>
          <w:szCs w:val="24"/>
        </w:rPr>
        <w:t>ook uit de rijke wereld van de m</w:t>
      </w:r>
      <w:r w:rsidRPr="008A0748">
        <w:rPr>
          <w:rFonts w:ascii="Times New Roman" w:hAnsi="Times New Roman" w:cs="Times New Roman"/>
          <w:sz w:val="24"/>
          <w:szCs w:val="24"/>
        </w:rPr>
        <w:t>iddeleeuwen als het gaat om thematiek. Wederom is er sprake van een vage scheiding tussen academisch werk</w:t>
      </w:r>
      <w:r w:rsidR="00CB4B62" w:rsidRPr="008A0748">
        <w:rPr>
          <w:rFonts w:ascii="Times New Roman" w:hAnsi="Times New Roman" w:cs="Times New Roman"/>
          <w:sz w:val="24"/>
          <w:szCs w:val="24"/>
        </w:rPr>
        <w:t xml:space="preserve"> - bijvoorbeeld </w:t>
      </w:r>
      <w:r w:rsidR="00CB4B62" w:rsidRPr="008A0748">
        <w:rPr>
          <w:rFonts w:ascii="Times New Roman" w:hAnsi="Times New Roman" w:cs="Times New Roman"/>
          <w:i/>
          <w:sz w:val="24"/>
          <w:szCs w:val="24"/>
        </w:rPr>
        <w:t>The Allegory of Love</w:t>
      </w:r>
      <w:r w:rsidR="00CB4B62" w:rsidRPr="008A0748">
        <w:rPr>
          <w:rFonts w:ascii="Times New Roman" w:hAnsi="Times New Roman" w:cs="Times New Roman"/>
          <w:sz w:val="24"/>
          <w:szCs w:val="24"/>
        </w:rPr>
        <w:t>-</w:t>
      </w:r>
      <w:r w:rsidRPr="008A0748">
        <w:rPr>
          <w:rFonts w:ascii="Times New Roman" w:hAnsi="Times New Roman" w:cs="Times New Roman"/>
          <w:sz w:val="24"/>
          <w:szCs w:val="24"/>
        </w:rPr>
        <w:t xml:space="preserve"> en fictie. Dit laat zien dat een werk als de Ruimte-trilogie niet losstaand besproken kan worden, maar dat er rekening moet worden </w:t>
      </w:r>
      <w:r w:rsidR="00CB4B62" w:rsidRPr="008A0748">
        <w:rPr>
          <w:rFonts w:ascii="Times New Roman" w:hAnsi="Times New Roman" w:cs="Times New Roman"/>
          <w:sz w:val="24"/>
          <w:szCs w:val="24"/>
        </w:rPr>
        <w:t xml:space="preserve">gehouden </w:t>
      </w:r>
      <w:r w:rsidRPr="008A0748">
        <w:rPr>
          <w:rFonts w:ascii="Times New Roman" w:hAnsi="Times New Roman" w:cs="Times New Roman"/>
          <w:sz w:val="24"/>
          <w:szCs w:val="24"/>
        </w:rPr>
        <w:t xml:space="preserve">met andere essays en uiteenzettingen van Lewis om de Ruimte-trilogie te kunnen begrijpen. </w:t>
      </w:r>
    </w:p>
    <w:p w:rsidR="00991BDB" w:rsidRPr="008A0748" w:rsidRDefault="00A65821" w:rsidP="00A706F5">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 xml:space="preserve">De Arthurromans uit de middeleeuwen gaan over ridders die door hun geloof in God of de liefde van een jonkvrouw beter kunnen vechten. Strijd zit </w:t>
      </w:r>
      <w:r w:rsidR="00CB4B62" w:rsidRPr="008A0748">
        <w:rPr>
          <w:rFonts w:ascii="Times New Roman" w:hAnsi="Times New Roman" w:cs="Times New Roman"/>
          <w:sz w:val="24"/>
          <w:szCs w:val="24"/>
        </w:rPr>
        <w:t>in de maatschappij</w:t>
      </w:r>
      <w:r w:rsidRPr="008A0748">
        <w:rPr>
          <w:rFonts w:ascii="Times New Roman" w:hAnsi="Times New Roman" w:cs="Times New Roman"/>
          <w:sz w:val="24"/>
          <w:szCs w:val="24"/>
        </w:rPr>
        <w:t xml:space="preserve"> ingebed en het slagen</w:t>
      </w:r>
      <w:r w:rsidR="00CB4B62" w:rsidRPr="008A0748">
        <w:rPr>
          <w:rFonts w:ascii="Times New Roman" w:hAnsi="Times New Roman" w:cs="Times New Roman"/>
          <w:sz w:val="24"/>
          <w:szCs w:val="24"/>
        </w:rPr>
        <w:t xml:space="preserve"> in een queeste of gevecht</w:t>
      </w:r>
      <w:r w:rsidRPr="008A0748">
        <w:rPr>
          <w:rFonts w:ascii="Times New Roman" w:hAnsi="Times New Roman" w:cs="Times New Roman"/>
          <w:sz w:val="24"/>
          <w:szCs w:val="24"/>
        </w:rPr>
        <w:t xml:space="preserve"> is afhankelijk van een goede relatie met God of de jonkvrouw. </w:t>
      </w:r>
      <w:r w:rsidR="00991BDB" w:rsidRPr="008A0748">
        <w:rPr>
          <w:rFonts w:ascii="Times New Roman" w:hAnsi="Times New Roman" w:cs="Times New Roman"/>
          <w:sz w:val="24"/>
          <w:szCs w:val="24"/>
        </w:rPr>
        <w:t>De boodschap die Lewis met zijn boeken uitdraagt</w:t>
      </w:r>
      <w:r w:rsidR="00301609" w:rsidRPr="008A0748">
        <w:rPr>
          <w:rFonts w:ascii="Times New Roman" w:hAnsi="Times New Roman" w:cs="Times New Roman"/>
          <w:sz w:val="24"/>
          <w:szCs w:val="24"/>
        </w:rPr>
        <w:t>,</w:t>
      </w:r>
      <w:r w:rsidR="00991BDB" w:rsidRPr="008A0748">
        <w:rPr>
          <w:rFonts w:ascii="Times New Roman" w:hAnsi="Times New Roman" w:cs="Times New Roman"/>
          <w:sz w:val="24"/>
          <w:szCs w:val="24"/>
        </w:rPr>
        <w:t xml:space="preserve"> sluit hier op aan en is volgens Cantor een tijding van “the reality of evil, personified by the devil and represented in the materialism, selfishness, corruption, and self-destructiveness of everyday life … </w:t>
      </w:r>
      <w:r w:rsidR="00991BDB" w:rsidRPr="008A0748">
        <w:rPr>
          <w:rFonts w:ascii="Times New Roman" w:hAnsi="Times New Roman" w:cs="Times New Roman"/>
          <w:sz w:val="24"/>
          <w:szCs w:val="24"/>
          <w:lang w:val="en-GB"/>
        </w:rPr>
        <w:t xml:space="preserve">Lewis preached a pessimistic, dualistic view of the world as the scene of struggle between good and evil” (219). </w:t>
      </w:r>
      <w:r w:rsidR="00991BDB" w:rsidRPr="008A0748">
        <w:rPr>
          <w:rFonts w:ascii="Times New Roman" w:hAnsi="Times New Roman" w:cs="Times New Roman"/>
          <w:sz w:val="24"/>
          <w:szCs w:val="24"/>
        </w:rPr>
        <w:t>Het is daarom niet verwonderlijk dat strijd één van de terugkerende thema’s is in het werk v</w:t>
      </w:r>
      <w:r w:rsidR="007A49AA" w:rsidRPr="008A0748">
        <w:rPr>
          <w:rFonts w:ascii="Times New Roman" w:hAnsi="Times New Roman" w:cs="Times New Roman"/>
          <w:sz w:val="24"/>
          <w:szCs w:val="24"/>
        </w:rPr>
        <w:t xml:space="preserve">an Lewis. Volgens Chad Walsh </w:t>
      </w:r>
      <w:r w:rsidR="00991BDB" w:rsidRPr="008A0748">
        <w:rPr>
          <w:rFonts w:ascii="Times New Roman" w:hAnsi="Times New Roman" w:cs="Times New Roman"/>
          <w:sz w:val="24"/>
          <w:szCs w:val="24"/>
        </w:rPr>
        <w:t>was science</w:t>
      </w:r>
      <w:r w:rsidR="0086038E" w:rsidRPr="008A0748">
        <w:rPr>
          <w:rFonts w:ascii="Times New Roman" w:hAnsi="Times New Roman" w:cs="Times New Roman"/>
          <w:sz w:val="24"/>
          <w:szCs w:val="24"/>
        </w:rPr>
        <w:t xml:space="preserve"> </w:t>
      </w:r>
      <w:r w:rsidR="00991BDB" w:rsidRPr="008A0748">
        <w:rPr>
          <w:rFonts w:ascii="Times New Roman" w:hAnsi="Times New Roman" w:cs="Times New Roman"/>
          <w:sz w:val="24"/>
          <w:szCs w:val="24"/>
        </w:rPr>
        <w:t xml:space="preserve">fiction bij uitstek het genre waarin Lewis dit soort thematiek kon verwerken. </w:t>
      </w:r>
      <w:r w:rsidR="00991BDB" w:rsidRPr="008A0748">
        <w:rPr>
          <w:rFonts w:ascii="Times New Roman" w:hAnsi="Times New Roman" w:cs="Times New Roman"/>
          <w:sz w:val="24"/>
          <w:szCs w:val="24"/>
          <w:lang w:val="en-GB"/>
        </w:rPr>
        <w:t xml:space="preserve">Walsh concludeert dat “[w]hat interested Lewis and ultimately set his imagination to work was the kind of tale that uses space adventure as the medium for metaphysical, philosophic, religious, and psychological themes” (83). </w:t>
      </w:r>
      <w:r w:rsidR="00991BDB" w:rsidRPr="008A0748">
        <w:rPr>
          <w:rFonts w:ascii="Times New Roman" w:hAnsi="Times New Roman" w:cs="Times New Roman"/>
          <w:sz w:val="24"/>
          <w:szCs w:val="24"/>
        </w:rPr>
        <w:t>De Ruimte</w:t>
      </w:r>
      <w:r w:rsidR="00D11096" w:rsidRPr="008A0748">
        <w:rPr>
          <w:rFonts w:ascii="Times New Roman" w:hAnsi="Times New Roman" w:cs="Times New Roman"/>
          <w:sz w:val="24"/>
          <w:szCs w:val="24"/>
        </w:rPr>
        <w:t>-</w:t>
      </w:r>
      <w:r w:rsidR="00991BDB" w:rsidRPr="008A0748">
        <w:rPr>
          <w:rFonts w:ascii="Times New Roman" w:hAnsi="Times New Roman" w:cs="Times New Roman"/>
          <w:sz w:val="24"/>
          <w:szCs w:val="24"/>
        </w:rPr>
        <w:lastRenderedPageBreak/>
        <w:t>trilogie kan hierbij als voorbe</w:t>
      </w:r>
      <w:r w:rsidRPr="008A0748">
        <w:rPr>
          <w:rFonts w:ascii="Times New Roman" w:hAnsi="Times New Roman" w:cs="Times New Roman"/>
          <w:sz w:val="24"/>
          <w:szCs w:val="24"/>
        </w:rPr>
        <w:t>eld genomen worden, waarbij de m</w:t>
      </w:r>
      <w:r w:rsidR="00991BDB" w:rsidRPr="008A0748">
        <w:rPr>
          <w:rFonts w:ascii="Times New Roman" w:hAnsi="Times New Roman" w:cs="Times New Roman"/>
          <w:sz w:val="24"/>
          <w:szCs w:val="24"/>
        </w:rPr>
        <w:t>iddeleeuwse thematiek centraal staat en</w:t>
      </w:r>
      <w:r w:rsidR="0086038E" w:rsidRPr="008A0748">
        <w:rPr>
          <w:rFonts w:ascii="Times New Roman" w:hAnsi="Times New Roman" w:cs="Times New Roman"/>
          <w:sz w:val="24"/>
          <w:szCs w:val="24"/>
        </w:rPr>
        <w:t xml:space="preserve"> de middeleeuwen</w:t>
      </w:r>
      <w:r w:rsidR="00991BDB" w:rsidRPr="008A0748">
        <w:rPr>
          <w:rFonts w:ascii="Times New Roman" w:hAnsi="Times New Roman" w:cs="Times New Roman"/>
          <w:sz w:val="24"/>
          <w:szCs w:val="24"/>
        </w:rPr>
        <w:t xml:space="preserve"> tegenov</w:t>
      </w:r>
      <w:r w:rsidR="0086038E" w:rsidRPr="008A0748">
        <w:rPr>
          <w:rFonts w:ascii="Times New Roman" w:hAnsi="Times New Roman" w:cs="Times New Roman"/>
          <w:sz w:val="24"/>
          <w:szCs w:val="24"/>
        </w:rPr>
        <w:t>er de moderne maatschappij worden</w:t>
      </w:r>
      <w:r w:rsidR="00991BDB" w:rsidRPr="008A0748">
        <w:rPr>
          <w:rFonts w:ascii="Times New Roman" w:hAnsi="Times New Roman" w:cs="Times New Roman"/>
          <w:sz w:val="24"/>
          <w:szCs w:val="24"/>
        </w:rPr>
        <w:t xml:space="preserve"> neergezet.</w:t>
      </w:r>
    </w:p>
    <w:p w:rsidR="00991BDB" w:rsidRPr="008A0748" w:rsidRDefault="00991BDB" w:rsidP="008E6F11">
      <w:pPr>
        <w:pStyle w:val="Kop2"/>
        <w:spacing w:line="360" w:lineRule="auto"/>
        <w:rPr>
          <w:rFonts w:ascii="Times New Roman" w:hAnsi="Times New Roman" w:cs="Times New Roman"/>
          <w:color w:val="auto"/>
          <w:sz w:val="24"/>
          <w:szCs w:val="24"/>
        </w:rPr>
      </w:pPr>
      <w:bookmarkStart w:id="5" w:name="_Toc448828855"/>
      <w:r w:rsidRPr="008A0748">
        <w:rPr>
          <w:rFonts w:ascii="Times New Roman" w:hAnsi="Times New Roman" w:cs="Times New Roman"/>
          <w:color w:val="auto"/>
          <w:sz w:val="24"/>
          <w:szCs w:val="24"/>
        </w:rPr>
        <w:t>Maatschappelijke context</w:t>
      </w:r>
      <w:bookmarkEnd w:id="5"/>
      <w:r w:rsidRPr="008A0748">
        <w:rPr>
          <w:rFonts w:ascii="Times New Roman" w:hAnsi="Times New Roman" w:cs="Times New Roman"/>
          <w:color w:val="auto"/>
          <w:sz w:val="24"/>
          <w:szCs w:val="24"/>
        </w:rPr>
        <w:t xml:space="preserve"> </w:t>
      </w:r>
    </w:p>
    <w:p w:rsidR="00991BDB" w:rsidRPr="008A0748" w:rsidRDefault="00A65821" w:rsidP="00150431">
      <w:pPr>
        <w:spacing w:line="360" w:lineRule="auto"/>
        <w:rPr>
          <w:rFonts w:ascii="Times New Roman" w:hAnsi="Times New Roman" w:cs="Times New Roman"/>
          <w:color w:val="000000"/>
          <w:sz w:val="24"/>
          <w:szCs w:val="24"/>
          <w:shd w:val="clear" w:color="auto" w:fill="FFFFFF"/>
        </w:rPr>
      </w:pPr>
      <w:r w:rsidRPr="008A0748">
        <w:rPr>
          <w:rFonts w:ascii="Times New Roman" w:hAnsi="Times New Roman" w:cs="Times New Roman"/>
          <w:color w:val="000000"/>
          <w:sz w:val="24"/>
          <w:szCs w:val="24"/>
          <w:shd w:val="clear" w:color="auto" w:fill="FFFFFF"/>
        </w:rPr>
        <w:t>Behalve dat in de m</w:t>
      </w:r>
      <w:r w:rsidR="00991BDB" w:rsidRPr="008A0748">
        <w:rPr>
          <w:rFonts w:ascii="Times New Roman" w:hAnsi="Times New Roman" w:cs="Times New Roman"/>
          <w:color w:val="000000"/>
          <w:sz w:val="24"/>
          <w:szCs w:val="24"/>
          <w:shd w:val="clear" w:color="auto" w:fill="FFFFFF"/>
        </w:rPr>
        <w:t>iddeleeuwse literatuur strijd een belangrijk thema was – en daarom ook in het werk van Lewis – speelde ook de tijd waarin Lewis zelf leefde mee. De betrokkenheid van Engeland in de Eerste Wereldoorlog zorgde ervoor dat Lewis en Tolkien beiden aan het front terecht kwamen, waar ze getuige waren van onbeschrijfelijk geweld</w:t>
      </w:r>
      <w:r w:rsidR="0086038E" w:rsidRPr="008A0748">
        <w:rPr>
          <w:rFonts w:ascii="Times New Roman" w:hAnsi="Times New Roman" w:cs="Times New Roman"/>
          <w:color w:val="000000"/>
          <w:sz w:val="24"/>
          <w:szCs w:val="24"/>
          <w:shd w:val="clear" w:color="auto" w:fill="FFFFFF"/>
        </w:rPr>
        <w:t xml:space="preserve"> en leed</w:t>
      </w:r>
      <w:r w:rsidR="00991BDB" w:rsidRPr="008A0748">
        <w:rPr>
          <w:rFonts w:ascii="Times New Roman" w:hAnsi="Times New Roman" w:cs="Times New Roman"/>
          <w:color w:val="000000"/>
          <w:sz w:val="24"/>
          <w:szCs w:val="24"/>
          <w:shd w:val="clear" w:color="auto" w:fill="FFFFFF"/>
        </w:rPr>
        <w:t xml:space="preserve">. </w:t>
      </w:r>
      <w:r w:rsidR="00991BDB" w:rsidRPr="008A0748">
        <w:rPr>
          <w:rFonts w:ascii="Times New Roman" w:hAnsi="Times New Roman" w:cs="Times New Roman"/>
          <w:color w:val="000000"/>
          <w:sz w:val="24"/>
          <w:szCs w:val="24"/>
          <w:shd w:val="clear" w:color="auto" w:fill="FFFFFF"/>
          <w:lang w:val="en-GB"/>
        </w:rPr>
        <w:t>Cantor stelt hierover</w:t>
      </w:r>
      <w:r w:rsidR="00200919" w:rsidRPr="008A0748">
        <w:rPr>
          <w:rFonts w:ascii="Times New Roman" w:hAnsi="Times New Roman" w:cs="Times New Roman"/>
          <w:color w:val="000000"/>
          <w:sz w:val="24"/>
          <w:szCs w:val="24"/>
          <w:shd w:val="clear" w:color="auto" w:fill="FFFFFF"/>
          <w:lang w:val="en-GB"/>
        </w:rPr>
        <w:t>:</w:t>
      </w:r>
      <w:r w:rsidR="00991BDB" w:rsidRPr="008A0748">
        <w:rPr>
          <w:rFonts w:ascii="Times New Roman" w:hAnsi="Times New Roman" w:cs="Times New Roman"/>
          <w:color w:val="000000"/>
          <w:sz w:val="24"/>
          <w:szCs w:val="24"/>
          <w:shd w:val="clear" w:color="auto" w:fill="FFFFFF"/>
          <w:lang w:val="en-GB"/>
        </w:rPr>
        <w:t xml:space="preserve"> “[f]rom this experience they derived an appreciation of physical courage, an imaginative taste for violence, and a sense of the instability and fragility of life. </w:t>
      </w:r>
      <w:r w:rsidR="00991BDB" w:rsidRPr="008A0748">
        <w:rPr>
          <w:rFonts w:ascii="Times New Roman" w:hAnsi="Times New Roman" w:cs="Times New Roman"/>
          <w:color w:val="000000"/>
          <w:sz w:val="24"/>
          <w:szCs w:val="24"/>
          <w:shd w:val="clear" w:color="auto" w:fill="FFFFFF"/>
        </w:rPr>
        <w:t xml:space="preserve">The ‘Dark Power’ is an ever-recurring threat” (212). Naast de Eerste Wereldoorlog als traumatische ervaring in het algemeen, speelt nog mee dat </w:t>
      </w:r>
      <w:r w:rsidR="00CB4B62" w:rsidRPr="008A0748">
        <w:rPr>
          <w:rFonts w:ascii="Times New Roman" w:hAnsi="Times New Roman" w:cs="Times New Roman"/>
          <w:color w:val="000000"/>
          <w:sz w:val="24"/>
          <w:szCs w:val="24"/>
          <w:shd w:val="clear" w:color="auto" w:fill="FFFFFF"/>
        </w:rPr>
        <w:t xml:space="preserve">door de oorlog de </w:t>
      </w:r>
      <w:r w:rsidR="00991BDB" w:rsidRPr="008A0748">
        <w:rPr>
          <w:rFonts w:ascii="Times New Roman" w:hAnsi="Times New Roman" w:cs="Times New Roman"/>
          <w:color w:val="000000"/>
          <w:sz w:val="24"/>
          <w:szCs w:val="24"/>
          <w:shd w:val="clear" w:color="auto" w:fill="FFFFFF"/>
        </w:rPr>
        <w:t xml:space="preserve">Britse hegemonie definitief </w:t>
      </w:r>
      <w:r w:rsidR="00CB4B62" w:rsidRPr="008A0748">
        <w:rPr>
          <w:rFonts w:ascii="Times New Roman" w:hAnsi="Times New Roman" w:cs="Times New Roman"/>
          <w:color w:val="000000"/>
          <w:sz w:val="24"/>
          <w:szCs w:val="24"/>
          <w:shd w:val="clear" w:color="auto" w:fill="FFFFFF"/>
        </w:rPr>
        <w:t>eindigde</w:t>
      </w:r>
      <w:r w:rsidR="00991BDB" w:rsidRPr="008A0748">
        <w:rPr>
          <w:rFonts w:ascii="Times New Roman" w:hAnsi="Times New Roman" w:cs="Times New Roman"/>
          <w:color w:val="000000"/>
          <w:sz w:val="24"/>
          <w:szCs w:val="24"/>
          <w:shd w:val="clear" w:color="auto" w:fill="FFFFFF"/>
        </w:rPr>
        <w:t>. Dit vond ook zijn weerslag in het werk van Lewis en Tolkien.</w:t>
      </w:r>
    </w:p>
    <w:p w:rsidR="00991BDB" w:rsidRPr="008A0748" w:rsidRDefault="00991BDB" w:rsidP="008E6F11">
      <w:pPr>
        <w:spacing w:line="360" w:lineRule="auto"/>
        <w:ind w:left="708"/>
        <w:rPr>
          <w:rFonts w:ascii="Times New Roman" w:hAnsi="Times New Roman" w:cs="Times New Roman"/>
          <w:color w:val="000000"/>
          <w:sz w:val="24"/>
          <w:szCs w:val="24"/>
          <w:shd w:val="clear" w:color="auto" w:fill="FFFFFF"/>
          <w:lang w:val="en-GB"/>
        </w:rPr>
      </w:pPr>
      <w:r w:rsidRPr="008A0748">
        <w:rPr>
          <w:rFonts w:ascii="Times New Roman" w:hAnsi="Times New Roman" w:cs="Times New Roman"/>
          <w:color w:val="000000"/>
          <w:sz w:val="24"/>
          <w:szCs w:val="24"/>
          <w:shd w:val="clear" w:color="auto" w:fill="FFFFFF"/>
          <w:lang w:val="en-GB"/>
        </w:rPr>
        <w:t xml:space="preserve">“Both men were deeply affected by a nostalgia and a love for a rapidly disappearing England graced by the middle-class, highly literate Christian culture … They saw a continuity of this culture stretching back into the Middle Ages, when, in their perception, it originated … Lewis and Tolkien wanted not only to preserve but to revitalize through their writing and teaching this Anglo-Edwardian retromedieval culture” (Cantor, 209). </w:t>
      </w:r>
    </w:p>
    <w:p w:rsidR="007C5161" w:rsidRPr="008A0748" w:rsidRDefault="00A65821"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De interesse van Lewis in de m</w:t>
      </w:r>
      <w:r w:rsidR="00991BDB" w:rsidRPr="008A0748">
        <w:rPr>
          <w:rFonts w:ascii="Times New Roman" w:hAnsi="Times New Roman" w:cs="Times New Roman"/>
          <w:sz w:val="24"/>
          <w:szCs w:val="24"/>
        </w:rPr>
        <w:t>iddeleeuwen wordt door Cantor verbonden met een nostalgisch verlangen naar het Engeland van vroeger. Door literatuur probeerden zowel Lewis als Tolkien de Engelse bevolking te bereiken met een boodschap van terugkeer en herstel na een periode van verval en oorlog. Hierbij probeerden ze vast te houden aan een beeld van Engeland dat verloren is gegaan. Daarnaast richtte Lewis zich ook op een betere wereld in het hiernamaal</w:t>
      </w:r>
      <w:r w:rsidR="00CB4B62" w:rsidRPr="008A0748">
        <w:rPr>
          <w:rFonts w:ascii="Times New Roman" w:hAnsi="Times New Roman" w:cs="Times New Roman"/>
          <w:sz w:val="24"/>
          <w:szCs w:val="24"/>
        </w:rPr>
        <w:t>s en bekeerde hij zich tot het c</w:t>
      </w:r>
      <w:r w:rsidR="00991BDB" w:rsidRPr="008A0748">
        <w:rPr>
          <w:rFonts w:ascii="Times New Roman" w:hAnsi="Times New Roman" w:cs="Times New Roman"/>
          <w:sz w:val="24"/>
          <w:szCs w:val="24"/>
        </w:rPr>
        <w:t>hristendom. Deze blik op een betere toekomst is in de Ruimte-</w:t>
      </w:r>
      <w:r w:rsidRPr="008A0748">
        <w:rPr>
          <w:rFonts w:ascii="Times New Roman" w:hAnsi="Times New Roman" w:cs="Times New Roman"/>
          <w:sz w:val="24"/>
          <w:szCs w:val="24"/>
        </w:rPr>
        <w:t>trilogie verbonden aan zowel m</w:t>
      </w:r>
      <w:r w:rsidR="00991BDB" w:rsidRPr="008A0748">
        <w:rPr>
          <w:rFonts w:ascii="Times New Roman" w:hAnsi="Times New Roman" w:cs="Times New Roman"/>
          <w:sz w:val="24"/>
          <w:szCs w:val="24"/>
        </w:rPr>
        <w:t>iddeleeuwse thematiek, waarbij Logres tegenover Brittannië staat, als aan religieuze keuzes. De toekomst zal goed uitpakken</w:t>
      </w:r>
      <w:r w:rsidR="00F12841" w:rsidRPr="008A0748">
        <w:rPr>
          <w:rFonts w:ascii="Times New Roman" w:hAnsi="Times New Roman" w:cs="Times New Roman"/>
          <w:sz w:val="24"/>
          <w:szCs w:val="24"/>
        </w:rPr>
        <w:t xml:space="preserve"> als het kwaad wordt verslagen. A</w:t>
      </w:r>
      <w:r w:rsidR="00991BDB" w:rsidRPr="008A0748">
        <w:rPr>
          <w:rFonts w:ascii="Times New Roman" w:hAnsi="Times New Roman" w:cs="Times New Roman"/>
          <w:sz w:val="24"/>
          <w:szCs w:val="24"/>
        </w:rPr>
        <w:t xml:space="preserve">ls dit </w:t>
      </w:r>
      <w:r w:rsidR="00F12841" w:rsidRPr="008A0748">
        <w:rPr>
          <w:rFonts w:ascii="Times New Roman" w:hAnsi="Times New Roman" w:cs="Times New Roman"/>
          <w:sz w:val="24"/>
          <w:szCs w:val="24"/>
        </w:rPr>
        <w:t xml:space="preserve">echter </w:t>
      </w:r>
      <w:r w:rsidR="00991BDB" w:rsidRPr="008A0748">
        <w:rPr>
          <w:rFonts w:ascii="Times New Roman" w:hAnsi="Times New Roman" w:cs="Times New Roman"/>
          <w:sz w:val="24"/>
          <w:szCs w:val="24"/>
        </w:rPr>
        <w:t>niet lukt</w:t>
      </w:r>
      <w:r w:rsidR="00F12841" w:rsidRPr="008A0748">
        <w:rPr>
          <w:rFonts w:ascii="Times New Roman" w:hAnsi="Times New Roman" w:cs="Times New Roman"/>
          <w:sz w:val="24"/>
          <w:szCs w:val="24"/>
        </w:rPr>
        <w:t>,</w:t>
      </w:r>
      <w:r w:rsidR="00991BDB" w:rsidRPr="008A0748">
        <w:rPr>
          <w:rFonts w:ascii="Times New Roman" w:hAnsi="Times New Roman" w:cs="Times New Roman"/>
          <w:sz w:val="24"/>
          <w:szCs w:val="24"/>
        </w:rPr>
        <w:t xml:space="preserve"> dreigt een sombere tijd. </w:t>
      </w:r>
    </w:p>
    <w:p w:rsidR="00FA5844" w:rsidRPr="008A0748" w:rsidRDefault="00FA5844" w:rsidP="00FA5844">
      <w:pPr>
        <w:spacing w:after="0" w:line="360" w:lineRule="auto"/>
        <w:rPr>
          <w:rFonts w:ascii="Times New Roman" w:hAnsi="Times New Roman" w:cs="Times New Roman"/>
          <w:sz w:val="24"/>
          <w:szCs w:val="24"/>
        </w:rPr>
      </w:pPr>
    </w:p>
    <w:p w:rsidR="00EC623C" w:rsidRPr="008A0748" w:rsidRDefault="00991BDB" w:rsidP="00200919">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De Ruimte-trilogie benoemt als onderdeel van het kwaad ontwikkelingen in de wetenschap. Lewis was echter geen tegenstander van wetenschap in het algemeen en technische ontwikkeling, zo stelt Meyer</w:t>
      </w:r>
      <w:r w:rsidR="004A07F2" w:rsidRPr="008A0748">
        <w:rPr>
          <w:rFonts w:ascii="Times New Roman" w:hAnsi="Times New Roman" w:cs="Times New Roman"/>
          <w:sz w:val="24"/>
          <w:szCs w:val="24"/>
        </w:rPr>
        <w:t>s</w:t>
      </w:r>
      <w:r w:rsidRPr="008A0748">
        <w:rPr>
          <w:rFonts w:ascii="Times New Roman" w:hAnsi="Times New Roman" w:cs="Times New Roman"/>
          <w:sz w:val="24"/>
          <w:szCs w:val="24"/>
        </w:rPr>
        <w:t xml:space="preserve"> (83). Lewis is </w:t>
      </w:r>
      <w:r w:rsidR="00F12841" w:rsidRPr="008A0748">
        <w:rPr>
          <w:rFonts w:ascii="Times New Roman" w:hAnsi="Times New Roman" w:cs="Times New Roman"/>
          <w:sz w:val="24"/>
          <w:szCs w:val="24"/>
        </w:rPr>
        <w:t>wel</w:t>
      </w:r>
      <w:r w:rsidRPr="008A0748">
        <w:rPr>
          <w:rFonts w:ascii="Times New Roman" w:hAnsi="Times New Roman" w:cs="Times New Roman"/>
          <w:sz w:val="24"/>
          <w:szCs w:val="24"/>
        </w:rPr>
        <w:t xml:space="preserve"> terughoudend op het vlak waarbij de mens als studieobject dient in wetenschap en technologie. </w:t>
      </w:r>
      <w:r w:rsidR="00CE716A" w:rsidRPr="008A0748">
        <w:rPr>
          <w:rFonts w:ascii="Times New Roman" w:hAnsi="Times New Roman" w:cs="Times New Roman"/>
          <w:sz w:val="24"/>
          <w:szCs w:val="24"/>
        </w:rPr>
        <w:t xml:space="preserve">In een later </w:t>
      </w:r>
      <w:r w:rsidRPr="008A0748">
        <w:rPr>
          <w:rFonts w:ascii="Times New Roman" w:hAnsi="Times New Roman" w:cs="Times New Roman"/>
          <w:sz w:val="24"/>
          <w:szCs w:val="24"/>
        </w:rPr>
        <w:t xml:space="preserve">hoofdstuk zal dit verder aan </w:t>
      </w:r>
      <w:r w:rsidRPr="008A0748">
        <w:rPr>
          <w:rFonts w:ascii="Times New Roman" w:hAnsi="Times New Roman" w:cs="Times New Roman"/>
          <w:sz w:val="24"/>
          <w:szCs w:val="24"/>
        </w:rPr>
        <w:lastRenderedPageBreak/>
        <w:t xml:space="preserve">de orde komen aan de hand van de Ruimte-trilogie, waarbij er een connectie wordt gemaakt met </w:t>
      </w:r>
      <w:r w:rsidRPr="008A0748">
        <w:rPr>
          <w:rFonts w:ascii="Times New Roman" w:hAnsi="Times New Roman" w:cs="Times New Roman"/>
          <w:i/>
          <w:sz w:val="24"/>
          <w:szCs w:val="24"/>
        </w:rPr>
        <w:t>Brave New World</w:t>
      </w:r>
      <w:r w:rsidR="00200919" w:rsidRPr="008A0748">
        <w:rPr>
          <w:rFonts w:ascii="Times New Roman" w:hAnsi="Times New Roman" w:cs="Times New Roman"/>
          <w:sz w:val="24"/>
          <w:szCs w:val="24"/>
        </w:rPr>
        <w:t xml:space="preserve"> van Aldous Huxley. </w:t>
      </w:r>
      <w:r w:rsidRPr="008A0748">
        <w:rPr>
          <w:rFonts w:ascii="Times New Roman" w:hAnsi="Times New Roman" w:cs="Times New Roman"/>
          <w:sz w:val="24"/>
          <w:szCs w:val="24"/>
        </w:rPr>
        <w:t>De samenleving waarin Lewis leefde was aan veel veranderingen onderhevig. Niet alleen vocht Lewis zelf in de Eerste Wereldoorlog, maar op het moment dat de</w:t>
      </w:r>
      <w:r w:rsidR="00CB4B62" w:rsidRPr="008A0748">
        <w:rPr>
          <w:rFonts w:ascii="Times New Roman" w:hAnsi="Times New Roman" w:cs="Times New Roman"/>
          <w:sz w:val="24"/>
          <w:szCs w:val="24"/>
        </w:rPr>
        <w:t xml:space="preserve"> Ruimte-trilogie tot stand kwam,</w:t>
      </w:r>
      <w:r w:rsidRPr="008A0748">
        <w:rPr>
          <w:rFonts w:ascii="Times New Roman" w:hAnsi="Times New Roman" w:cs="Times New Roman"/>
          <w:sz w:val="24"/>
          <w:szCs w:val="24"/>
        </w:rPr>
        <w:t xml:space="preserve"> was de Tweede Wereldoorlog in volle gang. Het gevolg was een wereld vol strijd, waarin </w:t>
      </w:r>
      <w:r w:rsidR="00CB4B62" w:rsidRPr="008A0748">
        <w:rPr>
          <w:rFonts w:ascii="Times New Roman" w:hAnsi="Times New Roman" w:cs="Times New Roman"/>
          <w:sz w:val="24"/>
          <w:szCs w:val="24"/>
        </w:rPr>
        <w:t>het perspectief op mens-zijn veranderde</w:t>
      </w:r>
      <w:r w:rsidRPr="008A0748">
        <w:rPr>
          <w:rFonts w:ascii="Times New Roman" w:hAnsi="Times New Roman" w:cs="Times New Roman"/>
          <w:sz w:val="24"/>
          <w:szCs w:val="24"/>
        </w:rPr>
        <w:t>. In de Ruimte-trilogie k</w:t>
      </w:r>
      <w:r w:rsidR="001B7F1F" w:rsidRPr="008A0748">
        <w:rPr>
          <w:rFonts w:ascii="Times New Roman" w:hAnsi="Times New Roman" w:cs="Times New Roman"/>
          <w:sz w:val="24"/>
          <w:szCs w:val="24"/>
        </w:rPr>
        <w:t>omen deze thema’s aan de orde. Ze</w:t>
      </w:r>
      <w:r w:rsidRPr="008A0748">
        <w:rPr>
          <w:rFonts w:ascii="Times New Roman" w:hAnsi="Times New Roman" w:cs="Times New Roman"/>
          <w:sz w:val="24"/>
          <w:szCs w:val="24"/>
        </w:rPr>
        <w:t xml:space="preserve"> bieden de lezer een blik op een fantasiewereld die uiteindelijk heel dichtbij de werkelijkheid blijkt te </w:t>
      </w:r>
      <w:r w:rsidR="00F12841" w:rsidRPr="008A0748">
        <w:rPr>
          <w:rFonts w:ascii="Times New Roman" w:hAnsi="Times New Roman" w:cs="Times New Roman"/>
          <w:sz w:val="24"/>
          <w:szCs w:val="24"/>
        </w:rPr>
        <w:t>komen</w:t>
      </w:r>
      <w:r w:rsidRPr="008A0748">
        <w:rPr>
          <w:rFonts w:ascii="Times New Roman" w:hAnsi="Times New Roman" w:cs="Times New Roman"/>
          <w:sz w:val="24"/>
          <w:szCs w:val="24"/>
        </w:rPr>
        <w:t xml:space="preserve">. </w:t>
      </w:r>
    </w:p>
    <w:p w:rsidR="00EC623C" w:rsidRPr="008A0748" w:rsidRDefault="00EC623C"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br w:type="page"/>
      </w:r>
    </w:p>
    <w:p w:rsidR="009A3795" w:rsidRPr="008A0748" w:rsidRDefault="00900FEA" w:rsidP="008E6F11">
      <w:pPr>
        <w:pStyle w:val="Kop1"/>
        <w:spacing w:line="360" w:lineRule="auto"/>
        <w:jc w:val="center"/>
        <w:rPr>
          <w:rFonts w:ascii="Times New Roman" w:hAnsi="Times New Roman" w:cs="Times New Roman"/>
          <w:color w:val="auto"/>
        </w:rPr>
      </w:pPr>
      <w:bookmarkStart w:id="6" w:name="_Toc448828856"/>
      <w:r w:rsidRPr="008A0748">
        <w:rPr>
          <w:rFonts w:ascii="Times New Roman" w:hAnsi="Times New Roman" w:cs="Times New Roman"/>
          <w:color w:val="auto"/>
        </w:rPr>
        <w:lastRenderedPageBreak/>
        <w:t>Eeuwenlange strijd tussen goed en kwaad</w:t>
      </w:r>
      <w:bookmarkEnd w:id="6"/>
    </w:p>
    <w:p w:rsidR="00900FEA" w:rsidRPr="008A0748" w:rsidRDefault="00900FEA"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t>In het vorige hoofdstuk kwam aan de orde dat C.S. Lewis gescho</w:t>
      </w:r>
      <w:r w:rsidR="00A65821" w:rsidRPr="008A0748">
        <w:rPr>
          <w:rFonts w:ascii="Times New Roman" w:hAnsi="Times New Roman" w:cs="Times New Roman"/>
          <w:sz w:val="24"/>
          <w:szCs w:val="24"/>
        </w:rPr>
        <w:t>old was in het tijdperk van de m</w:t>
      </w:r>
      <w:r w:rsidRPr="008A0748">
        <w:rPr>
          <w:rFonts w:ascii="Times New Roman" w:hAnsi="Times New Roman" w:cs="Times New Roman"/>
          <w:sz w:val="24"/>
          <w:szCs w:val="24"/>
        </w:rPr>
        <w:t>iddeleeuwen. In het derde deel van de Ruimte-trilogie maken enkele personag</w:t>
      </w:r>
      <w:r w:rsidR="007D3993" w:rsidRPr="008A0748">
        <w:rPr>
          <w:rFonts w:ascii="Times New Roman" w:hAnsi="Times New Roman" w:cs="Times New Roman"/>
          <w:sz w:val="24"/>
          <w:szCs w:val="24"/>
        </w:rPr>
        <w:t>es die hun oorsprong vinden in m</w:t>
      </w:r>
      <w:r w:rsidRPr="008A0748">
        <w:rPr>
          <w:rFonts w:ascii="Times New Roman" w:hAnsi="Times New Roman" w:cs="Times New Roman"/>
          <w:sz w:val="24"/>
          <w:szCs w:val="24"/>
        </w:rPr>
        <w:t xml:space="preserve">iddeleeuwse literatuur hun opwachting. Hoewel er ruim duizend jaar tussen </w:t>
      </w:r>
      <w:r w:rsidR="00D27734" w:rsidRPr="008A0748">
        <w:rPr>
          <w:rFonts w:ascii="Times New Roman" w:hAnsi="Times New Roman" w:cs="Times New Roman"/>
          <w:sz w:val="24"/>
          <w:szCs w:val="24"/>
        </w:rPr>
        <w:t>de eerste graalroman</w:t>
      </w:r>
      <w:r w:rsidRPr="008A0748">
        <w:rPr>
          <w:rFonts w:ascii="Times New Roman" w:hAnsi="Times New Roman" w:cs="Times New Roman"/>
          <w:sz w:val="24"/>
          <w:szCs w:val="24"/>
        </w:rPr>
        <w:t xml:space="preserve"> en de Ruimte-trilogie zit, spelen thema’s als religie, strijd en seksualiteit een grote rol in beide verhalen. In dit hoofdstuk worden de verhalen met elkaar verge</w:t>
      </w:r>
      <w:r w:rsidR="00D27734" w:rsidRPr="008A0748">
        <w:rPr>
          <w:rFonts w:ascii="Times New Roman" w:hAnsi="Times New Roman" w:cs="Times New Roman"/>
          <w:sz w:val="24"/>
          <w:szCs w:val="24"/>
        </w:rPr>
        <w:t xml:space="preserve">leken en zal worden ingegaan op personages </w:t>
      </w:r>
      <w:r w:rsidR="007D3993" w:rsidRPr="008A0748">
        <w:rPr>
          <w:rFonts w:ascii="Times New Roman" w:hAnsi="Times New Roman" w:cs="Times New Roman"/>
          <w:sz w:val="24"/>
          <w:szCs w:val="24"/>
        </w:rPr>
        <w:t>die hun oorsprong hebben in de m</w:t>
      </w:r>
      <w:r w:rsidR="00D27734" w:rsidRPr="008A0748">
        <w:rPr>
          <w:rFonts w:ascii="Times New Roman" w:hAnsi="Times New Roman" w:cs="Times New Roman"/>
          <w:sz w:val="24"/>
          <w:szCs w:val="24"/>
        </w:rPr>
        <w:t>iddeleeuwse literatuur, maar ook in de Ruimte-trilogie een belangrijke rol vervullen in de strijd tegen het kwaad</w:t>
      </w:r>
      <w:r w:rsidRPr="008A0748">
        <w:rPr>
          <w:rFonts w:ascii="Times New Roman" w:hAnsi="Times New Roman" w:cs="Times New Roman"/>
          <w:sz w:val="24"/>
          <w:szCs w:val="24"/>
        </w:rPr>
        <w:t xml:space="preserve">. </w:t>
      </w:r>
    </w:p>
    <w:p w:rsidR="00900FEA" w:rsidRPr="008A0748" w:rsidRDefault="00900FEA" w:rsidP="008E6F11">
      <w:pPr>
        <w:pStyle w:val="Kop2"/>
        <w:spacing w:line="360" w:lineRule="auto"/>
        <w:rPr>
          <w:rFonts w:ascii="Times New Roman" w:hAnsi="Times New Roman" w:cs="Times New Roman"/>
          <w:color w:val="auto"/>
          <w:sz w:val="24"/>
          <w:szCs w:val="24"/>
        </w:rPr>
      </w:pPr>
      <w:bookmarkStart w:id="7" w:name="_Toc448828857"/>
      <w:r w:rsidRPr="008A0748">
        <w:rPr>
          <w:rFonts w:ascii="Times New Roman" w:hAnsi="Times New Roman" w:cs="Times New Roman"/>
          <w:color w:val="auto"/>
          <w:sz w:val="24"/>
          <w:szCs w:val="24"/>
        </w:rPr>
        <w:t>Strijd in de Ruimte-trilogie</w:t>
      </w:r>
      <w:bookmarkEnd w:id="7"/>
    </w:p>
    <w:p w:rsidR="00900FEA" w:rsidRPr="008A0748" w:rsidRDefault="00150431" w:rsidP="00150431">
      <w:pPr>
        <w:spacing w:line="360" w:lineRule="auto"/>
        <w:rPr>
          <w:rFonts w:ascii="Times New Roman" w:hAnsi="Times New Roman" w:cs="Times New Roman"/>
          <w:sz w:val="24"/>
          <w:szCs w:val="24"/>
        </w:rPr>
      </w:pPr>
      <w:r w:rsidRPr="008A0748">
        <w:rPr>
          <w:rFonts w:ascii="Times New Roman" w:hAnsi="Times New Roman" w:cs="Times New Roman"/>
          <w:sz w:val="24"/>
          <w:szCs w:val="24"/>
        </w:rPr>
        <w:t>I</w:t>
      </w:r>
      <w:r w:rsidR="00900FEA" w:rsidRPr="008A0748">
        <w:rPr>
          <w:rFonts w:ascii="Times New Roman" w:hAnsi="Times New Roman" w:cs="Times New Roman"/>
          <w:sz w:val="24"/>
          <w:szCs w:val="24"/>
        </w:rPr>
        <w:t xml:space="preserve">n het boek </w:t>
      </w:r>
      <w:r w:rsidR="00900FEA" w:rsidRPr="008A0748">
        <w:rPr>
          <w:rFonts w:ascii="Times New Roman" w:hAnsi="Times New Roman" w:cs="Times New Roman"/>
          <w:i/>
          <w:sz w:val="24"/>
          <w:szCs w:val="24"/>
        </w:rPr>
        <w:t>De Grote Scheiding</w:t>
      </w:r>
      <w:r w:rsidR="00900FEA" w:rsidRPr="008A0748">
        <w:rPr>
          <w:rFonts w:ascii="Times New Roman" w:hAnsi="Times New Roman" w:cs="Times New Roman"/>
          <w:sz w:val="24"/>
          <w:szCs w:val="24"/>
        </w:rPr>
        <w:t xml:space="preserve"> beschrijft C.S. Lewis in een van de laatste hoofdstukken hoe het kwaad zich verhoudt tot het goede. Hij stelt dat “als je alle eenzaamheid, woede, haat, jaloezie en prikkeling van de Hel tot één enkele ervaring zou oprollen … dan zou dat nog geen enkel gewicht in de schaal leggen. Het kwaad is nooit in staat zo werkelijk te worden als het goede” (107). Ook in </w:t>
      </w:r>
      <w:r w:rsidR="00900FEA" w:rsidRPr="008A0748">
        <w:rPr>
          <w:rFonts w:ascii="Times New Roman" w:hAnsi="Times New Roman" w:cs="Times New Roman"/>
          <w:i/>
          <w:sz w:val="24"/>
          <w:szCs w:val="24"/>
        </w:rPr>
        <w:t xml:space="preserve">That Hideous Strength </w:t>
      </w:r>
      <w:r w:rsidR="00900FEA" w:rsidRPr="008A0748">
        <w:rPr>
          <w:rFonts w:ascii="Times New Roman" w:hAnsi="Times New Roman" w:cs="Times New Roman"/>
          <w:sz w:val="24"/>
          <w:szCs w:val="24"/>
        </w:rPr>
        <w:t>blijkt het goede sterker dan het kwade. In de eerste twee dele</w:t>
      </w:r>
      <w:r w:rsidR="00D27734" w:rsidRPr="008A0748">
        <w:rPr>
          <w:rFonts w:ascii="Times New Roman" w:hAnsi="Times New Roman" w:cs="Times New Roman"/>
          <w:sz w:val="24"/>
          <w:szCs w:val="24"/>
        </w:rPr>
        <w:t>n van de Ruimte-trilogie speelt</w:t>
      </w:r>
      <w:r w:rsidR="00900FEA" w:rsidRPr="008A0748">
        <w:rPr>
          <w:rFonts w:ascii="Times New Roman" w:hAnsi="Times New Roman" w:cs="Times New Roman"/>
          <w:sz w:val="24"/>
          <w:szCs w:val="24"/>
        </w:rPr>
        <w:t xml:space="preserve"> vooral de hoofdpersoon Ransom een grote rol. </w:t>
      </w:r>
      <w:r w:rsidR="001B7F1F" w:rsidRPr="008A0748">
        <w:rPr>
          <w:rFonts w:ascii="Times New Roman" w:hAnsi="Times New Roman" w:cs="Times New Roman"/>
          <w:sz w:val="24"/>
          <w:szCs w:val="24"/>
        </w:rPr>
        <w:t xml:space="preserve">Op de planeet Mars (Malacandra) </w:t>
      </w:r>
      <w:r w:rsidR="006A68EA" w:rsidRPr="008A0748">
        <w:rPr>
          <w:rFonts w:ascii="Times New Roman" w:hAnsi="Times New Roman" w:cs="Times New Roman"/>
          <w:sz w:val="24"/>
          <w:szCs w:val="24"/>
        </w:rPr>
        <w:t>wordt</w:t>
      </w:r>
      <w:r w:rsidR="00900FEA" w:rsidRPr="008A0748">
        <w:rPr>
          <w:rFonts w:ascii="Times New Roman" w:hAnsi="Times New Roman" w:cs="Times New Roman"/>
          <w:sz w:val="24"/>
          <w:szCs w:val="24"/>
        </w:rPr>
        <w:t xml:space="preserve"> Ransom </w:t>
      </w:r>
      <w:r w:rsidR="006A68EA" w:rsidRPr="008A0748">
        <w:rPr>
          <w:rFonts w:ascii="Times New Roman" w:hAnsi="Times New Roman" w:cs="Times New Roman"/>
          <w:sz w:val="24"/>
          <w:szCs w:val="24"/>
        </w:rPr>
        <w:t xml:space="preserve">opgedragen dat hij </w:t>
      </w:r>
      <w:r w:rsidR="00900FEA" w:rsidRPr="008A0748">
        <w:rPr>
          <w:rFonts w:ascii="Times New Roman" w:hAnsi="Times New Roman" w:cs="Times New Roman"/>
          <w:sz w:val="24"/>
          <w:szCs w:val="24"/>
        </w:rPr>
        <w:t xml:space="preserve">“must watch this Weston and this Devine in Thulcandra …. </w:t>
      </w:r>
      <w:r w:rsidR="00900FEA" w:rsidRPr="008A0748">
        <w:rPr>
          <w:rFonts w:ascii="Times New Roman" w:hAnsi="Times New Roman" w:cs="Times New Roman"/>
          <w:sz w:val="24"/>
          <w:szCs w:val="24"/>
          <w:lang w:val="en-GB"/>
        </w:rPr>
        <w:t xml:space="preserve">They may yet do much evil in, and beyond, your world … </w:t>
      </w:r>
      <w:r w:rsidR="00900FEA" w:rsidRPr="008A0748">
        <w:rPr>
          <w:rFonts w:ascii="Times New Roman" w:hAnsi="Times New Roman" w:cs="Times New Roman"/>
          <w:sz w:val="24"/>
          <w:szCs w:val="24"/>
        </w:rPr>
        <w:t>Be courageous” (</w:t>
      </w:r>
      <w:r w:rsidR="00DC255E" w:rsidRPr="008A0748">
        <w:rPr>
          <w:rFonts w:ascii="Times New Roman" w:hAnsi="Times New Roman" w:cs="Times New Roman"/>
          <w:i/>
          <w:sz w:val="24"/>
          <w:szCs w:val="24"/>
        </w:rPr>
        <w:t>The</w:t>
      </w:r>
      <w:r w:rsidR="00DC255E" w:rsidRPr="008A0748">
        <w:rPr>
          <w:rFonts w:ascii="Times New Roman" w:hAnsi="Times New Roman" w:cs="Times New Roman"/>
          <w:sz w:val="24"/>
          <w:szCs w:val="24"/>
        </w:rPr>
        <w:t xml:space="preserve"> </w:t>
      </w:r>
      <w:r w:rsidR="00A706F5" w:rsidRPr="008A0748">
        <w:rPr>
          <w:rFonts w:ascii="Times New Roman" w:hAnsi="Times New Roman" w:cs="Times New Roman"/>
          <w:i/>
          <w:sz w:val="24"/>
          <w:szCs w:val="24"/>
        </w:rPr>
        <w:t>Space Trilogy pt. 1</w:t>
      </w:r>
      <w:r w:rsidR="00900FEA" w:rsidRPr="008A0748">
        <w:rPr>
          <w:rFonts w:ascii="Times New Roman" w:hAnsi="Times New Roman" w:cs="Times New Roman"/>
          <w:i/>
          <w:sz w:val="24"/>
          <w:szCs w:val="24"/>
        </w:rPr>
        <w:t xml:space="preserve">, </w:t>
      </w:r>
      <w:r w:rsidR="00900FEA" w:rsidRPr="008A0748">
        <w:rPr>
          <w:rFonts w:ascii="Times New Roman" w:hAnsi="Times New Roman" w:cs="Times New Roman"/>
          <w:sz w:val="24"/>
          <w:szCs w:val="24"/>
        </w:rPr>
        <w:t>129). Dit is het begin van Ransom als vertegenwoordiger van het goed</w:t>
      </w:r>
      <w:r w:rsidR="006A68EA" w:rsidRPr="008A0748">
        <w:rPr>
          <w:rFonts w:ascii="Times New Roman" w:hAnsi="Times New Roman" w:cs="Times New Roman"/>
          <w:sz w:val="24"/>
          <w:szCs w:val="24"/>
        </w:rPr>
        <w:t xml:space="preserve">e en strijder tegen het kwaad. </w:t>
      </w:r>
      <w:r w:rsidR="00900FEA" w:rsidRPr="008A0748">
        <w:rPr>
          <w:rFonts w:ascii="Times New Roman" w:hAnsi="Times New Roman" w:cs="Times New Roman"/>
          <w:sz w:val="24"/>
          <w:szCs w:val="24"/>
        </w:rPr>
        <w:t xml:space="preserve">In het tweede deel, </w:t>
      </w:r>
      <w:r w:rsidR="00900FEA" w:rsidRPr="008A0748">
        <w:rPr>
          <w:rFonts w:ascii="Times New Roman" w:hAnsi="Times New Roman" w:cs="Times New Roman"/>
          <w:i/>
          <w:sz w:val="24"/>
          <w:szCs w:val="24"/>
        </w:rPr>
        <w:t>Perelandra</w:t>
      </w:r>
      <w:r w:rsidR="00900FEA" w:rsidRPr="008A0748">
        <w:rPr>
          <w:rFonts w:ascii="Times New Roman" w:hAnsi="Times New Roman" w:cs="Times New Roman"/>
          <w:sz w:val="24"/>
          <w:szCs w:val="24"/>
        </w:rPr>
        <w:t>, reist Ransom af naar de planeet Venus</w:t>
      </w:r>
      <w:r w:rsidR="001B7F1F" w:rsidRPr="008A0748">
        <w:rPr>
          <w:rFonts w:ascii="Times New Roman" w:hAnsi="Times New Roman" w:cs="Times New Roman"/>
          <w:sz w:val="24"/>
          <w:szCs w:val="24"/>
        </w:rPr>
        <w:t xml:space="preserve"> (Perelandra)</w:t>
      </w:r>
      <w:r w:rsidR="00900FEA" w:rsidRPr="008A0748">
        <w:rPr>
          <w:rFonts w:ascii="Times New Roman" w:hAnsi="Times New Roman" w:cs="Times New Roman"/>
          <w:sz w:val="24"/>
          <w:szCs w:val="24"/>
        </w:rPr>
        <w:t xml:space="preserve"> en moet hij die wereld redden van de zondeval. Het verhaal doet denken aan het Bijbelboek Genesis</w:t>
      </w:r>
      <w:r w:rsidR="006A68EA" w:rsidRPr="008A0748">
        <w:rPr>
          <w:rFonts w:ascii="Times New Roman" w:hAnsi="Times New Roman" w:cs="Times New Roman"/>
          <w:sz w:val="24"/>
          <w:szCs w:val="24"/>
        </w:rPr>
        <w:t>. Ransom wordt tegengewerkt</w:t>
      </w:r>
      <w:r w:rsidR="006D29C7" w:rsidRPr="008A0748">
        <w:rPr>
          <w:rFonts w:ascii="Times New Roman" w:hAnsi="Times New Roman" w:cs="Times New Roman"/>
          <w:sz w:val="24"/>
          <w:szCs w:val="24"/>
        </w:rPr>
        <w:t xml:space="preserve"> door Weston – </w:t>
      </w:r>
      <w:r w:rsidR="00A7772F" w:rsidRPr="008A0748">
        <w:rPr>
          <w:rFonts w:ascii="Times New Roman" w:hAnsi="Times New Roman" w:cs="Times New Roman"/>
          <w:sz w:val="24"/>
          <w:szCs w:val="24"/>
        </w:rPr>
        <w:t>één van zijn</w:t>
      </w:r>
      <w:r w:rsidR="006D29C7" w:rsidRPr="008A0748">
        <w:rPr>
          <w:rFonts w:ascii="Times New Roman" w:hAnsi="Times New Roman" w:cs="Times New Roman"/>
          <w:sz w:val="24"/>
          <w:szCs w:val="24"/>
        </w:rPr>
        <w:t xml:space="preserve"> ontvoerder</w:t>
      </w:r>
      <w:r w:rsidR="00A7772F" w:rsidRPr="008A0748">
        <w:rPr>
          <w:rFonts w:ascii="Times New Roman" w:hAnsi="Times New Roman" w:cs="Times New Roman"/>
          <w:sz w:val="24"/>
          <w:szCs w:val="24"/>
        </w:rPr>
        <w:t>s</w:t>
      </w:r>
      <w:r w:rsidR="006D29C7" w:rsidRPr="008A0748">
        <w:rPr>
          <w:rFonts w:ascii="Times New Roman" w:hAnsi="Times New Roman" w:cs="Times New Roman"/>
          <w:sz w:val="24"/>
          <w:szCs w:val="24"/>
        </w:rPr>
        <w:t xml:space="preserve"> uit het eerste deel </w:t>
      </w:r>
      <w:r w:rsidR="006D29C7" w:rsidRPr="008A0748">
        <w:rPr>
          <w:rFonts w:ascii="Times New Roman" w:hAnsi="Times New Roman" w:cs="Times New Roman"/>
          <w:i/>
          <w:sz w:val="24"/>
          <w:szCs w:val="24"/>
        </w:rPr>
        <w:t>Out of the Silent Planet</w:t>
      </w:r>
      <w:r w:rsidR="006D29C7" w:rsidRPr="008A0748">
        <w:rPr>
          <w:rFonts w:ascii="Times New Roman" w:hAnsi="Times New Roman" w:cs="Times New Roman"/>
          <w:sz w:val="24"/>
          <w:szCs w:val="24"/>
        </w:rPr>
        <w:t xml:space="preserve"> –</w:t>
      </w:r>
      <w:r w:rsidR="00900FEA" w:rsidRPr="008A0748">
        <w:rPr>
          <w:rFonts w:ascii="Times New Roman" w:hAnsi="Times New Roman" w:cs="Times New Roman"/>
          <w:sz w:val="24"/>
          <w:szCs w:val="24"/>
        </w:rPr>
        <w:t xml:space="preserve"> die ook is afgereisd</w:t>
      </w:r>
      <w:r w:rsidR="006D29C7" w:rsidRPr="008A0748">
        <w:rPr>
          <w:rFonts w:ascii="Times New Roman" w:hAnsi="Times New Roman" w:cs="Times New Roman"/>
          <w:sz w:val="24"/>
          <w:szCs w:val="24"/>
        </w:rPr>
        <w:t xml:space="preserve"> naar Venus. Weston probeert </w:t>
      </w:r>
      <w:r w:rsidR="00900FEA" w:rsidRPr="008A0748">
        <w:rPr>
          <w:rFonts w:ascii="Times New Roman" w:hAnsi="Times New Roman" w:cs="Times New Roman"/>
          <w:sz w:val="24"/>
          <w:szCs w:val="24"/>
        </w:rPr>
        <w:t>de Green Lady</w:t>
      </w:r>
      <w:r w:rsidR="00AF3B2E" w:rsidRPr="008A0748">
        <w:rPr>
          <w:rFonts w:ascii="Times New Roman" w:hAnsi="Times New Roman" w:cs="Times New Roman"/>
          <w:sz w:val="24"/>
          <w:szCs w:val="24"/>
        </w:rPr>
        <w:t>, die doet denken aan de Bijbelse Eva,</w:t>
      </w:r>
      <w:r w:rsidR="00900FEA" w:rsidRPr="008A0748">
        <w:rPr>
          <w:rFonts w:ascii="Times New Roman" w:hAnsi="Times New Roman" w:cs="Times New Roman"/>
          <w:sz w:val="24"/>
          <w:szCs w:val="24"/>
        </w:rPr>
        <w:t xml:space="preserve"> te verleiden met kennis. Zoals Ransom voor het goede strijd</w:t>
      </w:r>
      <w:r w:rsidR="00F12841" w:rsidRPr="008A0748">
        <w:rPr>
          <w:rFonts w:ascii="Times New Roman" w:hAnsi="Times New Roman" w:cs="Times New Roman"/>
          <w:sz w:val="24"/>
          <w:szCs w:val="24"/>
        </w:rPr>
        <w:t>t</w:t>
      </w:r>
      <w:r w:rsidR="00900FEA" w:rsidRPr="008A0748">
        <w:rPr>
          <w:rFonts w:ascii="Times New Roman" w:hAnsi="Times New Roman" w:cs="Times New Roman"/>
          <w:sz w:val="24"/>
          <w:szCs w:val="24"/>
        </w:rPr>
        <w:t xml:space="preserve">, zo is Weston de vertegenwoordiger van het kwaad. Uiteindelijk wordt </w:t>
      </w:r>
      <w:r w:rsidR="006A68EA" w:rsidRPr="008A0748">
        <w:rPr>
          <w:rFonts w:ascii="Times New Roman" w:hAnsi="Times New Roman" w:cs="Times New Roman"/>
          <w:sz w:val="24"/>
          <w:szCs w:val="24"/>
        </w:rPr>
        <w:t>Weston</w:t>
      </w:r>
      <w:r w:rsidR="00900FEA" w:rsidRPr="008A0748">
        <w:rPr>
          <w:rFonts w:ascii="Times New Roman" w:hAnsi="Times New Roman" w:cs="Times New Roman"/>
          <w:sz w:val="24"/>
          <w:szCs w:val="24"/>
        </w:rPr>
        <w:t xml:space="preserve"> verslagen door Ransom, die daarbij zelf een wond oploopt. In het derde deel, </w:t>
      </w:r>
      <w:r w:rsidR="00900FEA" w:rsidRPr="008A0748">
        <w:rPr>
          <w:rFonts w:ascii="Times New Roman" w:hAnsi="Times New Roman" w:cs="Times New Roman"/>
          <w:i/>
          <w:sz w:val="24"/>
          <w:szCs w:val="24"/>
        </w:rPr>
        <w:t xml:space="preserve">That Hideous Strength, </w:t>
      </w:r>
      <w:r w:rsidR="00900FEA" w:rsidRPr="008A0748">
        <w:rPr>
          <w:rFonts w:ascii="Times New Roman" w:hAnsi="Times New Roman" w:cs="Times New Roman"/>
          <w:sz w:val="24"/>
          <w:szCs w:val="24"/>
        </w:rPr>
        <w:t xml:space="preserve">wordt de strijd verplaatst naar aarde en </w:t>
      </w:r>
      <w:r w:rsidR="006A68EA" w:rsidRPr="008A0748">
        <w:rPr>
          <w:rFonts w:ascii="Times New Roman" w:hAnsi="Times New Roman" w:cs="Times New Roman"/>
          <w:sz w:val="24"/>
          <w:szCs w:val="24"/>
        </w:rPr>
        <w:t xml:space="preserve">komt </w:t>
      </w:r>
      <w:r w:rsidR="00C62BBB" w:rsidRPr="008A0748">
        <w:rPr>
          <w:rFonts w:ascii="Times New Roman" w:hAnsi="Times New Roman" w:cs="Times New Roman"/>
          <w:sz w:val="24"/>
          <w:szCs w:val="24"/>
        </w:rPr>
        <w:t>het gevecht</w:t>
      </w:r>
      <w:r w:rsidR="006A68EA" w:rsidRPr="008A0748">
        <w:rPr>
          <w:rFonts w:ascii="Times New Roman" w:hAnsi="Times New Roman" w:cs="Times New Roman"/>
          <w:sz w:val="24"/>
          <w:szCs w:val="24"/>
        </w:rPr>
        <w:t xml:space="preserve"> tussen goed en kwaad tot een climax. </w:t>
      </w:r>
    </w:p>
    <w:p w:rsidR="00900FEA" w:rsidRPr="008A0748" w:rsidRDefault="00A65821" w:rsidP="008E6F11">
      <w:pPr>
        <w:pStyle w:val="Kop2"/>
        <w:spacing w:line="360" w:lineRule="auto"/>
        <w:rPr>
          <w:rFonts w:ascii="Times New Roman" w:hAnsi="Times New Roman" w:cs="Times New Roman"/>
          <w:color w:val="auto"/>
          <w:sz w:val="24"/>
          <w:szCs w:val="24"/>
        </w:rPr>
      </w:pPr>
      <w:bookmarkStart w:id="8" w:name="_Toc448828858"/>
      <w:r w:rsidRPr="008A0748">
        <w:rPr>
          <w:rFonts w:ascii="Times New Roman" w:hAnsi="Times New Roman" w:cs="Times New Roman"/>
          <w:color w:val="auto"/>
          <w:sz w:val="24"/>
          <w:szCs w:val="24"/>
        </w:rPr>
        <w:t xml:space="preserve">De Fisher </w:t>
      </w:r>
      <w:r w:rsidR="00900FEA" w:rsidRPr="008A0748">
        <w:rPr>
          <w:rFonts w:ascii="Times New Roman" w:hAnsi="Times New Roman" w:cs="Times New Roman"/>
          <w:color w:val="auto"/>
          <w:sz w:val="24"/>
          <w:szCs w:val="24"/>
        </w:rPr>
        <w:t>King</w:t>
      </w:r>
      <w:bookmarkEnd w:id="8"/>
      <w:r w:rsidR="00900FEA" w:rsidRPr="008A0748">
        <w:rPr>
          <w:rFonts w:ascii="Times New Roman" w:hAnsi="Times New Roman" w:cs="Times New Roman"/>
          <w:color w:val="auto"/>
          <w:sz w:val="24"/>
          <w:szCs w:val="24"/>
        </w:rPr>
        <w:t xml:space="preserve"> </w:t>
      </w:r>
    </w:p>
    <w:p w:rsidR="00900FEA" w:rsidRPr="008A0748" w:rsidRDefault="00900FEA"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 xml:space="preserve">In </w:t>
      </w:r>
      <w:r w:rsidRPr="008A0748">
        <w:rPr>
          <w:rFonts w:ascii="Times New Roman" w:hAnsi="Times New Roman" w:cs="Times New Roman"/>
          <w:i/>
          <w:sz w:val="24"/>
          <w:szCs w:val="24"/>
        </w:rPr>
        <w:t>Perelandra</w:t>
      </w:r>
      <w:r w:rsidRPr="008A0748">
        <w:rPr>
          <w:rFonts w:ascii="Times New Roman" w:hAnsi="Times New Roman" w:cs="Times New Roman"/>
          <w:sz w:val="24"/>
          <w:szCs w:val="24"/>
        </w:rPr>
        <w:t xml:space="preserve"> loopt Ransom een wond op die niet meer heelt en in </w:t>
      </w:r>
      <w:r w:rsidRPr="008A0748">
        <w:rPr>
          <w:rFonts w:ascii="Times New Roman" w:hAnsi="Times New Roman" w:cs="Times New Roman"/>
          <w:i/>
          <w:sz w:val="24"/>
          <w:szCs w:val="24"/>
        </w:rPr>
        <w:t>That Hideous Strength</w:t>
      </w:r>
      <w:r w:rsidRPr="008A0748">
        <w:rPr>
          <w:rFonts w:ascii="Times New Roman" w:hAnsi="Times New Roman" w:cs="Times New Roman"/>
          <w:sz w:val="24"/>
          <w:szCs w:val="24"/>
        </w:rPr>
        <w:t xml:space="preserve"> heeft hij </w:t>
      </w:r>
      <w:r w:rsidR="001B7F1F" w:rsidRPr="008A0748">
        <w:rPr>
          <w:rFonts w:ascii="Times New Roman" w:hAnsi="Times New Roman" w:cs="Times New Roman"/>
          <w:sz w:val="24"/>
          <w:szCs w:val="24"/>
        </w:rPr>
        <w:t>een</w:t>
      </w:r>
      <w:r w:rsidRPr="008A0748">
        <w:rPr>
          <w:rFonts w:ascii="Times New Roman" w:hAnsi="Times New Roman" w:cs="Times New Roman"/>
          <w:sz w:val="24"/>
          <w:szCs w:val="24"/>
        </w:rPr>
        <w:t xml:space="preserve"> naamsverandering ondergaan naar Mr. Fisher</w:t>
      </w:r>
      <w:r w:rsidR="00A65821" w:rsidRPr="008A0748">
        <w:rPr>
          <w:rFonts w:ascii="Times New Roman" w:hAnsi="Times New Roman" w:cs="Times New Roman"/>
          <w:sz w:val="24"/>
          <w:szCs w:val="24"/>
        </w:rPr>
        <w:t>-</w:t>
      </w:r>
      <w:r w:rsidRPr="008A0748">
        <w:rPr>
          <w:rFonts w:ascii="Times New Roman" w:hAnsi="Times New Roman" w:cs="Times New Roman"/>
          <w:sz w:val="24"/>
          <w:szCs w:val="24"/>
        </w:rPr>
        <w:t xml:space="preserve">King. </w:t>
      </w:r>
      <w:r w:rsidR="001B7F1F" w:rsidRPr="008A0748">
        <w:rPr>
          <w:rFonts w:ascii="Times New Roman" w:hAnsi="Times New Roman" w:cs="Times New Roman"/>
          <w:sz w:val="24"/>
          <w:szCs w:val="24"/>
        </w:rPr>
        <w:t xml:space="preserve">Hierdoor </w:t>
      </w:r>
      <w:r w:rsidR="00AF3B2E" w:rsidRPr="008A0748">
        <w:rPr>
          <w:rFonts w:ascii="Times New Roman" w:hAnsi="Times New Roman" w:cs="Times New Roman"/>
          <w:sz w:val="24"/>
          <w:szCs w:val="24"/>
        </w:rPr>
        <w:t>wordt</w:t>
      </w:r>
      <w:r w:rsidR="001B7F1F" w:rsidRPr="008A0748">
        <w:rPr>
          <w:rFonts w:ascii="Times New Roman" w:hAnsi="Times New Roman" w:cs="Times New Roman"/>
          <w:sz w:val="24"/>
          <w:szCs w:val="24"/>
        </w:rPr>
        <w:t xml:space="preserve"> het personage Ransom verbonden met het eeuwenoude personage Fisher King</w:t>
      </w:r>
      <w:r w:rsidRPr="008A0748">
        <w:rPr>
          <w:rFonts w:ascii="Times New Roman" w:hAnsi="Times New Roman" w:cs="Times New Roman"/>
          <w:sz w:val="24"/>
          <w:szCs w:val="24"/>
        </w:rPr>
        <w:t xml:space="preserve"> </w:t>
      </w:r>
      <w:r w:rsidR="00AF3B2E" w:rsidRPr="008A0748">
        <w:rPr>
          <w:rFonts w:ascii="Times New Roman" w:hAnsi="Times New Roman" w:cs="Times New Roman"/>
          <w:sz w:val="24"/>
          <w:szCs w:val="24"/>
        </w:rPr>
        <w:t>dat</w:t>
      </w:r>
      <w:r w:rsidR="001B7F1F" w:rsidRPr="008A0748">
        <w:rPr>
          <w:rFonts w:ascii="Times New Roman" w:hAnsi="Times New Roman" w:cs="Times New Roman"/>
          <w:sz w:val="24"/>
          <w:szCs w:val="24"/>
        </w:rPr>
        <w:t xml:space="preserve"> zijn oorsprong heeft in werken</w:t>
      </w:r>
      <w:r w:rsidRPr="008A0748">
        <w:rPr>
          <w:rFonts w:ascii="Times New Roman" w:hAnsi="Times New Roman" w:cs="Times New Roman"/>
          <w:sz w:val="24"/>
          <w:szCs w:val="24"/>
        </w:rPr>
        <w:t xml:space="preserve"> van onder andere Chrétien de Troyes en Robert de Boron. </w:t>
      </w:r>
    </w:p>
    <w:p w:rsidR="00900FEA" w:rsidRPr="008A0748" w:rsidRDefault="00A65821" w:rsidP="00A706F5">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lastRenderedPageBreak/>
        <w:t xml:space="preserve">De Fisher </w:t>
      </w:r>
      <w:r w:rsidR="001B7F1F" w:rsidRPr="008A0748">
        <w:rPr>
          <w:rFonts w:ascii="Times New Roman" w:hAnsi="Times New Roman" w:cs="Times New Roman"/>
          <w:sz w:val="24"/>
          <w:szCs w:val="24"/>
        </w:rPr>
        <w:t>King speelt</w:t>
      </w:r>
      <w:r w:rsidR="00900FEA" w:rsidRPr="008A0748">
        <w:rPr>
          <w:rFonts w:ascii="Times New Roman" w:hAnsi="Times New Roman" w:cs="Times New Roman"/>
          <w:sz w:val="24"/>
          <w:szCs w:val="24"/>
        </w:rPr>
        <w:t xml:space="preserve"> vooral een grote rol rondom het vinden van de heilige graal, wat verhalen als </w:t>
      </w:r>
      <w:r w:rsidR="00900FEA" w:rsidRPr="008A0748">
        <w:rPr>
          <w:rFonts w:ascii="Times New Roman" w:hAnsi="Times New Roman" w:cs="Times New Roman"/>
          <w:i/>
          <w:sz w:val="24"/>
          <w:szCs w:val="24"/>
        </w:rPr>
        <w:t xml:space="preserve">The Quest of the Holy Grail </w:t>
      </w:r>
      <w:r w:rsidR="00900FEA" w:rsidRPr="008A0748">
        <w:rPr>
          <w:rFonts w:ascii="Times New Roman" w:hAnsi="Times New Roman" w:cs="Times New Roman"/>
          <w:sz w:val="24"/>
          <w:szCs w:val="24"/>
        </w:rPr>
        <w:t xml:space="preserve">relevant maakt bij het bespreken van de Ruimte-trilogie. </w:t>
      </w:r>
      <w:r w:rsidR="007900D5" w:rsidRPr="008A0748">
        <w:rPr>
          <w:rFonts w:ascii="Times New Roman" w:hAnsi="Times New Roman" w:cs="Times New Roman"/>
          <w:sz w:val="24"/>
          <w:szCs w:val="24"/>
        </w:rPr>
        <w:t xml:space="preserve">Het werk </w:t>
      </w:r>
      <w:r w:rsidR="001B7F1F" w:rsidRPr="008A0748">
        <w:rPr>
          <w:rFonts w:ascii="Times New Roman" w:hAnsi="Times New Roman" w:cs="Times New Roman"/>
          <w:i/>
          <w:sz w:val="24"/>
          <w:szCs w:val="24"/>
        </w:rPr>
        <w:t>The Quest of the Holy Grail</w:t>
      </w:r>
      <w:r w:rsidR="00900FEA" w:rsidRPr="008A0748">
        <w:rPr>
          <w:rFonts w:ascii="Times New Roman" w:hAnsi="Times New Roman" w:cs="Times New Roman"/>
          <w:sz w:val="24"/>
          <w:szCs w:val="24"/>
        </w:rPr>
        <w:t xml:space="preserve"> is echter niet het eerste verhaal waarin de heilige graal naar voren komt. Omstreeks het jaar 1190 schrijft Chrétien de Troyes zijn werk </w:t>
      </w:r>
      <w:r w:rsidR="00900FEA" w:rsidRPr="008A0748">
        <w:rPr>
          <w:rFonts w:ascii="Times New Roman" w:hAnsi="Times New Roman" w:cs="Times New Roman"/>
          <w:i/>
          <w:sz w:val="24"/>
          <w:szCs w:val="24"/>
        </w:rPr>
        <w:t>Perceval</w:t>
      </w:r>
      <w:r w:rsidR="00900FEA" w:rsidRPr="008A0748">
        <w:rPr>
          <w:rFonts w:ascii="Times New Roman" w:hAnsi="Times New Roman" w:cs="Times New Roman"/>
          <w:sz w:val="24"/>
          <w:szCs w:val="24"/>
        </w:rPr>
        <w:t xml:space="preserve">, waarin de zoektocht naar de heilige graal centraal staat. David Downing stelt in zijn boek </w:t>
      </w:r>
      <w:r w:rsidR="00900FEA" w:rsidRPr="008A0748">
        <w:rPr>
          <w:rFonts w:ascii="Times New Roman" w:hAnsi="Times New Roman" w:cs="Times New Roman"/>
          <w:i/>
          <w:sz w:val="24"/>
          <w:szCs w:val="24"/>
        </w:rPr>
        <w:t xml:space="preserve">Planets in Peril </w:t>
      </w:r>
      <w:r w:rsidR="00900FEA" w:rsidRPr="008A0748">
        <w:rPr>
          <w:rFonts w:ascii="Times New Roman" w:hAnsi="Times New Roman" w:cs="Times New Roman"/>
          <w:sz w:val="24"/>
          <w:szCs w:val="24"/>
        </w:rPr>
        <w:t>dat het weliswaar in de meeste verhalen verschillend afloopt met de graalheld</w:t>
      </w:r>
      <w:r w:rsidR="000618A1" w:rsidRPr="008A0748">
        <w:rPr>
          <w:rFonts w:ascii="Times New Roman" w:hAnsi="Times New Roman" w:cs="Times New Roman"/>
          <w:sz w:val="24"/>
          <w:szCs w:val="24"/>
        </w:rPr>
        <w:t xml:space="preserve"> Perceval</w:t>
      </w:r>
      <w:r w:rsidR="00900FEA" w:rsidRPr="008A0748">
        <w:rPr>
          <w:rFonts w:ascii="Times New Roman" w:hAnsi="Times New Roman" w:cs="Times New Roman"/>
          <w:sz w:val="24"/>
          <w:szCs w:val="24"/>
        </w:rPr>
        <w:t>, maar één element is hetzelfde in alle graalromans</w:t>
      </w:r>
      <w:r w:rsidR="000618A1" w:rsidRPr="008A0748">
        <w:rPr>
          <w:rStyle w:val="Voetnootmarkering"/>
          <w:rFonts w:ascii="Times New Roman" w:hAnsi="Times New Roman" w:cs="Times New Roman"/>
          <w:sz w:val="24"/>
          <w:szCs w:val="24"/>
        </w:rPr>
        <w:footnoteReference w:id="5"/>
      </w:r>
      <w:r w:rsidRPr="008A0748">
        <w:rPr>
          <w:rFonts w:ascii="Times New Roman" w:hAnsi="Times New Roman" w:cs="Times New Roman"/>
          <w:sz w:val="24"/>
          <w:szCs w:val="24"/>
        </w:rPr>
        <w:t xml:space="preserve">: “all </w:t>
      </w:r>
      <w:r w:rsidR="00301609" w:rsidRPr="008A0748">
        <w:rPr>
          <w:rFonts w:ascii="Times New Roman" w:hAnsi="Times New Roman" w:cs="Times New Roman"/>
          <w:sz w:val="24"/>
          <w:szCs w:val="24"/>
        </w:rPr>
        <w:t>[</w:t>
      </w:r>
      <w:r w:rsidR="006D29C7" w:rsidRPr="008A0748">
        <w:rPr>
          <w:rFonts w:ascii="Times New Roman" w:hAnsi="Times New Roman" w:cs="Times New Roman"/>
          <w:sz w:val="24"/>
          <w:szCs w:val="24"/>
        </w:rPr>
        <w:t>grail legends</w:t>
      </w:r>
      <w:r w:rsidR="00301609" w:rsidRPr="008A0748">
        <w:rPr>
          <w:rFonts w:ascii="Times New Roman" w:hAnsi="Times New Roman" w:cs="Times New Roman"/>
          <w:sz w:val="24"/>
          <w:szCs w:val="24"/>
        </w:rPr>
        <w:t xml:space="preserve">] </w:t>
      </w:r>
      <w:r w:rsidRPr="008A0748">
        <w:rPr>
          <w:rFonts w:ascii="Times New Roman" w:hAnsi="Times New Roman" w:cs="Times New Roman"/>
          <w:sz w:val="24"/>
          <w:szCs w:val="24"/>
        </w:rPr>
        <w:t>present the fisher-</w:t>
      </w:r>
      <w:r w:rsidR="00900FEA" w:rsidRPr="008A0748">
        <w:rPr>
          <w:rFonts w:ascii="Times New Roman" w:hAnsi="Times New Roman" w:cs="Times New Roman"/>
          <w:sz w:val="24"/>
          <w:szCs w:val="24"/>
        </w:rPr>
        <w:t>king as a wounded godlike figure who is keeper of the grail” (7</w:t>
      </w:r>
      <w:r w:rsidRPr="008A0748">
        <w:rPr>
          <w:rFonts w:ascii="Times New Roman" w:hAnsi="Times New Roman" w:cs="Times New Roman"/>
          <w:sz w:val="24"/>
          <w:szCs w:val="24"/>
        </w:rPr>
        <w:t xml:space="preserve">7). Het personage van de Fisher </w:t>
      </w:r>
      <w:r w:rsidR="00900FEA" w:rsidRPr="008A0748">
        <w:rPr>
          <w:rFonts w:ascii="Times New Roman" w:hAnsi="Times New Roman" w:cs="Times New Roman"/>
          <w:sz w:val="24"/>
          <w:szCs w:val="24"/>
        </w:rPr>
        <w:t>King bevat volgens Pauline Matarasso</w:t>
      </w:r>
      <w:r w:rsidR="007A49AA" w:rsidRPr="008A0748">
        <w:rPr>
          <w:rFonts w:ascii="Times New Roman" w:hAnsi="Times New Roman" w:cs="Times New Roman"/>
          <w:sz w:val="24"/>
          <w:szCs w:val="24"/>
        </w:rPr>
        <w:t xml:space="preserve"> </w:t>
      </w:r>
      <w:r w:rsidR="00900FEA" w:rsidRPr="008A0748">
        <w:rPr>
          <w:rFonts w:ascii="Times New Roman" w:hAnsi="Times New Roman" w:cs="Times New Roman"/>
          <w:sz w:val="24"/>
          <w:szCs w:val="24"/>
        </w:rPr>
        <w:t>verwijzingen naar een oude Keltische mythe</w:t>
      </w:r>
      <w:r w:rsidR="00505484" w:rsidRPr="008A0748">
        <w:rPr>
          <w:rFonts w:ascii="Times New Roman" w:hAnsi="Times New Roman" w:cs="Times New Roman"/>
          <w:sz w:val="24"/>
          <w:szCs w:val="24"/>
        </w:rPr>
        <w:t xml:space="preserve"> </w:t>
      </w:r>
      <w:r w:rsidR="00900FEA" w:rsidRPr="008A0748">
        <w:rPr>
          <w:rFonts w:ascii="Times New Roman" w:hAnsi="Times New Roman" w:cs="Times New Roman"/>
          <w:sz w:val="24"/>
          <w:szCs w:val="24"/>
        </w:rPr>
        <w:t>die speelt rondom een wereldlijke ridder die in een bovennatuurlijk kasteel belandt</w:t>
      </w:r>
      <w:r w:rsidR="000618A1" w:rsidRPr="008A0748">
        <w:rPr>
          <w:rFonts w:ascii="Times New Roman" w:hAnsi="Times New Roman" w:cs="Times New Roman"/>
          <w:sz w:val="24"/>
          <w:szCs w:val="24"/>
        </w:rPr>
        <w:t xml:space="preserve"> (12</w:t>
      </w:r>
      <w:r w:rsidR="007A49AA" w:rsidRPr="008A0748">
        <w:rPr>
          <w:rFonts w:ascii="Times New Roman" w:hAnsi="Times New Roman" w:cs="Times New Roman"/>
          <w:sz w:val="24"/>
          <w:szCs w:val="24"/>
        </w:rPr>
        <w:t>-17)</w:t>
      </w:r>
      <w:r w:rsidR="00900FEA" w:rsidRPr="008A0748">
        <w:rPr>
          <w:rFonts w:ascii="Times New Roman" w:hAnsi="Times New Roman" w:cs="Times New Roman"/>
          <w:sz w:val="24"/>
          <w:szCs w:val="24"/>
        </w:rPr>
        <w:t xml:space="preserve">. </w:t>
      </w:r>
      <w:r w:rsidR="003F2DC0" w:rsidRPr="008A0748">
        <w:rPr>
          <w:rFonts w:ascii="Times New Roman" w:hAnsi="Times New Roman" w:cs="Times New Roman"/>
          <w:sz w:val="24"/>
          <w:szCs w:val="24"/>
        </w:rPr>
        <w:t xml:space="preserve">De kenmerken van de mythe komen overeen met de constatering van Downing over de rol van de Fisher King in graalromans. </w:t>
      </w:r>
      <w:r w:rsidR="00900FEA" w:rsidRPr="008A0748">
        <w:rPr>
          <w:rFonts w:ascii="Times New Roman" w:hAnsi="Times New Roman" w:cs="Times New Roman"/>
          <w:sz w:val="24"/>
          <w:szCs w:val="24"/>
        </w:rPr>
        <w:t>De</w:t>
      </w:r>
      <w:r w:rsidR="00505484" w:rsidRPr="008A0748">
        <w:rPr>
          <w:rFonts w:ascii="Times New Roman" w:hAnsi="Times New Roman" w:cs="Times New Roman"/>
          <w:sz w:val="24"/>
          <w:szCs w:val="24"/>
        </w:rPr>
        <w:t xml:space="preserve"> vaste elementen</w:t>
      </w:r>
      <w:r w:rsidR="00900FEA" w:rsidRPr="008A0748">
        <w:rPr>
          <w:rFonts w:ascii="Times New Roman" w:hAnsi="Times New Roman" w:cs="Times New Roman"/>
          <w:sz w:val="24"/>
          <w:szCs w:val="24"/>
        </w:rPr>
        <w:t xml:space="preserve"> in de mythe bestaan</w:t>
      </w:r>
      <w:r w:rsidR="003F2DC0" w:rsidRPr="008A0748">
        <w:rPr>
          <w:rFonts w:ascii="Times New Roman" w:hAnsi="Times New Roman" w:cs="Times New Roman"/>
          <w:sz w:val="24"/>
          <w:szCs w:val="24"/>
        </w:rPr>
        <w:t xml:space="preserve"> namelijk</w:t>
      </w:r>
      <w:r w:rsidR="00900FEA" w:rsidRPr="008A0748">
        <w:rPr>
          <w:rFonts w:ascii="Times New Roman" w:hAnsi="Times New Roman" w:cs="Times New Roman"/>
          <w:sz w:val="24"/>
          <w:szCs w:val="24"/>
        </w:rPr>
        <w:t xml:space="preserve"> uit een koning die gewond is geraakt in zijn dijen door een lans of zwaard. De staat van het land hangt samen met de potentie van de heerser. Als de heerser onvruchtbaar is, waar de verwonding in de bovenbenen symbool voor staat, geldt hetzelfde voo</w:t>
      </w:r>
      <w:r w:rsidR="00505484" w:rsidRPr="008A0748">
        <w:rPr>
          <w:rFonts w:ascii="Times New Roman" w:hAnsi="Times New Roman" w:cs="Times New Roman"/>
          <w:sz w:val="24"/>
          <w:szCs w:val="24"/>
        </w:rPr>
        <w:t xml:space="preserve">r het land waarover hij heerst. </w:t>
      </w:r>
      <w:r w:rsidR="00900FEA" w:rsidRPr="008A0748">
        <w:rPr>
          <w:rFonts w:ascii="Times New Roman" w:hAnsi="Times New Roman" w:cs="Times New Roman"/>
          <w:sz w:val="24"/>
          <w:szCs w:val="24"/>
        </w:rPr>
        <w:t xml:space="preserve">De taak van de ridder is om de heerser te herstellen, zodat ook het land weer zal herstellen. </w:t>
      </w:r>
    </w:p>
    <w:p w:rsidR="00900FEA" w:rsidRPr="008A0748" w:rsidRDefault="00900FEA" w:rsidP="008E6F11">
      <w:pPr>
        <w:spacing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 xml:space="preserve">Met deze achtergrond kan gekeken worden naar het voormalige personage Ransom. Hij is vergelijkbaar met de gewonde </w:t>
      </w:r>
      <w:r w:rsidR="001B7F1F" w:rsidRPr="008A0748">
        <w:rPr>
          <w:rFonts w:ascii="Times New Roman" w:hAnsi="Times New Roman" w:cs="Times New Roman"/>
          <w:sz w:val="24"/>
          <w:szCs w:val="24"/>
        </w:rPr>
        <w:t>graal</w:t>
      </w:r>
      <w:r w:rsidRPr="008A0748">
        <w:rPr>
          <w:rFonts w:ascii="Times New Roman" w:hAnsi="Times New Roman" w:cs="Times New Roman"/>
          <w:sz w:val="24"/>
          <w:szCs w:val="24"/>
        </w:rPr>
        <w:t xml:space="preserve">koning, want ook hij heeft een wond opgelopen. In de Ruimte-trilogie hoeft Ransom echter niet eerst te herstellen om Engeland weer bloeiend te krijgen. </w:t>
      </w:r>
      <w:r w:rsidR="001B7F1F" w:rsidRPr="008A0748">
        <w:rPr>
          <w:rFonts w:ascii="Times New Roman" w:hAnsi="Times New Roman" w:cs="Times New Roman"/>
          <w:sz w:val="24"/>
          <w:szCs w:val="24"/>
        </w:rPr>
        <w:t>Zijn</w:t>
      </w:r>
      <w:r w:rsidRPr="008A0748">
        <w:rPr>
          <w:rFonts w:ascii="Times New Roman" w:hAnsi="Times New Roman" w:cs="Times New Roman"/>
          <w:sz w:val="24"/>
          <w:szCs w:val="24"/>
        </w:rPr>
        <w:t xml:space="preserve"> wond zal pas genezen als hij terugkeert naar de wereld waar hij hem ook heeft opgelopen. De heilige graal is daarnaast ook afwezig in de Ruimte-trilogie. </w:t>
      </w:r>
      <w:r w:rsidR="00E4586E" w:rsidRPr="008A0748">
        <w:rPr>
          <w:rFonts w:ascii="Times New Roman" w:hAnsi="Times New Roman" w:cs="Times New Roman"/>
          <w:sz w:val="24"/>
          <w:szCs w:val="24"/>
          <w:lang w:val="en-GB"/>
        </w:rPr>
        <w:t xml:space="preserve">Dit erkent Kathryn Treeze in haar artikel “The Arthurian Myth in </w:t>
      </w:r>
      <w:r w:rsidR="00E4586E" w:rsidRPr="008A0748">
        <w:rPr>
          <w:rFonts w:ascii="Times New Roman" w:hAnsi="Times New Roman" w:cs="Times New Roman"/>
          <w:i/>
          <w:sz w:val="24"/>
          <w:szCs w:val="24"/>
          <w:lang w:val="en-GB"/>
        </w:rPr>
        <w:t>That Hideous Strength”</w:t>
      </w:r>
      <w:r w:rsidR="00E4586E" w:rsidRPr="008A0748">
        <w:rPr>
          <w:rFonts w:ascii="Times New Roman" w:hAnsi="Times New Roman" w:cs="Times New Roman"/>
          <w:sz w:val="24"/>
          <w:szCs w:val="24"/>
          <w:lang w:val="en-GB"/>
        </w:rPr>
        <w:t>, maar ze stelt hierbij wel dat “even though the actual Grail is never discussed, one must realize that it is the power in the Grail that brings about the victory of Logres … it is the identifying mark of Logres, for it embodies the necessary faith for Arthur's kingdom to survive” (149).</w:t>
      </w:r>
      <w:r w:rsidR="00E4586E" w:rsidRPr="008A0748">
        <w:rPr>
          <w:rFonts w:ascii="Times New Roman" w:hAnsi="Times New Roman" w:cs="Times New Roman"/>
          <w:i/>
          <w:sz w:val="24"/>
          <w:szCs w:val="24"/>
          <w:lang w:val="en-GB"/>
        </w:rPr>
        <w:t xml:space="preserve"> </w:t>
      </w:r>
      <w:r w:rsidRPr="008A0748">
        <w:rPr>
          <w:rFonts w:ascii="Times New Roman" w:hAnsi="Times New Roman" w:cs="Times New Roman"/>
          <w:sz w:val="24"/>
          <w:szCs w:val="24"/>
        </w:rPr>
        <w:t>De graal, die symbool stond voor het laatste avondmaal en een rol speelde in de lijdensweg van Christus, symbolise</w:t>
      </w:r>
      <w:r w:rsidR="00E4586E" w:rsidRPr="008A0748">
        <w:rPr>
          <w:rFonts w:ascii="Times New Roman" w:hAnsi="Times New Roman" w:cs="Times New Roman"/>
          <w:sz w:val="24"/>
          <w:szCs w:val="24"/>
        </w:rPr>
        <w:t xml:space="preserve">ert </w:t>
      </w:r>
      <w:r w:rsidRPr="008A0748">
        <w:rPr>
          <w:rFonts w:ascii="Times New Roman" w:hAnsi="Times New Roman" w:cs="Times New Roman"/>
          <w:sz w:val="24"/>
          <w:szCs w:val="24"/>
        </w:rPr>
        <w:t xml:space="preserve">ook de genade van God. </w:t>
      </w:r>
      <w:r w:rsidR="00E4586E" w:rsidRPr="008A0748">
        <w:rPr>
          <w:rFonts w:ascii="Times New Roman" w:hAnsi="Times New Roman" w:cs="Times New Roman"/>
          <w:sz w:val="24"/>
          <w:szCs w:val="24"/>
        </w:rPr>
        <w:t xml:space="preserve">De graal in de Ruimte-trilogie is niet aanwezig </w:t>
      </w:r>
      <w:r w:rsidR="001B7F1F" w:rsidRPr="008A0748">
        <w:rPr>
          <w:rFonts w:ascii="Times New Roman" w:hAnsi="Times New Roman" w:cs="Times New Roman"/>
          <w:sz w:val="24"/>
          <w:szCs w:val="24"/>
        </w:rPr>
        <w:t>als</w:t>
      </w:r>
      <w:r w:rsidR="0016775C" w:rsidRPr="008A0748">
        <w:rPr>
          <w:rFonts w:ascii="Times New Roman" w:hAnsi="Times New Roman" w:cs="Times New Roman"/>
          <w:sz w:val="24"/>
          <w:szCs w:val="24"/>
        </w:rPr>
        <w:t xml:space="preserve"> tastbaar</w:t>
      </w:r>
      <w:r w:rsidR="00E4586E" w:rsidRPr="008A0748">
        <w:rPr>
          <w:rFonts w:ascii="Times New Roman" w:hAnsi="Times New Roman" w:cs="Times New Roman"/>
          <w:sz w:val="24"/>
          <w:szCs w:val="24"/>
        </w:rPr>
        <w:t xml:space="preserve"> object, maar speelt een</w:t>
      </w:r>
      <w:r w:rsidR="00AE16D2" w:rsidRPr="008A0748">
        <w:rPr>
          <w:rFonts w:ascii="Times New Roman" w:hAnsi="Times New Roman" w:cs="Times New Roman"/>
          <w:sz w:val="24"/>
          <w:szCs w:val="24"/>
        </w:rPr>
        <w:t xml:space="preserve"> impliciete</w:t>
      </w:r>
      <w:r w:rsidR="00E4586E" w:rsidRPr="008A0748">
        <w:rPr>
          <w:rFonts w:ascii="Times New Roman" w:hAnsi="Times New Roman" w:cs="Times New Roman"/>
          <w:sz w:val="24"/>
          <w:szCs w:val="24"/>
        </w:rPr>
        <w:t xml:space="preserve"> symbolische rol.</w:t>
      </w:r>
      <w:r w:rsidRPr="008A0748">
        <w:rPr>
          <w:rFonts w:ascii="Times New Roman" w:hAnsi="Times New Roman" w:cs="Times New Roman"/>
          <w:sz w:val="24"/>
          <w:szCs w:val="24"/>
        </w:rPr>
        <w:t xml:space="preserve"> Op het moment dat Ransom de strijd tegen het kwaad op Perelandra dreigt te verliezen, hoort hij een stem die zegt: “[h]e whom the other worlds call Maleldil, was the w</w:t>
      </w:r>
      <w:r w:rsidR="00A274D5" w:rsidRPr="008A0748">
        <w:rPr>
          <w:rFonts w:ascii="Times New Roman" w:hAnsi="Times New Roman" w:cs="Times New Roman"/>
          <w:sz w:val="24"/>
          <w:szCs w:val="24"/>
        </w:rPr>
        <w:t>orld’s ransom, his own ransom …</w:t>
      </w:r>
      <w:r w:rsidRPr="008A0748">
        <w:rPr>
          <w:rFonts w:ascii="Times New Roman" w:hAnsi="Times New Roman" w:cs="Times New Roman"/>
          <w:sz w:val="24"/>
          <w:szCs w:val="24"/>
        </w:rPr>
        <w:t xml:space="preserve"> if he now failed, this world also would hereafter be redeemed. </w:t>
      </w:r>
      <w:r w:rsidRPr="008A0748">
        <w:rPr>
          <w:rFonts w:ascii="Times New Roman" w:hAnsi="Times New Roman" w:cs="Times New Roman"/>
          <w:sz w:val="24"/>
          <w:szCs w:val="24"/>
          <w:lang w:val="en-GB"/>
        </w:rPr>
        <w:t xml:space="preserve">If he were not the ransom, </w:t>
      </w:r>
      <w:r w:rsidRPr="008A0748">
        <w:rPr>
          <w:rFonts w:ascii="Times New Roman" w:hAnsi="Times New Roman" w:cs="Times New Roman"/>
          <w:sz w:val="24"/>
          <w:szCs w:val="24"/>
          <w:lang w:val="en-GB"/>
        </w:rPr>
        <w:lastRenderedPageBreak/>
        <w:t>Another would be” (</w:t>
      </w:r>
      <w:r w:rsidR="00B068ED" w:rsidRPr="008A0748">
        <w:rPr>
          <w:rFonts w:ascii="Times New Roman" w:hAnsi="Times New Roman" w:cs="Times New Roman"/>
          <w:i/>
          <w:sz w:val="24"/>
          <w:szCs w:val="24"/>
          <w:lang w:val="en-GB"/>
        </w:rPr>
        <w:t xml:space="preserve">The Space Trilogy </w:t>
      </w:r>
      <w:r w:rsidR="00A706F5" w:rsidRPr="008A0748">
        <w:rPr>
          <w:rFonts w:ascii="Times New Roman" w:hAnsi="Times New Roman" w:cs="Times New Roman"/>
          <w:i/>
          <w:sz w:val="24"/>
          <w:szCs w:val="24"/>
          <w:lang w:val="en-GB"/>
        </w:rPr>
        <w:t>pt. 2</w:t>
      </w:r>
      <w:r w:rsidRPr="008A0748">
        <w:rPr>
          <w:rFonts w:ascii="Times New Roman" w:hAnsi="Times New Roman" w:cs="Times New Roman"/>
          <w:i/>
          <w:sz w:val="24"/>
          <w:szCs w:val="24"/>
          <w:lang w:val="en-GB"/>
        </w:rPr>
        <w:t xml:space="preserve">, </w:t>
      </w:r>
      <w:r w:rsidRPr="008A0748">
        <w:rPr>
          <w:rFonts w:ascii="Times New Roman" w:hAnsi="Times New Roman" w:cs="Times New Roman"/>
          <w:sz w:val="24"/>
          <w:szCs w:val="24"/>
          <w:lang w:val="en-GB"/>
        </w:rPr>
        <w:t xml:space="preserve">275). </w:t>
      </w:r>
      <w:r w:rsidRPr="008A0748">
        <w:rPr>
          <w:rFonts w:ascii="Times New Roman" w:hAnsi="Times New Roman" w:cs="Times New Roman"/>
          <w:sz w:val="24"/>
          <w:szCs w:val="24"/>
        </w:rPr>
        <w:t>Dit verwijst naar de rol van Jezus, di</w:t>
      </w:r>
      <w:r w:rsidR="004E17BD" w:rsidRPr="008A0748">
        <w:rPr>
          <w:rFonts w:ascii="Times New Roman" w:hAnsi="Times New Roman" w:cs="Times New Roman"/>
          <w:sz w:val="24"/>
          <w:szCs w:val="24"/>
        </w:rPr>
        <w:t xml:space="preserve">e uit genade naar de wereld afdaalde </w:t>
      </w:r>
      <w:r w:rsidRPr="008A0748">
        <w:rPr>
          <w:rFonts w:ascii="Times New Roman" w:hAnsi="Times New Roman" w:cs="Times New Roman"/>
          <w:sz w:val="24"/>
          <w:szCs w:val="24"/>
        </w:rPr>
        <w:t>om de mensheid te redden van de zonde.</w:t>
      </w:r>
      <w:r w:rsidR="00E4586E" w:rsidRPr="008A0748">
        <w:rPr>
          <w:rFonts w:ascii="Times New Roman" w:hAnsi="Times New Roman" w:cs="Times New Roman"/>
          <w:sz w:val="24"/>
          <w:szCs w:val="24"/>
        </w:rPr>
        <w:t xml:space="preserve"> Het personage</w:t>
      </w:r>
      <w:r w:rsidRPr="008A0748">
        <w:rPr>
          <w:rFonts w:ascii="Times New Roman" w:hAnsi="Times New Roman" w:cs="Times New Roman"/>
          <w:sz w:val="24"/>
          <w:szCs w:val="24"/>
        </w:rPr>
        <w:t xml:space="preserve"> Ransom</w:t>
      </w:r>
      <w:r w:rsidRPr="008A0748">
        <w:rPr>
          <w:rStyle w:val="Voetnootmarkering"/>
          <w:rFonts w:ascii="Times New Roman" w:hAnsi="Times New Roman" w:cs="Times New Roman"/>
          <w:sz w:val="24"/>
          <w:szCs w:val="24"/>
        </w:rPr>
        <w:footnoteReference w:id="6"/>
      </w:r>
      <w:r w:rsidRPr="008A0748">
        <w:rPr>
          <w:rFonts w:ascii="Times New Roman" w:hAnsi="Times New Roman" w:cs="Times New Roman"/>
          <w:sz w:val="24"/>
          <w:szCs w:val="24"/>
        </w:rPr>
        <w:t>, wiens na</w:t>
      </w:r>
      <w:r w:rsidR="00E4586E" w:rsidRPr="008A0748">
        <w:rPr>
          <w:rFonts w:ascii="Times New Roman" w:hAnsi="Times New Roman" w:cs="Times New Roman"/>
          <w:sz w:val="24"/>
          <w:szCs w:val="24"/>
        </w:rPr>
        <w:t xml:space="preserve">am letterlijk losgeld betekent, doet de lezer dan ook denken aan Jezus. Niet voor niets is Ransom de redder van de aarde in </w:t>
      </w:r>
      <w:r w:rsidRPr="008A0748">
        <w:rPr>
          <w:rFonts w:ascii="Times New Roman" w:hAnsi="Times New Roman" w:cs="Times New Roman"/>
          <w:i/>
          <w:sz w:val="24"/>
          <w:szCs w:val="24"/>
        </w:rPr>
        <w:t>That Hideous Strength</w:t>
      </w:r>
      <w:r w:rsidRPr="008A0748">
        <w:rPr>
          <w:rFonts w:ascii="Times New Roman" w:hAnsi="Times New Roman" w:cs="Times New Roman"/>
          <w:sz w:val="24"/>
          <w:szCs w:val="24"/>
        </w:rPr>
        <w:t xml:space="preserve">, waarin </w:t>
      </w:r>
      <w:r w:rsidR="00E4586E" w:rsidRPr="008A0748">
        <w:rPr>
          <w:rFonts w:ascii="Times New Roman" w:hAnsi="Times New Roman" w:cs="Times New Roman"/>
          <w:sz w:val="24"/>
          <w:szCs w:val="24"/>
        </w:rPr>
        <w:t xml:space="preserve">hij helpt het kwaad te verslaan zodat </w:t>
      </w:r>
      <w:r w:rsidR="00A274D5" w:rsidRPr="008A0748">
        <w:rPr>
          <w:rFonts w:ascii="Times New Roman" w:hAnsi="Times New Roman" w:cs="Times New Roman"/>
          <w:sz w:val="24"/>
          <w:szCs w:val="24"/>
        </w:rPr>
        <w:t xml:space="preserve">het goede zegeviert. </w:t>
      </w:r>
    </w:p>
    <w:p w:rsidR="00845121" w:rsidRPr="008A0748" w:rsidRDefault="00845121" w:rsidP="008E6F11">
      <w:pPr>
        <w:pStyle w:val="Kop2"/>
        <w:spacing w:line="360" w:lineRule="auto"/>
        <w:rPr>
          <w:rFonts w:ascii="Times New Roman" w:hAnsi="Times New Roman" w:cs="Times New Roman"/>
          <w:color w:val="auto"/>
          <w:sz w:val="24"/>
          <w:szCs w:val="24"/>
        </w:rPr>
      </w:pPr>
      <w:bookmarkStart w:id="9" w:name="_Toc448828859"/>
      <w:r w:rsidRPr="008A0748">
        <w:rPr>
          <w:rFonts w:ascii="Times New Roman" w:hAnsi="Times New Roman" w:cs="Times New Roman"/>
          <w:color w:val="auto"/>
          <w:sz w:val="24"/>
          <w:szCs w:val="24"/>
        </w:rPr>
        <w:t>De graalheld</w:t>
      </w:r>
      <w:bookmarkEnd w:id="9"/>
      <w:r w:rsidRPr="008A0748">
        <w:rPr>
          <w:rFonts w:ascii="Times New Roman" w:hAnsi="Times New Roman" w:cs="Times New Roman"/>
          <w:color w:val="auto"/>
          <w:sz w:val="24"/>
          <w:szCs w:val="24"/>
        </w:rPr>
        <w:t xml:space="preserve"> </w:t>
      </w:r>
    </w:p>
    <w:p w:rsidR="00845121" w:rsidRPr="008A0748" w:rsidRDefault="007D3993"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Naast de Fisher King is er in de m</w:t>
      </w:r>
      <w:r w:rsidR="00845121" w:rsidRPr="008A0748">
        <w:rPr>
          <w:rFonts w:ascii="Times New Roman" w:hAnsi="Times New Roman" w:cs="Times New Roman"/>
          <w:sz w:val="24"/>
          <w:szCs w:val="24"/>
        </w:rPr>
        <w:t xml:space="preserve">iddeleeuwse graalcyclus ook sprake van een graalheld. </w:t>
      </w:r>
      <w:r w:rsidR="00845121" w:rsidRPr="008A0748">
        <w:rPr>
          <w:rFonts w:ascii="Times New Roman" w:hAnsi="Times New Roman" w:cs="Times New Roman"/>
          <w:i/>
          <w:sz w:val="24"/>
          <w:szCs w:val="24"/>
        </w:rPr>
        <w:t>The Quest of the Holy Grail</w:t>
      </w:r>
      <w:r w:rsidR="00845121" w:rsidRPr="008A0748">
        <w:rPr>
          <w:rFonts w:ascii="Times New Roman" w:hAnsi="Times New Roman" w:cs="Times New Roman"/>
          <w:sz w:val="24"/>
          <w:szCs w:val="24"/>
        </w:rPr>
        <w:t xml:space="preserve"> is, zoals in de vorige alinea werd vermeld, na het werk van Chrétien de Troyes tot stand gekomen, waarschijnlijk tussen 1220-1240. De originele naam van het verhaal is </w:t>
      </w:r>
      <w:r w:rsidR="00845121" w:rsidRPr="008A0748">
        <w:rPr>
          <w:rFonts w:ascii="Times New Roman" w:hAnsi="Times New Roman" w:cs="Times New Roman"/>
          <w:i/>
          <w:sz w:val="24"/>
          <w:szCs w:val="24"/>
        </w:rPr>
        <w:t xml:space="preserve">La Queste del saint graal (The Quest of the Holy Grail) </w:t>
      </w:r>
      <w:r w:rsidR="00845121" w:rsidRPr="008A0748">
        <w:rPr>
          <w:rFonts w:ascii="Times New Roman" w:hAnsi="Times New Roman" w:cs="Times New Roman"/>
          <w:sz w:val="24"/>
          <w:szCs w:val="24"/>
        </w:rPr>
        <w:t>en</w:t>
      </w:r>
      <w:r w:rsidR="0016775C" w:rsidRPr="008A0748">
        <w:rPr>
          <w:rFonts w:ascii="Times New Roman" w:hAnsi="Times New Roman" w:cs="Times New Roman"/>
          <w:sz w:val="24"/>
          <w:szCs w:val="24"/>
        </w:rPr>
        <w:t xml:space="preserve"> is onderdeel van de </w:t>
      </w:r>
      <w:r w:rsidR="0016775C" w:rsidRPr="008A0748">
        <w:rPr>
          <w:rFonts w:ascii="Times New Roman" w:hAnsi="Times New Roman" w:cs="Times New Roman"/>
          <w:i/>
          <w:sz w:val="24"/>
          <w:szCs w:val="24"/>
        </w:rPr>
        <w:t>Lancelot-Graalcyclus</w:t>
      </w:r>
      <w:r w:rsidR="0016775C" w:rsidRPr="008A0748">
        <w:rPr>
          <w:rFonts w:ascii="Times New Roman" w:hAnsi="Times New Roman" w:cs="Times New Roman"/>
          <w:sz w:val="24"/>
          <w:szCs w:val="24"/>
        </w:rPr>
        <w:t xml:space="preserve"> met vier andere teksten</w:t>
      </w:r>
      <w:r w:rsidR="00845121" w:rsidRPr="008A0748">
        <w:rPr>
          <w:rFonts w:ascii="Times New Roman" w:hAnsi="Times New Roman" w:cs="Times New Roman"/>
          <w:sz w:val="24"/>
          <w:szCs w:val="24"/>
        </w:rPr>
        <w:t xml:space="preserve">, namelijk </w:t>
      </w:r>
      <w:r w:rsidR="00845121" w:rsidRPr="008A0748">
        <w:rPr>
          <w:rFonts w:ascii="Times New Roman" w:hAnsi="Times New Roman" w:cs="Times New Roman"/>
          <w:i/>
          <w:sz w:val="24"/>
          <w:szCs w:val="24"/>
        </w:rPr>
        <w:t>L’Estoire del saint graal (The Story of the Holy Grail)</w:t>
      </w:r>
      <w:r w:rsidR="00845121" w:rsidRPr="008A0748">
        <w:rPr>
          <w:rStyle w:val="Voetnootmarkering"/>
          <w:rFonts w:ascii="Times New Roman" w:hAnsi="Times New Roman" w:cs="Times New Roman"/>
          <w:i/>
          <w:sz w:val="24"/>
          <w:szCs w:val="24"/>
        </w:rPr>
        <w:footnoteReference w:id="7"/>
      </w:r>
      <w:r w:rsidR="00845121" w:rsidRPr="008A0748">
        <w:rPr>
          <w:rFonts w:ascii="Times New Roman" w:hAnsi="Times New Roman" w:cs="Times New Roman"/>
          <w:i/>
          <w:sz w:val="24"/>
          <w:szCs w:val="24"/>
        </w:rPr>
        <w:t xml:space="preserve">, L’Estoire de Merlin (The Story of Merlin), Lancelot (The Lancelot ‘proper’) </w:t>
      </w:r>
      <w:r w:rsidR="00845121" w:rsidRPr="008A0748">
        <w:rPr>
          <w:rFonts w:ascii="Times New Roman" w:hAnsi="Times New Roman" w:cs="Times New Roman"/>
          <w:sz w:val="24"/>
          <w:szCs w:val="24"/>
        </w:rPr>
        <w:t xml:space="preserve">en </w:t>
      </w:r>
      <w:r w:rsidR="00845121" w:rsidRPr="008A0748">
        <w:rPr>
          <w:rFonts w:ascii="Times New Roman" w:hAnsi="Times New Roman" w:cs="Times New Roman"/>
          <w:i/>
          <w:sz w:val="24"/>
          <w:szCs w:val="24"/>
        </w:rPr>
        <w:t>La Mort le roi Artu (The Death of King Arthur</w:t>
      </w:r>
      <w:r w:rsidR="0016775C" w:rsidRPr="008A0748">
        <w:rPr>
          <w:rFonts w:ascii="Times New Roman" w:hAnsi="Times New Roman" w:cs="Times New Roman"/>
          <w:i/>
          <w:sz w:val="24"/>
          <w:szCs w:val="24"/>
        </w:rPr>
        <w:t xml:space="preserve">). </w:t>
      </w:r>
      <w:r w:rsidR="00845121" w:rsidRPr="008A0748">
        <w:rPr>
          <w:rFonts w:ascii="Times New Roman" w:hAnsi="Times New Roman" w:cs="Times New Roman"/>
          <w:sz w:val="24"/>
          <w:szCs w:val="24"/>
        </w:rPr>
        <w:t xml:space="preserve">Over de graalheld bestaan echter verschillende overgeleverde </w:t>
      </w:r>
      <w:r w:rsidR="004E17BD" w:rsidRPr="008A0748">
        <w:rPr>
          <w:rFonts w:ascii="Times New Roman" w:hAnsi="Times New Roman" w:cs="Times New Roman"/>
          <w:sz w:val="24"/>
          <w:szCs w:val="24"/>
        </w:rPr>
        <w:t>versies</w:t>
      </w:r>
      <w:r w:rsidRPr="008A0748">
        <w:rPr>
          <w:rFonts w:ascii="Times New Roman" w:hAnsi="Times New Roman" w:cs="Times New Roman"/>
          <w:sz w:val="24"/>
          <w:szCs w:val="24"/>
        </w:rPr>
        <w:t xml:space="preserve"> met</w:t>
      </w:r>
      <w:r w:rsidR="00F854E2" w:rsidRPr="008A0748">
        <w:rPr>
          <w:rFonts w:ascii="Times New Roman" w:hAnsi="Times New Roman" w:cs="Times New Roman"/>
          <w:sz w:val="24"/>
          <w:szCs w:val="24"/>
        </w:rPr>
        <w:t xml:space="preserve"> enkele opvallende verschillen.</w:t>
      </w:r>
    </w:p>
    <w:p w:rsidR="00845121" w:rsidRPr="008A0748" w:rsidRDefault="00845121" w:rsidP="00A706F5">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In</w:t>
      </w:r>
      <w:r w:rsidR="00150431" w:rsidRPr="008A0748">
        <w:rPr>
          <w:rFonts w:ascii="Times New Roman" w:hAnsi="Times New Roman" w:cs="Times New Roman"/>
          <w:sz w:val="24"/>
          <w:szCs w:val="24"/>
        </w:rPr>
        <w:t xml:space="preserve"> </w:t>
      </w:r>
      <w:r w:rsidR="00150431" w:rsidRPr="008A0748">
        <w:rPr>
          <w:rFonts w:ascii="Times New Roman" w:hAnsi="Times New Roman" w:cs="Times New Roman"/>
          <w:i/>
          <w:sz w:val="24"/>
          <w:szCs w:val="24"/>
        </w:rPr>
        <w:t>Perceval</w:t>
      </w:r>
      <w:r w:rsidR="00150431" w:rsidRPr="008A0748">
        <w:rPr>
          <w:rFonts w:ascii="Times New Roman" w:hAnsi="Times New Roman" w:cs="Times New Roman"/>
          <w:sz w:val="24"/>
          <w:szCs w:val="24"/>
        </w:rPr>
        <w:t>, geschreven door Chrétien de Troyes,</w:t>
      </w:r>
      <w:r w:rsidRPr="008A0748">
        <w:rPr>
          <w:rStyle w:val="Voetnootmarkering"/>
          <w:rFonts w:ascii="Times New Roman" w:hAnsi="Times New Roman" w:cs="Times New Roman"/>
          <w:sz w:val="24"/>
          <w:szCs w:val="24"/>
        </w:rPr>
        <w:footnoteReference w:id="8"/>
      </w:r>
      <w:r w:rsidRPr="008A0748">
        <w:rPr>
          <w:rFonts w:ascii="Times New Roman" w:hAnsi="Times New Roman" w:cs="Times New Roman"/>
          <w:sz w:val="24"/>
          <w:szCs w:val="24"/>
        </w:rPr>
        <w:t xml:space="preserve"> slaagt Perceval in zijn zoektocht naar de heilige graal, terwijl in </w:t>
      </w:r>
      <w:r w:rsidRPr="008A0748">
        <w:rPr>
          <w:rFonts w:ascii="Times New Roman" w:hAnsi="Times New Roman" w:cs="Times New Roman"/>
          <w:i/>
          <w:sz w:val="24"/>
          <w:szCs w:val="24"/>
        </w:rPr>
        <w:t>The Quest of the Holy Grail</w:t>
      </w:r>
      <w:r w:rsidRPr="008A0748">
        <w:rPr>
          <w:rFonts w:ascii="Times New Roman" w:hAnsi="Times New Roman" w:cs="Times New Roman"/>
          <w:sz w:val="24"/>
          <w:szCs w:val="24"/>
        </w:rPr>
        <w:t xml:space="preserve"> is gekozen om een geheel nieuw personage te introduceren, namelijk Galahad, omdat geen van de voorgaande ridders waardig genoeg is. Galahad stamt af van koning David en de moeder van Galahad kwam uit de lijn van graalbewakers. Elspeth Kennedy stelt echter in haar artikel “The Making of the </w:t>
      </w:r>
      <w:r w:rsidR="003604DB" w:rsidRPr="008A0748">
        <w:rPr>
          <w:rFonts w:ascii="Times New Roman" w:hAnsi="Times New Roman" w:cs="Times New Roman"/>
          <w:sz w:val="24"/>
          <w:szCs w:val="24"/>
        </w:rPr>
        <w:t xml:space="preserve">Lancelot-Grail </w:t>
      </w:r>
      <w:r w:rsidRPr="008A0748">
        <w:rPr>
          <w:rFonts w:ascii="Times New Roman" w:hAnsi="Times New Roman" w:cs="Times New Roman"/>
          <w:sz w:val="24"/>
          <w:szCs w:val="24"/>
        </w:rPr>
        <w:t>Cycle” dat het zeker is dat Perceval de originele graalheld was die onder andere in staat is om op de ‘Perilous Seat’ te zitten</w:t>
      </w:r>
      <w:r w:rsidRPr="008A0748">
        <w:rPr>
          <w:rStyle w:val="Voetnootmarkering"/>
          <w:rFonts w:ascii="Times New Roman" w:hAnsi="Times New Roman" w:cs="Times New Roman"/>
          <w:sz w:val="24"/>
          <w:szCs w:val="24"/>
        </w:rPr>
        <w:footnoteReference w:id="9"/>
      </w:r>
      <w:r w:rsidRPr="008A0748">
        <w:rPr>
          <w:rFonts w:ascii="Times New Roman" w:hAnsi="Times New Roman" w:cs="Times New Roman"/>
          <w:sz w:val="24"/>
          <w:szCs w:val="24"/>
        </w:rPr>
        <w:t xml:space="preserve">. De theorie van Kennedy is dat de </w:t>
      </w:r>
      <w:r w:rsidRPr="008A0748">
        <w:rPr>
          <w:rFonts w:ascii="Times New Roman" w:hAnsi="Times New Roman" w:cs="Times New Roman"/>
          <w:i/>
          <w:sz w:val="24"/>
          <w:szCs w:val="24"/>
        </w:rPr>
        <w:t>Lancelot-Graal</w:t>
      </w:r>
      <w:r w:rsidRPr="008A0748">
        <w:rPr>
          <w:rFonts w:ascii="Times New Roman" w:hAnsi="Times New Roman" w:cs="Times New Roman"/>
          <w:sz w:val="24"/>
          <w:szCs w:val="24"/>
        </w:rPr>
        <w:t xml:space="preserve"> een samentrekking is van twee andere teksten</w:t>
      </w:r>
      <w:r w:rsidR="002B4274" w:rsidRPr="008A0748">
        <w:rPr>
          <w:rFonts w:ascii="Times New Roman" w:hAnsi="Times New Roman" w:cs="Times New Roman"/>
          <w:sz w:val="24"/>
          <w:szCs w:val="24"/>
        </w:rPr>
        <w:t xml:space="preserve">. </w:t>
      </w:r>
      <w:r w:rsidR="002B4274" w:rsidRPr="008A0748">
        <w:rPr>
          <w:rFonts w:ascii="Times New Roman" w:hAnsi="Times New Roman" w:cs="Times New Roman"/>
          <w:sz w:val="24"/>
          <w:szCs w:val="24"/>
          <w:lang w:val="en-GB"/>
        </w:rPr>
        <w:t>Ze pleit dat:</w:t>
      </w:r>
      <w:r w:rsidRPr="008A0748">
        <w:rPr>
          <w:rFonts w:ascii="Times New Roman" w:hAnsi="Times New Roman" w:cs="Times New Roman"/>
          <w:sz w:val="24"/>
          <w:szCs w:val="24"/>
          <w:lang w:val="en-GB"/>
        </w:rPr>
        <w:t xml:space="preserve"> “[the </w:t>
      </w:r>
      <w:r w:rsidRPr="008A0748">
        <w:rPr>
          <w:rFonts w:ascii="Times New Roman" w:hAnsi="Times New Roman" w:cs="Times New Roman"/>
          <w:i/>
          <w:sz w:val="24"/>
          <w:szCs w:val="24"/>
          <w:lang w:val="en-GB"/>
        </w:rPr>
        <w:t>Lancelot-Graal</w:t>
      </w:r>
      <w:r w:rsidRPr="008A0748">
        <w:rPr>
          <w:rFonts w:ascii="Times New Roman" w:hAnsi="Times New Roman" w:cs="Times New Roman"/>
          <w:sz w:val="24"/>
          <w:szCs w:val="24"/>
          <w:lang w:val="en-GB"/>
        </w:rPr>
        <w:t xml:space="preserve">] presents a combination of elements from Chrétien’s </w:t>
      </w:r>
      <w:r w:rsidRPr="008A0748">
        <w:rPr>
          <w:rFonts w:ascii="Times New Roman" w:hAnsi="Times New Roman" w:cs="Times New Roman"/>
          <w:i/>
          <w:sz w:val="24"/>
          <w:szCs w:val="24"/>
          <w:lang w:val="en-GB"/>
        </w:rPr>
        <w:t>Conte del Graal</w:t>
      </w:r>
      <w:r w:rsidRPr="008A0748">
        <w:rPr>
          <w:rFonts w:ascii="Times New Roman" w:hAnsi="Times New Roman" w:cs="Times New Roman"/>
          <w:sz w:val="24"/>
          <w:szCs w:val="24"/>
          <w:lang w:val="en-GB"/>
        </w:rPr>
        <w:t xml:space="preserve">, where Perceval seems clearly destined to be the Grail winner and has a maimed, unnamed father, and Robert de Boron’s </w:t>
      </w:r>
      <w:r w:rsidRPr="008A0748">
        <w:rPr>
          <w:rFonts w:ascii="Times New Roman" w:hAnsi="Times New Roman" w:cs="Times New Roman"/>
          <w:i/>
          <w:sz w:val="24"/>
          <w:szCs w:val="24"/>
          <w:lang w:val="en-GB"/>
        </w:rPr>
        <w:t xml:space="preserve">Joseph </w:t>
      </w:r>
      <w:r w:rsidRPr="008A0748">
        <w:rPr>
          <w:rFonts w:ascii="Times New Roman" w:hAnsi="Times New Roman" w:cs="Times New Roman"/>
          <w:sz w:val="24"/>
          <w:szCs w:val="24"/>
          <w:lang w:val="en-GB"/>
        </w:rPr>
        <w:t>and</w:t>
      </w:r>
      <w:r w:rsidRPr="008A0748">
        <w:rPr>
          <w:rFonts w:ascii="Times New Roman" w:hAnsi="Times New Roman" w:cs="Times New Roman"/>
          <w:i/>
          <w:sz w:val="24"/>
          <w:szCs w:val="24"/>
          <w:lang w:val="en-GB"/>
        </w:rPr>
        <w:t xml:space="preserve"> Merlin</w:t>
      </w:r>
      <w:r w:rsidRPr="008A0748">
        <w:rPr>
          <w:rFonts w:ascii="Times New Roman" w:hAnsi="Times New Roman" w:cs="Times New Roman"/>
          <w:sz w:val="24"/>
          <w:szCs w:val="24"/>
          <w:lang w:val="en-GB"/>
        </w:rPr>
        <w:t xml:space="preserve">, where there is a Perilous Seat at both the Grail Table and the Round Table” (14). </w:t>
      </w:r>
      <w:r w:rsidRPr="008A0748">
        <w:rPr>
          <w:rFonts w:ascii="Times New Roman" w:hAnsi="Times New Roman" w:cs="Times New Roman"/>
          <w:sz w:val="24"/>
          <w:szCs w:val="24"/>
        </w:rPr>
        <w:t xml:space="preserve">Het vermoeden van Kennedy is dat een deel van de </w:t>
      </w:r>
      <w:r w:rsidRPr="008A0748">
        <w:rPr>
          <w:rFonts w:ascii="Times New Roman" w:hAnsi="Times New Roman" w:cs="Times New Roman"/>
          <w:i/>
          <w:sz w:val="24"/>
          <w:szCs w:val="24"/>
        </w:rPr>
        <w:t>Lancelot-Graal</w:t>
      </w:r>
      <w:r w:rsidR="002B4274" w:rsidRPr="008A0748">
        <w:rPr>
          <w:rFonts w:ascii="Times New Roman" w:hAnsi="Times New Roman" w:cs="Times New Roman"/>
          <w:sz w:val="24"/>
          <w:szCs w:val="24"/>
        </w:rPr>
        <w:t xml:space="preserve"> is herschreven. Zo kon </w:t>
      </w:r>
      <w:r w:rsidRPr="008A0748">
        <w:rPr>
          <w:rFonts w:ascii="Times New Roman" w:hAnsi="Times New Roman" w:cs="Times New Roman"/>
          <w:sz w:val="24"/>
          <w:szCs w:val="24"/>
        </w:rPr>
        <w:t xml:space="preserve">een nieuwe graalheld </w:t>
      </w:r>
      <w:r w:rsidR="002B4274" w:rsidRPr="008A0748">
        <w:rPr>
          <w:rFonts w:ascii="Times New Roman" w:hAnsi="Times New Roman" w:cs="Times New Roman"/>
          <w:sz w:val="24"/>
          <w:szCs w:val="24"/>
        </w:rPr>
        <w:t xml:space="preserve">worden </w:t>
      </w:r>
      <w:r w:rsidRPr="008A0748">
        <w:rPr>
          <w:rFonts w:ascii="Times New Roman" w:hAnsi="Times New Roman" w:cs="Times New Roman"/>
          <w:sz w:val="24"/>
          <w:szCs w:val="24"/>
        </w:rPr>
        <w:t>geïntroduceerd</w:t>
      </w:r>
      <w:r w:rsidR="002B4274" w:rsidRPr="008A0748">
        <w:rPr>
          <w:rFonts w:ascii="Times New Roman" w:hAnsi="Times New Roman" w:cs="Times New Roman"/>
          <w:sz w:val="24"/>
          <w:szCs w:val="24"/>
        </w:rPr>
        <w:t xml:space="preserve"> bij de zoektocht naar de </w:t>
      </w:r>
      <w:r w:rsidR="002B4274" w:rsidRPr="008A0748">
        <w:rPr>
          <w:rFonts w:ascii="Times New Roman" w:hAnsi="Times New Roman" w:cs="Times New Roman"/>
          <w:sz w:val="24"/>
          <w:szCs w:val="24"/>
        </w:rPr>
        <w:lastRenderedPageBreak/>
        <w:t xml:space="preserve">graal. </w:t>
      </w:r>
      <w:r w:rsidRPr="008A0748">
        <w:rPr>
          <w:rFonts w:ascii="Times New Roman" w:hAnsi="Times New Roman" w:cs="Times New Roman"/>
          <w:sz w:val="24"/>
          <w:szCs w:val="24"/>
        </w:rPr>
        <w:t xml:space="preserve">Belangrijk hierbij was dat deze nieuwe graalheld, Galahad genaamd, maagdelijk was. Hierbij distantieerde Galahad zich van zijn vader en wordt ook de liefde die Lancelot voor Guinevere koesterde in </w:t>
      </w:r>
      <w:r w:rsidRPr="008A0748">
        <w:rPr>
          <w:rFonts w:ascii="Times New Roman" w:hAnsi="Times New Roman" w:cs="Times New Roman"/>
          <w:i/>
          <w:sz w:val="24"/>
          <w:szCs w:val="24"/>
        </w:rPr>
        <w:t>The Quest of the Holy Grail</w:t>
      </w:r>
      <w:r w:rsidRPr="008A0748">
        <w:rPr>
          <w:rFonts w:ascii="Times New Roman" w:hAnsi="Times New Roman" w:cs="Times New Roman"/>
          <w:sz w:val="24"/>
          <w:szCs w:val="24"/>
        </w:rPr>
        <w:t xml:space="preserve"> niet langer als iets positiefs gezien, maar als iets dat uiteindelijk naar de ondergang van Koning Arthur </w:t>
      </w:r>
      <w:r w:rsidR="002B4274" w:rsidRPr="008A0748">
        <w:rPr>
          <w:rFonts w:ascii="Times New Roman" w:hAnsi="Times New Roman" w:cs="Times New Roman"/>
          <w:sz w:val="24"/>
          <w:szCs w:val="24"/>
        </w:rPr>
        <w:t>leidt</w:t>
      </w:r>
      <w:r w:rsidR="00150431" w:rsidRPr="008A0748">
        <w:rPr>
          <w:rFonts w:ascii="Times New Roman" w:hAnsi="Times New Roman" w:cs="Times New Roman"/>
          <w:sz w:val="24"/>
          <w:szCs w:val="24"/>
        </w:rPr>
        <w:t xml:space="preserve">. Volgens de denkwijze van Lewis </w:t>
      </w:r>
      <w:r w:rsidRPr="008A0748">
        <w:rPr>
          <w:rFonts w:ascii="Times New Roman" w:hAnsi="Times New Roman" w:cs="Times New Roman"/>
          <w:sz w:val="24"/>
          <w:szCs w:val="24"/>
        </w:rPr>
        <w:t xml:space="preserve">was de </w:t>
      </w:r>
      <w:r w:rsidR="00150431" w:rsidRPr="008A0748">
        <w:rPr>
          <w:rFonts w:ascii="Times New Roman" w:hAnsi="Times New Roman" w:cs="Times New Roman"/>
          <w:sz w:val="24"/>
          <w:szCs w:val="24"/>
        </w:rPr>
        <w:t>lust</w:t>
      </w:r>
      <w:r w:rsidRPr="008A0748">
        <w:rPr>
          <w:rFonts w:ascii="Times New Roman" w:hAnsi="Times New Roman" w:cs="Times New Roman"/>
          <w:sz w:val="24"/>
          <w:szCs w:val="24"/>
        </w:rPr>
        <w:t xml:space="preserve"> die Lan</w:t>
      </w:r>
      <w:r w:rsidR="002B4274" w:rsidRPr="008A0748">
        <w:rPr>
          <w:rFonts w:ascii="Times New Roman" w:hAnsi="Times New Roman" w:cs="Times New Roman"/>
          <w:sz w:val="24"/>
          <w:szCs w:val="24"/>
        </w:rPr>
        <w:t xml:space="preserve">celot en Guinevere samenbracht </w:t>
      </w:r>
      <w:r w:rsidRPr="008A0748">
        <w:rPr>
          <w:rFonts w:ascii="Times New Roman" w:hAnsi="Times New Roman" w:cs="Times New Roman"/>
          <w:sz w:val="24"/>
          <w:szCs w:val="24"/>
        </w:rPr>
        <w:t xml:space="preserve">geen rechtvaardiging van de seksuele daad. </w:t>
      </w:r>
      <w:r w:rsidRPr="008A0748">
        <w:rPr>
          <w:rFonts w:ascii="Times New Roman" w:hAnsi="Times New Roman" w:cs="Times New Roman"/>
          <w:sz w:val="24"/>
          <w:szCs w:val="24"/>
          <w:lang w:val="en-GB"/>
        </w:rPr>
        <w:t xml:space="preserve">Eros is weliswaar belangrijk, maar zoals uit het essay </w:t>
      </w:r>
      <w:r w:rsidRPr="008A0748">
        <w:rPr>
          <w:rFonts w:ascii="Times New Roman" w:hAnsi="Times New Roman" w:cs="Times New Roman"/>
          <w:i/>
          <w:sz w:val="24"/>
          <w:szCs w:val="24"/>
          <w:lang w:val="en-GB"/>
        </w:rPr>
        <w:t xml:space="preserve">The Four Loves </w:t>
      </w:r>
      <w:r w:rsidRPr="008A0748">
        <w:rPr>
          <w:rFonts w:ascii="Times New Roman" w:hAnsi="Times New Roman" w:cs="Times New Roman"/>
          <w:sz w:val="24"/>
          <w:szCs w:val="24"/>
          <w:lang w:val="en-GB"/>
        </w:rPr>
        <w:t xml:space="preserve">blijkt, is seks bovenal “justified (or not) by far more prosaic and definable criteria; by the keeping or breaking of promises, by justice or injustice, by charity or selfishness, by obedience or disobedience” (84). </w:t>
      </w:r>
      <w:r w:rsidRPr="008A0748">
        <w:rPr>
          <w:rFonts w:ascii="Times New Roman" w:hAnsi="Times New Roman" w:cs="Times New Roman"/>
          <w:sz w:val="24"/>
          <w:szCs w:val="24"/>
        </w:rPr>
        <w:t>Juist de kuisheid en het houden van beloft</w:t>
      </w:r>
      <w:r w:rsidR="00A65821" w:rsidRPr="008A0748">
        <w:rPr>
          <w:rFonts w:ascii="Times New Roman" w:hAnsi="Times New Roman" w:cs="Times New Roman"/>
          <w:sz w:val="24"/>
          <w:szCs w:val="24"/>
        </w:rPr>
        <w:t>es was van belang, zowel in de m</w:t>
      </w:r>
      <w:r w:rsidRPr="008A0748">
        <w:rPr>
          <w:rFonts w:ascii="Times New Roman" w:hAnsi="Times New Roman" w:cs="Times New Roman"/>
          <w:sz w:val="24"/>
          <w:szCs w:val="24"/>
        </w:rPr>
        <w:t xml:space="preserve">iddeleeuwse ridderromans als in </w:t>
      </w:r>
      <w:r w:rsidR="009B357D" w:rsidRPr="008A0748">
        <w:rPr>
          <w:rFonts w:ascii="Times New Roman" w:hAnsi="Times New Roman" w:cs="Times New Roman"/>
          <w:sz w:val="24"/>
          <w:szCs w:val="24"/>
        </w:rPr>
        <w:t>het</w:t>
      </w:r>
      <w:r w:rsidRPr="008A0748">
        <w:rPr>
          <w:rFonts w:ascii="Times New Roman" w:hAnsi="Times New Roman" w:cs="Times New Roman"/>
          <w:sz w:val="24"/>
          <w:szCs w:val="24"/>
        </w:rPr>
        <w:t xml:space="preserve"> werk</w:t>
      </w:r>
      <w:r w:rsidR="009B357D" w:rsidRPr="008A0748">
        <w:rPr>
          <w:rFonts w:ascii="Times New Roman" w:hAnsi="Times New Roman" w:cs="Times New Roman"/>
          <w:sz w:val="24"/>
          <w:szCs w:val="24"/>
        </w:rPr>
        <w:t xml:space="preserve"> van Lewis</w:t>
      </w:r>
      <w:r w:rsidRPr="008A0748">
        <w:rPr>
          <w:rFonts w:ascii="Times New Roman" w:hAnsi="Times New Roman" w:cs="Times New Roman"/>
          <w:sz w:val="24"/>
          <w:szCs w:val="24"/>
        </w:rPr>
        <w:t xml:space="preserve">. </w:t>
      </w:r>
    </w:p>
    <w:p w:rsidR="00845121" w:rsidRPr="008A0748" w:rsidRDefault="00845121" w:rsidP="00A706F5">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 xml:space="preserve">In de Ruimte-trilogie zou Jane Studdock de rol van graalheld vervullen. Als hoofdpersoon in </w:t>
      </w:r>
      <w:r w:rsidRPr="008A0748">
        <w:rPr>
          <w:rFonts w:ascii="Times New Roman" w:hAnsi="Times New Roman" w:cs="Times New Roman"/>
          <w:i/>
          <w:sz w:val="24"/>
          <w:szCs w:val="24"/>
        </w:rPr>
        <w:t xml:space="preserve">That Hideous Strength </w:t>
      </w:r>
      <w:r w:rsidRPr="008A0748">
        <w:rPr>
          <w:rFonts w:ascii="Times New Roman" w:hAnsi="Times New Roman" w:cs="Times New Roman"/>
          <w:sz w:val="24"/>
          <w:szCs w:val="24"/>
        </w:rPr>
        <w:t>raakt ze betrokken bij een klein gezelschap in St. Anne</w:t>
      </w:r>
      <w:r w:rsidR="00E40F53" w:rsidRPr="008A0748">
        <w:rPr>
          <w:rFonts w:ascii="Times New Roman" w:hAnsi="Times New Roman" w:cs="Times New Roman"/>
          <w:sz w:val="24"/>
          <w:szCs w:val="24"/>
        </w:rPr>
        <w:t>’s</w:t>
      </w:r>
      <w:r w:rsidRPr="008A0748">
        <w:rPr>
          <w:rFonts w:ascii="Times New Roman" w:hAnsi="Times New Roman" w:cs="Times New Roman"/>
          <w:sz w:val="24"/>
          <w:szCs w:val="24"/>
        </w:rPr>
        <w:t xml:space="preserve">. Ransom is hier de leider van en het blijkt dat dit een groepering is die symbool staat voor het goede. Haar man, Mark Studdock, raakt echter betrokken bij de NICE, </w:t>
      </w:r>
      <w:r w:rsidR="00385001" w:rsidRPr="008A0748">
        <w:rPr>
          <w:rFonts w:ascii="Times New Roman" w:hAnsi="Times New Roman" w:cs="Times New Roman"/>
          <w:sz w:val="24"/>
          <w:szCs w:val="24"/>
        </w:rPr>
        <w:t>wat staat voor National Institu</w:t>
      </w:r>
      <w:r w:rsidR="001D21B8" w:rsidRPr="008A0748">
        <w:rPr>
          <w:rFonts w:ascii="Times New Roman" w:hAnsi="Times New Roman" w:cs="Times New Roman"/>
          <w:sz w:val="24"/>
          <w:szCs w:val="24"/>
        </w:rPr>
        <w:t>te of Co-ordinated Experiments. In</w:t>
      </w:r>
      <w:r w:rsidR="00385001" w:rsidRPr="008A0748">
        <w:rPr>
          <w:rFonts w:ascii="Times New Roman" w:hAnsi="Times New Roman" w:cs="Times New Roman"/>
          <w:sz w:val="24"/>
          <w:szCs w:val="24"/>
        </w:rPr>
        <w:t xml:space="preserve"> </w:t>
      </w:r>
      <w:r w:rsidR="001D21B8" w:rsidRPr="008A0748">
        <w:rPr>
          <w:rFonts w:ascii="Times New Roman" w:hAnsi="Times New Roman" w:cs="Times New Roman"/>
          <w:sz w:val="24"/>
          <w:szCs w:val="24"/>
        </w:rPr>
        <w:t>dit</w:t>
      </w:r>
      <w:r w:rsidRPr="008A0748">
        <w:rPr>
          <w:rFonts w:ascii="Times New Roman" w:hAnsi="Times New Roman" w:cs="Times New Roman"/>
          <w:sz w:val="24"/>
          <w:szCs w:val="24"/>
        </w:rPr>
        <w:t xml:space="preserve"> gezelschap </w:t>
      </w:r>
      <w:r w:rsidR="00301609" w:rsidRPr="008A0748">
        <w:rPr>
          <w:rFonts w:ascii="Times New Roman" w:hAnsi="Times New Roman" w:cs="Times New Roman"/>
          <w:sz w:val="24"/>
          <w:szCs w:val="24"/>
        </w:rPr>
        <w:t xml:space="preserve">komt een personage naar voren uit het eerste deel van de trilogie, </w:t>
      </w:r>
      <w:r w:rsidR="001D21B8" w:rsidRPr="008A0748">
        <w:rPr>
          <w:rFonts w:ascii="Times New Roman" w:hAnsi="Times New Roman" w:cs="Times New Roman"/>
          <w:i/>
          <w:sz w:val="24"/>
          <w:szCs w:val="24"/>
        </w:rPr>
        <w:t xml:space="preserve">Out of the Silent Planet, </w:t>
      </w:r>
      <w:r w:rsidR="001D21B8" w:rsidRPr="008A0748">
        <w:rPr>
          <w:rFonts w:ascii="Times New Roman" w:hAnsi="Times New Roman" w:cs="Times New Roman"/>
          <w:sz w:val="24"/>
          <w:szCs w:val="24"/>
        </w:rPr>
        <w:t>namelijk Devine.</w:t>
      </w:r>
      <w:r w:rsidRPr="008A0748">
        <w:rPr>
          <w:rFonts w:ascii="Times New Roman" w:hAnsi="Times New Roman" w:cs="Times New Roman"/>
          <w:sz w:val="24"/>
          <w:szCs w:val="24"/>
        </w:rPr>
        <w:t xml:space="preserve"> </w:t>
      </w:r>
      <w:r w:rsidR="00301609" w:rsidRPr="008A0748">
        <w:rPr>
          <w:rFonts w:ascii="Times New Roman" w:hAnsi="Times New Roman" w:cs="Times New Roman"/>
          <w:sz w:val="24"/>
          <w:szCs w:val="24"/>
        </w:rPr>
        <w:t xml:space="preserve">Eerder al werd </w:t>
      </w:r>
      <w:r w:rsidR="001D21B8" w:rsidRPr="008A0748">
        <w:rPr>
          <w:rFonts w:ascii="Times New Roman" w:hAnsi="Times New Roman" w:cs="Times New Roman"/>
          <w:sz w:val="24"/>
          <w:szCs w:val="24"/>
        </w:rPr>
        <w:t xml:space="preserve">benoemd hoe Ransom een waarschuwing krijgt dat zijn twee ontvoerders, Devine en Weston, veel kwaad kunnen verrichten in zijn eigen wereld en daarbuiten. </w:t>
      </w:r>
      <w:r w:rsidR="00385001" w:rsidRPr="008A0748">
        <w:rPr>
          <w:rFonts w:ascii="Times New Roman" w:hAnsi="Times New Roman" w:cs="Times New Roman"/>
          <w:sz w:val="24"/>
          <w:szCs w:val="24"/>
        </w:rPr>
        <w:t>Al</w:t>
      </w:r>
      <w:r w:rsidRPr="008A0748">
        <w:rPr>
          <w:rFonts w:ascii="Times New Roman" w:hAnsi="Times New Roman" w:cs="Times New Roman"/>
          <w:sz w:val="24"/>
          <w:szCs w:val="24"/>
        </w:rPr>
        <w:t xml:space="preserve"> vanaf het begin van de Ruimte-trilogie </w:t>
      </w:r>
      <w:r w:rsidR="00385001" w:rsidRPr="008A0748">
        <w:rPr>
          <w:rFonts w:ascii="Times New Roman" w:hAnsi="Times New Roman" w:cs="Times New Roman"/>
          <w:sz w:val="24"/>
          <w:szCs w:val="24"/>
        </w:rPr>
        <w:t xml:space="preserve">stond </w:t>
      </w:r>
      <w:r w:rsidR="001D21B8" w:rsidRPr="008A0748">
        <w:rPr>
          <w:rFonts w:ascii="Times New Roman" w:hAnsi="Times New Roman" w:cs="Times New Roman"/>
          <w:sz w:val="24"/>
          <w:szCs w:val="24"/>
        </w:rPr>
        <w:t>Devine dus</w:t>
      </w:r>
      <w:r w:rsidR="00385001" w:rsidRPr="008A0748">
        <w:rPr>
          <w:rFonts w:ascii="Times New Roman" w:hAnsi="Times New Roman" w:cs="Times New Roman"/>
          <w:sz w:val="24"/>
          <w:szCs w:val="24"/>
        </w:rPr>
        <w:t xml:space="preserve"> aan</w:t>
      </w:r>
      <w:r w:rsidRPr="008A0748">
        <w:rPr>
          <w:rFonts w:ascii="Times New Roman" w:hAnsi="Times New Roman" w:cs="Times New Roman"/>
          <w:sz w:val="24"/>
          <w:szCs w:val="24"/>
        </w:rPr>
        <w:t xml:space="preserve"> de kant van het kwaad</w:t>
      </w:r>
      <w:r w:rsidR="001D21B8" w:rsidRPr="008A0748">
        <w:rPr>
          <w:rFonts w:ascii="Times New Roman" w:hAnsi="Times New Roman" w:cs="Times New Roman"/>
          <w:sz w:val="24"/>
          <w:szCs w:val="24"/>
        </w:rPr>
        <w:t>. Dat Devine nog steeds betrokken is bij het kwaad is terug te zien in</w:t>
      </w:r>
      <w:r w:rsidRPr="008A0748">
        <w:rPr>
          <w:rFonts w:ascii="Times New Roman" w:hAnsi="Times New Roman" w:cs="Times New Roman"/>
          <w:sz w:val="24"/>
          <w:szCs w:val="24"/>
        </w:rPr>
        <w:t xml:space="preserve"> de doelstelling die de NICE heeft, namelijk het vernietigen van de natuur en het afschaffen van de mens. Jane speelt echter een belangrijke rol in het redden van de mensheid. Ze krijgt visioenen die van groot belang zijn om het kwaad te kunnen overwinnen. Er is echter een probleem, want maagdelijkheid en kuisheid zijn van </w:t>
      </w:r>
      <w:r w:rsidR="00125085" w:rsidRPr="008A0748">
        <w:rPr>
          <w:rFonts w:ascii="Times New Roman" w:hAnsi="Times New Roman" w:cs="Times New Roman"/>
          <w:sz w:val="24"/>
          <w:szCs w:val="24"/>
        </w:rPr>
        <w:t>cruciaal</w:t>
      </w:r>
      <w:r w:rsidRPr="008A0748">
        <w:rPr>
          <w:rFonts w:ascii="Times New Roman" w:hAnsi="Times New Roman" w:cs="Times New Roman"/>
          <w:sz w:val="24"/>
          <w:szCs w:val="24"/>
        </w:rPr>
        <w:t xml:space="preserve"> voor de graalheld. Jane voldoet in dit opzicht niet aan de kenmerken van een graalheld zo blijkt. Als Merlijn in het huishouden van St. Anne</w:t>
      </w:r>
      <w:r w:rsidR="00E40F53" w:rsidRPr="008A0748">
        <w:rPr>
          <w:rFonts w:ascii="Times New Roman" w:hAnsi="Times New Roman" w:cs="Times New Roman"/>
          <w:sz w:val="24"/>
          <w:szCs w:val="24"/>
        </w:rPr>
        <w:t>’s</w:t>
      </w:r>
      <w:r w:rsidRPr="008A0748">
        <w:rPr>
          <w:rFonts w:ascii="Times New Roman" w:hAnsi="Times New Roman" w:cs="Times New Roman"/>
          <w:sz w:val="24"/>
          <w:szCs w:val="24"/>
        </w:rPr>
        <w:t xml:space="preserve"> verschijnt, </w:t>
      </w:r>
      <w:r w:rsidR="001D21B8" w:rsidRPr="008A0748">
        <w:rPr>
          <w:rFonts w:ascii="Times New Roman" w:hAnsi="Times New Roman" w:cs="Times New Roman"/>
          <w:sz w:val="24"/>
          <w:szCs w:val="24"/>
        </w:rPr>
        <w:t>voert hij namelijk het volgende gesprek met Ransom</w:t>
      </w:r>
      <w:r w:rsidRPr="008A0748">
        <w:rPr>
          <w:rFonts w:ascii="Times New Roman" w:hAnsi="Times New Roman" w:cs="Times New Roman"/>
          <w:sz w:val="24"/>
          <w:szCs w:val="24"/>
        </w:rPr>
        <w:t xml:space="preserve">: </w:t>
      </w:r>
      <w:r w:rsidR="001D21B8" w:rsidRPr="008A0748">
        <w:rPr>
          <w:rFonts w:ascii="Times New Roman" w:hAnsi="Times New Roman" w:cs="Times New Roman"/>
          <w:sz w:val="24"/>
          <w:szCs w:val="24"/>
        </w:rPr>
        <w:t>“</w:t>
      </w:r>
      <w:r w:rsidRPr="008A0748">
        <w:rPr>
          <w:rFonts w:ascii="Times New Roman" w:hAnsi="Times New Roman" w:cs="Times New Roman"/>
          <w:sz w:val="24"/>
          <w:szCs w:val="24"/>
        </w:rPr>
        <w:t xml:space="preserve">Sir, you have in your house the falsest </w:t>
      </w:r>
      <w:r w:rsidR="001D21B8" w:rsidRPr="008A0748">
        <w:rPr>
          <w:rFonts w:ascii="Times New Roman" w:hAnsi="Times New Roman" w:cs="Times New Roman"/>
          <w:sz w:val="24"/>
          <w:szCs w:val="24"/>
        </w:rPr>
        <w:t>lady of any at this time alive</w:t>
      </w:r>
      <w:r w:rsidR="007A5EA4" w:rsidRPr="008A0748">
        <w:rPr>
          <w:rFonts w:ascii="Times New Roman" w:hAnsi="Times New Roman" w:cs="Times New Roman"/>
          <w:sz w:val="24"/>
          <w:szCs w:val="24"/>
        </w:rPr>
        <w:t>…</w:t>
      </w:r>
      <w:r w:rsidR="001D21B8" w:rsidRPr="008A0748">
        <w:rPr>
          <w:rFonts w:ascii="Times New Roman" w:hAnsi="Times New Roman" w:cs="Times New Roman"/>
          <w:sz w:val="24"/>
          <w:szCs w:val="24"/>
        </w:rPr>
        <w:t>”</w:t>
      </w:r>
      <w:r w:rsidRPr="008A0748">
        <w:rPr>
          <w:rFonts w:ascii="Times New Roman" w:hAnsi="Times New Roman" w:cs="Times New Roman"/>
          <w:sz w:val="24"/>
          <w:szCs w:val="24"/>
        </w:rPr>
        <w:t xml:space="preserve"> </w:t>
      </w:r>
      <w:r w:rsidR="007A5EA4" w:rsidRPr="008A0748">
        <w:rPr>
          <w:rFonts w:ascii="Times New Roman" w:hAnsi="Times New Roman" w:cs="Times New Roman"/>
          <w:sz w:val="24"/>
          <w:szCs w:val="24"/>
          <w:lang w:val="en-GB"/>
        </w:rPr>
        <w:t>Rans</w:t>
      </w:r>
      <w:r w:rsidR="00E76A65" w:rsidRPr="008A0748">
        <w:rPr>
          <w:rFonts w:ascii="Times New Roman" w:hAnsi="Times New Roman" w:cs="Times New Roman"/>
          <w:sz w:val="24"/>
          <w:szCs w:val="24"/>
          <w:lang w:val="en-GB"/>
        </w:rPr>
        <w:t>om antwoord daarop als volgt:</w:t>
      </w:r>
      <w:r w:rsidR="007A5EA4" w:rsidRPr="008A0748">
        <w:rPr>
          <w:rFonts w:ascii="Times New Roman" w:hAnsi="Times New Roman" w:cs="Times New Roman"/>
          <w:sz w:val="24"/>
          <w:szCs w:val="24"/>
          <w:lang w:val="en-GB"/>
        </w:rPr>
        <w:t xml:space="preserve"> “</w:t>
      </w:r>
      <w:r w:rsidR="00E76A65" w:rsidRPr="008A0748">
        <w:rPr>
          <w:rFonts w:ascii="Times New Roman" w:hAnsi="Times New Roman" w:cs="Times New Roman"/>
          <w:sz w:val="24"/>
          <w:szCs w:val="24"/>
          <w:lang w:val="en-GB"/>
        </w:rPr>
        <w:t>[s]</w:t>
      </w:r>
      <w:r w:rsidRPr="008A0748">
        <w:rPr>
          <w:rFonts w:ascii="Times New Roman" w:hAnsi="Times New Roman" w:cs="Times New Roman"/>
          <w:sz w:val="24"/>
          <w:szCs w:val="24"/>
          <w:lang w:val="en-GB"/>
        </w:rPr>
        <w:t>he is doubtless like all of us a s</w:t>
      </w:r>
      <w:r w:rsidR="007A5EA4" w:rsidRPr="008A0748">
        <w:rPr>
          <w:rFonts w:ascii="Times New Roman" w:hAnsi="Times New Roman" w:cs="Times New Roman"/>
          <w:sz w:val="24"/>
          <w:szCs w:val="24"/>
          <w:lang w:val="en-GB"/>
        </w:rPr>
        <w:t>inner; but the woman is chaste”</w:t>
      </w:r>
      <w:r w:rsidRPr="008A0748">
        <w:rPr>
          <w:rFonts w:ascii="Times New Roman" w:hAnsi="Times New Roman" w:cs="Times New Roman"/>
          <w:sz w:val="24"/>
          <w:szCs w:val="24"/>
          <w:lang w:val="en-GB"/>
        </w:rPr>
        <w:t xml:space="preserve"> </w:t>
      </w:r>
      <w:r w:rsidR="00E76A65" w:rsidRPr="008A0748">
        <w:rPr>
          <w:rFonts w:ascii="Times New Roman" w:hAnsi="Times New Roman" w:cs="Times New Roman"/>
          <w:sz w:val="24"/>
          <w:szCs w:val="24"/>
          <w:lang w:val="en-GB"/>
        </w:rPr>
        <w:t>waarop Merlijn daar tegenin brengt dat:</w:t>
      </w:r>
      <w:r w:rsidR="007A5EA4" w:rsidRPr="008A0748">
        <w:rPr>
          <w:rFonts w:ascii="Times New Roman" w:hAnsi="Times New Roman" w:cs="Times New Roman"/>
          <w:sz w:val="24"/>
          <w:szCs w:val="24"/>
          <w:lang w:val="en-GB"/>
        </w:rPr>
        <w:t xml:space="preserve"> “</w:t>
      </w:r>
      <w:r w:rsidRPr="008A0748">
        <w:rPr>
          <w:rFonts w:ascii="Times New Roman" w:hAnsi="Times New Roman" w:cs="Times New Roman"/>
          <w:sz w:val="24"/>
          <w:szCs w:val="24"/>
          <w:lang w:val="en-GB"/>
        </w:rPr>
        <w:t>it was the purpose of God that she and her lord should between them have begotten a child by whom the enemies should have been put out</w:t>
      </w:r>
      <w:r w:rsidR="003604DB" w:rsidRPr="008A0748">
        <w:rPr>
          <w:rFonts w:ascii="Times New Roman" w:hAnsi="Times New Roman" w:cs="Times New Roman"/>
          <w:sz w:val="24"/>
          <w:szCs w:val="24"/>
          <w:lang w:val="en-GB"/>
        </w:rPr>
        <w:t xml:space="preserve"> of Logres for a thousand year</w:t>
      </w:r>
      <w:r w:rsidR="007C0AE6" w:rsidRPr="008A0748">
        <w:rPr>
          <w:rFonts w:ascii="Times New Roman" w:hAnsi="Times New Roman" w:cs="Times New Roman"/>
          <w:sz w:val="24"/>
          <w:szCs w:val="24"/>
          <w:lang w:val="en-GB"/>
        </w:rPr>
        <w:t>s</w:t>
      </w:r>
      <w:r w:rsidRPr="008A0748">
        <w:rPr>
          <w:rFonts w:ascii="Times New Roman" w:hAnsi="Times New Roman" w:cs="Times New Roman"/>
          <w:sz w:val="24"/>
          <w:szCs w:val="24"/>
          <w:lang w:val="en-GB"/>
        </w:rPr>
        <w:t>” (</w:t>
      </w:r>
      <w:r w:rsidR="00A706F5" w:rsidRPr="008A0748">
        <w:rPr>
          <w:rFonts w:ascii="Times New Roman" w:hAnsi="Times New Roman" w:cs="Times New Roman"/>
          <w:i/>
          <w:sz w:val="24"/>
          <w:szCs w:val="24"/>
          <w:lang w:val="en-GB"/>
        </w:rPr>
        <w:t>The Space Trilogy pt. 3</w:t>
      </w:r>
      <w:r w:rsidR="003604DB" w:rsidRPr="008A0748">
        <w:rPr>
          <w:rFonts w:ascii="Times New Roman" w:hAnsi="Times New Roman" w:cs="Times New Roman"/>
          <w:i/>
          <w:sz w:val="24"/>
          <w:szCs w:val="24"/>
          <w:lang w:val="en-GB"/>
        </w:rPr>
        <w:t xml:space="preserve">, </w:t>
      </w:r>
      <w:r w:rsidRPr="008A0748">
        <w:rPr>
          <w:rFonts w:ascii="Times New Roman" w:hAnsi="Times New Roman" w:cs="Times New Roman"/>
          <w:sz w:val="24"/>
          <w:szCs w:val="24"/>
          <w:lang w:val="en-GB"/>
        </w:rPr>
        <w:t xml:space="preserve">613). </w:t>
      </w:r>
      <w:r w:rsidRPr="008A0748">
        <w:rPr>
          <w:rFonts w:ascii="Times New Roman" w:hAnsi="Times New Roman" w:cs="Times New Roman"/>
          <w:sz w:val="24"/>
          <w:szCs w:val="24"/>
        </w:rPr>
        <w:t xml:space="preserve">Door het gebruik van voorbehoedsmiddelen heeft Jane niet voldaan aan het plan dat God met haar en Mark zou hebben gehad. </w:t>
      </w:r>
    </w:p>
    <w:p w:rsidR="00A706F5" w:rsidRPr="008A0748" w:rsidRDefault="00845121" w:rsidP="009B357D">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Jean Graham bespreekt in het artikel “Women, Sex, and Power: Circe and Lilith in Narnia” het personage Jane Studdock en stelt het volgende:</w:t>
      </w:r>
    </w:p>
    <w:p w:rsidR="00845121" w:rsidRPr="008A0748" w:rsidRDefault="00845121" w:rsidP="008E6F11">
      <w:pPr>
        <w:spacing w:line="360" w:lineRule="auto"/>
        <w:ind w:left="708"/>
        <w:rPr>
          <w:rFonts w:ascii="Times New Roman" w:hAnsi="Times New Roman" w:cs="Times New Roman"/>
          <w:sz w:val="24"/>
          <w:szCs w:val="24"/>
        </w:rPr>
      </w:pPr>
      <w:r w:rsidRPr="008A0748">
        <w:rPr>
          <w:rFonts w:ascii="Times New Roman" w:hAnsi="Times New Roman" w:cs="Times New Roman"/>
          <w:sz w:val="24"/>
          <w:szCs w:val="24"/>
          <w:lang w:val="en-GB"/>
        </w:rPr>
        <w:lastRenderedPageBreak/>
        <w:t>Jane is Lilith</w:t>
      </w:r>
      <w:r w:rsidR="003604DB" w:rsidRPr="008A0748">
        <w:rPr>
          <w:rStyle w:val="Voetnootmarkering"/>
          <w:rFonts w:ascii="Times New Roman" w:hAnsi="Times New Roman" w:cs="Times New Roman"/>
          <w:sz w:val="24"/>
          <w:szCs w:val="24"/>
          <w:lang w:val="en-GB"/>
        </w:rPr>
        <w:footnoteReference w:id="10"/>
      </w:r>
      <w:r w:rsidRPr="008A0748">
        <w:rPr>
          <w:rFonts w:ascii="Times New Roman" w:hAnsi="Times New Roman" w:cs="Times New Roman"/>
          <w:sz w:val="24"/>
          <w:szCs w:val="24"/>
          <w:lang w:val="en-GB"/>
        </w:rPr>
        <w:t xml:space="preserve">, although her experiences in the novel redeem her so that she becomes Eve. She is recently married, but at first selfishly independent, and barren by her own choice … [w]hile Ransom, whose guidance she seeks, disapproves of all contraception, its use is particularly grave in her case, because she has missed the opportunity to bear a new Messiah . Her redemption takes two forms. First, she tells her dreams to Ransom, who (recognizing her as a seer) uses them to overcome the forces of evil. Second, she becomes an obedient wife; at the end she resigns herself to taking care of her husband and bearing children in submission to Mr. Fisher-King's charge: ‘You will have no more dreams. </w:t>
      </w:r>
      <w:r w:rsidR="00F854E2" w:rsidRPr="008A0748">
        <w:rPr>
          <w:rFonts w:ascii="Times New Roman" w:hAnsi="Times New Roman" w:cs="Times New Roman"/>
          <w:sz w:val="24"/>
          <w:szCs w:val="24"/>
        </w:rPr>
        <w:t xml:space="preserve">Have children instead’ </w:t>
      </w:r>
      <w:r w:rsidRPr="008A0748">
        <w:rPr>
          <w:rFonts w:ascii="Times New Roman" w:hAnsi="Times New Roman" w:cs="Times New Roman"/>
          <w:sz w:val="24"/>
          <w:szCs w:val="24"/>
        </w:rPr>
        <w:t>(37-38).</w:t>
      </w:r>
    </w:p>
    <w:p w:rsidR="00845121" w:rsidRPr="008A0748" w:rsidRDefault="00845121"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 xml:space="preserve">Door </w:t>
      </w:r>
      <w:r w:rsidR="002B4274" w:rsidRPr="008A0748">
        <w:rPr>
          <w:rFonts w:ascii="Times New Roman" w:hAnsi="Times New Roman" w:cs="Times New Roman"/>
          <w:sz w:val="24"/>
          <w:szCs w:val="24"/>
        </w:rPr>
        <w:t>de</w:t>
      </w:r>
      <w:r w:rsidRPr="008A0748">
        <w:rPr>
          <w:rFonts w:ascii="Times New Roman" w:hAnsi="Times New Roman" w:cs="Times New Roman"/>
          <w:sz w:val="24"/>
          <w:szCs w:val="24"/>
        </w:rPr>
        <w:t xml:space="preserve"> inzet </w:t>
      </w:r>
      <w:r w:rsidR="002B4274" w:rsidRPr="008A0748">
        <w:rPr>
          <w:rFonts w:ascii="Times New Roman" w:hAnsi="Times New Roman" w:cs="Times New Roman"/>
          <w:sz w:val="24"/>
          <w:szCs w:val="24"/>
        </w:rPr>
        <w:t xml:space="preserve">van Jane </w:t>
      </w:r>
      <w:r w:rsidRPr="008A0748">
        <w:rPr>
          <w:rFonts w:ascii="Times New Roman" w:hAnsi="Times New Roman" w:cs="Times New Roman"/>
          <w:sz w:val="24"/>
          <w:szCs w:val="24"/>
        </w:rPr>
        <w:t>voor St. Anne’s leert ze gehoorzaamheid en bekeert ze zich uiteindelijk ook tot het christendom. Hoewel Graham stelt dat ze het personage Lilith en Eva vertegenw</w:t>
      </w:r>
      <w:r w:rsidR="002B4274" w:rsidRPr="008A0748">
        <w:rPr>
          <w:rFonts w:ascii="Times New Roman" w:hAnsi="Times New Roman" w:cs="Times New Roman"/>
          <w:sz w:val="24"/>
          <w:szCs w:val="24"/>
        </w:rPr>
        <w:t>oordigt</w:t>
      </w:r>
      <w:r w:rsidRPr="008A0748">
        <w:rPr>
          <w:rFonts w:ascii="Times New Roman" w:hAnsi="Times New Roman" w:cs="Times New Roman"/>
          <w:sz w:val="24"/>
          <w:szCs w:val="24"/>
        </w:rPr>
        <w:t>, is er ook in te brengen dat Jane vergeli</w:t>
      </w:r>
      <w:r w:rsidR="00B068ED" w:rsidRPr="008A0748">
        <w:rPr>
          <w:rFonts w:ascii="Times New Roman" w:hAnsi="Times New Roman" w:cs="Times New Roman"/>
          <w:sz w:val="24"/>
          <w:szCs w:val="24"/>
        </w:rPr>
        <w:t>jkbaar is met de graalheld Perce</w:t>
      </w:r>
      <w:r w:rsidRPr="008A0748">
        <w:rPr>
          <w:rFonts w:ascii="Times New Roman" w:hAnsi="Times New Roman" w:cs="Times New Roman"/>
          <w:sz w:val="24"/>
          <w:szCs w:val="24"/>
        </w:rPr>
        <w:t xml:space="preserve">val. </w:t>
      </w:r>
      <w:r w:rsidRPr="008A0748">
        <w:rPr>
          <w:rFonts w:ascii="Times New Roman" w:hAnsi="Times New Roman" w:cs="Times New Roman"/>
          <w:sz w:val="24"/>
          <w:szCs w:val="24"/>
          <w:lang w:val="en-GB"/>
        </w:rPr>
        <w:t>Downing stelt namelijk dat “Percival</w:t>
      </w:r>
      <w:r w:rsidR="00B068ED" w:rsidRPr="008A0748">
        <w:rPr>
          <w:rStyle w:val="Voetnootmarkering"/>
          <w:rFonts w:ascii="Times New Roman" w:hAnsi="Times New Roman" w:cs="Times New Roman"/>
          <w:sz w:val="24"/>
          <w:szCs w:val="24"/>
          <w:lang w:val="en-GB"/>
        </w:rPr>
        <w:footnoteReference w:id="11"/>
      </w:r>
      <w:r w:rsidRPr="008A0748">
        <w:rPr>
          <w:rFonts w:ascii="Times New Roman" w:hAnsi="Times New Roman" w:cs="Times New Roman"/>
          <w:sz w:val="24"/>
          <w:szCs w:val="24"/>
          <w:lang w:val="en-GB"/>
        </w:rPr>
        <w:t xml:space="preserve"> became a Christian because of his encounter with the fisher-king, who is a Christfigure in most versions of the grail legend. Jane too discovers spiritual realities at St. Anne's, coming to suspect that Maleldil is indeed God … and finally surrendering her will to Maleldil's” (78). </w:t>
      </w:r>
      <w:r w:rsidRPr="008A0748">
        <w:rPr>
          <w:rFonts w:ascii="Times New Roman" w:hAnsi="Times New Roman" w:cs="Times New Roman"/>
          <w:sz w:val="24"/>
          <w:szCs w:val="24"/>
        </w:rPr>
        <w:t xml:space="preserve">Door haar bekering tot het christendom heeft Jane tegelijkertijd de heilige graal, die immers de genade van God symboliseert, ontvangen. </w:t>
      </w:r>
    </w:p>
    <w:p w:rsidR="00845121" w:rsidRPr="008A0748" w:rsidRDefault="00845121" w:rsidP="00125085">
      <w:pPr>
        <w:spacing w:after="0" w:line="360" w:lineRule="auto"/>
        <w:ind w:firstLine="708"/>
        <w:rPr>
          <w:rFonts w:ascii="Times New Roman" w:hAnsi="Times New Roman" w:cs="Times New Roman"/>
          <w:i/>
          <w:sz w:val="24"/>
          <w:szCs w:val="24"/>
        </w:rPr>
      </w:pPr>
      <w:r w:rsidRPr="008A0748">
        <w:rPr>
          <w:rFonts w:ascii="Times New Roman" w:hAnsi="Times New Roman" w:cs="Times New Roman"/>
          <w:sz w:val="24"/>
          <w:szCs w:val="24"/>
        </w:rPr>
        <w:t xml:space="preserve">De ommekeer van Jane in </w:t>
      </w:r>
      <w:r w:rsidR="00F854E2" w:rsidRPr="008A0748">
        <w:rPr>
          <w:rFonts w:ascii="Times New Roman" w:hAnsi="Times New Roman" w:cs="Times New Roman"/>
          <w:i/>
          <w:sz w:val="24"/>
          <w:szCs w:val="24"/>
        </w:rPr>
        <w:t xml:space="preserve">That Hideous Strength </w:t>
      </w:r>
      <w:r w:rsidRPr="008A0748">
        <w:rPr>
          <w:rFonts w:ascii="Times New Roman" w:hAnsi="Times New Roman" w:cs="Times New Roman"/>
          <w:sz w:val="24"/>
          <w:szCs w:val="24"/>
        </w:rPr>
        <w:t xml:space="preserve">richt zich vooral op haar houding in het huwelijk en is onlosmakelijk verbonden met seksualiteit. In het boek </w:t>
      </w:r>
      <w:r w:rsidRPr="008A0748">
        <w:rPr>
          <w:rFonts w:ascii="Times New Roman" w:hAnsi="Times New Roman" w:cs="Times New Roman"/>
          <w:i/>
          <w:sz w:val="24"/>
          <w:szCs w:val="24"/>
        </w:rPr>
        <w:t>Onversneden Christendom</w:t>
      </w:r>
      <w:r w:rsidRPr="008A0748">
        <w:rPr>
          <w:rFonts w:ascii="Times New Roman" w:hAnsi="Times New Roman" w:cs="Times New Roman"/>
          <w:sz w:val="24"/>
          <w:szCs w:val="24"/>
        </w:rPr>
        <w:t xml:space="preserve"> </w:t>
      </w:r>
      <w:r w:rsidR="005C0310" w:rsidRPr="008A0748">
        <w:rPr>
          <w:rFonts w:ascii="Times New Roman" w:hAnsi="Times New Roman" w:cs="Times New Roman"/>
          <w:sz w:val="24"/>
          <w:szCs w:val="24"/>
        </w:rPr>
        <w:t>belicht Lewis</w:t>
      </w:r>
      <w:r w:rsidRPr="008A0748">
        <w:rPr>
          <w:rFonts w:ascii="Times New Roman" w:hAnsi="Times New Roman" w:cs="Times New Roman"/>
          <w:sz w:val="24"/>
          <w:szCs w:val="24"/>
        </w:rPr>
        <w:t xml:space="preserve"> seksualiteit in het christendom. Lewis stelt in dit werk: “kuisheid is van alle christelijke deugden de minst populaire. Er is geen ontkomen aan – de christelijke regel luidt: ‘Of een huwelijk, met volledige trouw aan je partne</w:t>
      </w:r>
      <w:r w:rsidR="00385001" w:rsidRPr="008A0748">
        <w:rPr>
          <w:rFonts w:ascii="Times New Roman" w:hAnsi="Times New Roman" w:cs="Times New Roman"/>
          <w:sz w:val="24"/>
          <w:szCs w:val="24"/>
        </w:rPr>
        <w:t>r, of anders totale onthouding</w:t>
      </w:r>
      <w:r w:rsidRPr="008A0748">
        <w:rPr>
          <w:rFonts w:ascii="Times New Roman" w:hAnsi="Times New Roman" w:cs="Times New Roman"/>
          <w:sz w:val="24"/>
          <w:szCs w:val="24"/>
        </w:rPr>
        <w:t xml:space="preserve">” (99). Doordat Jane </w:t>
      </w:r>
      <w:r w:rsidR="005C0310" w:rsidRPr="008A0748">
        <w:rPr>
          <w:rFonts w:ascii="Times New Roman" w:hAnsi="Times New Roman" w:cs="Times New Roman"/>
          <w:sz w:val="24"/>
          <w:szCs w:val="24"/>
        </w:rPr>
        <w:t xml:space="preserve">in het begin van </w:t>
      </w:r>
      <w:r w:rsidR="005C0310" w:rsidRPr="008A0748">
        <w:rPr>
          <w:rFonts w:ascii="Times New Roman" w:hAnsi="Times New Roman" w:cs="Times New Roman"/>
          <w:i/>
          <w:sz w:val="24"/>
          <w:szCs w:val="24"/>
        </w:rPr>
        <w:t xml:space="preserve">That Hideous Strength </w:t>
      </w:r>
      <w:r w:rsidRPr="008A0748">
        <w:rPr>
          <w:rFonts w:ascii="Times New Roman" w:hAnsi="Times New Roman" w:cs="Times New Roman"/>
          <w:sz w:val="24"/>
          <w:szCs w:val="24"/>
        </w:rPr>
        <w:t>geen goede relatie had met Mark, niet achter hem stond en beiden verschillende denkbee</w:t>
      </w:r>
      <w:r w:rsidR="005C0310" w:rsidRPr="008A0748">
        <w:rPr>
          <w:rFonts w:ascii="Times New Roman" w:hAnsi="Times New Roman" w:cs="Times New Roman"/>
          <w:sz w:val="24"/>
          <w:szCs w:val="24"/>
        </w:rPr>
        <w:t xml:space="preserve">lden hadden, was ze niet trouw. </w:t>
      </w:r>
      <w:r w:rsidRPr="008A0748">
        <w:rPr>
          <w:rFonts w:ascii="Times New Roman" w:hAnsi="Times New Roman" w:cs="Times New Roman"/>
          <w:sz w:val="24"/>
          <w:szCs w:val="24"/>
        </w:rPr>
        <w:t xml:space="preserve">De periode van seksuele onthouding </w:t>
      </w:r>
      <w:r w:rsidR="005C0310" w:rsidRPr="008A0748">
        <w:rPr>
          <w:rFonts w:ascii="Times New Roman" w:hAnsi="Times New Roman" w:cs="Times New Roman"/>
          <w:sz w:val="24"/>
          <w:szCs w:val="24"/>
        </w:rPr>
        <w:t>is</w:t>
      </w:r>
      <w:r w:rsidRPr="008A0748">
        <w:rPr>
          <w:rFonts w:ascii="Times New Roman" w:hAnsi="Times New Roman" w:cs="Times New Roman"/>
          <w:sz w:val="24"/>
          <w:szCs w:val="24"/>
        </w:rPr>
        <w:t xml:space="preserve"> een periode van herbezinning op hun relatie. Daarnaast </w:t>
      </w:r>
      <w:r w:rsidR="00FA5844" w:rsidRPr="008A0748">
        <w:rPr>
          <w:rFonts w:ascii="Times New Roman" w:hAnsi="Times New Roman" w:cs="Times New Roman"/>
          <w:sz w:val="24"/>
          <w:szCs w:val="24"/>
        </w:rPr>
        <w:t>richt</w:t>
      </w:r>
      <w:r w:rsidRPr="008A0748">
        <w:rPr>
          <w:rFonts w:ascii="Times New Roman" w:hAnsi="Times New Roman" w:cs="Times New Roman"/>
          <w:sz w:val="24"/>
          <w:szCs w:val="24"/>
        </w:rPr>
        <w:t xml:space="preserve"> Lewis </w:t>
      </w:r>
      <w:r w:rsidR="00FA5844" w:rsidRPr="008A0748">
        <w:rPr>
          <w:rFonts w:ascii="Times New Roman" w:hAnsi="Times New Roman" w:cs="Times New Roman"/>
          <w:sz w:val="24"/>
          <w:szCs w:val="24"/>
        </w:rPr>
        <w:t xml:space="preserve">zich </w:t>
      </w:r>
      <w:r w:rsidRPr="008A0748">
        <w:rPr>
          <w:rFonts w:ascii="Times New Roman" w:hAnsi="Times New Roman" w:cs="Times New Roman"/>
          <w:sz w:val="24"/>
          <w:szCs w:val="24"/>
        </w:rPr>
        <w:t>ook</w:t>
      </w:r>
      <w:r w:rsidR="00FA5844" w:rsidRPr="008A0748">
        <w:rPr>
          <w:rFonts w:ascii="Times New Roman" w:hAnsi="Times New Roman" w:cs="Times New Roman"/>
          <w:sz w:val="24"/>
          <w:szCs w:val="24"/>
        </w:rPr>
        <w:t xml:space="preserve"> op</w:t>
      </w:r>
      <w:r w:rsidRPr="008A0748">
        <w:rPr>
          <w:rFonts w:ascii="Times New Roman" w:hAnsi="Times New Roman" w:cs="Times New Roman"/>
          <w:sz w:val="24"/>
          <w:szCs w:val="24"/>
        </w:rPr>
        <w:t xml:space="preserve"> het gebruik van anticonceptiemi</w:t>
      </w:r>
      <w:r w:rsidR="005C0310" w:rsidRPr="008A0748">
        <w:rPr>
          <w:rFonts w:ascii="Times New Roman" w:hAnsi="Times New Roman" w:cs="Times New Roman"/>
          <w:sz w:val="24"/>
          <w:szCs w:val="24"/>
        </w:rPr>
        <w:t>d</w:t>
      </w:r>
      <w:r w:rsidR="00E76A65" w:rsidRPr="008A0748">
        <w:rPr>
          <w:rFonts w:ascii="Times New Roman" w:hAnsi="Times New Roman" w:cs="Times New Roman"/>
          <w:sz w:val="24"/>
          <w:szCs w:val="24"/>
        </w:rPr>
        <w:t xml:space="preserve">delen </w:t>
      </w:r>
      <w:r w:rsidR="00FA5844" w:rsidRPr="008A0748">
        <w:rPr>
          <w:rFonts w:ascii="Times New Roman" w:hAnsi="Times New Roman" w:cs="Times New Roman"/>
          <w:sz w:val="24"/>
          <w:szCs w:val="24"/>
        </w:rPr>
        <w:t>en</w:t>
      </w:r>
      <w:r w:rsidR="00E76A65" w:rsidRPr="008A0748">
        <w:rPr>
          <w:rFonts w:ascii="Times New Roman" w:hAnsi="Times New Roman" w:cs="Times New Roman"/>
          <w:sz w:val="24"/>
          <w:szCs w:val="24"/>
        </w:rPr>
        <w:t xml:space="preserve"> stelt hij: </w:t>
      </w:r>
      <w:r w:rsidRPr="008A0748">
        <w:rPr>
          <w:rFonts w:ascii="Times New Roman" w:hAnsi="Times New Roman" w:cs="Times New Roman"/>
          <w:sz w:val="24"/>
          <w:szCs w:val="24"/>
        </w:rPr>
        <w:t>“anticonceptiemiddelen zorgen ervoor dat het toegeven aan seksuele drang binnen het huwelijk nu veel minder kostbaar en daarbuiten veel veiliger is dan ooit tevoren” (101). Doordat Jane zich heeft gericht op het goede, is haar visie op seksualitei</w:t>
      </w:r>
      <w:r w:rsidR="005C0310" w:rsidRPr="008A0748">
        <w:rPr>
          <w:rFonts w:ascii="Times New Roman" w:hAnsi="Times New Roman" w:cs="Times New Roman"/>
          <w:sz w:val="24"/>
          <w:szCs w:val="24"/>
        </w:rPr>
        <w:t>t binnen het huwelijk veranderd.</w:t>
      </w:r>
      <w:r w:rsidR="00125085" w:rsidRPr="008A0748">
        <w:rPr>
          <w:rFonts w:ascii="Times New Roman" w:hAnsi="Times New Roman" w:cs="Times New Roman"/>
          <w:sz w:val="24"/>
          <w:szCs w:val="24"/>
        </w:rPr>
        <w:t xml:space="preserve"> Hierdoor kan ze de functie van graalheld vervullen.</w:t>
      </w:r>
      <w:r w:rsidR="005C0310" w:rsidRPr="008A0748">
        <w:rPr>
          <w:rFonts w:ascii="Times New Roman" w:hAnsi="Times New Roman" w:cs="Times New Roman"/>
          <w:sz w:val="24"/>
          <w:szCs w:val="24"/>
        </w:rPr>
        <w:t xml:space="preserve"> </w:t>
      </w:r>
      <w:r w:rsidR="00125085" w:rsidRPr="008A0748">
        <w:rPr>
          <w:rFonts w:ascii="Times New Roman" w:hAnsi="Times New Roman" w:cs="Times New Roman"/>
          <w:sz w:val="24"/>
          <w:szCs w:val="24"/>
        </w:rPr>
        <w:t xml:space="preserve">Haar veranderde houding is </w:t>
      </w:r>
      <w:r w:rsidR="00125085" w:rsidRPr="008A0748">
        <w:rPr>
          <w:rFonts w:ascii="Times New Roman" w:hAnsi="Times New Roman" w:cs="Times New Roman"/>
          <w:sz w:val="24"/>
          <w:szCs w:val="24"/>
        </w:rPr>
        <w:lastRenderedPageBreak/>
        <w:t>zichtbaar doordat z</w:t>
      </w:r>
      <w:r w:rsidR="005C0310" w:rsidRPr="008A0748">
        <w:rPr>
          <w:rFonts w:ascii="Times New Roman" w:hAnsi="Times New Roman" w:cs="Times New Roman"/>
          <w:sz w:val="24"/>
          <w:szCs w:val="24"/>
        </w:rPr>
        <w:t xml:space="preserve">e de opdracht van Ransom </w:t>
      </w:r>
      <w:r w:rsidR="00125085" w:rsidRPr="008A0748">
        <w:rPr>
          <w:rFonts w:ascii="Times New Roman" w:hAnsi="Times New Roman" w:cs="Times New Roman"/>
          <w:sz w:val="24"/>
          <w:szCs w:val="24"/>
        </w:rPr>
        <w:t xml:space="preserve">om kinderen te krijgen </w:t>
      </w:r>
      <w:r w:rsidR="005C0310" w:rsidRPr="008A0748">
        <w:rPr>
          <w:rFonts w:ascii="Times New Roman" w:hAnsi="Times New Roman" w:cs="Times New Roman"/>
          <w:sz w:val="24"/>
          <w:szCs w:val="24"/>
        </w:rPr>
        <w:t>aan</w:t>
      </w:r>
      <w:r w:rsidR="00125085" w:rsidRPr="008A0748">
        <w:rPr>
          <w:rFonts w:ascii="Times New Roman" w:hAnsi="Times New Roman" w:cs="Times New Roman"/>
          <w:sz w:val="24"/>
          <w:szCs w:val="24"/>
        </w:rPr>
        <w:t>neemt (</w:t>
      </w:r>
      <w:r w:rsidR="00125085" w:rsidRPr="008A0748">
        <w:rPr>
          <w:rFonts w:ascii="Times New Roman" w:hAnsi="Times New Roman" w:cs="Times New Roman"/>
          <w:i/>
          <w:sz w:val="24"/>
          <w:szCs w:val="24"/>
        </w:rPr>
        <w:t>The Space Trilogy pt.3</w:t>
      </w:r>
      <w:r w:rsidR="00125085" w:rsidRPr="008A0748">
        <w:rPr>
          <w:rFonts w:ascii="Times New Roman" w:hAnsi="Times New Roman" w:cs="Times New Roman"/>
          <w:sz w:val="24"/>
          <w:szCs w:val="24"/>
        </w:rPr>
        <w:t>, 716)</w:t>
      </w:r>
      <w:r w:rsidR="005C0310" w:rsidRPr="008A0748">
        <w:rPr>
          <w:rFonts w:ascii="Times New Roman" w:hAnsi="Times New Roman" w:cs="Times New Roman"/>
          <w:sz w:val="24"/>
          <w:szCs w:val="24"/>
        </w:rPr>
        <w:t>.</w:t>
      </w:r>
      <w:r w:rsidRPr="008A0748">
        <w:rPr>
          <w:rFonts w:ascii="Times New Roman" w:hAnsi="Times New Roman" w:cs="Times New Roman"/>
          <w:sz w:val="24"/>
          <w:szCs w:val="24"/>
        </w:rPr>
        <w:t xml:space="preserve"> </w:t>
      </w:r>
      <w:r w:rsidR="00125085" w:rsidRPr="008A0748">
        <w:rPr>
          <w:rFonts w:ascii="Times New Roman" w:hAnsi="Times New Roman" w:cs="Times New Roman"/>
          <w:sz w:val="24"/>
          <w:szCs w:val="24"/>
        </w:rPr>
        <w:t>Dit</w:t>
      </w:r>
      <w:r w:rsidRPr="008A0748">
        <w:rPr>
          <w:rFonts w:ascii="Times New Roman" w:hAnsi="Times New Roman" w:cs="Times New Roman"/>
          <w:sz w:val="24"/>
          <w:szCs w:val="24"/>
        </w:rPr>
        <w:t xml:space="preserve"> jaagt haar niet langer angst aan, maar</w:t>
      </w:r>
      <w:r w:rsidR="005C0310" w:rsidRPr="008A0748">
        <w:rPr>
          <w:rFonts w:ascii="Times New Roman" w:hAnsi="Times New Roman" w:cs="Times New Roman"/>
          <w:sz w:val="24"/>
          <w:szCs w:val="24"/>
        </w:rPr>
        <w:t xml:space="preserve"> het</w:t>
      </w:r>
      <w:r w:rsidRPr="008A0748">
        <w:rPr>
          <w:rFonts w:ascii="Times New Roman" w:hAnsi="Times New Roman" w:cs="Times New Roman"/>
          <w:sz w:val="24"/>
          <w:szCs w:val="24"/>
        </w:rPr>
        <w:t xml:space="preserve"> is iets waar ze naar uitkijkt.</w:t>
      </w:r>
      <w:r w:rsidR="00125085" w:rsidRPr="008A0748">
        <w:rPr>
          <w:rFonts w:ascii="Times New Roman" w:hAnsi="Times New Roman" w:cs="Times New Roman"/>
          <w:sz w:val="24"/>
          <w:szCs w:val="24"/>
        </w:rPr>
        <w:t xml:space="preserve"> </w:t>
      </w:r>
    </w:p>
    <w:p w:rsidR="00466DCC" w:rsidRPr="008A0748" w:rsidRDefault="00466DCC" w:rsidP="008E6F11">
      <w:pPr>
        <w:pStyle w:val="Kop2"/>
        <w:spacing w:line="360" w:lineRule="auto"/>
        <w:rPr>
          <w:rFonts w:ascii="Times New Roman" w:hAnsi="Times New Roman" w:cs="Times New Roman"/>
          <w:color w:val="auto"/>
          <w:sz w:val="24"/>
          <w:szCs w:val="24"/>
        </w:rPr>
      </w:pPr>
      <w:bookmarkStart w:id="10" w:name="_Toc448828860"/>
      <w:r w:rsidRPr="008A0748">
        <w:rPr>
          <w:rFonts w:ascii="Times New Roman" w:hAnsi="Times New Roman" w:cs="Times New Roman"/>
          <w:color w:val="auto"/>
          <w:sz w:val="24"/>
          <w:szCs w:val="24"/>
        </w:rPr>
        <w:t>Pendragon</w:t>
      </w:r>
      <w:r w:rsidR="00845121" w:rsidRPr="008A0748">
        <w:rPr>
          <w:rFonts w:ascii="Times New Roman" w:hAnsi="Times New Roman" w:cs="Times New Roman"/>
          <w:color w:val="auto"/>
          <w:sz w:val="24"/>
          <w:szCs w:val="24"/>
        </w:rPr>
        <w:t xml:space="preserve"> en Merlijn</w:t>
      </w:r>
      <w:bookmarkEnd w:id="10"/>
    </w:p>
    <w:p w:rsidR="00554884" w:rsidRPr="008A0748" w:rsidRDefault="00A65821"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rPr>
        <w:t xml:space="preserve">Behalve de rol van Fisher </w:t>
      </w:r>
      <w:r w:rsidR="00466DCC" w:rsidRPr="008A0748">
        <w:rPr>
          <w:rFonts w:ascii="Times New Roman" w:hAnsi="Times New Roman" w:cs="Times New Roman"/>
          <w:sz w:val="24"/>
          <w:szCs w:val="24"/>
        </w:rPr>
        <w:t>King</w:t>
      </w:r>
      <w:r w:rsidR="00FA5844" w:rsidRPr="008A0748">
        <w:rPr>
          <w:rFonts w:ascii="Times New Roman" w:hAnsi="Times New Roman" w:cs="Times New Roman"/>
          <w:sz w:val="24"/>
          <w:szCs w:val="24"/>
        </w:rPr>
        <w:t>,</w:t>
      </w:r>
      <w:r w:rsidR="00466DCC" w:rsidRPr="008A0748">
        <w:rPr>
          <w:rFonts w:ascii="Times New Roman" w:hAnsi="Times New Roman" w:cs="Times New Roman"/>
          <w:sz w:val="24"/>
          <w:szCs w:val="24"/>
        </w:rPr>
        <w:t xml:space="preserve"> vervult Ransom in het laatste deel van de Ruimte-trilogie ook nog de rol van Pendragon.</w:t>
      </w:r>
      <w:r w:rsidR="00845121" w:rsidRPr="008A0748">
        <w:rPr>
          <w:rFonts w:ascii="Times New Roman" w:hAnsi="Times New Roman" w:cs="Times New Roman"/>
          <w:sz w:val="24"/>
          <w:szCs w:val="24"/>
        </w:rPr>
        <w:t xml:space="preserve"> Deze titel is minder verbonden met de heilige graal, maar staat wel in verband met koning Arthur.</w:t>
      </w:r>
      <w:r w:rsidR="00466DCC" w:rsidRPr="008A0748">
        <w:rPr>
          <w:rFonts w:ascii="Times New Roman" w:hAnsi="Times New Roman" w:cs="Times New Roman"/>
          <w:sz w:val="24"/>
          <w:szCs w:val="24"/>
        </w:rPr>
        <w:t xml:space="preserve"> </w:t>
      </w:r>
      <w:r w:rsidR="00466DCC" w:rsidRPr="008A0748">
        <w:rPr>
          <w:rFonts w:ascii="Times New Roman" w:hAnsi="Times New Roman" w:cs="Times New Roman"/>
          <w:sz w:val="24"/>
          <w:szCs w:val="24"/>
          <w:lang w:val="en-GB"/>
        </w:rPr>
        <w:t xml:space="preserve">In </w:t>
      </w:r>
      <w:r w:rsidR="00466DCC" w:rsidRPr="008A0748">
        <w:rPr>
          <w:rFonts w:ascii="Times New Roman" w:hAnsi="Times New Roman" w:cs="Times New Roman"/>
          <w:i/>
          <w:sz w:val="24"/>
          <w:szCs w:val="24"/>
          <w:lang w:val="en-GB"/>
        </w:rPr>
        <w:t xml:space="preserve">That Hideous Strength </w:t>
      </w:r>
      <w:r w:rsidR="00466DCC" w:rsidRPr="008A0748">
        <w:rPr>
          <w:rFonts w:ascii="Times New Roman" w:hAnsi="Times New Roman" w:cs="Times New Roman"/>
          <w:sz w:val="24"/>
          <w:szCs w:val="24"/>
          <w:lang w:val="en-GB"/>
        </w:rPr>
        <w:t>wordt vermeld hoe Ransom aan deze titel is gekome</w:t>
      </w:r>
      <w:r w:rsidR="003E2C4C" w:rsidRPr="008A0748">
        <w:rPr>
          <w:rFonts w:ascii="Times New Roman" w:hAnsi="Times New Roman" w:cs="Times New Roman"/>
          <w:sz w:val="24"/>
          <w:szCs w:val="24"/>
          <w:lang w:val="en-GB"/>
        </w:rPr>
        <w:t>n:</w:t>
      </w:r>
      <w:r w:rsidR="00466DCC" w:rsidRPr="008A0748">
        <w:rPr>
          <w:rFonts w:ascii="Times New Roman" w:hAnsi="Times New Roman" w:cs="Times New Roman"/>
          <w:sz w:val="24"/>
          <w:szCs w:val="24"/>
          <w:lang w:val="en-GB"/>
        </w:rPr>
        <w:t xml:space="preserve"> “Ransom was summoned to the bedside of an old man then dying in Cumberland … that man was the Pendragon, the successor of Arthur and Uther and Cassibelaun. Then we learned the truth. There has been a secret Logres in the very heart of Britain all these years”</w:t>
      </w:r>
      <w:r w:rsidR="00385001" w:rsidRPr="008A0748">
        <w:rPr>
          <w:rFonts w:ascii="Times New Roman" w:hAnsi="Times New Roman" w:cs="Times New Roman"/>
          <w:sz w:val="24"/>
          <w:szCs w:val="24"/>
          <w:lang w:val="en-GB"/>
        </w:rPr>
        <w:t xml:space="preserve"> </w:t>
      </w:r>
      <w:r w:rsidR="00466DCC" w:rsidRPr="008A0748">
        <w:rPr>
          <w:rFonts w:ascii="Times New Roman" w:hAnsi="Times New Roman" w:cs="Times New Roman"/>
          <w:sz w:val="24"/>
          <w:szCs w:val="24"/>
          <w:lang w:val="en-GB"/>
        </w:rPr>
        <w:t xml:space="preserve">(705). </w:t>
      </w:r>
      <w:r w:rsidR="00554884" w:rsidRPr="008A0748">
        <w:rPr>
          <w:rFonts w:ascii="Times New Roman" w:hAnsi="Times New Roman" w:cs="Times New Roman"/>
          <w:sz w:val="24"/>
          <w:szCs w:val="24"/>
        </w:rPr>
        <w:t xml:space="preserve">De strijd tussen goed en kwaad is eveneens een strijd tussen Brittannië en Logres. De leider van Logres draagt de titel van Pendragon en is verbonden met koning Arthur. In het geval van Ransom werd de titel op hem overgedragen door een onbekend personage. De rol van de Pendragon is niet geheel duidelijk in </w:t>
      </w:r>
      <w:r w:rsidR="00554884" w:rsidRPr="008A0748">
        <w:rPr>
          <w:rFonts w:ascii="Times New Roman" w:hAnsi="Times New Roman" w:cs="Times New Roman"/>
          <w:i/>
          <w:sz w:val="24"/>
          <w:szCs w:val="24"/>
        </w:rPr>
        <w:t>That Hideous Strength</w:t>
      </w:r>
      <w:r w:rsidR="00554884" w:rsidRPr="008A0748">
        <w:rPr>
          <w:rFonts w:ascii="Times New Roman" w:hAnsi="Times New Roman" w:cs="Times New Roman"/>
          <w:sz w:val="24"/>
          <w:szCs w:val="24"/>
        </w:rPr>
        <w:t xml:space="preserve">, maar heeft volgens Downing te maken met de strijd die gaande is op de aarde. </w:t>
      </w:r>
      <w:r w:rsidR="00554884" w:rsidRPr="008A0748">
        <w:rPr>
          <w:rFonts w:ascii="Times New Roman" w:hAnsi="Times New Roman" w:cs="Times New Roman"/>
          <w:sz w:val="24"/>
          <w:szCs w:val="24"/>
          <w:lang w:val="en-GB"/>
        </w:rPr>
        <w:t>Zijn uitleg is als volgt:</w:t>
      </w:r>
    </w:p>
    <w:p w:rsidR="00466DCC" w:rsidRPr="008A0748" w:rsidRDefault="00554884" w:rsidP="008E6F11">
      <w:pPr>
        <w:spacing w:line="360" w:lineRule="auto"/>
        <w:ind w:left="708"/>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In Arthurian tradition, the pendragon is the head of all the armies in times of war. Though Arthur was only one of many kings in his time, he inherited the title of pendragon from his father, Uther, so he was the chief commander in the wars against the AngloSaxons … Lewis imagines that the title has been passed down secretly from generation to generation and that it now rests upon the one appointed to lead the battle against a new type of invasion (77). </w:t>
      </w:r>
    </w:p>
    <w:p w:rsidR="00554884" w:rsidRPr="008A0748" w:rsidRDefault="00AA0E11"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 xml:space="preserve">Ransom is </w:t>
      </w:r>
      <w:r w:rsidR="00152152" w:rsidRPr="008A0748">
        <w:rPr>
          <w:rFonts w:ascii="Times New Roman" w:hAnsi="Times New Roman" w:cs="Times New Roman"/>
          <w:sz w:val="24"/>
          <w:szCs w:val="24"/>
        </w:rPr>
        <w:t>behalve</w:t>
      </w:r>
      <w:r w:rsidR="00A65821" w:rsidRPr="008A0748">
        <w:rPr>
          <w:rFonts w:ascii="Times New Roman" w:hAnsi="Times New Roman" w:cs="Times New Roman"/>
          <w:sz w:val="24"/>
          <w:szCs w:val="24"/>
        </w:rPr>
        <w:t xml:space="preserve"> Fisher </w:t>
      </w:r>
      <w:r w:rsidRPr="008A0748">
        <w:rPr>
          <w:rFonts w:ascii="Times New Roman" w:hAnsi="Times New Roman" w:cs="Times New Roman"/>
          <w:sz w:val="24"/>
          <w:szCs w:val="24"/>
        </w:rPr>
        <w:t>King ook verantwoordelijk voor het verloop van de strijd als aanvoerder van het goede in de oorlog tegen het kwaad. Als directeur van het gezelschap in St. Anne’s heeft hij de leiding</w:t>
      </w:r>
      <w:r w:rsidR="00845121" w:rsidRPr="008A0748">
        <w:rPr>
          <w:rFonts w:ascii="Times New Roman" w:hAnsi="Times New Roman" w:cs="Times New Roman"/>
          <w:sz w:val="24"/>
          <w:szCs w:val="24"/>
        </w:rPr>
        <w:t xml:space="preserve"> en nadat de NICE is verslagen zal Ransom zich bij koning Arthur voegen op Perelandra (</w:t>
      </w:r>
      <w:r w:rsidR="00385001" w:rsidRPr="008A0748">
        <w:rPr>
          <w:rFonts w:ascii="Times New Roman" w:hAnsi="Times New Roman" w:cs="Times New Roman"/>
          <w:i/>
          <w:sz w:val="24"/>
          <w:szCs w:val="24"/>
        </w:rPr>
        <w:t xml:space="preserve">The Space Trilogy pt. 3, </w:t>
      </w:r>
      <w:r w:rsidR="00845121" w:rsidRPr="008A0748">
        <w:rPr>
          <w:rFonts w:ascii="Times New Roman" w:hAnsi="Times New Roman" w:cs="Times New Roman"/>
          <w:sz w:val="24"/>
          <w:szCs w:val="24"/>
        </w:rPr>
        <w:t>704).</w:t>
      </w:r>
      <w:r w:rsidRPr="008A0748">
        <w:rPr>
          <w:rFonts w:ascii="Times New Roman" w:hAnsi="Times New Roman" w:cs="Times New Roman"/>
          <w:sz w:val="24"/>
          <w:szCs w:val="24"/>
        </w:rPr>
        <w:t xml:space="preserve"> </w:t>
      </w:r>
      <w:r w:rsidR="00845121" w:rsidRPr="008A0748">
        <w:rPr>
          <w:rFonts w:ascii="Times New Roman" w:hAnsi="Times New Roman" w:cs="Times New Roman"/>
          <w:sz w:val="24"/>
          <w:szCs w:val="24"/>
        </w:rPr>
        <w:t>Maar omdat</w:t>
      </w:r>
      <w:r w:rsidRPr="008A0748">
        <w:rPr>
          <w:rFonts w:ascii="Times New Roman" w:hAnsi="Times New Roman" w:cs="Times New Roman"/>
          <w:sz w:val="24"/>
          <w:szCs w:val="24"/>
        </w:rPr>
        <w:t xml:space="preserve"> een daadwerkelijk gevecht tegen de N</w:t>
      </w:r>
      <w:r w:rsidR="001C0605" w:rsidRPr="008A0748">
        <w:rPr>
          <w:rFonts w:ascii="Times New Roman" w:hAnsi="Times New Roman" w:cs="Times New Roman"/>
          <w:sz w:val="24"/>
          <w:szCs w:val="24"/>
        </w:rPr>
        <w:t>ICE</w:t>
      </w:r>
      <w:r w:rsidRPr="008A0748">
        <w:rPr>
          <w:rFonts w:ascii="Times New Roman" w:hAnsi="Times New Roman" w:cs="Times New Roman"/>
          <w:sz w:val="24"/>
          <w:szCs w:val="24"/>
        </w:rPr>
        <w:t xml:space="preserve"> ontbreekt, blijft de functie van zijn titel op dit punt schimmig in het verhaal. Toch is het wederom een verwijzing naar de oude Arthurlegende en dus wel degelijk van belang dat dit personage zijn opwachting maakt in het boek. </w:t>
      </w:r>
    </w:p>
    <w:p w:rsidR="00BA29DE" w:rsidRPr="008A0748" w:rsidRDefault="00AA0E11"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ab/>
      </w:r>
      <w:r w:rsidR="00152152" w:rsidRPr="008A0748">
        <w:rPr>
          <w:rFonts w:ascii="Times New Roman" w:hAnsi="Times New Roman" w:cs="Times New Roman"/>
          <w:sz w:val="24"/>
          <w:szCs w:val="24"/>
        </w:rPr>
        <w:t xml:space="preserve">De functie van Ransom als Pendragon </w:t>
      </w:r>
      <w:r w:rsidR="004176B5" w:rsidRPr="008A0748">
        <w:rPr>
          <w:rFonts w:ascii="Times New Roman" w:hAnsi="Times New Roman" w:cs="Times New Roman"/>
          <w:sz w:val="24"/>
          <w:szCs w:val="24"/>
        </w:rPr>
        <w:t xml:space="preserve">staat in verband met het personage </w:t>
      </w:r>
      <w:r w:rsidR="00152152" w:rsidRPr="008A0748">
        <w:rPr>
          <w:rFonts w:ascii="Times New Roman" w:hAnsi="Times New Roman" w:cs="Times New Roman"/>
          <w:sz w:val="24"/>
          <w:szCs w:val="24"/>
        </w:rPr>
        <w:t>Merlijn</w:t>
      </w:r>
      <w:r w:rsidR="00BA29DE" w:rsidRPr="008A0748">
        <w:rPr>
          <w:rFonts w:ascii="Times New Roman" w:hAnsi="Times New Roman" w:cs="Times New Roman"/>
          <w:sz w:val="24"/>
          <w:szCs w:val="24"/>
        </w:rPr>
        <w:t xml:space="preserve">. Linda Malcor stelt dat Geoffrey van Monmouth en Robert de Boron beiden aan het begin staan van een traditie rondom Merlijn in de literatuur. Hierbij </w:t>
      </w:r>
      <w:r w:rsidR="004C3B16" w:rsidRPr="008A0748">
        <w:rPr>
          <w:rFonts w:ascii="Times New Roman" w:hAnsi="Times New Roman" w:cs="Times New Roman"/>
          <w:sz w:val="24"/>
          <w:szCs w:val="24"/>
        </w:rPr>
        <w:t>was het D</w:t>
      </w:r>
      <w:r w:rsidR="00F25DC3" w:rsidRPr="008A0748">
        <w:rPr>
          <w:rFonts w:ascii="Times New Roman" w:hAnsi="Times New Roman" w:cs="Times New Roman"/>
          <w:sz w:val="24"/>
          <w:szCs w:val="24"/>
        </w:rPr>
        <w:t>e Bo</w:t>
      </w:r>
      <w:r w:rsidR="00E76A65" w:rsidRPr="008A0748">
        <w:rPr>
          <w:rFonts w:ascii="Times New Roman" w:hAnsi="Times New Roman" w:cs="Times New Roman"/>
          <w:sz w:val="24"/>
          <w:szCs w:val="24"/>
        </w:rPr>
        <w:t>ron die het personage Merlijn verbond met de verhaallijn van de heilige graal.</w:t>
      </w:r>
      <w:r w:rsidR="00BA29DE" w:rsidRPr="008A0748">
        <w:rPr>
          <w:rFonts w:ascii="Times New Roman" w:hAnsi="Times New Roman" w:cs="Times New Roman"/>
          <w:sz w:val="24"/>
          <w:szCs w:val="24"/>
        </w:rPr>
        <w:t xml:space="preserve"> Dit werd overgenomen </w:t>
      </w:r>
      <w:r w:rsidR="00BA29DE" w:rsidRPr="008A0748">
        <w:rPr>
          <w:rFonts w:ascii="Times New Roman" w:hAnsi="Times New Roman" w:cs="Times New Roman"/>
          <w:sz w:val="24"/>
          <w:szCs w:val="24"/>
        </w:rPr>
        <w:lastRenderedPageBreak/>
        <w:t xml:space="preserve">door de vulgaatcyclus, die zowel </w:t>
      </w:r>
      <w:r w:rsidR="00BA29DE" w:rsidRPr="008A0748">
        <w:rPr>
          <w:rFonts w:ascii="Times New Roman" w:hAnsi="Times New Roman" w:cs="Times New Roman"/>
          <w:i/>
          <w:sz w:val="24"/>
          <w:szCs w:val="24"/>
        </w:rPr>
        <w:t xml:space="preserve">The Quest of the Holy Grail </w:t>
      </w:r>
      <w:r w:rsidR="00BA29DE" w:rsidRPr="008A0748">
        <w:rPr>
          <w:rFonts w:ascii="Times New Roman" w:hAnsi="Times New Roman" w:cs="Times New Roman"/>
          <w:sz w:val="24"/>
          <w:szCs w:val="24"/>
        </w:rPr>
        <w:t xml:space="preserve">als </w:t>
      </w:r>
      <w:r w:rsidR="00BA29DE" w:rsidRPr="008A0748">
        <w:rPr>
          <w:rFonts w:ascii="Times New Roman" w:hAnsi="Times New Roman" w:cs="Times New Roman"/>
          <w:i/>
          <w:sz w:val="24"/>
          <w:szCs w:val="24"/>
        </w:rPr>
        <w:t>The Story of Merlin</w:t>
      </w:r>
      <w:r w:rsidR="00BA29DE" w:rsidRPr="008A0748">
        <w:rPr>
          <w:rFonts w:ascii="Times New Roman" w:hAnsi="Times New Roman" w:cs="Times New Roman"/>
          <w:sz w:val="24"/>
          <w:szCs w:val="24"/>
        </w:rPr>
        <w:t xml:space="preserve"> </w:t>
      </w:r>
      <w:r w:rsidR="004C3B16" w:rsidRPr="008A0748">
        <w:rPr>
          <w:rFonts w:ascii="Times New Roman" w:hAnsi="Times New Roman" w:cs="Times New Roman"/>
          <w:sz w:val="24"/>
          <w:szCs w:val="24"/>
        </w:rPr>
        <w:t>bevat (3-4).</w:t>
      </w:r>
      <w:r w:rsidR="00F25DC3" w:rsidRPr="008A0748">
        <w:rPr>
          <w:rFonts w:ascii="Times New Roman" w:hAnsi="Times New Roman" w:cs="Times New Roman"/>
          <w:sz w:val="24"/>
          <w:szCs w:val="24"/>
        </w:rPr>
        <w:t xml:space="preserve"> </w:t>
      </w:r>
      <w:r w:rsidR="004C3B16" w:rsidRPr="008A0748">
        <w:rPr>
          <w:rFonts w:ascii="Times New Roman" w:hAnsi="Times New Roman" w:cs="Times New Roman"/>
          <w:sz w:val="24"/>
          <w:szCs w:val="24"/>
        </w:rPr>
        <w:t xml:space="preserve">Hoewel Merlijn niet met de graal zelf in contact komt, instrueert hij Uther Pendragon, de vader van Arthur, om de ronde tafel te maken. De ronde tafel is verbonden </w:t>
      </w:r>
      <w:r w:rsidR="007C0AE6" w:rsidRPr="008A0748">
        <w:rPr>
          <w:rFonts w:ascii="Times New Roman" w:hAnsi="Times New Roman" w:cs="Times New Roman"/>
          <w:sz w:val="24"/>
          <w:szCs w:val="24"/>
        </w:rPr>
        <w:t xml:space="preserve">met twee andere tafels, namelijk de tafel van het laatste avondmaal en de tafel waarop zich de heilige graal bevindt. </w:t>
      </w:r>
      <w:r w:rsidR="00DC5AD6" w:rsidRPr="008A0748">
        <w:rPr>
          <w:rFonts w:ascii="Times New Roman" w:hAnsi="Times New Roman" w:cs="Times New Roman"/>
          <w:sz w:val="24"/>
          <w:szCs w:val="24"/>
        </w:rPr>
        <w:t>In De Boron’s verhaal adviseert Merlijn daarnaast Perceval om de queeste rondom de graal tot een goed</w:t>
      </w:r>
      <w:r w:rsidR="007C0AE6" w:rsidRPr="008A0748">
        <w:rPr>
          <w:rFonts w:ascii="Times New Roman" w:hAnsi="Times New Roman" w:cs="Times New Roman"/>
          <w:sz w:val="24"/>
          <w:szCs w:val="24"/>
        </w:rPr>
        <w:t xml:space="preserve"> </w:t>
      </w:r>
      <w:r w:rsidR="00DC5AD6" w:rsidRPr="008A0748">
        <w:rPr>
          <w:rFonts w:ascii="Times New Roman" w:hAnsi="Times New Roman" w:cs="Times New Roman"/>
          <w:sz w:val="24"/>
          <w:szCs w:val="24"/>
        </w:rPr>
        <w:t>einde te brengen</w:t>
      </w:r>
      <w:r w:rsidR="004C3B16" w:rsidRPr="008A0748">
        <w:rPr>
          <w:rFonts w:ascii="Times New Roman" w:hAnsi="Times New Roman" w:cs="Times New Roman"/>
          <w:sz w:val="24"/>
          <w:szCs w:val="24"/>
        </w:rPr>
        <w:t xml:space="preserve"> (</w:t>
      </w:r>
      <w:r w:rsidR="00DC5AD6" w:rsidRPr="008A0748">
        <w:rPr>
          <w:rFonts w:ascii="Times New Roman" w:hAnsi="Times New Roman" w:cs="Times New Roman"/>
          <w:sz w:val="24"/>
          <w:szCs w:val="24"/>
        </w:rPr>
        <w:t>Weston</w:t>
      </w:r>
      <w:r w:rsidR="004C3B16" w:rsidRPr="008A0748">
        <w:rPr>
          <w:rFonts w:ascii="Times New Roman" w:hAnsi="Times New Roman" w:cs="Times New Roman"/>
          <w:sz w:val="24"/>
          <w:szCs w:val="24"/>
        </w:rPr>
        <w:t xml:space="preserve">, </w:t>
      </w:r>
      <w:r w:rsidR="00DC5AD6" w:rsidRPr="008A0748">
        <w:rPr>
          <w:rFonts w:ascii="Times New Roman" w:hAnsi="Times New Roman" w:cs="Times New Roman"/>
          <w:sz w:val="24"/>
          <w:szCs w:val="24"/>
        </w:rPr>
        <w:t>15-16</w:t>
      </w:r>
      <w:r w:rsidR="004C3B16" w:rsidRPr="008A0748">
        <w:rPr>
          <w:rFonts w:ascii="Times New Roman" w:hAnsi="Times New Roman" w:cs="Times New Roman"/>
          <w:sz w:val="24"/>
          <w:szCs w:val="24"/>
        </w:rPr>
        <w:t xml:space="preserve">). </w:t>
      </w:r>
      <w:r w:rsidR="00302246" w:rsidRPr="008A0748">
        <w:rPr>
          <w:rFonts w:ascii="Times New Roman" w:hAnsi="Times New Roman" w:cs="Times New Roman"/>
          <w:sz w:val="24"/>
          <w:szCs w:val="24"/>
        </w:rPr>
        <w:t>Buiten deze connecti</w:t>
      </w:r>
      <w:r w:rsidR="00B73B74" w:rsidRPr="008A0748">
        <w:rPr>
          <w:rFonts w:ascii="Times New Roman" w:hAnsi="Times New Roman" w:cs="Times New Roman"/>
          <w:sz w:val="24"/>
          <w:szCs w:val="24"/>
        </w:rPr>
        <w:t>e met de graal om</w:t>
      </w:r>
      <w:r w:rsidR="00302246" w:rsidRPr="008A0748">
        <w:rPr>
          <w:rFonts w:ascii="Times New Roman" w:hAnsi="Times New Roman" w:cs="Times New Roman"/>
          <w:sz w:val="24"/>
          <w:szCs w:val="24"/>
        </w:rPr>
        <w:t xml:space="preserve"> i</w:t>
      </w:r>
      <w:r w:rsidR="00B73B74" w:rsidRPr="008A0748">
        <w:rPr>
          <w:rFonts w:ascii="Times New Roman" w:hAnsi="Times New Roman" w:cs="Times New Roman"/>
          <w:sz w:val="24"/>
          <w:szCs w:val="24"/>
        </w:rPr>
        <w:t xml:space="preserve">s Merlijn daarnaast een belangrijk krijger in het leger van Arthur, zo stelt Malcor. Hierbij wordt het personage Merlijn gekoppeld aan de Pendragon. Malcor legt uit dat Merlijn de </w:t>
      </w:r>
      <w:r w:rsidR="00092CD2" w:rsidRPr="008A0748">
        <w:rPr>
          <w:rFonts w:ascii="Times New Roman" w:hAnsi="Times New Roman" w:cs="Times New Roman"/>
          <w:sz w:val="24"/>
          <w:szCs w:val="24"/>
        </w:rPr>
        <w:t>vaandeldrager</w:t>
      </w:r>
      <w:r w:rsidR="00B73B74" w:rsidRPr="008A0748">
        <w:rPr>
          <w:rFonts w:ascii="Times New Roman" w:hAnsi="Times New Roman" w:cs="Times New Roman"/>
          <w:sz w:val="24"/>
          <w:szCs w:val="24"/>
        </w:rPr>
        <w:t xml:space="preserve"> was van koning Arthur. De hiervoor verantwoordelijke krijger was een uitmuntend soldaat. Dat Merlijn deze functie vervulde en niet Lancelot of Gawain, komt volgens Malcor doordat </w:t>
      </w:r>
      <w:r w:rsidR="00FB57BF" w:rsidRPr="008A0748">
        <w:rPr>
          <w:rFonts w:ascii="Times New Roman" w:hAnsi="Times New Roman" w:cs="Times New Roman"/>
          <w:sz w:val="24"/>
          <w:szCs w:val="24"/>
        </w:rPr>
        <w:t xml:space="preserve">Merlijn verantwoordelijk was voor een standaard met een drakenkop erop. Dit is verbonden aan de Pendragon, doordat ‘pen’ in het Welsh hoofd betekent en ‘dragon’ draak als betekenis heeft (5). </w:t>
      </w:r>
      <w:r w:rsidR="009B357D" w:rsidRPr="008A0748">
        <w:rPr>
          <w:rFonts w:ascii="Times New Roman" w:hAnsi="Times New Roman" w:cs="Times New Roman"/>
          <w:sz w:val="24"/>
          <w:szCs w:val="24"/>
          <w:lang w:val="en-GB"/>
        </w:rPr>
        <w:t>Daardoor trekt</w:t>
      </w:r>
      <w:r w:rsidR="00FB57BF" w:rsidRPr="008A0748">
        <w:rPr>
          <w:rFonts w:ascii="Times New Roman" w:hAnsi="Times New Roman" w:cs="Times New Roman"/>
          <w:sz w:val="24"/>
          <w:szCs w:val="24"/>
          <w:lang w:val="en-GB"/>
        </w:rPr>
        <w:t xml:space="preserve"> Malcor </w:t>
      </w:r>
      <w:r w:rsidR="009B357D" w:rsidRPr="008A0748">
        <w:rPr>
          <w:rFonts w:ascii="Times New Roman" w:hAnsi="Times New Roman" w:cs="Times New Roman"/>
          <w:sz w:val="24"/>
          <w:szCs w:val="24"/>
          <w:lang w:val="en-GB"/>
        </w:rPr>
        <w:t>de conclusie</w:t>
      </w:r>
      <w:r w:rsidR="00FB57BF" w:rsidRPr="008A0748">
        <w:rPr>
          <w:rFonts w:ascii="Times New Roman" w:hAnsi="Times New Roman" w:cs="Times New Roman"/>
          <w:sz w:val="24"/>
          <w:szCs w:val="24"/>
          <w:lang w:val="en-GB"/>
        </w:rPr>
        <w:t xml:space="preserve"> dat “[t]he imagery surrounding Merlin implies that he was originally a warrior rather than either a prophet or a magician” (8). </w:t>
      </w:r>
      <w:r w:rsidR="00FB57BF" w:rsidRPr="008A0748">
        <w:rPr>
          <w:rFonts w:ascii="Times New Roman" w:hAnsi="Times New Roman" w:cs="Times New Roman"/>
          <w:sz w:val="24"/>
          <w:szCs w:val="24"/>
        </w:rPr>
        <w:t>H</w:t>
      </w:r>
      <w:r w:rsidR="00760550" w:rsidRPr="008A0748">
        <w:rPr>
          <w:rFonts w:ascii="Times New Roman" w:hAnsi="Times New Roman" w:cs="Times New Roman"/>
          <w:sz w:val="24"/>
          <w:szCs w:val="24"/>
        </w:rPr>
        <w:t xml:space="preserve">oewel Downing stelt </w:t>
      </w:r>
      <w:r w:rsidR="00FB57BF" w:rsidRPr="008A0748">
        <w:rPr>
          <w:rFonts w:ascii="Times New Roman" w:hAnsi="Times New Roman" w:cs="Times New Roman"/>
          <w:sz w:val="24"/>
          <w:szCs w:val="24"/>
        </w:rPr>
        <w:t xml:space="preserve">dat de Pendragon het hoofd was van alle legers in de aanval, </w:t>
      </w:r>
      <w:r w:rsidR="00760550" w:rsidRPr="008A0748">
        <w:rPr>
          <w:rFonts w:ascii="Times New Roman" w:hAnsi="Times New Roman" w:cs="Times New Roman"/>
          <w:sz w:val="24"/>
          <w:szCs w:val="24"/>
        </w:rPr>
        <w:t>voegt Malcor daar aan toe dat de term Pendragon ook verwijst naar het vaandel van een elitestrijder</w:t>
      </w:r>
      <w:r w:rsidR="00760550" w:rsidRPr="008A0748">
        <w:rPr>
          <w:rStyle w:val="Voetnootmarkering"/>
          <w:rFonts w:ascii="Times New Roman" w:hAnsi="Times New Roman" w:cs="Times New Roman"/>
          <w:sz w:val="24"/>
          <w:szCs w:val="24"/>
        </w:rPr>
        <w:footnoteReference w:id="12"/>
      </w:r>
      <w:r w:rsidR="00760550" w:rsidRPr="008A0748">
        <w:rPr>
          <w:rFonts w:ascii="Times New Roman" w:hAnsi="Times New Roman" w:cs="Times New Roman"/>
          <w:sz w:val="24"/>
          <w:szCs w:val="24"/>
        </w:rPr>
        <w:t xml:space="preserve"> uit het leger van koning Arthur. </w:t>
      </w:r>
      <w:r w:rsidR="00FB57BF" w:rsidRPr="008A0748">
        <w:rPr>
          <w:rFonts w:ascii="Times New Roman" w:hAnsi="Times New Roman" w:cs="Times New Roman"/>
          <w:sz w:val="24"/>
          <w:szCs w:val="24"/>
        </w:rPr>
        <w:t xml:space="preserve">Zoals Ransom in </w:t>
      </w:r>
      <w:r w:rsidR="00FB57BF" w:rsidRPr="008A0748">
        <w:rPr>
          <w:rFonts w:ascii="Times New Roman" w:hAnsi="Times New Roman" w:cs="Times New Roman"/>
          <w:i/>
          <w:sz w:val="24"/>
          <w:szCs w:val="24"/>
        </w:rPr>
        <w:t xml:space="preserve">That Hideous Strength </w:t>
      </w:r>
      <w:r w:rsidR="00760550" w:rsidRPr="008A0748">
        <w:rPr>
          <w:rFonts w:ascii="Times New Roman" w:hAnsi="Times New Roman" w:cs="Times New Roman"/>
          <w:sz w:val="24"/>
          <w:szCs w:val="24"/>
        </w:rPr>
        <w:t xml:space="preserve">de rol van Pendragon vervult door </w:t>
      </w:r>
      <w:r w:rsidR="00FB57BF" w:rsidRPr="008A0748">
        <w:rPr>
          <w:rFonts w:ascii="Times New Roman" w:hAnsi="Times New Roman" w:cs="Times New Roman"/>
          <w:sz w:val="24"/>
          <w:szCs w:val="24"/>
        </w:rPr>
        <w:t xml:space="preserve">net als koning Arthur </w:t>
      </w:r>
      <w:r w:rsidR="00760550" w:rsidRPr="008A0748">
        <w:rPr>
          <w:rFonts w:ascii="Times New Roman" w:hAnsi="Times New Roman" w:cs="Times New Roman"/>
          <w:sz w:val="24"/>
          <w:szCs w:val="24"/>
        </w:rPr>
        <w:t xml:space="preserve">voor het voortbestaan van Logres oorlog te voeren, </w:t>
      </w:r>
      <w:r w:rsidR="00FB57BF" w:rsidRPr="008A0748">
        <w:rPr>
          <w:rFonts w:ascii="Times New Roman" w:hAnsi="Times New Roman" w:cs="Times New Roman"/>
          <w:sz w:val="24"/>
          <w:szCs w:val="24"/>
        </w:rPr>
        <w:t>is Merlijn de str</w:t>
      </w:r>
      <w:r w:rsidR="00760550" w:rsidRPr="008A0748">
        <w:rPr>
          <w:rFonts w:ascii="Times New Roman" w:hAnsi="Times New Roman" w:cs="Times New Roman"/>
          <w:sz w:val="24"/>
          <w:szCs w:val="24"/>
        </w:rPr>
        <w:t xml:space="preserve">ijder die dit mogelijk maakt. </w:t>
      </w:r>
    </w:p>
    <w:p w:rsidR="00845121" w:rsidRPr="008A0748" w:rsidRDefault="003F33A0" w:rsidP="00A706F5">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 xml:space="preserve">In </w:t>
      </w:r>
      <w:r w:rsidR="00603616" w:rsidRPr="008A0748">
        <w:rPr>
          <w:rFonts w:ascii="Times New Roman" w:hAnsi="Times New Roman" w:cs="Times New Roman"/>
          <w:i/>
          <w:sz w:val="24"/>
          <w:szCs w:val="24"/>
        </w:rPr>
        <w:t>That Hideous Strength</w:t>
      </w:r>
      <w:r w:rsidR="00F854E2" w:rsidRPr="008A0748">
        <w:rPr>
          <w:rFonts w:ascii="Times New Roman" w:hAnsi="Times New Roman" w:cs="Times New Roman"/>
          <w:sz w:val="24"/>
          <w:szCs w:val="24"/>
        </w:rPr>
        <w:t xml:space="preserve"> </w:t>
      </w:r>
      <w:r w:rsidRPr="008A0748">
        <w:rPr>
          <w:rFonts w:ascii="Times New Roman" w:hAnsi="Times New Roman" w:cs="Times New Roman"/>
          <w:sz w:val="24"/>
          <w:szCs w:val="24"/>
        </w:rPr>
        <w:t xml:space="preserve">is Merlijn </w:t>
      </w:r>
      <w:r w:rsidR="001C0605" w:rsidRPr="008A0748">
        <w:rPr>
          <w:rFonts w:ascii="Times New Roman" w:hAnsi="Times New Roman" w:cs="Times New Roman"/>
          <w:sz w:val="24"/>
          <w:szCs w:val="24"/>
        </w:rPr>
        <w:t>de doorslaggevende factor in de strijd tussen goed en kwaad. Hij ontwaakt en gaat op eigen gelegenheid naar St. Anne</w:t>
      </w:r>
      <w:r w:rsidR="00E40F53" w:rsidRPr="008A0748">
        <w:rPr>
          <w:rFonts w:ascii="Times New Roman" w:hAnsi="Times New Roman" w:cs="Times New Roman"/>
          <w:sz w:val="24"/>
          <w:szCs w:val="24"/>
        </w:rPr>
        <w:t>’s</w:t>
      </w:r>
      <w:r w:rsidR="001C0605" w:rsidRPr="008A0748">
        <w:rPr>
          <w:rFonts w:ascii="Times New Roman" w:hAnsi="Times New Roman" w:cs="Times New Roman"/>
          <w:sz w:val="24"/>
          <w:szCs w:val="24"/>
        </w:rPr>
        <w:t xml:space="preserve">, waar hij vraagt naar de heer van het huishouden. Ransom </w:t>
      </w:r>
      <w:r w:rsidR="00603616" w:rsidRPr="008A0748">
        <w:rPr>
          <w:rFonts w:ascii="Times New Roman" w:hAnsi="Times New Roman" w:cs="Times New Roman"/>
          <w:sz w:val="24"/>
          <w:szCs w:val="24"/>
        </w:rPr>
        <w:t>stelt dat hij dat is, waarna</w:t>
      </w:r>
      <w:r w:rsidR="005C0310" w:rsidRPr="008A0748">
        <w:rPr>
          <w:rFonts w:ascii="Times New Roman" w:hAnsi="Times New Roman" w:cs="Times New Roman"/>
          <w:sz w:val="24"/>
          <w:szCs w:val="24"/>
        </w:rPr>
        <w:t xml:space="preserve"> Merlijn hem drie vragen stelt. </w:t>
      </w:r>
      <w:r w:rsidR="00603616" w:rsidRPr="008A0748">
        <w:rPr>
          <w:rFonts w:ascii="Times New Roman" w:hAnsi="Times New Roman" w:cs="Times New Roman"/>
          <w:sz w:val="24"/>
          <w:szCs w:val="24"/>
          <w:lang w:val="en-GB"/>
        </w:rPr>
        <w:t>De laatste daarvan is “Who shall be Pendragon in the time when Saturn descends from his sphere? In what world did he learn war?” waarop Ransom antwoord</w:t>
      </w:r>
      <w:r w:rsidR="00321564" w:rsidRPr="008A0748">
        <w:rPr>
          <w:rFonts w:ascii="Times New Roman" w:hAnsi="Times New Roman" w:cs="Times New Roman"/>
          <w:sz w:val="24"/>
          <w:szCs w:val="24"/>
          <w:lang w:val="en-GB"/>
        </w:rPr>
        <w:t>:</w:t>
      </w:r>
      <w:r w:rsidR="00E76A65" w:rsidRPr="008A0748">
        <w:rPr>
          <w:rFonts w:ascii="Times New Roman" w:hAnsi="Times New Roman" w:cs="Times New Roman"/>
          <w:sz w:val="24"/>
          <w:szCs w:val="24"/>
          <w:lang w:val="en-GB"/>
        </w:rPr>
        <w:t xml:space="preserve"> “</w:t>
      </w:r>
      <w:r w:rsidR="00603616" w:rsidRPr="008A0748">
        <w:rPr>
          <w:rFonts w:ascii="Times New Roman" w:hAnsi="Times New Roman" w:cs="Times New Roman"/>
          <w:sz w:val="24"/>
          <w:szCs w:val="24"/>
          <w:lang w:val="en-GB"/>
        </w:rPr>
        <w:t>In t</w:t>
      </w:r>
      <w:r w:rsidR="00E76A65" w:rsidRPr="008A0748">
        <w:rPr>
          <w:rFonts w:ascii="Times New Roman" w:hAnsi="Times New Roman" w:cs="Times New Roman"/>
          <w:sz w:val="24"/>
          <w:szCs w:val="24"/>
          <w:lang w:val="en-GB"/>
        </w:rPr>
        <w:t xml:space="preserve">he sphere of Venus I leard war, … </w:t>
      </w:r>
      <w:r w:rsidR="00603616" w:rsidRPr="008A0748">
        <w:rPr>
          <w:rFonts w:ascii="Times New Roman" w:hAnsi="Times New Roman" w:cs="Times New Roman"/>
          <w:sz w:val="24"/>
          <w:szCs w:val="24"/>
          <w:lang w:val="en-GB"/>
        </w:rPr>
        <w:t>In this age Lurga shall descen</w:t>
      </w:r>
      <w:r w:rsidR="00F854E2" w:rsidRPr="008A0748">
        <w:rPr>
          <w:rFonts w:ascii="Times New Roman" w:hAnsi="Times New Roman" w:cs="Times New Roman"/>
          <w:sz w:val="24"/>
          <w:szCs w:val="24"/>
          <w:lang w:val="en-GB"/>
        </w:rPr>
        <w:t xml:space="preserve">d. </w:t>
      </w:r>
      <w:r w:rsidR="00E76A65" w:rsidRPr="008A0748">
        <w:rPr>
          <w:rFonts w:ascii="Times New Roman" w:hAnsi="Times New Roman" w:cs="Times New Roman"/>
          <w:sz w:val="24"/>
          <w:szCs w:val="24"/>
          <w:lang w:val="en-GB"/>
        </w:rPr>
        <w:t>I am the Pendragon</w:t>
      </w:r>
      <w:r w:rsidR="00F854E2" w:rsidRPr="008A0748">
        <w:rPr>
          <w:rFonts w:ascii="Times New Roman" w:hAnsi="Times New Roman" w:cs="Times New Roman"/>
          <w:sz w:val="24"/>
          <w:szCs w:val="24"/>
          <w:lang w:val="en-GB"/>
        </w:rPr>
        <w:t xml:space="preserve">” (609). </w:t>
      </w:r>
      <w:r w:rsidR="00603616" w:rsidRPr="008A0748">
        <w:rPr>
          <w:rFonts w:ascii="Times New Roman" w:hAnsi="Times New Roman" w:cs="Times New Roman"/>
          <w:sz w:val="24"/>
          <w:szCs w:val="24"/>
        </w:rPr>
        <w:t>Door te kunnen antwoorden op de vragen van Merlijn, zorgt Ransom er voor dat Merlijn zic</w:t>
      </w:r>
      <w:r w:rsidR="001828E5" w:rsidRPr="008A0748">
        <w:rPr>
          <w:rFonts w:ascii="Times New Roman" w:hAnsi="Times New Roman" w:cs="Times New Roman"/>
          <w:sz w:val="24"/>
          <w:szCs w:val="24"/>
        </w:rPr>
        <w:t xml:space="preserve">h bij hun organisatie aansluit. Volgens </w:t>
      </w:r>
      <w:r w:rsidR="00385001" w:rsidRPr="008A0748">
        <w:rPr>
          <w:rFonts w:ascii="Times New Roman" w:hAnsi="Times New Roman" w:cs="Times New Roman"/>
          <w:sz w:val="24"/>
          <w:szCs w:val="24"/>
        </w:rPr>
        <w:t>Walsh</w:t>
      </w:r>
      <w:r w:rsidR="001828E5" w:rsidRPr="008A0748">
        <w:rPr>
          <w:rFonts w:ascii="Times New Roman" w:hAnsi="Times New Roman" w:cs="Times New Roman"/>
          <w:sz w:val="24"/>
          <w:szCs w:val="24"/>
        </w:rPr>
        <w:t xml:space="preserve"> voegt het personage Merlijn echter niet veel toe aan </w:t>
      </w:r>
      <w:r w:rsidR="001828E5" w:rsidRPr="008A0748">
        <w:rPr>
          <w:rFonts w:ascii="Times New Roman" w:hAnsi="Times New Roman" w:cs="Times New Roman"/>
          <w:i/>
          <w:sz w:val="24"/>
          <w:szCs w:val="24"/>
        </w:rPr>
        <w:t>That Hideous Strength</w:t>
      </w:r>
      <w:r w:rsidR="001828E5" w:rsidRPr="008A0748">
        <w:rPr>
          <w:rFonts w:ascii="Times New Roman" w:hAnsi="Times New Roman" w:cs="Times New Roman"/>
          <w:sz w:val="24"/>
          <w:szCs w:val="24"/>
        </w:rPr>
        <w:t>. Hij stelt dat bij het ontbreken van Merlijn “it would have been a much shorter book; but</w:t>
      </w:r>
      <w:r w:rsidR="00385001" w:rsidRPr="008A0748">
        <w:rPr>
          <w:rFonts w:ascii="Times New Roman" w:hAnsi="Times New Roman" w:cs="Times New Roman"/>
          <w:sz w:val="24"/>
          <w:szCs w:val="24"/>
        </w:rPr>
        <w:t xml:space="preserve"> possibly a stronger one” (120).</w:t>
      </w:r>
      <w:r w:rsidR="006B677E" w:rsidRPr="008A0748">
        <w:rPr>
          <w:rFonts w:ascii="Times New Roman" w:hAnsi="Times New Roman" w:cs="Times New Roman"/>
          <w:sz w:val="24"/>
          <w:szCs w:val="24"/>
        </w:rPr>
        <w:t xml:space="preserve"> </w:t>
      </w:r>
      <w:r w:rsidR="006B677E" w:rsidRPr="008A0748">
        <w:rPr>
          <w:rFonts w:ascii="Times New Roman" w:hAnsi="Times New Roman" w:cs="Times New Roman"/>
          <w:sz w:val="24"/>
          <w:szCs w:val="24"/>
          <w:lang w:val="en-GB"/>
        </w:rPr>
        <w:t>Meyers</w:t>
      </w:r>
      <w:r w:rsidR="00385001" w:rsidRPr="008A0748">
        <w:rPr>
          <w:rFonts w:ascii="Times New Roman" w:hAnsi="Times New Roman" w:cs="Times New Roman"/>
          <w:sz w:val="24"/>
          <w:szCs w:val="24"/>
          <w:lang w:val="en-GB"/>
        </w:rPr>
        <w:t xml:space="preserve"> biedt een ander perspectief, want ze stelt dat </w:t>
      </w:r>
      <w:r w:rsidR="006B677E" w:rsidRPr="008A0748">
        <w:rPr>
          <w:rFonts w:ascii="Times New Roman" w:hAnsi="Times New Roman" w:cs="Times New Roman"/>
          <w:sz w:val="24"/>
          <w:szCs w:val="24"/>
          <w:lang w:val="en-GB"/>
        </w:rPr>
        <w:t xml:space="preserve">“only Merlin … is left to represent Lewis’ positive ideas of what a regenerate science ought to be” (109). </w:t>
      </w:r>
      <w:r w:rsidR="00B44327" w:rsidRPr="008A0748">
        <w:rPr>
          <w:rFonts w:ascii="Times New Roman" w:hAnsi="Times New Roman" w:cs="Times New Roman"/>
          <w:sz w:val="24"/>
          <w:szCs w:val="24"/>
        </w:rPr>
        <w:t xml:space="preserve">Zowel Meyers als Walsh hebben echter geen aandacht voor de militaire </w:t>
      </w:r>
      <w:r w:rsidR="00B44327" w:rsidRPr="008A0748">
        <w:rPr>
          <w:rFonts w:ascii="Times New Roman" w:hAnsi="Times New Roman" w:cs="Times New Roman"/>
          <w:sz w:val="24"/>
          <w:szCs w:val="24"/>
        </w:rPr>
        <w:lastRenderedPageBreak/>
        <w:t xml:space="preserve">functie van Merlijn. </w:t>
      </w:r>
      <w:r w:rsidR="001828E5" w:rsidRPr="008A0748">
        <w:rPr>
          <w:rFonts w:ascii="Times New Roman" w:hAnsi="Times New Roman" w:cs="Times New Roman"/>
          <w:sz w:val="24"/>
          <w:szCs w:val="24"/>
        </w:rPr>
        <w:t xml:space="preserve">Weliswaar helpt </w:t>
      </w:r>
      <w:r w:rsidR="00B44327" w:rsidRPr="008A0748">
        <w:rPr>
          <w:rFonts w:ascii="Times New Roman" w:hAnsi="Times New Roman" w:cs="Times New Roman"/>
          <w:sz w:val="24"/>
          <w:szCs w:val="24"/>
        </w:rPr>
        <w:t>Merlijn</w:t>
      </w:r>
      <w:r w:rsidR="001828E5" w:rsidRPr="008A0748">
        <w:rPr>
          <w:rFonts w:ascii="Times New Roman" w:hAnsi="Times New Roman" w:cs="Times New Roman"/>
          <w:sz w:val="24"/>
          <w:szCs w:val="24"/>
        </w:rPr>
        <w:t xml:space="preserve"> de strijd tegen de </w:t>
      </w:r>
      <w:r w:rsidR="00B44327" w:rsidRPr="008A0748">
        <w:rPr>
          <w:rFonts w:ascii="Times New Roman" w:hAnsi="Times New Roman" w:cs="Times New Roman"/>
          <w:sz w:val="24"/>
          <w:szCs w:val="24"/>
        </w:rPr>
        <w:t xml:space="preserve">NICE ten einde te brengen, </w:t>
      </w:r>
      <w:r w:rsidR="004176B5" w:rsidRPr="008A0748">
        <w:rPr>
          <w:rFonts w:ascii="Times New Roman" w:hAnsi="Times New Roman" w:cs="Times New Roman"/>
          <w:sz w:val="24"/>
          <w:szCs w:val="24"/>
        </w:rPr>
        <w:t xml:space="preserve">maar </w:t>
      </w:r>
      <w:r w:rsidR="00B44327" w:rsidRPr="008A0748">
        <w:rPr>
          <w:rFonts w:ascii="Times New Roman" w:hAnsi="Times New Roman" w:cs="Times New Roman"/>
          <w:sz w:val="24"/>
          <w:szCs w:val="24"/>
        </w:rPr>
        <w:t>net als</w:t>
      </w:r>
      <w:r w:rsidR="00F25DC3" w:rsidRPr="008A0748">
        <w:rPr>
          <w:rFonts w:ascii="Times New Roman" w:hAnsi="Times New Roman" w:cs="Times New Roman"/>
          <w:sz w:val="24"/>
          <w:szCs w:val="24"/>
        </w:rPr>
        <w:t xml:space="preserve"> bij</w:t>
      </w:r>
      <w:r w:rsidR="00B44327" w:rsidRPr="008A0748">
        <w:rPr>
          <w:rFonts w:ascii="Times New Roman" w:hAnsi="Times New Roman" w:cs="Times New Roman"/>
          <w:sz w:val="24"/>
          <w:szCs w:val="24"/>
        </w:rPr>
        <w:t xml:space="preserve"> het personage Pendragon </w:t>
      </w:r>
      <w:r w:rsidR="00F25DC3" w:rsidRPr="008A0748">
        <w:rPr>
          <w:rFonts w:ascii="Times New Roman" w:hAnsi="Times New Roman" w:cs="Times New Roman"/>
          <w:sz w:val="24"/>
          <w:szCs w:val="24"/>
        </w:rPr>
        <w:t>komt</w:t>
      </w:r>
      <w:r w:rsidR="00B44327" w:rsidRPr="008A0748">
        <w:rPr>
          <w:rFonts w:ascii="Times New Roman" w:hAnsi="Times New Roman" w:cs="Times New Roman"/>
          <w:sz w:val="24"/>
          <w:szCs w:val="24"/>
        </w:rPr>
        <w:t xml:space="preserve"> de relevantie van </w:t>
      </w:r>
      <w:r w:rsidR="00F25DC3" w:rsidRPr="008A0748">
        <w:rPr>
          <w:rFonts w:ascii="Times New Roman" w:hAnsi="Times New Roman" w:cs="Times New Roman"/>
          <w:sz w:val="24"/>
          <w:szCs w:val="24"/>
        </w:rPr>
        <w:t xml:space="preserve">zijn rol in </w:t>
      </w:r>
      <w:r w:rsidR="00F25DC3" w:rsidRPr="008A0748">
        <w:rPr>
          <w:rFonts w:ascii="Times New Roman" w:hAnsi="Times New Roman" w:cs="Times New Roman"/>
          <w:i/>
          <w:sz w:val="24"/>
          <w:szCs w:val="24"/>
        </w:rPr>
        <w:t xml:space="preserve">That Hideous Strength </w:t>
      </w:r>
      <w:r w:rsidR="00F25DC3" w:rsidRPr="008A0748">
        <w:rPr>
          <w:rFonts w:ascii="Times New Roman" w:hAnsi="Times New Roman" w:cs="Times New Roman"/>
          <w:sz w:val="24"/>
          <w:szCs w:val="24"/>
        </w:rPr>
        <w:t xml:space="preserve">niet eenduidig naar voren. </w:t>
      </w:r>
    </w:p>
    <w:p w:rsidR="00FA5844" w:rsidRPr="008A0748" w:rsidRDefault="00FA5844" w:rsidP="00A706F5">
      <w:pPr>
        <w:spacing w:after="0" w:line="360" w:lineRule="auto"/>
        <w:rPr>
          <w:rFonts w:ascii="Times New Roman" w:hAnsi="Times New Roman" w:cs="Times New Roman"/>
          <w:b/>
          <w:sz w:val="24"/>
          <w:szCs w:val="24"/>
        </w:rPr>
      </w:pPr>
    </w:p>
    <w:p w:rsidR="00FA5844" w:rsidRPr="008A0748" w:rsidRDefault="00845121"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De strijd tussen goed en kwaad is een strijd tussen Logres en Brittanni</w:t>
      </w:r>
      <w:r w:rsidR="004A07F2" w:rsidRPr="008A0748">
        <w:rPr>
          <w:rFonts w:ascii="Times New Roman" w:hAnsi="Times New Roman" w:cs="Times New Roman"/>
          <w:sz w:val="24"/>
          <w:szCs w:val="24"/>
        </w:rPr>
        <w:t>ë.</w:t>
      </w:r>
      <w:r w:rsidR="00D27734" w:rsidRPr="008A0748">
        <w:rPr>
          <w:rFonts w:ascii="Times New Roman" w:hAnsi="Times New Roman" w:cs="Times New Roman"/>
          <w:sz w:val="24"/>
          <w:szCs w:val="24"/>
        </w:rPr>
        <w:t xml:space="preserve"> De zoektocht naar de graal, de genade van God, spreekt uit Lewis gehele oeuvre. Tegelijkertijd spreekt uit de thematiek van </w:t>
      </w:r>
      <w:r w:rsidR="004A07F2" w:rsidRPr="008A0748">
        <w:rPr>
          <w:rFonts w:ascii="Times New Roman" w:hAnsi="Times New Roman" w:cs="Times New Roman"/>
          <w:i/>
          <w:sz w:val="24"/>
          <w:szCs w:val="24"/>
        </w:rPr>
        <w:t xml:space="preserve">That Hideous Strength </w:t>
      </w:r>
      <w:r w:rsidR="004A07F2" w:rsidRPr="008A0748">
        <w:rPr>
          <w:rFonts w:ascii="Times New Roman" w:hAnsi="Times New Roman" w:cs="Times New Roman"/>
          <w:sz w:val="24"/>
          <w:szCs w:val="24"/>
        </w:rPr>
        <w:t xml:space="preserve">de kennis </w:t>
      </w:r>
      <w:r w:rsidR="00D27734" w:rsidRPr="008A0748">
        <w:rPr>
          <w:rFonts w:ascii="Times New Roman" w:hAnsi="Times New Roman" w:cs="Times New Roman"/>
          <w:sz w:val="24"/>
          <w:szCs w:val="24"/>
        </w:rPr>
        <w:t xml:space="preserve">en waardering </w:t>
      </w:r>
      <w:r w:rsidR="004A07F2" w:rsidRPr="008A0748">
        <w:rPr>
          <w:rFonts w:ascii="Times New Roman" w:hAnsi="Times New Roman" w:cs="Times New Roman"/>
          <w:sz w:val="24"/>
          <w:szCs w:val="24"/>
        </w:rPr>
        <w:t xml:space="preserve">die C.S. Lewis bezat </w:t>
      </w:r>
      <w:r w:rsidR="00D27734" w:rsidRPr="008A0748">
        <w:rPr>
          <w:rFonts w:ascii="Times New Roman" w:hAnsi="Times New Roman" w:cs="Times New Roman"/>
          <w:sz w:val="24"/>
          <w:szCs w:val="24"/>
        </w:rPr>
        <w:t xml:space="preserve">als het </w:t>
      </w:r>
      <w:r w:rsidR="00A65821" w:rsidRPr="008A0748">
        <w:rPr>
          <w:rFonts w:ascii="Times New Roman" w:hAnsi="Times New Roman" w:cs="Times New Roman"/>
          <w:sz w:val="24"/>
          <w:szCs w:val="24"/>
        </w:rPr>
        <w:t>gaat om de Arthurromans uit de m</w:t>
      </w:r>
      <w:r w:rsidR="00D27734" w:rsidRPr="008A0748">
        <w:rPr>
          <w:rFonts w:ascii="Times New Roman" w:hAnsi="Times New Roman" w:cs="Times New Roman"/>
          <w:sz w:val="24"/>
          <w:szCs w:val="24"/>
        </w:rPr>
        <w:t xml:space="preserve">iddeleeuwen. Vooral de personages Jane Studdock en Ransom vervullen hierbij een interessante rol. </w:t>
      </w:r>
      <w:r w:rsidR="004A07F2" w:rsidRPr="008A0748">
        <w:rPr>
          <w:rFonts w:ascii="Times New Roman" w:hAnsi="Times New Roman" w:cs="Times New Roman"/>
          <w:sz w:val="24"/>
          <w:szCs w:val="24"/>
        </w:rPr>
        <w:t xml:space="preserve">De graalheld moest rein en kuis leven, een rol die Jane Studdock uiteindelijk vervult. </w:t>
      </w:r>
    </w:p>
    <w:p w:rsidR="00697125" w:rsidRPr="008A0748" w:rsidRDefault="004A07F2" w:rsidP="00092CD2">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Toch blijft Ransom in zijn func</w:t>
      </w:r>
      <w:r w:rsidR="003E2C4C" w:rsidRPr="008A0748">
        <w:rPr>
          <w:rFonts w:ascii="Times New Roman" w:hAnsi="Times New Roman" w:cs="Times New Roman"/>
          <w:sz w:val="24"/>
          <w:szCs w:val="24"/>
        </w:rPr>
        <w:t xml:space="preserve">tie als Fisher </w:t>
      </w:r>
      <w:r w:rsidRPr="008A0748">
        <w:rPr>
          <w:rFonts w:ascii="Times New Roman" w:hAnsi="Times New Roman" w:cs="Times New Roman"/>
          <w:sz w:val="24"/>
          <w:szCs w:val="24"/>
        </w:rPr>
        <w:t xml:space="preserve">King het meest </w:t>
      </w:r>
      <w:r w:rsidR="00D27734" w:rsidRPr="008A0748">
        <w:rPr>
          <w:rFonts w:ascii="Times New Roman" w:hAnsi="Times New Roman" w:cs="Times New Roman"/>
          <w:sz w:val="24"/>
          <w:szCs w:val="24"/>
        </w:rPr>
        <w:t>intrigerende</w:t>
      </w:r>
      <w:r w:rsidRPr="008A0748">
        <w:rPr>
          <w:rFonts w:ascii="Times New Roman" w:hAnsi="Times New Roman" w:cs="Times New Roman"/>
          <w:sz w:val="24"/>
          <w:szCs w:val="24"/>
        </w:rPr>
        <w:t xml:space="preserve"> personage. Zijn lichamelijke staat representeert ook de staat waarin Engeland verkeerde, maar tegelijkertijd leid</w:t>
      </w:r>
      <w:r w:rsidR="003E2C4C" w:rsidRPr="008A0748">
        <w:rPr>
          <w:rFonts w:ascii="Times New Roman" w:hAnsi="Times New Roman" w:cs="Times New Roman"/>
          <w:sz w:val="24"/>
          <w:szCs w:val="24"/>
        </w:rPr>
        <w:t>t</w:t>
      </w:r>
      <w:r w:rsidRPr="008A0748">
        <w:rPr>
          <w:rFonts w:ascii="Times New Roman" w:hAnsi="Times New Roman" w:cs="Times New Roman"/>
          <w:sz w:val="24"/>
          <w:szCs w:val="24"/>
        </w:rPr>
        <w:t xml:space="preserve"> hij zelf de strijd tegen het kwaad om zo het land weer te herstellen. </w:t>
      </w:r>
      <w:r w:rsidR="006B677E" w:rsidRPr="008A0748">
        <w:rPr>
          <w:rFonts w:ascii="Times New Roman" w:hAnsi="Times New Roman" w:cs="Times New Roman"/>
          <w:sz w:val="24"/>
          <w:szCs w:val="24"/>
        </w:rPr>
        <w:t xml:space="preserve">Al in de eerste twee delen van de Ruimte-trilogie komt Ransom naar voren als voorvechter van het goede, wat in het derde deel tot een climax komt. Moorman </w:t>
      </w:r>
      <w:r w:rsidR="00B612AE" w:rsidRPr="008A0748">
        <w:rPr>
          <w:rFonts w:ascii="Times New Roman" w:hAnsi="Times New Roman" w:cs="Times New Roman"/>
          <w:sz w:val="24"/>
          <w:szCs w:val="24"/>
        </w:rPr>
        <w:t xml:space="preserve">komt in zijn artikel “Space Ship and Grail” tot de conclusie dat Lewis in zijn samenvoeging van Ransom als Pendragon en </w:t>
      </w:r>
      <w:r w:rsidR="00A65821" w:rsidRPr="008A0748">
        <w:rPr>
          <w:rFonts w:ascii="Times New Roman" w:hAnsi="Times New Roman" w:cs="Times New Roman"/>
          <w:sz w:val="24"/>
          <w:szCs w:val="24"/>
        </w:rPr>
        <w:t xml:space="preserve">Fisher </w:t>
      </w:r>
      <w:r w:rsidR="00B612AE" w:rsidRPr="008A0748">
        <w:rPr>
          <w:rFonts w:ascii="Times New Roman" w:hAnsi="Times New Roman" w:cs="Times New Roman"/>
          <w:sz w:val="24"/>
          <w:szCs w:val="24"/>
        </w:rPr>
        <w:t>King de oppositie van Logres en Brittannië ongedaan wil maken om de religieuze en seculiere</w:t>
      </w:r>
      <w:r w:rsidR="00092CD2" w:rsidRPr="008A0748">
        <w:rPr>
          <w:rFonts w:ascii="Times New Roman" w:hAnsi="Times New Roman" w:cs="Times New Roman"/>
          <w:sz w:val="24"/>
          <w:szCs w:val="24"/>
        </w:rPr>
        <w:t xml:space="preserve"> wereld samen te laten smelten. </w:t>
      </w:r>
      <w:r w:rsidR="00B612AE" w:rsidRPr="008A0748">
        <w:rPr>
          <w:rFonts w:ascii="Times New Roman" w:hAnsi="Times New Roman" w:cs="Times New Roman"/>
          <w:sz w:val="24"/>
          <w:szCs w:val="24"/>
        </w:rPr>
        <w:t xml:space="preserve">De personages Jane en Mark Studdock zijn </w:t>
      </w:r>
      <w:r w:rsidR="00092CD2" w:rsidRPr="008A0748">
        <w:rPr>
          <w:rFonts w:ascii="Times New Roman" w:hAnsi="Times New Roman" w:cs="Times New Roman"/>
          <w:sz w:val="24"/>
          <w:szCs w:val="24"/>
        </w:rPr>
        <w:t xml:space="preserve">hierbij slechts relevant als ze </w:t>
      </w:r>
      <w:r w:rsidR="00B612AE" w:rsidRPr="008A0748">
        <w:rPr>
          <w:rFonts w:ascii="Times New Roman" w:hAnsi="Times New Roman" w:cs="Times New Roman"/>
          <w:sz w:val="24"/>
          <w:szCs w:val="24"/>
        </w:rPr>
        <w:t xml:space="preserve">beschouwd worden in het grotere verhaal. </w:t>
      </w:r>
      <w:r w:rsidR="00B612AE" w:rsidRPr="008A0748">
        <w:rPr>
          <w:rFonts w:ascii="Times New Roman" w:hAnsi="Times New Roman" w:cs="Times New Roman"/>
          <w:sz w:val="24"/>
          <w:szCs w:val="24"/>
          <w:lang w:val="en-GB"/>
        </w:rPr>
        <w:t xml:space="preserve">Moorman zegt hierover dat “[Lewis] uses myth to give force and meaning to a modern story of conversion, by placing that conversion against a backdrop of myth which presents the problems of the two young people as manifestations of a universal and cosmic struggle” (405). </w:t>
      </w:r>
      <w:r w:rsidR="00B612AE" w:rsidRPr="008A0748">
        <w:rPr>
          <w:rFonts w:ascii="Times New Roman" w:hAnsi="Times New Roman" w:cs="Times New Roman"/>
          <w:sz w:val="24"/>
          <w:szCs w:val="24"/>
        </w:rPr>
        <w:t xml:space="preserve">De Arthurthematiek die in </w:t>
      </w:r>
      <w:r w:rsidR="00B612AE" w:rsidRPr="008A0748">
        <w:rPr>
          <w:rFonts w:ascii="Times New Roman" w:hAnsi="Times New Roman" w:cs="Times New Roman"/>
          <w:i/>
          <w:sz w:val="24"/>
          <w:szCs w:val="24"/>
        </w:rPr>
        <w:t xml:space="preserve">That Hideous Strength </w:t>
      </w:r>
      <w:r w:rsidR="00B612AE" w:rsidRPr="008A0748">
        <w:rPr>
          <w:rFonts w:ascii="Times New Roman" w:hAnsi="Times New Roman" w:cs="Times New Roman"/>
          <w:sz w:val="24"/>
          <w:szCs w:val="24"/>
        </w:rPr>
        <w:t>naar voren komt, staat symbool voor een eeuwigdurende strijd tussen goed en kwaad</w:t>
      </w:r>
      <w:r w:rsidR="000124EF" w:rsidRPr="008A0748">
        <w:rPr>
          <w:rFonts w:ascii="Times New Roman" w:hAnsi="Times New Roman" w:cs="Times New Roman"/>
          <w:sz w:val="24"/>
          <w:szCs w:val="24"/>
        </w:rPr>
        <w:t>. Daarnaast deed de</w:t>
      </w:r>
      <w:r w:rsidR="00C23CAE" w:rsidRPr="008A0748">
        <w:rPr>
          <w:rFonts w:ascii="Times New Roman" w:hAnsi="Times New Roman" w:cs="Times New Roman"/>
          <w:sz w:val="24"/>
          <w:szCs w:val="24"/>
        </w:rPr>
        <w:t xml:space="preserve"> strijd in de</w:t>
      </w:r>
      <w:r w:rsidR="00B612AE" w:rsidRPr="008A0748">
        <w:rPr>
          <w:rFonts w:ascii="Times New Roman" w:hAnsi="Times New Roman" w:cs="Times New Roman"/>
          <w:sz w:val="24"/>
          <w:szCs w:val="24"/>
        </w:rPr>
        <w:t xml:space="preserve"> Ruimte-tril</w:t>
      </w:r>
      <w:r w:rsidR="00E17FE1" w:rsidRPr="008A0748">
        <w:rPr>
          <w:rFonts w:ascii="Times New Roman" w:hAnsi="Times New Roman" w:cs="Times New Roman"/>
          <w:sz w:val="24"/>
          <w:szCs w:val="24"/>
        </w:rPr>
        <w:t>ogie, geschreven en gepubliceerd</w:t>
      </w:r>
      <w:r w:rsidR="00B612AE" w:rsidRPr="008A0748">
        <w:rPr>
          <w:rFonts w:ascii="Times New Roman" w:hAnsi="Times New Roman" w:cs="Times New Roman"/>
          <w:sz w:val="24"/>
          <w:szCs w:val="24"/>
        </w:rPr>
        <w:t xml:space="preserve"> tijdens de Tweede Wereldoorlog, </w:t>
      </w:r>
      <w:r w:rsidR="00C23CAE" w:rsidRPr="008A0748">
        <w:rPr>
          <w:rFonts w:ascii="Times New Roman" w:hAnsi="Times New Roman" w:cs="Times New Roman"/>
          <w:sz w:val="24"/>
          <w:szCs w:val="24"/>
        </w:rPr>
        <w:t xml:space="preserve">lezers wellicht denken aan de oorlog die woedde in de Europa. </w:t>
      </w:r>
    </w:p>
    <w:p w:rsidR="00697125" w:rsidRPr="008A0748" w:rsidRDefault="00697125"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br w:type="page"/>
      </w:r>
    </w:p>
    <w:p w:rsidR="00697125" w:rsidRPr="008A0748" w:rsidRDefault="00697125" w:rsidP="008E6F11">
      <w:pPr>
        <w:pStyle w:val="Kop1"/>
        <w:spacing w:line="360" w:lineRule="auto"/>
        <w:jc w:val="center"/>
        <w:rPr>
          <w:rFonts w:ascii="Times New Roman" w:hAnsi="Times New Roman" w:cs="Times New Roman"/>
          <w:color w:val="auto"/>
        </w:rPr>
      </w:pPr>
      <w:bookmarkStart w:id="11" w:name="_Toc448828861"/>
      <w:r w:rsidRPr="008A0748">
        <w:rPr>
          <w:rFonts w:ascii="Times New Roman" w:hAnsi="Times New Roman" w:cs="Times New Roman"/>
          <w:color w:val="auto"/>
        </w:rPr>
        <w:lastRenderedPageBreak/>
        <w:t>Herdefiniëring van de mens</w:t>
      </w:r>
      <w:bookmarkEnd w:id="11"/>
    </w:p>
    <w:p w:rsidR="00697125" w:rsidRPr="008A0748" w:rsidRDefault="00697125"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t xml:space="preserve">In het vorige hoofdstuk kwam aan de orde dat in </w:t>
      </w:r>
      <w:r w:rsidRPr="008A0748">
        <w:rPr>
          <w:rFonts w:ascii="Times New Roman" w:hAnsi="Times New Roman" w:cs="Times New Roman"/>
          <w:i/>
          <w:sz w:val="24"/>
          <w:szCs w:val="24"/>
        </w:rPr>
        <w:t>That Hideous Strength</w:t>
      </w:r>
      <w:r w:rsidRPr="008A0748">
        <w:rPr>
          <w:rFonts w:ascii="Times New Roman" w:hAnsi="Times New Roman" w:cs="Times New Roman"/>
          <w:sz w:val="24"/>
          <w:szCs w:val="24"/>
        </w:rPr>
        <w:t xml:space="preserve"> een strijd plaatsvindt op aarde tussen goed en </w:t>
      </w:r>
      <w:r w:rsidR="00CC389F" w:rsidRPr="008A0748">
        <w:rPr>
          <w:rFonts w:ascii="Times New Roman" w:hAnsi="Times New Roman" w:cs="Times New Roman"/>
          <w:sz w:val="24"/>
          <w:szCs w:val="24"/>
        </w:rPr>
        <w:t xml:space="preserve">kwaad. Hierbij vertegenwoordigt </w:t>
      </w:r>
      <w:r w:rsidRPr="008A0748">
        <w:rPr>
          <w:rFonts w:ascii="Times New Roman" w:hAnsi="Times New Roman" w:cs="Times New Roman"/>
          <w:sz w:val="24"/>
          <w:szCs w:val="24"/>
        </w:rPr>
        <w:t>Ransom in de hele Ruimte-trilogie het goede en weet hij op Venus een tweede zondeval te voorkomen. Nu is echter de taak om op aarde de strijd tegen het kwaad aan te gaan. In dit hoofdst</w:t>
      </w:r>
      <w:r w:rsidR="0066741E" w:rsidRPr="008A0748">
        <w:rPr>
          <w:rFonts w:ascii="Times New Roman" w:hAnsi="Times New Roman" w:cs="Times New Roman"/>
          <w:sz w:val="24"/>
          <w:szCs w:val="24"/>
        </w:rPr>
        <w:t>uk zal worden gekeken naar ontwikkelingen in de maatschappij die in het begin van de twintigste eeuw plaatsvonden</w:t>
      </w:r>
      <w:r w:rsidRPr="008A0748">
        <w:rPr>
          <w:rFonts w:ascii="Times New Roman" w:hAnsi="Times New Roman" w:cs="Times New Roman"/>
          <w:sz w:val="24"/>
          <w:szCs w:val="24"/>
        </w:rPr>
        <w:t>.</w:t>
      </w:r>
      <w:r w:rsidR="0066741E" w:rsidRPr="008A0748">
        <w:rPr>
          <w:rFonts w:ascii="Times New Roman" w:hAnsi="Times New Roman" w:cs="Times New Roman"/>
          <w:sz w:val="24"/>
          <w:szCs w:val="24"/>
        </w:rPr>
        <w:t xml:space="preserve"> Het werk </w:t>
      </w:r>
      <w:r w:rsidR="00B068ED" w:rsidRPr="008A0748">
        <w:rPr>
          <w:rFonts w:ascii="Times New Roman" w:hAnsi="Times New Roman" w:cs="Times New Roman"/>
          <w:i/>
          <w:sz w:val="24"/>
          <w:szCs w:val="24"/>
        </w:rPr>
        <w:t>The</w:t>
      </w:r>
      <w:r w:rsidR="00B068ED" w:rsidRPr="008A0748">
        <w:rPr>
          <w:rFonts w:ascii="Times New Roman" w:hAnsi="Times New Roman" w:cs="Times New Roman"/>
          <w:sz w:val="24"/>
          <w:szCs w:val="24"/>
        </w:rPr>
        <w:t xml:space="preserve"> </w:t>
      </w:r>
      <w:r w:rsidR="0066741E" w:rsidRPr="008A0748">
        <w:rPr>
          <w:rFonts w:ascii="Times New Roman" w:hAnsi="Times New Roman" w:cs="Times New Roman"/>
          <w:i/>
          <w:sz w:val="24"/>
          <w:szCs w:val="24"/>
        </w:rPr>
        <w:t xml:space="preserve">Abolition of Man </w:t>
      </w:r>
      <w:r w:rsidR="0066741E" w:rsidRPr="008A0748">
        <w:rPr>
          <w:rFonts w:ascii="Times New Roman" w:hAnsi="Times New Roman" w:cs="Times New Roman"/>
          <w:sz w:val="24"/>
          <w:szCs w:val="24"/>
        </w:rPr>
        <w:t>biedt hierbij een achtergrond voor de Ruimte-trilogie.</w:t>
      </w:r>
      <w:r w:rsidRPr="008A0748">
        <w:rPr>
          <w:rFonts w:ascii="Times New Roman" w:hAnsi="Times New Roman" w:cs="Times New Roman"/>
          <w:sz w:val="24"/>
          <w:szCs w:val="24"/>
        </w:rPr>
        <w:t xml:space="preserve"> Het werk van Lewis </w:t>
      </w:r>
      <w:r w:rsidR="002C2762" w:rsidRPr="008A0748">
        <w:rPr>
          <w:rFonts w:ascii="Times New Roman" w:hAnsi="Times New Roman" w:cs="Times New Roman"/>
          <w:sz w:val="24"/>
          <w:szCs w:val="24"/>
        </w:rPr>
        <w:t>gaat in op thema’s die ook in</w:t>
      </w:r>
      <w:r w:rsidRPr="008A0748">
        <w:rPr>
          <w:rFonts w:ascii="Times New Roman" w:hAnsi="Times New Roman" w:cs="Times New Roman"/>
          <w:sz w:val="24"/>
          <w:szCs w:val="24"/>
        </w:rPr>
        <w:t xml:space="preserve"> het tien jaar eerder geschreven boek </w:t>
      </w:r>
      <w:r w:rsidRPr="008A0748">
        <w:rPr>
          <w:rFonts w:ascii="Times New Roman" w:hAnsi="Times New Roman" w:cs="Times New Roman"/>
          <w:i/>
          <w:sz w:val="24"/>
          <w:szCs w:val="24"/>
        </w:rPr>
        <w:t>Brave New World</w:t>
      </w:r>
      <w:r w:rsidR="002C2762" w:rsidRPr="008A0748">
        <w:rPr>
          <w:rFonts w:ascii="Times New Roman" w:hAnsi="Times New Roman" w:cs="Times New Roman"/>
          <w:sz w:val="24"/>
          <w:szCs w:val="24"/>
        </w:rPr>
        <w:t xml:space="preserve"> aan de orde worden gesteld</w:t>
      </w:r>
      <w:r w:rsidR="0066741E" w:rsidRPr="008A0748">
        <w:rPr>
          <w:rFonts w:ascii="Times New Roman" w:hAnsi="Times New Roman" w:cs="Times New Roman"/>
          <w:sz w:val="24"/>
          <w:szCs w:val="24"/>
        </w:rPr>
        <w:t xml:space="preserve">. De vraag die meespeelt, </w:t>
      </w:r>
      <w:r w:rsidRPr="008A0748">
        <w:rPr>
          <w:rFonts w:ascii="Times New Roman" w:hAnsi="Times New Roman" w:cs="Times New Roman"/>
          <w:sz w:val="24"/>
          <w:szCs w:val="24"/>
        </w:rPr>
        <w:t>is hoe de mens in de maatschappij past in een tijd waarin menselijkheid ter discussie staat.</w:t>
      </w:r>
    </w:p>
    <w:p w:rsidR="00697125" w:rsidRPr="008A0748" w:rsidRDefault="00697125" w:rsidP="008E6F11">
      <w:pPr>
        <w:pStyle w:val="Kop2"/>
        <w:spacing w:line="360" w:lineRule="auto"/>
        <w:rPr>
          <w:rFonts w:ascii="Times New Roman" w:hAnsi="Times New Roman" w:cs="Times New Roman"/>
          <w:color w:val="auto"/>
          <w:sz w:val="24"/>
          <w:szCs w:val="24"/>
        </w:rPr>
      </w:pPr>
      <w:bookmarkStart w:id="12" w:name="_Toc448828862"/>
      <w:r w:rsidRPr="008A0748">
        <w:rPr>
          <w:rFonts w:ascii="Times New Roman" w:hAnsi="Times New Roman" w:cs="Times New Roman"/>
          <w:color w:val="auto"/>
          <w:sz w:val="24"/>
          <w:szCs w:val="24"/>
        </w:rPr>
        <w:t>De ontwikkeling van de mens</w:t>
      </w:r>
      <w:bookmarkEnd w:id="12"/>
    </w:p>
    <w:p w:rsidR="00697125" w:rsidRPr="008A0748" w:rsidRDefault="00697125" w:rsidP="00A706F5">
      <w:pPr>
        <w:spacing w:line="360" w:lineRule="auto"/>
        <w:rPr>
          <w:rFonts w:ascii="Times New Roman" w:hAnsi="Times New Roman" w:cs="Times New Roman"/>
          <w:sz w:val="24"/>
          <w:szCs w:val="24"/>
        </w:rPr>
      </w:pPr>
      <w:r w:rsidRPr="008A0748">
        <w:rPr>
          <w:rFonts w:ascii="Times New Roman" w:hAnsi="Times New Roman" w:cs="Times New Roman"/>
          <w:sz w:val="24"/>
          <w:szCs w:val="24"/>
        </w:rPr>
        <w:t xml:space="preserve">Het boek </w:t>
      </w:r>
      <w:r w:rsidRPr="008A0748">
        <w:rPr>
          <w:rFonts w:ascii="Times New Roman" w:hAnsi="Times New Roman" w:cs="Times New Roman"/>
          <w:i/>
          <w:sz w:val="24"/>
          <w:szCs w:val="24"/>
        </w:rPr>
        <w:t xml:space="preserve">That Hideous Strength </w:t>
      </w:r>
      <w:r w:rsidRPr="008A0748">
        <w:rPr>
          <w:rFonts w:ascii="Times New Roman" w:hAnsi="Times New Roman" w:cs="Times New Roman"/>
          <w:sz w:val="24"/>
          <w:szCs w:val="24"/>
        </w:rPr>
        <w:t xml:space="preserve">begint met Jane Studdock die een nachtmerrie heeft over een hoofd. </w:t>
      </w:r>
      <w:r w:rsidR="00CC389F" w:rsidRPr="008A0748">
        <w:rPr>
          <w:rFonts w:ascii="Times New Roman" w:hAnsi="Times New Roman" w:cs="Times New Roman"/>
          <w:sz w:val="24"/>
          <w:szCs w:val="24"/>
        </w:rPr>
        <w:t>Het</w:t>
      </w:r>
      <w:r w:rsidRPr="008A0748">
        <w:rPr>
          <w:rFonts w:ascii="Times New Roman" w:hAnsi="Times New Roman" w:cs="Times New Roman"/>
          <w:sz w:val="24"/>
          <w:szCs w:val="24"/>
        </w:rPr>
        <w:t xml:space="preserve"> hoofd </w:t>
      </w:r>
      <w:r w:rsidR="00CC389F" w:rsidRPr="008A0748">
        <w:rPr>
          <w:rFonts w:ascii="Times New Roman" w:hAnsi="Times New Roman" w:cs="Times New Roman"/>
          <w:sz w:val="24"/>
          <w:szCs w:val="24"/>
        </w:rPr>
        <w:t>blijkt</w:t>
      </w:r>
      <w:r w:rsidRPr="008A0748">
        <w:rPr>
          <w:rFonts w:ascii="Times New Roman" w:hAnsi="Times New Roman" w:cs="Times New Roman"/>
          <w:sz w:val="24"/>
          <w:szCs w:val="24"/>
        </w:rPr>
        <w:t xml:space="preserve"> </w:t>
      </w:r>
      <w:r w:rsidR="00CC389F" w:rsidRPr="008A0748">
        <w:rPr>
          <w:rFonts w:ascii="Times New Roman" w:hAnsi="Times New Roman" w:cs="Times New Roman"/>
          <w:sz w:val="24"/>
          <w:szCs w:val="24"/>
        </w:rPr>
        <w:t xml:space="preserve">van </w:t>
      </w:r>
      <w:r w:rsidRPr="008A0748">
        <w:rPr>
          <w:rFonts w:ascii="Times New Roman" w:hAnsi="Times New Roman" w:cs="Times New Roman"/>
          <w:sz w:val="24"/>
          <w:szCs w:val="24"/>
        </w:rPr>
        <w:t>François Alcasan</w:t>
      </w:r>
      <w:r w:rsidR="00CC389F" w:rsidRPr="008A0748">
        <w:rPr>
          <w:rFonts w:ascii="Times New Roman" w:hAnsi="Times New Roman" w:cs="Times New Roman"/>
          <w:sz w:val="24"/>
          <w:szCs w:val="24"/>
        </w:rPr>
        <w:t xml:space="preserve"> te zijn</w:t>
      </w:r>
      <w:r w:rsidRPr="008A0748">
        <w:rPr>
          <w:rFonts w:ascii="Times New Roman" w:hAnsi="Times New Roman" w:cs="Times New Roman"/>
          <w:sz w:val="24"/>
          <w:szCs w:val="24"/>
        </w:rPr>
        <w:t>, een wetenschapper die zijn vrouw had vergiftigd</w:t>
      </w:r>
      <w:r w:rsidR="00CC389F" w:rsidRPr="008A0748">
        <w:rPr>
          <w:rFonts w:ascii="Times New Roman" w:hAnsi="Times New Roman" w:cs="Times New Roman"/>
          <w:sz w:val="24"/>
          <w:szCs w:val="24"/>
        </w:rPr>
        <w:t>. Hij werd hiervoor onthoofd</w:t>
      </w:r>
      <w:r w:rsidRPr="008A0748">
        <w:rPr>
          <w:rFonts w:ascii="Times New Roman" w:hAnsi="Times New Roman" w:cs="Times New Roman"/>
          <w:sz w:val="24"/>
          <w:szCs w:val="24"/>
        </w:rPr>
        <w:t xml:space="preserve"> </w:t>
      </w:r>
      <w:r w:rsidR="00CC389F" w:rsidRPr="008A0748">
        <w:rPr>
          <w:rFonts w:ascii="Times New Roman" w:hAnsi="Times New Roman" w:cs="Times New Roman"/>
          <w:sz w:val="24"/>
          <w:szCs w:val="24"/>
        </w:rPr>
        <w:t>(</w:t>
      </w:r>
      <w:r w:rsidRPr="008A0748">
        <w:rPr>
          <w:rFonts w:ascii="Times New Roman" w:hAnsi="Times New Roman" w:cs="Times New Roman"/>
          <w:sz w:val="24"/>
          <w:szCs w:val="24"/>
        </w:rPr>
        <w:t>351). Ditzelfde hoofd blijkt later de aanvoerder te zijn van NICE</w:t>
      </w:r>
      <w:r w:rsidR="00CC389F" w:rsidRPr="008A0748">
        <w:rPr>
          <w:rFonts w:ascii="Times New Roman" w:hAnsi="Times New Roman" w:cs="Times New Roman"/>
          <w:sz w:val="24"/>
          <w:szCs w:val="24"/>
        </w:rPr>
        <w:t xml:space="preserve">. </w:t>
      </w:r>
      <w:r w:rsidRPr="008A0748">
        <w:rPr>
          <w:rFonts w:ascii="Times New Roman" w:hAnsi="Times New Roman" w:cs="Times New Roman"/>
          <w:sz w:val="24"/>
          <w:szCs w:val="24"/>
        </w:rPr>
        <w:t>Het hoofd wordt hier kunstmatig in leven gehouden en beschouwd als “the first of the New Men – the first that lives beyond animal life” (513)</w:t>
      </w:r>
      <w:r w:rsidRPr="008A0748">
        <w:rPr>
          <w:rStyle w:val="Voetnootmarkering"/>
          <w:rFonts w:ascii="Times New Roman" w:hAnsi="Times New Roman" w:cs="Times New Roman"/>
          <w:sz w:val="24"/>
          <w:szCs w:val="24"/>
        </w:rPr>
        <w:footnoteReference w:id="13"/>
      </w:r>
      <w:r w:rsidRPr="008A0748">
        <w:rPr>
          <w:rFonts w:ascii="Times New Roman" w:hAnsi="Times New Roman" w:cs="Times New Roman"/>
          <w:sz w:val="24"/>
          <w:szCs w:val="24"/>
        </w:rPr>
        <w:t xml:space="preserve">. De nadruk </w:t>
      </w:r>
      <w:r w:rsidR="00CC389F" w:rsidRPr="008A0748">
        <w:rPr>
          <w:rFonts w:ascii="Times New Roman" w:hAnsi="Times New Roman" w:cs="Times New Roman"/>
          <w:sz w:val="24"/>
          <w:szCs w:val="24"/>
        </w:rPr>
        <w:t xml:space="preserve">ligt hierbij </w:t>
      </w:r>
      <w:r w:rsidRPr="008A0748">
        <w:rPr>
          <w:rFonts w:ascii="Times New Roman" w:hAnsi="Times New Roman" w:cs="Times New Roman"/>
          <w:sz w:val="24"/>
          <w:szCs w:val="24"/>
        </w:rPr>
        <w:t>op het onderscheid tussen wetenschap en natuur. Het brein wordt kunstmatig in leven gehouden, terwijl het zou sterven zonder d</w:t>
      </w:r>
      <w:r w:rsidR="002C2762" w:rsidRPr="008A0748">
        <w:rPr>
          <w:rFonts w:ascii="Times New Roman" w:hAnsi="Times New Roman" w:cs="Times New Roman"/>
          <w:sz w:val="24"/>
          <w:szCs w:val="24"/>
        </w:rPr>
        <w:t xml:space="preserve">eze artificiële omgeving. </w:t>
      </w:r>
      <w:r w:rsidRPr="008A0748">
        <w:rPr>
          <w:rFonts w:ascii="Times New Roman" w:hAnsi="Times New Roman" w:cs="Times New Roman"/>
          <w:sz w:val="24"/>
          <w:szCs w:val="24"/>
        </w:rPr>
        <w:t>De NICE is de organisatie waartegen Ransom en zijn metgezellen zich verzetten.</w:t>
      </w:r>
      <w:r w:rsidR="00685ACA" w:rsidRPr="008A0748">
        <w:rPr>
          <w:rFonts w:ascii="Times New Roman" w:hAnsi="Times New Roman" w:cs="Times New Roman"/>
          <w:sz w:val="24"/>
          <w:szCs w:val="24"/>
        </w:rPr>
        <w:t xml:space="preserve"> Wetenschap en technologie lijken</w:t>
      </w:r>
      <w:r w:rsidRPr="008A0748">
        <w:rPr>
          <w:rFonts w:ascii="Times New Roman" w:hAnsi="Times New Roman" w:cs="Times New Roman"/>
          <w:sz w:val="24"/>
          <w:szCs w:val="24"/>
        </w:rPr>
        <w:t xml:space="preserve"> door Lewis afgeschilderd te worden als vertegenwoordiging van het kwaad. </w:t>
      </w:r>
      <w:r w:rsidR="00F854E2" w:rsidRPr="008A0748">
        <w:rPr>
          <w:rFonts w:ascii="Times New Roman" w:hAnsi="Times New Roman" w:cs="Times New Roman"/>
          <w:sz w:val="24"/>
          <w:szCs w:val="24"/>
          <w:lang w:val="en-GB"/>
        </w:rPr>
        <w:t xml:space="preserve">In het </w:t>
      </w:r>
      <w:r w:rsidRPr="008A0748">
        <w:rPr>
          <w:rFonts w:ascii="Times New Roman" w:hAnsi="Times New Roman" w:cs="Times New Roman"/>
          <w:sz w:val="24"/>
          <w:szCs w:val="24"/>
          <w:lang w:val="en-GB"/>
        </w:rPr>
        <w:t>artikel “The Ransom Trilogy” wijst Shippey er op dat “[it was] science (or scientism) which Lewis saw as the threat to his own society, because behind it there lay an urge towards power and a conviction that it must be grasped” (245).</w:t>
      </w:r>
      <w:r w:rsidR="00CC389F" w:rsidRPr="008A0748">
        <w:rPr>
          <w:rFonts w:ascii="Times New Roman" w:hAnsi="Times New Roman" w:cs="Times New Roman"/>
          <w:sz w:val="24"/>
          <w:szCs w:val="24"/>
          <w:lang w:val="en-GB"/>
        </w:rPr>
        <w:t xml:space="preserve"> </w:t>
      </w:r>
      <w:r w:rsidRPr="008A0748">
        <w:rPr>
          <w:rFonts w:ascii="Times New Roman" w:hAnsi="Times New Roman" w:cs="Times New Roman"/>
          <w:sz w:val="24"/>
          <w:szCs w:val="24"/>
        </w:rPr>
        <w:t xml:space="preserve">Deze macht manifesteerde zich door controle te nemen over het leven. </w:t>
      </w:r>
      <w:r w:rsidRPr="008A0748">
        <w:rPr>
          <w:rFonts w:ascii="Times New Roman" w:hAnsi="Times New Roman" w:cs="Times New Roman"/>
          <w:sz w:val="24"/>
          <w:szCs w:val="24"/>
          <w:lang w:val="en-GB"/>
        </w:rPr>
        <w:t xml:space="preserve">In </w:t>
      </w:r>
      <w:r w:rsidRPr="008A0748">
        <w:rPr>
          <w:rFonts w:ascii="Times New Roman" w:hAnsi="Times New Roman" w:cs="Times New Roman"/>
          <w:i/>
          <w:sz w:val="24"/>
          <w:szCs w:val="24"/>
          <w:lang w:val="en-GB"/>
        </w:rPr>
        <w:t>That Hideous Strength</w:t>
      </w:r>
      <w:r w:rsidRPr="008A0748">
        <w:rPr>
          <w:rFonts w:ascii="Times New Roman" w:hAnsi="Times New Roman" w:cs="Times New Roman"/>
          <w:sz w:val="24"/>
          <w:szCs w:val="24"/>
          <w:lang w:val="en-GB"/>
        </w:rPr>
        <w:t xml:space="preserve"> stelt de NICE “’Man has got to take charge of Man [by] sterilisation of the unfit, liquidation of backward races (we don’t want any dead weights), selective breeding. </w:t>
      </w:r>
      <w:r w:rsidRPr="008A0748">
        <w:rPr>
          <w:rFonts w:ascii="Times New Roman" w:hAnsi="Times New Roman" w:cs="Times New Roman"/>
          <w:sz w:val="24"/>
          <w:szCs w:val="24"/>
        </w:rPr>
        <w:t xml:space="preserve">Then real education, including pre-natal education’” (379). De Ruimte-trilogie is tot stand gekomen gedurende de Tweede Wereldoorlog. De vernietiging van onder </w:t>
      </w:r>
      <w:r w:rsidRPr="008A0748">
        <w:rPr>
          <w:rFonts w:ascii="Times New Roman" w:hAnsi="Times New Roman" w:cs="Times New Roman"/>
          <w:sz w:val="24"/>
          <w:szCs w:val="24"/>
        </w:rPr>
        <w:lastRenderedPageBreak/>
        <w:t>andere Joden, Sinti, Roma en gehandicapten om zo een zuiver Arisch ras te creëren, hield Europa in zijn greep. De vergelijking met de werkwijze van de nazi’s zal voor lezers duidelijk te herkennen zijn geweest</w:t>
      </w:r>
      <w:r w:rsidR="00E31DCA" w:rsidRPr="008A0748">
        <w:rPr>
          <w:rStyle w:val="Voetnootmarkering"/>
          <w:rFonts w:ascii="Times New Roman" w:hAnsi="Times New Roman" w:cs="Times New Roman"/>
          <w:sz w:val="24"/>
          <w:szCs w:val="24"/>
        </w:rPr>
        <w:footnoteReference w:id="14"/>
      </w:r>
      <w:r w:rsidRPr="008A0748">
        <w:rPr>
          <w:rFonts w:ascii="Times New Roman" w:hAnsi="Times New Roman" w:cs="Times New Roman"/>
          <w:sz w:val="24"/>
          <w:szCs w:val="24"/>
        </w:rPr>
        <w:t>. Toch stelt Lewis dat het niet uitsluitend een gedachtegang was die h</w:t>
      </w:r>
      <w:r w:rsidR="00457887" w:rsidRPr="008A0748">
        <w:rPr>
          <w:rFonts w:ascii="Times New Roman" w:hAnsi="Times New Roman" w:cs="Times New Roman"/>
          <w:sz w:val="24"/>
          <w:szCs w:val="24"/>
        </w:rPr>
        <w:t>o</w:t>
      </w:r>
      <w:r w:rsidRPr="008A0748">
        <w:rPr>
          <w:rFonts w:ascii="Times New Roman" w:hAnsi="Times New Roman" w:cs="Times New Roman"/>
          <w:sz w:val="24"/>
          <w:szCs w:val="24"/>
        </w:rPr>
        <w:t xml:space="preserve">orde bij het nazisme. </w:t>
      </w:r>
      <w:r w:rsidRPr="008A0748">
        <w:rPr>
          <w:rFonts w:ascii="Times New Roman" w:hAnsi="Times New Roman" w:cs="Times New Roman"/>
          <w:sz w:val="24"/>
          <w:szCs w:val="24"/>
          <w:lang w:val="en-GB"/>
        </w:rPr>
        <w:t xml:space="preserve">In zijn essay </w:t>
      </w:r>
      <w:r w:rsidR="00B068ED" w:rsidRPr="008A0748">
        <w:rPr>
          <w:rFonts w:ascii="Times New Roman" w:hAnsi="Times New Roman" w:cs="Times New Roman"/>
          <w:i/>
          <w:sz w:val="24"/>
          <w:szCs w:val="24"/>
          <w:lang w:val="en-GB"/>
        </w:rPr>
        <w:t>The</w:t>
      </w:r>
      <w:r w:rsidR="00B068ED" w:rsidRPr="008A0748">
        <w:rPr>
          <w:rFonts w:ascii="Times New Roman" w:hAnsi="Times New Roman" w:cs="Times New Roman"/>
          <w:sz w:val="24"/>
          <w:szCs w:val="24"/>
          <w:lang w:val="en-GB"/>
        </w:rPr>
        <w:t xml:space="preserve"> </w:t>
      </w:r>
      <w:r w:rsidRPr="008A0748">
        <w:rPr>
          <w:rFonts w:ascii="Times New Roman" w:hAnsi="Times New Roman" w:cs="Times New Roman"/>
          <w:i/>
          <w:sz w:val="24"/>
          <w:szCs w:val="24"/>
          <w:lang w:val="en-GB"/>
        </w:rPr>
        <w:t>Abolition of Man</w:t>
      </w:r>
      <w:r w:rsidRPr="008A0748">
        <w:rPr>
          <w:rFonts w:ascii="Times New Roman" w:hAnsi="Times New Roman" w:cs="Times New Roman"/>
          <w:sz w:val="24"/>
          <w:szCs w:val="24"/>
          <w:lang w:val="en-GB"/>
        </w:rPr>
        <w:t xml:space="preserve"> verklaart hij dat “the process which, if not checked, will abolish Man goes apace among Communists and Democrats no less than among Fascists. The methods may (at first) differ </w:t>
      </w:r>
      <w:r w:rsidR="00F854E2" w:rsidRPr="008A0748">
        <w:rPr>
          <w:rFonts w:ascii="Times New Roman" w:hAnsi="Times New Roman" w:cs="Times New Roman"/>
          <w:sz w:val="24"/>
          <w:szCs w:val="24"/>
          <w:lang w:val="en-GB"/>
        </w:rPr>
        <w:t xml:space="preserve">in brutality. But many </w:t>
      </w:r>
      <w:r w:rsidR="00AD70ED" w:rsidRPr="008A0748">
        <w:rPr>
          <w:rFonts w:ascii="Times New Roman" w:hAnsi="Times New Roman" w:cs="Times New Roman"/>
          <w:sz w:val="24"/>
          <w:szCs w:val="24"/>
          <w:lang w:val="en-GB"/>
        </w:rPr>
        <w:t>[a scientist, dramatist and philosopher] …. means</w:t>
      </w:r>
      <w:r w:rsidR="00F854E2" w:rsidRPr="008A0748">
        <w:rPr>
          <w:rFonts w:ascii="Times New Roman" w:hAnsi="Times New Roman" w:cs="Times New Roman"/>
          <w:sz w:val="24"/>
          <w:szCs w:val="24"/>
          <w:lang w:val="en-GB"/>
        </w:rPr>
        <w:t xml:space="preserve"> in the long run</w:t>
      </w:r>
      <w:r w:rsidRPr="008A0748">
        <w:rPr>
          <w:rFonts w:ascii="Times New Roman" w:hAnsi="Times New Roman" w:cs="Times New Roman"/>
          <w:sz w:val="24"/>
          <w:szCs w:val="24"/>
          <w:lang w:val="en-GB"/>
        </w:rPr>
        <w:t xml:space="preserve"> just the same as the Nazi rulers of Germany” (73-74). </w:t>
      </w:r>
      <w:r w:rsidRPr="008A0748">
        <w:rPr>
          <w:rFonts w:ascii="Times New Roman" w:hAnsi="Times New Roman" w:cs="Times New Roman"/>
          <w:sz w:val="24"/>
          <w:szCs w:val="24"/>
        </w:rPr>
        <w:t xml:space="preserve">Het beeld dat in </w:t>
      </w:r>
      <w:r w:rsidRPr="008A0748">
        <w:rPr>
          <w:rFonts w:ascii="Times New Roman" w:hAnsi="Times New Roman" w:cs="Times New Roman"/>
          <w:i/>
          <w:sz w:val="24"/>
          <w:szCs w:val="24"/>
        </w:rPr>
        <w:t>That Hideous Strength</w:t>
      </w:r>
      <w:r w:rsidRPr="008A0748">
        <w:rPr>
          <w:rFonts w:ascii="Times New Roman" w:hAnsi="Times New Roman" w:cs="Times New Roman"/>
          <w:sz w:val="24"/>
          <w:szCs w:val="24"/>
        </w:rPr>
        <w:t xml:space="preserve"> geschetst wordt van een samenleving waarin de mensheid tot een superras wordt verheven, wijst niet alleen naar het Nazisme. </w:t>
      </w:r>
      <w:r w:rsidRPr="008A0748">
        <w:rPr>
          <w:rFonts w:ascii="Times New Roman" w:hAnsi="Times New Roman" w:cs="Times New Roman"/>
          <w:sz w:val="24"/>
          <w:szCs w:val="24"/>
          <w:lang w:val="en-GB"/>
        </w:rPr>
        <w:t>Mark Kelly stelt dat de, door Foucault veelvuldig besproken, term biopolitiek als volgt kan worden</w:t>
      </w:r>
      <w:r w:rsidR="002C2762" w:rsidRPr="008A0748">
        <w:rPr>
          <w:rFonts w:ascii="Times New Roman" w:hAnsi="Times New Roman" w:cs="Times New Roman"/>
          <w:sz w:val="24"/>
          <w:szCs w:val="24"/>
          <w:lang w:val="en-GB"/>
        </w:rPr>
        <w:t xml:space="preserve"> gedefinieerd</w:t>
      </w:r>
      <w:r w:rsidRPr="008A0748">
        <w:rPr>
          <w:rFonts w:ascii="Times New Roman" w:hAnsi="Times New Roman" w:cs="Times New Roman"/>
          <w:sz w:val="24"/>
          <w:szCs w:val="24"/>
          <w:lang w:val="en-GB"/>
        </w:rPr>
        <w:t xml:space="preserve">: “Biopolitics [are] the ability to control people by maintaining them in life, not just by using the right to kill but by actually controlling life itself” (60). </w:t>
      </w:r>
      <w:r w:rsidRPr="008A0748">
        <w:rPr>
          <w:rFonts w:ascii="Times New Roman" w:hAnsi="Times New Roman" w:cs="Times New Roman"/>
          <w:sz w:val="24"/>
          <w:szCs w:val="24"/>
        </w:rPr>
        <w:t xml:space="preserve">Zowel uit </w:t>
      </w:r>
      <w:r w:rsidR="00B068ED" w:rsidRPr="008A0748">
        <w:rPr>
          <w:rFonts w:ascii="Times New Roman" w:hAnsi="Times New Roman" w:cs="Times New Roman"/>
          <w:i/>
          <w:sz w:val="24"/>
          <w:szCs w:val="24"/>
        </w:rPr>
        <w:t>The</w:t>
      </w:r>
      <w:r w:rsidR="00B068ED" w:rsidRPr="008A0748">
        <w:rPr>
          <w:rFonts w:ascii="Times New Roman" w:hAnsi="Times New Roman" w:cs="Times New Roman"/>
          <w:sz w:val="24"/>
          <w:szCs w:val="24"/>
        </w:rPr>
        <w:t xml:space="preserve"> </w:t>
      </w:r>
      <w:r w:rsidRPr="008A0748">
        <w:rPr>
          <w:rFonts w:ascii="Times New Roman" w:hAnsi="Times New Roman" w:cs="Times New Roman"/>
          <w:i/>
          <w:sz w:val="24"/>
          <w:szCs w:val="24"/>
        </w:rPr>
        <w:t>Abolition of Man</w:t>
      </w:r>
      <w:r w:rsidRPr="008A0748">
        <w:rPr>
          <w:rFonts w:ascii="Times New Roman" w:hAnsi="Times New Roman" w:cs="Times New Roman"/>
          <w:sz w:val="24"/>
          <w:szCs w:val="24"/>
        </w:rPr>
        <w:t xml:space="preserve"> als </w:t>
      </w:r>
      <w:r w:rsidRPr="008A0748">
        <w:rPr>
          <w:rFonts w:ascii="Times New Roman" w:hAnsi="Times New Roman" w:cs="Times New Roman"/>
          <w:i/>
          <w:sz w:val="24"/>
          <w:szCs w:val="24"/>
        </w:rPr>
        <w:t>That Hideous Strength</w:t>
      </w:r>
      <w:r w:rsidRPr="008A0748">
        <w:rPr>
          <w:rFonts w:ascii="Times New Roman" w:hAnsi="Times New Roman" w:cs="Times New Roman"/>
          <w:sz w:val="24"/>
          <w:szCs w:val="24"/>
        </w:rPr>
        <w:t xml:space="preserve"> blijkt dat Lewis macht relateert aan het controleren van de mensheid. Dit sluit aan bij het begrip biopolitiek, wat inhoudt dat het leven gecontroleerd wordt door de overheid. </w:t>
      </w:r>
      <w:r w:rsidRPr="008A0748">
        <w:rPr>
          <w:rFonts w:ascii="Times New Roman" w:hAnsi="Times New Roman" w:cs="Times New Roman"/>
          <w:sz w:val="24"/>
          <w:szCs w:val="24"/>
          <w:lang w:val="en-GB"/>
        </w:rPr>
        <w:t xml:space="preserve">Gilbert Meileander stelt dat “developments in biotechnology are likely to affect most our attitudes toward birth and breeding. But there remains still the fact of death, and once we take free responsibility for shaping our destiny, we can hardly be content to accept without challenge even that ultimate limit” (128). </w:t>
      </w:r>
      <w:r w:rsidRPr="008A0748">
        <w:rPr>
          <w:rFonts w:ascii="Times New Roman" w:hAnsi="Times New Roman" w:cs="Times New Roman"/>
          <w:sz w:val="24"/>
          <w:szCs w:val="24"/>
        </w:rPr>
        <w:t xml:space="preserve">Het – letterlijke – hoofd van de NICE uit </w:t>
      </w:r>
      <w:r w:rsidRPr="008A0748">
        <w:rPr>
          <w:rFonts w:ascii="Times New Roman" w:hAnsi="Times New Roman" w:cs="Times New Roman"/>
          <w:i/>
          <w:sz w:val="24"/>
          <w:szCs w:val="24"/>
        </w:rPr>
        <w:t>That Hideous Strength</w:t>
      </w:r>
      <w:r w:rsidRPr="008A0748">
        <w:rPr>
          <w:rFonts w:ascii="Times New Roman" w:hAnsi="Times New Roman" w:cs="Times New Roman"/>
          <w:sz w:val="24"/>
          <w:szCs w:val="24"/>
        </w:rPr>
        <w:t xml:space="preserve"> representeer</w:t>
      </w:r>
      <w:r w:rsidR="00AD70ED" w:rsidRPr="008A0748">
        <w:rPr>
          <w:rFonts w:ascii="Times New Roman" w:hAnsi="Times New Roman" w:cs="Times New Roman"/>
          <w:sz w:val="24"/>
          <w:szCs w:val="24"/>
        </w:rPr>
        <w:t>t deze wens naar totale controle, ook met betrekking tot het eeuwig leven.</w:t>
      </w:r>
    </w:p>
    <w:p w:rsidR="00697125" w:rsidRPr="008A0748" w:rsidRDefault="00697125" w:rsidP="008E6F11">
      <w:pPr>
        <w:pStyle w:val="Kop2"/>
        <w:spacing w:line="360" w:lineRule="auto"/>
        <w:rPr>
          <w:rFonts w:ascii="Times New Roman" w:hAnsi="Times New Roman" w:cs="Times New Roman"/>
          <w:color w:val="auto"/>
          <w:sz w:val="24"/>
          <w:szCs w:val="24"/>
          <w:lang w:val="en-GB"/>
        </w:rPr>
      </w:pPr>
      <w:bookmarkStart w:id="13" w:name="_Toc448828863"/>
      <w:r w:rsidRPr="008A0748">
        <w:rPr>
          <w:rFonts w:ascii="Times New Roman" w:hAnsi="Times New Roman" w:cs="Times New Roman"/>
          <w:color w:val="auto"/>
          <w:sz w:val="24"/>
          <w:szCs w:val="24"/>
          <w:lang w:val="en-GB"/>
        </w:rPr>
        <w:t xml:space="preserve">De </w:t>
      </w:r>
      <w:r w:rsidR="0055493D" w:rsidRPr="008A0748">
        <w:rPr>
          <w:rFonts w:ascii="Times New Roman" w:hAnsi="Times New Roman" w:cs="Times New Roman"/>
          <w:color w:val="auto"/>
          <w:sz w:val="24"/>
          <w:szCs w:val="24"/>
          <w:lang w:val="en-GB"/>
        </w:rPr>
        <w:t>mens als object</w:t>
      </w:r>
      <w:bookmarkEnd w:id="13"/>
    </w:p>
    <w:p w:rsidR="0042781D" w:rsidRPr="008A0748" w:rsidRDefault="00EE3BF6" w:rsidP="00A706F5">
      <w:pPr>
        <w:spacing w:line="360" w:lineRule="auto"/>
        <w:rPr>
          <w:rFonts w:ascii="Times New Roman" w:hAnsi="Times New Roman" w:cs="Times New Roman"/>
          <w:sz w:val="24"/>
          <w:szCs w:val="24"/>
        </w:rPr>
      </w:pPr>
      <w:r w:rsidRPr="008A0748">
        <w:rPr>
          <w:rFonts w:ascii="Times New Roman" w:hAnsi="Times New Roman" w:cs="Times New Roman"/>
          <w:sz w:val="24"/>
          <w:szCs w:val="24"/>
          <w:lang w:val="en-GB"/>
        </w:rPr>
        <w:t>In het voorwoord van</w:t>
      </w:r>
      <w:r w:rsidR="00697125" w:rsidRPr="008A0748">
        <w:rPr>
          <w:rFonts w:ascii="Times New Roman" w:hAnsi="Times New Roman" w:cs="Times New Roman"/>
          <w:sz w:val="24"/>
          <w:szCs w:val="24"/>
          <w:lang w:val="en-GB"/>
        </w:rPr>
        <w:t xml:space="preserve"> </w:t>
      </w:r>
      <w:r w:rsidR="00697125" w:rsidRPr="008A0748">
        <w:rPr>
          <w:rFonts w:ascii="Times New Roman" w:hAnsi="Times New Roman" w:cs="Times New Roman"/>
          <w:i/>
          <w:sz w:val="24"/>
          <w:szCs w:val="24"/>
          <w:lang w:val="en-GB"/>
        </w:rPr>
        <w:t xml:space="preserve">That Hideous Strength </w:t>
      </w:r>
      <w:r w:rsidRPr="008A0748">
        <w:rPr>
          <w:rFonts w:ascii="Times New Roman" w:hAnsi="Times New Roman" w:cs="Times New Roman"/>
          <w:sz w:val="24"/>
          <w:szCs w:val="24"/>
          <w:lang w:val="en-GB"/>
        </w:rPr>
        <w:t>koppelt Lewis zelf het</w:t>
      </w:r>
      <w:r w:rsidR="00697125" w:rsidRPr="008A0748">
        <w:rPr>
          <w:rFonts w:ascii="Times New Roman" w:hAnsi="Times New Roman" w:cs="Times New Roman"/>
          <w:sz w:val="24"/>
          <w:szCs w:val="24"/>
          <w:lang w:val="en-GB"/>
        </w:rPr>
        <w:t xml:space="preserve"> essay </w:t>
      </w:r>
      <w:r w:rsidR="00B068ED" w:rsidRPr="008A0748">
        <w:rPr>
          <w:rFonts w:ascii="Times New Roman" w:hAnsi="Times New Roman" w:cs="Times New Roman"/>
          <w:i/>
          <w:sz w:val="24"/>
          <w:szCs w:val="24"/>
          <w:lang w:val="en-GB"/>
        </w:rPr>
        <w:t>The</w:t>
      </w:r>
      <w:r w:rsidR="00B068ED" w:rsidRPr="008A0748">
        <w:rPr>
          <w:rFonts w:ascii="Times New Roman" w:hAnsi="Times New Roman" w:cs="Times New Roman"/>
          <w:sz w:val="24"/>
          <w:szCs w:val="24"/>
          <w:lang w:val="en-GB"/>
        </w:rPr>
        <w:t xml:space="preserve"> </w:t>
      </w:r>
      <w:r w:rsidR="00697125" w:rsidRPr="008A0748">
        <w:rPr>
          <w:rFonts w:ascii="Times New Roman" w:hAnsi="Times New Roman" w:cs="Times New Roman"/>
          <w:i/>
          <w:sz w:val="24"/>
          <w:szCs w:val="24"/>
          <w:lang w:val="en-GB"/>
        </w:rPr>
        <w:t>Abolition of Man</w:t>
      </w:r>
      <w:r w:rsidR="00697125" w:rsidRPr="008A0748">
        <w:rPr>
          <w:rFonts w:ascii="Times New Roman" w:hAnsi="Times New Roman" w:cs="Times New Roman"/>
          <w:sz w:val="24"/>
          <w:szCs w:val="24"/>
          <w:lang w:val="en-GB"/>
        </w:rPr>
        <w:t xml:space="preserve"> </w:t>
      </w:r>
      <w:r w:rsidRPr="008A0748">
        <w:rPr>
          <w:rFonts w:ascii="Times New Roman" w:hAnsi="Times New Roman" w:cs="Times New Roman"/>
          <w:sz w:val="24"/>
          <w:szCs w:val="24"/>
          <w:lang w:val="en-GB"/>
        </w:rPr>
        <w:t xml:space="preserve">aan dit laatste deel van de Ruimte-trilogie door </w:t>
      </w:r>
      <w:r w:rsidR="00EF7ACD" w:rsidRPr="008A0748">
        <w:rPr>
          <w:rFonts w:ascii="Times New Roman" w:hAnsi="Times New Roman" w:cs="Times New Roman"/>
          <w:sz w:val="24"/>
          <w:szCs w:val="24"/>
          <w:lang w:val="en-GB"/>
        </w:rPr>
        <w:t>te stellen dat “[</w:t>
      </w:r>
      <w:r w:rsidR="00EF7ACD" w:rsidRPr="008A0748">
        <w:rPr>
          <w:rFonts w:ascii="Times New Roman" w:hAnsi="Times New Roman" w:cs="Times New Roman"/>
          <w:i/>
          <w:sz w:val="24"/>
          <w:szCs w:val="24"/>
          <w:lang w:val="en-GB"/>
        </w:rPr>
        <w:t>That Hideous Strength</w:t>
      </w:r>
      <w:r w:rsidR="00EF7ACD" w:rsidRPr="008A0748">
        <w:rPr>
          <w:rFonts w:ascii="Times New Roman" w:hAnsi="Times New Roman" w:cs="Times New Roman"/>
          <w:sz w:val="24"/>
          <w:szCs w:val="24"/>
          <w:lang w:val="en-GB"/>
        </w:rPr>
        <w:t>]</w:t>
      </w:r>
      <w:r w:rsidR="00EF7ACD" w:rsidRPr="008A0748">
        <w:rPr>
          <w:rFonts w:ascii="Times New Roman" w:hAnsi="Times New Roman" w:cs="Times New Roman"/>
          <w:i/>
          <w:sz w:val="24"/>
          <w:szCs w:val="24"/>
          <w:lang w:val="en-GB"/>
        </w:rPr>
        <w:t xml:space="preserve"> </w:t>
      </w:r>
      <w:r w:rsidR="00EF7ACD" w:rsidRPr="008A0748">
        <w:rPr>
          <w:rFonts w:ascii="Times New Roman" w:hAnsi="Times New Roman" w:cs="Times New Roman"/>
          <w:sz w:val="24"/>
          <w:szCs w:val="24"/>
          <w:lang w:val="en-GB"/>
        </w:rPr>
        <w:t xml:space="preserve">is a ‘tall’ story about devilry, though it has behind it a serious ‘point’ which I have tried to make in my </w:t>
      </w:r>
      <w:r w:rsidR="00EF7ACD" w:rsidRPr="008A0748">
        <w:rPr>
          <w:rFonts w:ascii="Times New Roman" w:hAnsi="Times New Roman" w:cs="Times New Roman"/>
          <w:i/>
          <w:sz w:val="24"/>
          <w:szCs w:val="24"/>
          <w:lang w:val="en-GB"/>
        </w:rPr>
        <w:t>Abolition of Man</w:t>
      </w:r>
      <w:r w:rsidR="00EF7ACD" w:rsidRPr="008A0748">
        <w:rPr>
          <w:rFonts w:ascii="Times New Roman" w:hAnsi="Times New Roman" w:cs="Times New Roman"/>
          <w:sz w:val="24"/>
          <w:szCs w:val="24"/>
          <w:lang w:val="en-GB"/>
        </w:rPr>
        <w:t>” (</w:t>
      </w:r>
      <w:r w:rsidR="00EF7ACD" w:rsidRPr="008A0748">
        <w:rPr>
          <w:rFonts w:ascii="Times New Roman" w:hAnsi="Times New Roman" w:cs="Times New Roman"/>
          <w:i/>
          <w:sz w:val="24"/>
          <w:szCs w:val="24"/>
          <w:lang w:val="en-GB"/>
        </w:rPr>
        <w:t>The Space Trilogy pt.</w:t>
      </w:r>
      <w:r w:rsidR="00EF7ACD" w:rsidRPr="008A0748">
        <w:rPr>
          <w:rFonts w:ascii="Times New Roman" w:hAnsi="Times New Roman" w:cs="Times New Roman"/>
          <w:sz w:val="24"/>
          <w:szCs w:val="24"/>
          <w:lang w:val="en-GB"/>
        </w:rPr>
        <w:t xml:space="preserve"> </w:t>
      </w:r>
      <w:r w:rsidR="00EF7ACD" w:rsidRPr="008A0748">
        <w:rPr>
          <w:rFonts w:ascii="Times New Roman" w:hAnsi="Times New Roman" w:cs="Times New Roman"/>
          <w:i/>
          <w:sz w:val="24"/>
          <w:szCs w:val="24"/>
          <w:lang w:val="en-GB"/>
        </w:rPr>
        <w:t>3</w:t>
      </w:r>
      <w:r w:rsidR="00EF7ACD" w:rsidRPr="008A0748">
        <w:rPr>
          <w:rFonts w:ascii="Times New Roman" w:hAnsi="Times New Roman" w:cs="Times New Roman"/>
          <w:sz w:val="24"/>
          <w:szCs w:val="24"/>
          <w:lang w:val="en-GB"/>
        </w:rPr>
        <w:t xml:space="preserve">, I). </w:t>
      </w:r>
      <w:r w:rsidR="00EF7ACD" w:rsidRPr="008A0748">
        <w:rPr>
          <w:rFonts w:ascii="Times New Roman" w:hAnsi="Times New Roman" w:cs="Times New Roman"/>
          <w:sz w:val="24"/>
          <w:szCs w:val="24"/>
        </w:rPr>
        <w:t>Dit essay</w:t>
      </w:r>
      <w:r w:rsidR="00EF7ACD" w:rsidRPr="008A0748">
        <w:rPr>
          <w:rFonts w:ascii="Times New Roman" w:hAnsi="Times New Roman" w:cs="Times New Roman"/>
          <w:i/>
          <w:sz w:val="24"/>
          <w:szCs w:val="24"/>
        </w:rPr>
        <w:t xml:space="preserve"> </w:t>
      </w:r>
      <w:r w:rsidR="00697125" w:rsidRPr="008A0748">
        <w:rPr>
          <w:rFonts w:ascii="Times New Roman" w:hAnsi="Times New Roman" w:cs="Times New Roman"/>
          <w:sz w:val="24"/>
          <w:szCs w:val="24"/>
        </w:rPr>
        <w:t>gaat dieper in op het beeld van een onvolledig lichaam</w:t>
      </w:r>
      <w:r w:rsidR="00EF7ACD" w:rsidRPr="008A0748">
        <w:rPr>
          <w:rFonts w:ascii="Times New Roman" w:hAnsi="Times New Roman" w:cs="Times New Roman"/>
          <w:sz w:val="24"/>
          <w:szCs w:val="24"/>
        </w:rPr>
        <w:t xml:space="preserve">, wat terug te vinden is in de titel van het eerste hoofdstuk “Men without Chests”. </w:t>
      </w:r>
      <w:r w:rsidR="00697125" w:rsidRPr="008A0748">
        <w:rPr>
          <w:rFonts w:ascii="Times New Roman" w:hAnsi="Times New Roman" w:cs="Times New Roman"/>
          <w:sz w:val="24"/>
          <w:szCs w:val="24"/>
          <w:lang w:val="en-GB"/>
        </w:rPr>
        <w:t xml:space="preserve">De visie die hierin naar voren komt, is als volgt verwoord: “The head rules the belly through the chest … it is by this middle element that man is man: for by his intellect he is mere spirit and by his appetite mere animal (24-25). </w:t>
      </w:r>
      <w:r w:rsidR="00697125" w:rsidRPr="008A0748">
        <w:rPr>
          <w:rFonts w:ascii="Times New Roman" w:hAnsi="Times New Roman" w:cs="Times New Roman"/>
          <w:sz w:val="24"/>
          <w:szCs w:val="24"/>
        </w:rPr>
        <w:t>Bij de nieuwe mens on</w:t>
      </w:r>
      <w:r w:rsidR="00F854E2" w:rsidRPr="008A0748">
        <w:rPr>
          <w:rFonts w:ascii="Times New Roman" w:hAnsi="Times New Roman" w:cs="Times New Roman"/>
          <w:sz w:val="24"/>
          <w:szCs w:val="24"/>
        </w:rPr>
        <w:t xml:space="preserve">tbreekt het complexe samenspel </w:t>
      </w:r>
      <w:r w:rsidR="00697125" w:rsidRPr="008A0748">
        <w:rPr>
          <w:rFonts w:ascii="Times New Roman" w:hAnsi="Times New Roman" w:cs="Times New Roman"/>
          <w:sz w:val="24"/>
          <w:szCs w:val="24"/>
        </w:rPr>
        <w:t>tussen de verschillende onderd</w:t>
      </w:r>
      <w:r w:rsidR="00EE77AF" w:rsidRPr="008A0748">
        <w:rPr>
          <w:rFonts w:ascii="Times New Roman" w:hAnsi="Times New Roman" w:cs="Times New Roman"/>
          <w:sz w:val="24"/>
          <w:szCs w:val="24"/>
        </w:rPr>
        <w:t xml:space="preserve">elen van het lichaam, </w:t>
      </w:r>
      <w:r w:rsidR="00697125" w:rsidRPr="008A0748">
        <w:rPr>
          <w:rFonts w:ascii="Times New Roman" w:hAnsi="Times New Roman" w:cs="Times New Roman"/>
          <w:sz w:val="24"/>
          <w:szCs w:val="24"/>
        </w:rPr>
        <w:t xml:space="preserve">waardoor het slechts een geest is zonder werkelijk menselijke eigenschappen te bezitten. </w:t>
      </w:r>
      <w:r w:rsidR="00CC389F" w:rsidRPr="008A0748">
        <w:rPr>
          <w:rFonts w:ascii="Times New Roman" w:hAnsi="Times New Roman" w:cs="Times New Roman"/>
          <w:sz w:val="24"/>
          <w:szCs w:val="24"/>
        </w:rPr>
        <w:t xml:space="preserve">In </w:t>
      </w:r>
      <w:r w:rsidR="00CC389F" w:rsidRPr="008A0748">
        <w:rPr>
          <w:rFonts w:ascii="Times New Roman" w:hAnsi="Times New Roman" w:cs="Times New Roman"/>
          <w:i/>
          <w:sz w:val="24"/>
          <w:szCs w:val="24"/>
        </w:rPr>
        <w:t xml:space="preserve">That Hideous </w:t>
      </w:r>
      <w:r w:rsidR="00CC389F" w:rsidRPr="008A0748">
        <w:rPr>
          <w:rFonts w:ascii="Times New Roman" w:hAnsi="Times New Roman" w:cs="Times New Roman"/>
          <w:i/>
          <w:sz w:val="24"/>
          <w:szCs w:val="24"/>
        </w:rPr>
        <w:lastRenderedPageBreak/>
        <w:t xml:space="preserve">Strength </w:t>
      </w:r>
      <w:r w:rsidR="00CC389F" w:rsidRPr="008A0748">
        <w:rPr>
          <w:rFonts w:ascii="Times New Roman" w:hAnsi="Times New Roman" w:cs="Times New Roman"/>
          <w:sz w:val="24"/>
          <w:szCs w:val="24"/>
        </w:rPr>
        <w:t>blijkt dit uit het voorbeeld van Alcasan, die slechts als spreekbuis fungeert voor demonische macrobes (</w:t>
      </w:r>
      <w:r w:rsidR="008E317E" w:rsidRPr="008A0748">
        <w:rPr>
          <w:rFonts w:ascii="Times New Roman" w:hAnsi="Times New Roman" w:cs="Times New Roman"/>
          <w:sz w:val="24"/>
          <w:szCs w:val="24"/>
        </w:rPr>
        <w:t>591)</w:t>
      </w:r>
      <w:r w:rsidR="00CC389F" w:rsidRPr="008A0748">
        <w:rPr>
          <w:rFonts w:ascii="Times New Roman" w:hAnsi="Times New Roman" w:cs="Times New Roman"/>
          <w:sz w:val="24"/>
          <w:szCs w:val="24"/>
        </w:rPr>
        <w:t>.</w:t>
      </w:r>
      <w:r w:rsidR="008E317E" w:rsidRPr="008A0748">
        <w:rPr>
          <w:rFonts w:ascii="Times New Roman" w:hAnsi="Times New Roman" w:cs="Times New Roman"/>
          <w:sz w:val="24"/>
          <w:szCs w:val="24"/>
        </w:rPr>
        <w:t xml:space="preserve"> Alcasan is hierdoor verworden tot ‘mere spirit’. </w:t>
      </w:r>
      <w:r w:rsidR="0055493D" w:rsidRPr="008A0748">
        <w:rPr>
          <w:rFonts w:ascii="Times New Roman" w:hAnsi="Times New Roman" w:cs="Times New Roman"/>
          <w:sz w:val="24"/>
          <w:szCs w:val="24"/>
        </w:rPr>
        <w:t>In de poging om natuur te overwinn</w:t>
      </w:r>
      <w:r w:rsidR="00092CD2" w:rsidRPr="008A0748">
        <w:rPr>
          <w:rFonts w:ascii="Times New Roman" w:hAnsi="Times New Roman" w:cs="Times New Roman"/>
          <w:sz w:val="24"/>
          <w:szCs w:val="24"/>
        </w:rPr>
        <w:t xml:space="preserve">en stelt Shippey dat “the human </w:t>
      </w:r>
      <w:r w:rsidR="0055493D" w:rsidRPr="008A0748">
        <w:rPr>
          <w:rFonts w:ascii="Times New Roman" w:hAnsi="Times New Roman" w:cs="Times New Roman"/>
          <w:sz w:val="24"/>
          <w:szCs w:val="24"/>
        </w:rPr>
        <w:t xml:space="preserve">being becomes an artefact, to be shaped and reshaped. </w:t>
      </w:r>
      <w:r w:rsidR="0055493D" w:rsidRPr="008A0748">
        <w:rPr>
          <w:rFonts w:ascii="Times New Roman" w:hAnsi="Times New Roman" w:cs="Times New Roman"/>
          <w:sz w:val="24"/>
          <w:szCs w:val="24"/>
          <w:lang w:val="en-GB"/>
        </w:rPr>
        <w:t xml:space="preserve">One way to describe this is to say that we take control of our own destiny … That is what happens, Lewis thinks, when we step outside the Tao and regard even morality as a matter for our own choice and free creation” (128). </w:t>
      </w:r>
      <w:r w:rsidR="0055493D" w:rsidRPr="008A0748">
        <w:rPr>
          <w:rFonts w:ascii="Times New Roman" w:hAnsi="Times New Roman" w:cs="Times New Roman"/>
          <w:sz w:val="24"/>
          <w:szCs w:val="24"/>
        </w:rPr>
        <w:t xml:space="preserve">De controle over natuur symboliseert dus niet alleen de hang naar macht, maar </w:t>
      </w:r>
      <w:r w:rsidR="0042781D" w:rsidRPr="008A0748">
        <w:rPr>
          <w:rFonts w:ascii="Times New Roman" w:hAnsi="Times New Roman" w:cs="Times New Roman"/>
          <w:sz w:val="24"/>
          <w:szCs w:val="24"/>
        </w:rPr>
        <w:t xml:space="preserve">ook het verlies van moraliteit en uiteindelijk dehumanisering. </w:t>
      </w:r>
      <w:r w:rsidR="0042781D" w:rsidRPr="008A0748">
        <w:rPr>
          <w:rFonts w:ascii="Times New Roman" w:hAnsi="Times New Roman" w:cs="Times New Roman"/>
          <w:sz w:val="24"/>
          <w:szCs w:val="24"/>
          <w:lang w:val="en-GB"/>
        </w:rPr>
        <w:t xml:space="preserve">In het boek </w:t>
      </w:r>
      <w:r w:rsidR="0042781D" w:rsidRPr="008A0748">
        <w:rPr>
          <w:rFonts w:ascii="Times New Roman" w:hAnsi="Times New Roman" w:cs="Times New Roman"/>
          <w:i/>
          <w:sz w:val="24"/>
          <w:szCs w:val="24"/>
          <w:lang w:val="en-GB"/>
        </w:rPr>
        <w:t>The Restitution of Man</w:t>
      </w:r>
      <w:r w:rsidR="0042781D" w:rsidRPr="008A0748">
        <w:rPr>
          <w:rFonts w:ascii="Times New Roman" w:hAnsi="Times New Roman" w:cs="Times New Roman"/>
          <w:sz w:val="24"/>
          <w:szCs w:val="24"/>
          <w:lang w:val="en-GB"/>
        </w:rPr>
        <w:t xml:space="preserve"> legt Michael Aeschliman uit dat Lewis als visie heeft dat “persons are ultimate ends and ought never to be treated only as means; they always have the character of “thou” and ought never to be treated merely as “it” (80). </w:t>
      </w:r>
      <w:r w:rsidR="0042781D" w:rsidRPr="008A0748">
        <w:rPr>
          <w:rFonts w:ascii="Times New Roman" w:hAnsi="Times New Roman" w:cs="Times New Roman"/>
          <w:sz w:val="24"/>
          <w:szCs w:val="24"/>
        </w:rPr>
        <w:t xml:space="preserve">De mens als object zorgt ervoor dat de waarde van een leven niet langer belangrijk is. </w:t>
      </w:r>
      <w:r w:rsidR="00A53BD6" w:rsidRPr="008A0748">
        <w:rPr>
          <w:rFonts w:ascii="Times New Roman" w:hAnsi="Times New Roman" w:cs="Times New Roman"/>
          <w:sz w:val="24"/>
          <w:szCs w:val="24"/>
        </w:rPr>
        <w:t xml:space="preserve">Hierbij is </w:t>
      </w:r>
      <w:r w:rsidR="00EE77AF" w:rsidRPr="008A0748">
        <w:rPr>
          <w:rFonts w:ascii="Times New Roman" w:hAnsi="Times New Roman" w:cs="Times New Roman"/>
          <w:sz w:val="24"/>
          <w:szCs w:val="24"/>
        </w:rPr>
        <w:t>het</w:t>
      </w:r>
      <w:r w:rsidR="00A53BD6" w:rsidRPr="008A0748">
        <w:rPr>
          <w:rFonts w:ascii="Times New Roman" w:hAnsi="Times New Roman" w:cs="Times New Roman"/>
          <w:sz w:val="24"/>
          <w:szCs w:val="24"/>
        </w:rPr>
        <w:t xml:space="preserve"> punt</w:t>
      </w:r>
      <w:r w:rsidR="00EE77AF" w:rsidRPr="008A0748">
        <w:rPr>
          <w:rFonts w:ascii="Times New Roman" w:hAnsi="Times New Roman" w:cs="Times New Roman"/>
          <w:sz w:val="24"/>
          <w:szCs w:val="24"/>
        </w:rPr>
        <w:t xml:space="preserve"> van Lewis</w:t>
      </w:r>
      <w:r w:rsidR="00A53BD6" w:rsidRPr="008A0748">
        <w:rPr>
          <w:rFonts w:ascii="Times New Roman" w:hAnsi="Times New Roman" w:cs="Times New Roman"/>
          <w:sz w:val="24"/>
          <w:szCs w:val="24"/>
        </w:rPr>
        <w:t xml:space="preserve"> echter niet dat </w:t>
      </w:r>
      <w:r w:rsidR="00EE77AF" w:rsidRPr="008A0748">
        <w:rPr>
          <w:rFonts w:ascii="Times New Roman" w:hAnsi="Times New Roman" w:cs="Times New Roman"/>
          <w:sz w:val="24"/>
          <w:szCs w:val="24"/>
        </w:rPr>
        <w:t>hij</w:t>
      </w:r>
      <w:r w:rsidR="00A53BD6" w:rsidRPr="008A0748">
        <w:rPr>
          <w:rFonts w:ascii="Times New Roman" w:hAnsi="Times New Roman" w:cs="Times New Roman"/>
          <w:sz w:val="24"/>
          <w:szCs w:val="24"/>
        </w:rPr>
        <w:t xml:space="preserve"> tegen wetenschap of technische ontwikkelingen is</w:t>
      </w:r>
      <w:r w:rsidR="00EF7ACD" w:rsidRPr="008A0748">
        <w:rPr>
          <w:rFonts w:ascii="Times New Roman" w:hAnsi="Times New Roman" w:cs="Times New Roman"/>
          <w:sz w:val="24"/>
          <w:szCs w:val="24"/>
        </w:rPr>
        <w:t>,</w:t>
      </w:r>
      <w:r w:rsidR="00A53BD6" w:rsidRPr="008A0748">
        <w:rPr>
          <w:rFonts w:ascii="Times New Roman" w:hAnsi="Times New Roman" w:cs="Times New Roman"/>
          <w:sz w:val="24"/>
          <w:szCs w:val="24"/>
        </w:rPr>
        <w:t xml:space="preserve"> zo beargumenteert Meyers. </w:t>
      </w:r>
      <w:r w:rsidR="00F854E2" w:rsidRPr="008A0748">
        <w:rPr>
          <w:rFonts w:ascii="Times New Roman" w:hAnsi="Times New Roman" w:cs="Times New Roman"/>
          <w:sz w:val="24"/>
          <w:szCs w:val="24"/>
        </w:rPr>
        <w:t xml:space="preserve">Lewis wil echter besef creëren </w:t>
      </w:r>
      <w:r w:rsidR="00A53BD6" w:rsidRPr="008A0748">
        <w:rPr>
          <w:rFonts w:ascii="Times New Roman" w:hAnsi="Times New Roman" w:cs="Times New Roman"/>
          <w:sz w:val="24"/>
          <w:szCs w:val="24"/>
        </w:rPr>
        <w:t xml:space="preserve">van de prijs die </w:t>
      </w:r>
      <w:r w:rsidR="008E317E" w:rsidRPr="008A0748">
        <w:rPr>
          <w:rFonts w:ascii="Times New Roman" w:hAnsi="Times New Roman" w:cs="Times New Roman"/>
          <w:sz w:val="24"/>
          <w:szCs w:val="24"/>
        </w:rPr>
        <w:t>deze ontwikkelingen</w:t>
      </w:r>
      <w:r w:rsidR="00A53BD6" w:rsidRPr="008A0748">
        <w:rPr>
          <w:rFonts w:ascii="Times New Roman" w:hAnsi="Times New Roman" w:cs="Times New Roman"/>
          <w:sz w:val="24"/>
          <w:szCs w:val="24"/>
        </w:rPr>
        <w:t xml:space="preserve"> met zich mee </w:t>
      </w:r>
      <w:r w:rsidR="008E317E" w:rsidRPr="008A0748">
        <w:rPr>
          <w:rFonts w:ascii="Times New Roman" w:hAnsi="Times New Roman" w:cs="Times New Roman"/>
          <w:sz w:val="24"/>
          <w:szCs w:val="24"/>
        </w:rPr>
        <w:t>kunnen</w:t>
      </w:r>
      <w:r w:rsidR="00A53BD6" w:rsidRPr="008A0748">
        <w:rPr>
          <w:rFonts w:ascii="Times New Roman" w:hAnsi="Times New Roman" w:cs="Times New Roman"/>
          <w:sz w:val="24"/>
          <w:szCs w:val="24"/>
        </w:rPr>
        <w:t xml:space="preserve"> brengen (84). In de vorige alinea kwam de term biopolitiek al ter sprake. Door de mens als maakbaar object te beschouwen, </w:t>
      </w:r>
      <w:r w:rsidR="008E317E" w:rsidRPr="008A0748">
        <w:rPr>
          <w:rFonts w:ascii="Times New Roman" w:hAnsi="Times New Roman" w:cs="Times New Roman"/>
          <w:sz w:val="24"/>
          <w:szCs w:val="24"/>
        </w:rPr>
        <w:t>wor</w:t>
      </w:r>
      <w:r w:rsidR="00E61143" w:rsidRPr="008A0748">
        <w:rPr>
          <w:rFonts w:ascii="Times New Roman" w:hAnsi="Times New Roman" w:cs="Times New Roman"/>
          <w:sz w:val="24"/>
          <w:szCs w:val="24"/>
        </w:rPr>
        <w:t>d</w:t>
      </w:r>
      <w:r w:rsidR="008E317E" w:rsidRPr="008A0748">
        <w:rPr>
          <w:rFonts w:ascii="Times New Roman" w:hAnsi="Times New Roman" w:cs="Times New Roman"/>
          <w:sz w:val="24"/>
          <w:szCs w:val="24"/>
        </w:rPr>
        <w:t>t</w:t>
      </w:r>
      <w:r w:rsidR="00E61143" w:rsidRPr="008A0748">
        <w:rPr>
          <w:rFonts w:ascii="Times New Roman" w:hAnsi="Times New Roman" w:cs="Times New Roman"/>
          <w:sz w:val="24"/>
          <w:szCs w:val="24"/>
        </w:rPr>
        <w:t xml:space="preserve"> de menselijkheid uit het zicht verloren. Als de NICE </w:t>
      </w:r>
      <w:r w:rsidR="007661FD" w:rsidRPr="008A0748">
        <w:rPr>
          <w:rFonts w:ascii="Times New Roman" w:hAnsi="Times New Roman" w:cs="Times New Roman"/>
          <w:sz w:val="24"/>
          <w:szCs w:val="24"/>
        </w:rPr>
        <w:t>had overwo</w:t>
      </w:r>
      <w:r w:rsidR="00E61143" w:rsidRPr="008A0748">
        <w:rPr>
          <w:rFonts w:ascii="Times New Roman" w:hAnsi="Times New Roman" w:cs="Times New Roman"/>
          <w:sz w:val="24"/>
          <w:szCs w:val="24"/>
        </w:rPr>
        <w:t xml:space="preserve">nnen in </w:t>
      </w:r>
      <w:r w:rsidR="00E61143" w:rsidRPr="008A0748">
        <w:rPr>
          <w:rFonts w:ascii="Times New Roman" w:hAnsi="Times New Roman" w:cs="Times New Roman"/>
          <w:i/>
          <w:sz w:val="24"/>
          <w:szCs w:val="24"/>
        </w:rPr>
        <w:t>That Hideous Strength</w:t>
      </w:r>
      <w:r w:rsidR="00E61143" w:rsidRPr="008A0748">
        <w:rPr>
          <w:rFonts w:ascii="Times New Roman" w:hAnsi="Times New Roman" w:cs="Times New Roman"/>
          <w:sz w:val="24"/>
          <w:szCs w:val="24"/>
        </w:rPr>
        <w:t xml:space="preserve"> zou er een nieuw tijdperk aanbreken waarin de mens niet langer een rol speelde</w:t>
      </w:r>
      <w:r w:rsidR="007D47E7" w:rsidRPr="008A0748">
        <w:rPr>
          <w:rFonts w:ascii="Times New Roman" w:hAnsi="Times New Roman" w:cs="Times New Roman"/>
          <w:sz w:val="24"/>
          <w:szCs w:val="24"/>
        </w:rPr>
        <w:t>.</w:t>
      </w:r>
    </w:p>
    <w:p w:rsidR="00BC06CD" w:rsidRPr="008A0748" w:rsidRDefault="00BC06CD" w:rsidP="008E6F11">
      <w:pPr>
        <w:pStyle w:val="Kop2"/>
        <w:spacing w:line="360" w:lineRule="auto"/>
        <w:rPr>
          <w:rFonts w:ascii="Times New Roman" w:hAnsi="Times New Roman" w:cs="Times New Roman"/>
          <w:color w:val="auto"/>
          <w:sz w:val="24"/>
          <w:szCs w:val="24"/>
        </w:rPr>
      </w:pPr>
      <w:bookmarkStart w:id="14" w:name="_Toc448828864"/>
      <w:r w:rsidRPr="008A0748">
        <w:rPr>
          <w:rFonts w:ascii="Times New Roman" w:hAnsi="Times New Roman" w:cs="Times New Roman"/>
          <w:color w:val="auto"/>
          <w:sz w:val="24"/>
          <w:szCs w:val="24"/>
        </w:rPr>
        <w:t>Een sombere toekomst</w:t>
      </w:r>
      <w:bookmarkEnd w:id="14"/>
    </w:p>
    <w:p w:rsidR="0055493D" w:rsidRPr="008A0748" w:rsidRDefault="00B36E9A" w:rsidP="00A706F5">
      <w:pPr>
        <w:spacing w:line="360" w:lineRule="auto"/>
        <w:rPr>
          <w:rFonts w:ascii="Times New Roman" w:hAnsi="Times New Roman" w:cs="Times New Roman"/>
          <w:sz w:val="24"/>
          <w:szCs w:val="24"/>
        </w:rPr>
      </w:pPr>
      <w:r w:rsidRPr="008A0748">
        <w:rPr>
          <w:rFonts w:ascii="Times New Roman" w:hAnsi="Times New Roman" w:cs="Times New Roman"/>
          <w:sz w:val="24"/>
          <w:szCs w:val="24"/>
        </w:rPr>
        <w:t xml:space="preserve">Ruim tien jaar voordat Lewis zijn Ruimte-trilogie schreef, kwam het boek </w:t>
      </w:r>
      <w:r w:rsidRPr="008A0748">
        <w:rPr>
          <w:rFonts w:ascii="Times New Roman" w:hAnsi="Times New Roman" w:cs="Times New Roman"/>
          <w:i/>
          <w:sz w:val="24"/>
          <w:szCs w:val="24"/>
        </w:rPr>
        <w:t>Brave New World</w:t>
      </w:r>
      <w:r w:rsidR="00EF7ACD" w:rsidRPr="008A0748">
        <w:rPr>
          <w:rFonts w:ascii="Times New Roman" w:hAnsi="Times New Roman" w:cs="Times New Roman"/>
          <w:sz w:val="24"/>
          <w:szCs w:val="24"/>
        </w:rPr>
        <w:t>,</w:t>
      </w:r>
      <w:r w:rsidR="0055493D" w:rsidRPr="008A0748">
        <w:rPr>
          <w:rFonts w:ascii="Times New Roman" w:hAnsi="Times New Roman" w:cs="Times New Roman"/>
          <w:i/>
          <w:sz w:val="24"/>
          <w:szCs w:val="24"/>
        </w:rPr>
        <w:t xml:space="preserve"> </w:t>
      </w:r>
      <w:r w:rsidRPr="008A0748">
        <w:rPr>
          <w:rFonts w:ascii="Times New Roman" w:hAnsi="Times New Roman" w:cs="Times New Roman"/>
          <w:sz w:val="24"/>
          <w:szCs w:val="24"/>
        </w:rPr>
        <w:t>geschreven door</w:t>
      </w:r>
      <w:r w:rsidR="0055493D" w:rsidRPr="008A0748">
        <w:rPr>
          <w:rFonts w:ascii="Times New Roman" w:hAnsi="Times New Roman" w:cs="Times New Roman"/>
          <w:sz w:val="24"/>
          <w:szCs w:val="24"/>
        </w:rPr>
        <w:t xml:space="preserve"> Aldous Huxley</w:t>
      </w:r>
      <w:r w:rsidR="00EF7ACD" w:rsidRPr="008A0748">
        <w:rPr>
          <w:rFonts w:ascii="Times New Roman" w:hAnsi="Times New Roman" w:cs="Times New Roman"/>
          <w:sz w:val="24"/>
          <w:szCs w:val="24"/>
        </w:rPr>
        <w:t>,</w:t>
      </w:r>
      <w:r w:rsidRPr="008A0748">
        <w:rPr>
          <w:rFonts w:ascii="Times New Roman" w:hAnsi="Times New Roman" w:cs="Times New Roman"/>
          <w:sz w:val="24"/>
          <w:szCs w:val="24"/>
        </w:rPr>
        <w:t xml:space="preserve"> uit</w:t>
      </w:r>
      <w:r w:rsidR="0055493D" w:rsidRPr="008A0748">
        <w:rPr>
          <w:rFonts w:ascii="Times New Roman" w:hAnsi="Times New Roman" w:cs="Times New Roman"/>
          <w:sz w:val="24"/>
          <w:szCs w:val="24"/>
        </w:rPr>
        <w:t>.</w:t>
      </w:r>
      <w:r w:rsidRPr="008A0748">
        <w:rPr>
          <w:rFonts w:ascii="Times New Roman" w:hAnsi="Times New Roman" w:cs="Times New Roman"/>
          <w:sz w:val="24"/>
          <w:szCs w:val="24"/>
        </w:rPr>
        <w:t xml:space="preserve"> Ook </w:t>
      </w:r>
      <w:r w:rsidR="007661FD" w:rsidRPr="008A0748">
        <w:rPr>
          <w:rFonts w:ascii="Times New Roman" w:hAnsi="Times New Roman" w:cs="Times New Roman"/>
          <w:sz w:val="24"/>
          <w:szCs w:val="24"/>
        </w:rPr>
        <w:t>uit</w:t>
      </w:r>
      <w:r w:rsidRPr="008A0748">
        <w:rPr>
          <w:rFonts w:ascii="Times New Roman" w:hAnsi="Times New Roman" w:cs="Times New Roman"/>
          <w:sz w:val="24"/>
          <w:szCs w:val="24"/>
        </w:rPr>
        <w:t xml:space="preserve"> dit boek spre</w:t>
      </w:r>
      <w:r w:rsidR="00FF6FFD" w:rsidRPr="008A0748">
        <w:rPr>
          <w:rFonts w:ascii="Times New Roman" w:hAnsi="Times New Roman" w:cs="Times New Roman"/>
          <w:sz w:val="24"/>
          <w:szCs w:val="24"/>
        </w:rPr>
        <w:t xml:space="preserve">ekt een somber toekomstbeeld. </w:t>
      </w:r>
      <w:r w:rsidRPr="008A0748">
        <w:rPr>
          <w:rFonts w:ascii="Times New Roman" w:hAnsi="Times New Roman" w:cs="Times New Roman"/>
          <w:sz w:val="24"/>
          <w:szCs w:val="24"/>
        </w:rPr>
        <w:t>Het verhaal begint</w:t>
      </w:r>
      <w:r w:rsidR="0055493D" w:rsidRPr="008A0748">
        <w:rPr>
          <w:rFonts w:ascii="Times New Roman" w:hAnsi="Times New Roman" w:cs="Times New Roman"/>
          <w:sz w:val="24"/>
          <w:szCs w:val="24"/>
        </w:rPr>
        <w:t xml:space="preserve"> met een rondleiding door een fabriek waar verschillende embryo’s worden gekweekt. Het doel hiervan is stru</w:t>
      </w:r>
      <w:r w:rsidR="00FF6FFD" w:rsidRPr="008A0748">
        <w:rPr>
          <w:rFonts w:ascii="Times New Roman" w:hAnsi="Times New Roman" w:cs="Times New Roman"/>
          <w:sz w:val="24"/>
          <w:szCs w:val="24"/>
        </w:rPr>
        <w:t xml:space="preserve">cturering van de maatschappij. </w:t>
      </w:r>
      <w:r w:rsidR="0055493D" w:rsidRPr="008A0748">
        <w:rPr>
          <w:rFonts w:ascii="Times New Roman" w:hAnsi="Times New Roman" w:cs="Times New Roman"/>
          <w:sz w:val="24"/>
          <w:szCs w:val="24"/>
        </w:rPr>
        <w:t>Om deze structurering te bereiken worden verschillende middelen gebruikt, waaronder een tekst die in de slaap van kinderen wordt afgespeeld tot deze zich vestigt in hun gedachtes.</w:t>
      </w:r>
      <w:r w:rsidR="00BC06CD" w:rsidRPr="008A0748">
        <w:rPr>
          <w:rFonts w:ascii="Times New Roman" w:hAnsi="Times New Roman" w:cs="Times New Roman"/>
          <w:sz w:val="24"/>
          <w:szCs w:val="24"/>
        </w:rPr>
        <w:t xml:space="preserve"> Het prenatale onderwijs wat de NICE wilde invoeren, was in de wereld van </w:t>
      </w:r>
      <w:r w:rsidR="00BC06CD" w:rsidRPr="008A0748">
        <w:rPr>
          <w:rFonts w:ascii="Times New Roman" w:hAnsi="Times New Roman" w:cs="Times New Roman"/>
          <w:i/>
          <w:sz w:val="24"/>
          <w:szCs w:val="24"/>
        </w:rPr>
        <w:t xml:space="preserve">Brave New World </w:t>
      </w:r>
      <w:r w:rsidR="00BC06CD" w:rsidRPr="008A0748">
        <w:rPr>
          <w:rFonts w:ascii="Times New Roman" w:hAnsi="Times New Roman" w:cs="Times New Roman"/>
          <w:sz w:val="24"/>
          <w:szCs w:val="24"/>
        </w:rPr>
        <w:t>werkelijkheid.</w:t>
      </w:r>
      <w:r w:rsidR="0055493D" w:rsidRPr="008A0748">
        <w:rPr>
          <w:rFonts w:ascii="Times New Roman" w:hAnsi="Times New Roman" w:cs="Times New Roman"/>
          <w:sz w:val="24"/>
          <w:szCs w:val="24"/>
        </w:rPr>
        <w:t xml:space="preserve"> Voor ieder kind uit een verschillende klasse is er een versch</w:t>
      </w:r>
      <w:r w:rsidR="00092CD2" w:rsidRPr="008A0748">
        <w:rPr>
          <w:rFonts w:ascii="Times New Roman" w:hAnsi="Times New Roman" w:cs="Times New Roman"/>
          <w:sz w:val="24"/>
          <w:szCs w:val="24"/>
        </w:rPr>
        <w:t>illende opname, zo krijgen Beta’</w:t>
      </w:r>
      <w:r w:rsidR="0055493D" w:rsidRPr="008A0748">
        <w:rPr>
          <w:rFonts w:ascii="Times New Roman" w:hAnsi="Times New Roman" w:cs="Times New Roman"/>
          <w:sz w:val="24"/>
          <w:szCs w:val="24"/>
        </w:rPr>
        <w:t xml:space="preserve">s het volgende te horen: </w:t>
      </w:r>
    </w:p>
    <w:p w:rsidR="0055493D" w:rsidRPr="008A0748" w:rsidRDefault="0055493D" w:rsidP="008E6F11">
      <w:pPr>
        <w:spacing w:line="360" w:lineRule="auto"/>
        <w:ind w:left="708"/>
        <w:rPr>
          <w:rFonts w:ascii="Times New Roman" w:hAnsi="Times New Roman" w:cs="Times New Roman"/>
          <w:sz w:val="24"/>
          <w:szCs w:val="24"/>
          <w:lang w:val="en-GB"/>
        </w:rPr>
      </w:pPr>
      <w:r w:rsidRPr="008A0748">
        <w:rPr>
          <w:rFonts w:ascii="Times New Roman" w:hAnsi="Times New Roman" w:cs="Times New Roman"/>
          <w:sz w:val="24"/>
          <w:szCs w:val="24"/>
          <w:lang w:val="en-GB"/>
        </w:rPr>
        <w:t>“Alpha children wear grey</w:t>
      </w:r>
      <w:r w:rsidR="00EF7ACD" w:rsidRPr="008A0748">
        <w:rPr>
          <w:rFonts w:ascii="Times New Roman" w:hAnsi="Times New Roman" w:cs="Times New Roman"/>
          <w:sz w:val="24"/>
          <w:szCs w:val="24"/>
          <w:lang w:val="en-GB"/>
        </w:rPr>
        <w:t>.</w:t>
      </w:r>
      <w:r w:rsidRPr="008A0748">
        <w:rPr>
          <w:rFonts w:ascii="Times New Roman" w:hAnsi="Times New Roman" w:cs="Times New Roman"/>
          <w:sz w:val="24"/>
          <w:szCs w:val="24"/>
          <w:lang w:val="en-GB"/>
        </w:rPr>
        <w:t xml:space="preserve"> They work much harder than we do, because they’re so frightfully clever. I’m really awfu</w:t>
      </w:r>
      <w:r w:rsidR="00092CD2" w:rsidRPr="008A0748">
        <w:rPr>
          <w:rFonts w:ascii="Times New Roman" w:hAnsi="Times New Roman" w:cs="Times New Roman"/>
          <w:sz w:val="24"/>
          <w:szCs w:val="24"/>
          <w:lang w:val="en-GB"/>
        </w:rPr>
        <w:t>l</w:t>
      </w:r>
      <w:r w:rsidRPr="008A0748">
        <w:rPr>
          <w:rFonts w:ascii="Times New Roman" w:hAnsi="Times New Roman" w:cs="Times New Roman"/>
          <w:sz w:val="24"/>
          <w:szCs w:val="24"/>
          <w:lang w:val="en-GB"/>
        </w:rPr>
        <w:t xml:space="preserve">ly glad I’m a Beta, because I don’t work so hard. And then we are much better than the Gammas and Deltas. Gammas are stupid. They all wear green, and Delta children wear khaki. Oh no, I don’t want to play with Delta children. And Epsilons are still worse. They’re too stupid to be able” (21). </w:t>
      </w:r>
    </w:p>
    <w:p w:rsidR="00B17D28" w:rsidRPr="008A0748" w:rsidRDefault="007661FD"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lastRenderedPageBreak/>
        <w:t>De maatschappij is in klassen</w:t>
      </w:r>
      <w:r w:rsidR="0055493D" w:rsidRPr="008A0748">
        <w:rPr>
          <w:rFonts w:ascii="Times New Roman" w:hAnsi="Times New Roman" w:cs="Times New Roman"/>
          <w:sz w:val="24"/>
          <w:szCs w:val="24"/>
        </w:rPr>
        <w:t xml:space="preserve"> opgedeeld, waarbij de hoogste klasse het best ontwikkelde brein heeft. </w:t>
      </w:r>
      <w:r w:rsidR="00BC06CD" w:rsidRPr="008A0748">
        <w:rPr>
          <w:rFonts w:ascii="Times New Roman" w:hAnsi="Times New Roman" w:cs="Times New Roman"/>
          <w:sz w:val="24"/>
          <w:szCs w:val="24"/>
        </w:rPr>
        <w:t xml:space="preserve">De potenties die de embryo’s hebben, worden volledig kunstmatig bepaald. </w:t>
      </w:r>
      <w:r w:rsidR="0055493D" w:rsidRPr="008A0748">
        <w:rPr>
          <w:rFonts w:ascii="Times New Roman" w:hAnsi="Times New Roman" w:cs="Times New Roman"/>
          <w:sz w:val="24"/>
          <w:szCs w:val="24"/>
        </w:rPr>
        <w:t>Het effect hiervan is een maakbare samenleving waarin ieder zijn vaste plek heeft. Er zijn geen ouders meer, kinderen worden in plaats daarvan opgevoed in instituten en ontstaan in de embryofabriek. Seks is alleen voor de lust, niet meer vanuit liefde. Als iemand langere tijd maar één partner heeft</w:t>
      </w:r>
      <w:r w:rsidR="00EF7ACD" w:rsidRPr="008A0748">
        <w:rPr>
          <w:rFonts w:ascii="Times New Roman" w:hAnsi="Times New Roman" w:cs="Times New Roman"/>
          <w:sz w:val="24"/>
          <w:szCs w:val="24"/>
        </w:rPr>
        <w:t>,</w:t>
      </w:r>
      <w:r w:rsidR="0055493D" w:rsidRPr="008A0748">
        <w:rPr>
          <w:rFonts w:ascii="Times New Roman" w:hAnsi="Times New Roman" w:cs="Times New Roman"/>
          <w:sz w:val="24"/>
          <w:szCs w:val="24"/>
        </w:rPr>
        <w:t xml:space="preserve"> wordt hier raar tegenaan gekeken (</w:t>
      </w:r>
      <w:r w:rsidR="00EE77AF" w:rsidRPr="008A0748">
        <w:rPr>
          <w:rFonts w:ascii="Times New Roman" w:hAnsi="Times New Roman" w:cs="Times New Roman"/>
          <w:sz w:val="24"/>
          <w:szCs w:val="24"/>
        </w:rPr>
        <w:t xml:space="preserve">Huxley, </w:t>
      </w:r>
      <w:r w:rsidR="0055493D" w:rsidRPr="008A0748">
        <w:rPr>
          <w:rFonts w:ascii="Times New Roman" w:hAnsi="Times New Roman" w:cs="Times New Roman"/>
          <w:sz w:val="24"/>
          <w:szCs w:val="24"/>
        </w:rPr>
        <w:t xml:space="preserve">30). Door het brein kunstmatig te beïnvloeden, ontstaan er </w:t>
      </w:r>
      <w:r w:rsidRPr="008A0748">
        <w:rPr>
          <w:rFonts w:ascii="Times New Roman" w:hAnsi="Times New Roman" w:cs="Times New Roman"/>
          <w:sz w:val="24"/>
          <w:szCs w:val="24"/>
        </w:rPr>
        <w:t xml:space="preserve">echter </w:t>
      </w:r>
      <w:r w:rsidR="0055493D" w:rsidRPr="008A0748">
        <w:rPr>
          <w:rFonts w:ascii="Times New Roman" w:hAnsi="Times New Roman" w:cs="Times New Roman"/>
          <w:sz w:val="24"/>
          <w:szCs w:val="24"/>
        </w:rPr>
        <w:t xml:space="preserve">problemen. </w:t>
      </w:r>
      <w:r w:rsidR="00FF6FFD" w:rsidRPr="008A0748">
        <w:rPr>
          <w:rFonts w:ascii="Times New Roman" w:hAnsi="Times New Roman" w:cs="Times New Roman"/>
          <w:sz w:val="24"/>
          <w:szCs w:val="24"/>
          <w:lang w:val="en-GB"/>
        </w:rPr>
        <w:t>Door Kass</w:t>
      </w:r>
      <w:r w:rsidR="0055493D" w:rsidRPr="008A0748">
        <w:rPr>
          <w:rFonts w:ascii="Times New Roman" w:hAnsi="Times New Roman" w:cs="Times New Roman"/>
          <w:sz w:val="24"/>
          <w:szCs w:val="24"/>
          <w:lang w:val="en-GB"/>
        </w:rPr>
        <w:t xml:space="preserve"> wordt het omschreven als volgt: “ [</w:t>
      </w:r>
      <w:r w:rsidR="00BC06CD" w:rsidRPr="008A0748">
        <w:rPr>
          <w:rFonts w:ascii="Times New Roman" w:hAnsi="Times New Roman" w:cs="Times New Roman"/>
          <w:i/>
          <w:sz w:val="24"/>
          <w:szCs w:val="24"/>
          <w:lang w:val="en-GB"/>
        </w:rPr>
        <w:t>Brave New World</w:t>
      </w:r>
      <w:r w:rsidR="0055493D" w:rsidRPr="008A0748">
        <w:rPr>
          <w:rFonts w:ascii="Times New Roman" w:hAnsi="Times New Roman" w:cs="Times New Roman"/>
          <w:i/>
          <w:sz w:val="24"/>
          <w:szCs w:val="24"/>
          <w:lang w:val="en-GB"/>
        </w:rPr>
        <w:t xml:space="preserve">] </w:t>
      </w:r>
      <w:r w:rsidR="0055493D" w:rsidRPr="008A0748">
        <w:rPr>
          <w:rFonts w:ascii="Times New Roman" w:hAnsi="Times New Roman" w:cs="Times New Roman"/>
          <w:sz w:val="24"/>
          <w:szCs w:val="24"/>
          <w:lang w:val="en-GB"/>
        </w:rPr>
        <w:t>achieved prosperity, community, stability, and nigh-universal contentment, only to be peopled by creatures of huma</w:t>
      </w:r>
      <w:r w:rsidR="00F854E2" w:rsidRPr="008A0748">
        <w:rPr>
          <w:rFonts w:ascii="Times New Roman" w:hAnsi="Times New Roman" w:cs="Times New Roman"/>
          <w:sz w:val="24"/>
          <w:szCs w:val="24"/>
          <w:lang w:val="en-GB"/>
        </w:rPr>
        <w:t>n shape but stunted humanity … [w]</w:t>
      </w:r>
      <w:r w:rsidR="0055493D" w:rsidRPr="008A0748">
        <w:rPr>
          <w:rFonts w:ascii="Times New Roman" w:hAnsi="Times New Roman" w:cs="Times New Roman"/>
          <w:sz w:val="24"/>
          <w:szCs w:val="24"/>
          <w:lang w:val="en-GB"/>
        </w:rPr>
        <w:t xml:space="preserve">hat matters most is bodily health and immediate gratification” (2). </w:t>
      </w:r>
      <w:r w:rsidR="0055493D" w:rsidRPr="008A0748">
        <w:rPr>
          <w:rFonts w:ascii="Times New Roman" w:hAnsi="Times New Roman" w:cs="Times New Roman"/>
          <w:sz w:val="24"/>
          <w:szCs w:val="24"/>
        </w:rPr>
        <w:t xml:space="preserve">De menselijkheid van de mens is verdwenen ten gunste van de maatschappij. </w:t>
      </w:r>
      <w:r w:rsidR="004C094A" w:rsidRPr="008A0748">
        <w:rPr>
          <w:rFonts w:ascii="Times New Roman" w:hAnsi="Times New Roman" w:cs="Times New Roman"/>
          <w:sz w:val="24"/>
          <w:szCs w:val="24"/>
        </w:rPr>
        <w:t>Het lichaam bestaat nog wel, maar emoties zijn uitgeschakeld en individualiteit is verdwenen. Het idee dat Mark Studdock heeft met betrekking tot de doelstellingen van de NICE sluit aan</w:t>
      </w:r>
      <w:r w:rsidR="00EE77AF" w:rsidRPr="008A0748">
        <w:rPr>
          <w:rFonts w:ascii="Times New Roman" w:hAnsi="Times New Roman" w:cs="Times New Roman"/>
          <w:sz w:val="24"/>
          <w:szCs w:val="24"/>
        </w:rPr>
        <w:t xml:space="preserve"> op</w:t>
      </w:r>
      <w:r w:rsidR="004C094A" w:rsidRPr="008A0748">
        <w:rPr>
          <w:rFonts w:ascii="Times New Roman" w:hAnsi="Times New Roman" w:cs="Times New Roman"/>
          <w:sz w:val="24"/>
          <w:szCs w:val="24"/>
        </w:rPr>
        <w:t xml:space="preserve"> een dergelijk wereldbeeld. </w:t>
      </w:r>
      <w:r w:rsidR="004C094A" w:rsidRPr="008A0748">
        <w:rPr>
          <w:rFonts w:ascii="Times New Roman" w:hAnsi="Times New Roman" w:cs="Times New Roman"/>
          <w:sz w:val="24"/>
          <w:szCs w:val="24"/>
          <w:lang w:val="en-GB"/>
        </w:rPr>
        <w:t>Zo denkt hij dat NICE als machthebber zal leiden tot “the scientific reconstruction of the human race in the direction of increased efficiency – the elimination of war and poverty and other forms of waste – a fuller exploitation of Nature – the preservation and extension of our species” (</w:t>
      </w:r>
      <w:r w:rsidR="00FF6FFD" w:rsidRPr="008A0748">
        <w:rPr>
          <w:rFonts w:ascii="Times New Roman" w:hAnsi="Times New Roman" w:cs="Times New Roman"/>
          <w:i/>
          <w:sz w:val="24"/>
          <w:szCs w:val="24"/>
          <w:lang w:val="en-GB"/>
        </w:rPr>
        <w:t xml:space="preserve">The Space Trilogy pt. 3, </w:t>
      </w:r>
      <w:r w:rsidR="00FF6FFD" w:rsidRPr="008A0748">
        <w:rPr>
          <w:rFonts w:ascii="Times New Roman" w:hAnsi="Times New Roman" w:cs="Times New Roman"/>
          <w:sz w:val="24"/>
          <w:szCs w:val="24"/>
          <w:lang w:val="en-GB"/>
        </w:rPr>
        <w:t xml:space="preserve">593). </w:t>
      </w:r>
      <w:r w:rsidR="005B5C9C" w:rsidRPr="008A0748">
        <w:rPr>
          <w:rFonts w:ascii="Times New Roman" w:hAnsi="Times New Roman" w:cs="Times New Roman"/>
          <w:sz w:val="24"/>
          <w:szCs w:val="24"/>
        </w:rPr>
        <w:t>De werkeli</w:t>
      </w:r>
      <w:r w:rsidR="00FF6FFD" w:rsidRPr="008A0748">
        <w:rPr>
          <w:rFonts w:ascii="Times New Roman" w:hAnsi="Times New Roman" w:cs="Times New Roman"/>
          <w:sz w:val="24"/>
          <w:szCs w:val="24"/>
        </w:rPr>
        <w:t xml:space="preserve">jkheid blijkt echter grimmiger. </w:t>
      </w:r>
      <w:r w:rsidR="005B5C9C" w:rsidRPr="008A0748">
        <w:rPr>
          <w:rFonts w:ascii="Times New Roman" w:hAnsi="Times New Roman" w:cs="Times New Roman"/>
          <w:sz w:val="24"/>
          <w:szCs w:val="24"/>
        </w:rPr>
        <w:t xml:space="preserve">In </w:t>
      </w:r>
      <w:r w:rsidR="005B5C9C" w:rsidRPr="008A0748">
        <w:rPr>
          <w:rFonts w:ascii="Times New Roman" w:hAnsi="Times New Roman" w:cs="Times New Roman"/>
          <w:i/>
          <w:sz w:val="24"/>
          <w:szCs w:val="24"/>
        </w:rPr>
        <w:t xml:space="preserve">Brave New World </w:t>
      </w:r>
      <w:r w:rsidR="005B5C9C" w:rsidRPr="008A0748">
        <w:rPr>
          <w:rFonts w:ascii="Times New Roman" w:hAnsi="Times New Roman" w:cs="Times New Roman"/>
          <w:sz w:val="24"/>
          <w:szCs w:val="24"/>
        </w:rPr>
        <w:t xml:space="preserve">is nog ruimte voor mensen die zich niet hebben aangepast aan de ontwikkelingen in de maatschappij. </w:t>
      </w:r>
      <w:r w:rsidR="006C5057" w:rsidRPr="008A0748">
        <w:rPr>
          <w:rFonts w:ascii="Times New Roman" w:hAnsi="Times New Roman" w:cs="Times New Roman"/>
          <w:sz w:val="24"/>
          <w:szCs w:val="24"/>
        </w:rPr>
        <w:t xml:space="preserve">In </w:t>
      </w:r>
      <w:r w:rsidR="006C5057" w:rsidRPr="008A0748">
        <w:rPr>
          <w:rFonts w:ascii="Times New Roman" w:hAnsi="Times New Roman" w:cs="Times New Roman"/>
          <w:i/>
          <w:sz w:val="24"/>
          <w:szCs w:val="24"/>
        </w:rPr>
        <w:t>That Hideous Strength</w:t>
      </w:r>
      <w:r w:rsidR="006C5057" w:rsidRPr="008A0748">
        <w:rPr>
          <w:rFonts w:ascii="Times New Roman" w:hAnsi="Times New Roman" w:cs="Times New Roman"/>
          <w:sz w:val="24"/>
          <w:szCs w:val="24"/>
        </w:rPr>
        <w:t xml:space="preserve"> lijkt daar geen sprake van te zijn. </w:t>
      </w:r>
      <w:r w:rsidR="00B17D28" w:rsidRPr="008A0748">
        <w:rPr>
          <w:rFonts w:ascii="Times New Roman" w:hAnsi="Times New Roman" w:cs="Times New Roman"/>
          <w:sz w:val="24"/>
          <w:szCs w:val="24"/>
        </w:rPr>
        <w:t>Als de NICE wint, zal de mens</w:t>
      </w:r>
      <w:r w:rsidR="00E4233C" w:rsidRPr="008A0748">
        <w:rPr>
          <w:rFonts w:ascii="Times New Roman" w:hAnsi="Times New Roman" w:cs="Times New Roman"/>
          <w:sz w:val="24"/>
          <w:szCs w:val="24"/>
        </w:rPr>
        <w:t>elijkheid</w:t>
      </w:r>
      <w:r w:rsidR="00B17D28" w:rsidRPr="008A0748">
        <w:rPr>
          <w:rFonts w:ascii="Times New Roman" w:hAnsi="Times New Roman" w:cs="Times New Roman"/>
          <w:sz w:val="24"/>
          <w:szCs w:val="24"/>
        </w:rPr>
        <w:t xml:space="preserve"> uit de wereld verdwijnen. </w:t>
      </w:r>
    </w:p>
    <w:p w:rsidR="00801016" w:rsidRPr="008A0748" w:rsidRDefault="00801016" w:rsidP="008E6F11">
      <w:pPr>
        <w:pStyle w:val="Kop2"/>
        <w:spacing w:line="360" w:lineRule="auto"/>
        <w:rPr>
          <w:rFonts w:ascii="Times New Roman" w:hAnsi="Times New Roman" w:cs="Times New Roman"/>
          <w:color w:val="auto"/>
          <w:sz w:val="24"/>
          <w:szCs w:val="24"/>
        </w:rPr>
      </w:pPr>
      <w:bookmarkStart w:id="15" w:name="_Toc448828865"/>
      <w:r w:rsidRPr="008A0748">
        <w:rPr>
          <w:rFonts w:ascii="Times New Roman" w:hAnsi="Times New Roman" w:cs="Times New Roman"/>
          <w:color w:val="auto"/>
          <w:sz w:val="24"/>
          <w:szCs w:val="24"/>
        </w:rPr>
        <w:t>Religie als redding</w:t>
      </w:r>
      <w:bookmarkEnd w:id="15"/>
    </w:p>
    <w:p w:rsidR="001F2592" w:rsidRPr="008A0748" w:rsidRDefault="00B17D28"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rPr>
        <w:t xml:space="preserve">De wereld in </w:t>
      </w:r>
      <w:r w:rsidRPr="008A0748">
        <w:rPr>
          <w:rFonts w:ascii="Times New Roman" w:hAnsi="Times New Roman" w:cs="Times New Roman"/>
          <w:i/>
          <w:sz w:val="24"/>
          <w:szCs w:val="24"/>
        </w:rPr>
        <w:t xml:space="preserve">Brave New World </w:t>
      </w:r>
      <w:r w:rsidRPr="008A0748">
        <w:rPr>
          <w:rFonts w:ascii="Times New Roman" w:hAnsi="Times New Roman" w:cs="Times New Roman"/>
          <w:sz w:val="24"/>
          <w:szCs w:val="24"/>
        </w:rPr>
        <w:t>kan gezien worden als een dystopische samenleving.</w:t>
      </w:r>
      <w:r w:rsidRPr="008A0748">
        <w:rPr>
          <w:rFonts w:ascii="Times New Roman" w:hAnsi="Times New Roman" w:cs="Times New Roman"/>
          <w:i/>
          <w:sz w:val="24"/>
          <w:szCs w:val="24"/>
        </w:rPr>
        <w:t xml:space="preserve"> </w:t>
      </w:r>
      <w:r w:rsidRPr="008A0748">
        <w:rPr>
          <w:rFonts w:ascii="Times New Roman" w:hAnsi="Times New Roman" w:cs="Times New Roman"/>
          <w:sz w:val="24"/>
          <w:szCs w:val="24"/>
        </w:rPr>
        <w:t xml:space="preserve">In </w:t>
      </w:r>
      <w:r w:rsidRPr="008A0748">
        <w:rPr>
          <w:rFonts w:ascii="Times New Roman" w:hAnsi="Times New Roman" w:cs="Times New Roman"/>
          <w:i/>
          <w:sz w:val="24"/>
          <w:szCs w:val="24"/>
        </w:rPr>
        <w:t xml:space="preserve">That Hideous </w:t>
      </w:r>
      <w:r w:rsidR="00F854E2" w:rsidRPr="008A0748">
        <w:rPr>
          <w:rFonts w:ascii="Times New Roman" w:hAnsi="Times New Roman" w:cs="Times New Roman"/>
          <w:i/>
          <w:sz w:val="24"/>
          <w:szCs w:val="24"/>
        </w:rPr>
        <w:t>Strength</w:t>
      </w:r>
      <w:r w:rsidRPr="008A0748">
        <w:rPr>
          <w:rFonts w:ascii="Times New Roman" w:hAnsi="Times New Roman" w:cs="Times New Roman"/>
          <w:sz w:val="24"/>
          <w:szCs w:val="24"/>
        </w:rPr>
        <w:t xml:space="preserve"> dreigt de samenleving te verword</w:t>
      </w:r>
      <w:r w:rsidR="00801016" w:rsidRPr="008A0748">
        <w:rPr>
          <w:rFonts w:ascii="Times New Roman" w:hAnsi="Times New Roman" w:cs="Times New Roman"/>
          <w:sz w:val="24"/>
          <w:szCs w:val="24"/>
        </w:rPr>
        <w:t>en tot een dystopie</w:t>
      </w:r>
      <w:r w:rsidRPr="008A0748">
        <w:rPr>
          <w:rFonts w:ascii="Times New Roman" w:hAnsi="Times New Roman" w:cs="Times New Roman"/>
          <w:sz w:val="24"/>
          <w:szCs w:val="24"/>
        </w:rPr>
        <w:t xml:space="preserve">. </w:t>
      </w:r>
      <w:r w:rsidRPr="008A0748">
        <w:rPr>
          <w:rFonts w:ascii="Times New Roman" w:hAnsi="Times New Roman" w:cs="Times New Roman"/>
          <w:sz w:val="24"/>
          <w:szCs w:val="24"/>
          <w:lang w:val="en-GB"/>
        </w:rPr>
        <w:t xml:space="preserve">Claeys </w:t>
      </w:r>
      <w:r w:rsidR="00FF6FFD" w:rsidRPr="008A0748">
        <w:rPr>
          <w:rFonts w:ascii="Times New Roman" w:hAnsi="Times New Roman" w:cs="Times New Roman"/>
          <w:sz w:val="24"/>
          <w:szCs w:val="24"/>
          <w:lang w:val="en-GB"/>
        </w:rPr>
        <w:t>stelt dat</w:t>
      </w:r>
      <w:r w:rsidRPr="008A0748">
        <w:rPr>
          <w:rFonts w:ascii="Times New Roman" w:hAnsi="Times New Roman" w:cs="Times New Roman"/>
          <w:sz w:val="24"/>
          <w:szCs w:val="24"/>
          <w:lang w:val="en-GB"/>
        </w:rPr>
        <w:t xml:space="preserve"> “’dystopi</w:t>
      </w:r>
      <w:r w:rsidR="00E4233C" w:rsidRPr="008A0748">
        <w:rPr>
          <w:rFonts w:ascii="Times New Roman" w:hAnsi="Times New Roman" w:cs="Times New Roman"/>
          <w:sz w:val="24"/>
          <w:szCs w:val="24"/>
          <w:lang w:val="en-GB"/>
        </w:rPr>
        <w:t>a’ is often used interchangeably</w:t>
      </w:r>
      <w:r w:rsidRPr="008A0748">
        <w:rPr>
          <w:rFonts w:ascii="Times New Roman" w:hAnsi="Times New Roman" w:cs="Times New Roman"/>
          <w:sz w:val="24"/>
          <w:szCs w:val="24"/>
          <w:lang w:val="en-GB"/>
        </w:rPr>
        <w:t xml:space="preserve"> with ‘anti-utopia’ or ‘negative-utopia’, by contrast to utopia or ‘eutopia’ (good place), to describe a fictional portrayal of a society in which evil, or negative social or political developments, have the upper hand” (107). </w:t>
      </w:r>
      <w:r w:rsidR="00801016" w:rsidRPr="008A0748">
        <w:rPr>
          <w:rFonts w:ascii="Times New Roman" w:hAnsi="Times New Roman" w:cs="Times New Roman"/>
          <w:sz w:val="24"/>
          <w:szCs w:val="24"/>
        </w:rPr>
        <w:t xml:space="preserve">Naast de negatieve invloed die biopolitiek heeft op de maatschappij, is er ook een verband te leggen met de aan- of afwezigheid van religie in een samenleving. </w:t>
      </w:r>
      <w:r w:rsidR="001F2592" w:rsidRPr="008A0748">
        <w:rPr>
          <w:rFonts w:ascii="Times New Roman" w:hAnsi="Times New Roman" w:cs="Times New Roman"/>
          <w:sz w:val="24"/>
          <w:szCs w:val="24"/>
        </w:rPr>
        <w:t xml:space="preserve">In </w:t>
      </w:r>
      <w:r w:rsidR="001F2592" w:rsidRPr="008A0748">
        <w:rPr>
          <w:rFonts w:ascii="Times New Roman" w:hAnsi="Times New Roman" w:cs="Times New Roman"/>
          <w:i/>
          <w:sz w:val="24"/>
          <w:szCs w:val="24"/>
        </w:rPr>
        <w:t>Brave New World</w:t>
      </w:r>
      <w:r w:rsidR="001F2592" w:rsidRPr="008A0748">
        <w:rPr>
          <w:rFonts w:ascii="Times New Roman" w:hAnsi="Times New Roman" w:cs="Times New Roman"/>
          <w:sz w:val="24"/>
          <w:szCs w:val="24"/>
        </w:rPr>
        <w:t xml:space="preserve"> wordt de mens kunstmatig gelukkig gehouden door de drug soma. </w:t>
      </w:r>
      <w:r w:rsidR="001F2592" w:rsidRPr="008A0748">
        <w:rPr>
          <w:rFonts w:ascii="Times New Roman" w:hAnsi="Times New Roman" w:cs="Times New Roman"/>
          <w:sz w:val="24"/>
          <w:szCs w:val="24"/>
          <w:lang w:val="en-GB"/>
        </w:rPr>
        <w:t xml:space="preserve">De functies zijn: </w:t>
      </w:r>
    </w:p>
    <w:p w:rsidR="00B17D28" w:rsidRPr="008A0748" w:rsidRDefault="001F2592" w:rsidP="008E6F11">
      <w:pPr>
        <w:spacing w:line="360" w:lineRule="auto"/>
        <w:ind w:left="708"/>
        <w:rPr>
          <w:rFonts w:ascii="Times New Roman" w:hAnsi="Times New Roman" w:cs="Times New Roman"/>
          <w:sz w:val="24"/>
          <w:szCs w:val="24"/>
        </w:rPr>
      </w:pPr>
      <w:r w:rsidRPr="008A0748">
        <w:rPr>
          <w:rFonts w:ascii="Times New Roman" w:hAnsi="Times New Roman" w:cs="Times New Roman"/>
          <w:sz w:val="24"/>
          <w:szCs w:val="24"/>
          <w:lang w:val="en-GB"/>
        </w:rPr>
        <w:t xml:space="preserve">“to calm your anger, to reconcile you to your enemies, to make you patient and long-suffering. In the past you could only accomplish these things by making a great effort and after years of hard moral training. Now, you swallow two or three half-gramme </w:t>
      </w:r>
      <w:r w:rsidRPr="008A0748">
        <w:rPr>
          <w:rFonts w:ascii="Times New Roman" w:hAnsi="Times New Roman" w:cs="Times New Roman"/>
          <w:sz w:val="24"/>
          <w:szCs w:val="24"/>
          <w:lang w:val="en-GB"/>
        </w:rPr>
        <w:lastRenderedPageBreak/>
        <w:t xml:space="preserve">tablets, and there you are. Anybody can be virtuous now. You can carry at least half your mortality about in a bottle. </w:t>
      </w:r>
      <w:r w:rsidRPr="008A0748">
        <w:rPr>
          <w:rFonts w:ascii="Times New Roman" w:hAnsi="Times New Roman" w:cs="Times New Roman"/>
          <w:sz w:val="24"/>
          <w:szCs w:val="24"/>
        </w:rPr>
        <w:t>Christianity without tears-</w:t>
      </w:r>
      <w:r w:rsidR="00EE77AF" w:rsidRPr="008A0748">
        <w:rPr>
          <w:rFonts w:ascii="Times New Roman" w:hAnsi="Times New Roman" w:cs="Times New Roman"/>
          <w:sz w:val="24"/>
          <w:szCs w:val="24"/>
        </w:rPr>
        <w:t xml:space="preserve"> </w:t>
      </w:r>
      <w:r w:rsidRPr="008A0748">
        <w:rPr>
          <w:rFonts w:ascii="Times New Roman" w:hAnsi="Times New Roman" w:cs="Times New Roman"/>
          <w:sz w:val="24"/>
          <w:szCs w:val="24"/>
        </w:rPr>
        <w:t xml:space="preserve">that’s what soma is” (162). </w:t>
      </w:r>
    </w:p>
    <w:p w:rsidR="0050603E" w:rsidRPr="008A0748" w:rsidRDefault="008F63A0"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 xml:space="preserve">Moraliteit lijkt samen te gaan met een training in het beheersen van emoties en het verduren van gebeurtenissen. </w:t>
      </w:r>
      <w:r w:rsidRPr="008A0748">
        <w:rPr>
          <w:rFonts w:ascii="Times New Roman" w:hAnsi="Times New Roman" w:cs="Times New Roman"/>
          <w:sz w:val="24"/>
          <w:szCs w:val="24"/>
          <w:lang w:val="en-GB"/>
        </w:rPr>
        <w:t xml:space="preserve">Lewis </w:t>
      </w:r>
      <w:r w:rsidR="007661FD" w:rsidRPr="008A0748">
        <w:rPr>
          <w:rFonts w:ascii="Times New Roman" w:hAnsi="Times New Roman" w:cs="Times New Roman"/>
          <w:sz w:val="24"/>
          <w:szCs w:val="24"/>
          <w:lang w:val="en-GB"/>
        </w:rPr>
        <w:t>bevestigt dit in zijn werk</w:t>
      </w:r>
      <w:r w:rsidRPr="008A0748">
        <w:rPr>
          <w:rFonts w:ascii="Times New Roman" w:hAnsi="Times New Roman" w:cs="Times New Roman"/>
          <w:sz w:val="24"/>
          <w:szCs w:val="24"/>
          <w:lang w:val="en-GB"/>
        </w:rPr>
        <w:t xml:space="preserve"> </w:t>
      </w:r>
      <w:r w:rsidR="00B068ED" w:rsidRPr="008A0748">
        <w:rPr>
          <w:rFonts w:ascii="Times New Roman" w:hAnsi="Times New Roman" w:cs="Times New Roman"/>
          <w:i/>
          <w:sz w:val="24"/>
          <w:szCs w:val="24"/>
          <w:lang w:val="en-GB"/>
        </w:rPr>
        <w:t>The</w:t>
      </w:r>
      <w:r w:rsidR="00B068ED" w:rsidRPr="008A0748">
        <w:rPr>
          <w:rFonts w:ascii="Times New Roman" w:hAnsi="Times New Roman" w:cs="Times New Roman"/>
          <w:sz w:val="24"/>
          <w:szCs w:val="24"/>
          <w:lang w:val="en-GB"/>
        </w:rPr>
        <w:t xml:space="preserve"> </w:t>
      </w:r>
      <w:r w:rsidRPr="008A0748">
        <w:rPr>
          <w:rFonts w:ascii="Times New Roman" w:hAnsi="Times New Roman" w:cs="Times New Roman"/>
          <w:i/>
          <w:sz w:val="24"/>
          <w:szCs w:val="24"/>
          <w:lang w:val="en-GB"/>
        </w:rPr>
        <w:t>Abolition of Man</w:t>
      </w:r>
      <w:r w:rsidR="00F854E2" w:rsidRPr="008A0748">
        <w:rPr>
          <w:rFonts w:ascii="Times New Roman" w:hAnsi="Times New Roman" w:cs="Times New Roman"/>
          <w:sz w:val="24"/>
          <w:szCs w:val="24"/>
          <w:lang w:val="en-GB"/>
        </w:rPr>
        <w:t xml:space="preserve"> </w:t>
      </w:r>
      <w:r w:rsidR="007661FD" w:rsidRPr="008A0748">
        <w:rPr>
          <w:rFonts w:ascii="Times New Roman" w:hAnsi="Times New Roman" w:cs="Times New Roman"/>
          <w:sz w:val="24"/>
          <w:szCs w:val="24"/>
          <w:lang w:val="en-GB"/>
        </w:rPr>
        <w:t xml:space="preserve">waarin hij </w:t>
      </w:r>
      <w:r w:rsidR="00F854E2" w:rsidRPr="008A0748">
        <w:rPr>
          <w:rFonts w:ascii="Times New Roman" w:hAnsi="Times New Roman" w:cs="Times New Roman"/>
          <w:sz w:val="24"/>
          <w:szCs w:val="24"/>
          <w:lang w:val="en-GB"/>
        </w:rPr>
        <w:t xml:space="preserve">stelt dat </w:t>
      </w:r>
      <w:r w:rsidRPr="008A0748">
        <w:rPr>
          <w:rFonts w:ascii="Times New Roman" w:hAnsi="Times New Roman" w:cs="Times New Roman"/>
          <w:sz w:val="24"/>
          <w:szCs w:val="24"/>
          <w:lang w:val="en-GB"/>
        </w:rPr>
        <w:t xml:space="preserve">“[t]he head rules the belly through the chest – the seat … of emotions organized by trained habit into stable sentiments” (24-25). </w:t>
      </w:r>
      <w:r w:rsidRPr="008A0748">
        <w:rPr>
          <w:rFonts w:ascii="Times New Roman" w:hAnsi="Times New Roman" w:cs="Times New Roman"/>
          <w:sz w:val="24"/>
          <w:szCs w:val="24"/>
        </w:rPr>
        <w:t xml:space="preserve">In de vorige alinea werd besproken hoe het complexe samenspel tussen het hoofd en de buik, die symbool staan voor intellect en lust, </w:t>
      </w:r>
      <w:r w:rsidR="00E10ED1" w:rsidRPr="008A0748">
        <w:rPr>
          <w:rFonts w:ascii="Times New Roman" w:hAnsi="Times New Roman" w:cs="Times New Roman"/>
          <w:sz w:val="24"/>
          <w:szCs w:val="24"/>
        </w:rPr>
        <w:t>de mens onderscheid</w:t>
      </w:r>
      <w:r w:rsidR="007661FD" w:rsidRPr="008A0748">
        <w:rPr>
          <w:rFonts w:ascii="Times New Roman" w:hAnsi="Times New Roman" w:cs="Times New Roman"/>
          <w:sz w:val="24"/>
          <w:szCs w:val="24"/>
        </w:rPr>
        <w:t>t</w:t>
      </w:r>
      <w:r w:rsidR="00E10ED1" w:rsidRPr="008A0748">
        <w:rPr>
          <w:rFonts w:ascii="Times New Roman" w:hAnsi="Times New Roman" w:cs="Times New Roman"/>
          <w:sz w:val="24"/>
          <w:szCs w:val="24"/>
        </w:rPr>
        <w:t xml:space="preserve"> van geest en dier. Daarnaast heeft dit samenspe</w:t>
      </w:r>
      <w:r w:rsidR="007872AA" w:rsidRPr="008A0748">
        <w:rPr>
          <w:rFonts w:ascii="Times New Roman" w:hAnsi="Times New Roman" w:cs="Times New Roman"/>
          <w:sz w:val="24"/>
          <w:szCs w:val="24"/>
        </w:rPr>
        <w:t>l ook te maken met moraliteit</w:t>
      </w:r>
      <w:r w:rsidR="00F4188F" w:rsidRPr="008A0748">
        <w:rPr>
          <w:rFonts w:ascii="Times New Roman" w:hAnsi="Times New Roman" w:cs="Times New Roman"/>
          <w:sz w:val="24"/>
          <w:szCs w:val="24"/>
        </w:rPr>
        <w:t xml:space="preserve">. </w:t>
      </w:r>
      <w:r w:rsidR="007872AA" w:rsidRPr="008A0748">
        <w:rPr>
          <w:rFonts w:ascii="Times New Roman" w:hAnsi="Times New Roman" w:cs="Times New Roman"/>
          <w:sz w:val="24"/>
          <w:szCs w:val="24"/>
        </w:rPr>
        <w:t xml:space="preserve">Gilbert Meileander </w:t>
      </w:r>
      <w:r w:rsidR="00E4233C" w:rsidRPr="008A0748">
        <w:rPr>
          <w:rFonts w:ascii="Times New Roman" w:hAnsi="Times New Roman" w:cs="Times New Roman"/>
          <w:sz w:val="24"/>
          <w:szCs w:val="24"/>
        </w:rPr>
        <w:t>stelt</w:t>
      </w:r>
      <w:r w:rsidR="00F4188F" w:rsidRPr="008A0748">
        <w:rPr>
          <w:rFonts w:ascii="Times New Roman" w:hAnsi="Times New Roman" w:cs="Times New Roman"/>
          <w:sz w:val="24"/>
          <w:szCs w:val="24"/>
        </w:rPr>
        <w:t xml:space="preserve"> </w:t>
      </w:r>
      <w:r w:rsidR="007872AA" w:rsidRPr="008A0748">
        <w:rPr>
          <w:rFonts w:ascii="Times New Roman" w:hAnsi="Times New Roman" w:cs="Times New Roman"/>
          <w:sz w:val="24"/>
          <w:szCs w:val="24"/>
        </w:rPr>
        <w:t>namelijk dat dit samenspel van ratio en lust alleen moge</w:t>
      </w:r>
      <w:r w:rsidR="00F4188F" w:rsidRPr="008A0748">
        <w:rPr>
          <w:rFonts w:ascii="Times New Roman" w:hAnsi="Times New Roman" w:cs="Times New Roman"/>
          <w:sz w:val="24"/>
          <w:szCs w:val="24"/>
        </w:rPr>
        <w:t>lijk is door getrainde emoties (</w:t>
      </w:r>
      <w:r w:rsidR="007872AA" w:rsidRPr="008A0748">
        <w:rPr>
          <w:rFonts w:ascii="Times New Roman" w:hAnsi="Times New Roman" w:cs="Times New Roman"/>
          <w:sz w:val="24"/>
          <w:szCs w:val="24"/>
        </w:rPr>
        <w:t xml:space="preserve">125). Religie speelt hierbij een grote rol. In </w:t>
      </w:r>
      <w:r w:rsidR="007872AA" w:rsidRPr="008A0748">
        <w:rPr>
          <w:rFonts w:ascii="Times New Roman" w:hAnsi="Times New Roman" w:cs="Times New Roman"/>
          <w:i/>
          <w:sz w:val="24"/>
          <w:szCs w:val="24"/>
        </w:rPr>
        <w:t>Brave New World</w:t>
      </w:r>
      <w:r w:rsidR="007872AA" w:rsidRPr="008A0748">
        <w:rPr>
          <w:rFonts w:ascii="Times New Roman" w:hAnsi="Times New Roman" w:cs="Times New Roman"/>
          <w:sz w:val="24"/>
          <w:szCs w:val="24"/>
        </w:rPr>
        <w:t xml:space="preserve"> is het christendom vervangen door drugs. De reden hierachter is dat er geen moeite meer gedaan hoeft te worden voor een deugdzaam leven. </w:t>
      </w:r>
      <w:r w:rsidR="004C2FE2" w:rsidRPr="008A0748">
        <w:rPr>
          <w:rFonts w:ascii="Times New Roman" w:hAnsi="Times New Roman" w:cs="Times New Roman"/>
          <w:sz w:val="24"/>
          <w:szCs w:val="24"/>
        </w:rPr>
        <w:t>De scheiding tussen goed en kwaad is verdwenen, want het gaat in de eers</w:t>
      </w:r>
      <w:r w:rsidR="007661FD" w:rsidRPr="008A0748">
        <w:rPr>
          <w:rFonts w:ascii="Times New Roman" w:hAnsi="Times New Roman" w:cs="Times New Roman"/>
          <w:sz w:val="24"/>
          <w:szCs w:val="24"/>
        </w:rPr>
        <w:t xml:space="preserve">te plaats om de eigen ervaring. </w:t>
      </w:r>
      <w:r w:rsidR="007661FD" w:rsidRPr="008A0748">
        <w:rPr>
          <w:rFonts w:ascii="Times New Roman" w:hAnsi="Times New Roman" w:cs="Times New Roman"/>
          <w:sz w:val="24"/>
          <w:szCs w:val="24"/>
          <w:lang w:val="en-GB"/>
        </w:rPr>
        <w:t>Dit is tegenovergesteld in het Theïsme</w:t>
      </w:r>
      <w:r w:rsidR="004C2FE2" w:rsidRPr="008A0748">
        <w:rPr>
          <w:rFonts w:ascii="Times New Roman" w:hAnsi="Times New Roman" w:cs="Times New Roman"/>
          <w:sz w:val="24"/>
          <w:szCs w:val="24"/>
          <w:lang w:val="en-GB"/>
        </w:rPr>
        <w:t>. Aeschliman stelt vast dat volgens Lewis “[t]he core of rational Theism– Jewish, Christian, or Moslem – [is] that a man can apprehend</w:t>
      </w:r>
      <w:r w:rsidR="007661FD" w:rsidRPr="008A0748">
        <w:rPr>
          <w:rFonts w:ascii="Times New Roman" w:hAnsi="Times New Roman" w:cs="Times New Roman"/>
          <w:sz w:val="24"/>
          <w:szCs w:val="24"/>
          <w:lang w:val="en-GB"/>
        </w:rPr>
        <w:t xml:space="preserve"> the Good and try to live by it</w:t>
      </w:r>
      <w:r w:rsidR="004C2FE2" w:rsidRPr="008A0748">
        <w:rPr>
          <w:rFonts w:ascii="Times New Roman" w:hAnsi="Times New Roman" w:cs="Times New Roman"/>
          <w:sz w:val="24"/>
          <w:szCs w:val="24"/>
          <w:lang w:val="en-GB"/>
        </w:rPr>
        <w:t xml:space="preserve">” (71). </w:t>
      </w:r>
      <w:r w:rsidR="004C2FE2" w:rsidRPr="008A0748">
        <w:rPr>
          <w:rFonts w:ascii="Times New Roman" w:hAnsi="Times New Roman" w:cs="Times New Roman"/>
          <w:sz w:val="24"/>
          <w:szCs w:val="24"/>
        </w:rPr>
        <w:t xml:space="preserve">De aanwezigheid van religie stelt de mens in staat om het goede van het kwaad te onderscheiden. </w:t>
      </w:r>
    </w:p>
    <w:p w:rsidR="00FA5844" w:rsidRPr="008A0748" w:rsidRDefault="004C2FE2" w:rsidP="00FA5844">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 xml:space="preserve">In </w:t>
      </w:r>
      <w:r w:rsidRPr="008A0748">
        <w:rPr>
          <w:rFonts w:ascii="Times New Roman" w:hAnsi="Times New Roman" w:cs="Times New Roman"/>
          <w:i/>
          <w:sz w:val="24"/>
          <w:szCs w:val="24"/>
        </w:rPr>
        <w:t xml:space="preserve">Brave New World </w:t>
      </w:r>
      <w:r w:rsidRPr="008A0748">
        <w:rPr>
          <w:rFonts w:ascii="Times New Roman" w:hAnsi="Times New Roman" w:cs="Times New Roman"/>
          <w:sz w:val="24"/>
          <w:szCs w:val="24"/>
        </w:rPr>
        <w:t xml:space="preserve">is het leven </w:t>
      </w:r>
      <w:r w:rsidR="007872AA" w:rsidRPr="008A0748">
        <w:rPr>
          <w:rFonts w:ascii="Times New Roman" w:hAnsi="Times New Roman" w:cs="Times New Roman"/>
          <w:sz w:val="24"/>
          <w:szCs w:val="24"/>
        </w:rPr>
        <w:t xml:space="preserve">volledig maakbaar </w:t>
      </w:r>
      <w:r w:rsidRPr="008A0748">
        <w:rPr>
          <w:rFonts w:ascii="Times New Roman" w:hAnsi="Times New Roman" w:cs="Times New Roman"/>
          <w:sz w:val="24"/>
          <w:szCs w:val="24"/>
        </w:rPr>
        <w:t xml:space="preserve">en </w:t>
      </w:r>
      <w:r w:rsidR="00E4233C" w:rsidRPr="008A0748">
        <w:rPr>
          <w:rFonts w:ascii="Times New Roman" w:hAnsi="Times New Roman" w:cs="Times New Roman"/>
          <w:sz w:val="24"/>
          <w:szCs w:val="24"/>
        </w:rPr>
        <w:t>kan ieder individu zijn of haar eigen leven</w:t>
      </w:r>
      <w:r w:rsidR="00A14666" w:rsidRPr="008A0748">
        <w:rPr>
          <w:rFonts w:ascii="Times New Roman" w:hAnsi="Times New Roman" w:cs="Times New Roman"/>
          <w:sz w:val="24"/>
          <w:szCs w:val="24"/>
        </w:rPr>
        <w:t xml:space="preserve"> naar eigen belang</w:t>
      </w:r>
      <w:r w:rsidR="00E4233C" w:rsidRPr="008A0748">
        <w:rPr>
          <w:rFonts w:ascii="Times New Roman" w:hAnsi="Times New Roman" w:cs="Times New Roman"/>
          <w:sz w:val="24"/>
          <w:szCs w:val="24"/>
        </w:rPr>
        <w:t xml:space="preserve"> vormgeven, zolang dit </w:t>
      </w:r>
      <w:r w:rsidR="00A14666" w:rsidRPr="008A0748">
        <w:rPr>
          <w:rFonts w:ascii="Times New Roman" w:hAnsi="Times New Roman" w:cs="Times New Roman"/>
          <w:sz w:val="24"/>
          <w:szCs w:val="24"/>
        </w:rPr>
        <w:t>niet afwijkt van het beleid van de overheid</w:t>
      </w:r>
      <w:r w:rsidRPr="008A0748">
        <w:rPr>
          <w:rFonts w:ascii="Times New Roman" w:hAnsi="Times New Roman" w:cs="Times New Roman"/>
          <w:sz w:val="24"/>
          <w:szCs w:val="24"/>
        </w:rPr>
        <w:t>.</w:t>
      </w:r>
      <w:r w:rsidR="007872AA" w:rsidRPr="008A0748">
        <w:rPr>
          <w:rFonts w:ascii="Times New Roman" w:hAnsi="Times New Roman" w:cs="Times New Roman"/>
          <w:sz w:val="24"/>
          <w:szCs w:val="24"/>
        </w:rPr>
        <w:t xml:space="preserve"> Emoties worden niet meer beheerst door ze te trainen, maar door een pil. Daarnaast i</w:t>
      </w:r>
      <w:r w:rsidR="0050603E" w:rsidRPr="008A0748">
        <w:rPr>
          <w:rFonts w:ascii="Times New Roman" w:hAnsi="Times New Roman" w:cs="Times New Roman"/>
          <w:sz w:val="24"/>
          <w:szCs w:val="24"/>
        </w:rPr>
        <w:t xml:space="preserve">s God overbodig geworden – en daarmee ook het begrip van goed en kwaad - </w:t>
      </w:r>
      <w:r w:rsidR="007872AA" w:rsidRPr="008A0748">
        <w:rPr>
          <w:rFonts w:ascii="Times New Roman" w:hAnsi="Times New Roman" w:cs="Times New Roman"/>
          <w:sz w:val="24"/>
          <w:szCs w:val="24"/>
        </w:rPr>
        <w:t>want</w:t>
      </w:r>
      <w:r w:rsidR="006C5057" w:rsidRPr="008A0748">
        <w:rPr>
          <w:rFonts w:ascii="Times New Roman" w:hAnsi="Times New Roman" w:cs="Times New Roman"/>
          <w:sz w:val="24"/>
          <w:szCs w:val="24"/>
        </w:rPr>
        <w:t xml:space="preserve">: </w:t>
      </w:r>
      <w:r w:rsidR="005B5C9C" w:rsidRPr="008A0748">
        <w:rPr>
          <w:rFonts w:ascii="Times New Roman" w:hAnsi="Times New Roman" w:cs="Times New Roman"/>
          <w:sz w:val="24"/>
          <w:szCs w:val="24"/>
        </w:rPr>
        <w:t xml:space="preserve">“God isn’t compatible with machinery and scientific medicine and universal happiness. </w:t>
      </w:r>
      <w:r w:rsidR="005B5C9C" w:rsidRPr="008A0748">
        <w:rPr>
          <w:rFonts w:ascii="Times New Roman" w:hAnsi="Times New Roman" w:cs="Times New Roman"/>
          <w:sz w:val="24"/>
          <w:szCs w:val="24"/>
          <w:lang w:val="en-GB"/>
        </w:rPr>
        <w:t xml:space="preserve">You must make your choice. Our civilization has chosen machinery and medicine and happiness” (159). </w:t>
      </w:r>
      <w:r w:rsidR="007872AA" w:rsidRPr="008A0748">
        <w:rPr>
          <w:rFonts w:ascii="Times New Roman" w:hAnsi="Times New Roman" w:cs="Times New Roman"/>
          <w:sz w:val="24"/>
          <w:szCs w:val="24"/>
        </w:rPr>
        <w:t xml:space="preserve">In </w:t>
      </w:r>
      <w:r w:rsidR="007872AA" w:rsidRPr="008A0748">
        <w:rPr>
          <w:rFonts w:ascii="Times New Roman" w:hAnsi="Times New Roman" w:cs="Times New Roman"/>
          <w:i/>
          <w:sz w:val="24"/>
          <w:szCs w:val="24"/>
        </w:rPr>
        <w:t>That Hideous Strength</w:t>
      </w:r>
      <w:r w:rsidR="00EE77AF" w:rsidRPr="008A0748">
        <w:rPr>
          <w:rFonts w:ascii="Times New Roman" w:hAnsi="Times New Roman" w:cs="Times New Roman"/>
          <w:sz w:val="24"/>
          <w:szCs w:val="24"/>
        </w:rPr>
        <w:t xml:space="preserve"> is een </w:t>
      </w:r>
      <w:r w:rsidR="007872AA" w:rsidRPr="008A0748">
        <w:rPr>
          <w:rFonts w:ascii="Times New Roman" w:hAnsi="Times New Roman" w:cs="Times New Roman"/>
          <w:sz w:val="24"/>
          <w:szCs w:val="24"/>
        </w:rPr>
        <w:t>zelfde tegenstelling te zien. D</w:t>
      </w:r>
      <w:r w:rsidR="00C75047" w:rsidRPr="008A0748">
        <w:rPr>
          <w:rFonts w:ascii="Times New Roman" w:hAnsi="Times New Roman" w:cs="Times New Roman"/>
          <w:sz w:val="24"/>
          <w:szCs w:val="24"/>
        </w:rPr>
        <w:t>e organisatie van St. Anne</w:t>
      </w:r>
      <w:r w:rsidR="00E40F53" w:rsidRPr="008A0748">
        <w:rPr>
          <w:rFonts w:ascii="Times New Roman" w:hAnsi="Times New Roman" w:cs="Times New Roman"/>
          <w:sz w:val="24"/>
          <w:szCs w:val="24"/>
        </w:rPr>
        <w:t>’s</w:t>
      </w:r>
      <w:r w:rsidR="00C75047" w:rsidRPr="008A0748">
        <w:rPr>
          <w:rFonts w:ascii="Times New Roman" w:hAnsi="Times New Roman" w:cs="Times New Roman"/>
          <w:sz w:val="24"/>
          <w:szCs w:val="24"/>
        </w:rPr>
        <w:t xml:space="preserve"> staat in contact met Maleldil, die God representeert. De NICE heeft weliswaar een voorganger in de organisatie, maar uiteindelijk wordt alle schijn</w:t>
      </w:r>
      <w:r w:rsidR="007661FD" w:rsidRPr="008A0748">
        <w:rPr>
          <w:rFonts w:ascii="Times New Roman" w:hAnsi="Times New Roman" w:cs="Times New Roman"/>
          <w:sz w:val="24"/>
          <w:szCs w:val="24"/>
        </w:rPr>
        <w:t xml:space="preserve"> van christendom</w:t>
      </w:r>
      <w:r w:rsidR="00C75047" w:rsidRPr="008A0748">
        <w:rPr>
          <w:rFonts w:ascii="Times New Roman" w:hAnsi="Times New Roman" w:cs="Times New Roman"/>
          <w:sz w:val="24"/>
          <w:szCs w:val="24"/>
        </w:rPr>
        <w:t xml:space="preserve"> losgelaten. </w:t>
      </w:r>
      <w:r w:rsidR="00B44502" w:rsidRPr="008A0748">
        <w:rPr>
          <w:rFonts w:ascii="Times New Roman" w:hAnsi="Times New Roman" w:cs="Times New Roman"/>
          <w:sz w:val="24"/>
          <w:szCs w:val="24"/>
        </w:rPr>
        <w:t xml:space="preserve">In </w:t>
      </w:r>
      <w:r w:rsidR="00B44502" w:rsidRPr="008A0748">
        <w:rPr>
          <w:rFonts w:ascii="Times New Roman" w:hAnsi="Times New Roman" w:cs="Times New Roman"/>
          <w:i/>
          <w:sz w:val="24"/>
          <w:szCs w:val="24"/>
        </w:rPr>
        <w:t>Perelandra</w:t>
      </w:r>
      <w:r w:rsidR="00B44502" w:rsidRPr="008A0748">
        <w:rPr>
          <w:rFonts w:ascii="Times New Roman" w:hAnsi="Times New Roman" w:cs="Times New Roman"/>
          <w:sz w:val="24"/>
          <w:szCs w:val="24"/>
        </w:rPr>
        <w:t xml:space="preserve"> komt het beeld naar voren dat het kwaad onlosmakelijk verbonden is met de afwezigheid van een God. </w:t>
      </w:r>
      <w:r w:rsidR="00B44502" w:rsidRPr="008A0748">
        <w:rPr>
          <w:rFonts w:ascii="Times New Roman" w:hAnsi="Times New Roman" w:cs="Times New Roman"/>
          <w:sz w:val="24"/>
          <w:szCs w:val="24"/>
          <w:lang w:val="en-GB"/>
        </w:rPr>
        <w:t xml:space="preserve">Shippey legt uit dat “underlying panic and despair, the result (Lewis suggests) of a Godless worldview, is perhaps what drove Weston down his path of aggression and domination, what first began to make him ‘bent’ (247). </w:t>
      </w:r>
      <w:r w:rsidR="00B44502" w:rsidRPr="008A0748">
        <w:rPr>
          <w:rFonts w:ascii="Times New Roman" w:hAnsi="Times New Roman" w:cs="Times New Roman"/>
          <w:sz w:val="24"/>
          <w:szCs w:val="24"/>
        </w:rPr>
        <w:t xml:space="preserve">Je aansluiten bij het kwaad, is alleen mogelijk bij een totale verwerping van het idee van een God. </w:t>
      </w:r>
      <w:r w:rsidR="00EE77AF" w:rsidRPr="008A0748">
        <w:rPr>
          <w:rFonts w:ascii="Times New Roman" w:hAnsi="Times New Roman" w:cs="Times New Roman"/>
          <w:sz w:val="24"/>
          <w:szCs w:val="24"/>
        </w:rPr>
        <w:t>In</w:t>
      </w:r>
      <w:r w:rsidR="00B44502" w:rsidRPr="008A0748">
        <w:rPr>
          <w:rFonts w:ascii="Times New Roman" w:hAnsi="Times New Roman" w:cs="Times New Roman"/>
          <w:sz w:val="24"/>
          <w:szCs w:val="24"/>
        </w:rPr>
        <w:t xml:space="preserve"> </w:t>
      </w:r>
      <w:r w:rsidR="00B44502" w:rsidRPr="008A0748">
        <w:rPr>
          <w:rFonts w:ascii="Times New Roman" w:hAnsi="Times New Roman" w:cs="Times New Roman"/>
          <w:i/>
          <w:sz w:val="24"/>
          <w:szCs w:val="24"/>
        </w:rPr>
        <w:t xml:space="preserve">That Hideous Strength </w:t>
      </w:r>
      <w:r w:rsidR="00B44502" w:rsidRPr="008A0748">
        <w:rPr>
          <w:rFonts w:ascii="Times New Roman" w:hAnsi="Times New Roman" w:cs="Times New Roman"/>
          <w:sz w:val="24"/>
          <w:szCs w:val="24"/>
        </w:rPr>
        <w:t xml:space="preserve">komt </w:t>
      </w:r>
      <w:r w:rsidR="00EE77AF" w:rsidRPr="008A0748">
        <w:rPr>
          <w:rFonts w:ascii="Times New Roman" w:hAnsi="Times New Roman" w:cs="Times New Roman"/>
          <w:sz w:val="24"/>
          <w:szCs w:val="24"/>
        </w:rPr>
        <w:t>deze visie</w:t>
      </w:r>
      <w:r w:rsidR="00B44502" w:rsidRPr="008A0748">
        <w:rPr>
          <w:rFonts w:ascii="Times New Roman" w:hAnsi="Times New Roman" w:cs="Times New Roman"/>
          <w:sz w:val="24"/>
          <w:szCs w:val="24"/>
        </w:rPr>
        <w:t xml:space="preserve"> terug, als </w:t>
      </w:r>
      <w:r w:rsidR="00C75047" w:rsidRPr="008A0748">
        <w:rPr>
          <w:rFonts w:ascii="Times New Roman" w:hAnsi="Times New Roman" w:cs="Times New Roman"/>
          <w:sz w:val="24"/>
          <w:szCs w:val="24"/>
        </w:rPr>
        <w:t xml:space="preserve">Mark Studdock een kruisbeeld </w:t>
      </w:r>
      <w:r w:rsidR="00B44502" w:rsidRPr="008A0748">
        <w:rPr>
          <w:rFonts w:ascii="Times New Roman" w:hAnsi="Times New Roman" w:cs="Times New Roman"/>
          <w:sz w:val="24"/>
          <w:szCs w:val="24"/>
        </w:rPr>
        <w:t xml:space="preserve">moet </w:t>
      </w:r>
      <w:r w:rsidR="00C75047" w:rsidRPr="008A0748">
        <w:rPr>
          <w:rFonts w:ascii="Times New Roman" w:hAnsi="Times New Roman" w:cs="Times New Roman"/>
          <w:sz w:val="24"/>
          <w:szCs w:val="24"/>
        </w:rPr>
        <w:t xml:space="preserve">vertrappen om zich volledig aan te sluiten bij de NICE. Hoewel Mark niet christelijk is opgevoed, in tegenstelling tot zijn vrouw Jane, stuit dit idee hem toch tegen de borst. </w:t>
      </w:r>
      <w:r w:rsidR="00C75047" w:rsidRPr="008A0748">
        <w:rPr>
          <w:rFonts w:ascii="Times New Roman" w:hAnsi="Times New Roman" w:cs="Times New Roman"/>
          <w:sz w:val="24"/>
          <w:szCs w:val="24"/>
          <w:lang w:val="en-GB"/>
        </w:rPr>
        <w:t xml:space="preserve">Hij komt uiteindelijk </w:t>
      </w:r>
      <w:r w:rsidR="00C75047" w:rsidRPr="008A0748">
        <w:rPr>
          <w:rFonts w:ascii="Times New Roman" w:hAnsi="Times New Roman" w:cs="Times New Roman"/>
          <w:sz w:val="24"/>
          <w:szCs w:val="24"/>
          <w:lang w:val="en-GB"/>
        </w:rPr>
        <w:lastRenderedPageBreak/>
        <w:t xml:space="preserve">tot de conclusie dat “[t]his Man himself, on that very cross, had discovered [christianity] to be a fable, and had died complaining that God in whom he trusted had forsaken him – had, in fact, found the universe a cheat … if the universe was a cheat, was that a good reason for joining its side? … why not go down with the ship?” </w:t>
      </w:r>
      <w:r w:rsidR="00AE37DE" w:rsidRPr="008A0748">
        <w:rPr>
          <w:rFonts w:ascii="Times New Roman" w:hAnsi="Times New Roman" w:cs="Times New Roman"/>
          <w:sz w:val="24"/>
          <w:szCs w:val="24"/>
        </w:rPr>
        <w:t xml:space="preserve">(672). </w:t>
      </w:r>
      <w:r w:rsidR="0050603E" w:rsidRPr="008A0748">
        <w:rPr>
          <w:rFonts w:ascii="Times New Roman" w:hAnsi="Times New Roman" w:cs="Times New Roman"/>
          <w:sz w:val="24"/>
          <w:szCs w:val="24"/>
        </w:rPr>
        <w:t xml:space="preserve">Mark houdt hierdoor ruimte voor God en kiest daardoor niet voor de NICE, die immers aan de kant van het kwaad staat. </w:t>
      </w:r>
      <w:r w:rsidR="00E40F53" w:rsidRPr="008A0748">
        <w:rPr>
          <w:rFonts w:ascii="Times New Roman" w:hAnsi="Times New Roman" w:cs="Times New Roman"/>
          <w:sz w:val="24"/>
          <w:szCs w:val="24"/>
        </w:rPr>
        <w:t xml:space="preserve">Hij </w:t>
      </w:r>
      <w:r w:rsidR="00A14666" w:rsidRPr="008A0748">
        <w:rPr>
          <w:rFonts w:ascii="Times New Roman" w:hAnsi="Times New Roman" w:cs="Times New Roman"/>
          <w:sz w:val="24"/>
          <w:szCs w:val="24"/>
        </w:rPr>
        <w:t>sterft</w:t>
      </w:r>
      <w:r w:rsidR="00E40F53" w:rsidRPr="008A0748">
        <w:rPr>
          <w:rFonts w:ascii="Times New Roman" w:hAnsi="Times New Roman" w:cs="Times New Roman"/>
          <w:sz w:val="24"/>
          <w:szCs w:val="24"/>
        </w:rPr>
        <w:t xml:space="preserve"> dan ook niet als Merlijn afrekent met de NICE, maar hij wordt naar zijn vrouw in St. Anne’s gestuurd. </w:t>
      </w:r>
      <w:r w:rsidR="00214A87" w:rsidRPr="008A0748">
        <w:rPr>
          <w:rFonts w:ascii="Times New Roman" w:hAnsi="Times New Roman" w:cs="Times New Roman"/>
          <w:sz w:val="24"/>
          <w:szCs w:val="24"/>
        </w:rPr>
        <w:t xml:space="preserve">Het toekomstbeeld waarin de mens geen rol meer speelt, de dystopische samenleving, is afgewenteld. Er is daarentegen wel uitzicht op de ultieme utopische </w:t>
      </w:r>
      <w:r w:rsidR="00EE77AF" w:rsidRPr="008A0748">
        <w:rPr>
          <w:rFonts w:ascii="Times New Roman" w:hAnsi="Times New Roman" w:cs="Times New Roman"/>
          <w:sz w:val="24"/>
          <w:szCs w:val="24"/>
        </w:rPr>
        <w:t>wereld</w:t>
      </w:r>
      <w:r w:rsidR="00214A87" w:rsidRPr="008A0748">
        <w:rPr>
          <w:rFonts w:ascii="Times New Roman" w:hAnsi="Times New Roman" w:cs="Times New Roman"/>
          <w:sz w:val="24"/>
          <w:szCs w:val="24"/>
        </w:rPr>
        <w:t xml:space="preserve">: de hemel. In </w:t>
      </w:r>
      <w:r w:rsidR="00214A87" w:rsidRPr="008A0748">
        <w:rPr>
          <w:rFonts w:ascii="Times New Roman" w:hAnsi="Times New Roman" w:cs="Times New Roman"/>
          <w:i/>
          <w:sz w:val="24"/>
          <w:szCs w:val="24"/>
        </w:rPr>
        <w:t>That Hideous Strength</w:t>
      </w:r>
      <w:r w:rsidR="00214A87" w:rsidRPr="008A0748">
        <w:rPr>
          <w:rFonts w:ascii="Times New Roman" w:hAnsi="Times New Roman" w:cs="Times New Roman"/>
          <w:sz w:val="24"/>
          <w:szCs w:val="24"/>
        </w:rPr>
        <w:t xml:space="preserve"> </w:t>
      </w:r>
      <w:r w:rsidR="007F1D42" w:rsidRPr="008A0748">
        <w:rPr>
          <w:rFonts w:ascii="Times New Roman" w:hAnsi="Times New Roman" w:cs="Times New Roman"/>
          <w:sz w:val="24"/>
          <w:szCs w:val="24"/>
        </w:rPr>
        <w:t xml:space="preserve">maakt Ransom zich op om na </w:t>
      </w:r>
      <w:r w:rsidR="00A14666" w:rsidRPr="008A0748">
        <w:rPr>
          <w:rFonts w:ascii="Times New Roman" w:hAnsi="Times New Roman" w:cs="Times New Roman"/>
          <w:sz w:val="24"/>
          <w:szCs w:val="24"/>
        </w:rPr>
        <w:t>de vernieting van de NICE door t</w:t>
      </w:r>
      <w:r w:rsidR="007F1D42" w:rsidRPr="008A0748">
        <w:rPr>
          <w:rFonts w:ascii="Times New Roman" w:hAnsi="Times New Roman" w:cs="Times New Roman"/>
          <w:sz w:val="24"/>
          <w:szCs w:val="24"/>
        </w:rPr>
        <w:t xml:space="preserve">e reizen naar ‘the third heaven’, in het boek </w:t>
      </w:r>
      <w:r w:rsidR="007F1D42" w:rsidRPr="008A0748">
        <w:rPr>
          <w:rFonts w:ascii="Times New Roman" w:hAnsi="Times New Roman" w:cs="Times New Roman"/>
          <w:i/>
          <w:sz w:val="24"/>
          <w:szCs w:val="24"/>
        </w:rPr>
        <w:t>Perelandra</w:t>
      </w:r>
      <w:r w:rsidR="007F1D42" w:rsidRPr="008A0748">
        <w:rPr>
          <w:rFonts w:ascii="Times New Roman" w:hAnsi="Times New Roman" w:cs="Times New Roman"/>
          <w:sz w:val="24"/>
          <w:szCs w:val="24"/>
        </w:rPr>
        <w:t xml:space="preserve"> beschreven als paradijselijk oord, maar hij sterft niet. </w:t>
      </w:r>
      <w:r w:rsidR="00A14666" w:rsidRPr="008A0748">
        <w:rPr>
          <w:rFonts w:ascii="Times New Roman" w:hAnsi="Times New Roman" w:cs="Times New Roman"/>
          <w:sz w:val="24"/>
          <w:szCs w:val="24"/>
        </w:rPr>
        <w:t xml:space="preserve">Ransom doet hierbij denken aan Galahad in </w:t>
      </w:r>
      <w:r w:rsidR="00A14666" w:rsidRPr="008A0748">
        <w:rPr>
          <w:rFonts w:ascii="Times New Roman" w:hAnsi="Times New Roman" w:cs="Times New Roman"/>
          <w:i/>
          <w:sz w:val="24"/>
          <w:szCs w:val="24"/>
        </w:rPr>
        <w:t>The Quest of The Holy Grail</w:t>
      </w:r>
      <w:r w:rsidR="00A14666" w:rsidRPr="008A0748">
        <w:rPr>
          <w:rFonts w:ascii="Times New Roman" w:hAnsi="Times New Roman" w:cs="Times New Roman"/>
          <w:sz w:val="24"/>
          <w:szCs w:val="24"/>
        </w:rPr>
        <w:t>. Galahad sterft weliswaar wel, maar</w:t>
      </w:r>
      <w:r w:rsidR="00786A67" w:rsidRPr="008A0748">
        <w:rPr>
          <w:rFonts w:ascii="Times New Roman" w:hAnsi="Times New Roman" w:cs="Times New Roman"/>
          <w:sz w:val="24"/>
          <w:szCs w:val="24"/>
        </w:rPr>
        <w:t xml:space="preserve"> zijn ziel</w:t>
      </w:r>
      <w:r w:rsidR="00A14666" w:rsidRPr="008A0748">
        <w:rPr>
          <w:rFonts w:ascii="Times New Roman" w:hAnsi="Times New Roman" w:cs="Times New Roman"/>
          <w:sz w:val="24"/>
          <w:szCs w:val="24"/>
        </w:rPr>
        <w:t xml:space="preserve"> </w:t>
      </w:r>
      <w:r w:rsidR="00786A67" w:rsidRPr="008A0748">
        <w:rPr>
          <w:rFonts w:ascii="Times New Roman" w:hAnsi="Times New Roman" w:cs="Times New Roman"/>
          <w:sz w:val="24"/>
          <w:szCs w:val="24"/>
        </w:rPr>
        <w:t>is</w:t>
      </w:r>
      <w:r w:rsidR="00A14666" w:rsidRPr="008A0748">
        <w:rPr>
          <w:rFonts w:ascii="Times New Roman" w:hAnsi="Times New Roman" w:cs="Times New Roman"/>
          <w:sz w:val="24"/>
          <w:szCs w:val="24"/>
        </w:rPr>
        <w:t xml:space="preserve"> opgenomen i</w:t>
      </w:r>
      <w:r w:rsidR="00786A67" w:rsidRPr="008A0748">
        <w:rPr>
          <w:rFonts w:ascii="Times New Roman" w:hAnsi="Times New Roman" w:cs="Times New Roman"/>
          <w:sz w:val="24"/>
          <w:szCs w:val="24"/>
        </w:rPr>
        <w:t>n de hemel (283).</w:t>
      </w:r>
      <w:r w:rsidR="00A14666" w:rsidRPr="008A0748">
        <w:rPr>
          <w:rFonts w:ascii="Times New Roman" w:hAnsi="Times New Roman" w:cs="Times New Roman"/>
          <w:sz w:val="24"/>
          <w:szCs w:val="24"/>
        </w:rPr>
        <w:t xml:space="preserve"> </w:t>
      </w:r>
      <w:r w:rsidR="007F1D42" w:rsidRPr="008A0748">
        <w:rPr>
          <w:rFonts w:ascii="Times New Roman" w:hAnsi="Times New Roman" w:cs="Times New Roman"/>
          <w:sz w:val="24"/>
          <w:szCs w:val="24"/>
        </w:rPr>
        <w:t xml:space="preserve">In </w:t>
      </w:r>
      <w:r w:rsidR="007F1D42" w:rsidRPr="008A0748">
        <w:rPr>
          <w:rFonts w:ascii="Times New Roman" w:hAnsi="Times New Roman" w:cs="Times New Roman"/>
          <w:i/>
          <w:sz w:val="24"/>
          <w:szCs w:val="24"/>
        </w:rPr>
        <w:t xml:space="preserve">Brave New World </w:t>
      </w:r>
      <w:r w:rsidR="007F1D42" w:rsidRPr="008A0748">
        <w:rPr>
          <w:rFonts w:ascii="Times New Roman" w:hAnsi="Times New Roman" w:cs="Times New Roman"/>
          <w:sz w:val="24"/>
          <w:szCs w:val="24"/>
        </w:rPr>
        <w:t xml:space="preserve">is er geen sprake van hemel of hel. Het leven eindigt met de dood. Een beter hiernamaals, de ultieme utopie, </w:t>
      </w:r>
      <w:r w:rsidR="00457887" w:rsidRPr="008A0748">
        <w:rPr>
          <w:rFonts w:ascii="Times New Roman" w:hAnsi="Times New Roman" w:cs="Times New Roman"/>
          <w:sz w:val="24"/>
          <w:szCs w:val="24"/>
        </w:rPr>
        <w:t xml:space="preserve">blijft achterwege. </w:t>
      </w:r>
    </w:p>
    <w:p w:rsidR="00457887" w:rsidRPr="008A0748" w:rsidRDefault="008709D1" w:rsidP="00225E92">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 xml:space="preserve">Zowel Lewis als Huxley hebben een pessimistische visie op het gebruik van biopolitiek, waarbij de mens vanuit de overheid wordt gecontroleerd op het gebied van onder andere voorplanting en educatie. In </w:t>
      </w:r>
      <w:r w:rsidRPr="008A0748">
        <w:rPr>
          <w:rFonts w:ascii="Times New Roman" w:hAnsi="Times New Roman" w:cs="Times New Roman"/>
          <w:i/>
          <w:sz w:val="24"/>
          <w:szCs w:val="24"/>
        </w:rPr>
        <w:t xml:space="preserve">That Hideous Strength </w:t>
      </w:r>
      <w:r w:rsidR="00C8266C" w:rsidRPr="008A0748">
        <w:rPr>
          <w:rFonts w:ascii="Times New Roman" w:hAnsi="Times New Roman" w:cs="Times New Roman"/>
          <w:sz w:val="24"/>
          <w:szCs w:val="24"/>
        </w:rPr>
        <w:t xml:space="preserve">spreekt echter een positiever vooruitzicht en </w:t>
      </w:r>
      <w:r w:rsidRPr="008A0748">
        <w:rPr>
          <w:rFonts w:ascii="Times New Roman" w:hAnsi="Times New Roman" w:cs="Times New Roman"/>
          <w:sz w:val="24"/>
          <w:szCs w:val="24"/>
        </w:rPr>
        <w:t xml:space="preserve">wordt een maatschappij als in </w:t>
      </w:r>
      <w:r w:rsidRPr="008A0748">
        <w:rPr>
          <w:rFonts w:ascii="Times New Roman" w:hAnsi="Times New Roman" w:cs="Times New Roman"/>
          <w:i/>
          <w:sz w:val="24"/>
          <w:szCs w:val="24"/>
        </w:rPr>
        <w:t>Brave New World</w:t>
      </w:r>
      <w:r w:rsidRPr="008A0748">
        <w:rPr>
          <w:rFonts w:ascii="Times New Roman" w:hAnsi="Times New Roman" w:cs="Times New Roman"/>
          <w:sz w:val="24"/>
          <w:szCs w:val="24"/>
        </w:rPr>
        <w:t xml:space="preserve"> ternauwernood voorkomen doordat de NICE wordt verslagen. De mensheid behoudt hierdoor het vermogen om onderscheid te maken tussen goed en fout. Er is ruimte voor herstel in de wereld en uitzicht op een utopisch hiernamaals. </w:t>
      </w:r>
    </w:p>
    <w:p w:rsidR="00B44502" w:rsidRPr="008A0748" w:rsidRDefault="00B44502"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br w:type="page"/>
      </w:r>
    </w:p>
    <w:p w:rsidR="007C5161" w:rsidRPr="008A0748" w:rsidRDefault="00306A9B" w:rsidP="008E6F11">
      <w:pPr>
        <w:pStyle w:val="Kop1"/>
        <w:spacing w:line="360" w:lineRule="auto"/>
        <w:jc w:val="center"/>
        <w:rPr>
          <w:rFonts w:ascii="Times New Roman" w:hAnsi="Times New Roman" w:cs="Times New Roman"/>
          <w:color w:val="auto"/>
        </w:rPr>
      </w:pPr>
      <w:bookmarkStart w:id="16" w:name="_Toc448828866"/>
      <w:r w:rsidRPr="008A0748">
        <w:rPr>
          <w:rFonts w:ascii="Times New Roman" w:hAnsi="Times New Roman" w:cs="Times New Roman"/>
          <w:color w:val="auto"/>
        </w:rPr>
        <w:lastRenderedPageBreak/>
        <w:t xml:space="preserve">Herstel </w:t>
      </w:r>
      <w:r w:rsidR="00B23446" w:rsidRPr="008A0748">
        <w:rPr>
          <w:rFonts w:ascii="Times New Roman" w:hAnsi="Times New Roman" w:cs="Times New Roman"/>
          <w:color w:val="auto"/>
        </w:rPr>
        <w:t>van de wereld</w:t>
      </w:r>
      <w:bookmarkEnd w:id="16"/>
    </w:p>
    <w:p w:rsidR="00B23446" w:rsidRPr="008A0748" w:rsidRDefault="00B23446"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t xml:space="preserve">Het laatste hoofdstuk draait om </w:t>
      </w:r>
      <w:r w:rsidR="00FC6C25" w:rsidRPr="008A0748">
        <w:rPr>
          <w:rFonts w:ascii="Times New Roman" w:hAnsi="Times New Roman" w:cs="Times New Roman"/>
          <w:sz w:val="24"/>
          <w:szCs w:val="24"/>
        </w:rPr>
        <w:t xml:space="preserve">seksualiteit en herstel. In de Ruimte-trilogie stelt Lewis de seksualiteit van Jane en Mark ter discussie. In dit hoofdstuk zal er een achtergrond </w:t>
      </w:r>
      <w:r w:rsidR="0021261A" w:rsidRPr="008A0748">
        <w:rPr>
          <w:rFonts w:ascii="Times New Roman" w:hAnsi="Times New Roman" w:cs="Times New Roman"/>
          <w:sz w:val="24"/>
          <w:szCs w:val="24"/>
        </w:rPr>
        <w:t xml:space="preserve">voor het belang van een </w:t>
      </w:r>
      <w:r w:rsidR="00EE77AF" w:rsidRPr="008A0748">
        <w:rPr>
          <w:rFonts w:ascii="Times New Roman" w:hAnsi="Times New Roman" w:cs="Times New Roman"/>
          <w:sz w:val="24"/>
          <w:szCs w:val="24"/>
        </w:rPr>
        <w:t>–</w:t>
      </w:r>
      <w:r w:rsidR="002971E9" w:rsidRPr="008A0748">
        <w:rPr>
          <w:rFonts w:ascii="Times New Roman" w:hAnsi="Times New Roman" w:cs="Times New Roman"/>
          <w:sz w:val="24"/>
          <w:szCs w:val="24"/>
        </w:rPr>
        <w:t xml:space="preserve"> </w:t>
      </w:r>
      <w:r w:rsidR="00EE77AF" w:rsidRPr="008A0748">
        <w:rPr>
          <w:rFonts w:ascii="Times New Roman" w:hAnsi="Times New Roman" w:cs="Times New Roman"/>
          <w:sz w:val="24"/>
          <w:szCs w:val="24"/>
        </w:rPr>
        <w:t xml:space="preserve">volgens Lewis </w:t>
      </w:r>
      <w:r w:rsidR="002971E9" w:rsidRPr="008A0748">
        <w:rPr>
          <w:rFonts w:ascii="Times New Roman" w:hAnsi="Times New Roman" w:cs="Times New Roman"/>
          <w:sz w:val="24"/>
          <w:szCs w:val="24"/>
        </w:rPr>
        <w:t>–</w:t>
      </w:r>
      <w:r w:rsidR="00EE77AF" w:rsidRPr="008A0748">
        <w:rPr>
          <w:rFonts w:ascii="Times New Roman" w:hAnsi="Times New Roman" w:cs="Times New Roman"/>
          <w:sz w:val="24"/>
          <w:szCs w:val="24"/>
        </w:rPr>
        <w:t xml:space="preserve"> </w:t>
      </w:r>
      <w:r w:rsidR="0021261A" w:rsidRPr="008A0748">
        <w:rPr>
          <w:rFonts w:ascii="Times New Roman" w:hAnsi="Times New Roman" w:cs="Times New Roman"/>
          <w:sz w:val="24"/>
          <w:szCs w:val="24"/>
        </w:rPr>
        <w:t>gezonde</w:t>
      </w:r>
      <w:r w:rsidR="002971E9" w:rsidRPr="008A0748">
        <w:rPr>
          <w:rFonts w:ascii="Times New Roman" w:hAnsi="Times New Roman" w:cs="Times New Roman"/>
          <w:sz w:val="24"/>
          <w:szCs w:val="24"/>
        </w:rPr>
        <w:t xml:space="preserve"> </w:t>
      </w:r>
      <w:r w:rsidR="0021261A" w:rsidRPr="008A0748">
        <w:rPr>
          <w:rFonts w:ascii="Times New Roman" w:hAnsi="Times New Roman" w:cs="Times New Roman"/>
          <w:sz w:val="24"/>
          <w:szCs w:val="24"/>
        </w:rPr>
        <w:t>houding van Jane ten opzichte van seksualiteit worden gegeven. Het beeld dat Lewis op seksualiteit heeft</w:t>
      </w:r>
      <w:r w:rsidR="00786A67" w:rsidRPr="008A0748">
        <w:rPr>
          <w:rFonts w:ascii="Times New Roman" w:hAnsi="Times New Roman" w:cs="Times New Roman"/>
          <w:sz w:val="24"/>
          <w:szCs w:val="24"/>
        </w:rPr>
        <w:t>,</w:t>
      </w:r>
      <w:r w:rsidR="0021261A" w:rsidRPr="008A0748">
        <w:rPr>
          <w:rFonts w:ascii="Times New Roman" w:hAnsi="Times New Roman" w:cs="Times New Roman"/>
          <w:sz w:val="24"/>
          <w:szCs w:val="24"/>
        </w:rPr>
        <w:t xml:space="preserve"> zal ook in verband worden ge</w:t>
      </w:r>
      <w:r w:rsidR="00A65821" w:rsidRPr="008A0748">
        <w:rPr>
          <w:rFonts w:ascii="Times New Roman" w:hAnsi="Times New Roman" w:cs="Times New Roman"/>
          <w:sz w:val="24"/>
          <w:szCs w:val="24"/>
        </w:rPr>
        <w:t>bracht met het tijdperk van de m</w:t>
      </w:r>
      <w:r w:rsidR="0021261A" w:rsidRPr="008A0748">
        <w:rPr>
          <w:rFonts w:ascii="Times New Roman" w:hAnsi="Times New Roman" w:cs="Times New Roman"/>
          <w:sz w:val="24"/>
          <w:szCs w:val="24"/>
        </w:rPr>
        <w:t xml:space="preserve">iddeleeuwen en de graalmythe. Hierna zal </w:t>
      </w:r>
      <w:r w:rsidR="00FC6C25" w:rsidRPr="008A0748">
        <w:rPr>
          <w:rFonts w:ascii="Times New Roman" w:hAnsi="Times New Roman" w:cs="Times New Roman"/>
          <w:sz w:val="24"/>
          <w:szCs w:val="24"/>
        </w:rPr>
        <w:t xml:space="preserve">gelijksoortige thematiek uit het gedicht </w:t>
      </w:r>
      <w:r w:rsidR="00FC6C25" w:rsidRPr="008A0748">
        <w:rPr>
          <w:rFonts w:ascii="Times New Roman" w:hAnsi="Times New Roman" w:cs="Times New Roman"/>
          <w:i/>
          <w:sz w:val="24"/>
          <w:szCs w:val="24"/>
        </w:rPr>
        <w:t>The Waste Land</w:t>
      </w:r>
      <w:r w:rsidR="00FC6C25" w:rsidRPr="008A0748">
        <w:rPr>
          <w:rFonts w:ascii="Times New Roman" w:hAnsi="Times New Roman" w:cs="Times New Roman"/>
          <w:sz w:val="24"/>
          <w:szCs w:val="24"/>
        </w:rPr>
        <w:t xml:space="preserve"> van T.S</w:t>
      </w:r>
      <w:r w:rsidR="00F854E2" w:rsidRPr="008A0748">
        <w:rPr>
          <w:rFonts w:ascii="Times New Roman" w:hAnsi="Times New Roman" w:cs="Times New Roman"/>
          <w:sz w:val="24"/>
          <w:szCs w:val="24"/>
        </w:rPr>
        <w:t>. Eliot</w:t>
      </w:r>
      <w:r w:rsidR="00665F80" w:rsidRPr="008A0748">
        <w:rPr>
          <w:rStyle w:val="Voetnootmarkering"/>
          <w:rFonts w:ascii="Times New Roman" w:hAnsi="Times New Roman" w:cs="Times New Roman"/>
          <w:sz w:val="24"/>
          <w:szCs w:val="24"/>
        </w:rPr>
        <w:footnoteReference w:id="15"/>
      </w:r>
      <w:r w:rsidR="00F854E2" w:rsidRPr="008A0748">
        <w:rPr>
          <w:rFonts w:ascii="Times New Roman" w:hAnsi="Times New Roman" w:cs="Times New Roman"/>
          <w:sz w:val="24"/>
          <w:szCs w:val="24"/>
        </w:rPr>
        <w:t xml:space="preserve"> erbij betrokken worden.</w:t>
      </w:r>
    </w:p>
    <w:p w:rsidR="00005508" w:rsidRPr="008A0748" w:rsidRDefault="004F511D" w:rsidP="008E6F11">
      <w:pPr>
        <w:pStyle w:val="Kop2"/>
        <w:spacing w:line="360" w:lineRule="auto"/>
        <w:rPr>
          <w:rFonts w:ascii="Times New Roman" w:hAnsi="Times New Roman" w:cs="Times New Roman"/>
          <w:color w:val="auto"/>
          <w:sz w:val="24"/>
          <w:szCs w:val="24"/>
        </w:rPr>
      </w:pPr>
      <w:bookmarkStart w:id="17" w:name="_Toc448828867"/>
      <w:r w:rsidRPr="008A0748">
        <w:rPr>
          <w:rFonts w:ascii="Times New Roman" w:hAnsi="Times New Roman" w:cs="Times New Roman"/>
          <w:color w:val="auto"/>
          <w:sz w:val="24"/>
          <w:szCs w:val="24"/>
        </w:rPr>
        <w:t xml:space="preserve">De </w:t>
      </w:r>
      <w:r w:rsidR="00AF7C17" w:rsidRPr="008A0748">
        <w:rPr>
          <w:rFonts w:ascii="Times New Roman" w:hAnsi="Times New Roman" w:cs="Times New Roman"/>
          <w:color w:val="auto"/>
          <w:sz w:val="24"/>
          <w:szCs w:val="24"/>
        </w:rPr>
        <w:t>spirituele reis</w:t>
      </w:r>
      <w:bookmarkEnd w:id="17"/>
      <w:r w:rsidRPr="008A0748">
        <w:rPr>
          <w:rFonts w:ascii="Times New Roman" w:hAnsi="Times New Roman" w:cs="Times New Roman"/>
          <w:color w:val="auto"/>
          <w:sz w:val="24"/>
          <w:szCs w:val="24"/>
        </w:rPr>
        <w:t xml:space="preserve"> </w:t>
      </w:r>
    </w:p>
    <w:p w:rsidR="0021261A" w:rsidRPr="008A0748" w:rsidRDefault="004F511D"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 xml:space="preserve">Zoals in het eerste hoofdstuk werd besproken, heeft </w:t>
      </w:r>
      <w:r w:rsidR="00577118" w:rsidRPr="008A0748">
        <w:rPr>
          <w:rFonts w:ascii="Times New Roman" w:hAnsi="Times New Roman" w:cs="Times New Roman"/>
          <w:sz w:val="24"/>
          <w:szCs w:val="24"/>
        </w:rPr>
        <w:t xml:space="preserve">het onvruchtbare land te maken met de staat van de Fisher King. </w:t>
      </w:r>
      <w:r w:rsidR="002E6263" w:rsidRPr="008A0748">
        <w:rPr>
          <w:rFonts w:ascii="Times New Roman" w:hAnsi="Times New Roman" w:cs="Times New Roman"/>
          <w:sz w:val="24"/>
          <w:szCs w:val="24"/>
        </w:rPr>
        <w:t xml:space="preserve">Ransom vervult in </w:t>
      </w:r>
      <w:r w:rsidR="002E6263" w:rsidRPr="008A0748">
        <w:rPr>
          <w:rFonts w:ascii="Times New Roman" w:hAnsi="Times New Roman" w:cs="Times New Roman"/>
          <w:i/>
          <w:sz w:val="24"/>
          <w:szCs w:val="24"/>
        </w:rPr>
        <w:t xml:space="preserve">That Hideous Strength </w:t>
      </w:r>
      <w:r w:rsidR="002E6263" w:rsidRPr="008A0748">
        <w:rPr>
          <w:rFonts w:ascii="Times New Roman" w:hAnsi="Times New Roman" w:cs="Times New Roman"/>
          <w:sz w:val="24"/>
          <w:szCs w:val="24"/>
        </w:rPr>
        <w:t xml:space="preserve">deze rol, maar zijn genezing wordt niet in het boek beschreven. </w:t>
      </w:r>
      <w:r w:rsidR="002E6263" w:rsidRPr="008A0748">
        <w:rPr>
          <w:rFonts w:ascii="Times New Roman" w:hAnsi="Times New Roman" w:cs="Times New Roman"/>
          <w:sz w:val="24"/>
          <w:szCs w:val="24"/>
          <w:lang w:val="en-GB"/>
        </w:rPr>
        <w:t xml:space="preserve">Er wordt echter wel gezegd dat “the wound will only be healed in the world where it was got” (703). </w:t>
      </w:r>
      <w:r w:rsidR="002E6263" w:rsidRPr="008A0748">
        <w:rPr>
          <w:rFonts w:ascii="Times New Roman" w:hAnsi="Times New Roman" w:cs="Times New Roman"/>
          <w:sz w:val="24"/>
          <w:szCs w:val="24"/>
        </w:rPr>
        <w:t xml:space="preserve">Dit zal zijn op de planeet Perelandra, waar Ransom na het verslaan van de NICE weer heen wordt gebracht. </w:t>
      </w:r>
      <w:r w:rsidR="00B44502" w:rsidRPr="008A0748">
        <w:rPr>
          <w:rFonts w:ascii="Times New Roman" w:hAnsi="Times New Roman" w:cs="Times New Roman"/>
          <w:sz w:val="24"/>
          <w:szCs w:val="24"/>
        </w:rPr>
        <w:t xml:space="preserve">Ook in het gedicht </w:t>
      </w:r>
      <w:r w:rsidR="00B44502" w:rsidRPr="008A0748">
        <w:rPr>
          <w:rFonts w:ascii="Times New Roman" w:hAnsi="Times New Roman" w:cs="Times New Roman"/>
          <w:i/>
          <w:sz w:val="24"/>
          <w:szCs w:val="24"/>
        </w:rPr>
        <w:t xml:space="preserve">The Waste Land </w:t>
      </w:r>
      <w:r w:rsidR="00B44502" w:rsidRPr="008A0748">
        <w:rPr>
          <w:rFonts w:ascii="Times New Roman" w:hAnsi="Times New Roman" w:cs="Times New Roman"/>
          <w:sz w:val="24"/>
          <w:szCs w:val="24"/>
        </w:rPr>
        <w:t>van T.S. Elio</w:t>
      </w:r>
      <w:r w:rsidR="007F777A" w:rsidRPr="008A0748">
        <w:rPr>
          <w:rFonts w:ascii="Times New Roman" w:hAnsi="Times New Roman" w:cs="Times New Roman"/>
          <w:sz w:val="24"/>
          <w:szCs w:val="24"/>
        </w:rPr>
        <w:t xml:space="preserve">t, waarbij de titel van het werk </w:t>
      </w:r>
      <w:r w:rsidR="002971E9" w:rsidRPr="008A0748">
        <w:rPr>
          <w:rFonts w:ascii="Times New Roman" w:hAnsi="Times New Roman" w:cs="Times New Roman"/>
          <w:sz w:val="24"/>
          <w:szCs w:val="24"/>
        </w:rPr>
        <w:t>verbonden is met de staat van de</w:t>
      </w:r>
      <w:r w:rsidR="007F777A" w:rsidRPr="008A0748">
        <w:rPr>
          <w:rFonts w:ascii="Times New Roman" w:hAnsi="Times New Roman" w:cs="Times New Roman"/>
          <w:sz w:val="24"/>
          <w:szCs w:val="24"/>
        </w:rPr>
        <w:t xml:space="preserve"> Fisher King, </w:t>
      </w:r>
      <w:r w:rsidR="00B44502" w:rsidRPr="008A0748">
        <w:rPr>
          <w:rFonts w:ascii="Times New Roman" w:hAnsi="Times New Roman" w:cs="Times New Roman"/>
          <w:sz w:val="24"/>
          <w:szCs w:val="24"/>
        </w:rPr>
        <w:t xml:space="preserve">komt naar voren dat er hoop is op genezing. </w:t>
      </w:r>
      <w:r w:rsidR="007F777A" w:rsidRPr="008A0748">
        <w:rPr>
          <w:rFonts w:ascii="Times New Roman" w:hAnsi="Times New Roman" w:cs="Times New Roman"/>
          <w:sz w:val="24"/>
          <w:szCs w:val="24"/>
          <w:lang w:val="en-GB"/>
        </w:rPr>
        <w:t>B</w:t>
      </w:r>
      <w:r w:rsidR="00B44502" w:rsidRPr="008A0748">
        <w:rPr>
          <w:rFonts w:ascii="Times New Roman" w:hAnsi="Times New Roman" w:cs="Times New Roman"/>
          <w:sz w:val="24"/>
          <w:szCs w:val="24"/>
          <w:lang w:val="en-GB"/>
        </w:rPr>
        <w:t>arry Spurr legt in zijn artikel “Religions East and West in The Waste Land” uit dat “</w:t>
      </w:r>
      <w:r w:rsidR="002E6263" w:rsidRPr="008A0748">
        <w:rPr>
          <w:rFonts w:ascii="Times New Roman" w:hAnsi="Times New Roman" w:cs="Times New Roman"/>
          <w:sz w:val="24"/>
          <w:szCs w:val="24"/>
          <w:lang w:val="en-GB"/>
        </w:rPr>
        <w:t xml:space="preserve">the concept and motif of journeying and questing for a religious understanding of human life, with the possibility of a redemptive outcome, is at the heart of </w:t>
      </w:r>
      <w:r w:rsidR="002E6263" w:rsidRPr="008A0748">
        <w:rPr>
          <w:rFonts w:ascii="Times New Roman" w:hAnsi="Times New Roman" w:cs="Times New Roman"/>
          <w:i/>
          <w:sz w:val="24"/>
          <w:szCs w:val="24"/>
          <w:lang w:val="en-GB"/>
        </w:rPr>
        <w:t>The Waste Land</w:t>
      </w:r>
      <w:r w:rsidR="002E6263" w:rsidRPr="008A0748">
        <w:rPr>
          <w:rFonts w:ascii="Times New Roman" w:hAnsi="Times New Roman" w:cs="Times New Roman"/>
          <w:sz w:val="24"/>
          <w:szCs w:val="24"/>
          <w:lang w:val="en-GB"/>
        </w:rPr>
        <w:t>, in both its themes and techniques, an</w:t>
      </w:r>
      <w:r w:rsidR="00B44502" w:rsidRPr="008A0748">
        <w:rPr>
          <w:rFonts w:ascii="Times New Roman" w:hAnsi="Times New Roman" w:cs="Times New Roman"/>
          <w:sz w:val="24"/>
          <w:szCs w:val="24"/>
          <w:lang w:val="en-GB"/>
        </w:rPr>
        <w:t>d the ways in which they evolve”</w:t>
      </w:r>
      <w:r w:rsidR="00015B4A" w:rsidRPr="008A0748">
        <w:rPr>
          <w:rFonts w:ascii="Times New Roman" w:hAnsi="Times New Roman" w:cs="Times New Roman"/>
          <w:sz w:val="24"/>
          <w:szCs w:val="24"/>
          <w:lang w:val="en-GB"/>
        </w:rPr>
        <w:t xml:space="preserve"> (56). </w:t>
      </w:r>
      <w:r w:rsidR="00092CD2" w:rsidRPr="008A0748">
        <w:rPr>
          <w:rFonts w:ascii="Times New Roman" w:hAnsi="Times New Roman" w:cs="Times New Roman"/>
          <w:sz w:val="24"/>
          <w:szCs w:val="24"/>
        </w:rPr>
        <w:t>Een deel van de</w:t>
      </w:r>
      <w:r w:rsidR="00027C5D" w:rsidRPr="008A0748">
        <w:rPr>
          <w:rFonts w:ascii="Times New Roman" w:hAnsi="Times New Roman" w:cs="Times New Roman"/>
          <w:sz w:val="24"/>
          <w:szCs w:val="24"/>
        </w:rPr>
        <w:t xml:space="preserve"> thematiek in </w:t>
      </w:r>
      <w:r w:rsidR="00027C5D" w:rsidRPr="008A0748">
        <w:rPr>
          <w:rFonts w:ascii="Times New Roman" w:hAnsi="Times New Roman" w:cs="Times New Roman"/>
          <w:i/>
          <w:sz w:val="24"/>
          <w:szCs w:val="24"/>
        </w:rPr>
        <w:t xml:space="preserve">The Waste Land </w:t>
      </w:r>
      <w:r w:rsidR="00027C5D" w:rsidRPr="008A0748">
        <w:rPr>
          <w:rFonts w:ascii="Times New Roman" w:hAnsi="Times New Roman" w:cs="Times New Roman"/>
          <w:sz w:val="24"/>
          <w:szCs w:val="24"/>
        </w:rPr>
        <w:t xml:space="preserve">is te vergelijken met thema’s die in </w:t>
      </w:r>
      <w:r w:rsidR="00027C5D" w:rsidRPr="008A0748">
        <w:rPr>
          <w:rFonts w:ascii="Times New Roman" w:hAnsi="Times New Roman" w:cs="Times New Roman"/>
          <w:i/>
          <w:sz w:val="24"/>
          <w:szCs w:val="24"/>
        </w:rPr>
        <w:t xml:space="preserve">That Hideous Strength </w:t>
      </w:r>
      <w:r w:rsidR="00027C5D" w:rsidRPr="008A0748">
        <w:rPr>
          <w:rFonts w:ascii="Times New Roman" w:hAnsi="Times New Roman" w:cs="Times New Roman"/>
          <w:sz w:val="24"/>
          <w:szCs w:val="24"/>
        </w:rPr>
        <w:t xml:space="preserve">naar voren </w:t>
      </w:r>
      <w:r w:rsidR="00F02D09" w:rsidRPr="008A0748">
        <w:rPr>
          <w:rFonts w:ascii="Times New Roman" w:hAnsi="Times New Roman" w:cs="Times New Roman"/>
          <w:sz w:val="24"/>
          <w:szCs w:val="24"/>
        </w:rPr>
        <w:t>komen</w:t>
      </w:r>
      <w:r w:rsidR="00027C5D" w:rsidRPr="008A0748">
        <w:rPr>
          <w:rFonts w:ascii="Times New Roman" w:hAnsi="Times New Roman" w:cs="Times New Roman"/>
          <w:sz w:val="24"/>
          <w:szCs w:val="24"/>
        </w:rPr>
        <w:t xml:space="preserve">. Zoals in het vorige hoofdstuk werd vastgesteld dat religie onlosmakelijk verbonden is met menselijkheid </w:t>
      </w:r>
      <w:r w:rsidR="002971E9" w:rsidRPr="008A0748">
        <w:rPr>
          <w:rFonts w:ascii="Times New Roman" w:hAnsi="Times New Roman" w:cs="Times New Roman"/>
          <w:sz w:val="24"/>
          <w:szCs w:val="24"/>
        </w:rPr>
        <w:t>volgens</w:t>
      </w:r>
      <w:r w:rsidR="00027C5D" w:rsidRPr="008A0748">
        <w:rPr>
          <w:rFonts w:ascii="Times New Roman" w:hAnsi="Times New Roman" w:cs="Times New Roman"/>
          <w:sz w:val="24"/>
          <w:szCs w:val="24"/>
        </w:rPr>
        <w:t xml:space="preserve"> Lewis, is ook in </w:t>
      </w:r>
      <w:r w:rsidR="00027C5D" w:rsidRPr="008A0748">
        <w:rPr>
          <w:rFonts w:ascii="Times New Roman" w:hAnsi="Times New Roman" w:cs="Times New Roman"/>
          <w:i/>
          <w:sz w:val="24"/>
          <w:szCs w:val="24"/>
        </w:rPr>
        <w:t xml:space="preserve">The Waste Land </w:t>
      </w:r>
      <w:r w:rsidR="00027C5D" w:rsidRPr="008A0748">
        <w:rPr>
          <w:rFonts w:ascii="Times New Roman" w:hAnsi="Times New Roman" w:cs="Times New Roman"/>
          <w:sz w:val="24"/>
          <w:szCs w:val="24"/>
        </w:rPr>
        <w:t xml:space="preserve">religie van fundamenteel belang om menselijk leven te bepalen. Daarnaast is er uitzicht op herstel, dankzij de religie. </w:t>
      </w:r>
      <w:r w:rsidR="002971E9" w:rsidRPr="008A0748">
        <w:rPr>
          <w:rFonts w:ascii="Times New Roman" w:hAnsi="Times New Roman" w:cs="Times New Roman"/>
          <w:sz w:val="24"/>
          <w:szCs w:val="24"/>
        </w:rPr>
        <w:t>Hier</w:t>
      </w:r>
      <w:r w:rsidR="00027C5D" w:rsidRPr="008A0748">
        <w:rPr>
          <w:rFonts w:ascii="Times New Roman" w:hAnsi="Times New Roman" w:cs="Times New Roman"/>
          <w:sz w:val="24"/>
          <w:szCs w:val="24"/>
        </w:rPr>
        <w:t xml:space="preserve"> gaat echter wel een </w:t>
      </w:r>
      <w:r w:rsidR="00786A67" w:rsidRPr="008A0748">
        <w:rPr>
          <w:rFonts w:ascii="Times New Roman" w:hAnsi="Times New Roman" w:cs="Times New Roman"/>
          <w:sz w:val="24"/>
          <w:szCs w:val="24"/>
        </w:rPr>
        <w:t>zoektocht</w:t>
      </w:r>
      <w:r w:rsidR="00027C5D" w:rsidRPr="008A0748">
        <w:rPr>
          <w:rFonts w:ascii="Times New Roman" w:hAnsi="Times New Roman" w:cs="Times New Roman"/>
          <w:sz w:val="24"/>
          <w:szCs w:val="24"/>
        </w:rPr>
        <w:t xml:space="preserve"> </w:t>
      </w:r>
      <w:r w:rsidR="002971E9" w:rsidRPr="008A0748">
        <w:rPr>
          <w:rFonts w:ascii="Times New Roman" w:hAnsi="Times New Roman" w:cs="Times New Roman"/>
          <w:sz w:val="24"/>
          <w:szCs w:val="24"/>
        </w:rPr>
        <w:t xml:space="preserve">aan </w:t>
      </w:r>
      <w:r w:rsidR="00027C5D" w:rsidRPr="008A0748">
        <w:rPr>
          <w:rFonts w:ascii="Times New Roman" w:hAnsi="Times New Roman" w:cs="Times New Roman"/>
          <w:sz w:val="24"/>
          <w:szCs w:val="24"/>
        </w:rPr>
        <w:t xml:space="preserve">vooraf. </w:t>
      </w:r>
    </w:p>
    <w:p w:rsidR="00E31DCA" w:rsidRPr="008A0748" w:rsidRDefault="00E31DCA" w:rsidP="00A706F5">
      <w:pPr>
        <w:spacing w:after="0" w:line="360" w:lineRule="auto"/>
        <w:rPr>
          <w:rFonts w:ascii="Times New Roman" w:hAnsi="Times New Roman" w:cs="Times New Roman"/>
          <w:sz w:val="24"/>
          <w:szCs w:val="24"/>
        </w:rPr>
      </w:pPr>
    </w:p>
    <w:p w:rsidR="00E31DCA" w:rsidRPr="008A0748" w:rsidRDefault="00232CE8" w:rsidP="00E31DCA">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In de Ruimte-trilogie gaan de eerste twee delen over de reis van Ransom. In het laatste deel staat ech</w:t>
      </w:r>
      <w:r w:rsidR="00922C6E" w:rsidRPr="008A0748">
        <w:rPr>
          <w:rFonts w:ascii="Times New Roman" w:hAnsi="Times New Roman" w:cs="Times New Roman"/>
          <w:sz w:val="24"/>
          <w:szCs w:val="24"/>
        </w:rPr>
        <w:t>ter niet het herste</w:t>
      </w:r>
      <w:r w:rsidR="00A65821" w:rsidRPr="008A0748">
        <w:rPr>
          <w:rFonts w:ascii="Times New Roman" w:hAnsi="Times New Roman" w:cs="Times New Roman"/>
          <w:sz w:val="24"/>
          <w:szCs w:val="24"/>
        </w:rPr>
        <w:t>l van Ransom</w:t>
      </w:r>
      <w:r w:rsidR="00F02D09" w:rsidRPr="008A0748">
        <w:rPr>
          <w:rFonts w:ascii="Times New Roman" w:hAnsi="Times New Roman" w:cs="Times New Roman"/>
          <w:sz w:val="24"/>
          <w:szCs w:val="24"/>
        </w:rPr>
        <w:t xml:space="preserve"> (de </w:t>
      </w:r>
      <w:r w:rsidR="00A65821" w:rsidRPr="008A0748">
        <w:rPr>
          <w:rFonts w:ascii="Times New Roman" w:hAnsi="Times New Roman" w:cs="Times New Roman"/>
          <w:sz w:val="24"/>
          <w:szCs w:val="24"/>
        </w:rPr>
        <w:t xml:space="preserve">Fisher </w:t>
      </w:r>
      <w:r w:rsidR="00922C6E" w:rsidRPr="008A0748">
        <w:rPr>
          <w:rFonts w:ascii="Times New Roman" w:hAnsi="Times New Roman" w:cs="Times New Roman"/>
          <w:sz w:val="24"/>
          <w:szCs w:val="24"/>
        </w:rPr>
        <w:t>King</w:t>
      </w:r>
      <w:r w:rsidR="00F02D09" w:rsidRPr="008A0748">
        <w:rPr>
          <w:rFonts w:ascii="Times New Roman" w:hAnsi="Times New Roman" w:cs="Times New Roman"/>
          <w:sz w:val="24"/>
          <w:szCs w:val="24"/>
        </w:rPr>
        <w:t>)</w:t>
      </w:r>
      <w:r w:rsidRPr="008A0748">
        <w:rPr>
          <w:rFonts w:ascii="Times New Roman" w:hAnsi="Times New Roman" w:cs="Times New Roman"/>
          <w:sz w:val="24"/>
          <w:szCs w:val="24"/>
        </w:rPr>
        <w:t>,</w:t>
      </w:r>
      <w:r w:rsidR="00922C6E" w:rsidRPr="008A0748">
        <w:rPr>
          <w:rFonts w:ascii="Times New Roman" w:hAnsi="Times New Roman" w:cs="Times New Roman"/>
          <w:sz w:val="24"/>
          <w:szCs w:val="24"/>
        </w:rPr>
        <w:t xml:space="preserve"> voorop, maar juist het herstel van Jane.</w:t>
      </w:r>
      <w:r w:rsidRPr="008A0748">
        <w:rPr>
          <w:rFonts w:ascii="Times New Roman" w:hAnsi="Times New Roman" w:cs="Times New Roman"/>
          <w:sz w:val="24"/>
          <w:szCs w:val="24"/>
        </w:rPr>
        <w:t xml:space="preserve"> </w:t>
      </w:r>
      <w:r w:rsidR="00922C6E" w:rsidRPr="008A0748">
        <w:rPr>
          <w:rFonts w:ascii="Times New Roman" w:hAnsi="Times New Roman" w:cs="Times New Roman"/>
          <w:sz w:val="24"/>
          <w:szCs w:val="24"/>
        </w:rPr>
        <w:t>De</w:t>
      </w:r>
      <w:r w:rsidRPr="008A0748">
        <w:rPr>
          <w:rFonts w:ascii="Times New Roman" w:hAnsi="Times New Roman" w:cs="Times New Roman"/>
          <w:sz w:val="24"/>
          <w:szCs w:val="24"/>
        </w:rPr>
        <w:t xml:space="preserve"> bekering </w:t>
      </w:r>
      <w:r w:rsidR="00922C6E" w:rsidRPr="008A0748">
        <w:rPr>
          <w:rFonts w:ascii="Times New Roman" w:hAnsi="Times New Roman" w:cs="Times New Roman"/>
          <w:sz w:val="24"/>
          <w:szCs w:val="24"/>
        </w:rPr>
        <w:t xml:space="preserve">van Jane Studdock </w:t>
      </w:r>
      <w:r w:rsidRPr="008A0748">
        <w:rPr>
          <w:rFonts w:ascii="Times New Roman" w:hAnsi="Times New Roman" w:cs="Times New Roman"/>
          <w:sz w:val="24"/>
          <w:szCs w:val="24"/>
        </w:rPr>
        <w:t xml:space="preserve">tot het christendom </w:t>
      </w:r>
      <w:r w:rsidR="00922C6E" w:rsidRPr="008A0748">
        <w:rPr>
          <w:rFonts w:ascii="Times New Roman" w:hAnsi="Times New Roman" w:cs="Times New Roman"/>
          <w:sz w:val="24"/>
          <w:szCs w:val="24"/>
        </w:rPr>
        <w:t xml:space="preserve">zorgt niet alleen voor een nieuw begin van haar huwelijk, maar ook haar –zelfverkozen- onvruchtbaarheid verdwijnt. </w:t>
      </w:r>
      <w:r w:rsidR="00C8266C" w:rsidRPr="008A0748">
        <w:rPr>
          <w:rFonts w:ascii="Times New Roman" w:hAnsi="Times New Roman" w:cs="Times New Roman"/>
          <w:sz w:val="24"/>
          <w:szCs w:val="24"/>
        </w:rPr>
        <w:t>Zoals eerder al aan de orde kwam</w:t>
      </w:r>
      <w:r w:rsidR="002971E9" w:rsidRPr="008A0748">
        <w:rPr>
          <w:rFonts w:ascii="Times New Roman" w:hAnsi="Times New Roman" w:cs="Times New Roman"/>
          <w:sz w:val="24"/>
          <w:szCs w:val="24"/>
        </w:rPr>
        <w:t>,</w:t>
      </w:r>
      <w:r w:rsidR="00C8266C" w:rsidRPr="008A0748">
        <w:rPr>
          <w:rFonts w:ascii="Times New Roman" w:hAnsi="Times New Roman" w:cs="Times New Roman"/>
          <w:sz w:val="24"/>
          <w:szCs w:val="24"/>
        </w:rPr>
        <w:t xml:space="preserve"> was d</w:t>
      </w:r>
      <w:r w:rsidR="00922C6E" w:rsidRPr="008A0748">
        <w:rPr>
          <w:rFonts w:ascii="Times New Roman" w:hAnsi="Times New Roman" w:cs="Times New Roman"/>
          <w:sz w:val="24"/>
          <w:szCs w:val="24"/>
        </w:rPr>
        <w:t xml:space="preserve">e periode van seksuele onthouding een </w:t>
      </w:r>
      <w:r w:rsidR="002971E9" w:rsidRPr="008A0748">
        <w:rPr>
          <w:rFonts w:ascii="Times New Roman" w:hAnsi="Times New Roman" w:cs="Times New Roman"/>
          <w:sz w:val="24"/>
          <w:szCs w:val="24"/>
        </w:rPr>
        <w:t>moment</w:t>
      </w:r>
      <w:r w:rsidR="00922C6E" w:rsidRPr="008A0748">
        <w:rPr>
          <w:rFonts w:ascii="Times New Roman" w:hAnsi="Times New Roman" w:cs="Times New Roman"/>
          <w:sz w:val="24"/>
          <w:szCs w:val="24"/>
        </w:rPr>
        <w:t xml:space="preserve"> van herbezinning op </w:t>
      </w:r>
      <w:r w:rsidR="00C8266C" w:rsidRPr="008A0748">
        <w:rPr>
          <w:rFonts w:ascii="Times New Roman" w:hAnsi="Times New Roman" w:cs="Times New Roman"/>
          <w:sz w:val="24"/>
          <w:szCs w:val="24"/>
        </w:rPr>
        <w:t>de</w:t>
      </w:r>
      <w:r w:rsidR="00922C6E" w:rsidRPr="008A0748">
        <w:rPr>
          <w:rFonts w:ascii="Times New Roman" w:hAnsi="Times New Roman" w:cs="Times New Roman"/>
          <w:sz w:val="24"/>
          <w:szCs w:val="24"/>
        </w:rPr>
        <w:t xml:space="preserve"> relatie</w:t>
      </w:r>
      <w:r w:rsidR="00C8266C" w:rsidRPr="008A0748">
        <w:rPr>
          <w:rFonts w:ascii="Times New Roman" w:hAnsi="Times New Roman" w:cs="Times New Roman"/>
          <w:sz w:val="24"/>
          <w:szCs w:val="24"/>
        </w:rPr>
        <w:t xml:space="preserve"> van Jane en Mark</w:t>
      </w:r>
      <w:r w:rsidR="00922C6E" w:rsidRPr="008A0748">
        <w:rPr>
          <w:rFonts w:ascii="Times New Roman" w:hAnsi="Times New Roman" w:cs="Times New Roman"/>
          <w:sz w:val="24"/>
          <w:szCs w:val="24"/>
        </w:rPr>
        <w:t xml:space="preserve">. Daarnaast onderging ze in die periode een spirituele reis waarin ze gehoorzaamheid leerde en zo dichterbij God kwam. </w:t>
      </w:r>
      <w:r w:rsidR="00D34480" w:rsidRPr="008A0748">
        <w:rPr>
          <w:rFonts w:ascii="Times New Roman" w:hAnsi="Times New Roman" w:cs="Times New Roman"/>
          <w:sz w:val="24"/>
          <w:szCs w:val="24"/>
        </w:rPr>
        <w:t xml:space="preserve">Ransom, die een </w:t>
      </w:r>
      <w:r w:rsidR="00D34480" w:rsidRPr="008A0748">
        <w:rPr>
          <w:rFonts w:ascii="Times New Roman" w:hAnsi="Times New Roman" w:cs="Times New Roman"/>
          <w:sz w:val="24"/>
          <w:szCs w:val="24"/>
        </w:rPr>
        <w:lastRenderedPageBreak/>
        <w:t>mentorrol vervult voor Jane, stelt vast dat er tussen de aardse liefde van Mark en d</w:t>
      </w:r>
      <w:r w:rsidR="00C8266C" w:rsidRPr="008A0748">
        <w:rPr>
          <w:rFonts w:ascii="Times New Roman" w:hAnsi="Times New Roman" w:cs="Times New Roman"/>
          <w:sz w:val="24"/>
          <w:szCs w:val="24"/>
        </w:rPr>
        <w:t xml:space="preserve">ie van God een overeenkomst is </w:t>
      </w:r>
      <w:r w:rsidR="00D34480" w:rsidRPr="008A0748">
        <w:rPr>
          <w:rFonts w:ascii="Times New Roman" w:hAnsi="Times New Roman" w:cs="Times New Roman"/>
          <w:sz w:val="24"/>
          <w:szCs w:val="24"/>
        </w:rPr>
        <w:t>(</w:t>
      </w:r>
      <w:r w:rsidR="00C8266C" w:rsidRPr="008A0748">
        <w:rPr>
          <w:rFonts w:ascii="Times New Roman" w:hAnsi="Times New Roman" w:cs="Times New Roman"/>
          <w:i/>
          <w:sz w:val="24"/>
          <w:szCs w:val="24"/>
        </w:rPr>
        <w:t>The Space Trilogy pt</w:t>
      </w:r>
      <w:r w:rsidR="00A91DB1" w:rsidRPr="008A0748">
        <w:rPr>
          <w:rFonts w:ascii="Times New Roman" w:hAnsi="Times New Roman" w:cs="Times New Roman"/>
          <w:i/>
          <w:sz w:val="24"/>
          <w:szCs w:val="24"/>
        </w:rPr>
        <w:t>.</w:t>
      </w:r>
      <w:r w:rsidR="00C8266C" w:rsidRPr="008A0748">
        <w:rPr>
          <w:rFonts w:ascii="Times New Roman" w:hAnsi="Times New Roman" w:cs="Times New Roman"/>
          <w:i/>
          <w:sz w:val="24"/>
          <w:szCs w:val="24"/>
        </w:rPr>
        <w:t xml:space="preserve"> 3, </w:t>
      </w:r>
      <w:r w:rsidR="00D34480" w:rsidRPr="008A0748">
        <w:rPr>
          <w:rFonts w:ascii="Times New Roman" w:hAnsi="Times New Roman" w:cs="Times New Roman"/>
          <w:sz w:val="24"/>
          <w:szCs w:val="24"/>
        </w:rPr>
        <w:t xml:space="preserve">653). </w:t>
      </w:r>
      <w:r w:rsidR="00AF7C17" w:rsidRPr="008A0748">
        <w:rPr>
          <w:rFonts w:ascii="Times New Roman" w:hAnsi="Times New Roman" w:cs="Times New Roman"/>
          <w:sz w:val="24"/>
          <w:szCs w:val="24"/>
        </w:rPr>
        <w:t xml:space="preserve">Door de liefde van God te aanvaarden, kan </w:t>
      </w:r>
      <w:r w:rsidR="00C8266C" w:rsidRPr="008A0748">
        <w:rPr>
          <w:rFonts w:ascii="Times New Roman" w:hAnsi="Times New Roman" w:cs="Times New Roman"/>
          <w:sz w:val="24"/>
          <w:szCs w:val="24"/>
        </w:rPr>
        <w:t>Jane</w:t>
      </w:r>
      <w:r w:rsidR="00AF7C17" w:rsidRPr="008A0748">
        <w:rPr>
          <w:rFonts w:ascii="Times New Roman" w:hAnsi="Times New Roman" w:cs="Times New Roman"/>
          <w:sz w:val="24"/>
          <w:szCs w:val="24"/>
        </w:rPr>
        <w:t xml:space="preserve"> een nieuw begin maken met Mark. Samen hebben ze een vruchtbare toekomst, zichtbaar in de woorden van Ransom “Go in obedience and you will find love. You will have no more dreams. Have children instead” (716). </w:t>
      </w:r>
      <w:r w:rsidR="00C37A57" w:rsidRPr="008A0748">
        <w:rPr>
          <w:rFonts w:ascii="Times New Roman" w:hAnsi="Times New Roman" w:cs="Times New Roman"/>
          <w:sz w:val="24"/>
          <w:szCs w:val="24"/>
        </w:rPr>
        <w:t>Naast de bekering van Jane</w:t>
      </w:r>
      <w:r w:rsidR="006531FA" w:rsidRPr="008A0748">
        <w:rPr>
          <w:rFonts w:ascii="Times New Roman" w:hAnsi="Times New Roman" w:cs="Times New Roman"/>
          <w:sz w:val="24"/>
          <w:szCs w:val="24"/>
        </w:rPr>
        <w:t xml:space="preserve"> en het herstel van haar vruchtbaarheid</w:t>
      </w:r>
      <w:r w:rsidR="00C37A57" w:rsidRPr="008A0748">
        <w:rPr>
          <w:rFonts w:ascii="Times New Roman" w:hAnsi="Times New Roman" w:cs="Times New Roman"/>
          <w:sz w:val="24"/>
          <w:szCs w:val="24"/>
        </w:rPr>
        <w:t>, heeft Ransom zijn rol vervul</w:t>
      </w:r>
      <w:r w:rsidR="00786A67" w:rsidRPr="008A0748">
        <w:rPr>
          <w:rFonts w:ascii="Times New Roman" w:hAnsi="Times New Roman" w:cs="Times New Roman"/>
          <w:sz w:val="24"/>
          <w:szCs w:val="24"/>
        </w:rPr>
        <w:t>d</w:t>
      </w:r>
      <w:r w:rsidR="00C37A57" w:rsidRPr="008A0748">
        <w:rPr>
          <w:rFonts w:ascii="Times New Roman" w:hAnsi="Times New Roman" w:cs="Times New Roman"/>
          <w:sz w:val="24"/>
          <w:szCs w:val="24"/>
        </w:rPr>
        <w:t xml:space="preserve"> in het verslaan van de NICE. </w:t>
      </w:r>
      <w:r w:rsidR="0042454A" w:rsidRPr="008A0748">
        <w:rPr>
          <w:rFonts w:ascii="Times New Roman" w:hAnsi="Times New Roman" w:cs="Times New Roman"/>
          <w:sz w:val="24"/>
          <w:szCs w:val="24"/>
        </w:rPr>
        <w:t>Zijn lot is vergelijkbaar met dat van Galahad, de graalheld. Galahad sterft na het vinden van de heilige graal en gaat naar de hemel (</w:t>
      </w:r>
      <w:r w:rsidR="0042454A" w:rsidRPr="008A0748">
        <w:rPr>
          <w:rFonts w:ascii="Times New Roman" w:hAnsi="Times New Roman" w:cs="Times New Roman"/>
          <w:i/>
          <w:sz w:val="24"/>
          <w:szCs w:val="24"/>
        </w:rPr>
        <w:t xml:space="preserve">Quest of the Holy Grail, </w:t>
      </w:r>
      <w:r w:rsidR="0042454A" w:rsidRPr="008A0748">
        <w:rPr>
          <w:rFonts w:ascii="Times New Roman" w:hAnsi="Times New Roman" w:cs="Times New Roman"/>
          <w:sz w:val="24"/>
          <w:szCs w:val="24"/>
        </w:rPr>
        <w:t xml:space="preserve">283). Ransom sterft weliswaar niet, maar gaat wel terug naar het paradijselijke Perelandra waar hij koning Arthur </w:t>
      </w:r>
      <w:r w:rsidR="007E35A2" w:rsidRPr="008A0748">
        <w:rPr>
          <w:rFonts w:ascii="Times New Roman" w:hAnsi="Times New Roman" w:cs="Times New Roman"/>
          <w:sz w:val="24"/>
          <w:szCs w:val="24"/>
        </w:rPr>
        <w:t xml:space="preserve">zal vergezellen (704). </w:t>
      </w:r>
    </w:p>
    <w:p w:rsidR="002C2E00" w:rsidRPr="008A0748" w:rsidRDefault="00C37A57" w:rsidP="00E31DCA">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 xml:space="preserve">Ook in </w:t>
      </w:r>
      <w:r w:rsidRPr="008A0748">
        <w:rPr>
          <w:rFonts w:ascii="Times New Roman" w:hAnsi="Times New Roman" w:cs="Times New Roman"/>
          <w:i/>
          <w:sz w:val="24"/>
          <w:szCs w:val="24"/>
        </w:rPr>
        <w:t xml:space="preserve">The Waste Land </w:t>
      </w:r>
      <w:r w:rsidR="007E35A2" w:rsidRPr="008A0748">
        <w:rPr>
          <w:rFonts w:ascii="Times New Roman" w:hAnsi="Times New Roman" w:cs="Times New Roman"/>
          <w:sz w:val="24"/>
          <w:szCs w:val="24"/>
        </w:rPr>
        <w:t>wordt de graalmythe verbonden met religie.</w:t>
      </w:r>
      <w:r w:rsidR="007F777A" w:rsidRPr="008A0748">
        <w:rPr>
          <w:rFonts w:ascii="Times New Roman" w:hAnsi="Times New Roman" w:cs="Times New Roman"/>
          <w:sz w:val="24"/>
          <w:szCs w:val="24"/>
        </w:rPr>
        <w:t xml:space="preserve"> </w:t>
      </w:r>
      <w:r w:rsidR="007E35A2" w:rsidRPr="008A0748">
        <w:rPr>
          <w:rFonts w:ascii="Times New Roman" w:hAnsi="Times New Roman" w:cs="Times New Roman"/>
          <w:sz w:val="24"/>
          <w:szCs w:val="24"/>
          <w:lang w:val="en-GB"/>
        </w:rPr>
        <w:t>Zo stelt Spurr dat “</w:t>
      </w:r>
      <w:r w:rsidRPr="008A0748">
        <w:rPr>
          <w:rFonts w:ascii="Times New Roman" w:hAnsi="Times New Roman" w:cs="Times New Roman"/>
          <w:sz w:val="24"/>
          <w:szCs w:val="24"/>
          <w:lang w:val="en-GB"/>
        </w:rPr>
        <w:t>Eliot weaves into the context of the Grail legend the larger story of the Passion, Death, and</w:t>
      </w:r>
      <w:r w:rsidR="007E35A2" w:rsidRPr="008A0748">
        <w:rPr>
          <w:rFonts w:ascii="Times New Roman" w:hAnsi="Times New Roman" w:cs="Times New Roman"/>
          <w:sz w:val="24"/>
          <w:szCs w:val="24"/>
          <w:lang w:val="en-GB"/>
        </w:rPr>
        <w:t xml:space="preserve"> </w:t>
      </w:r>
      <w:r w:rsidRPr="008A0748">
        <w:rPr>
          <w:rFonts w:ascii="Times New Roman" w:hAnsi="Times New Roman" w:cs="Times New Roman"/>
          <w:sz w:val="24"/>
          <w:szCs w:val="24"/>
          <w:lang w:val="en-GB"/>
        </w:rPr>
        <w:t>Resurrection of Jesus. Denial and absen</w:t>
      </w:r>
      <w:r w:rsidR="007E35A2" w:rsidRPr="008A0748">
        <w:rPr>
          <w:rFonts w:ascii="Times New Roman" w:hAnsi="Times New Roman" w:cs="Times New Roman"/>
          <w:sz w:val="24"/>
          <w:szCs w:val="24"/>
          <w:lang w:val="en-GB"/>
        </w:rPr>
        <w:t xml:space="preserve">ce may dominate such allusions, </w:t>
      </w:r>
      <w:r w:rsidRPr="008A0748">
        <w:rPr>
          <w:rFonts w:ascii="Times New Roman" w:hAnsi="Times New Roman" w:cs="Times New Roman"/>
          <w:sz w:val="24"/>
          <w:szCs w:val="24"/>
          <w:lang w:val="en-GB"/>
        </w:rPr>
        <w:t>but the references are there, nonetheless, a</w:t>
      </w:r>
      <w:r w:rsidR="007E35A2" w:rsidRPr="008A0748">
        <w:rPr>
          <w:rFonts w:ascii="Times New Roman" w:hAnsi="Times New Roman" w:cs="Times New Roman"/>
          <w:sz w:val="24"/>
          <w:szCs w:val="24"/>
          <w:lang w:val="en-GB"/>
        </w:rPr>
        <w:t xml:space="preserve">nd the absent presence of their </w:t>
      </w:r>
      <w:r w:rsidRPr="008A0748">
        <w:rPr>
          <w:rFonts w:ascii="Times New Roman" w:hAnsi="Times New Roman" w:cs="Times New Roman"/>
          <w:sz w:val="24"/>
          <w:szCs w:val="24"/>
          <w:lang w:val="en-GB"/>
        </w:rPr>
        <w:t>origin haunts the poem with the redempt</w:t>
      </w:r>
      <w:r w:rsidR="007E35A2" w:rsidRPr="008A0748">
        <w:rPr>
          <w:rFonts w:ascii="Times New Roman" w:hAnsi="Times New Roman" w:cs="Times New Roman"/>
          <w:sz w:val="24"/>
          <w:szCs w:val="24"/>
          <w:lang w:val="en-GB"/>
        </w:rPr>
        <w:t xml:space="preserve">ive possibility of renewed life until its very end”(57-58). </w:t>
      </w:r>
      <w:r w:rsidR="00D401A7" w:rsidRPr="008A0748">
        <w:rPr>
          <w:rFonts w:ascii="Times New Roman" w:hAnsi="Times New Roman" w:cs="Times New Roman"/>
          <w:sz w:val="24"/>
          <w:szCs w:val="24"/>
        </w:rPr>
        <w:t xml:space="preserve">Net als Lewis maakt Eliot een verbinding tussen de graalmythe en </w:t>
      </w:r>
      <w:r w:rsidR="007A4D3A" w:rsidRPr="008A0748">
        <w:rPr>
          <w:rFonts w:ascii="Times New Roman" w:hAnsi="Times New Roman" w:cs="Times New Roman"/>
          <w:sz w:val="24"/>
          <w:szCs w:val="24"/>
        </w:rPr>
        <w:t xml:space="preserve">het christelijke evangelie. </w:t>
      </w:r>
      <w:r w:rsidR="002342A5" w:rsidRPr="008A0748">
        <w:rPr>
          <w:rFonts w:ascii="Times New Roman" w:hAnsi="Times New Roman" w:cs="Times New Roman"/>
          <w:sz w:val="24"/>
          <w:szCs w:val="24"/>
        </w:rPr>
        <w:t>Deze verbinding is echter verder uitgewerkt door naast het christendom ook in te gaan op andere religieuze verhalen.</w:t>
      </w:r>
    </w:p>
    <w:p w:rsidR="002342A5" w:rsidRPr="008A0748" w:rsidRDefault="006531FA" w:rsidP="008E6F11">
      <w:pPr>
        <w:pStyle w:val="Kop2"/>
        <w:spacing w:line="360" w:lineRule="auto"/>
        <w:rPr>
          <w:rFonts w:ascii="Times New Roman" w:hAnsi="Times New Roman" w:cs="Times New Roman"/>
          <w:color w:val="auto"/>
          <w:sz w:val="24"/>
          <w:szCs w:val="24"/>
        </w:rPr>
      </w:pPr>
      <w:bookmarkStart w:id="18" w:name="_Toc448828868"/>
      <w:r w:rsidRPr="008A0748">
        <w:rPr>
          <w:rFonts w:ascii="Times New Roman" w:hAnsi="Times New Roman" w:cs="Times New Roman"/>
          <w:color w:val="auto"/>
          <w:sz w:val="24"/>
          <w:szCs w:val="24"/>
        </w:rPr>
        <w:t>De ambivalente rol van seksualiteit</w:t>
      </w:r>
      <w:bookmarkEnd w:id="18"/>
    </w:p>
    <w:p w:rsidR="0021261A" w:rsidRPr="008A0748" w:rsidRDefault="002342A5"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In de Ruimte-trilogie richt Lewis zich vooral op de strijd tussen goed en kwaad</w:t>
      </w:r>
      <w:r w:rsidR="006531FA" w:rsidRPr="008A0748">
        <w:rPr>
          <w:rFonts w:ascii="Times New Roman" w:hAnsi="Times New Roman" w:cs="Times New Roman"/>
          <w:sz w:val="24"/>
          <w:szCs w:val="24"/>
        </w:rPr>
        <w:t>, waarbij vruchtbaarheid en religie nauw samengaan.</w:t>
      </w:r>
      <w:r w:rsidRPr="008A0748">
        <w:rPr>
          <w:rFonts w:ascii="Times New Roman" w:hAnsi="Times New Roman" w:cs="Times New Roman"/>
          <w:sz w:val="24"/>
          <w:szCs w:val="24"/>
        </w:rPr>
        <w:t xml:space="preserve"> Eenzelfde focus is te vinden in het gedicht </w:t>
      </w:r>
      <w:r w:rsidRPr="008A0748">
        <w:rPr>
          <w:rFonts w:ascii="Times New Roman" w:hAnsi="Times New Roman" w:cs="Times New Roman"/>
          <w:i/>
          <w:sz w:val="24"/>
          <w:szCs w:val="24"/>
        </w:rPr>
        <w:t xml:space="preserve">The Waste Land </w:t>
      </w:r>
      <w:r w:rsidRPr="008A0748">
        <w:rPr>
          <w:rFonts w:ascii="Times New Roman" w:hAnsi="Times New Roman" w:cs="Times New Roman"/>
          <w:sz w:val="24"/>
          <w:szCs w:val="24"/>
        </w:rPr>
        <w:t xml:space="preserve">van T.S. Eliot, waarin hij net als Lewis vruchtbaarheid en religie samenbindt. </w:t>
      </w:r>
      <w:r w:rsidRPr="008A0748">
        <w:rPr>
          <w:rFonts w:ascii="Times New Roman" w:hAnsi="Times New Roman" w:cs="Times New Roman"/>
          <w:sz w:val="24"/>
          <w:szCs w:val="24"/>
          <w:lang w:val="en-GB"/>
        </w:rPr>
        <w:t xml:space="preserve">George Williamson stelt </w:t>
      </w:r>
      <w:r w:rsidR="000B6FC9" w:rsidRPr="008A0748">
        <w:rPr>
          <w:rFonts w:ascii="Times New Roman" w:hAnsi="Times New Roman" w:cs="Times New Roman"/>
          <w:sz w:val="24"/>
          <w:szCs w:val="24"/>
          <w:lang w:val="en-GB"/>
        </w:rPr>
        <w:t>dat “[f]</w:t>
      </w:r>
      <w:r w:rsidRPr="008A0748">
        <w:rPr>
          <w:rFonts w:ascii="Times New Roman" w:hAnsi="Times New Roman" w:cs="Times New Roman"/>
          <w:sz w:val="24"/>
          <w:szCs w:val="24"/>
          <w:lang w:val="en-GB"/>
        </w:rPr>
        <w:t xml:space="preserve">or the Vegetation myths erect the cycle of the seasons into a series of divinely ordered events; and this cycle of life is based on sex and personified in ritualistic figures. The fortune of the land depends upon the treatment of these figures, and thus upon religion” (119). </w:t>
      </w:r>
      <w:r w:rsidR="006531FA" w:rsidRPr="008A0748">
        <w:rPr>
          <w:rFonts w:ascii="Times New Roman" w:hAnsi="Times New Roman" w:cs="Times New Roman"/>
          <w:sz w:val="24"/>
          <w:szCs w:val="24"/>
        </w:rPr>
        <w:t xml:space="preserve">Dat seksualiteit aan de grondslag ligt voor vruchtbaarheid is niet verwonderlijk. In de Ruimte-trilogie wordt echter ook aandacht geschonken aan de veranderde rol van seksualiteit binnen een huwelijk. Lewis heeft zowel in zijn theoretische als literaire werk aandacht voor seksualiteit – en daarmee ook liefde - in de samenleving. </w:t>
      </w:r>
    </w:p>
    <w:p w:rsidR="00E31DCA" w:rsidRPr="008A0748" w:rsidRDefault="006531FA" w:rsidP="00A706F5">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 xml:space="preserve">Het boek </w:t>
      </w:r>
      <w:r w:rsidRPr="008A0748">
        <w:rPr>
          <w:rFonts w:ascii="Times New Roman" w:hAnsi="Times New Roman" w:cs="Times New Roman"/>
          <w:i/>
          <w:sz w:val="24"/>
          <w:szCs w:val="24"/>
        </w:rPr>
        <w:t>The Allegory of Love</w:t>
      </w:r>
      <w:r w:rsidRPr="008A0748">
        <w:rPr>
          <w:rFonts w:ascii="Times New Roman" w:hAnsi="Times New Roman" w:cs="Times New Roman"/>
          <w:sz w:val="24"/>
          <w:szCs w:val="24"/>
        </w:rPr>
        <w:t xml:space="preserve"> gaat in op de betekenis van liefd</w:t>
      </w:r>
      <w:r w:rsidR="00A65821" w:rsidRPr="008A0748">
        <w:rPr>
          <w:rFonts w:ascii="Times New Roman" w:hAnsi="Times New Roman" w:cs="Times New Roman"/>
          <w:sz w:val="24"/>
          <w:szCs w:val="24"/>
        </w:rPr>
        <w:t>e in m</w:t>
      </w:r>
      <w:r w:rsidRPr="008A0748">
        <w:rPr>
          <w:rFonts w:ascii="Times New Roman" w:hAnsi="Times New Roman" w:cs="Times New Roman"/>
          <w:sz w:val="24"/>
          <w:szCs w:val="24"/>
        </w:rPr>
        <w:t>iddeleeuwse literatuur. Omdat liefde en seksualiteit nauw samengaan, zowe</w:t>
      </w:r>
      <w:r w:rsidR="00A65821" w:rsidRPr="008A0748">
        <w:rPr>
          <w:rFonts w:ascii="Times New Roman" w:hAnsi="Times New Roman" w:cs="Times New Roman"/>
          <w:sz w:val="24"/>
          <w:szCs w:val="24"/>
        </w:rPr>
        <w:t>l in de moderne tijd als in de m</w:t>
      </w:r>
      <w:r w:rsidRPr="008A0748">
        <w:rPr>
          <w:rFonts w:ascii="Times New Roman" w:hAnsi="Times New Roman" w:cs="Times New Roman"/>
          <w:sz w:val="24"/>
          <w:szCs w:val="24"/>
        </w:rPr>
        <w:t xml:space="preserve">iddeleeuwen, komt ook dat aspect aan bod. </w:t>
      </w:r>
      <w:r w:rsidRPr="008A0748">
        <w:rPr>
          <w:rFonts w:ascii="Times New Roman" w:hAnsi="Times New Roman" w:cs="Times New Roman"/>
          <w:sz w:val="24"/>
          <w:szCs w:val="24"/>
          <w:lang w:val="en-GB"/>
        </w:rPr>
        <w:t xml:space="preserve">Lewis komt daarbij tot de conclusie dat in hoofse literatuur “any idealization of sexual love, in a society where marriage is purely utilitarian, must begin by being idealization of adultery” (13). </w:t>
      </w:r>
      <w:r w:rsidRPr="008A0748">
        <w:rPr>
          <w:rFonts w:ascii="Times New Roman" w:hAnsi="Times New Roman" w:cs="Times New Roman"/>
          <w:sz w:val="24"/>
          <w:szCs w:val="24"/>
        </w:rPr>
        <w:t xml:space="preserve">Seks op zich werd niet gezien </w:t>
      </w:r>
      <w:r w:rsidRPr="008A0748">
        <w:rPr>
          <w:rFonts w:ascii="Times New Roman" w:hAnsi="Times New Roman" w:cs="Times New Roman"/>
          <w:sz w:val="24"/>
          <w:szCs w:val="24"/>
        </w:rPr>
        <w:lastRenderedPageBreak/>
        <w:t xml:space="preserve">als zonde, maar liefde die puur gericht is op seks – oftewel lust </w:t>
      </w:r>
      <w:r w:rsidR="00825594" w:rsidRPr="008A0748">
        <w:rPr>
          <w:rFonts w:ascii="Times New Roman" w:hAnsi="Times New Roman" w:cs="Times New Roman"/>
          <w:sz w:val="24"/>
          <w:szCs w:val="24"/>
        </w:rPr>
        <w:t>–</w:t>
      </w:r>
      <w:r w:rsidRPr="008A0748">
        <w:rPr>
          <w:rFonts w:ascii="Times New Roman" w:hAnsi="Times New Roman" w:cs="Times New Roman"/>
          <w:sz w:val="24"/>
          <w:szCs w:val="24"/>
        </w:rPr>
        <w:t xml:space="preserve"> </w:t>
      </w:r>
      <w:r w:rsidR="00825594" w:rsidRPr="008A0748">
        <w:rPr>
          <w:rFonts w:ascii="Times New Roman" w:hAnsi="Times New Roman" w:cs="Times New Roman"/>
          <w:sz w:val="24"/>
          <w:szCs w:val="24"/>
        </w:rPr>
        <w:t>ligt aan de basis van overspel</w:t>
      </w:r>
      <w:r w:rsidR="00C8266C" w:rsidRPr="008A0748">
        <w:rPr>
          <w:rFonts w:ascii="Times New Roman" w:hAnsi="Times New Roman" w:cs="Times New Roman"/>
          <w:sz w:val="24"/>
          <w:szCs w:val="24"/>
        </w:rPr>
        <w:t xml:space="preserve">. </w:t>
      </w:r>
      <w:r w:rsidRPr="008A0748">
        <w:rPr>
          <w:rFonts w:ascii="Times New Roman" w:hAnsi="Times New Roman" w:cs="Times New Roman"/>
          <w:sz w:val="24"/>
          <w:szCs w:val="24"/>
        </w:rPr>
        <w:t>De oorzaak van deze gedachtegang is de zondeval, waarbij de lust van Eva de m</w:t>
      </w:r>
      <w:r w:rsidR="00825594" w:rsidRPr="008A0748">
        <w:rPr>
          <w:rFonts w:ascii="Times New Roman" w:hAnsi="Times New Roman" w:cs="Times New Roman"/>
          <w:sz w:val="24"/>
          <w:szCs w:val="24"/>
        </w:rPr>
        <w:t xml:space="preserve">ensheid in het verderf </w:t>
      </w:r>
      <w:r w:rsidR="00C8266C" w:rsidRPr="008A0748">
        <w:rPr>
          <w:rFonts w:ascii="Times New Roman" w:hAnsi="Times New Roman" w:cs="Times New Roman"/>
          <w:sz w:val="24"/>
          <w:szCs w:val="24"/>
        </w:rPr>
        <w:t xml:space="preserve">heeft gestort. </w:t>
      </w:r>
      <w:r w:rsidR="00825594" w:rsidRPr="008A0748">
        <w:rPr>
          <w:rFonts w:ascii="Times New Roman" w:hAnsi="Times New Roman" w:cs="Times New Roman"/>
          <w:sz w:val="24"/>
          <w:szCs w:val="24"/>
        </w:rPr>
        <w:t xml:space="preserve">Lust en liefde zijn twee begrippen waartussen zich een groot verschil bevindt. </w:t>
      </w:r>
      <w:r w:rsidRPr="008A0748">
        <w:rPr>
          <w:rFonts w:ascii="Times New Roman" w:hAnsi="Times New Roman" w:cs="Times New Roman"/>
          <w:sz w:val="24"/>
          <w:szCs w:val="24"/>
        </w:rPr>
        <w:t xml:space="preserve">In </w:t>
      </w:r>
      <w:r w:rsidR="00825594" w:rsidRPr="008A0748">
        <w:rPr>
          <w:rFonts w:ascii="Times New Roman" w:hAnsi="Times New Roman" w:cs="Times New Roman"/>
          <w:sz w:val="24"/>
          <w:szCs w:val="24"/>
        </w:rPr>
        <w:t>het</w:t>
      </w:r>
      <w:r w:rsidRPr="008A0748">
        <w:rPr>
          <w:rFonts w:ascii="Times New Roman" w:hAnsi="Times New Roman" w:cs="Times New Roman"/>
          <w:sz w:val="24"/>
          <w:szCs w:val="24"/>
        </w:rPr>
        <w:t xml:space="preserve"> essay </w:t>
      </w:r>
      <w:r w:rsidRPr="008A0748">
        <w:rPr>
          <w:rFonts w:ascii="Times New Roman" w:hAnsi="Times New Roman" w:cs="Times New Roman"/>
          <w:i/>
          <w:sz w:val="24"/>
          <w:szCs w:val="24"/>
        </w:rPr>
        <w:t>The Four Loves</w:t>
      </w:r>
      <w:r w:rsidRPr="008A0748">
        <w:rPr>
          <w:rFonts w:ascii="Times New Roman" w:hAnsi="Times New Roman" w:cs="Times New Roman"/>
          <w:sz w:val="24"/>
          <w:szCs w:val="24"/>
        </w:rPr>
        <w:t xml:space="preserve"> stelt Lewis dat er vier verschillende soorten liefde zijn, waarvan eros er één is. De eros is een staat van verliefdheid, waar seksualiteit een belangrijk onderdeel van is. Het gevaar is echter seksualiteit buiten eros om. Lewis stelt dat “[s]exual desire, without Eros, wants it, the thing in itself; Eros wants the Beloved. </w:t>
      </w:r>
      <w:r w:rsidRPr="008A0748">
        <w:rPr>
          <w:rFonts w:ascii="Times New Roman" w:hAnsi="Times New Roman" w:cs="Times New Roman"/>
          <w:sz w:val="24"/>
          <w:szCs w:val="24"/>
          <w:lang w:val="en-GB"/>
        </w:rPr>
        <w:t>The thing is a sensory pleasure; that is, an event occurring within one's own body. … now Eros makes a man really want, not a woma</w:t>
      </w:r>
      <w:r w:rsidR="00CF0AB8" w:rsidRPr="008A0748">
        <w:rPr>
          <w:rFonts w:ascii="Times New Roman" w:hAnsi="Times New Roman" w:cs="Times New Roman"/>
          <w:sz w:val="24"/>
          <w:szCs w:val="24"/>
          <w:lang w:val="en-GB"/>
        </w:rPr>
        <w:t>n, but one particular woman” (134</w:t>
      </w:r>
      <w:r w:rsidRPr="008A0748">
        <w:rPr>
          <w:rFonts w:ascii="Times New Roman" w:hAnsi="Times New Roman" w:cs="Times New Roman"/>
          <w:sz w:val="24"/>
          <w:szCs w:val="24"/>
          <w:lang w:val="en-GB"/>
        </w:rPr>
        <w:t xml:space="preserve">). </w:t>
      </w:r>
      <w:r w:rsidRPr="008A0748">
        <w:rPr>
          <w:rFonts w:ascii="Times New Roman" w:hAnsi="Times New Roman" w:cs="Times New Roman"/>
          <w:sz w:val="24"/>
          <w:szCs w:val="24"/>
        </w:rPr>
        <w:t xml:space="preserve">Buiten eros om, is genot het hoogste doel. Dan draait het niet om de man of vrouw en liefde. </w:t>
      </w:r>
    </w:p>
    <w:p w:rsidR="00E31DCA" w:rsidRPr="008A0748" w:rsidRDefault="006531FA" w:rsidP="007F777A">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 xml:space="preserve">Het boek </w:t>
      </w:r>
      <w:r w:rsidRPr="008A0748">
        <w:rPr>
          <w:rFonts w:ascii="Times New Roman" w:hAnsi="Times New Roman" w:cs="Times New Roman"/>
          <w:i/>
          <w:sz w:val="24"/>
          <w:szCs w:val="24"/>
        </w:rPr>
        <w:t>Onversneden Christendom</w:t>
      </w:r>
      <w:r w:rsidRPr="008A0748">
        <w:rPr>
          <w:rFonts w:ascii="Times New Roman" w:hAnsi="Times New Roman" w:cs="Times New Roman"/>
          <w:sz w:val="24"/>
          <w:szCs w:val="24"/>
        </w:rPr>
        <w:t xml:space="preserve"> sluit aan op deze gedachte. Lewis ziet een ontwikkeling in de plek van seksualiteit in de samenleving, mede door anticonceptiemiddelen die ervoor zorgen dat “het toegeven aan een seksuele drang binnen het huwelijk nu veel minder kostbaar en daarbuiten veel veiliger is dan ooit tevoren, en de publieke opinie heeft sinds de dagen van het heidendom nooit minder vijandig gestaan tegenover onwettige verbintenissen of zelfs tegenover perversiteiten” (101). Deze visie van Lewis hangt nauw samen met het doel van seksualiteit, namelijk kinderen krijgen. Doordat het doel van seks niet langer aanwezig is, gaat het alleen nog maar om </w:t>
      </w:r>
      <w:r w:rsidR="004718F4" w:rsidRPr="008A0748">
        <w:rPr>
          <w:rFonts w:ascii="Times New Roman" w:hAnsi="Times New Roman" w:cs="Times New Roman"/>
          <w:sz w:val="24"/>
          <w:szCs w:val="24"/>
        </w:rPr>
        <w:t>lu</w:t>
      </w:r>
      <w:r w:rsidR="00027182" w:rsidRPr="008A0748">
        <w:rPr>
          <w:rFonts w:ascii="Times New Roman" w:hAnsi="Times New Roman" w:cs="Times New Roman"/>
          <w:sz w:val="24"/>
          <w:szCs w:val="24"/>
        </w:rPr>
        <w:t>st</w:t>
      </w:r>
      <w:r w:rsidR="004718F4" w:rsidRPr="008A0748">
        <w:rPr>
          <w:rFonts w:ascii="Times New Roman" w:hAnsi="Times New Roman" w:cs="Times New Roman"/>
          <w:sz w:val="24"/>
          <w:szCs w:val="24"/>
        </w:rPr>
        <w:t xml:space="preserve">. </w:t>
      </w:r>
      <w:r w:rsidR="00027182" w:rsidRPr="008A0748">
        <w:rPr>
          <w:rFonts w:ascii="Times New Roman" w:hAnsi="Times New Roman" w:cs="Times New Roman"/>
          <w:sz w:val="24"/>
          <w:szCs w:val="24"/>
          <w:lang w:val="en-GB"/>
        </w:rPr>
        <w:t xml:space="preserve">Gretchen Bartels </w:t>
      </w:r>
      <w:r w:rsidR="00CF0425" w:rsidRPr="008A0748">
        <w:rPr>
          <w:rFonts w:ascii="Times New Roman" w:hAnsi="Times New Roman" w:cs="Times New Roman"/>
          <w:sz w:val="24"/>
          <w:szCs w:val="24"/>
          <w:lang w:val="en-GB"/>
        </w:rPr>
        <w:t>claimt daarom</w:t>
      </w:r>
      <w:r w:rsidR="00027182" w:rsidRPr="008A0748">
        <w:rPr>
          <w:rFonts w:ascii="Times New Roman" w:hAnsi="Times New Roman" w:cs="Times New Roman"/>
          <w:sz w:val="24"/>
          <w:szCs w:val="24"/>
          <w:lang w:val="en-GB"/>
        </w:rPr>
        <w:t xml:space="preserve"> dat “Jane finds her marriage to Mark unfulfilling because they do not achieve the friendship Lewis writes of in </w:t>
      </w:r>
      <w:r w:rsidR="00027182" w:rsidRPr="008A0748">
        <w:rPr>
          <w:rFonts w:ascii="Times New Roman" w:hAnsi="Times New Roman" w:cs="Times New Roman"/>
          <w:i/>
          <w:sz w:val="24"/>
          <w:szCs w:val="24"/>
          <w:lang w:val="en-GB"/>
        </w:rPr>
        <w:t>The Four Loves</w:t>
      </w:r>
      <w:r w:rsidR="00CF0425" w:rsidRPr="008A0748">
        <w:rPr>
          <w:rFonts w:ascii="Times New Roman" w:hAnsi="Times New Roman" w:cs="Times New Roman"/>
          <w:sz w:val="24"/>
          <w:szCs w:val="24"/>
          <w:lang w:val="en-GB"/>
        </w:rPr>
        <w:t xml:space="preserve">” (332). </w:t>
      </w:r>
      <w:r w:rsidR="004718F4" w:rsidRPr="008A0748">
        <w:rPr>
          <w:rFonts w:ascii="Times New Roman" w:hAnsi="Times New Roman" w:cs="Times New Roman"/>
          <w:sz w:val="24"/>
          <w:szCs w:val="24"/>
        </w:rPr>
        <w:t xml:space="preserve">De bekering van Jane zorgt uiteindelijk voor </w:t>
      </w:r>
      <w:r w:rsidR="00027182" w:rsidRPr="008A0748">
        <w:rPr>
          <w:rFonts w:ascii="Times New Roman" w:hAnsi="Times New Roman" w:cs="Times New Roman"/>
          <w:sz w:val="24"/>
          <w:szCs w:val="24"/>
        </w:rPr>
        <w:t xml:space="preserve">een beter samenspel tussen de verschillende soorten liefde die er zijn, waardoor seks niet langer de voornaamste rol speelt binnen het huwelijk. </w:t>
      </w:r>
    </w:p>
    <w:p w:rsidR="007F777A" w:rsidRPr="008A0748" w:rsidRDefault="007F777A" w:rsidP="007F777A">
      <w:pPr>
        <w:spacing w:after="0" w:line="360" w:lineRule="auto"/>
        <w:ind w:firstLine="708"/>
        <w:rPr>
          <w:rFonts w:ascii="Times New Roman" w:hAnsi="Times New Roman" w:cs="Times New Roman"/>
          <w:sz w:val="24"/>
          <w:szCs w:val="24"/>
        </w:rPr>
      </w:pPr>
    </w:p>
    <w:p w:rsidR="00665F80" w:rsidRPr="008A0748" w:rsidRDefault="00E47063" w:rsidP="00665F80">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 xml:space="preserve">Ook in </w:t>
      </w:r>
      <w:r w:rsidRPr="008A0748">
        <w:rPr>
          <w:rFonts w:ascii="Times New Roman" w:hAnsi="Times New Roman" w:cs="Times New Roman"/>
          <w:i/>
          <w:sz w:val="24"/>
          <w:szCs w:val="24"/>
        </w:rPr>
        <w:t xml:space="preserve">The Waste Land </w:t>
      </w:r>
      <w:r w:rsidRPr="008A0748">
        <w:rPr>
          <w:rFonts w:ascii="Times New Roman" w:hAnsi="Times New Roman" w:cs="Times New Roman"/>
          <w:sz w:val="24"/>
          <w:szCs w:val="24"/>
        </w:rPr>
        <w:t xml:space="preserve">speelt seksualiteit een grote rol. </w:t>
      </w:r>
      <w:r w:rsidR="00352E4F" w:rsidRPr="008A0748">
        <w:rPr>
          <w:rFonts w:ascii="Times New Roman" w:hAnsi="Times New Roman" w:cs="Times New Roman"/>
          <w:sz w:val="24"/>
          <w:szCs w:val="24"/>
        </w:rPr>
        <w:t xml:space="preserve">Philip Sicker </w:t>
      </w:r>
      <w:r w:rsidR="00CF0AB8" w:rsidRPr="008A0748">
        <w:rPr>
          <w:rFonts w:ascii="Times New Roman" w:hAnsi="Times New Roman" w:cs="Times New Roman"/>
          <w:sz w:val="24"/>
          <w:szCs w:val="24"/>
        </w:rPr>
        <w:t xml:space="preserve">bespreekt interpretaties van </w:t>
      </w:r>
      <w:r w:rsidR="00CF0AB8" w:rsidRPr="008A0748">
        <w:rPr>
          <w:rFonts w:ascii="Times New Roman" w:hAnsi="Times New Roman" w:cs="Times New Roman"/>
          <w:i/>
          <w:sz w:val="24"/>
          <w:szCs w:val="24"/>
        </w:rPr>
        <w:t xml:space="preserve">The Waste Land </w:t>
      </w:r>
      <w:r w:rsidR="00CF0AB8" w:rsidRPr="008A0748">
        <w:rPr>
          <w:rFonts w:ascii="Times New Roman" w:hAnsi="Times New Roman" w:cs="Times New Roman"/>
          <w:sz w:val="24"/>
          <w:szCs w:val="24"/>
        </w:rPr>
        <w:t xml:space="preserve">waaruit naar voren komt dat </w:t>
      </w:r>
      <w:r w:rsidR="00352E4F" w:rsidRPr="008A0748">
        <w:rPr>
          <w:rFonts w:ascii="Times New Roman" w:hAnsi="Times New Roman" w:cs="Times New Roman"/>
          <w:sz w:val="24"/>
          <w:szCs w:val="24"/>
        </w:rPr>
        <w:t xml:space="preserve">“the poem is about a sexual failure which signifies a modern spiritual failure. </w:t>
      </w:r>
      <w:r w:rsidR="00352E4F" w:rsidRPr="008A0748">
        <w:rPr>
          <w:rFonts w:ascii="Times New Roman" w:hAnsi="Times New Roman" w:cs="Times New Roman"/>
          <w:sz w:val="24"/>
          <w:szCs w:val="24"/>
          <w:lang w:val="en-GB"/>
        </w:rPr>
        <w:t xml:space="preserve">This failure is customarily associated with an emasculating wound suffered by an archetypal male, the Fisher King, who appears in various avatars within the poem” (420). </w:t>
      </w:r>
      <w:r w:rsidR="00D90A5C" w:rsidRPr="008A0748">
        <w:rPr>
          <w:rFonts w:ascii="Times New Roman" w:hAnsi="Times New Roman" w:cs="Times New Roman"/>
          <w:sz w:val="24"/>
          <w:szCs w:val="24"/>
          <w:lang w:val="en-GB"/>
        </w:rPr>
        <w:t xml:space="preserve">In het deel “The Burial of the Dead” in </w:t>
      </w:r>
      <w:r w:rsidR="00D90A5C" w:rsidRPr="008A0748">
        <w:rPr>
          <w:rFonts w:ascii="Times New Roman" w:hAnsi="Times New Roman" w:cs="Times New Roman"/>
          <w:i/>
          <w:sz w:val="24"/>
          <w:szCs w:val="24"/>
          <w:lang w:val="en-GB"/>
        </w:rPr>
        <w:t>The Waste Land</w:t>
      </w:r>
      <w:r w:rsidR="00D90A5C" w:rsidRPr="008A0748">
        <w:rPr>
          <w:rFonts w:ascii="Times New Roman" w:hAnsi="Times New Roman" w:cs="Times New Roman"/>
          <w:sz w:val="24"/>
          <w:szCs w:val="24"/>
          <w:lang w:val="en-GB"/>
        </w:rPr>
        <w:t xml:space="preserve"> wordt de teloorgang op religieus en seksueel niveau uitgebeeld doordat Eliot stelt dat: “[a]nd the dead tree gives no shelter, the cricket no relief” (</w:t>
      </w:r>
      <w:r w:rsidR="00665F80" w:rsidRPr="008A0748">
        <w:rPr>
          <w:rFonts w:ascii="Times New Roman" w:hAnsi="Times New Roman" w:cs="Times New Roman"/>
          <w:sz w:val="24"/>
          <w:szCs w:val="24"/>
          <w:lang w:val="en-GB"/>
        </w:rPr>
        <w:t>Eliot</w:t>
      </w:r>
      <w:r w:rsidR="00225E92" w:rsidRPr="008A0748">
        <w:rPr>
          <w:rFonts w:ascii="Times New Roman" w:hAnsi="Times New Roman" w:cs="Times New Roman"/>
          <w:sz w:val="24"/>
          <w:szCs w:val="24"/>
          <w:lang w:val="en-GB"/>
        </w:rPr>
        <w:t>, r</w:t>
      </w:r>
      <w:r w:rsidR="00D90A5C" w:rsidRPr="008A0748">
        <w:rPr>
          <w:rFonts w:ascii="Times New Roman" w:hAnsi="Times New Roman" w:cs="Times New Roman"/>
          <w:sz w:val="24"/>
          <w:szCs w:val="24"/>
          <w:lang w:val="en-GB"/>
        </w:rPr>
        <w:t xml:space="preserve">.23, 21). </w:t>
      </w:r>
      <w:r w:rsidR="00D90A5C" w:rsidRPr="008A0748">
        <w:rPr>
          <w:rFonts w:ascii="Times New Roman" w:hAnsi="Times New Roman" w:cs="Times New Roman"/>
          <w:sz w:val="24"/>
          <w:szCs w:val="24"/>
        </w:rPr>
        <w:t xml:space="preserve">In de paradijstuin, zoals beschreven in het bijbelboek Genesis, stond de levensboom. </w:t>
      </w:r>
      <w:r w:rsidR="00CF1F5C" w:rsidRPr="008A0748">
        <w:rPr>
          <w:rFonts w:ascii="Times New Roman" w:hAnsi="Times New Roman" w:cs="Times New Roman"/>
          <w:sz w:val="24"/>
          <w:szCs w:val="24"/>
        </w:rPr>
        <w:t>In het</w:t>
      </w:r>
      <w:r w:rsidR="00BE41EC" w:rsidRPr="008A0748">
        <w:rPr>
          <w:rFonts w:ascii="Times New Roman" w:hAnsi="Times New Roman" w:cs="Times New Roman"/>
          <w:sz w:val="24"/>
          <w:szCs w:val="24"/>
        </w:rPr>
        <w:t xml:space="preserve"> hele</w:t>
      </w:r>
      <w:r w:rsidR="00CF1F5C" w:rsidRPr="008A0748">
        <w:rPr>
          <w:rFonts w:ascii="Times New Roman" w:hAnsi="Times New Roman" w:cs="Times New Roman"/>
          <w:sz w:val="24"/>
          <w:szCs w:val="24"/>
        </w:rPr>
        <w:t xml:space="preserve"> christendom speelt de boom een grote rol</w:t>
      </w:r>
      <w:r w:rsidR="00CF1F5C" w:rsidRPr="008A0748">
        <w:rPr>
          <w:rStyle w:val="Voetnootmarkering"/>
          <w:rFonts w:ascii="Times New Roman" w:hAnsi="Times New Roman" w:cs="Times New Roman"/>
          <w:sz w:val="24"/>
          <w:szCs w:val="24"/>
        </w:rPr>
        <w:footnoteReference w:id="16"/>
      </w:r>
      <w:r w:rsidR="00BE41EC" w:rsidRPr="008A0748">
        <w:rPr>
          <w:rFonts w:ascii="Times New Roman" w:hAnsi="Times New Roman" w:cs="Times New Roman"/>
          <w:sz w:val="24"/>
          <w:szCs w:val="24"/>
        </w:rPr>
        <w:t xml:space="preserve"> en is het naast een symbool van leven</w:t>
      </w:r>
      <w:r w:rsidR="002971E9" w:rsidRPr="008A0748">
        <w:rPr>
          <w:rFonts w:ascii="Times New Roman" w:hAnsi="Times New Roman" w:cs="Times New Roman"/>
          <w:sz w:val="24"/>
          <w:szCs w:val="24"/>
        </w:rPr>
        <w:t>,</w:t>
      </w:r>
      <w:r w:rsidR="00BE41EC" w:rsidRPr="008A0748">
        <w:rPr>
          <w:rFonts w:ascii="Times New Roman" w:hAnsi="Times New Roman" w:cs="Times New Roman"/>
          <w:sz w:val="24"/>
          <w:szCs w:val="24"/>
        </w:rPr>
        <w:t xml:space="preserve"> een teken van hoop. Daar staat </w:t>
      </w:r>
      <w:r w:rsidR="00BE41EC" w:rsidRPr="008A0748">
        <w:rPr>
          <w:rFonts w:ascii="Times New Roman" w:hAnsi="Times New Roman" w:cs="Times New Roman"/>
          <w:sz w:val="24"/>
          <w:szCs w:val="24"/>
        </w:rPr>
        <w:lastRenderedPageBreak/>
        <w:t xml:space="preserve">tegenover dat in </w:t>
      </w:r>
      <w:r w:rsidR="00BE41EC" w:rsidRPr="008A0748">
        <w:rPr>
          <w:rFonts w:ascii="Times New Roman" w:hAnsi="Times New Roman" w:cs="Times New Roman"/>
          <w:i/>
          <w:sz w:val="24"/>
          <w:szCs w:val="24"/>
        </w:rPr>
        <w:t>The Waste Land</w:t>
      </w:r>
      <w:r w:rsidR="00BE41EC" w:rsidRPr="008A0748">
        <w:rPr>
          <w:rFonts w:ascii="Times New Roman" w:hAnsi="Times New Roman" w:cs="Times New Roman"/>
          <w:sz w:val="24"/>
          <w:szCs w:val="24"/>
        </w:rPr>
        <w:t xml:space="preserve"> “het vruchtbaarheidssy</w:t>
      </w:r>
      <w:r w:rsidR="00225E92" w:rsidRPr="008A0748">
        <w:rPr>
          <w:rFonts w:ascii="Times New Roman" w:hAnsi="Times New Roman" w:cs="Times New Roman"/>
          <w:sz w:val="24"/>
          <w:szCs w:val="24"/>
        </w:rPr>
        <w:t>m</w:t>
      </w:r>
      <w:r w:rsidR="00BE41EC" w:rsidRPr="008A0748">
        <w:rPr>
          <w:rFonts w:ascii="Times New Roman" w:hAnsi="Times New Roman" w:cs="Times New Roman"/>
          <w:sz w:val="24"/>
          <w:szCs w:val="24"/>
        </w:rPr>
        <w:t>bool zelfs geen bladeren meer [draagt]” (</w:t>
      </w:r>
      <w:r w:rsidR="00665F80" w:rsidRPr="008A0748">
        <w:rPr>
          <w:rFonts w:ascii="Times New Roman" w:hAnsi="Times New Roman" w:cs="Times New Roman"/>
          <w:sz w:val="24"/>
          <w:szCs w:val="24"/>
        </w:rPr>
        <w:t>Eliot</w:t>
      </w:r>
      <w:r w:rsidR="00BE41EC" w:rsidRPr="008A0748">
        <w:rPr>
          <w:rFonts w:ascii="Times New Roman" w:hAnsi="Times New Roman" w:cs="Times New Roman"/>
          <w:sz w:val="24"/>
          <w:szCs w:val="24"/>
        </w:rPr>
        <w:t xml:space="preserve">, 85). </w:t>
      </w:r>
      <w:r w:rsidR="00BF0B67" w:rsidRPr="008A0748">
        <w:rPr>
          <w:rFonts w:ascii="Times New Roman" w:hAnsi="Times New Roman" w:cs="Times New Roman"/>
          <w:sz w:val="24"/>
          <w:szCs w:val="24"/>
        </w:rPr>
        <w:t>In het symbool van de kale boom komt het religieuze en seksuele verval samen. Hoewel</w:t>
      </w:r>
      <w:r w:rsidR="007A0C9D" w:rsidRPr="008A0748">
        <w:rPr>
          <w:rFonts w:ascii="Times New Roman" w:hAnsi="Times New Roman" w:cs="Times New Roman"/>
          <w:sz w:val="24"/>
          <w:szCs w:val="24"/>
        </w:rPr>
        <w:t xml:space="preserve"> de Fisher King </w:t>
      </w:r>
      <w:r w:rsidR="00BF0B67" w:rsidRPr="008A0748">
        <w:rPr>
          <w:rFonts w:ascii="Times New Roman" w:hAnsi="Times New Roman" w:cs="Times New Roman"/>
          <w:sz w:val="24"/>
          <w:szCs w:val="24"/>
        </w:rPr>
        <w:t xml:space="preserve">hierbij </w:t>
      </w:r>
      <w:r w:rsidR="007A0C9D" w:rsidRPr="008A0748">
        <w:rPr>
          <w:rFonts w:ascii="Times New Roman" w:hAnsi="Times New Roman" w:cs="Times New Roman"/>
          <w:sz w:val="24"/>
          <w:szCs w:val="24"/>
        </w:rPr>
        <w:t xml:space="preserve">een belangrijk personage is, </w:t>
      </w:r>
      <w:r w:rsidR="00BF0B67" w:rsidRPr="008A0748">
        <w:rPr>
          <w:rFonts w:ascii="Times New Roman" w:hAnsi="Times New Roman" w:cs="Times New Roman"/>
          <w:sz w:val="24"/>
          <w:szCs w:val="24"/>
        </w:rPr>
        <w:t xml:space="preserve">heeft </w:t>
      </w:r>
      <w:r w:rsidR="007A0C9D" w:rsidRPr="008A0748">
        <w:rPr>
          <w:rFonts w:ascii="Times New Roman" w:hAnsi="Times New Roman" w:cs="Times New Roman"/>
          <w:sz w:val="24"/>
          <w:szCs w:val="24"/>
        </w:rPr>
        <w:t xml:space="preserve">Eliot niet </w:t>
      </w:r>
      <w:r w:rsidR="00BE41EC" w:rsidRPr="008A0748">
        <w:rPr>
          <w:rFonts w:ascii="Times New Roman" w:hAnsi="Times New Roman" w:cs="Times New Roman"/>
          <w:sz w:val="24"/>
          <w:szCs w:val="24"/>
        </w:rPr>
        <w:t xml:space="preserve">de onvruchtbaarheid van dit </w:t>
      </w:r>
      <w:r w:rsidR="00225E92" w:rsidRPr="008A0748">
        <w:rPr>
          <w:rFonts w:ascii="Times New Roman" w:hAnsi="Times New Roman" w:cs="Times New Roman"/>
          <w:sz w:val="24"/>
          <w:szCs w:val="24"/>
        </w:rPr>
        <w:t>(mannelijke) figuur</w:t>
      </w:r>
      <w:r w:rsidR="00BE41EC" w:rsidRPr="008A0748">
        <w:rPr>
          <w:rFonts w:ascii="Times New Roman" w:hAnsi="Times New Roman" w:cs="Times New Roman"/>
          <w:sz w:val="24"/>
          <w:szCs w:val="24"/>
        </w:rPr>
        <w:t xml:space="preserve"> voorop staan</w:t>
      </w:r>
      <w:r w:rsidR="00225E92" w:rsidRPr="008A0748">
        <w:rPr>
          <w:rFonts w:ascii="Times New Roman" w:hAnsi="Times New Roman" w:cs="Times New Roman"/>
          <w:sz w:val="24"/>
          <w:szCs w:val="24"/>
        </w:rPr>
        <w:t>, maar</w:t>
      </w:r>
      <w:r w:rsidR="00BF0B67" w:rsidRPr="008A0748">
        <w:rPr>
          <w:rFonts w:ascii="Times New Roman" w:hAnsi="Times New Roman" w:cs="Times New Roman"/>
          <w:sz w:val="24"/>
          <w:szCs w:val="24"/>
        </w:rPr>
        <w:t xml:space="preserve"> legt hij</w:t>
      </w:r>
      <w:r w:rsidR="00225E92" w:rsidRPr="008A0748">
        <w:rPr>
          <w:rFonts w:ascii="Times New Roman" w:hAnsi="Times New Roman" w:cs="Times New Roman"/>
          <w:sz w:val="24"/>
          <w:szCs w:val="24"/>
        </w:rPr>
        <w:t xml:space="preserve"> juist nadruk op de onvruchtbaarheid van de vrouw</w:t>
      </w:r>
      <w:r w:rsidR="00BF0B67" w:rsidRPr="008A0748">
        <w:rPr>
          <w:rFonts w:ascii="Times New Roman" w:hAnsi="Times New Roman" w:cs="Times New Roman"/>
          <w:sz w:val="24"/>
          <w:szCs w:val="24"/>
        </w:rPr>
        <w:t>, aldus Sicker</w:t>
      </w:r>
      <w:r w:rsidR="007A0C9D" w:rsidRPr="008A0748">
        <w:rPr>
          <w:rFonts w:ascii="Times New Roman" w:hAnsi="Times New Roman" w:cs="Times New Roman"/>
          <w:sz w:val="24"/>
          <w:szCs w:val="24"/>
        </w:rPr>
        <w:t xml:space="preserve">. </w:t>
      </w:r>
      <w:r w:rsidR="007A0C9D" w:rsidRPr="008A0748">
        <w:rPr>
          <w:rFonts w:ascii="Times New Roman" w:hAnsi="Times New Roman" w:cs="Times New Roman"/>
          <w:sz w:val="24"/>
          <w:szCs w:val="24"/>
          <w:lang w:val="en-GB"/>
        </w:rPr>
        <w:t>Hij stelt dat “</w:t>
      </w:r>
      <w:r w:rsidR="00352E4F" w:rsidRPr="008A0748">
        <w:rPr>
          <w:rFonts w:ascii="Times New Roman" w:hAnsi="Times New Roman" w:cs="Times New Roman"/>
          <w:sz w:val="24"/>
          <w:szCs w:val="24"/>
          <w:lang w:val="en-GB"/>
        </w:rPr>
        <w:t>Eliot counterpoints the legend of the castrated male</w:t>
      </w:r>
      <w:r w:rsidR="0021261A" w:rsidRPr="008A0748">
        <w:rPr>
          <w:rFonts w:ascii="Times New Roman" w:hAnsi="Times New Roman" w:cs="Times New Roman"/>
          <w:sz w:val="24"/>
          <w:szCs w:val="24"/>
          <w:lang w:val="en-GB"/>
        </w:rPr>
        <w:t xml:space="preserve"> </w:t>
      </w:r>
      <w:r w:rsidR="00352E4F" w:rsidRPr="008A0748">
        <w:rPr>
          <w:rFonts w:ascii="Times New Roman" w:hAnsi="Times New Roman" w:cs="Times New Roman"/>
          <w:sz w:val="24"/>
          <w:szCs w:val="24"/>
          <w:lang w:val="en-GB"/>
        </w:rPr>
        <w:t>with a less often recognized archetype: th</w:t>
      </w:r>
      <w:r w:rsidR="007A0C9D" w:rsidRPr="008A0748">
        <w:rPr>
          <w:rFonts w:ascii="Times New Roman" w:hAnsi="Times New Roman" w:cs="Times New Roman"/>
          <w:sz w:val="24"/>
          <w:szCs w:val="24"/>
          <w:lang w:val="en-GB"/>
        </w:rPr>
        <w:t>e sexually v</w:t>
      </w:r>
      <w:r w:rsidR="00BE41EC" w:rsidRPr="008A0748">
        <w:rPr>
          <w:rFonts w:ascii="Times New Roman" w:hAnsi="Times New Roman" w:cs="Times New Roman"/>
          <w:sz w:val="24"/>
          <w:szCs w:val="24"/>
          <w:lang w:val="en-GB"/>
        </w:rPr>
        <w:t>iolated yet sterile female” (420</w:t>
      </w:r>
      <w:r w:rsidR="007A0C9D" w:rsidRPr="008A0748">
        <w:rPr>
          <w:rFonts w:ascii="Times New Roman" w:hAnsi="Times New Roman" w:cs="Times New Roman"/>
          <w:sz w:val="24"/>
          <w:szCs w:val="24"/>
          <w:lang w:val="en-GB"/>
        </w:rPr>
        <w:t>).</w:t>
      </w:r>
      <w:r w:rsidR="00BE41EC" w:rsidRPr="008A0748">
        <w:rPr>
          <w:rFonts w:ascii="Times New Roman" w:hAnsi="Times New Roman" w:cs="Times New Roman"/>
          <w:sz w:val="24"/>
          <w:szCs w:val="24"/>
          <w:lang w:val="en-GB"/>
        </w:rPr>
        <w:t xml:space="preserve"> </w:t>
      </w:r>
      <w:r w:rsidR="00BE41EC" w:rsidRPr="008A0748">
        <w:rPr>
          <w:rFonts w:ascii="Times New Roman" w:hAnsi="Times New Roman" w:cs="Times New Roman"/>
          <w:sz w:val="24"/>
          <w:szCs w:val="24"/>
        </w:rPr>
        <w:t xml:space="preserve">Hierbij </w:t>
      </w:r>
      <w:r w:rsidR="00FF4153" w:rsidRPr="008A0748">
        <w:rPr>
          <w:rFonts w:ascii="Times New Roman" w:hAnsi="Times New Roman" w:cs="Times New Roman"/>
          <w:sz w:val="24"/>
          <w:szCs w:val="24"/>
        </w:rPr>
        <w:t xml:space="preserve">speelt het deel “A Game of Chess” een grote rol. </w:t>
      </w:r>
    </w:p>
    <w:p w:rsidR="00DE5EB0" w:rsidRPr="008A0748" w:rsidRDefault="00FF4153" w:rsidP="00DE5EB0">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 xml:space="preserve">In de bespreking van </w:t>
      </w:r>
      <w:r w:rsidRPr="008A0748">
        <w:rPr>
          <w:rFonts w:ascii="Times New Roman" w:hAnsi="Times New Roman" w:cs="Times New Roman"/>
          <w:i/>
          <w:sz w:val="24"/>
          <w:szCs w:val="24"/>
        </w:rPr>
        <w:t xml:space="preserve">The Waste Land </w:t>
      </w:r>
      <w:r w:rsidRPr="008A0748">
        <w:rPr>
          <w:rFonts w:ascii="Times New Roman" w:hAnsi="Times New Roman" w:cs="Times New Roman"/>
          <w:sz w:val="24"/>
          <w:szCs w:val="24"/>
        </w:rPr>
        <w:t xml:space="preserve">door Claes, worden drie scènes uitgelicht waarin seksualiteit en onvruchtbaarheid centraal staan (108-128). </w:t>
      </w:r>
      <w:r w:rsidR="00665F80" w:rsidRPr="008A0748">
        <w:rPr>
          <w:rFonts w:ascii="Times New Roman" w:hAnsi="Times New Roman" w:cs="Times New Roman"/>
          <w:sz w:val="24"/>
          <w:szCs w:val="24"/>
        </w:rPr>
        <w:t>Claes stelt dat de verwijzing naar een schaakpartij het “symbool [is] van een onharmonische huwelijksrelatie” (</w:t>
      </w:r>
      <w:r w:rsidR="00132BFB" w:rsidRPr="008A0748">
        <w:rPr>
          <w:rFonts w:ascii="Times New Roman" w:hAnsi="Times New Roman" w:cs="Times New Roman"/>
          <w:sz w:val="24"/>
          <w:szCs w:val="24"/>
        </w:rPr>
        <w:t xml:space="preserve">Eliot, </w:t>
      </w:r>
      <w:r w:rsidR="00665F80" w:rsidRPr="008A0748">
        <w:rPr>
          <w:rFonts w:ascii="Times New Roman" w:hAnsi="Times New Roman" w:cs="Times New Roman"/>
          <w:sz w:val="24"/>
          <w:szCs w:val="24"/>
        </w:rPr>
        <w:t>124). Daarnaast komt in dit deel</w:t>
      </w:r>
      <w:r w:rsidR="00BF0B67" w:rsidRPr="008A0748">
        <w:rPr>
          <w:rFonts w:ascii="Times New Roman" w:hAnsi="Times New Roman" w:cs="Times New Roman"/>
          <w:sz w:val="24"/>
          <w:szCs w:val="24"/>
        </w:rPr>
        <w:t xml:space="preserve"> van het gedicht</w:t>
      </w:r>
      <w:r w:rsidR="00665F80" w:rsidRPr="008A0748">
        <w:rPr>
          <w:rFonts w:ascii="Times New Roman" w:hAnsi="Times New Roman" w:cs="Times New Roman"/>
          <w:sz w:val="24"/>
          <w:szCs w:val="24"/>
        </w:rPr>
        <w:t xml:space="preserve"> ook zelfverkozen onvruchtbaarheid voor. De laatste vrouw die wordt besproken in het tweede deel van het gedicht</w:t>
      </w:r>
      <w:r w:rsidR="006448E3" w:rsidRPr="008A0748">
        <w:rPr>
          <w:rFonts w:ascii="Times New Roman" w:hAnsi="Times New Roman" w:cs="Times New Roman"/>
          <w:sz w:val="24"/>
          <w:szCs w:val="24"/>
        </w:rPr>
        <w:t xml:space="preserve"> heeft abortus gepleegd (r</w:t>
      </w:r>
      <w:r w:rsidR="00665F80" w:rsidRPr="008A0748">
        <w:rPr>
          <w:rFonts w:ascii="Times New Roman" w:hAnsi="Times New Roman" w:cs="Times New Roman"/>
          <w:sz w:val="24"/>
          <w:szCs w:val="24"/>
        </w:rPr>
        <w:t xml:space="preserve">.158-161). </w:t>
      </w:r>
      <w:r w:rsidR="00665F80" w:rsidRPr="008A0748">
        <w:rPr>
          <w:rFonts w:ascii="Times New Roman" w:hAnsi="Times New Roman" w:cs="Times New Roman"/>
          <w:sz w:val="24"/>
          <w:szCs w:val="24"/>
          <w:lang w:val="en-GB"/>
        </w:rPr>
        <w:t xml:space="preserve">In dit dialoog stelt vervolgens de ik-figuur: “Well, if Albert won’t leave you alone, there it is, I said,/ What you get married for if you don’t want children?” </w:t>
      </w:r>
      <w:r w:rsidR="00665F80" w:rsidRPr="008A0748">
        <w:rPr>
          <w:rFonts w:ascii="Times New Roman" w:hAnsi="Times New Roman" w:cs="Times New Roman"/>
          <w:sz w:val="24"/>
          <w:szCs w:val="24"/>
        </w:rPr>
        <w:t xml:space="preserve">(38). </w:t>
      </w:r>
      <w:r w:rsidR="00F9597C" w:rsidRPr="008A0748">
        <w:rPr>
          <w:rFonts w:ascii="Times New Roman" w:hAnsi="Times New Roman" w:cs="Times New Roman"/>
          <w:sz w:val="24"/>
          <w:szCs w:val="24"/>
        </w:rPr>
        <w:t xml:space="preserve">Het verband met Jane Studdock is hierin te herkennen. </w:t>
      </w:r>
      <w:r w:rsidR="00DE5EB0" w:rsidRPr="008A0748">
        <w:rPr>
          <w:rFonts w:ascii="Times New Roman" w:hAnsi="Times New Roman" w:cs="Times New Roman"/>
          <w:sz w:val="24"/>
          <w:szCs w:val="24"/>
        </w:rPr>
        <w:t>Claes stelt dat “contactarmoede, onvruchtbaarheid en overspel […] het moderne huwelijk tot een hel [maken] (</w:t>
      </w:r>
      <w:r w:rsidR="00132BFB" w:rsidRPr="008A0748">
        <w:rPr>
          <w:rFonts w:ascii="Times New Roman" w:hAnsi="Times New Roman" w:cs="Times New Roman"/>
          <w:sz w:val="24"/>
          <w:szCs w:val="24"/>
        </w:rPr>
        <w:t xml:space="preserve">Eliot, </w:t>
      </w:r>
      <w:r w:rsidR="00DE5EB0" w:rsidRPr="008A0748">
        <w:rPr>
          <w:rFonts w:ascii="Times New Roman" w:hAnsi="Times New Roman" w:cs="Times New Roman"/>
          <w:sz w:val="24"/>
          <w:szCs w:val="24"/>
        </w:rPr>
        <w:t xml:space="preserve">128). Ook Jane is </w:t>
      </w:r>
      <w:r w:rsidR="00BF0B67" w:rsidRPr="008A0748">
        <w:rPr>
          <w:rFonts w:ascii="Times New Roman" w:hAnsi="Times New Roman" w:cs="Times New Roman"/>
          <w:sz w:val="24"/>
          <w:szCs w:val="24"/>
        </w:rPr>
        <w:t xml:space="preserve">in het begin van haar huwelijk – </w:t>
      </w:r>
      <w:r w:rsidR="00DE5EB0" w:rsidRPr="008A0748">
        <w:rPr>
          <w:rFonts w:ascii="Times New Roman" w:hAnsi="Times New Roman" w:cs="Times New Roman"/>
          <w:sz w:val="24"/>
          <w:szCs w:val="24"/>
        </w:rPr>
        <w:t>door het gebrek aan communicatie en d</w:t>
      </w:r>
      <w:r w:rsidR="00BF0B67" w:rsidRPr="008A0748">
        <w:rPr>
          <w:rFonts w:ascii="Times New Roman" w:hAnsi="Times New Roman" w:cs="Times New Roman"/>
          <w:sz w:val="24"/>
          <w:szCs w:val="24"/>
        </w:rPr>
        <w:t>e zelfverkozen onvruchtbaarheid –</w:t>
      </w:r>
      <w:r w:rsidR="00DE5EB0" w:rsidRPr="008A0748">
        <w:rPr>
          <w:rFonts w:ascii="Times New Roman" w:hAnsi="Times New Roman" w:cs="Times New Roman"/>
          <w:sz w:val="24"/>
          <w:szCs w:val="24"/>
        </w:rPr>
        <w:t xml:space="preserve"> gevangen in een modern en ongelukkig huwelijk. </w:t>
      </w:r>
    </w:p>
    <w:p w:rsidR="00280EA9" w:rsidRPr="008A0748" w:rsidRDefault="00280EA9" w:rsidP="008E6F11">
      <w:pPr>
        <w:pStyle w:val="Kop2"/>
        <w:spacing w:line="360" w:lineRule="auto"/>
        <w:rPr>
          <w:rFonts w:ascii="Times New Roman" w:hAnsi="Times New Roman" w:cs="Times New Roman"/>
          <w:color w:val="auto"/>
          <w:sz w:val="24"/>
          <w:szCs w:val="24"/>
          <w:lang w:val="en-GB"/>
        </w:rPr>
      </w:pPr>
      <w:bookmarkStart w:id="19" w:name="_Toc448828869"/>
      <w:r w:rsidRPr="008A0748">
        <w:rPr>
          <w:rFonts w:ascii="Times New Roman" w:hAnsi="Times New Roman" w:cs="Times New Roman"/>
          <w:color w:val="auto"/>
          <w:sz w:val="24"/>
          <w:szCs w:val="24"/>
          <w:lang w:val="en-GB"/>
        </w:rPr>
        <w:t>De tuin</w:t>
      </w:r>
      <w:bookmarkEnd w:id="19"/>
    </w:p>
    <w:p w:rsidR="0088491C" w:rsidRPr="008A0748" w:rsidRDefault="0021261A"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lang w:val="en-GB"/>
        </w:rPr>
        <w:t xml:space="preserve">Volgens Abdoo is “[i]n </w:t>
      </w:r>
      <w:r w:rsidRPr="008A0748">
        <w:rPr>
          <w:rFonts w:ascii="Times New Roman" w:hAnsi="Times New Roman" w:cs="Times New Roman"/>
          <w:i/>
          <w:sz w:val="24"/>
          <w:szCs w:val="24"/>
          <w:lang w:val="en-GB"/>
        </w:rPr>
        <w:t>The Waste Land</w:t>
      </w:r>
      <w:r w:rsidR="00F854E2" w:rsidRPr="008A0748">
        <w:rPr>
          <w:rFonts w:ascii="Times New Roman" w:hAnsi="Times New Roman" w:cs="Times New Roman"/>
          <w:sz w:val="24"/>
          <w:szCs w:val="24"/>
          <w:lang w:val="en-GB"/>
        </w:rPr>
        <w:t xml:space="preserve"> </w:t>
      </w:r>
      <w:r w:rsidRPr="008A0748">
        <w:rPr>
          <w:rFonts w:ascii="Times New Roman" w:hAnsi="Times New Roman" w:cs="Times New Roman"/>
          <w:sz w:val="24"/>
          <w:szCs w:val="24"/>
          <w:lang w:val="en-GB"/>
        </w:rPr>
        <w:t>the spirit of Woman</w:t>
      </w:r>
      <w:r w:rsidR="002971E9" w:rsidRPr="008A0748">
        <w:rPr>
          <w:rFonts w:ascii="Times New Roman" w:hAnsi="Times New Roman" w:cs="Times New Roman"/>
          <w:sz w:val="24"/>
          <w:szCs w:val="24"/>
          <w:lang w:val="en-GB"/>
        </w:rPr>
        <w:t xml:space="preserve"> … the transcendent principle of</w:t>
      </w:r>
      <w:r w:rsidRPr="008A0748">
        <w:rPr>
          <w:rFonts w:ascii="Times New Roman" w:hAnsi="Times New Roman" w:cs="Times New Roman"/>
          <w:sz w:val="24"/>
          <w:szCs w:val="24"/>
          <w:lang w:val="en-GB"/>
        </w:rPr>
        <w:t xml:space="preserve"> regeneration, for while the search for the Holy Grail has long and correctly been noted to be a male initiation rite, it is through female cycles (i.e. the cup/womb/mother-earth) that the regeneration of men and his ‘barren</w:t>
      </w:r>
      <w:r w:rsidR="000B6FC9" w:rsidRPr="008A0748">
        <w:rPr>
          <w:rFonts w:ascii="Times New Roman" w:hAnsi="Times New Roman" w:cs="Times New Roman"/>
          <w:sz w:val="24"/>
          <w:szCs w:val="24"/>
          <w:lang w:val="en-GB"/>
        </w:rPr>
        <w:t xml:space="preserve">’ land takes place” (59). </w:t>
      </w:r>
      <w:r w:rsidR="000B6FC9" w:rsidRPr="008A0748">
        <w:rPr>
          <w:rFonts w:ascii="Times New Roman" w:hAnsi="Times New Roman" w:cs="Times New Roman"/>
          <w:sz w:val="24"/>
          <w:szCs w:val="24"/>
        </w:rPr>
        <w:t>Hoewel mannen een grote rol hebben gehad</w:t>
      </w:r>
      <w:r w:rsidR="00593D24" w:rsidRPr="008A0748">
        <w:rPr>
          <w:rFonts w:ascii="Times New Roman" w:hAnsi="Times New Roman" w:cs="Times New Roman"/>
          <w:sz w:val="24"/>
          <w:szCs w:val="24"/>
        </w:rPr>
        <w:t xml:space="preserve"> in de graalmythe, van de graalheld tot</w:t>
      </w:r>
      <w:r w:rsidR="002971E9" w:rsidRPr="008A0748">
        <w:rPr>
          <w:rFonts w:ascii="Times New Roman" w:hAnsi="Times New Roman" w:cs="Times New Roman"/>
          <w:sz w:val="24"/>
          <w:szCs w:val="24"/>
        </w:rPr>
        <w:t xml:space="preserve"> en met</w:t>
      </w:r>
      <w:r w:rsidR="00593D24" w:rsidRPr="008A0748">
        <w:rPr>
          <w:rFonts w:ascii="Times New Roman" w:hAnsi="Times New Roman" w:cs="Times New Roman"/>
          <w:sz w:val="24"/>
          <w:szCs w:val="24"/>
        </w:rPr>
        <w:t xml:space="preserve"> de Fisher King</w:t>
      </w:r>
      <w:r w:rsidR="002971E9" w:rsidRPr="008A0748">
        <w:rPr>
          <w:rFonts w:ascii="Times New Roman" w:hAnsi="Times New Roman" w:cs="Times New Roman"/>
          <w:sz w:val="24"/>
          <w:szCs w:val="24"/>
        </w:rPr>
        <w:t xml:space="preserve"> toe</w:t>
      </w:r>
      <w:r w:rsidR="000B6FC9" w:rsidRPr="008A0748">
        <w:rPr>
          <w:rFonts w:ascii="Times New Roman" w:hAnsi="Times New Roman" w:cs="Times New Roman"/>
          <w:sz w:val="24"/>
          <w:szCs w:val="24"/>
        </w:rPr>
        <w:t xml:space="preserve">, </w:t>
      </w:r>
      <w:r w:rsidR="00593D24" w:rsidRPr="008A0748">
        <w:rPr>
          <w:rFonts w:ascii="Times New Roman" w:hAnsi="Times New Roman" w:cs="Times New Roman"/>
          <w:sz w:val="24"/>
          <w:szCs w:val="24"/>
        </w:rPr>
        <w:t>is er een cyclisch element terug te vinden dat verwijst naar de vrouwelijke rol</w:t>
      </w:r>
      <w:r w:rsidR="000B6FC9" w:rsidRPr="008A0748">
        <w:rPr>
          <w:rFonts w:ascii="Times New Roman" w:hAnsi="Times New Roman" w:cs="Times New Roman"/>
          <w:sz w:val="24"/>
          <w:szCs w:val="24"/>
        </w:rPr>
        <w:t>.</w:t>
      </w:r>
      <w:r w:rsidR="00593D24" w:rsidRPr="008A0748">
        <w:rPr>
          <w:rFonts w:ascii="Times New Roman" w:hAnsi="Times New Roman" w:cs="Times New Roman"/>
          <w:sz w:val="24"/>
          <w:szCs w:val="24"/>
        </w:rPr>
        <w:t xml:space="preserve"> </w:t>
      </w:r>
      <w:r w:rsidR="00593D24" w:rsidRPr="008A0748">
        <w:rPr>
          <w:rFonts w:ascii="Times New Roman" w:hAnsi="Times New Roman" w:cs="Times New Roman"/>
          <w:sz w:val="24"/>
          <w:szCs w:val="24"/>
          <w:lang w:val="en-GB"/>
        </w:rPr>
        <w:t xml:space="preserve">Hierin is de vrouw </w:t>
      </w:r>
      <w:r w:rsidR="0064407E" w:rsidRPr="008A0748">
        <w:rPr>
          <w:rFonts w:ascii="Times New Roman" w:hAnsi="Times New Roman" w:cs="Times New Roman"/>
          <w:sz w:val="24"/>
          <w:szCs w:val="24"/>
          <w:lang w:val="en-GB"/>
        </w:rPr>
        <w:t>crucia</w:t>
      </w:r>
      <w:r w:rsidR="006448E3" w:rsidRPr="008A0748">
        <w:rPr>
          <w:rFonts w:ascii="Times New Roman" w:hAnsi="Times New Roman" w:cs="Times New Roman"/>
          <w:sz w:val="24"/>
          <w:szCs w:val="24"/>
          <w:lang w:val="en-GB"/>
        </w:rPr>
        <w:t>a</w:t>
      </w:r>
      <w:r w:rsidR="0064407E" w:rsidRPr="008A0748">
        <w:rPr>
          <w:rFonts w:ascii="Times New Roman" w:hAnsi="Times New Roman" w:cs="Times New Roman"/>
          <w:sz w:val="24"/>
          <w:szCs w:val="24"/>
          <w:lang w:val="en-GB"/>
        </w:rPr>
        <w:t>l, maar wel in samenspel met de rol van de man</w:t>
      </w:r>
      <w:r w:rsidR="00593D24" w:rsidRPr="008A0748">
        <w:rPr>
          <w:rFonts w:ascii="Times New Roman" w:hAnsi="Times New Roman" w:cs="Times New Roman"/>
          <w:sz w:val="24"/>
          <w:szCs w:val="24"/>
          <w:lang w:val="en-GB"/>
        </w:rPr>
        <w:t>, zo stelt Sicker als hij claimt dat “[t]he act of coition was a seasonal ritual that brought forth hum</w:t>
      </w:r>
      <w:r w:rsidR="00F854E2" w:rsidRPr="008A0748">
        <w:rPr>
          <w:rFonts w:ascii="Times New Roman" w:hAnsi="Times New Roman" w:cs="Times New Roman"/>
          <w:sz w:val="24"/>
          <w:szCs w:val="24"/>
          <w:lang w:val="en-GB"/>
        </w:rPr>
        <w:t xml:space="preserve">an and vegetative life, one in </w:t>
      </w:r>
      <w:r w:rsidR="00593D24" w:rsidRPr="008A0748">
        <w:rPr>
          <w:rFonts w:ascii="Times New Roman" w:hAnsi="Times New Roman" w:cs="Times New Roman"/>
          <w:sz w:val="24"/>
          <w:szCs w:val="24"/>
          <w:lang w:val="en-GB"/>
        </w:rPr>
        <w:t>which both male and female participated with seriousness and enthusiasm</w:t>
      </w:r>
      <w:r w:rsidR="003E18A3" w:rsidRPr="008A0748">
        <w:rPr>
          <w:rFonts w:ascii="Times New Roman" w:hAnsi="Times New Roman" w:cs="Times New Roman"/>
          <w:sz w:val="24"/>
          <w:szCs w:val="24"/>
          <w:lang w:val="en-GB"/>
        </w:rPr>
        <w:t xml:space="preserve"> …</w:t>
      </w:r>
      <w:r w:rsidR="00593D24" w:rsidRPr="008A0748">
        <w:rPr>
          <w:rFonts w:ascii="Times New Roman" w:hAnsi="Times New Roman" w:cs="Times New Roman"/>
          <w:sz w:val="24"/>
          <w:szCs w:val="24"/>
          <w:lang w:val="en-GB"/>
        </w:rPr>
        <w:t xml:space="preserve"> sexual intercourse has become separated from its original religious meaning and the garden has become the modern wasteland of the </w:t>
      </w:r>
      <w:r w:rsidR="003E18A3" w:rsidRPr="008A0748">
        <w:rPr>
          <w:rFonts w:ascii="Times New Roman" w:hAnsi="Times New Roman" w:cs="Times New Roman"/>
          <w:sz w:val="24"/>
          <w:szCs w:val="24"/>
          <w:lang w:val="en-GB"/>
        </w:rPr>
        <w:t>poem (422-423</w:t>
      </w:r>
      <w:r w:rsidR="00593D24" w:rsidRPr="008A0748">
        <w:rPr>
          <w:rFonts w:ascii="Times New Roman" w:hAnsi="Times New Roman" w:cs="Times New Roman"/>
          <w:sz w:val="24"/>
          <w:szCs w:val="24"/>
          <w:lang w:val="en-GB"/>
        </w:rPr>
        <w:t xml:space="preserve">). </w:t>
      </w:r>
      <w:r w:rsidR="003E18A3" w:rsidRPr="008A0748">
        <w:rPr>
          <w:rFonts w:ascii="Times New Roman" w:hAnsi="Times New Roman" w:cs="Times New Roman"/>
          <w:sz w:val="24"/>
          <w:szCs w:val="24"/>
        </w:rPr>
        <w:t xml:space="preserve">Volgens </w:t>
      </w:r>
      <w:r w:rsidR="00593D24" w:rsidRPr="008A0748">
        <w:rPr>
          <w:rFonts w:ascii="Times New Roman" w:hAnsi="Times New Roman" w:cs="Times New Roman"/>
          <w:sz w:val="24"/>
          <w:szCs w:val="24"/>
        </w:rPr>
        <w:t>Sicker</w:t>
      </w:r>
      <w:r w:rsidR="003E18A3" w:rsidRPr="008A0748">
        <w:rPr>
          <w:rFonts w:ascii="Times New Roman" w:hAnsi="Times New Roman" w:cs="Times New Roman"/>
          <w:sz w:val="24"/>
          <w:szCs w:val="24"/>
        </w:rPr>
        <w:t xml:space="preserve"> spreekt dit uit de regels 35-41 van Eliot</w:t>
      </w:r>
      <w:r w:rsidR="00593D24" w:rsidRPr="008A0748">
        <w:rPr>
          <w:rFonts w:ascii="Times New Roman" w:hAnsi="Times New Roman" w:cs="Times New Roman"/>
          <w:sz w:val="24"/>
          <w:szCs w:val="24"/>
        </w:rPr>
        <w:t xml:space="preserve"> </w:t>
      </w:r>
      <w:r w:rsidR="0064407E" w:rsidRPr="008A0748">
        <w:rPr>
          <w:rFonts w:ascii="Times New Roman" w:hAnsi="Times New Roman" w:cs="Times New Roman"/>
          <w:sz w:val="24"/>
          <w:szCs w:val="24"/>
        </w:rPr>
        <w:t xml:space="preserve">waarin </w:t>
      </w:r>
      <w:r w:rsidR="000445C8" w:rsidRPr="008A0748">
        <w:rPr>
          <w:rFonts w:ascii="Times New Roman" w:hAnsi="Times New Roman" w:cs="Times New Roman"/>
          <w:sz w:val="24"/>
          <w:szCs w:val="24"/>
        </w:rPr>
        <w:t>sprake is van een hyacintentuin</w:t>
      </w:r>
      <w:r w:rsidR="00932D3D" w:rsidRPr="008A0748">
        <w:rPr>
          <w:rFonts w:ascii="Times New Roman" w:hAnsi="Times New Roman" w:cs="Times New Roman"/>
          <w:sz w:val="24"/>
          <w:szCs w:val="24"/>
        </w:rPr>
        <w:t>.</w:t>
      </w:r>
      <w:r w:rsidR="000445C8" w:rsidRPr="008A0748">
        <w:rPr>
          <w:rStyle w:val="Voetnootmarkering"/>
          <w:rFonts w:ascii="Times New Roman" w:hAnsi="Times New Roman" w:cs="Times New Roman"/>
          <w:sz w:val="24"/>
          <w:szCs w:val="24"/>
        </w:rPr>
        <w:footnoteReference w:id="17"/>
      </w:r>
      <w:r w:rsidR="00932D3D" w:rsidRPr="008A0748">
        <w:rPr>
          <w:rFonts w:ascii="Times New Roman" w:hAnsi="Times New Roman" w:cs="Times New Roman"/>
          <w:sz w:val="24"/>
          <w:szCs w:val="24"/>
        </w:rPr>
        <w:t xml:space="preserve"> </w:t>
      </w:r>
      <w:r w:rsidR="0064407E" w:rsidRPr="008A0748">
        <w:rPr>
          <w:rFonts w:ascii="Times New Roman" w:hAnsi="Times New Roman" w:cs="Times New Roman"/>
          <w:sz w:val="24"/>
          <w:szCs w:val="24"/>
        </w:rPr>
        <w:t xml:space="preserve">Claes bevestigt het cyclische karakter dat spreekt uit </w:t>
      </w:r>
      <w:r w:rsidR="0064407E" w:rsidRPr="008A0748">
        <w:rPr>
          <w:rFonts w:ascii="Times New Roman" w:hAnsi="Times New Roman" w:cs="Times New Roman"/>
          <w:sz w:val="24"/>
          <w:szCs w:val="24"/>
        </w:rPr>
        <w:lastRenderedPageBreak/>
        <w:t>de bloem. Hij stelt namelijk dat de hyacint verwijst naar dood en wederopstanding door het verband met de Griekse held Hyacintus, de broer van vegetatiegodin Persephone (</w:t>
      </w:r>
      <w:r w:rsidR="00132BFB" w:rsidRPr="008A0748">
        <w:rPr>
          <w:rFonts w:ascii="Times New Roman" w:hAnsi="Times New Roman" w:cs="Times New Roman"/>
          <w:sz w:val="24"/>
          <w:szCs w:val="24"/>
        </w:rPr>
        <w:t xml:space="preserve">Eliot, </w:t>
      </w:r>
      <w:r w:rsidR="0064407E" w:rsidRPr="008A0748">
        <w:rPr>
          <w:rFonts w:ascii="Times New Roman" w:hAnsi="Times New Roman" w:cs="Times New Roman"/>
          <w:sz w:val="24"/>
          <w:szCs w:val="24"/>
        </w:rPr>
        <w:t xml:space="preserve">89). Daarnaast stelt Claes dat regel 41 verwijst naar </w:t>
      </w:r>
      <w:r w:rsidR="0064407E" w:rsidRPr="008A0748">
        <w:rPr>
          <w:rFonts w:ascii="Times New Roman" w:hAnsi="Times New Roman" w:cs="Times New Roman"/>
          <w:i/>
          <w:sz w:val="24"/>
          <w:szCs w:val="24"/>
        </w:rPr>
        <w:t>Perceval</w:t>
      </w:r>
      <w:r w:rsidR="0064407E" w:rsidRPr="008A0748">
        <w:rPr>
          <w:rFonts w:ascii="Times New Roman" w:hAnsi="Times New Roman" w:cs="Times New Roman"/>
          <w:sz w:val="24"/>
          <w:szCs w:val="24"/>
        </w:rPr>
        <w:t xml:space="preserve"> van Chrétien de Troyes. De graal versprei</w:t>
      </w:r>
      <w:r w:rsidR="0088491C" w:rsidRPr="008A0748">
        <w:rPr>
          <w:rFonts w:ascii="Times New Roman" w:hAnsi="Times New Roman" w:cs="Times New Roman"/>
          <w:sz w:val="24"/>
          <w:szCs w:val="24"/>
        </w:rPr>
        <w:t>dt daar een licht, vergelijkbaar met de regel van Eliot “Looking in the heart of light, the silence” (</w:t>
      </w:r>
      <w:r w:rsidR="006448E3" w:rsidRPr="008A0748">
        <w:rPr>
          <w:rFonts w:ascii="Times New Roman" w:hAnsi="Times New Roman" w:cs="Times New Roman"/>
          <w:sz w:val="24"/>
          <w:szCs w:val="24"/>
        </w:rPr>
        <w:t>r</w:t>
      </w:r>
      <w:r w:rsidR="00132BFB" w:rsidRPr="008A0748">
        <w:rPr>
          <w:rFonts w:ascii="Times New Roman" w:hAnsi="Times New Roman" w:cs="Times New Roman"/>
          <w:sz w:val="24"/>
          <w:szCs w:val="24"/>
        </w:rPr>
        <w:t xml:space="preserve">. 41, </w:t>
      </w:r>
      <w:r w:rsidR="0088491C" w:rsidRPr="008A0748">
        <w:rPr>
          <w:rFonts w:ascii="Times New Roman" w:hAnsi="Times New Roman" w:cs="Times New Roman"/>
          <w:sz w:val="24"/>
          <w:szCs w:val="24"/>
        </w:rPr>
        <w:t>30). Hierover zegt Claes dat de geliefde vrouw daar de vertegenwoordiging is van de graal en een symbool van vruchtbaarheid (</w:t>
      </w:r>
      <w:r w:rsidR="00132BFB" w:rsidRPr="008A0748">
        <w:rPr>
          <w:rFonts w:ascii="Times New Roman" w:hAnsi="Times New Roman" w:cs="Times New Roman"/>
          <w:sz w:val="24"/>
          <w:szCs w:val="24"/>
        </w:rPr>
        <w:t xml:space="preserve">Eliot, </w:t>
      </w:r>
      <w:r w:rsidR="0088491C" w:rsidRPr="008A0748">
        <w:rPr>
          <w:rFonts w:ascii="Times New Roman" w:hAnsi="Times New Roman" w:cs="Times New Roman"/>
          <w:sz w:val="24"/>
          <w:szCs w:val="24"/>
        </w:rPr>
        <w:t xml:space="preserve">92). </w:t>
      </w:r>
      <w:r w:rsidR="00F37485" w:rsidRPr="008A0748">
        <w:rPr>
          <w:rFonts w:ascii="Times New Roman" w:hAnsi="Times New Roman" w:cs="Times New Roman"/>
          <w:sz w:val="24"/>
          <w:szCs w:val="24"/>
        </w:rPr>
        <w:t xml:space="preserve">Het coda van </w:t>
      </w:r>
      <w:r w:rsidR="00F37485" w:rsidRPr="008A0748">
        <w:rPr>
          <w:rFonts w:ascii="Times New Roman" w:hAnsi="Times New Roman" w:cs="Times New Roman"/>
          <w:i/>
          <w:sz w:val="24"/>
          <w:szCs w:val="24"/>
        </w:rPr>
        <w:t>The Waste Land</w:t>
      </w:r>
      <w:r w:rsidR="00F37485" w:rsidRPr="008A0748">
        <w:rPr>
          <w:rFonts w:ascii="Times New Roman" w:hAnsi="Times New Roman" w:cs="Times New Roman"/>
          <w:sz w:val="24"/>
          <w:szCs w:val="24"/>
        </w:rPr>
        <w:t xml:space="preserve"> biedt volgens Claes tevens uitzicht op het herstel van vruchtbaarheid en maakt regeneratie mogelijk (Eliot, 184). </w:t>
      </w:r>
    </w:p>
    <w:p w:rsidR="0088491C" w:rsidRPr="008A0748" w:rsidRDefault="0088491C" w:rsidP="0088491C">
      <w:pPr>
        <w:spacing w:after="0" w:line="360" w:lineRule="auto"/>
        <w:rPr>
          <w:rFonts w:ascii="Times New Roman" w:hAnsi="Times New Roman" w:cs="Times New Roman"/>
          <w:sz w:val="24"/>
          <w:szCs w:val="24"/>
        </w:rPr>
      </w:pPr>
    </w:p>
    <w:p w:rsidR="0088491C" w:rsidRPr="008A0748" w:rsidRDefault="00280EA9" w:rsidP="0088491C">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 xml:space="preserve">Ook in </w:t>
      </w:r>
      <w:r w:rsidRPr="008A0748">
        <w:rPr>
          <w:rFonts w:ascii="Times New Roman" w:hAnsi="Times New Roman" w:cs="Times New Roman"/>
          <w:i/>
          <w:sz w:val="24"/>
          <w:szCs w:val="24"/>
        </w:rPr>
        <w:t xml:space="preserve">That Hideous Strength </w:t>
      </w:r>
      <w:r w:rsidRPr="008A0748">
        <w:rPr>
          <w:rFonts w:ascii="Times New Roman" w:hAnsi="Times New Roman" w:cs="Times New Roman"/>
          <w:sz w:val="24"/>
          <w:szCs w:val="24"/>
        </w:rPr>
        <w:t xml:space="preserve">speelt een tuin een rol. Als Jane haar onverklaarbare visioenen, die ze aanziet voor nachtmerries, wil laten verhelpen wendt ze zich tot Grace Ironwood. Bij aankomst moet ze door een tuin die haar onder andere doet denken aan de tuin in </w:t>
      </w:r>
      <w:r w:rsidRPr="008A0748">
        <w:rPr>
          <w:rFonts w:ascii="Times New Roman" w:hAnsi="Times New Roman" w:cs="Times New Roman"/>
          <w:i/>
          <w:sz w:val="24"/>
          <w:szCs w:val="24"/>
        </w:rPr>
        <w:t xml:space="preserve">Alice </w:t>
      </w:r>
      <w:r w:rsidRPr="008A0748">
        <w:rPr>
          <w:rFonts w:ascii="Times New Roman" w:hAnsi="Times New Roman" w:cs="Times New Roman"/>
          <w:sz w:val="24"/>
          <w:szCs w:val="24"/>
        </w:rPr>
        <w:t xml:space="preserve">en </w:t>
      </w:r>
      <w:r w:rsidRPr="008A0748">
        <w:rPr>
          <w:rFonts w:ascii="Times New Roman" w:hAnsi="Times New Roman" w:cs="Times New Roman"/>
          <w:i/>
          <w:sz w:val="24"/>
          <w:szCs w:val="24"/>
        </w:rPr>
        <w:t>Peter Rabbit</w:t>
      </w:r>
      <w:r w:rsidRPr="008A0748">
        <w:rPr>
          <w:rFonts w:ascii="Times New Roman" w:hAnsi="Times New Roman" w:cs="Times New Roman"/>
          <w:sz w:val="24"/>
          <w:szCs w:val="24"/>
        </w:rPr>
        <w:t xml:space="preserve">, maar ook de paradijstuin. </w:t>
      </w:r>
      <w:r w:rsidRPr="008A0748">
        <w:rPr>
          <w:rFonts w:ascii="Times New Roman" w:hAnsi="Times New Roman" w:cs="Times New Roman"/>
          <w:sz w:val="24"/>
          <w:szCs w:val="24"/>
          <w:lang w:val="en-GB"/>
        </w:rPr>
        <w:t>Jane bedenkt echter ook dat “Freud said we liked gardens because they were symbols of the female body</w:t>
      </w:r>
      <w:r w:rsidR="004E32E5" w:rsidRPr="008A0748">
        <w:rPr>
          <w:rFonts w:ascii="Times New Roman" w:hAnsi="Times New Roman" w:cs="Times New Roman"/>
          <w:sz w:val="24"/>
          <w:szCs w:val="24"/>
          <w:lang w:val="en-GB"/>
        </w:rPr>
        <w:t xml:space="preserve">” (399). </w:t>
      </w:r>
      <w:r w:rsidR="004E32E5" w:rsidRPr="008A0748">
        <w:rPr>
          <w:rFonts w:ascii="Times New Roman" w:hAnsi="Times New Roman" w:cs="Times New Roman"/>
          <w:sz w:val="24"/>
          <w:szCs w:val="24"/>
        </w:rPr>
        <w:t>De kennismak</w:t>
      </w:r>
      <w:r w:rsidR="002D59B2" w:rsidRPr="008A0748">
        <w:rPr>
          <w:rFonts w:ascii="Times New Roman" w:hAnsi="Times New Roman" w:cs="Times New Roman"/>
          <w:sz w:val="24"/>
          <w:szCs w:val="24"/>
        </w:rPr>
        <w:t xml:space="preserve">ing van Jane met Grace Ironwood – </w:t>
      </w:r>
      <w:r w:rsidR="004E32E5" w:rsidRPr="008A0748">
        <w:rPr>
          <w:rFonts w:ascii="Times New Roman" w:hAnsi="Times New Roman" w:cs="Times New Roman"/>
          <w:sz w:val="24"/>
          <w:szCs w:val="24"/>
        </w:rPr>
        <w:t>en daarmee oo</w:t>
      </w:r>
      <w:r w:rsidR="002D59B2" w:rsidRPr="008A0748">
        <w:rPr>
          <w:rFonts w:ascii="Times New Roman" w:hAnsi="Times New Roman" w:cs="Times New Roman"/>
          <w:sz w:val="24"/>
          <w:szCs w:val="24"/>
        </w:rPr>
        <w:t xml:space="preserve">k met het gezelschap van St. Anne’s – </w:t>
      </w:r>
      <w:r w:rsidR="004E32E5" w:rsidRPr="008A0748">
        <w:rPr>
          <w:rFonts w:ascii="Times New Roman" w:hAnsi="Times New Roman" w:cs="Times New Roman"/>
          <w:sz w:val="24"/>
          <w:szCs w:val="24"/>
        </w:rPr>
        <w:t xml:space="preserve">begint met haar tocht door deze tuin. Het is kenmerkend dat het visioen dat tot haar bekering zal leiden zich eveneens afspeelt in een tuin. De tuin is volgens Bruce Edwards </w:t>
      </w:r>
      <w:r w:rsidR="00606BA7" w:rsidRPr="008A0748">
        <w:rPr>
          <w:rFonts w:ascii="Times New Roman" w:hAnsi="Times New Roman" w:cs="Times New Roman"/>
          <w:sz w:val="24"/>
          <w:szCs w:val="24"/>
        </w:rPr>
        <w:t xml:space="preserve">een verwijzing naar de tuin in het Bijbelboek Hooglied, waar de ommuurde tuin symbool staat voor maagdelijkheid (67). Daarnaast is in </w:t>
      </w:r>
      <w:r w:rsidR="00293606" w:rsidRPr="008A0748">
        <w:rPr>
          <w:rFonts w:ascii="Times New Roman" w:hAnsi="Times New Roman" w:cs="Times New Roman"/>
          <w:i/>
          <w:sz w:val="24"/>
          <w:szCs w:val="24"/>
        </w:rPr>
        <w:t xml:space="preserve">The </w:t>
      </w:r>
      <w:r w:rsidR="00606BA7" w:rsidRPr="008A0748">
        <w:rPr>
          <w:rFonts w:ascii="Times New Roman" w:hAnsi="Times New Roman" w:cs="Times New Roman"/>
          <w:i/>
          <w:sz w:val="24"/>
          <w:szCs w:val="24"/>
        </w:rPr>
        <w:t>Allegory of Love</w:t>
      </w:r>
      <w:r w:rsidR="00606BA7" w:rsidRPr="008A0748">
        <w:rPr>
          <w:rFonts w:ascii="Times New Roman" w:hAnsi="Times New Roman" w:cs="Times New Roman"/>
          <w:sz w:val="24"/>
          <w:szCs w:val="24"/>
        </w:rPr>
        <w:t xml:space="preserve"> van C.S. Lewis bij de bespreking van </w:t>
      </w:r>
      <w:r w:rsidR="00606BA7" w:rsidRPr="008A0748">
        <w:rPr>
          <w:rFonts w:ascii="Times New Roman" w:hAnsi="Times New Roman" w:cs="Times New Roman"/>
          <w:i/>
          <w:sz w:val="24"/>
          <w:szCs w:val="24"/>
        </w:rPr>
        <w:t>The Romance of the Rose</w:t>
      </w:r>
      <w:r w:rsidR="00606BA7" w:rsidRPr="008A0748">
        <w:rPr>
          <w:rFonts w:ascii="Times New Roman" w:hAnsi="Times New Roman" w:cs="Times New Roman"/>
          <w:sz w:val="24"/>
          <w:szCs w:val="24"/>
        </w:rPr>
        <w:t xml:space="preserve"> sprake van een tuin die het aards paradijs symboliseert en ook wel beschreven wordt als de ‘happy garden’. Het meest opvallende is echter de aanwezigheid van Venus in </w:t>
      </w:r>
      <w:r w:rsidR="00606BA7" w:rsidRPr="008A0748">
        <w:rPr>
          <w:rFonts w:ascii="Times New Roman" w:hAnsi="Times New Roman" w:cs="Times New Roman"/>
          <w:i/>
          <w:sz w:val="24"/>
          <w:szCs w:val="24"/>
        </w:rPr>
        <w:t xml:space="preserve">The Romance of the Rose </w:t>
      </w:r>
      <w:r w:rsidR="00606BA7" w:rsidRPr="008A0748">
        <w:rPr>
          <w:rFonts w:ascii="Times New Roman" w:hAnsi="Times New Roman" w:cs="Times New Roman"/>
          <w:sz w:val="24"/>
          <w:szCs w:val="24"/>
        </w:rPr>
        <w:t>waar ze de rol vervult van “sexual appetite</w:t>
      </w:r>
      <w:r w:rsidR="006D19E2" w:rsidRPr="008A0748">
        <w:rPr>
          <w:rFonts w:ascii="Times New Roman" w:hAnsi="Times New Roman" w:cs="Times New Roman"/>
          <w:sz w:val="24"/>
          <w:szCs w:val="24"/>
        </w:rPr>
        <w:t xml:space="preserve">” (121). Het visioen dat vooraf gaat aan de bekering van Jane Studdock in </w:t>
      </w:r>
      <w:r w:rsidR="006D19E2" w:rsidRPr="008A0748">
        <w:rPr>
          <w:rFonts w:ascii="Times New Roman" w:hAnsi="Times New Roman" w:cs="Times New Roman"/>
          <w:i/>
          <w:sz w:val="24"/>
          <w:szCs w:val="24"/>
        </w:rPr>
        <w:t xml:space="preserve">That Hideous Strength </w:t>
      </w:r>
      <w:r w:rsidR="006D19E2" w:rsidRPr="008A0748">
        <w:rPr>
          <w:rFonts w:ascii="Times New Roman" w:hAnsi="Times New Roman" w:cs="Times New Roman"/>
          <w:sz w:val="24"/>
          <w:szCs w:val="24"/>
        </w:rPr>
        <w:t xml:space="preserve">laat ook Venus zien. </w:t>
      </w:r>
      <w:r w:rsidR="006D19E2" w:rsidRPr="008A0748">
        <w:rPr>
          <w:rFonts w:ascii="Times New Roman" w:hAnsi="Times New Roman" w:cs="Times New Roman"/>
          <w:sz w:val="24"/>
          <w:szCs w:val="24"/>
          <w:lang w:val="en-GB"/>
        </w:rPr>
        <w:t>Hierover zegt Ransom dat “the earth Venus will be specially active here at present. For it is tonight that her heavenly archetype will really descend” (</w:t>
      </w:r>
      <w:r w:rsidR="00932D3D" w:rsidRPr="008A0748">
        <w:rPr>
          <w:rFonts w:ascii="Times New Roman" w:hAnsi="Times New Roman" w:cs="Times New Roman"/>
          <w:i/>
          <w:sz w:val="24"/>
          <w:szCs w:val="24"/>
          <w:lang w:val="en-GB"/>
        </w:rPr>
        <w:t xml:space="preserve">The Space Trilogy pt.3, </w:t>
      </w:r>
      <w:r w:rsidR="006D19E2" w:rsidRPr="008A0748">
        <w:rPr>
          <w:rFonts w:ascii="Times New Roman" w:hAnsi="Times New Roman" w:cs="Times New Roman"/>
          <w:sz w:val="24"/>
          <w:szCs w:val="24"/>
          <w:lang w:val="en-GB"/>
        </w:rPr>
        <w:t xml:space="preserve">652). </w:t>
      </w:r>
      <w:r w:rsidR="006D19E2" w:rsidRPr="008A0748">
        <w:rPr>
          <w:rFonts w:ascii="Times New Roman" w:hAnsi="Times New Roman" w:cs="Times New Roman"/>
          <w:sz w:val="24"/>
          <w:szCs w:val="24"/>
        </w:rPr>
        <w:t xml:space="preserve">Het herstel van de aarde wordt meegeholpen door de invloed van Venus. De tuin die eerst symbool stond voor het onvruchtbare land is beïnvloed door Venus en weer vruchtbaar gemaakt. </w:t>
      </w:r>
      <w:r w:rsidR="006D19E2" w:rsidRPr="008A0748">
        <w:rPr>
          <w:rFonts w:ascii="Times New Roman" w:hAnsi="Times New Roman" w:cs="Times New Roman"/>
          <w:sz w:val="24"/>
          <w:szCs w:val="24"/>
          <w:lang w:val="en-GB"/>
        </w:rPr>
        <w:t xml:space="preserve">Daarnaast </w:t>
      </w:r>
      <w:r w:rsidR="00932D3D" w:rsidRPr="008A0748">
        <w:rPr>
          <w:rFonts w:ascii="Times New Roman" w:hAnsi="Times New Roman" w:cs="Times New Roman"/>
          <w:sz w:val="24"/>
          <w:szCs w:val="24"/>
          <w:lang w:val="en-GB"/>
        </w:rPr>
        <w:t xml:space="preserve">associeerde Jane </w:t>
      </w:r>
      <w:r w:rsidR="006D19E2" w:rsidRPr="008A0748">
        <w:rPr>
          <w:rFonts w:ascii="Times New Roman" w:hAnsi="Times New Roman" w:cs="Times New Roman"/>
          <w:sz w:val="24"/>
          <w:szCs w:val="24"/>
          <w:lang w:val="en-GB"/>
        </w:rPr>
        <w:t xml:space="preserve">de tuin </w:t>
      </w:r>
      <w:r w:rsidR="00932D3D" w:rsidRPr="008A0748">
        <w:rPr>
          <w:rFonts w:ascii="Times New Roman" w:hAnsi="Times New Roman" w:cs="Times New Roman"/>
          <w:sz w:val="24"/>
          <w:szCs w:val="24"/>
          <w:lang w:val="en-GB"/>
        </w:rPr>
        <w:t>met</w:t>
      </w:r>
      <w:r w:rsidR="006D19E2" w:rsidRPr="008A0748">
        <w:rPr>
          <w:rFonts w:ascii="Times New Roman" w:hAnsi="Times New Roman" w:cs="Times New Roman"/>
          <w:sz w:val="24"/>
          <w:szCs w:val="24"/>
          <w:lang w:val="en-GB"/>
        </w:rPr>
        <w:t xml:space="preserve"> de paradijstuin. Fiona Tolhurst </w:t>
      </w:r>
      <w:r w:rsidR="00293606" w:rsidRPr="008A0748">
        <w:rPr>
          <w:rFonts w:ascii="Times New Roman" w:hAnsi="Times New Roman" w:cs="Times New Roman"/>
          <w:sz w:val="24"/>
          <w:szCs w:val="24"/>
          <w:lang w:val="en-GB"/>
        </w:rPr>
        <w:t xml:space="preserve">bepleit </w:t>
      </w:r>
      <w:r w:rsidR="006D19E2" w:rsidRPr="008A0748">
        <w:rPr>
          <w:rFonts w:ascii="Times New Roman" w:hAnsi="Times New Roman" w:cs="Times New Roman"/>
          <w:sz w:val="24"/>
          <w:szCs w:val="24"/>
          <w:lang w:val="en-GB"/>
        </w:rPr>
        <w:t xml:space="preserve">dat </w:t>
      </w:r>
      <w:r w:rsidR="002A7FD3" w:rsidRPr="008A0748">
        <w:rPr>
          <w:rFonts w:ascii="Times New Roman" w:hAnsi="Times New Roman" w:cs="Times New Roman"/>
          <w:sz w:val="24"/>
          <w:szCs w:val="24"/>
          <w:lang w:val="en-GB"/>
        </w:rPr>
        <w:t>“</w:t>
      </w:r>
      <w:r w:rsidR="006D19E2" w:rsidRPr="008A0748">
        <w:rPr>
          <w:rFonts w:ascii="Times New Roman" w:hAnsi="Times New Roman" w:cs="Times New Roman"/>
          <w:sz w:val="24"/>
          <w:szCs w:val="24"/>
          <w:lang w:val="en-GB"/>
        </w:rPr>
        <w:t xml:space="preserve"> </w:t>
      </w:r>
      <w:r w:rsidR="002A7FD3" w:rsidRPr="008A0748">
        <w:rPr>
          <w:rFonts w:ascii="Times New Roman" w:hAnsi="Times New Roman" w:cs="Times New Roman"/>
          <w:sz w:val="24"/>
          <w:szCs w:val="24"/>
          <w:lang w:val="en-GB"/>
        </w:rPr>
        <w:t>[t]</w:t>
      </w:r>
      <w:r w:rsidR="00FE136E" w:rsidRPr="008A0748">
        <w:rPr>
          <w:rFonts w:ascii="Times New Roman" w:hAnsi="Times New Roman" w:cs="Times New Roman"/>
          <w:sz w:val="24"/>
          <w:szCs w:val="24"/>
          <w:lang w:val="en-GB"/>
        </w:rPr>
        <w:t>he couple’s reconciliation at the end of the novel</w:t>
      </w:r>
      <w:r w:rsidR="002A7FD3" w:rsidRPr="008A0748">
        <w:rPr>
          <w:rFonts w:ascii="Times New Roman" w:hAnsi="Times New Roman" w:cs="Times New Roman"/>
          <w:sz w:val="24"/>
          <w:szCs w:val="24"/>
          <w:lang w:val="en-GB"/>
        </w:rPr>
        <w:t xml:space="preserve"> </w:t>
      </w:r>
      <w:r w:rsidR="00FE136E" w:rsidRPr="008A0748">
        <w:rPr>
          <w:rFonts w:ascii="Times New Roman" w:hAnsi="Times New Roman" w:cs="Times New Roman"/>
          <w:sz w:val="24"/>
          <w:szCs w:val="24"/>
          <w:lang w:val="en-GB"/>
        </w:rPr>
        <w:t xml:space="preserve">makes them the unfallen Adam and Eve </w:t>
      </w:r>
      <w:r w:rsidR="002A7FD3" w:rsidRPr="008A0748">
        <w:rPr>
          <w:rFonts w:ascii="Times New Roman" w:hAnsi="Times New Roman" w:cs="Times New Roman"/>
          <w:sz w:val="24"/>
          <w:szCs w:val="24"/>
          <w:lang w:val="en-GB"/>
        </w:rPr>
        <w:t xml:space="preserve">who can avoid the emotional and </w:t>
      </w:r>
      <w:r w:rsidR="00FE136E" w:rsidRPr="008A0748">
        <w:rPr>
          <w:rFonts w:ascii="Times New Roman" w:hAnsi="Times New Roman" w:cs="Times New Roman"/>
          <w:sz w:val="24"/>
          <w:szCs w:val="24"/>
          <w:lang w:val="en-GB"/>
        </w:rPr>
        <w:t>moral emptiness Lewis feared could resul</w:t>
      </w:r>
      <w:r w:rsidR="002A7FD3" w:rsidRPr="008A0748">
        <w:rPr>
          <w:rFonts w:ascii="Times New Roman" w:hAnsi="Times New Roman" w:cs="Times New Roman"/>
          <w:sz w:val="24"/>
          <w:szCs w:val="24"/>
          <w:lang w:val="en-GB"/>
        </w:rPr>
        <w:t xml:space="preserve">t if science overwhelmed nature” (158). </w:t>
      </w:r>
      <w:r w:rsidR="002A7FD3" w:rsidRPr="008A0748">
        <w:rPr>
          <w:rFonts w:ascii="Times New Roman" w:hAnsi="Times New Roman" w:cs="Times New Roman"/>
          <w:sz w:val="24"/>
          <w:szCs w:val="24"/>
        </w:rPr>
        <w:t xml:space="preserve">Jane en Mark Studdock mogen als nieuwe Adam en Eva op aarde beginnen. </w:t>
      </w:r>
    </w:p>
    <w:p w:rsidR="00BE29A7" w:rsidRPr="008A0748" w:rsidRDefault="00BE29A7" w:rsidP="0088491C">
      <w:pPr>
        <w:spacing w:after="0" w:line="360" w:lineRule="auto"/>
        <w:rPr>
          <w:rFonts w:ascii="Times New Roman" w:hAnsi="Times New Roman" w:cs="Times New Roman"/>
          <w:sz w:val="24"/>
          <w:szCs w:val="24"/>
        </w:rPr>
      </w:pPr>
    </w:p>
    <w:p w:rsidR="002A7FD3" w:rsidRPr="008A0748" w:rsidRDefault="002A7FD3" w:rsidP="0088491C">
      <w:pPr>
        <w:spacing w:after="0" w:line="360" w:lineRule="auto"/>
        <w:rPr>
          <w:rFonts w:ascii="Times New Roman" w:hAnsi="Times New Roman" w:cs="Times New Roman"/>
          <w:i/>
          <w:sz w:val="24"/>
          <w:szCs w:val="24"/>
        </w:rPr>
      </w:pPr>
      <w:r w:rsidRPr="008A0748">
        <w:rPr>
          <w:rFonts w:ascii="Times New Roman" w:hAnsi="Times New Roman" w:cs="Times New Roman"/>
          <w:sz w:val="24"/>
          <w:szCs w:val="24"/>
        </w:rPr>
        <w:lastRenderedPageBreak/>
        <w:t xml:space="preserve">In </w:t>
      </w:r>
      <w:r w:rsidRPr="008A0748">
        <w:rPr>
          <w:rFonts w:ascii="Times New Roman" w:hAnsi="Times New Roman" w:cs="Times New Roman"/>
          <w:i/>
          <w:sz w:val="24"/>
          <w:szCs w:val="24"/>
        </w:rPr>
        <w:t xml:space="preserve">The Waste Land </w:t>
      </w:r>
      <w:r w:rsidRPr="008A0748">
        <w:rPr>
          <w:rFonts w:ascii="Times New Roman" w:hAnsi="Times New Roman" w:cs="Times New Roman"/>
          <w:sz w:val="24"/>
          <w:szCs w:val="24"/>
        </w:rPr>
        <w:t>komt het herstel van een onvruchtbaar land naar voren</w:t>
      </w:r>
      <w:r w:rsidR="0088491C" w:rsidRPr="008A0748">
        <w:rPr>
          <w:rStyle w:val="Voetnootmarkering"/>
          <w:rFonts w:ascii="Times New Roman" w:hAnsi="Times New Roman" w:cs="Times New Roman"/>
          <w:sz w:val="24"/>
          <w:szCs w:val="24"/>
        </w:rPr>
        <w:footnoteReference w:id="18"/>
      </w:r>
      <w:r w:rsidRPr="008A0748">
        <w:rPr>
          <w:rFonts w:ascii="Times New Roman" w:hAnsi="Times New Roman" w:cs="Times New Roman"/>
          <w:sz w:val="24"/>
          <w:szCs w:val="24"/>
        </w:rPr>
        <w:t xml:space="preserve">, waarbij religie en seksualiteit een sleutelrol </w:t>
      </w:r>
      <w:r w:rsidR="00F02D09" w:rsidRPr="008A0748">
        <w:rPr>
          <w:rFonts w:ascii="Times New Roman" w:hAnsi="Times New Roman" w:cs="Times New Roman"/>
          <w:sz w:val="24"/>
          <w:szCs w:val="24"/>
        </w:rPr>
        <w:t>spelen</w:t>
      </w:r>
      <w:r w:rsidRPr="008A0748">
        <w:rPr>
          <w:rFonts w:ascii="Times New Roman" w:hAnsi="Times New Roman" w:cs="Times New Roman"/>
          <w:sz w:val="24"/>
          <w:szCs w:val="24"/>
        </w:rPr>
        <w:t>.</w:t>
      </w:r>
      <w:r w:rsidR="00F02D09" w:rsidRPr="008A0748">
        <w:rPr>
          <w:rFonts w:ascii="Times New Roman" w:hAnsi="Times New Roman" w:cs="Times New Roman"/>
          <w:sz w:val="24"/>
          <w:szCs w:val="24"/>
        </w:rPr>
        <w:t xml:space="preserve"> Eliot verwijst hierbij naar vegetatiemythes</w:t>
      </w:r>
      <w:r w:rsidR="00F37485" w:rsidRPr="008A0748">
        <w:rPr>
          <w:rFonts w:ascii="Times New Roman" w:hAnsi="Times New Roman" w:cs="Times New Roman"/>
          <w:sz w:val="24"/>
          <w:szCs w:val="24"/>
        </w:rPr>
        <w:t xml:space="preserve"> en de relatie tussen sterven en wederopstanding</w:t>
      </w:r>
      <w:r w:rsidR="00F02D09" w:rsidRPr="008A0748">
        <w:rPr>
          <w:rFonts w:ascii="Times New Roman" w:hAnsi="Times New Roman" w:cs="Times New Roman"/>
          <w:sz w:val="24"/>
          <w:szCs w:val="24"/>
        </w:rPr>
        <w:t xml:space="preserve">, bijvoorbeeld door gebruik te maken van Hyacintus. </w:t>
      </w:r>
      <w:r w:rsidR="00F37485" w:rsidRPr="008A0748">
        <w:rPr>
          <w:rFonts w:ascii="Times New Roman" w:hAnsi="Times New Roman" w:cs="Times New Roman"/>
          <w:sz w:val="24"/>
          <w:szCs w:val="24"/>
        </w:rPr>
        <w:t xml:space="preserve">Daarnaast zijn er aanwijzingen te ontdekken in zijn werk naar de graalmythe. </w:t>
      </w:r>
      <w:r w:rsidRPr="008A0748">
        <w:rPr>
          <w:rFonts w:ascii="Times New Roman" w:hAnsi="Times New Roman" w:cs="Times New Roman"/>
          <w:sz w:val="24"/>
          <w:szCs w:val="24"/>
        </w:rPr>
        <w:t xml:space="preserve">Vooral opvallend is echter de rol van </w:t>
      </w:r>
      <w:r w:rsidR="00EA6A7F" w:rsidRPr="008A0748">
        <w:rPr>
          <w:rFonts w:ascii="Times New Roman" w:hAnsi="Times New Roman" w:cs="Times New Roman"/>
          <w:sz w:val="24"/>
          <w:szCs w:val="24"/>
        </w:rPr>
        <w:t>seksualiteit</w:t>
      </w:r>
      <w:r w:rsidR="00BF0B67" w:rsidRPr="008A0748">
        <w:rPr>
          <w:rFonts w:ascii="Times New Roman" w:hAnsi="Times New Roman" w:cs="Times New Roman"/>
          <w:sz w:val="24"/>
          <w:szCs w:val="24"/>
        </w:rPr>
        <w:t xml:space="preserve"> – en </w:t>
      </w:r>
      <w:r w:rsidR="00872ED8" w:rsidRPr="008A0748">
        <w:rPr>
          <w:rFonts w:ascii="Times New Roman" w:hAnsi="Times New Roman" w:cs="Times New Roman"/>
          <w:sz w:val="24"/>
          <w:szCs w:val="24"/>
        </w:rPr>
        <w:t>de daarmee verbonden</w:t>
      </w:r>
      <w:r w:rsidR="00BF0B67" w:rsidRPr="008A0748">
        <w:rPr>
          <w:rFonts w:ascii="Times New Roman" w:hAnsi="Times New Roman" w:cs="Times New Roman"/>
          <w:sz w:val="24"/>
          <w:szCs w:val="24"/>
        </w:rPr>
        <w:t xml:space="preserve"> vruchtbaarheid –</w:t>
      </w:r>
      <w:r w:rsidRPr="008A0748">
        <w:rPr>
          <w:rFonts w:ascii="Times New Roman" w:hAnsi="Times New Roman" w:cs="Times New Roman"/>
          <w:sz w:val="24"/>
          <w:szCs w:val="24"/>
        </w:rPr>
        <w:t xml:space="preserve"> die zowel in de Ruimte-trilogie als in </w:t>
      </w:r>
      <w:r w:rsidRPr="008A0748">
        <w:rPr>
          <w:rFonts w:ascii="Times New Roman" w:hAnsi="Times New Roman" w:cs="Times New Roman"/>
          <w:i/>
          <w:sz w:val="24"/>
          <w:szCs w:val="24"/>
        </w:rPr>
        <w:t xml:space="preserve">The Waste Land </w:t>
      </w:r>
      <w:r w:rsidRPr="008A0748">
        <w:rPr>
          <w:rFonts w:ascii="Times New Roman" w:hAnsi="Times New Roman" w:cs="Times New Roman"/>
          <w:sz w:val="24"/>
          <w:szCs w:val="24"/>
        </w:rPr>
        <w:t xml:space="preserve">van het grootste belang is om herstel te faciliteren. Na de </w:t>
      </w:r>
      <w:r w:rsidR="00F37485" w:rsidRPr="008A0748">
        <w:rPr>
          <w:rFonts w:ascii="Times New Roman" w:hAnsi="Times New Roman" w:cs="Times New Roman"/>
          <w:sz w:val="24"/>
          <w:szCs w:val="24"/>
        </w:rPr>
        <w:t>dreigende</w:t>
      </w:r>
      <w:r w:rsidRPr="008A0748">
        <w:rPr>
          <w:rFonts w:ascii="Times New Roman" w:hAnsi="Times New Roman" w:cs="Times New Roman"/>
          <w:sz w:val="24"/>
          <w:szCs w:val="24"/>
        </w:rPr>
        <w:t xml:space="preserve"> ondergang van de mens</w:t>
      </w:r>
      <w:r w:rsidR="00F854E2" w:rsidRPr="008A0748">
        <w:rPr>
          <w:rFonts w:ascii="Times New Roman" w:hAnsi="Times New Roman" w:cs="Times New Roman"/>
          <w:sz w:val="24"/>
          <w:szCs w:val="24"/>
        </w:rPr>
        <w:t>, is er hoop voor de toekomst.</w:t>
      </w:r>
    </w:p>
    <w:p w:rsidR="002A7FD3" w:rsidRPr="008A0748" w:rsidRDefault="002A7FD3"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br w:type="page"/>
      </w:r>
    </w:p>
    <w:p w:rsidR="002A7FD3" w:rsidRPr="008A0748" w:rsidRDefault="002A7FD3" w:rsidP="008E6F11">
      <w:pPr>
        <w:pStyle w:val="Kop1"/>
        <w:spacing w:line="360" w:lineRule="auto"/>
        <w:jc w:val="center"/>
        <w:rPr>
          <w:rFonts w:ascii="Times New Roman" w:hAnsi="Times New Roman" w:cs="Times New Roman"/>
          <w:color w:val="auto"/>
        </w:rPr>
      </w:pPr>
      <w:bookmarkStart w:id="20" w:name="_Toc448828870"/>
      <w:r w:rsidRPr="008A0748">
        <w:rPr>
          <w:rFonts w:ascii="Times New Roman" w:hAnsi="Times New Roman" w:cs="Times New Roman"/>
          <w:color w:val="auto"/>
        </w:rPr>
        <w:lastRenderedPageBreak/>
        <w:t>Conclusie</w:t>
      </w:r>
      <w:bookmarkEnd w:id="20"/>
    </w:p>
    <w:p w:rsidR="00016637" w:rsidRPr="008A0748" w:rsidRDefault="00016637"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De vraag die centraal stond in bovenstaande hoofdstukken was hoe C.S. Lewis de middeleeuwse Arthurverhalen en</w:t>
      </w:r>
      <w:r w:rsidR="00EA6A7F" w:rsidRPr="008A0748">
        <w:rPr>
          <w:rFonts w:ascii="Times New Roman" w:hAnsi="Times New Roman" w:cs="Times New Roman"/>
          <w:sz w:val="24"/>
          <w:szCs w:val="24"/>
        </w:rPr>
        <w:t xml:space="preserve"> de</w:t>
      </w:r>
      <w:r w:rsidRPr="008A0748">
        <w:rPr>
          <w:rFonts w:ascii="Times New Roman" w:hAnsi="Times New Roman" w:cs="Times New Roman"/>
          <w:sz w:val="24"/>
          <w:szCs w:val="24"/>
        </w:rPr>
        <w:t xml:space="preserve"> opvattingen uit zijn eigen theoretische werk heeft gebruikt in de Ruimte-trilogie. Hierbij is niet alleen gebruik gemaakt van het eigen oeuvre van Lewis, maar </w:t>
      </w:r>
      <w:r w:rsidR="00EA6A7F" w:rsidRPr="008A0748">
        <w:rPr>
          <w:rFonts w:ascii="Times New Roman" w:hAnsi="Times New Roman" w:cs="Times New Roman"/>
          <w:sz w:val="24"/>
          <w:szCs w:val="24"/>
        </w:rPr>
        <w:t>zijn</w:t>
      </w:r>
      <w:r w:rsidRPr="008A0748">
        <w:rPr>
          <w:rFonts w:ascii="Times New Roman" w:hAnsi="Times New Roman" w:cs="Times New Roman"/>
          <w:sz w:val="24"/>
          <w:szCs w:val="24"/>
        </w:rPr>
        <w:t xml:space="preserve"> ook het boek </w:t>
      </w:r>
      <w:r w:rsidRPr="008A0748">
        <w:rPr>
          <w:rFonts w:ascii="Times New Roman" w:hAnsi="Times New Roman" w:cs="Times New Roman"/>
          <w:i/>
          <w:sz w:val="24"/>
          <w:szCs w:val="24"/>
        </w:rPr>
        <w:t xml:space="preserve">Brave New World </w:t>
      </w:r>
      <w:r w:rsidRPr="008A0748">
        <w:rPr>
          <w:rFonts w:ascii="Times New Roman" w:hAnsi="Times New Roman" w:cs="Times New Roman"/>
          <w:sz w:val="24"/>
          <w:szCs w:val="24"/>
        </w:rPr>
        <w:t xml:space="preserve">van Aldous Huxley en het gedicht </w:t>
      </w:r>
      <w:r w:rsidRPr="008A0748">
        <w:rPr>
          <w:rFonts w:ascii="Times New Roman" w:hAnsi="Times New Roman" w:cs="Times New Roman"/>
          <w:i/>
          <w:sz w:val="24"/>
          <w:szCs w:val="24"/>
        </w:rPr>
        <w:t xml:space="preserve">The Waste Land </w:t>
      </w:r>
      <w:r w:rsidRPr="008A0748">
        <w:rPr>
          <w:rFonts w:ascii="Times New Roman" w:hAnsi="Times New Roman" w:cs="Times New Roman"/>
          <w:sz w:val="24"/>
          <w:szCs w:val="24"/>
        </w:rPr>
        <w:t xml:space="preserve">van T.S. Eliot aan de orde gekomen. </w:t>
      </w:r>
    </w:p>
    <w:p w:rsidR="00EA6A7F" w:rsidRPr="008A0748" w:rsidRDefault="00EA6A7F" w:rsidP="00A706F5">
      <w:pPr>
        <w:spacing w:after="0" w:line="360" w:lineRule="auto"/>
        <w:rPr>
          <w:rFonts w:ascii="Times New Roman" w:hAnsi="Times New Roman" w:cs="Times New Roman"/>
          <w:sz w:val="24"/>
          <w:szCs w:val="24"/>
        </w:rPr>
      </w:pPr>
    </w:p>
    <w:p w:rsidR="00F43435" w:rsidRPr="008A0748" w:rsidRDefault="00016637"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 xml:space="preserve">Bij het eerste hoofdstuk “C.S. Lewis: feit en fictie” ben ik ingegaan op het </w:t>
      </w:r>
      <w:r w:rsidR="00872ED8" w:rsidRPr="008A0748">
        <w:rPr>
          <w:rFonts w:ascii="Times New Roman" w:hAnsi="Times New Roman" w:cs="Times New Roman"/>
          <w:sz w:val="24"/>
          <w:szCs w:val="24"/>
        </w:rPr>
        <w:t xml:space="preserve">onderlinge </w:t>
      </w:r>
      <w:r w:rsidRPr="008A0748">
        <w:rPr>
          <w:rFonts w:ascii="Times New Roman" w:hAnsi="Times New Roman" w:cs="Times New Roman"/>
          <w:sz w:val="24"/>
          <w:szCs w:val="24"/>
        </w:rPr>
        <w:t xml:space="preserve">verband dat in het werk van Lewis aanwezig is. Zijn theoretisch </w:t>
      </w:r>
      <w:r w:rsidR="008E6F11" w:rsidRPr="008A0748">
        <w:rPr>
          <w:rFonts w:ascii="Times New Roman" w:hAnsi="Times New Roman" w:cs="Times New Roman"/>
          <w:sz w:val="24"/>
          <w:szCs w:val="24"/>
        </w:rPr>
        <w:t xml:space="preserve">en academisch </w:t>
      </w:r>
      <w:r w:rsidR="00872ED8" w:rsidRPr="008A0748">
        <w:rPr>
          <w:rFonts w:ascii="Times New Roman" w:hAnsi="Times New Roman" w:cs="Times New Roman"/>
          <w:sz w:val="24"/>
          <w:szCs w:val="24"/>
        </w:rPr>
        <w:t>werk geeft</w:t>
      </w:r>
      <w:r w:rsidRPr="008A0748">
        <w:rPr>
          <w:rFonts w:ascii="Times New Roman" w:hAnsi="Times New Roman" w:cs="Times New Roman"/>
          <w:sz w:val="24"/>
          <w:szCs w:val="24"/>
        </w:rPr>
        <w:t xml:space="preserve"> inzicht </w:t>
      </w:r>
      <w:r w:rsidR="00EA6A7F" w:rsidRPr="008A0748">
        <w:rPr>
          <w:rFonts w:ascii="Times New Roman" w:hAnsi="Times New Roman" w:cs="Times New Roman"/>
          <w:sz w:val="24"/>
          <w:szCs w:val="24"/>
        </w:rPr>
        <w:t>in</w:t>
      </w:r>
      <w:r w:rsidRPr="008A0748">
        <w:rPr>
          <w:rFonts w:ascii="Times New Roman" w:hAnsi="Times New Roman" w:cs="Times New Roman"/>
          <w:sz w:val="24"/>
          <w:szCs w:val="24"/>
        </w:rPr>
        <w:t xml:space="preserve"> de denkbeelden en thematiek die in zijn werk de Ruimte-trilogie a</w:t>
      </w:r>
      <w:r w:rsidR="008E6F11" w:rsidRPr="008A0748">
        <w:rPr>
          <w:rFonts w:ascii="Times New Roman" w:hAnsi="Times New Roman" w:cs="Times New Roman"/>
          <w:sz w:val="24"/>
          <w:szCs w:val="24"/>
        </w:rPr>
        <w:t>an de orde komen</w:t>
      </w:r>
      <w:r w:rsidRPr="008A0748">
        <w:rPr>
          <w:rFonts w:ascii="Times New Roman" w:hAnsi="Times New Roman" w:cs="Times New Roman"/>
          <w:sz w:val="24"/>
          <w:szCs w:val="24"/>
        </w:rPr>
        <w:t xml:space="preserve">. Dit werk biedt een context voor zijn gehele Ruimte-trilogie, maar vooral bij het lezen van </w:t>
      </w:r>
      <w:r w:rsidRPr="008A0748">
        <w:rPr>
          <w:rFonts w:ascii="Times New Roman" w:hAnsi="Times New Roman" w:cs="Times New Roman"/>
          <w:i/>
          <w:sz w:val="24"/>
          <w:szCs w:val="24"/>
        </w:rPr>
        <w:t xml:space="preserve">That Hideous Strength </w:t>
      </w:r>
      <w:r w:rsidRPr="008A0748">
        <w:rPr>
          <w:rFonts w:ascii="Times New Roman" w:hAnsi="Times New Roman" w:cs="Times New Roman"/>
          <w:sz w:val="24"/>
          <w:szCs w:val="24"/>
        </w:rPr>
        <w:t>brengt het verduidelijking als het gaat om de rol van personages en het duiden van verhaallijnen. De scheiding tussen literair en theoretisch werk is bi</w:t>
      </w:r>
      <w:r w:rsidR="00EA6A7F" w:rsidRPr="008A0748">
        <w:rPr>
          <w:rFonts w:ascii="Times New Roman" w:hAnsi="Times New Roman" w:cs="Times New Roman"/>
          <w:sz w:val="24"/>
          <w:szCs w:val="24"/>
        </w:rPr>
        <w:t xml:space="preserve">j Lewis lastig te onderscheiden, </w:t>
      </w:r>
      <w:r w:rsidRPr="008A0748">
        <w:rPr>
          <w:rFonts w:ascii="Times New Roman" w:hAnsi="Times New Roman" w:cs="Times New Roman"/>
          <w:sz w:val="24"/>
          <w:szCs w:val="24"/>
        </w:rPr>
        <w:t>zo was de conclusie in het eerste hoofdstuk.</w:t>
      </w:r>
      <w:r w:rsidR="002C2F37" w:rsidRPr="008A0748">
        <w:rPr>
          <w:rFonts w:ascii="Times New Roman" w:hAnsi="Times New Roman" w:cs="Times New Roman"/>
          <w:sz w:val="24"/>
          <w:szCs w:val="24"/>
        </w:rPr>
        <w:t xml:space="preserve"> Juist deze onduidelijkheid is voor de lezer van belang en geeft aan dat het werk van Lewis verbonden is met elkaar. Door de Ruimte-trilogie als losstaand werk te lezen, zouden veel verwijzingen verloren gaan. Daarnaast is de context </w:t>
      </w:r>
      <w:r w:rsidR="00F43435" w:rsidRPr="008A0748">
        <w:rPr>
          <w:rFonts w:ascii="Times New Roman" w:hAnsi="Times New Roman" w:cs="Times New Roman"/>
          <w:sz w:val="24"/>
          <w:szCs w:val="24"/>
        </w:rPr>
        <w:t>van</w:t>
      </w:r>
      <w:r w:rsidR="002C2F37" w:rsidRPr="008A0748">
        <w:rPr>
          <w:rFonts w:ascii="Times New Roman" w:hAnsi="Times New Roman" w:cs="Times New Roman"/>
          <w:sz w:val="24"/>
          <w:szCs w:val="24"/>
        </w:rPr>
        <w:t xml:space="preserve"> Lewis van belan</w:t>
      </w:r>
      <w:r w:rsidR="00F43435" w:rsidRPr="008A0748">
        <w:rPr>
          <w:rFonts w:ascii="Times New Roman" w:hAnsi="Times New Roman" w:cs="Times New Roman"/>
          <w:sz w:val="24"/>
          <w:szCs w:val="24"/>
        </w:rPr>
        <w:t>g om het werk te kunnen duiden. Zowel zijn academische achtergrond als zijn religieuze leven bieden de lezer inzicht in de  thematiek die speelt in Lewis’ oeuvre.</w:t>
      </w:r>
    </w:p>
    <w:p w:rsidR="002C2F37" w:rsidRPr="008A0748" w:rsidRDefault="00F43435" w:rsidP="00F43435">
      <w:pPr>
        <w:spacing w:after="0" w:line="360" w:lineRule="auto"/>
        <w:ind w:firstLine="708"/>
        <w:rPr>
          <w:rFonts w:ascii="Times New Roman" w:hAnsi="Times New Roman" w:cs="Times New Roman"/>
          <w:sz w:val="24"/>
          <w:szCs w:val="24"/>
        </w:rPr>
      </w:pPr>
      <w:r w:rsidRPr="008A0748">
        <w:rPr>
          <w:rFonts w:ascii="Times New Roman" w:hAnsi="Times New Roman" w:cs="Times New Roman"/>
          <w:sz w:val="24"/>
          <w:szCs w:val="24"/>
        </w:rPr>
        <w:t>Het</w:t>
      </w:r>
      <w:r w:rsidR="002C2F37" w:rsidRPr="008A0748">
        <w:rPr>
          <w:rFonts w:ascii="Times New Roman" w:hAnsi="Times New Roman" w:cs="Times New Roman"/>
          <w:sz w:val="24"/>
          <w:szCs w:val="24"/>
        </w:rPr>
        <w:t xml:space="preserve"> tweede hoofdstuk </w:t>
      </w:r>
      <w:r w:rsidRPr="008A0748">
        <w:rPr>
          <w:rFonts w:ascii="Times New Roman" w:hAnsi="Times New Roman" w:cs="Times New Roman"/>
          <w:sz w:val="24"/>
          <w:szCs w:val="24"/>
        </w:rPr>
        <w:t>ging in op</w:t>
      </w:r>
      <w:r w:rsidR="002C2F37" w:rsidRPr="008A0748">
        <w:rPr>
          <w:rFonts w:ascii="Times New Roman" w:hAnsi="Times New Roman" w:cs="Times New Roman"/>
          <w:sz w:val="24"/>
          <w:szCs w:val="24"/>
        </w:rPr>
        <w:t xml:space="preserve"> de eeuwenlange strijd die woedt tussen goed en kwaad. Hierbij is zichtbaar hoe de context waarin Lewis het schreef invloed had, want Lewis leefde in het roerige begin van de vroege twintigste eeuw. De Ruimte-trilogie kwam tot stand gedurende de Tweede Wereldoorlog en vanuit de ervaringen van Lewis zelf als soldaat in de Eerste Wereldoorlog. De Arthurthematiek, waarbij goed en kwaad tegenover elkaar stonden, moet hebben aangesproken bij de lezer in die tijd. </w:t>
      </w:r>
      <w:r w:rsidRPr="008A0748">
        <w:rPr>
          <w:rFonts w:ascii="Times New Roman" w:hAnsi="Times New Roman" w:cs="Times New Roman"/>
          <w:sz w:val="24"/>
          <w:szCs w:val="24"/>
        </w:rPr>
        <w:t>Toch zijn de overeenkomsten tussen de tijd van Lewis en het heden wellicht niet zo verschillend dat men zich geen voorstelling meer kan maken van</w:t>
      </w:r>
      <w:r w:rsidR="00872ED8" w:rsidRPr="008A0748">
        <w:rPr>
          <w:rFonts w:ascii="Times New Roman" w:hAnsi="Times New Roman" w:cs="Times New Roman"/>
          <w:sz w:val="24"/>
          <w:szCs w:val="24"/>
        </w:rPr>
        <w:t xml:space="preserve"> overheersende</w:t>
      </w:r>
      <w:r w:rsidRPr="008A0748">
        <w:rPr>
          <w:rFonts w:ascii="Times New Roman" w:hAnsi="Times New Roman" w:cs="Times New Roman"/>
          <w:sz w:val="24"/>
          <w:szCs w:val="24"/>
        </w:rPr>
        <w:t xml:space="preserve"> ellende en</w:t>
      </w:r>
      <w:r w:rsidR="00872ED8" w:rsidRPr="008A0748">
        <w:rPr>
          <w:rFonts w:ascii="Times New Roman" w:hAnsi="Times New Roman" w:cs="Times New Roman"/>
          <w:sz w:val="24"/>
          <w:szCs w:val="24"/>
        </w:rPr>
        <w:t xml:space="preserve"> </w:t>
      </w:r>
      <w:r w:rsidRPr="008A0748">
        <w:rPr>
          <w:rFonts w:ascii="Times New Roman" w:hAnsi="Times New Roman" w:cs="Times New Roman"/>
          <w:sz w:val="24"/>
          <w:szCs w:val="24"/>
        </w:rPr>
        <w:t>leed in de maatschappij. Ook nu is er angst voor de toekomst, vooral met oog op de heersende strijd in het Midden-Oosten.</w:t>
      </w:r>
    </w:p>
    <w:p w:rsidR="002C2F37" w:rsidRPr="008A0748" w:rsidRDefault="002C2F37"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ab/>
        <w:t xml:space="preserve">Ook de dystopische elementen die naar voren kwamen in het hoofdstuk “Herdefiniëring van de mens” zijn nauw verbonden met een theoretisch werk van Lewis, namelijk </w:t>
      </w:r>
      <w:r w:rsidR="00B068ED" w:rsidRPr="008A0748">
        <w:rPr>
          <w:rFonts w:ascii="Times New Roman" w:hAnsi="Times New Roman" w:cs="Times New Roman"/>
          <w:i/>
          <w:sz w:val="24"/>
          <w:szCs w:val="24"/>
        </w:rPr>
        <w:t xml:space="preserve">The </w:t>
      </w:r>
      <w:r w:rsidRPr="008A0748">
        <w:rPr>
          <w:rFonts w:ascii="Times New Roman" w:hAnsi="Times New Roman" w:cs="Times New Roman"/>
          <w:i/>
          <w:sz w:val="24"/>
          <w:szCs w:val="24"/>
        </w:rPr>
        <w:t>Abolition of Man</w:t>
      </w:r>
      <w:r w:rsidRPr="008A0748">
        <w:rPr>
          <w:rFonts w:ascii="Times New Roman" w:hAnsi="Times New Roman" w:cs="Times New Roman"/>
          <w:sz w:val="24"/>
          <w:szCs w:val="24"/>
        </w:rPr>
        <w:t xml:space="preserve">. Ook hier speelde Lewis in op maatschappelijke problematiek als biopolitiek en het gevaar dat een mens als object zou worden beschouwd. </w:t>
      </w:r>
      <w:r w:rsidR="005008BE" w:rsidRPr="008A0748">
        <w:rPr>
          <w:rFonts w:ascii="Times New Roman" w:hAnsi="Times New Roman" w:cs="Times New Roman"/>
          <w:sz w:val="24"/>
          <w:szCs w:val="24"/>
        </w:rPr>
        <w:t xml:space="preserve">Hierin komt ook de belangrijke rol van religie naar voren, want dit is de hoop voor de samenleving. Zowel in </w:t>
      </w:r>
      <w:r w:rsidR="005008BE" w:rsidRPr="008A0748">
        <w:rPr>
          <w:rFonts w:ascii="Times New Roman" w:hAnsi="Times New Roman" w:cs="Times New Roman"/>
          <w:i/>
          <w:sz w:val="24"/>
          <w:szCs w:val="24"/>
        </w:rPr>
        <w:lastRenderedPageBreak/>
        <w:t xml:space="preserve">Brave New World </w:t>
      </w:r>
      <w:r w:rsidR="005008BE" w:rsidRPr="008A0748">
        <w:rPr>
          <w:rFonts w:ascii="Times New Roman" w:hAnsi="Times New Roman" w:cs="Times New Roman"/>
          <w:sz w:val="24"/>
          <w:szCs w:val="24"/>
        </w:rPr>
        <w:t xml:space="preserve">als in </w:t>
      </w:r>
      <w:r w:rsidR="005008BE" w:rsidRPr="008A0748">
        <w:rPr>
          <w:rFonts w:ascii="Times New Roman" w:hAnsi="Times New Roman" w:cs="Times New Roman"/>
          <w:i/>
          <w:sz w:val="24"/>
          <w:szCs w:val="24"/>
        </w:rPr>
        <w:t>That Hideous Strength</w:t>
      </w:r>
      <w:r w:rsidR="005008BE" w:rsidRPr="008A0748">
        <w:rPr>
          <w:rFonts w:ascii="Times New Roman" w:hAnsi="Times New Roman" w:cs="Times New Roman"/>
          <w:sz w:val="24"/>
          <w:szCs w:val="24"/>
        </w:rPr>
        <w:t xml:space="preserve"> blijkt dat het onderscheid tussen goed en kwaad komt door een moreel besef. Dit morele besef is voor Lewis onlosmakelijk met religie verbonden. Het verschil is echter dat in </w:t>
      </w:r>
      <w:r w:rsidR="005008BE" w:rsidRPr="008A0748">
        <w:rPr>
          <w:rFonts w:ascii="Times New Roman" w:hAnsi="Times New Roman" w:cs="Times New Roman"/>
          <w:i/>
          <w:sz w:val="24"/>
          <w:szCs w:val="24"/>
        </w:rPr>
        <w:t xml:space="preserve">Brave New World </w:t>
      </w:r>
      <w:r w:rsidR="005008BE" w:rsidRPr="008A0748">
        <w:rPr>
          <w:rFonts w:ascii="Times New Roman" w:hAnsi="Times New Roman" w:cs="Times New Roman"/>
          <w:sz w:val="24"/>
          <w:szCs w:val="24"/>
        </w:rPr>
        <w:t xml:space="preserve">geen betere wereld wacht. Het eindigt met de dood. In </w:t>
      </w:r>
      <w:r w:rsidR="005008BE" w:rsidRPr="008A0748">
        <w:rPr>
          <w:rFonts w:ascii="Times New Roman" w:hAnsi="Times New Roman" w:cs="Times New Roman"/>
          <w:i/>
          <w:sz w:val="24"/>
          <w:szCs w:val="24"/>
        </w:rPr>
        <w:t xml:space="preserve">That Hideous Strength </w:t>
      </w:r>
      <w:r w:rsidR="00E439CE" w:rsidRPr="008A0748">
        <w:rPr>
          <w:rFonts w:ascii="Times New Roman" w:hAnsi="Times New Roman" w:cs="Times New Roman"/>
          <w:sz w:val="24"/>
          <w:szCs w:val="24"/>
        </w:rPr>
        <w:t xml:space="preserve">is echter </w:t>
      </w:r>
      <w:r w:rsidR="005008BE" w:rsidRPr="008A0748">
        <w:rPr>
          <w:rFonts w:ascii="Times New Roman" w:hAnsi="Times New Roman" w:cs="Times New Roman"/>
          <w:sz w:val="24"/>
          <w:szCs w:val="24"/>
        </w:rPr>
        <w:t xml:space="preserve">uitzicht op een betere wereld en wacht Ransom een hemels oord na de vervulling van zijn taak. </w:t>
      </w:r>
    </w:p>
    <w:p w:rsidR="005008BE" w:rsidRPr="008A0748" w:rsidRDefault="005008BE"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ab/>
        <w:t xml:space="preserve">Tot slot werd de rol van seksualiteit besproken die in </w:t>
      </w:r>
      <w:r w:rsidRPr="008A0748">
        <w:rPr>
          <w:rFonts w:ascii="Times New Roman" w:hAnsi="Times New Roman" w:cs="Times New Roman"/>
          <w:i/>
          <w:sz w:val="24"/>
          <w:szCs w:val="24"/>
        </w:rPr>
        <w:t xml:space="preserve">That Hideous Strength </w:t>
      </w:r>
      <w:r w:rsidRPr="008A0748">
        <w:rPr>
          <w:rFonts w:ascii="Times New Roman" w:hAnsi="Times New Roman" w:cs="Times New Roman"/>
          <w:sz w:val="24"/>
          <w:szCs w:val="24"/>
        </w:rPr>
        <w:t xml:space="preserve">van groot belang was. Hierbij werd een vergelijking gemaakt met het gedicht </w:t>
      </w:r>
      <w:r w:rsidRPr="008A0748">
        <w:rPr>
          <w:rFonts w:ascii="Times New Roman" w:hAnsi="Times New Roman" w:cs="Times New Roman"/>
          <w:i/>
          <w:sz w:val="24"/>
          <w:szCs w:val="24"/>
        </w:rPr>
        <w:t xml:space="preserve">The Waste Land </w:t>
      </w:r>
      <w:r w:rsidRPr="008A0748">
        <w:rPr>
          <w:rFonts w:ascii="Times New Roman" w:hAnsi="Times New Roman" w:cs="Times New Roman"/>
          <w:sz w:val="24"/>
          <w:szCs w:val="24"/>
        </w:rPr>
        <w:t xml:space="preserve">van T.S. Eliot. Seksualiteit is een onderwerp dat gecompliceerd ligt in het werk van Lewis. Door </w:t>
      </w:r>
      <w:r w:rsidRPr="008A0748">
        <w:rPr>
          <w:rFonts w:ascii="Times New Roman" w:hAnsi="Times New Roman" w:cs="Times New Roman"/>
          <w:i/>
          <w:sz w:val="24"/>
          <w:szCs w:val="24"/>
        </w:rPr>
        <w:t xml:space="preserve">The Allegory of Love </w:t>
      </w:r>
      <w:r w:rsidRPr="008A0748">
        <w:rPr>
          <w:rFonts w:ascii="Times New Roman" w:hAnsi="Times New Roman" w:cs="Times New Roman"/>
          <w:sz w:val="24"/>
          <w:szCs w:val="24"/>
        </w:rPr>
        <w:t xml:space="preserve">en </w:t>
      </w:r>
      <w:r w:rsidRPr="008A0748">
        <w:rPr>
          <w:rFonts w:ascii="Times New Roman" w:hAnsi="Times New Roman" w:cs="Times New Roman"/>
          <w:i/>
          <w:sz w:val="24"/>
          <w:szCs w:val="24"/>
        </w:rPr>
        <w:t>Onversneden Christendom</w:t>
      </w:r>
      <w:r w:rsidRPr="008A0748">
        <w:rPr>
          <w:rFonts w:ascii="Times New Roman" w:hAnsi="Times New Roman" w:cs="Times New Roman"/>
          <w:sz w:val="24"/>
          <w:szCs w:val="24"/>
        </w:rPr>
        <w:t xml:space="preserve"> te betrekken bij het analyseren van het personage van Jane Studdock wordt echter duidelijk dat haar seksuele verandering volgens Lewis noodzakelijk was om redding te kunnen brengen. </w:t>
      </w:r>
      <w:r w:rsidR="007A342B" w:rsidRPr="008A0748">
        <w:rPr>
          <w:rFonts w:ascii="Times New Roman" w:hAnsi="Times New Roman" w:cs="Times New Roman"/>
          <w:sz w:val="24"/>
          <w:szCs w:val="24"/>
        </w:rPr>
        <w:t xml:space="preserve">Daarnaast spreekt zowel uit </w:t>
      </w:r>
      <w:r w:rsidR="007A342B" w:rsidRPr="008A0748">
        <w:rPr>
          <w:rFonts w:ascii="Times New Roman" w:hAnsi="Times New Roman" w:cs="Times New Roman"/>
          <w:i/>
          <w:sz w:val="24"/>
          <w:szCs w:val="24"/>
        </w:rPr>
        <w:t>The Waste Land</w:t>
      </w:r>
      <w:r w:rsidR="007A342B" w:rsidRPr="008A0748">
        <w:rPr>
          <w:rFonts w:ascii="Times New Roman" w:hAnsi="Times New Roman" w:cs="Times New Roman"/>
          <w:sz w:val="24"/>
          <w:szCs w:val="24"/>
        </w:rPr>
        <w:t xml:space="preserve"> als uit </w:t>
      </w:r>
      <w:r w:rsidR="007A342B" w:rsidRPr="008A0748">
        <w:rPr>
          <w:rFonts w:ascii="Times New Roman" w:hAnsi="Times New Roman" w:cs="Times New Roman"/>
          <w:i/>
          <w:sz w:val="24"/>
          <w:szCs w:val="24"/>
        </w:rPr>
        <w:t>That Hideous Strength</w:t>
      </w:r>
      <w:r w:rsidR="007A342B" w:rsidRPr="008A0748">
        <w:rPr>
          <w:rFonts w:ascii="Times New Roman" w:hAnsi="Times New Roman" w:cs="Times New Roman"/>
          <w:sz w:val="24"/>
          <w:szCs w:val="24"/>
        </w:rPr>
        <w:t xml:space="preserve"> hoop op vruchtbaarheid en herstel in de toekomst.</w:t>
      </w:r>
    </w:p>
    <w:p w:rsidR="00E439CE" w:rsidRPr="008A0748" w:rsidRDefault="00E439CE" w:rsidP="00A706F5">
      <w:pPr>
        <w:spacing w:after="0" w:line="360" w:lineRule="auto"/>
        <w:rPr>
          <w:rFonts w:ascii="Times New Roman" w:hAnsi="Times New Roman" w:cs="Times New Roman"/>
          <w:sz w:val="24"/>
          <w:szCs w:val="24"/>
        </w:rPr>
      </w:pPr>
    </w:p>
    <w:p w:rsidR="00C70BE7" w:rsidRPr="008A0748" w:rsidRDefault="00DF3E0D" w:rsidP="00A706F5">
      <w:pPr>
        <w:spacing w:after="0" w:line="360" w:lineRule="auto"/>
        <w:rPr>
          <w:rFonts w:ascii="Times New Roman" w:hAnsi="Times New Roman" w:cs="Times New Roman"/>
          <w:sz w:val="24"/>
          <w:szCs w:val="24"/>
        </w:rPr>
      </w:pPr>
      <w:r w:rsidRPr="008A0748">
        <w:rPr>
          <w:rFonts w:ascii="Times New Roman" w:hAnsi="Times New Roman" w:cs="Times New Roman"/>
          <w:sz w:val="24"/>
          <w:szCs w:val="24"/>
        </w:rPr>
        <w:t>Door de Ruimte-trilogie van Lewis te plaatsen in de traditie van de middeleeuwse Arthurromans en zijn theoretisch werk mee te nemen bij het analyseren van de tekst, kan worden geconcludeerd dat Lewis in de Ruimte-trilogie zijn denkbeelden en expertise samen laat komen in een literair werk dat niet slechts als science</w:t>
      </w:r>
      <w:r w:rsidR="00E439CE" w:rsidRPr="008A0748">
        <w:rPr>
          <w:rFonts w:ascii="Times New Roman" w:hAnsi="Times New Roman" w:cs="Times New Roman"/>
          <w:sz w:val="24"/>
          <w:szCs w:val="24"/>
        </w:rPr>
        <w:t xml:space="preserve"> </w:t>
      </w:r>
      <w:r w:rsidRPr="008A0748">
        <w:rPr>
          <w:rFonts w:ascii="Times New Roman" w:hAnsi="Times New Roman" w:cs="Times New Roman"/>
          <w:sz w:val="24"/>
          <w:szCs w:val="24"/>
        </w:rPr>
        <w:t xml:space="preserve">fiction </w:t>
      </w:r>
      <w:r w:rsidR="00E439CE" w:rsidRPr="008A0748">
        <w:rPr>
          <w:rFonts w:ascii="Times New Roman" w:hAnsi="Times New Roman" w:cs="Times New Roman"/>
          <w:sz w:val="24"/>
          <w:szCs w:val="24"/>
        </w:rPr>
        <w:t xml:space="preserve">of utopie </w:t>
      </w:r>
      <w:r w:rsidRPr="008A0748">
        <w:rPr>
          <w:rFonts w:ascii="Times New Roman" w:hAnsi="Times New Roman" w:cs="Times New Roman"/>
          <w:sz w:val="24"/>
          <w:szCs w:val="24"/>
        </w:rPr>
        <w:t xml:space="preserve">kan worden beschouwd. Er worden </w:t>
      </w:r>
      <w:r w:rsidR="00565D3B" w:rsidRPr="008A0748">
        <w:rPr>
          <w:rFonts w:ascii="Times New Roman" w:hAnsi="Times New Roman" w:cs="Times New Roman"/>
          <w:sz w:val="24"/>
          <w:szCs w:val="24"/>
        </w:rPr>
        <w:t xml:space="preserve">voorbeelden gegeven </w:t>
      </w:r>
      <w:r w:rsidRPr="008A0748">
        <w:rPr>
          <w:rFonts w:ascii="Times New Roman" w:hAnsi="Times New Roman" w:cs="Times New Roman"/>
          <w:sz w:val="24"/>
          <w:szCs w:val="24"/>
        </w:rPr>
        <w:t xml:space="preserve">in de trilogie van de denkbeelden uit zijn theoretische werk, zoals de NICE het in </w:t>
      </w:r>
      <w:r w:rsidR="00B068ED" w:rsidRPr="008A0748">
        <w:rPr>
          <w:rFonts w:ascii="Times New Roman" w:hAnsi="Times New Roman" w:cs="Times New Roman"/>
          <w:i/>
          <w:sz w:val="24"/>
          <w:szCs w:val="24"/>
        </w:rPr>
        <w:t>The</w:t>
      </w:r>
      <w:r w:rsidR="00B068ED" w:rsidRPr="008A0748">
        <w:rPr>
          <w:rFonts w:ascii="Times New Roman" w:hAnsi="Times New Roman" w:cs="Times New Roman"/>
          <w:sz w:val="24"/>
          <w:szCs w:val="24"/>
        </w:rPr>
        <w:t xml:space="preserve"> </w:t>
      </w:r>
      <w:r w:rsidRPr="008A0748">
        <w:rPr>
          <w:rFonts w:ascii="Times New Roman" w:hAnsi="Times New Roman" w:cs="Times New Roman"/>
          <w:i/>
          <w:sz w:val="24"/>
          <w:szCs w:val="24"/>
        </w:rPr>
        <w:t xml:space="preserve">Abolition of Man </w:t>
      </w:r>
      <w:r w:rsidRPr="008A0748">
        <w:rPr>
          <w:rFonts w:ascii="Times New Roman" w:hAnsi="Times New Roman" w:cs="Times New Roman"/>
          <w:sz w:val="24"/>
          <w:szCs w:val="24"/>
        </w:rPr>
        <w:t>geschetste gevaar dat wetenschap en technologie meebrengt</w:t>
      </w:r>
      <w:r w:rsidR="00C86D63" w:rsidRPr="008A0748">
        <w:rPr>
          <w:rFonts w:ascii="Times New Roman" w:hAnsi="Times New Roman" w:cs="Times New Roman"/>
          <w:sz w:val="24"/>
          <w:szCs w:val="24"/>
        </w:rPr>
        <w:t>, beeldend maakt</w:t>
      </w:r>
      <w:r w:rsidRPr="008A0748">
        <w:rPr>
          <w:rFonts w:ascii="Times New Roman" w:hAnsi="Times New Roman" w:cs="Times New Roman"/>
          <w:sz w:val="24"/>
          <w:szCs w:val="24"/>
        </w:rPr>
        <w:t>. Daarnaast is de expertise vanuit de academische achte</w:t>
      </w:r>
      <w:r w:rsidR="00CD7D04" w:rsidRPr="008A0748">
        <w:rPr>
          <w:rFonts w:ascii="Times New Roman" w:hAnsi="Times New Roman" w:cs="Times New Roman"/>
          <w:sz w:val="24"/>
          <w:szCs w:val="24"/>
        </w:rPr>
        <w:t xml:space="preserve">rgrond van C.S. Lewis zichtbaar. De aanwezigheid van Venus in </w:t>
      </w:r>
      <w:r w:rsidR="00CD7D04" w:rsidRPr="008A0748">
        <w:rPr>
          <w:rFonts w:ascii="Times New Roman" w:hAnsi="Times New Roman" w:cs="Times New Roman"/>
          <w:i/>
          <w:sz w:val="24"/>
          <w:szCs w:val="24"/>
        </w:rPr>
        <w:t xml:space="preserve">That Hideous Strength </w:t>
      </w:r>
      <w:r w:rsidR="00A65821" w:rsidRPr="008A0748">
        <w:rPr>
          <w:rFonts w:ascii="Times New Roman" w:hAnsi="Times New Roman" w:cs="Times New Roman"/>
          <w:sz w:val="24"/>
          <w:szCs w:val="24"/>
        </w:rPr>
        <w:t>is te herleiden naar een m</w:t>
      </w:r>
      <w:r w:rsidR="00932D3D" w:rsidRPr="008A0748">
        <w:rPr>
          <w:rFonts w:ascii="Times New Roman" w:hAnsi="Times New Roman" w:cs="Times New Roman"/>
          <w:sz w:val="24"/>
          <w:szCs w:val="24"/>
        </w:rPr>
        <w:t>iddeleeuws werk</w:t>
      </w:r>
      <w:r w:rsidR="00CD7D04" w:rsidRPr="008A0748">
        <w:rPr>
          <w:rFonts w:ascii="Times New Roman" w:hAnsi="Times New Roman" w:cs="Times New Roman"/>
          <w:sz w:val="24"/>
          <w:szCs w:val="24"/>
        </w:rPr>
        <w:t xml:space="preserve"> </w:t>
      </w:r>
      <w:r w:rsidR="00932D3D" w:rsidRPr="008A0748">
        <w:rPr>
          <w:rFonts w:ascii="Times New Roman" w:hAnsi="Times New Roman" w:cs="Times New Roman"/>
          <w:sz w:val="24"/>
          <w:szCs w:val="24"/>
        </w:rPr>
        <w:t>dat</w:t>
      </w:r>
      <w:r w:rsidR="00CD7D04" w:rsidRPr="008A0748">
        <w:rPr>
          <w:rFonts w:ascii="Times New Roman" w:hAnsi="Times New Roman" w:cs="Times New Roman"/>
          <w:sz w:val="24"/>
          <w:szCs w:val="24"/>
        </w:rPr>
        <w:t xml:space="preserve"> Lewis in </w:t>
      </w:r>
      <w:r w:rsidR="00CD7D04" w:rsidRPr="008A0748">
        <w:rPr>
          <w:rFonts w:ascii="Times New Roman" w:hAnsi="Times New Roman" w:cs="Times New Roman"/>
          <w:i/>
          <w:sz w:val="24"/>
          <w:szCs w:val="24"/>
        </w:rPr>
        <w:t>The Allegory of Love</w:t>
      </w:r>
      <w:r w:rsidR="00CD7D04" w:rsidRPr="008A0748">
        <w:rPr>
          <w:rFonts w:ascii="Times New Roman" w:hAnsi="Times New Roman" w:cs="Times New Roman"/>
          <w:sz w:val="24"/>
          <w:szCs w:val="24"/>
        </w:rPr>
        <w:t xml:space="preserve"> uitgebreid</w:t>
      </w:r>
      <w:r w:rsidR="00932D3D" w:rsidRPr="008A0748">
        <w:rPr>
          <w:rFonts w:ascii="Times New Roman" w:hAnsi="Times New Roman" w:cs="Times New Roman"/>
          <w:sz w:val="24"/>
          <w:szCs w:val="24"/>
        </w:rPr>
        <w:t xml:space="preserve"> bespreekt</w:t>
      </w:r>
      <w:r w:rsidR="00CD7D04" w:rsidRPr="008A0748">
        <w:rPr>
          <w:rFonts w:ascii="Times New Roman" w:hAnsi="Times New Roman" w:cs="Times New Roman"/>
          <w:sz w:val="24"/>
          <w:szCs w:val="24"/>
        </w:rPr>
        <w:t xml:space="preserve">. De scheiding tussen feit en fictie is in het werk van Lewis onduidelijk. </w:t>
      </w:r>
      <w:r w:rsidR="00E22553" w:rsidRPr="008A0748">
        <w:rPr>
          <w:rFonts w:ascii="Times New Roman" w:hAnsi="Times New Roman" w:cs="Times New Roman"/>
          <w:sz w:val="24"/>
          <w:szCs w:val="24"/>
        </w:rPr>
        <w:t xml:space="preserve">De opvattingen uit het theoretische werk zijn dan ook onmisbaar voor de interpretatie voor zijn literaire Ruimte-trilogie. </w:t>
      </w:r>
      <w:r w:rsidR="00852A12" w:rsidRPr="008A0748">
        <w:rPr>
          <w:rFonts w:ascii="Times New Roman" w:hAnsi="Times New Roman" w:cs="Times New Roman"/>
          <w:sz w:val="24"/>
          <w:szCs w:val="24"/>
        </w:rPr>
        <w:t xml:space="preserve">Door gebruik te maken van karakteristieke personages als de Fisher King weet Lewis een mythisch verhaal te schetsen, terwijl de </w:t>
      </w:r>
      <w:r w:rsidR="001A1509" w:rsidRPr="008A0748">
        <w:rPr>
          <w:rFonts w:ascii="Times New Roman" w:hAnsi="Times New Roman" w:cs="Times New Roman"/>
          <w:sz w:val="24"/>
          <w:szCs w:val="24"/>
        </w:rPr>
        <w:t>teloorgang van de mens realistischer is in zijn tijdperk dan ooit. Het theoretische gedachtegoed maakt dat de Ruimte-trilogie niet slechts als “a fairytale for grown-ups”</w:t>
      </w:r>
      <w:r w:rsidR="00565D3B" w:rsidRPr="008A0748">
        <w:rPr>
          <w:rStyle w:val="Voetnootmarkering"/>
          <w:rFonts w:ascii="Times New Roman" w:hAnsi="Times New Roman" w:cs="Times New Roman"/>
          <w:sz w:val="24"/>
          <w:szCs w:val="24"/>
        </w:rPr>
        <w:footnoteReference w:id="19"/>
      </w:r>
      <w:r w:rsidR="00C86D63" w:rsidRPr="008A0748">
        <w:rPr>
          <w:rFonts w:ascii="Times New Roman" w:hAnsi="Times New Roman" w:cs="Times New Roman"/>
          <w:sz w:val="24"/>
          <w:szCs w:val="24"/>
        </w:rPr>
        <w:t xml:space="preserve"> </w:t>
      </w:r>
      <w:r w:rsidR="001A1509" w:rsidRPr="008A0748">
        <w:rPr>
          <w:rFonts w:ascii="Times New Roman" w:hAnsi="Times New Roman" w:cs="Times New Roman"/>
          <w:sz w:val="24"/>
          <w:szCs w:val="24"/>
        </w:rPr>
        <w:t xml:space="preserve">kan worden beschouwd, maar inhaakt op de realiteit van de maatschappij. </w:t>
      </w:r>
    </w:p>
    <w:p w:rsidR="00C70BE7" w:rsidRPr="008A0748" w:rsidRDefault="00C70BE7"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br w:type="page"/>
      </w:r>
    </w:p>
    <w:p w:rsidR="00C70BE7" w:rsidRPr="008A0748" w:rsidRDefault="00C70BE7" w:rsidP="008E6F11">
      <w:pPr>
        <w:pStyle w:val="Kop1"/>
        <w:spacing w:line="360" w:lineRule="auto"/>
        <w:jc w:val="center"/>
        <w:rPr>
          <w:rFonts w:ascii="Times New Roman" w:hAnsi="Times New Roman" w:cs="Times New Roman"/>
          <w:color w:val="auto"/>
          <w:lang w:val="en-GB"/>
        </w:rPr>
      </w:pPr>
      <w:bookmarkStart w:id="21" w:name="_Toc448828871"/>
      <w:r w:rsidRPr="008A0748">
        <w:rPr>
          <w:rFonts w:ascii="Times New Roman" w:hAnsi="Times New Roman" w:cs="Times New Roman"/>
          <w:color w:val="auto"/>
          <w:lang w:val="en-GB"/>
        </w:rPr>
        <w:lastRenderedPageBreak/>
        <w:t>Bibliografie</w:t>
      </w:r>
      <w:bookmarkEnd w:id="21"/>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Abdoo, Sherlyn. “Woman as Grail in T.S. Eliot's "The Waste Land".” </w:t>
      </w:r>
      <w:r w:rsidRPr="008A0748">
        <w:rPr>
          <w:rFonts w:ascii="Times New Roman" w:hAnsi="Times New Roman" w:cs="Times New Roman"/>
          <w:i/>
          <w:sz w:val="24"/>
          <w:szCs w:val="24"/>
          <w:lang w:val="en-GB"/>
        </w:rPr>
        <w:t xml:space="preserve">The Centennial Review </w:t>
      </w:r>
      <w:r w:rsidRPr="008A0748">
        <w:rPr>
          <w:rFonts w:ascii="Times New Roman" w:hAnsi="Times New Roman" w:cs="Times New Roman"/>
          <w:sz w:val="24"/>
          <w:szCs w:val="24"/>
          <w:lang w:val="en-GB"/>
        </w:rPr>
        <w:t xml:space="preserve">28.1 (1984): 48-60. Web. 12-04-2016. </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Aeschliman, Michael D. </w:t>
      </w:r>
      <w:r w:rsidRPr="008A0748">
        <w:rPr>
          <w:rFonts w:ascii="Times New Roman" w:hAnsi="Times New Roman" w:cs="Times New Roman"/>
          <w:i/>
          <w:sz w:val="24"/>
          <w:szCs w:val="24"/>
          <w:lang w:val="en-GB"/>
        </w:rPr>
        <w:t>The Restitution of Man</w:t>
      </w:r>
      <w:r w:rsidRPr="008A0748">
        <w:rPr>
          <w:rFonts w:ascii="Times New Roman" w:hAnsi="Times New Roman" w:cs="Times New Roman"/>
          <w:sz w:val="24"/>
          <w:szCs w:val="24"/>
          <w:lang w:val="en-GB"/>
        </w:rPr>
        <w:t>. Grand Rapids: William B. Eerdmans Publishing Co. , 1983. Print.</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Bartels, Gretchen. “Of Men and Mice: C.S. Lewis on Male-Female Interactions.” </w:t>
      </w:r>
      <w:r w:rsidRPr="008A0748">
        <w:rPr>
          <w:rFonts w:ascii="Times New Roman" w:hAnsi="Times New Roman" w:cs="Times New Roman"/>
          <w:i/>
          <w:sz w:val="24"/>
          <w:szCs w:val="24"/>
          <w:lang w:val="en-GB"/>
        </w:rPr>
        <w:t xml:space="preserve">Literature and Theology </w:t>
      </w:r>
      <w:r w:rsidRPr="008A0748">
        <w:rPr>
          <w:rFonts w:ascii="Times New Roman" w:hAnsi="Times New Roman" w:cs="Times New Roman"/>
          <w:sz w:val="24"/>
          <w:szCs w:val="24"/>
          <w:lang w:val="en-GB"/>
        </w:rPr>
        <w:t xml:space="preserve">22.3 (2008): 324-338. Web. 12-04-2016. </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Cantor, Norman. </w:t>
      </w:r>
      <w:r w:rsidRPr="008A0748">
        <w:rPr>
          <w:rFonts w:ascii="Times New Roman" w:hAnsi="Times New Roman" w:cs="Times New Roman"/>
          <w:i/>
          <w:sz w:val="24"/>
          <w:szCs w:val="24"/>
          <w:lang w:val="en-GB"/>
        </w:rPr>
        <w:t>Inventing the Middle Ages: the lives, works, and ideas of the great medievalists of the twentieth century</w:t>
      </w:r>
      <w:r w:rsidRPr="008A0748">
        <w:rPr>
          <w:rFonts w:ascii="Times New Roman" w:hAnsi="Times New Roman" w:cs="Times New Roman"/>
          <w:sz w:val="24"/>
          <w:szCs w:val="24"/>
          <w:lang w:val="en-GB"/>
        </w:rPr>
        <w:t>. New York: Morrow, 1991. Print.</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Claeys, Gregory. “</w:t>
      </w:r>
      <w:r w:rsidR="00132BFB" w:rsidRPr="008A0748">
        <w:rPr>
          <w:rFonts w:ascii="Times New Roman" w:hAnsi="Times New Roman" w:cs="Times New Roman"/>
          <w:sz w:val="24"/>
          <w:szCs w:val="24"/>
          <w:lang w:val="en-GB"/>
        </w:rPr>
        <w:t>T</w:t>
      </w:r>
      <w:r w:rsidRPr="008A0748">
        <w:rPr>
          <w:rFonts w:ascii="Times New Roman" w:hAnsi="Times New Roman" w:cs="Times New Roman"/>
          <w:sz w:val="24"/>
          <w:szCs w:val="24"/>
          <w:lang w:val="en-GB"/>
        </w:rPr>
        <w:t xml:space="preserve">he Origins of Dystopia: Wells. Huxley, and Orwell.” </w:t>
      </w:r>
      <w:r w:rsidRPr="008A0748">
        <w:rPr>
          <w:rFonts w:ascii="Times New Roman" w:hAnsi="Times New Roman" w:cs="Times New Roman"/>
          <w:i/>
          <w:sz w:val="24"/>
          <w:szCs w:val="24"/>
          <w:lang w:val="en-GB"/>
        </w:rPr>
        <w:t>The Cambridge Companion to Utopian Literature</w:t>
      </w:r>
      <w:r w:rsidRPr="008A0748">
        <w:rPr>
          <w:rFonts w:ascii="Times New Roman" w:hAnsi="Times New Roman" w:cs="Times New Roman"/>
          <w:sz w:val="24"/>
          <w:szCs w:val="24"/>
          <w:lang w:val="en-GB"/>
        </w:rPr>
        <w:t>. Ed. Gregory Claeys. Cambridge: Cambridge University Press, 2010. 107-132. Web. 11-03-2016.</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Downing, David C. </w:t>
      </w:r>
      <w:r w:rsidRPr="008A0748">
        <w:rPr>
          <w:rFonts w:ascii="Times New Roman" w:hAnsi="Times New Roman" w:cs="Times New Roman"/>
          <w:i/>
          <w:sz w:val="24"/>
          <w:szCs w:val="24"/>
          <w:lang w:val="en-GB"/>
        </w:rPr>
        <w:t>Planets in Peril: A Critical Study of C.S. Lewis's Ransom Trilogy</w:t>
      </w:r>
      <w:r w:rsidRPr="008A0748">
        <w:rPr>
          <w:rFonts w:ascii="Times New Roman" w:hAnsi="Times New Roman" w:cs="Times New Roman"/>
          <w:sz w:val="24"/>
          <w:szCs w:val="24"/>
          <w:lang w:val="en-GB"/>
        </w:rPr>
        <w:t>. Amherst: The University of Massachusetts Press, 1992. Print.</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Edwards, Bruce. </w:t>
      </w:r>
      <w:r w:rsidRPr="008A0748">
        <w:rPr>
          <w:rFonts w:ascii="Times New Roman" w:hAnsi="Times New Roman" w:cs="Times New Roman"/>
          <w:i/>
          <w:sz w:val="24"/>
          <w:szCs w:val="24"/>
          <w:lang w:val="en-GB"/>
        </w:rPr>
        <w:t>C.S. Lewis: Fantasist, mythmaker, and poet</w:t>
      </w:r>
      <w:r w:rsidRPr="008A0748">
        <w:rPr>
          <w:rFonts w:ascii="Times New Roman" w:hAnsi="Times New Roman" w:cs="Times New Roman"/>
          <w:sz w:val="24"/>
          <w:szCs w:val="24"/>
          <w:lang w:val="en-GB"/>
        </w:rPr>
        <w:t xml:space="preserve"> . Santa Barbara: Greenwood Publishing Group, 2007. Ebook. &lt;</w:t>
      </w:r>
      <w:hyperlink r:id="rId8" w:anchor="v=onepage&amp;q&amp;f=false" w:history="1">
        <w:r w:rsidRPr="008A0748">
          <w:rPr>
            <w:rStyle w:val="Hyperlink"/>
            <w:rFonts w:ascii="Times New Roman" w:hAnsi="Times New Roman" w:cs="Times New Roman"/>
            <w:sz w:val="24"/>
            <w:szCs w:val="24"/>
            <w:lang w:val="en-GB"/>
          </w:rPr>
          <w:t>https://books.google.nl/books?id=Pp3tC5c4ZcUC&amp;lpg=PP1&amp;hl=nl&amp;pg=PP1#v=onepage&amp;q&amp;f=false</w:t>
        </w:r>
      </w:hyperlink>
      <w:r w:rsidRPr="008A0748">
        <w:rPr>
          <w:rFonts w:ascii="Times New Roman" w:hAnsi="Times New Roman" w:cs="Times New Roman"/>
          <w:sz w:val="24"/>
          <w:szCs w:val="24"/>
          <w:lang w:val="en-GB"/>
        </w:rPr>
        <w:t>&gt;</w:t>
      </w:r>
    </w:p>
    <w:p w:rsidR="00132BFB" w:rsidRPr="008A0748" w:rsidRDefault="00C70BE7" w:rsidP="00132BFB">
      <w:pPr>
        <w:spacing w:line="360" w:lineRule="auto"/>
        <w:rPr>
          <w:rFonts w:ascii="Times New Roman" w:hAnsi="Times New Roman" w:cs="Times New Roman"/>
          <w:sz w:val="24"/>
          <w:szCs w:val="24"/>
        </w:rPr>
      </w:pPr>
      <w:r w:rsidRPr="008A0748">
        <w:rPr>
          <w:rFonts w:ascii="Times New Roman" w:hAnsi="Times New Roman" w:cs="Times New Roman"/>
          <w:sz w:val="24"/>
          <w:szCs w:val="24"/>
        </w:rPr>
        <w:t xml:space="preserve">Eliot, T.S. </w:t>
      </w:r>
      <w:r w:rsidR="004F32AC" w:rsidRPr="008A0748">
        <w:rPr>
          <w:rFonts w:ascii="Times New Roman" w:hAnsi="Times New Roman" w:cs="Times New Roman"/>
          <w:i/>
          <w:sz w:val="24"/>
          <w:szCs w:val="24"/>
        </w:rPr>
        <w:t>Het Barre Land [</w:t>
      </w:r>
      <w:r w:rsidRPr="008A0748">
        <w:rPr>
          <w:rFonts w:ascii="Times New Roman" w:hAnsi="Times New Roman" w:cs="Times New Roman"/>
          <w:i/>
          <w:sz w:val="24"/>
          <w:szCs w:val="24"/>
        </w:rPr>
        <w:t>The Waste Land</w:t>
      </w:r>
      <w:r w:rsidR="004F32AC" w:rsidRPr="008A0748">
        <w:rPr>
          <w:rFonts w:ascii="Times New Roman" w:hAnsi="Times New Roman" w:cs="Times New Roman"/>
          <w:i/>
          <w:sz w:val="24"/>
          <w:szCs w:val="24"/>
        </w:rPr>
        <w:t>]</w:t>
      </w:r>
      <w:r w:rsidRPr="008A0748">
        <w:rPr>
          <w:rFonts w:ascii="Times New Roman" w:hAnsi="Times New Roman" w:cs="Times New Roman"/>
          <w:sz w:val="24"/>
          <w:szCs w:val="24"/>
        </w:rPr>
        <w:t xml:space="preserve">. </w:t>
      </w:r>
      <w:r w:rsidR="00132BFB" w:rsidRPr="008A0748">
        <w:rPr>
          <w:rFonts w:ascii="Times New Roman" w:hAnsi="Times New Roman" w:cs="Times New Roman"/>
          <w:sz w:val="24"/>
          <w:szCs w:val="24"/>
        </w:rPr>
        <w:t xml:space="preserve">Vert. Paul. Claes. 2007. Amsterdam: De Bezige Bij, 1922. Print. </w:t>
      </w:r>
    </w:p>
    <w:p w:rsidR="00BA6D30" w:rsidRPr="008A0748" w:rsidRDefault="00BA6D30"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rPr>
        <w:t xml:space="preserve">Eschenbach von, Wolfram. </w:t>
      </w:r>
      <w:r w:rsidRPr="008A0748">
        <w:rPr>
          <w:rFonts w:ascii="Times New Roman" w:hAnsi="Times New Roman" w:cs="Times New Roman"/>
          <w:i/>
          <w:sz w:val="24"/>
          <w:szCs w:val="24"/>
        </w:rPr>
        <w:t>Parzival</w:t>
      </w:r>
      <w:r w:rsidRPr="008A0748">
        <w:rPr>
          <w:rFonts w:ascii="Times New Roman" w:hAnsi="Times New Roman" w:cs="Times New Roman"/>
          <w:sz w:val="24"/>
          <w:szCs w:val="24"/>
        </w:rPr>
        <w:t>. Zeist: Uitgeverij Christofoor, 2010. Ebook. &lt;</w:t>
      </w:r>
      <w:hyperlink r:id="rId9" w:anchor="v=onepage&amp;q&amp;f=false" w:history="1">
        <w:r w:rsidRPr="008A0748">
          <w:rPr>
            <w:rStyle w:val="Hyperlink"/>
            <w:rFonts w:ascii="Times New Roman" w:hAnsi="Times New Roman" w:cs="Times New Roman"/>
            <w:sz w:val="24"/>
            <w:szCs w:val="24"/>
          </w:rPr>
          <w:t>https://books.google.nl/books?id=zRkCkUXAm_YC&amp;lpg=PP1&amp;hl=nl&amp;pg=PP1#v=onepage&amp;q&amp;f=false</w:t>
        </w:r>
      </w:hyperlink>
      <w:r w:rsidRPr="008A0748">
        <w:rPr>
          <w:rFonts w:ascii="Times New Roman" w:hAnsi="Times New Roman" w:cs="Times New Roman"/>
          <w:sz w:val="24"/>
          <w:szCs w:val="24"/>
        </w:rPr>
        <w:t xml:space="preserve"> &gt;</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Graham, Jean. “Women, Sex, and Power: Circe and Lilith in Narnia.” </w:t>
      </w:r>
      <w:r w:rsidRPr="008A0748">
        <w:rPr>
          <w:rFonts w:ascii="Times New Roman" w:hAnsi="Times New Roman" w:cs="Times New Roman"/>
          <w:i/>
          <w:sz w:val="24"/>
          <w:szCs w:val="24"/>
          <w:lang w:val="en-GB"/>
        </w:rPr>
        <w:t xml:space="preserve">Children's Literature Association Quarterly </w:t>
      </w:r>
      <w:r w:rsidRPr="008A0748">
        <w:rPr>
          <w:rFonts w:ascii="Times New Roman" w:hAnsi="Times New Roman" w:cs="Times New Roman"/>
          <w:sz w:val="24"/>
          <w:szCs w:val="24"/>
          <w:lang w:val="en-GB"/>
        </w:rPr>
        <w:t>29.1 (2004): 32-44. Web. 21-04-2016.</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Huxley, Aldous. Brave New World. 1979. New York: Harper &amp; Row, 1932.</w:t>
      </w:r>
      <w:r w:rsidR="00BA6D30" w:rsidRPr="008A0748">
        <w:rPr>
          <w:rFonts w:ascii="Times New Roman" w:hAnsi="Times New Roman" w:cs="Times New Roman"/>
          <w:sz w:val="24"/>
          <w:szCs w:val="24"/>
          <w:lang w:val="en-GB"/>
        </w:rPr>
        <w:t xml:space="preserve"> Print.</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Kass, Leon. "Preventing a Brave New World." </w:t>
      </w:r>
      <w:r w:rsidRPr="008A0748">
        <w:rPr>
          <w:rFonts w:ascii="Times New Roman" w:hAnsi="Times New Roman" w:cs="Times New Roman"/>
          <w:i/>
          <w:sz w:val="24"/>
          <w:szCs w:val="24"/>
          <w:lang w:val="en-GB"/>
        </w:rPr>
        <w:t>The New Republic</w:t>
      </w:r>
      <w:r w:rsidR="00F854E2" w:rsidRPr="008A0748">
        <w:rPr>
          <w:rFonts w:ascii="Times New Roman" w:hAnsi="Times New Roman" w:cs="Times New Roman"/>
          <w:sz w:val="24"/>
          <w:szCs w:val="24"/>
          <w:lang w:val="en-GB"/>
        </w:rPr>
        <w:t xml:space="preserve"> </w:t>
      </w:r>
      <w:r w:rsidRPr="008A0748">
        <w:rPr>
          <w:rFonts w:ascii="Times New Roman" w:hAnsi="Times New Roman" w:cs="Times New Roman"/>
          <w:sz w:val="24"/>
          <w:szCs w:val="24"/>
          <w:lang w:val="en-GB"/>
        </w:rPr>
        <w:t>5.01 (2001): 1-17. Web. 15-04-2016.</w:t>
      </w:r>
    </w:p>
    <w:p w:rsidR="00C70BE7" w:rsidRPr="008A0748" w:rsidRDefault="00F854E2"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lastRenderedPageBreak/>
        <w:t xml:space="preserve">Kelly, Mark, </w:t>
      </w:r>
      <w:r w:rsidR="00C70BE7" w:rsidRPr="008A0748">
        <w:rPr>
          <w:rFonts w:ascii="Times New Roman" w:hAnsi="Times New Roman" w:cs="Times New Roman"/>
          <w:sz w:val="24"/>
          <w:szCs w:val="24"/>
          <w:lang w:val="en-GB"/>
        </w:rPr>
        <w:t>“Racism, Nationalism and Biopolitics: Foucaultʼs Society Must Be Defended.”</w:t>
      </w:r>
      <w:r w:rsidR="00C70BE7" w:rsidRPr="008A0748">
        <w:rPr>
          <w:rFonts w:ascii="Times New Roman" w:hAnsi="Times New Roman" w:cs="Times New Roman"/>
          <w:i/>
          <w:sz w:val="24"/>
          <w:szCs w:val="24"/>
          <w:lang w:val="en-GB"/>
        </w:rPr>
        <w:t xml:space="preserve"> Contretemps </w:t>
      </w:r>
      <w:r w:rsidR="00C70BE7" w:rsidRPr="008A0748">
        <w:rPr>
          <w:rFonts w:ascii="Times New Roman" w:hAnsi="Times New Roman" w:cs="Times New Roman"/>
          <w:sz w:val="24"/>
          <w:szCs w:val="24"/>
          <w:lang w:val="en-GB"/>
        </w:rPr>
        <w:t xml:space="preserve">4 (2004): 58-70. Web. 20-03-2016. </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Kennedy, Elspeth. “The Making of the Lancelot-Grail Cycle.” The Cambridge Companion to the Lancelot-Grail Cycle. Ed. Carol Dover. Woodbridge: DS Brewer, 2003. 13-33. Web. 11-03-2016.</w:t>
      </w:r>
    </w:p>
    <w:p w:rsidR="00C70BE7" w:rsidRPr="008A0748" w:rsidRDefault="00C70BE7"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lang w:val="en-GB"/>
        </w:rPr>
        <w:t xml:space="preserve">Lewis, Clive Staples. </w:t>
      </w:r>
      <w:r w:rsidRPr="008A0748">
        <w:rPr>
          <w:rFonts w:ascii="Times New Roman" w:hAnsi="Times New Roman" w:cs="Times New Roman"/>
          <w:i/>
          <w:sz w:val="24"/>
          <w:szCs w:val="24"/>
        </w:rPr>
        <w:t>De grote scheiding</w:t>
      </w:r>
      <w:r w:rsidRPr="008A0748">
        <w:rPr>
          <w:rFonts w:ascii="Times New Roman" w:hAnsi="Times New Roman" w:cs="Times New Roman"/>
          <w:sz w:val="24"/>
          <w:szCs w:val="24"/>
        </w:rPr>
        <w:t xml:space="preserve">. Vert. Henriët Ferguson. 2012. Utrecht: Uitgeverij Kok, 2002. Print. </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rPr>
        <w:t xml:space="preserve">—. </w:t>
      </w:r>
      <w:r w:rsidRPr="008A0748">
        <w:rPr>
          <w:rFonts w:ascii="Times New Roman" w:hAnsi="Times New Roman" w:cs="Times New Roman"/>
          <w:i/>
          <w:sz w:val="24"/>
          <w:szCs w:val="24"/>
        </w:rPr>
        <w:t>Onversneden Christendom</w:t>
      </w:r>
      <w:r w:rsidRPr="008A0748">
        <w:rPr>
          <w:rFonts w:ascii="Times New Roman" w:hAnsi="Times New Roman" w:cs="Times New Roman"/>
          <w:sz w:val="24"/>
          <w:szCs w:val="24"/>
        </w:rPr>
        <w:t xml:space="preserve">. Vert. Arend Smilde. 2011. Utrecht: Uitgeverij Kok, 1952. </w:t>
      </w:r>
      <w:r w:rsidRPr="008A0748">
        <w:rPr>
          <w:rFonts w:ascii="Times New Roman" w:hAnsi="Times New Roman" w:cs="Times New Roman"/>
          <w:sz w:val="24"/>
          <w:szCs w:val="24"/>
          <w:lang w:val="en-GB"/>
        </w:rPr>
        <w:t xml:space="preserve">Print. </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 </w:t>
      </w:r>
      <w:r w:rsidRPr="008A0748">
        <w:rPr>
          <w:rFonts w:ascii="Times New Roman" w:hAnsi="Times New Roman" w:cs="Times New Roman"/>
          <w:i/>
          <w:sz w:val="24"/>
          <w:szCs w:val="24"/>
          <w:lang w:val="en-GB"/>
        </w:rPr>
        <w:t>The Abolition of Man</w:t>
      </w:r>
      <w:r w:rsidRPr="008A0748">
        <w:rPr>
          <w:rFonts w:ascii="Times New Roman" w:hAnsi="Times New Roman" w:cs="Times New Roman"/>
          <w:sz w:val="24"/>
          <w:szCs w:val="24"/>
          <w:lang w:val="en-GB"/>
        </w:rPr>
        <w:t>. 2001. New York: HarperOne, 1944. Print.</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 </w:t>
      </w:r>
      <w:r w:rsidRPr="008A0748">
        <w:rPr>
          <w:rFonts w:ascii="Times New Roman" w:hAnsi="Times New Roman" w:cs="Times New Roman"/>
          <w:i/>
          <w:sz w:val="24"/>
          <w:szCs w:val="24"/>
          <w:lang w:val="en-GB"/>
        </w:rPr>
        <w:t>The Allegory of Love</w:t>
      </w:r>
      <w:r w:rsidRPr="008A0748">
        <w:rPr>
          <w:rFonts w:ascii="Times New Roman" w:hAnsi="Times New Roman" w:cs="Times New Roman"/>
          <w:sz w:val="24"/>
          <w:szCs w:val="24"/>
          <w:lang w:val="en-GB"/>
        </w:rPr>
        <w:t xml:space="preserve">. 1958. Oxford: Oxford University Press, 1936. Print. </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 </w:t>
      </w:r>
      <w:r w:rsidRPr="008A0748">
        <w:rPr>
          <w:rFonts w:ascii="Times New Roman" w:hAnsi="Times New Roman" w:cs="Times New Roman"/>
          <w:i/>
          <w:sz w:val="24"/>
          <w:szCs w:val="24"/>
          <w:lang w:val="en-GB"/>
        </w:rPr>
        <w:t>The Four Loves</w:t>
      </w:r>
      <w:r w:rsidRPr="008A0748">
        <w:rPr>
          <w:rFonts w:ascii="Times New Roman" w:hAnsi="Times New Roman" w:cs="Times New Roman"/>
          <w:sz w:val="24"/>
          <w:szCs w:val="24"/>
          <w:lang w:val="en-GB"/>
        </w:rPr>
        <w:t xml:space="preserve">. Oxford: Geoffrey Bles lmt, 1960. Print. </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 </w:t>
      </w:r>
      <w:r w:rsidRPr="008A0748">
        <w:rPr>
          <w:rFonts w:ascii="Times New Roman" w:hAnsi="Times New Roman" w:cs="Times New Roman"/>
          <w:i/>
          <w:sz w:val="24"/>
          <w:szCs w:val="24"/>
          <w:lang w:val="en-GB"/>
        </w:rPr>
        <w:t>The Space Trilogy</w:t>
      </w:r>
      <w:r w:rsidRPr="008A0748">
        <w:rPr>
          <w:rFonts w:ascii="Times New Roman" w:hAnsi="Times New Roman" w:cs="Times New Roman"/>
          <w:sz w:val="24"/>
          <w:szCs w:val="24"/>
          <w:lang w:val="en-GB"/>
        </w:rPr>
        <w:t>. 2013. “Out of the Silent Planet”, “Perelandra” en “That Hideous Strength”. Lo</w:t>
      </w:r>
      <w:r w:rsidR="00092CD2" w:rsidRPr="008A0748">
        <w:rPr>
          <w:rFonts w:ascii="Times New Roman" w:hAnsi="Times New Roman" w:cs="Times New Roman"/>
          <w:sz w:val="24"/>
          <w:szCs w:val="24"/>
          <w:lang w:val="en-GB"/>
        </w:rPr>
        <w:t>ndon: HarperCollinsPublishers, pt.1-1938, pt.2-1943 en pt.3</w:t>
      </w:r>
      <w:r w:rsidRPr="008A0748">
        <w:rPr>
          <w:rFonts w:ascii="Times New Roman" w:hAnsi="Times New Roman" w:cs="Times New Roman"/>
          <w:sz w:val="24"/>
          <w:szCs w:val="24"/>
          <w:lang w:val="en-GB"/>
        </w:rPr>
        <w:t xml:space="preserve">-1945. Print. </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MacSwain, Robert. “Introduction.” </w:t>
      </w:r>
      <w:r w:rsidRPr="008A0748">
        <w:rPr>
          <w:rFonts w:ascii="Times New Roman" w:hAnsi="Times New Roman" w:cs="Times New Roman"/>
          <w:i/>
          <w:sz w:val="24"/>
          <w:szCs w:val="24"/>
          <w:lang w:val="en-GB"/>
        </w:rPr>
        <w:t>Cambridge Companion to C.S. Lewis</w:t>
      </w:r>
      <w:r w:rsidRPr="008A0748">
        <w:rPr>
          <w:rFonts w:ascii="Times New Roman" w:hAnsi="Times New Roman" w:cs="Times New Roman"/>
          <w:sz w:val="24"/>
          <w:szCs w:val="24"/>
          <w:lang w:val="en-GB"/>
        </w:rPr>
        <w:t xml:space="preserve">. Ed. MacSwain, Robert and Michael Ward. Cambridge: Cambridge University Press, 2010. 1-12. Web. 16-02-2016. </w:t>
      </w:r>
    </w:p>
    <w:p w:rsidR="00F47F2B" w:rsidRPr="008A0748" w:rsidRDefault="00F47F2B"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Malcor, Linda A. "Merlin and the Pendragon: King Arthur's Draconarius." </w:t>
      </w:r>
      <w:r w:rsidRPr="008A0748">
        <w:rPr>
          <w:rFonts w:ascii="Times New Roman" w:hAnsi="Times New Roman" w:cs="Times New Roman"/>
          <w:i/>
          <w:sz w:val="24"/>
          <w:szCs w:val="24"/>
          <w:lang w:val="en-GB"/>
        </w:rPr>
        <w:t>Arthuriana</w:t>
      </w:r>
      <w:r w:rsidRPr="008A0748">
        <w:rPr>
          <w:rFonts w:ascii="Times New Roman" w:hAnsi="Times New Roman" w:cs="Times New Roman"/>
          <w:sz w:val="24"/>
          <w:szCs w:val="24"/>
          <w:lang w:val="en-GB"/>
        </w:rPr>
        <w:t xml:space="preserve"> 10.1 (2000): 3-13. Web. 29-04-2016. </w:t>
      </w:r>
    </w:p>
    <w:p w:rsidR="00C70BE7" w:rsidRPr="008A0748" w:rsidRDefault="00F02D09"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Matar</w:t>
      </w:r>
      <w:r w:rsidR="00C70BE7" w:rsidRPr="008A0748">
        <w:rPr>
          <w:rFonts w:ascii="Times New Roman" w:hAnsi="Times New Roman" w:cs="Times New Roman"/>
          <w:sz w:val="24"/>
          <w:szCs w:val="24"/>
          <w:lang w:val="en-GB"/>
        </w:rPr>
        <w:t xml:space="preserve">asso, P.M., Vert. </w:t>
      </w:r>
      <w:r w:rsidR="00C70BE7" w:rsidRPr="008A0748">
        <w:rPr>
          <w:rFonts w:ascii="Times New Roman" w:hAnsi="Times New Roman" w:cs="Times New Roman"/>
          <w:i/>
          <w:sz w:val="24"/>
          <w:szCs w:val="24"/>
          <w:lang w:val="en-GB"/>
        </w:rPr>
        <w:t>The Quest of the Holy Grail</w:t>
      </w:r>
      <w:r w:rsidR="00C70BE7" w:rsidRPr="008A0748">
        <w:rPr>
          <w:rFonts w:ascii="Times New Roman" w:hAnsi="Times New Roman" w:cs="Times New Roman"/>
          <w:sz w:val="24"/>
          <w:szCs w:val="24"/>
          <w:lang w:val="en-GB"/>
        </w:rPr>
        <w:t xml:space="preserve">. 1981. Middlesex: Penguin Books, 1969. Print. </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Meileander, Gilbert. “On Moral Knowledge.” </w:t>
      </w:r>
      <w:r w:rsidRPr="008A0748">
        <w:rPr>
          <w:rFonts w:ascii="Times New Roman" w:hAnsi="Times New Roman" w:cs="Times New Roman"/>
          <w:i/>
          <w:sz w:val="24"/>
          <w:szCs w:val="24"/>
          <w:lang w:val="en-GB"/>
        </w:rPr>
        <w:t>The Cambridge Companion to C.S. Lewis</w:t>
      </w:r>
      <w:r w:rsidRPr="008A0748">
        <w:rPr>
          <w:rFonts w:ascii="Times New Roman" w:hAnsi="Times New Roman" w:cs="Times New Roman"/>
          <w:sz w:val="24"/>
          <w:szCs w:val="24"/>
          <w:lang w:val="en-GB"/>
        </w:rPr>
        <w:t>. Ed. Robert MacSwain and Michael Ward. Cambridge: Cambridge University Press, 2010. 119-131. Web. 04-04-2014.</w:t>
      </w:r>
    </w:p>
    <w:p w:rsidR="00C70BE7" w:rsidRPr="008A0748" w:rsidRDefault="00C70BE7" w:rsidP="007A342B">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Meyers, Doris T. </w:t>
      </w:r>
      <w:r w:rsidRPr="008A0748">
        <w:rPr>
          <w:rFonts w:ascii="Times New Roman" w:hAnsi="Times New Roman" w:cs="Times New Roman"/>
          <w:i/>
          <w:sz w:val="24"/>
          <w:szCs w:val="24"/>
          <w:lang w:val="en-GB"/>
        </w:rPr>
        <w:t>C.S. Lewis in Context</w:t>
      </w:r>
      <w:r w:rsidRPr="008A0748">
        <w:rPr>
          <w:rFonts w:ascii="Times New Roman" w:hAnsi="Times New Roman" w:cs="Times New Roman"/>
          <w:sz w:val="24"/>
          <w:szCs w:val="24"/>
          <w:lang w:val="en-GB"/>
        </w:rPr>
        <w:t>. 1998. Kent: Kent University Press, 1994. Ebook.</w:t>
      </w:r>
      <w:r w:rsidR="007A342B" w:rsidRPr="008A0748">
        <w:rPr>
          <w:rFonts w:ascii="Times New Roman" w:hAnsi="Times New Roman" w:cs="Times New Roman"/>
          <w:sz w:val="24"/>
          <w:szCs w:val="24"/>
          <w:lang w:val="en-GB"/>
        </w:rPr>
        <w:t xml:space="preserve"> </w:t>
      </w:r>
      <w:r w:rsidRPr="008A0748">
        <w:rPr>
          <w:rFonts w:ascii="Times New Roman" w:hAnsi="Times New Roman" w:cs="Times New Roman"/>
          <w:sz w:val="24"/>
          <w:szCs w:val="24"/>
          <w:lang w:val="en-GB"/>
        </w:rPr>
        <w:t>&lt;</w:t>
      </w:r>
      <w:hyperlink r:id="rId10" w:anchor="v=onepage&amp;q=lewis%20in%20context&amp;f=false" w:history="1">
        <w:r w:rsidRPr="008A0748">
          <w:rPr>
            <w:rStyle w:val="Hyperlink"/>
            <w:rFonts w:ascii="Times New Roman" w:hAnsi="Times New Roman" w:cs="Times New Roman"/>
            <w:sz w:val="24"/>
            <w:szCs w:val="24"/>
            <w:lang w:val="en-GB"/>
          </w:rPr>
          <w:t>https://books.google.nl/books?id=xKETrdJdz6IC&amp;lpg=PP1&amp;dq=lewis%20in%20context&amp;hl=nl&amp;pg=PP1#v=onepage&amp;q=lewis%20in%20context&amp;f=false</w:t>
        </w:r>
      </w:hyperlink>
      <w:r w:rsidRPr="008A0748">
        <w:rPr>
          <w:rFonts w:ascii="Times New Roman" w:hAnsi="Times New Roman" w:cs="Times New Roman"/>
          <w:sz w:val="24"/>
          <w:szCs w:val="24"/>
          <w:lang w:val="en-GB"/>
        </w:rPr>
        <w:t xml:space="preserve"> &gt;</w:t>
      </w:r>
    </w:p>
    <w:p w:rsidR="00C70BE7" w:rsidRPr="008A0748" w:rsidRDefault="00C70BE7" w:rsidP="008E6F11">
      <w:pPr>
        <w:spacing w:line="360" w:lineRule="auto"/>
        <w:rPr>
          <w:rFonts w:ascii="Times New Roman" w:hAnsi="Times New Roman" w:cs="Times New Roman"/>
          <w:sz w:val="24"/>
          <w:szCs w:val="24"/>
        </w:rPr>
      </w:pPr>
      <w:r w:rsidRPr="008A0748">
        <w:rPr>
          <w:rFonts w:ascii="Times New Roman" w:hAnsi="Times New Roman" w:cs="Times New Roman"/>
          <w:sz w:val="24"/>
          <w:szCs w:val="24"/>
          <w:lang w:val="en-GB"/>
        </w:rPr>
        <w:lastRenderedPageBreak/>
        <w:t xml:space="preserve">Moorman, Charles. “Space Ship and Grail: The Myths of CS Lewis.” </w:t>
      </w:r>
      <w:r w:rsidRPr="008A0748">
        <w:rPr>
          <w:rFonts w:ascii="Times New Roman" w:hAnsi="Times New Roman" w:cs="Times New Roman"/>
          <w:i/>
          <w:sz w:val="24"/>
          <w:szCs w:val="24"/>
        </w:rPr>
        <w:t>College English</w:t>
      </w:r>
      <w:r w:rsidRPr="008A0748">
        <w:rPr>
          <w:rFonts w:ascii="Times New Roman" w:hAnsi="Times New Roman" w:cs="Times New Roman"/>
          <w:sz w:val="24"/>
          <w:szCs w:val="24"/>
        </w:rPr>
        <w:t xml:space="preserve"> 18.8 (1957): 401-405. Web. 06-02-2016.</w:t>
      </w:r>
    </w:p>
    <w:p w:rsidR="00F02D09" w:rsidRPr="008A0748" w:rsidRDefault="00F02D09" w:rsidP="008E6F11">
      <w:pPr>
        <w:spacing w:line="360" w:lineRule="auto"/>
        <w:rPr>
          <w:rFonts w:ascii="Times New Roman" w:eastAsia="Times New Roman" w:hAnsi="Times New Roman" w:cs="Times New Roman"/>
          <w:sz w:val="24"/>
          <w:szCs w:val="24"/>
          <w:lang w:eastAsia="nl-NL"/>
        </w:rPr>
      </w:pPr>
      <w:r w:rsidRPr="008A0748">
        <w:rPr>
          <w:rFonts w:ascii="Times New Roman" w:eastAsia="Times New Roman" w:hAnsi="Times New Roman" w:cs="Times New Roman"/>
          <w:i/>
          <w:iCs/>
          <w:color w:val="000000"/>
          <w:sz w:val="24"/>
          <w:szCs w:val="24"/>
          <w:lang w:eastAsia="nl-NL"/>
        </w:rPr>
        <w:t>Nieuwe Bijbel Vertaling</w:t>
      </w:r>
      <w:r w:rsidRPr="008A0748">
        <w:rPr>
          <w:rFonts w:ascii="Times New Roman" w:eastAsia="Times New Roman" w:hAnsi="Times New Roman" w:cs="Times New Roman"/>
          <w:color w:val="000000"/>
          <w:sz w:val="24"/>
          <w:szCs w:val="24"/>
          <w:lang w:eastAsia="nl-NL"/>
        </w:rPr>
        <w:t xml:space="preserve">. Heereveen: Uitgeverij NBG, 2004. Print. </w:t>
      </w:r>
    </w:p>
    <w:p w:rsidR="00BA6D30" w:rsidRPr="008A0748" w:rsidRDefault="00BA6D30"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Nitze, A.“The Fis</w:t>
      </w:r>
      <w:r w:rsidR="00F47F2B" w:rsidRPr="008A0748">
        <w:rPr>
          <w:rFonts w:ascii="Times New Roman" w:hAnsi="Times New Roman" w:cs="Times New Roman"/>
          <w:sz w:val="24"/>
          <w:szCs w:val="24"/>
          <w:lang w:val="en-GB"/>
        </w:rPr>
        <w:t>her King in the Grail Romances.”</w:t>
      </w:r>
      <w:r w:rsidRPr="008A0748">
        <w:rPr>
          <w:rFonts w:ascii="Times New Roman" w:hAnsi="Times New Roman" w:cs="Times New Roman"/>
          <w:sz w:val="24"/>
          <w:szCs w:val="24"/>
          <w:lang w:val="en-GB"/>
        </w:rPr>
        <w:t xml:space="preserve"> </w:t>
      </w:r>
      <w:r w:rsidRPr="008A0748">
        <w:rPr>
          <w:rFonts w:ascii="Times New Roman" w:hAnsi="Times New Roman" w:cs="Times New Roman"/>
          <w:i/>
          <w:sz w:val="24"/>
          <w:szCs w:val="24"/>
          <w:lang w:val="en-GB"/>
        </w:rPr>
        <w:t>PMLA</w:t>
      </w:r>
      <w:r w:rsidRPr="008A0748">
        <w:rPr>
          <w:rFonts w:ascii="Times New Roman" w:hAnsi="Times New Roman" w:cs="Times New Roman"/>
          <w:sz w:val="24"/>
          <w:szCs w:val="24"/>
          <w:lang w:val="en-GB"/>
        </w:rPr>
        <w:t xml:space="preserve"> 24.3 (1909): 365–418. Web. 19-03-2016.</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Plaskitt, Emma. “Inklings (act. 1930–1960).” 2015. </w:t>
      </w:r>
      <w:r w:rsidRPr="008A0748">
        <w:rPr>
          <w:rFonts w:ascii="Times New Roman" w:hAnsi="Times New Roman" w:cs="Times New Roman"/>
          <w:i/>
          <w:sz w:val="24"/>
          <w:szCs w:val="24"/>
          <w:lang w:val="en-GB"/>
        </w:rPr>
        <w:t>Oxford Dictionary of National Biography</w:t>
      </w:r>
      <w:r w:rsidRPr="008A0748">
        <w:rPr>
          <w:rFonts w:ascii="Times New Roman" w:hAnsi="Times New Roman" w:cs="Times New Roman"/>
          <w:sz w:val="24"/>
          <w:szCs w:val="24"/>
          <w:lang w:val="en-GB"/>
        </w:rPr>
        <w:t xml:space="preserve">. Ed. Lawrence Goldman. 26-02-2016. </w:t>
      </w:r>
      <w:r w:rsidR="007A342B" w:rsidRPr="008A0748">
        <w:rPr>
          <w:rFonts w:ascii="Times New Roman" w:hAnsi="Times New Roman" w:cs="Times New Roman"/>
          <w:sz w:val="24"/>
          <w:szCs w:val="24"/>
          <w:lang w:val="en-GB"/>
        </w:rPr>
        <w:tab/>
        <w:t xml:space="preserve">  </w:t>
      </w:r>
      <w:r w:rsidRPr="008A0748">
        <w:rPr>
          <w:rFonts w:ascii="Times New Roman" w:hAnsi="Times New Roman" w:cs="Times New Roman"/>
          <w:sz w:val="24"/>
          <w:szCs w:val="24"/>
          <w:lang w:val="en-GB"/>
        </w:rPr>
        <w:t>&lt;</w:t>
      </w:r>
      <w:hyperlink r:id="rId11" w:history="1">
        <w:r w:rsidRPr="008A0748">
          <w:rPr>
            <w:rStyle w:val="Hyperlink"/>
            <w:rFonts w:ascii="Times New Roman" w:hAnsi="Times New Roman" w:cs="Times New Roman"/>
            <w:sz w:val="24"/>
            <w:szCs w:val="24"/>
            <w:lang w:val="en-GB"/>
          </w:rPr>
          <w:t>http://www.oxforddnb.com/view/theme/92544</w:t>
        </w:r>
      </w:hyperlink>
      <w:r w:rsidRPr="008A0748">
        <w:rPr>
          <w:rFonts w:ascii="Times New Roman" w:hAnsi="Times New Roman" w:cs="Times New Roman"/>
          <w:sz w:val="24"/>
          <w:szCs w:val="24"/>
          <w:lang w:val="en-GB"/>
        </w:rPr>
        <w:t>&gt;</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Shippey, T.A. “The Ransom Trilogy.” </w:t>
      </w:r>
      <w:r w:rsidRPr="008A0748">
        <w:rPr>
          <w:rFonts w:ascii="Times New Roman" w:hAnsi="Times New Roman" w:cs="Times New Roman"/>
          <w:i/>
          <w:sz w:val="24"/>
          <w:szCs w:val="24"/>
          <w:lang w:val="en-GB"/>
        </w:rPr>
        <w:t>The Cambridge Companion to C.S. Lewis</w:t>
      </w:r>
      <w:r w:rsidRPr="008A0748">
        <w:rPr>
          <w:rFonts w:ascii="Times New Roman" w:hAnsi="Times New Roman" w:cs="Times New Roman"/>
          <w:sz w:val="24"/>
          <w:szCs w:val="24"/>
          <w:lang w:val="en-GB"/>
        </w:rPr>
        <w:t>. Ed. Robert MacSwain and Michael Ward. Cambridge: Cambridge University Press, 2010. 237-250. Web. 04-04-2014.</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Sicker, Philip. “The Belladonna: Eliot's Female Archetype in The Waste Land.” </w:t>
      </w:r>
      <w:r w:rsidRPr="008A0748">
        <w:rPr>
          <w:rFonts w:ascii="Times New Roman" w:hAnsi="Times New Roman" w:cs="Times New Roman"/>
          <w:i/>
          <w:sz w:val="24"/>
          <w:szCs w:val="24"/>
          <w:lang w:val="en-GB"/>
        </w:rPr>
        <w:t>Twentieth Century Literature</w:t>
      </w:r>
      <w:r w:rsidRPr="008A0748">
        <w:rPr>
          <w:rFonts w:ascii="Times New Roman" w:hAnsi="Times New Roman" w:cs="Times New Roman"/>
          <w:sz w:val="24"/>
          <w:szCs w:val="24"/>
          <w:lang w:val="en-GB"/>
        </w:rPr>
        <w:t xml:space="preserve"> 30.4 (1984): 420-431. Web. 14-04-2014.</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Spurr, Barry. “Religions East and West in The Waste Land.” </w:t>
      </w:r>
      <w:r w:rsidRPr="008A0748">
        <w:rPr>
          <w:rFonts w:ascii="Times New Roman" w:hAnsi="Times New Roman" w:cs="Times New Roman"/>
          <w:i/>
          <w:sz w:val="24"/>
          <w:szCs w:val="24"/>
          <w:lang w:val="en-GB"/>
        </w:rPr>
        <w:t>The Cambridge Companion to The Waste Land</w:t>
      </w:r>
      <w:r w:rsidRPr="008A0748">
        <w:rPr>
          <w:rFonts w:ascii="Times New Roman" w:hAnsi="Times New Roman" w:cs="Times New Roman"/>
          <w:sz w:val="24"/>
          <w:szCs w:val="24"/>
          <w:lang w:val="en-GB"/>
        </w:rPr>
        <w:t>. Ed. Gabrielle McIntire. Cambridge: Cambridge University Press, 2015. 54-68. Web. 12-04-2016.</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Tolhurst, Fiona. “Beyond the Wardrobe: C.S. Lewis as Closet Arthurian.” </w:t>
      </w:r>
      <w:r w:rsidRPr="008A0748">
        <w:rPr>
          <w:rFonts w:ascii="Times New Roman" w:hAnsi="Times New Roman" w:cs="Times New Roman"/>
          <w:i/>
          <w:sz w:val="24"/>
          <w:szCs w:val="24"/>
          <w:lang w:val="en-GB"/>
        </w:rPr>
        <w:t>Arthuriana</w:t>
      </w:r>
      <w:r w:rsidRPr="008A0748">
        <w:rPr>
          <w:rFonts w:ascii="Times New Roman" w:hAnsi="Times New Roman" w:cs="Times New Roman"/>
          <w:sz w:val="24"/>
          <w:szCs w:val="24"/>
          <w:lang w:val="en-GB"/>
        </w:rPr>
        <w:t xml:space="preserve"> 22.4 (2012): 140-166. Web. 16-04-2014.</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Treece, Tietz Kathryn. “The Arthurian Myth in That Hideous Strength.” </w:t>
      </w:r>
      <w:r w:rsidRPr="008A0748">
        <w:rPr>
          <w:rFonts w:ascii="Times New Roman" w:hAnsi="Times New Roman" w:cs="Times New Roman"/>
          <w:i/>
          <w:sz w:val="24"/>
          <w:szCs w:val="24"/>
          <w:lang w:val="en-GB"/>
        </w:rPr>
        <w:t>Tokyo Woman's Christian University</w:t>
      </w:r>
      <w:r w:rsidRPr="008A0748">
        <w:rPr>
          <w:rFonts w:ascii="Times New Roman" w:hAnsi="Times New Roman" w:cs="Times New Roman"/>
          <w:sz w:val="24"/>
          <w:szCs w:val="24"/>
          <w:lang w:val="en-GB"/>
        </w:rPr>
        <w:t xml:space="preserve"> 34.1 (1983): 143-153. Web. 16-04-2014.</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Troyes de, Chrétien. </w:t>
      </w:r>
      <w:r w:rsidRPr="008A0748">
        <w:rPr>
          <w:rFonts w:ascii="Times New Roman" w:hAnsi="Times New Roman" w:cs="Times New Roman"/>
          <w:i/>
          <w:sz w:val="24"/>
          <w:szCs w:val="24"/>
          <w:lang w:val="en-GB"/>
        </w:rPr>
        <w:t>Arthurian Romances</w:t>
      </w:r>
      <w:r w:rsidRPr="008A0748">
        <w:rPr>
          <w:rFonts w:ascii="Times New Roman" w:hAnsi="Times New Roman" w:cs="Times New Roman"/>
          <w:sz w:val="24"/>
          <w:szCs w:val="24"/>
          <w:lang w:val="en-GB"/>
        </w:rPr>
        <w:t xml:space="preserve">. Vert. William. W. Kibler. 2004. Vol. Perceval. London: Penguin Books, 1991. Print. </w:t>
      </w:r>
    </w:p>
    <w:p w:rsidR="00321564"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Walsh, Chad. </w:t>
      </w:r>
      <w:r w:rsidRPr="008A0748">
        <w:rPr>
          <w:rFonts w:ascii="Times New Roman" w:hAnsi="Times New Roman" w:cs="Times New Roman"/>
          <w:i/>
          <w:sz w:val="24"/>
          <w:szCs w:val="24"/>
          <w:lang w:val="en-GB"/>
        </w:rPr>
        <w:t>The Literary Legacy of C. S. Lewis</w:t>
      </w:r>
      <w:r w:rsidRPr="008A0748">
        <w:rPr>
          <w:rFonts w:ascii="Times New Roman" w:hAnsi="Times New Roman" w:cs="Times New Roman"/>
          <w:sz w:val="24"/>
          <w:szCs w:val="24"/>
          <w:lang w:val="en-GB"/>
        </w:rPr>
        <w:t>. 2008. Eugene: Wipf and Stock Publishers, 1979. Ebook. &lt;</w:t>
      </w:r>
      <w:hyperlink r:id="rId12" w:anchor="v=onepage&amp;q=Chad%20Walsh&amp;f=false" w:history="1">
        <w:r w:rsidRPr="008A0748">
          <w:rPr>
            <w:rStyle w:val="Hyperlink"/>
            <w:rFonts w:ascii="Times New Roman" w:hAnsi="Times New Roman" w:cs="Times New Roman"/>
            <w:sz w:val="24"/>
            <w:szCs w:val="24"/>
            <w:lang w:val="en-GB"/>
          </w:rPr>
          <w:t>https://books.google.nl/books?id=_EVKAwAAQBAJ&amp;lpg=PA5&amp;ots=W0Bt0J6-wy&amp;dq=Chad%20Walsh&amp;lr&amp;hl=nl&amp;pg=PA5#v=onepage&amp;q=Chad%20Walsh&amp;f=false</w:t>
        </w:r>
      </w:hyperlink>
      <w:r w:rsidR="00A959C3" w:rsidRPr="008A0748">
        <w:rPr>
          <w:rFonts w:ascii="Times New Roman" w:hAnsi="Times New Roman" w:cs="Times New Roman"/>
          <w:sz w:val="24"/>
          <w:szCs w:val="24"/>
          <w:lang w:val="en-GB"/>
        </w:rPr>
        <w:t>&gt;</w:t>
      </w:r>
    </w:p>
    <w:p w:rsidR="007A342B" w:rsidRPr="008A0748" w:rsidRDefault="007A342B" w:rsidP="008E6F11">
      <w:pPr>
        <w:spacing w:line="360" w:lineRule="auto"/>
        <w:rPr>
          <w:rFonts w:ascii="Times New Roman" w:hAnsi="Times New Roman" w:cs="Times New Roman"/>
          <w:sz w:val="24"/>
          <w:szCs w:val="24"/>
          <w:lang w:val="en-GB"/>
        </w:rPr>
      </w:pPr>
    </w:p>
    <w:p w:rsidR="00321564" w:rsidRPr="008A0748" w:rsidRDefault="00321564"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lastRenderedPageBreak/>
        <w:t xml:space="preserve">Weston, Jessie Laidlay. </w:t>
      </w:r>
      <w:r w:rsidRPr="008A0748">
        <w:rPr>
          <w:rFonts w:ascii="Times New Roman" w:hAnsi="Times New Roman" w:cs="Times New Roman"/>
          <w:i/>
          <w:sz w:val="24"/>
          <w:szCs w:val="24"/>
          <w:lang w:val="en-GB"/>
        </w:rPr>
        <w:t>The quest of the Holy Grail</w:t>
      </w:r>
      <w:r w:rsidRPr="008A0748">
        <w:rPr>
          <w:rFonts w:ascii="Times New Roman" w:hAnsi="Times New Roman" w:cs="Times New Roman"/>
          <w:sz w:val="24"/>
          <w:szCs w:val="24"/>
          <w:lang w:val="en-GB"/>
        </w:rPr>
        <w:t>. North Chelmsford: Courier Corporation, 2001. Ebook.</w:t>
      </w:r>
      <w:r w:rsidR="007A342B" w:rsidRPr="008A0748">
        <w:rPr>
          <w:rFonts w:ascii="Times New Roman" w:hAnsi="Times New Roman" w:cs="Times New Roman"/>
          <w:sz w:val="24"/>
          <w:szCs w:val="24"/>
          <w:lang w:val="en-GB"/>
        </w:rPr>
        <w:t xml:space="preserve"> </w:t>
      </w:r>
      <w:r w:rsidRPr="008A0748">
        <w:rPr>
          <w:rFonts w:ascii="Times New Roman" w:hAnsi="Times New Roman" w:cs="Times New Roman"/>
          <w:sz w:val="24"/>
          <w:szCs w:val="24"/>
          <w:lang w:val="en-GB"/>
        </w:rPr>
        <w:t>&lt;</w:t>
      </w:r>
      <w:hyperlink r:id="rId13" w:anchor="v=onepage&amp;q&amp;f=false" w:history="1">
        <w:r w:rsidRPr="008A0748">
          <w:rPr>
            <w:rStyle w:val="Hyperlink"/>
            <w:rFonts w:ascii="Times New Roman" w:hAnsi="Times New Roman" w:cs="Times New Roman"/>
            <w:sz w:val="24"/>
            <w:szCs w:val="24"/>
            <w:lang w:val="en-GB"/>
          </w:rPr>
          <w:t>https://books.google.nl/books?id=KIub3gnHpn8C&amp;lpg=PA50&amp;ots=E5kjebYiXe&amp;dq=three%20tables%20merlin%20holy%20grail&amp;lr&amp;hl=nl&amp;pg=PA50#v=onepage&amp;q&amp;f=false</w:t>
        </w:r>
      </w:hyperlink>
      <w:r w:rsidRPr="008A0748">
        <w:rPr>
          <w:rFonts w:ascii="Times New Roman" w:hAnsi="Times New Roman" w:cs="Times New Roman"/>
          <w:sz w:val="24"/>
          <w:szCs w:val="24"/>
          <w:lang w:val="en-GB"/>
        </w:rPr>
        <w:t xml:space="preserve"> &gt;</w:t>
      </w:r>
    </w:p>
    <w:p w:rsidR="00C70BE7" w:rsidRPr="008A0748" w:rsidRDefault="00C70BE7" w:rsidP="008E6F11">
      <w:pPr>
        <w:spacing w:line="360" w:lineRule="auto"/>
        <w:rPr>
          <w:rFonts w:ascii="Times New Roman" w:hAnsi="Times New Roman" w:cs="Times New Roman"/>
          <w:sz w:val="24"/>
          <w:szCs w:val="24"/>
          <w:lang w:val="en-GB"/>
        </w:rPr>
      </w:pPr>
      <w:r w:rsidRPr="008A0748">
        <w:rPr>
          <w:rFonts w:ascii="Times New Roman" w:hAnsi="Times New Roman" w:cs="Times New Roman"/>
          <w:sz w:val="24"/>
          <w:szCs w:val="24"/>
          <w:lang w:val="en-GB"/>
        </w:rPr>
        <w:t xml:space="preserve">Williamson, George. </w:t>
      </w:r>
      <w:r w:rsidRPr="008A0748">
        <w:rPr>
          <w:rFonts w:ascii="Times New Roman" w:hAnsi="Times New Roman" w:cs="Times New Roman"/>
          <w:i/>
          <w:sz w:val="24"/>
          <w:szCs w:val="24"/>
          <w:lang w:val="en-GB"/>
        </w:rPr>
        <w:t>A Reader’s Guide to T.S. Eliot</w:t>
      </w:r>
      <w:r w:rsidRPr="008A0748">
        <w:rPr>
          <w:rFonts w:ascii="Times New Roman" w:hAnsi="Times New Roman" w:cs="Times New Roman"/>
          <w:sz w:val="24"/>
          <w:szCs w:val="24"/>
          <w:lang w:val="en-GB"/>
        </w:rPr>
        <w:t>. Syracuse: Syracuse University Press, 1998. Ebook. &lt;</w:t>
      </w:r>
      <w:hyperlink r:id="rId14" w:anchor="v=onepage&amp;q=A%20Reader%E2%80%99s%20Guide%20to%20T.S.%20Eliot&amp;f=false" w:history="1">
        <w:r w:rsidRPr="008A0748">
          <w:rPr>
            <w:rStyle w:val="Hyperlink"/>
            <w:rFonts w:ascii="Times New Roman" w:hAnsi="Times New Roman" w:cs="Times New Roman"/>
            <w:sz w:val="24"/>
            <w:szCs w:val="24"/>
            <w:lang w:val="en-GB"/>
          </w:rPr>
          <w:t>https://books.google.nl/books?id=wA1y00q7OJEC&amp;lpg=PP1&amp;dq=A%20Reader%E2%80%99s%20Guide%20to%20T.S.%20Eliot&amp;hl=nl&amp;pg=PP1#v=onepage&amp;q=A%20Reader%E2%80%99s%20Guide%20to%20T.S.%20Eliot&amp;f=false</w:t>
        </w:r>
      </w:hyperlink>
      <w:r w:rsidRPr="008A0748">
        <w:rPr>
          <w:rFonts w:ascii="Times New Roman" w:hAnsi="Times New Roman" w:cs="Times New Roman"/>
          <w:sz w:val="24"/>
          <w:szCs w:val="24"/>
          <w:lang w:val="en-GB"/>
        </w:rPr>
        <w:t xml:space="preserve"> &gt;</w:t>
      </w:r>
    </w:p>
    <w:p w:rsidR="005008BE" w:rsidRPr="008A0748" w:rsidRDefault="005008BE" w:rsidP="008E6F11">
      <w:pPr>
        <w:spacing w:line="360" w:lineRule="auto"/>
        <w:rPr>
          <w:rFonts w:ascii="Times New Roman" w:hAnsi="Times New Roman" w:cs="Times New Roman"/>
          <w:sz w:val="24"/>
          <w:szCs w:val="24"/>
          <w:lang w:val="en-GB"/>
        </w:rPr>
      </w:pPr>
    </w:p>
    <w:sectPr w:rsidR="005008BE" w:rsidRPr="008A0748" w:rsidSect="005D6F22">
      <w:headerReference w:type="default" r:id="rId15"/>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1C" w:rsidRDefault="00BB6E1C" w:rsidP="00EB088D">
      <w:pPr>
        <w:spacing w:after="0" w:line="240" w:lineRule="auto"/>
      </w:pPr>
      <w:r>
        <w:separator/>
      </w:r>
    </w:p>
  </w:endnote>
  <w:endnote w:type="continuationSeparator" w:id="0">
    <w:p w:rsidR="00BB6E1C" w:rsidRDefault="00BB6E1C" w:rsidP="00EB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1C" w:rsidRDefault="00BB6E1C" w:rsidP="00EB088D">
      <w:pPr>
        <w:spacing w:after="0" w:line="240" w:lineRule="auto"/>
      </w:pPr>
      <w:r>
        <w:separator/>
      </w:r>
    </w:p>
  </w:footnote>
  <w:footnote w:type="continuationSeparator" w:id="0">
    <w:p w:rsidR="00BB6E1C" w:rsidRDefault="00BB6E1C" w:rsidP="00EB088D">
      <w:pPr>
        <w:spacing w:after="0" w:line="240" w:lineRule="auto"/>
      </w:pPr>
      <w:r>
        <w:continuationSeparator/>
      </w:r>
    </w:p>
  </w:footnote>
  <w:footnote w:id="1">
    <w:p w:rsidR="002D59B2" w:rsidRPr="00A7772F" w:rsidRDefault="002D59B2">
      <w:pPr>
        <w:pStyle w:val="Voetnoottekst"/>
        <w:rPr>
          <w:rFonts w:ascii="Times New Roman" w:hAnsi="Times New Roman" w:cs="Times New Roman"/>
          <w:i/>
        </w:rPr>
      </w:pPr>
      <w:r w:rsidRPr="00A7772F">
        <w:rPr>
          <w:rStyle w:val="Voetnootmarkering"/>
          <w:rFonts w:ascii="Times New Roman" w:hAnsi="Times New Roman" w:cs="Times New Roman"/>
        </w:rPr>
        <w:footnoteRef/>
      </w:r>
      <w:r w:rsidRPr="00A7772F">
        <w:rPr>
          <w:rFonts w:ascii="Times New Roman" w:hAnsi="Times New Roman" w:cs="Times New Roman"/>
        </w:rPr>
        <w:t xml:space="preserve"> In de bronnenlijst is dit boek terug te vinden onder de Engelse titel </w:t>
      </w:r>
      <w:r w:rsidRPr="00A7772F">
        <w:rPr>
          <w:rFonts w:ascii="Times New Roman" w:hAnsi="Times New Roman" w:cs="Times New Roman"/>
          <w:i/>
        </w:rPr>
        <w:t>The Space Trilogy.</w:t>
      </w:r>
      <w:r w:rsidRPr="00A7772F">
        <w:rPr>
          <w:rFonts w:ascii="Times New Roman" w:hAnsi="Times New Roman" w:cs="Times New Roman"/>
        </w:rPr>
        <w:t xml:space="preserve"> Het eerste deel is </w:t>
      </w:r>
      <w:r w:rsidRPr="00A7772F">
        <w:rPr>
          <w:rFonts w:ascii="Times New Roman" w:hAnsi="Times New Roman" w:cs="Times New Roman"/>
          <w:i/>
        </w:rPr>
        <w:t xml:space="preserve">Out of the Silent Planet </w:t>
      </w:r>
      <w:r w:rsidRPr="00A7772F">
        <w:rPr>
          <w:rFonts w:ascii="Times New Roman" w:hAnsi="Times New Roman" w:cs="Times New Roman"/>
        </w:rPr>
        <w:t xml:space="preserve">(1938), het tweede deel is </w:t>
      </w:r>
      <w:r w:rsidRPr="00A7772F">
        <w:rPr>
          <w:rFonts w:ascii="Times New Roman" w:hAnsi="Times New Roman" w:cs="Times New Roman"/>
          <w:i/>
        </w:rPr>
        <w:t>Perelandra</w:t>
      </w:r>
      <w:r w:rsidRPr="00A7772F">
        <w:rPr>
          <w:rFonts w:ascii="Times New Roman" w:hAnsi="Times New Roman" w:cs="Times New Roman"/>
        </w:rPr>
        <w:t xml:space="preserve"> (1943) en het derde deel is </w:t>
      </w:r>
      <w:r w:rsidRPr="00A7772F">
        <w:rPr>
          <w:rFonts w:ascii="Times New Roman" w:hAnsi="Times New Roman" w:cs="Times New Roman"/>
          <w:i/>
        </w:rPr>
        <w:t xml:space="preserve">That Hideous Strength </w:t>
      </w:r>
      <w:r w:rsidRPr="00A7772F">
        <w:rPr>
          <w:rFonts w:ascii="Times New Roman" w:hAnsi="Times New Roman" w:cs="Times New Roman"/>
        </w:rPr>
        <w:t>(1945). In de tekst zal bij het noemen van een dezer boektitels altijd het paginanummer uit de trilogie volgen.</w:t>
      </w:r>
    </w:p>
  </w:footnote>
  <w:footnote w:id="2">
    <w:p w:rsidR="002D59B2" w:rsidRPr="00A7772F" w:rsidRDefault="002D59B2">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Hiermee wordt de Eva uit het Bijbelboek Genesis bedoeld, de eerste vrouwelijke mens die door God gemaakt is uit de rib van haar man Adam. </w:t>
      </w:r>
    </w:p>
  </w:footnote>
  <w:footnote w:id="3">
    <w:p w:rsidR="002D59B2" w:rsidRPr="00A7772F" w:rsidRDefault="002D59B2">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Onderdeel van het boek </w:t>
      </w:r>
      <w:r w:rsidRPr="00A7772F">
        <w:rPr>
          <w:rFonts w:ascii="Times New Roman" w:hAnsi="Times New Roman" w:cs="Times New Roman"/>
          <w:i/>
        </w:rPr>
        <w:t xml:space="preserve">Arthurian Romances </w:t>
      </w:r>
      <w:r w:rsidRPr="00A7772F">
        <w:rPr>
          <w:rFonts w:ascii="Times New Roman" w:hAnsi="Times New Roman" w:cs="Times New Roman"/>
        </w:rPr>
        <w:t>door Chrétien de Troyes.</w:t>
      </w:r>
    </w:p>
  </w:footnote>
  <w:footnote w:id="4">
    <w:p w:rsidR="002D59B2" w:rsidRPr="00A7772F" w:rsidRDefault="002D59B2">
      <w:pPr>
        <w:pStyle w:val="Voetnoottekst"/>
        <w:rPr>
          <w:rFonts w:ascii="Times New Roman" w:hAnsi="Times New Roman" w:cs="Times New Roman"/>
          <w:i/>
        </w:rPr>
      </w:pPr>
      <w:r w:rsidRPr="00A7772F">
        <w:rPr>
          <w:rStyle w:val="Voetnootmarkering"/>
          <w:rFonts w:ascii="Times New Roman" w:hAnsi="Times New Roman" w:cs="Times New Roman"/>
        </w:rPr>
        <w:footnoteRef/>
      </w:r>
      <w:r w:rsidRPr="00A7772F">
        <w:rPr>
          <w:rFonts w:ascii="Times New Roman" w:hAnsi="Times New Roman" w:cs="Times New Roman"/>
        </w:rPr>
        <w:t xml:space="preserve"> Dit werk zal later nog aan de orde komen, maar dan in de Nederlandse vertaling onder de titel </w:t>
      </w:r>
      <w:r w:rsidRPr="00A7772F">
        <w:rPr>
          <w:rFonts w:ascii="Times New Roman" w:hAnsi="Times New Roman" w:cs="Times New Roman"/>
          <w:i/>
        </w:rPr>
        <w:t>Onversneden Christendom</w:t>
      </w:r>
    </w:p>
  </w:footnote>
  <w:footnote w:id="5">
    <w:p w:rsidR="002D59B2" w:rsidRPr="00A7772F" w:rsidRDefault="002D59B2">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Hierbij noemt Downing niet specifiek de verhalen waarop hij zijn uitspraak baseert, maar wordt door de omringende tekst duidelijk dat hij zich op graalverhalen richt waarin de graalheld Perceval een hoofdrol speelt. </w:t>
      </w:r>
    </w:p>
  </w:footnote>
  <w:footnote w:id="6">
    <w:p w:rsidR="002D59B2" w:rsidRPr="00A7772F" w:rsidRDefault="002D59B2" w:rsidP="00900FEA">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Hoewel het artikel “The Fisher King in Grail Romances” zeer oud is, bevat het wel een mooie uitleg van het personage de Fisher King. </w:t>
      </w:r>
      <w:r w:rsidRPr="00A7772F">
        <w:rPr>
          <w:rFonts w:ascii="Times New Roman" w:hAnsi="Times New Roman" w:cs="Times New Roman"/>
          <w:lang w:val="en-GB"/>
        </w:rPr>
        <w:t xml:space="preserve">Nitze haalt Heinzel aan, die als theorie had dat: “the name Fisher King is connected with the words of the Saviour: "I shall make ye fishers of men" (Matth. IV, 19, Mark I, 17, Luke v, 10), and a rich fisher would be one who converts many” (369). </w:t>
      </w:r>
      <w:r w:rsidRPr="00A7772F">
        <w:rPr>
          <w:rFonts w:ascii="Times New Roman" w:hAnsi="Times New Roman" w:cs="Times New Roman"/>
        </w:rPr>
        <w:t>Hierdoor zou Ransom - Mr. Fisher-King – met de bekering van Jane Studdock in elk geval één vis aan de haak hebben geslagen.</w:t>
      </w:r>
    </w:p>
  </w:footnote>
  <w:footnote w:id="7">
    <w:p w:rsidR="002D59B2" w:rsidRPr="00A7772F" w:rsidRDefault="002D59B2" w:rsidP="00845121">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Dit deel beschrijft hoe de graal in Brittannië terecht kwam, ook wel de voorgeschiedenis van de graal. </w:t>
      </w:r>
    </w:p>
  </w:footnote>
  <w:footnote w:id="8">
    <w:p w:rsidR="002D59B2" w:rsidRPr="00A7772F" w:rsidRDefault="002D59B2" w:rsidP="00845121">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Naast de Franse Perceval was er een Duitse schrijver genaamd Wolfram die  </w:t>
      </w:r>
      <w:r w:rsidRPr="00A7772F">
        <w:rPr>
          <w:rFonts w:ascii="Times New Roman" w:hAnsi="Times New Roman" w:cs="Times New Roman"/>
          <w:i/>
        </w:rPr>
        <w:t>Perceval</w:t>
      </w:r>
      <w:r w:rsidRPr="00A7772F">
        <w:rPr>
          <w:rFonts w:ascii="Times New Roman" w:hAnsi="Times New Roman" w:cs="Times New Roman"/>
        </w:rPr>
        <w:t xml:space="preserve"> van Chrétien de Troyes heeft gebruikt als bron voor zijn eigen verhaal </w:t>
      </w:r>
      <w:r w:rsidRPr="00A7772F">
        <w:rPr>
          <w:rFonts w:ascii="Times New Roman" w:hAnsi="Times New Roman" w:cs="Times New Roman"/>
          <w:i/>
        </w:rPr>
        <w:t>Parzival</w:t>
      </w:r>
      <w:r w:rsidRPr="00A7772F">
        <w:rPr>
          <w:rFonts w:ascii="Times New Roman" w:hAnsi="Times New Roman" w:cs="Times New Roman"/>
        </w:rPr>
        <w:t xml:space="preserve"> (Von Eschenbach, i). </w:t>
      </w:r>
    </w:p>
  </w:footnote>
  <w:footnote w:id="9">
    <w:p w:rsidR="002D59B2" w:rsidRPr="00A7772F" w:rsidRDefault="002D59B2" w:rsidP="00845121">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Hoewel Kennedy als standpunt heeft dat Perceval de oorspronkelijke graalheld is en de </w:t>
      </w:r>
      <w:r w:rsidRPr="00A7772F">
        <w:rPr>
          <w:rFonts w:ascii="Times New Roman" w:hAnsi="Times New Roman" w:cs="Times New Roman"/>
          <w:i/>
        </w:rPr>
        <w:t>Lancelot-Graal</w:t>
      </w:r>
      <w:r w:rsidRPr="00A7772F">
        <w:rPr>
          <w:rFonts w:ascii="Times New Roman" w:hAnsi="Times New Roman" w:cs="Times New Roman"/>
        </w:rPr>
        <w:t xml:space="preserve"> een combinatie van teksten zou zijn, is dit een punt in de academische wereld waarover nog veel discussie is.</w:t>
      </w:r>
    </w:p>
  </w:footnote>
  <w:footnote w:id="10">
    <w:p w:rsidR="002D59B2" w:rsidRPr="00A7772F" w:rsidRDefault="002D59B2">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Lilith is de eerste vrouw van Adam en gevaarlijk door haar seksualiteit. Ze ziet zichzelf als gelijkwaardig aan de man en heeft óf heel veel demonenkinderen óf ze is onvruchtbaar (Graham, 34). </w:t>
      </w:r>
    </w:p>
  </w:footnote>
  <w:footnote w:id="11">
    <w:p w:rsidR="002D59B2" w:rsidRPr="00A7772F" w:rsidRDefault="002D59B2">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Er worden verschillende spellingen voor de naam gebruikt. Chrétien de Troyes gebruikt echter Perceval in zijn boek, dus die spelling zal worden aangehouden buiten citaten. </w:t>
      </w:r>
    </w:p>
  </w:footnote>
  <w:footnote w:id="12">
    <w:p w:rsidR="002D59B2" w:rsidRPr="00A7772F" w:rsidRDefault="002D59B2" w:rsidP="00B44327">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Malcor maakt de connectie tussen Merlijn en zijn rol als drager van dit vaandel aan de hand van een manuscript (MS Paris, Bibliothèque Nationale f. fr. 95, fol. 327V) waarop de tekst </w:t>
      </w:r>
      <w:r w:rsidRPr="00A7772F">
        <w:rPr>
          <w:rFonts w:ascii="Times New Roman" w:hAnsi="Times New Roman" w:cs="Times New Roman"/>
          <w:i/>
        </w:rPr>
        <w:t xml:space="preserve">The Story of the Holy Grail </w:t>
      </w:r>
      <w:r w:rsidRPr="00A7772F">
        <w:rPr>
          <w:rFonts w:ascii="Times New Roman" w:hAnsi="Times New Roman" w:cs="Times New Roman"/>
        </w:rPr>
        <w:t xml:space="preserve">en </w:t>
      </w:r>
      <w:r w:rsidRPr="00A7772F">
        <w:rPr>
          <w:rFonts w:ascii="Times New Roman" w:hAnsi="Times New Roman" w:cs="Times New Roman"/>
          <w:i/>
        </w:rPr>
        <w:t>The Story of Merlin</w:t>
      </w:r>
      <w:r w:rsidRPr="00A7772F">
        <w:rPr>
          <w:rFonts w:ascii="Times New Roman" w:hAnsi="Times New Roman" w:cs="Times New Roman"/>
        </w:rPr>
        <w:t xml:space="preserve"> te vinden zijn (6). </w:t>
      </w:r>
    </w:p>
  </w:footnote>
  <w:footnote w:id="13">
    <w:p w:rsidR="002D59B2" w:rsidRPr="00A7772F" w:rsidRDefault="002D59B2" w:rsidP="00697125">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Naast het hoofd uit </w:t>
      </w:r>
      <w:r w:rsidRPr="00A7772F">
        <w:rPr>
          <w:rFonts w:ascii="Times New Roman" w:hAnsi="Times New Roman" w:cs="Times New Roman"/>
          <w:i/>
        </w:rPr>
        <w:t>That Hideous Strength</w:t>
      </w:r>
      <w:r w:rsidRPr="00A7772F">
        <w:rPr>
          <w:rFonts w:ascii="Times New Roman" w:hAnsi="Times New Roman" w:cs="Times New Roman"/>
        </w:rPr>
        <w:t xml:space="preserve"> </w:t>
      </w:r>
      <w:r w:rsidR="00092CD2">
        <w:rPr>
          <w:rFonts w:ascii="Times New Roman" w:hAnsi="Times New Roman" w:cs="Times New Roman"/>
        </w:rPr>
        <w:t>wordt er een</w:t>
      </w:r>
      <w:r w:rsidRPr="00A7772F">
        <w:rPr>
          <w:rFonts w:ascii="Times New Roman" w:hAnsi="Times New Roman" w:cs="Times New Roman"/>
        </w:rPr>
        <w:t xml:space="preserve"> vergelijkbare situatie in een later kort verhaal van Roald Dahl</w:t>
      </w:r>
      <w:r w:rsidR="00092CD2">
        <w:rPr>
          <w:rFonts w:ascii="Times New Roman" w:hAnsi="Times New Roman" w:cs="Times New Roman"/>
        </w:rPr>
        <w:t xml:space="preserve"> geschetst</w:t>
      </w:r>
      <w:r w:rsidRPr="00A7772F">
        <w:rPr>
          <w:rFonts w:ascii="Times New Roman" w:hAnsi="Times New Roman" w:cs="Times New Roman"/>
        </w:rPr>
        <w:t xml:space="preserve">. In 1959 werd het verhaal </w:t>
      </w:r>
      <w:r w:rsidRPr="00A7772F">
        <w:rPr>
          <w:rFonts w:ascii="Times New Roman" w:hAnsi="Times New Roman" w:cs="Times New Roman"/>
          <w:i/>
        </w:rPr>
        <w:t>William and Mary</w:t>
      </w:r>
      <w:r w:rsidRPr="00A7772F">
        <w:rPr>
          <w:rFonts w:ascii="Times New Roman" w:hAnsi="Times New Roman" w:cs="Times New Roman"/>
        </w:rPr>
        <w:t xml:space="preserve"> gepubliceerd, waarin William </w:t>
      </w:r>
      <w:r w:rsidR="00092CD2">
        <w:rPr>
          <w:rFonts w:ascii="Times New Roman" w:hAnsi="Times New Roman" w:cs="Times New Roman"/>
        </w:rPr>
        <w:t>meewerkt aan een</w:t>
      </w:r>
      <w:r w:rsidRPr="00A7772F">
        <w:rPr>
          <w:rFonts w:ascii="Times New Roman" w:hAnsi="Times New Roman" w:cs="Times New Roman"/>
        </w:rPr>
        <w:t xml:space="preserve"> wetenschappelijk experiment en zijn brein kunstmatig in leven </w:t>
      </w:r>
      <w:r w:rsidR="00092CD2">
        <w:rPr>
          <w:rFonts w:ascii="Times New Roman" w:hAnsi="Times New Roman" w:cs="Times New Roman"/>
        </w:rPr>
        <w:t>wordt</w:t>
      </w:r>
      <w:r w:rsidRPr="00A7772F">
        <w:rPr>
          <w:rFonts w:ascii="Times New Roman" w:hAnsi="Times New Roman" w:cs="Times New Roman"/>
        </w:rPr>
        <w:t xml:space="preserve"> gehouden. Dit verhaal vertoont op dat gebied overeenkomsten met het hoofd van de wetenschapper Alcasan. Verder verschillen beide verhalen nogal, maar het verhaal van Dahl wijst wel op interesse en het bedenken van mogelijke gevaren die er bestonden ten opzichte van ontwikkelingen in de wetenschap. Dat de wetenschap ook daadwerkelijk experimenteerde op dit gebied bevestigt Downing, die stelt dat “Lewis had actually read of an experiment by some German scientists to keep a dog's head alive artificially. He would find such an experiment utterly repulsive” (86). Het hoofd van de NICE is wellicht geïnspireerd op dit experiment.</w:t>
      </w:r>
    </w:p>
  </w:footnote>
  <w:footnote w:id="14">
    <w:p w:rsidR="002D59B2" w:rsidRPr="00A7772F" w:rsidRDefault="002D59B2">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Hier zou verder onderzoek naar kunnen worden gedaan, bijvoorbeeld door het onderzoeken van recensies en lezersreacties vlak na publicatie van </w:t>
      </w:r>
      <w:r w:rsidRPr="00A7772F">
        <w:rPr>
          <w:rFonts w:ascii="Times New Roman" w:hAnsi="Times New Roman" w:cs="Times New Roman"/>
          <w:i/>
        </w:rPr>
        <w:t>That Hideous Strength</w:t>
      </w:r>
      <w:r w:rsidRPr="00A7772F">
        <w:rPr>
          <w:rFonts w:ascii="Times New Roman" w:hAnsi="Times New Roman" w:cs="Times New Roman"/>
        </w:rPr>
        <w:t xml:space="preserve">. Dit aspect zal nu echter achterwege blijven. </w:t>
      </w:r>
    </w:p>
  </w:footnote>
  <w:footnote w:id="15">
    <w:p w:rsidR="002D59B2" w:rsidRPr="00A7772F" w:rsidRDefault="002D59B2">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Er wordt gebruik gemaakt van </w:t>
      </w:r>
      <w:r w:rsidRPr="00A7772F">
        <w:rPr>
          <w:rFonts w:ascii="Times New Roman" w:hAnsi="Times New Roman" w:cs="Times New Roman"/>
          <w:i/>
        </w:rPr>
        <w:t>The Waste Land</w:t>
      </w:r>
      <w:r>
        <w:rPr>
          <w:rFonts w:ascii="Times New Roman" w:hAnsi="Times New Roman" w:cs="Times New Roman"/>
        </w:rPr>
        <w:t xml:space="preserve"> van T.S. El</w:t>
      </w:r>
      <w:r w:rsidRPr="00A7772F">
        <w:rPr>
          <w:rFonts w:ascii="Times New Roman" w:hAnsi="Times New Roman" w:cs="Times New Roman"/>
        </w:rPr>
        <w:t xml:space="preserve">iot, die is vertaald als </w:t>
      </w:r>
      <w:r w:rsidRPr="00A7772F">
        <w:rPr>
          <w:rFonts w:ascii="Times New Roman" w:hAnsi="Times New Roman" w:cs="Times New Roman"/>
          <w:i/>
        </w:rPr>
        <w:t>Het Barre Land</w:t>
      </w:r>
      <w:r w:rsidRPr="00A7772F">
        <w:rPr>
          <w:rFonts w:ascii="Times New Roman" w:hAnsi="Times New Roman" w:cs="Times New Roman"/>
        </w:rPr>
        <w:t xml:space="preserve"> door Paul Claes. In de bronnenlijst zal dit wer</w:t>
      </w:r>
      <w:r>
        <w:rPr>
          <w:rFonts w:ascii="Times New Roman" w:hAnsi="Times New Roman" w:cs="Times New Roman"/>
        </w:rPr>
        <w:t>k terug te vinden zijn onder El</w:t>
      </w:r>
      <w:r w:rsidRPr="00A7772F">
        <w:rPr>
          <w:rFonts w:ascii="Times New Roman" w:hAnsi="Times New Roman" w:cs="Times New Roman"/>
        </w:rPr>
        <w:t xml:space="preserve">iot. </w:t>
      </w:r>
    </w:p>
  </w:footnote>
  <w:footnote w:id="16">
    <w:p w:rsidR="002D59B2" w:rsidRPr="00A7772F" w:rsidRDefault="002D59B2">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In de Bijbel wordt Jezus neergezet als nieuwe loot die uit de dode boom ontspruit (Jesaja 11:1), daarnaast zou het kruishout ook weer verwijzen naar de boom uit het paradijs. </w:t>
      </w:r>
    </w:p>
  </w:footnote>
  <w:footnote w:id="17">
    <w:p w:rsidR="002D59B2" w:rsidRPr="00A7772F" w:rsidRDefault="002D59B2" w:rsidP="000445C8">
      <w:pPr>
        <w:pStyle w:val="Voetnoottekst"/>
        <w:rPr>
          <w:rFonts w:ascii="Times New Roman" w:hAnsi="Times New Roman" w:cs="Times New Roman"/>
          <w:lang w:val="en-GB"/>
        </w:rPr>
      </w:pPr>
      <w:r w:rsidRPr="00A7772F">
        <w:rPr>
          <w:rStyle w:val="Voetnootmarkering"/>
          <w:rFonts w:ascii="Times New Roman" w:hAnsi="Times New Roman" w:cs="Times New Roman"/>
        </w:rPr>
        <w:footnoteRef/>
      </w:r>
      <w:r w:rsidR="00F02D09">
        <w:rPr>
          <w:rFonts w:ascii="Times New Roman" w:hAnsi="Times New Roman" w:cs="Times New Roman"/>
          <w:lang w:val="en-GB"/>
        </w:rPr>
        <w:t>“’</w:t>
      </w:r>
      <w:r w:rsidRPr="00A7772F">
        <w:rPr>
          <w:rFonts w:ascii="Times New Roman" w:hAnsi="Times New Roman" w:cs="Times New Roman"/>
          <w:lang w:val="en-GB"/>
        </w:rPr>
        <w:t>You gave me hyacinths first a year ago;</w:t>
      </w:r>
      <w:r w:rsidRPr="00A7772F">
        <w:rPr>
          <w:rFonts w:ascii="Times New Roman" w:hAnsi="Times New Roman" w:cs="Times New Roman"/>
          <w:lang w:val="en-GB"/>
        </w:rPr>
        <w:tab/>
      </w:r>
      <w:r>
        <w:rPr>
          <w:rFonts w:ascii="Times New Roman" w:hAnsi="Times New Roman" w:cs="Times New Roman"/>
          <w:lang w:val="en-GB"/>
        </w:rPr>
        <w:t>/</w:t>
      </w:r>
      <w:r w:rsidR="00F02D09">
        <w:rPr>
          <w:rFonts w:ascii="Times New Roman" w:hAnsi="Times New Roman" w:cs="Times New Roman"/>
          <w:lang w:val="en-GB"/>
        </w:rPr>
        <w:t>’</w:t>
      </w:r>
      <w:r w:rsidRPr="00A7772F">
        <w:rPr>
          <w:rFonts w:ascii="Times New Roman" w:hAnsi="Times New Roman" w:cs="Times New Roman"/>
          <w:lang w:val="en-GB"/>
        </w:rPr>
        <w:t>Th</w:t>
      </w:r>
      <w:r w:rsidR="00F02D09">
        <w:rPr>
          <w:rFonts w:ascii="Times New Roman" w:hAnsi="Times New Roman" w:cs="Times New Roman"/>
          <w:lang w:val="en-GB"/>
        </w:rPr>
        <w:t>ey called me the hyacinth girl.’</w:t>
      </w:r>
      <w:r>
        <w:rPr>
          <w:rFonts w:ascii="Times New Roman" w:hAnsi="Times New Roman" w:cs="Times New Roman"/>
          <w:lang w:val="en-GB"/>
        </w:rPr>
        <w:t>/</w:t>
      </w:r>
      <w:r w:rsidRPr="00A7772F">
        <w:rPr>
          <w:rFonts w:ascii="Times New Roman" w:hAnsi="Times New Roman" w:cs="Times New Roman"/>
          <w:lang w:val="en-GB"/>
        </w:rPr>
        <w:t>—Yet when we came back, late, from the Hyacinth garden,</w:t>
      </w:r>
      <w:r>
        <w:rPr>
          <w:rFonts w:ascii="Times New Roman" w:hAnsi="Times New Roman" w:cs="Times New Roman"/>
          <w:lang w:val="en-GB"/>
        </w:rPr>
        <w:t xml:space="preserve"> /</w:t>
      </w:r>
      <w:r w:rsidRPr="00A7772F">
        <w:rPr>
          <w:rFonts w:ascii="Times New Roman" w:hAnsi="Times New Roman" w:cs="Times New Roman"/>
          <w:lang w:val="en-GB"/>
        </w:rPr>
        <w:t xml:space="preserve">Your arms full, </w:t>
      </w:r>
      <w:r>
        <w:rPr>
          <w:rFonts w:ascii="Times New Roman" w:hAnsi="Times New Roman" w:cs="Times New Roman"/>
          <w:lang w:val="en-GB"/>
        </w:rPr>
        <w:t>and your hair wet, I could not /</w:t>
      </w:r>
      <w:r w:rsidRPr="00A7772F">
        <w:rPr>
          <w:rFonts w:ascii="Times New Roman" w:hAnsi="Times New Roman" w:cs="Times New Roman"/>
          <w:lang w:val="en-GB"/>
        </w:rPr>
        <w:t>Speak, and</w:t>
      </w:r>
      <w:r>
        <w:rPr>
          <w:rFonts w:ascii="Times New Roman" w:hAnsi="Times New Roman" w:cs="Times New Roman"/>
          <w:lang w:val="en-GB"/>
        </w:rPr>
        <w:t xml:space="preserve"> my eyes failed, I was neither/ </w:t>
      </w:r>
      <w:r w:rsidRPr="00A7772F">
        <w:rPr>
          <w:rFonts w:ascii="Times New Roman" w:hAnsi="Times New Roman" w:cs="Times New Roman"/>
          <w:lang w:val="en-GB"/>
        </w:rPr>
        <w:t>Living nor dead,</w:t>
      </w:r>
      <w:r>
        <w:rPr>
          <w:rFonts w:ascii="Times New Roman" w:hAnsi="Times New Roman" w:cs="Times New Roman"/>
          <w:lang w:val="en-GB"/>
        </w:rPr>
        <w:t xml:space="preserve"> and I knew nothing” (Eliot, r</w:t>
      </w:r>
      <w:r w:rsidRPr="00A7772F">
        <w:rPr>
          <w:rFonts w:ascii="Times New Roman" w:hAnsi="Times New Roman" w:cs="Times New Roman"/>
          <w:lang w:val="en-GB"/>
        </w:rPr>
        <w:t xml:space="preserve">.35-41, 30). </w:t>
      </w:r>
    </w:p>
  </w:footnote>
  <w:footnote w:id="18">
    <w:p w:rsidR="002D59B2" w:rsidRPr="00A7772F" w:rsidRDefault="002D59B2">
      <w:pPr>
        <w:pStyle w:val="Voetnoottekst"/>
        <w:rPr>
          <w:rFonts w:ascii="Times New Roman" w:hAnsi="Times New Roman" w:cs="Times New Roman"/>
        </w:rPr>
      </w:pPr>
      <w:r w:rsidRPr="00A7772F">
        <w:rPr>
          <w:rStyle w:val="Voetnootmarkering"/>
          <w:rFonts w:ascii="Times New Roman" w:hAnsi="Times New Roman" w:cs="Times New Roman"/>
        </w:rPr>
        <w:footnoteRef/>
      </w:r>
      <w:r w:rsidRPr="00A7772F">
        <w:rPr>
          <w:rFonts w:ascii="Times New Roman" w:hAnsi="Times New Roman" w:cs="Times New Roman"/>
        </w:rPr>
        <w:t xml:space="preserve"> Hoewel ik enkele interpretaties van Eliot naar voren heb gehaald, pretendeer ik niet dat deze interpretaties zijn werk volledig kunnen omvatten. Omdat </w:t>
      </w:r>
      <w:r w:rsidRPr="00A7772F">
        <w:rPr>
          <w:rFonts w:ascii="Times New Roman" w:hAnsi="Times New Roman" w:cs="Times New Roman"/>
          <w:i/>
        </w:rPr>
        <w:t xml:space="preserve">The Waste Land </w:t>
      </w:r>
      <w:r w:rsidRPr="00A7772F">
        <w:rPr>
          <w:rFonts w:ascii="Times New Roman" w:hAnsi="Times New Roman" w:cs="Times New Roman"/>
        </w:rPr>
        <w:t xml:space="preserve">in dit werk echter slechts een bijrol vervulde, heb ik </w:t>
      </w:r>
      <w:r w:rsidR="00872ED8">
        <w:rPr>
          <w:rFonts w:ascii="Times New Roman" w:hAnsi="Times New Roman" w:cs="Times New Roman"/>
        </w:rPr>
        <w:t>verdere interpretatie achterwege</w:t>
      </w:r>
      <w:r w:rsidRPr="00A7772F">
        <w:rPr>
          <w:rFonts w:ascii="Times New Roman" w:hAnsi="Times New Roman" w:cs="Times New Roman"/>
        </w:rPr>
        <w:t xml:space="preserve"> gelaten. </w:t>
      </w:r>
    </w:p>
  </w:footnote>
  <w:footnote w:id="19">
    <w:p w:rsidR="00565D3B" w:rsidRPr="00565D3B" w:rsidRDefault="00565D3B">
      <w:pPr>
        <w:pStyle w:val="Voetnoottekst"/>
        <w:rPr>
          <w:rFonts w:ascii="Times New Roman" w:hAnsi="Times New Roman" w:cs="Times New Roman"/>
        </w:rPr>
      </w:pPr>
      <w:r w:rsidRPr="00565D3B">
        <w:rPr>
          <w:rStyle w:val="Voetnootmarkering"/>
          <w:rFonts w:ascii="Times New Roman" w:hAnsi="Times New Roman" w:cs="Times New Roman"/>
        </w:rPr>
        <w:footnoteRef/>
      </w:r>
      <w:r w:rsidRPr="00565D3B">
        <w:rPr>
          <w:rFonts w:ascii="Times New Roman" w:hAnsi="Times New Roman" w:cs="Times New Roman"/>
        </w:rPr>
        <w:t xml:space="preserve"> C.S. Lewis zelf beschrijft That Hideous Strength met deze woorden in het voorwoord van </w:t>
      </w:r>
      <w:r>
        <w:rPr>
          <w:rFonts w:ascii="Times New Roman" w:hAnsi="Times New Roman" w:cs="Times New Roman"/>
          <w:i/>
        </w:rPr>
        <w:t>That Hideous Strength</w:t>
      </w:r>
      <w:r>
        <w:rPr>
          <w:rFonts w:ascii="Times New Roman" w:hAnsi="Times New Roman" w:cs="Times New Roman"/>
        </w:rPr>
        <w:t xml:space="preserve"> van de trilogie (I).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33720823"/>
      <w:docPartObj>
        <w:docPartGallery w:val="Page Numbers (Top of Page)"/>
        <w:docPartUnique/>
      </w:docPartObj>
    </w:sdtPr>
    <w:sdtEndPr>
      <w:rPr>
        <w:rFonts w:ascii="Times New Roman" w:hAnsi="Times New Roman" w:cs="Times New Roman"/>
      </w:rPr>
    </w:sdtEndPr>
    <w:sdtContent>
      <w:p w:rsidR="002D59B2" w:rsidRPr="00A7772F" w:rsidRDefault="002D59B2">
        <w:pPr>
          <w:pStyle w:val="Koptekst"/>
          <w:jc w:val="right"/>
          <w:rPr>
            <w:rFonts w:ascii="Times New Roman" w:hAnsi="Times New Roman" w:cs="Times New Roman"/>
            <w:sz w:val="20"/>
            <w:szCs w:val="20"/>
          </w:rPr>
        </w:pPr>
        <w:r w:rsidRPr="00A7772F">
          <w:rPr>
            <w:rFonts w:ascii="Times New Roman" w:hAnsi="Times New Roman" w:cs="Times New Roman"/>
            <w:sz w:val="20"/>
            <w:szCs w:val="20"/>
          </w:rPr>
          <w:t xml:space="preserve">Bezemer - </w:t>
        </w:r>
        <w:r w:rsidRPr="00A7772F">
          <w:rPr>
            <w:rFonts w:ascii="Times New Roman" w:hAnsi="Times New Roman" w:cs="Times New Roman"/>
            <w:sz w:val="20"/>
            <w:szCs w:val="20"/>
          </w:rPr>
          <w:fldChar w:fldCharType="begin"/>
        </w:r>
        <w:r w:rsidRPr="00A7772F">
          <w:rPr>
            <w:rFonts w:ascii="Times New Roman" w:hAnsi="Times New Roman" w:cs="Times New Roman"/>
            <w:sz w:val="20"/>
            <w:szCs w:val="20"/>
          </w:rPr>
          <w:instrText>PAGE   \* MERGEFORMAT</w:instrText>
        </w:r>
        <w:r w:rsidRPr="00A7772F">
          <w:rPr>
            <w:rFonts w:ascii="Times New Roman" w:hAnsi="Times New Roman" w:cs="Times New Roman"/>
            <w:sz w:val="20"/>
            <w:szCs w:val="20"/>
          </w:rPr>
          <w:fldChar w:fldCharType="separate"/>
        </w:r>
        <w:r w:rsidR="008A0748">
          <w:rPr>
            <w:rFonts w:ascii="Times New Roman" w:hAnsi="Times New Roman" w:cs="Times New Roman"/>
            <w:noProof/>
            <w:sz w:val="20"/>
            <w:szCs w:val="20"/>
          </w:rPr>
          <w:t>2</w:t>
        </w:r>
        <w:r w:rsidRPr="00A7772F">
          <w:rPr>
            <w:rFonts w:ascii="Times New Roman" w:hAnsi="Times New Roman" w:cs="Times New Roman"/>
            <w:sz w:val="20"/>
            <w:szCs w:val="20"/>
          </w:rPr>
          <w:fldChar w:fldCharType="end"/>
        </w:r>
      </w:p>
    </w:sdtContent>
  </w:sdt>
  <w:p w:rsidR="002D59B2" w:rsidRPr="00A65821" w:rsidRDefault="002D59B2">
    <w:pPr>
      <w:pStyle w:val="Koptekst"/>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E7"/>
    <w:rsid w:val="00005508"/>
    <w:rsid w:val="00005EA9"/>
    <w:rsid w:val="000124EF"/>
    <w:rsid w:val="00015B4A"/>
    <w:rsid w:val="00016637"/>
    <w:rsid w:val="00027182"/>
    <w:rsid w:val="00027C5D"/>
    <w:rsid w:val="00030268"/>
    <w:rsid w:val="000445C8"/>
    <w:rsid w:val="000618A1"/>
    <w:rsid w:val="00062EED"/>
    <w:rsid w:val="00076FCA"/>
    <w:rsid w:val="00092CD2"/>
    <w:rsid w:val="000B6FC9"/>
    <w:rsid w:val="000F14B8"/>
    <w:rsid w:val="00110F06"/>
    <w:rsid w:val="00125085"/>
    <w:rsid w:val="00132BFB"/>
    <w:rsid w:val="00150431"/>
    <w:rsid w:val="00152152"/>
    <w:rsid w:val="0016775C"/>
    <w:rsid w:val="001815CE"/>
    <w:rsid w:val="001828E5"/>
    <w:rsid w:val="00191ECD"/>
    <w:rsid w:val="001A1509"/>
    <w:rsid w:val="001A6E4A"/>
    <w:rsid w:val="001B3678"/>
    <w:rsid w:val="001B7F1F"/>
    <w:rsid w:val="001C0605"/>
    <w:rsid w:val="001D21B8"/>
    <w:rsid w:val="001F2592"/>
    <w:rsid w:val="00200919"/>
    <w:rsid w:val="00202C90"/>
    <w:rsid w:val="0021261A"/>
    <w:rsid w:val="00214A87"/>
    <w:rsid w:val="00225E92"/>
    <w:rsid w:val="002261EB"/>
    <w:rsid w:val="00232CE8"/>
    <w:rsid w:val="002342A5"/>
    <w:rsid w:val="0026318E"/>
    <w:rsid w:val="00280EA9"/>
    <w:rsid w:val="00293606"/>
    <w:rsid w:val="002971E9"/>
    <w:rsid w:val="002A7FD3"/>
    <w:rsid w:val="002B4274"/>
    <w:rsid w:val="002C2762"/>
    <w:rsid w:val="002C2E00"/>
    <w:rsid w:val="002C2F37"/>
    <w:rsid w:val="002D59B2"/>
    <w:rsid w:val="002E16F3"/>
    <w:rsid w:val="002E6263"/>
    <w:rsid w:val="00301609"/>
    <w:rsid w:val="00302246"/>
    <w:rsid w:val="00306A9B"/>
    <w:rsid w:val="00321564"/>
    <w:rsid w:val="00352E4F"/>
    <w:rsid w:val="003604DB"/>
    <w:rsid w:val="003729A3"/>
    <w:rsid w:val="00385001"/>
    <w:rsid w:val="003A48B5"/>
    <w:rsid w:val="003B5DEE"/>
    <w:rsid w:val="003E18A3"/>
    <w:rsid w:val="003E2C4C"/>
    <w:rsid w:val="003E44D0"/>
    <w:rsid w:val="003E76C6"/>
    <w:rsid w:val="003F2DC0"/>
    <w:rsid w:val="003F33A0"/>
    <w:rsid w:val="00415891"/>
    <w:rsid w:val="004176B5"/>
    <w:rsid w:val="0042454A"/>
    <w:rsid w:val="0042781D"/>
    <w:rsid w:val="00427928"/>
    <w:rsid w:val="00451074"/>
    <w:rsid w:val="00457887"/>
    <w:rsid w:val="00460858"/>
    <w:rsid w:val="00466DCC"/>
    <w:rsid w:val="004718F4"/>
    <w:rsid w:val="004A07F2"/>
    <w:rsid w:val="004B662A"/>
    <w:rsid w:val="004C0941"/>
    <w:rsid w:val="004C094A"/>
    <w:rsid w:val="004C2FE2"/>
    <w:rsid w:val="004C3B16"/>
    <w:rsid w:val="004E17BD"/>
    <w:rsid w:val="004E32E5"/>
    <w:rsid w:val="004F32AC"/>
    <w:rsid w:val="004F511D"/>
    <w:rsid w:val="005008BE"/>
    <w:rsid w:val="00505484"/>
    <w:rsid w:val="0050603E"/>
    <w:rsid w:val="00523684"/>
    <w:rsid w:val="0052539F"/>
    <w:rsid w:val="0055369F"/>
    <w:rsid w:val="00554884"/>
    <w:rsid w:val="0055493D"/>
    <w:rsid w:val="00565D3B"/>
    <w:rsid w:val="00577118"/>
    <w:rsid w:val="005812BE"/>
    <w:rsid w:val="00593D24"/>
    <w:rsid w:val="005A76C1"/>
    <w:rsid w:val="005B5C9C"/>
    <w:rsid w:val="005C0310"/>
    <w:rsid w:val="005C4869"/>
    <w:rsid w:val="005C5436"/>
    <w:rsid w:val="005D6F22"/>
    <w:rsid w:val="005E4778"/>
    <w:rsid w:val="00603137"/>
    <w:rsid w:val="00603616"/>
    <w:rsid w:val="00606BA7"/>
    <w:rsid w:val="006271C1"/>
    <w:rsid w:val="0064407E"/>
    <w:rsid w:val="006448E3"/>
    <w:rsid w:val="006531FA"/>
    <w:rsid w:val="00660816"/>
    <w:rsid w:val="00665F80"/>
    <w:rsid w:val="0066741E"/>
    <w:rsid w:val="00685ACA"/>
    <w:rsid w:val="00697125"/>
    <w:rsid w:val="006A68EA"/>
    <w:rsid w:val="006B677E"/>
    <w:rsid w:val="006C38D7"/>
    <w:rsid w:val="006C5057"/>
    <w:rsid w:val="006D19E2"/>
    <w:rsid w:val="006D29C7"/>
    <w:rsid w:val="00751DAA"/>
    <w:rsid w:val="00760550"/>
    <w:rsid w:val="007661FD"/>
    <w:rsid w:val="00783ADE"/>
    <w:rsid w:val="00786A67"/>
    <w:rsid w:val="007872AA"/>
    <w:rsid w:val="007900D5"/>
    <w:rsid w:val="007A0C9D"/>
    <w:rsid w:val="007A342B"/>
    <w:rsid w:val="007A49AA"/>
    <w:rsid w:val="007A4D3A"/>
    <w:rsid w:val="007A5EA4"/>
    <w:rsid w:val="007C0AE6"/>
    <w:rsid w:val="007C5161"/>
    <w:rsid w:val="007D3993"/>
    <w:rsid w:val="007D47E7"/>
    <w:rsid w:val="007E35A2"/>
    <w:rsid w:val="007F1D42"/>
    <w:rsid w:val="007F777A"/>
    <w:rsid w:val="00801016"/>
    <w:rsid w:val="0082310B"/>
    <w:rsid w:val="00825594"/>
    <w:rsid w:val="00845121"/>
    <w:rsid w:val="00852A12"/>
    <w:rsid w:val="0086038E"/>
    <w:rsid w:val="008709D1"/>
    <w:rsid w:val="00872ED8"/>
    <w:rsid w:val="0088491C"/>
    <w:rsid w:val="00886E5E"/>
    <w:rsid w:val="008A0748"/>
    <w:rsid w:val="008A207A"/>
    <w:rsid w:val="008D4934"/>
    <w:rsid w:val="008D5BFB"/>
    <w:rsid w:val="008E11CE"/>
    <w:rsid w:val="008E317E"/>
    <w:rsid w:val="008E6F11"/>
    <w:rsid w:val="008F0777"/>
    <w:rsid w:val="008F63A0"/>
    <w:rsid w:val="00900561"/>
    <w:rsid w:val="00900FEA"/>
    <w:rsid w:val="00922C6E"/>
    <w:rsid w:val="0092783C"/>
    <w:rsid w:val="00932D3D"/>
    <w:rsid w:val="00933AFB"/>
    <w:rsid w:val="00954064"/>
    <w:rsid w:val="009547CD"/>
    <w:rsid w:val="009558E8"/>
    <w:rsid w:val="00974827"/>
    <w:rsid w:val="00990BF8"/>
    <w:rsid w:val="00991BDB"/>
    <w:rsid w:val="009A314F"/>
    <w:rsid w:val="009A3795"/>
    <w:rsid w:val="009A536B"/>
    <w:rsid w:val="009B0E52"/>
    <w:rsid w:val="009B357D"/>
    <w:rsid w:val="009B63FD"/>
    <w:rsid w:val="009D0154"/>
    <w:rsid w:val="009D4148"/>
    <w:rsid w:val="009F1124"/>
    <w:rsid w:val="00A138F4"/>
    <w:rsid w:val="00A14666"/>
    <w:rsid w:val="00A22E2B"/>
    <w:rsid w:val="00A274D5"/>
    <w:rsid w:val="00A53BD6"/>
    <w:rsid w:val="00A6146B"/>
    <w:rsid w:val="00A65821"/>
    <w:rsid w:val="00A706F5"/>
    <w:rsid w:val="00A7772F"/>
    <w:rsid w:val="00A91DB1"/>
    <w:rsid w:val="00A959C3"/>
    <w:rsid w:val="00AA0415"/>
    <w:rsid w:val="00AA0E11"/>
    <w:rsid w:val="00AC1F75"/>
    <w:rsid w:val="00AD70ED"/>
    <w:rsid w:val="00AE16D2"/>
    <w:rsid w:val="00AE37DE"/>
    <w:rsid w:val="00AF3B2E"/>
    <w:rsid w:val="00AF70AC"/>
    <w:rsid w:val="00AF7C17"/>
    <w:rsid w:val="00B068ED"/>
    <w:rsid w:val="00B17D28"/>
    <w:rsid w:val="00B23446"/>
    <w:rsid w:val="00B36E9A"/>
    <w:rsid w:val="00B44327"/>
    <w:rsid w:val="00B44502"/>
    <w:rsid w:val="00B612AE"/>
    <w:rsid w:val="00B6639F"/>
    <w:rsid w:val="00B73B74"/>
    <w:rsid w:val="00B83EB1"/>
    <w:rsid w:val="00B90668"/>
    <w:rsid w:val="00BA29DE"/>
    <w:rsid w:val="00BA6D30"/>
    <w:rsid w:val="00BB6E1C"/>
    <w:rsid w:val="00BC06CD"/>
    <w:rsid w:val="00BE29A7"/>
    <w:rsid w:val="00BE41EC"/>
    <w:rsid w:val="00BF0B67"/>
    <w:rsid w:val="00C0029F"/>
    <w:rsid w:val="00C23CAE"/>
    <w:rsid w:val="00C2640B"/>
    <w:rsid w:val="00C371E7"/>
    <w:rsid w:val="00C37A57"/>
    <w:rsid w:val="00C42378"/>
    <w:rsid w:val="00C54260"/>
    <w:rsid w:val="00C62BBB"/>
    <w:rsid w:val="00C70BE7"/>
    <w:rsid w:val="00C75047"/>
    <w:rsid w:val="00C8266C"/>
    <w:rsid w:val="00C86D63"/>
    <w:rsid w:val="00C93A3B"/>
    <w:rsid w:val="00CB4B62"/>
    <w:rsid w:val="00CC389F"/>
    <w:rsid w:val="00CC6DAB"/>
    <w:rsid w:val="00CD7D04"/>
    <w:rsid w:val="00CE716A"/>
    <w:rsid w:val="00CF0425"/>
    <w:rsid w:val="00CF0AAE"/>
    <w:rsid w:val="00CF0AB8"/>
    <w:rsid w:val="00CF1F5C"/>
    <w:rsid w:val="00D071DE"/>
    <w:rsid w:val="00D11096"/>
    <w:rsid w:val="00D27734"/>
    <w:rsid w:val="00D34480"/>
    <w:rsid w:val="00D401A7"/>
    <w:rsid w:val="00D40EA6"/>
    <w:rsid w:val="00D90A5C"/>
    <w:rsid w:val="00D91EB6"/>
    <w:rsid w:val="00DA73F4"/>
    <w:rsid w:val="00DC255E"/>
    <w:rsid w:val="00DC4BEE"/>
    <w:rsid w:val="00DC5AD6"/>
    <w:rsid w:val="00DE5EB0"/>
    <w:rsid w:val="00DF3E0D"/>
    <w:rsid w:val="00DF718C"/>
    <w:rsid w:val="00E10ED1"/>
    <w:rsid w:val="00E17FE1"/>
    <w:rsid w:val="00E22553"/>
    <w:rsid w:val="00E2714F"/>
    <w:rsid w:val="00E31A7D"/>
    <w:rsid w:val="00E31DCA"/>
    <w:rsid w:val="00E40F53"/>
    <w:rsid w:val="00E4233C"/>
    <w:rsid w:val="00E439CE"/>
    <w:rsid w:val="00E4586E"/>
    <w:rsid w:val="00E47063"/>
    <w:rsid w:val="00E61143"/>
    <w:rsid w:val="00E752A3"/>
    <w:rsid w:val="00E76A65"/>
    <w:rsid w:val="00EA592E"/>
    <w:rsid w:val="00EA6A7F"/>
    <w:rsid w:val="00EB088D"/>
    <w:rsid w:val="00EC47B2"/>
    <w:rsid w:val="00EC623C"/>
    <w:rsid w:val="00EE3BF6"/>
    <w:rsid w:val="00EE77AF"/>
    <w:rsid w:val="00EF7ACD"/>
    <w:rsid w:val="00F001E4"/>
    <w:rsid w:val="00F02D09"/>
    <w:rsid w:val="00F12841"/>
    <w:rsid w:val="00F14A81"/>
    <w:rsid w:val="00F25DC3"/>
    <w:rsid w:val="00F37485"/>
    <w:rsid w:val="00F4188F"/>
    <w:rsid w:val="00F43435"/>
    <w:rsid w:val="00F47F2B"/>
    <w:rsid w:val="00F825E0"/>
    <w:rsid w:val="00F854E2"/>
    <w:rsid w:val="00F9597C"/>
    <w:rsid w:val="00F96392"/>
    <w:rsid w:val="00FA5844"/>
    <w:rsid w:val="00FB57BF"/>
    <w:rsid w:val="00FC6C25"/>
    <w:rsid w:val="00FD37A8"/>
    <w:rsid w:val="00FD73DF"/>
    <w:rsid w:val="00FE136E"/>
    <w:rsid w:val="00FE79A4"/>
    <w:rsid w:val="00FF4153"/>
    <w:rsid w:val="00FF6FFD"/>
    <w:rsid w:val="00FF7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71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A3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B08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088D"/>
    <w:rPr>
      <w:sz w:val="20"/>
      <w:szCs w:val="20"/>
    </w:rPr>
  </w:style>
  <w:style w:type="character" w:styleId="Voetnootmarkering">
    <w:name w:val="footnote reference"/>
    <w:basedOn w:val="Standaardalinea-lettertype"/>
    <w:uiPriority w:val="99"/>
    <w:semiHidden/>
    <w:unhideWhenUsed/>
    <w:rsid w:val="00EB088D"/>
    <w:rPr>
      <w:vertAlign w:val="superscript"/>
    </w:rPr>
  </w:style>
  <w:style w:type="character" w:customStyle="1" w:styleId="apple-converted-space">
    <w:name w:val="apple-converted-space"/>
    <w:basedOn w:val="Standaardalinea-lettertype"/>
    <w:rsid w:val="00991BDB"/>
  </w:style>
  <w:style w:type="paragraph" w:styleId="Koptekst">
    <w:name w:val="header"/>
    <w:basedOn w:val="Standaard"/>
    <w:link w:val="KoptekstChar"/>
    <w:uiPriority w:val="99"/>
    <w:unhideWhenUsed/>
    <w:rsid w:val="003E76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76C6"/>
  </w:style>
  <w:style w:type="paragraph" w:styleId="Voettekst">
    <w:name w:val="footer"/>
    <w:basedOn w:val="Standaard"/>
    <w:link w:val="VoettekstChar"/>
    <w:uiPriority w:val="99"/>
    <w:unhideWhenUsed/>
    <w:rsid w:val="003E76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76C6"/>
  </w:style>
  <w:style w:type="character" w:customStyle="1" w:styleId="Kop1Char">
    <w:name w:val="Kop 1 Char"/>
    <w:basedOn w:val="Standaardalinea-lettertype"/>
    <w:link w:val="Kop1"/>
    <w:uiPriority w:val="9"/>
    <w:rsid w:val="004718F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4718F4"/>
    <w:pPr>
      <w:outlineLvl w:val="9"/>
    </w:pPr>
    <w:rPr>
      <w:lang w:eastAsia="nl-NL"/>
    </w:rPr>
  </w:style>
  <w:style w:type="paragraph" w:styleId="Ballontekst">
    <w:name w:val="Balloon Text"/>
    <w:basedOn w:val="Standaard"/>
    <w:link w:val="BallontekstChar"/>
    <w:uiPriority w:val="99"/>
    <w:semiHidden/>
    <w:unhideWhenUsed/>
    <w:rsid w:val="004718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8F4"/>
    <w:rPr>
      <w:rFonts w:ascii="Tahoma" w:hAnsi="Tahoma" w:cs="Tahoma"/>
      <w:sz w:val="16"/>
      <w:szCs w:val="16"/>
    </w:rPr>
  </w:style>
  <w:style w:type="paragraph" w:styleId="Ondertitel">
    <w:name w:val="Subtitle"/>
    <w:basedOn w:val="Standaard"/>
    <w:next w:val="Standaard"/>
    <w:link w:val="OndertitelChar"/>
    <w:uiPriority w:val="11"/>
    <w:qFormat/>
    <w:rsid w:val="009A37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A3795"/>
    <w:rPr>
      <w:rFonts w:asciiTheme="majorHAnsi" w:eastAsiaTheme="majorEastAsia" w:hAnsiTheme="majorHAnsi" w:cstheme="majorBidi"/>
      <w:i/>
      <w:iCs/>
      <w:color w:val="4F81BD" w:themeColor="accent1"/>
      <w:spacing w:val="15"/>
      <w:sz w:val="24"/>
      <w:szCs w:val="24"/>
    </w:rPr>
  </w:style>
  <w:style w:type="paragraph" w:styleId="Duidelijkcitaat">
    <w:name w:val="Intense Quote"/>
    <w:basedOn w:val="Standaard"/>
    <w:next w:val="Standaard"/>
    <w:link w:val="DuidelijkcitaatChar"/>
    <w:uiPriority w:val="30"/>
    <w:qFormat/>
    <w:rsid w:val="009A3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A3795"/>
    <w:rPr>
      <w:b/>
      <w:bCs/>
      <w:i/>
      <w:iCs/>
      <w:color w:val="4F81BD" w:themeColor="accent1"/>
    </w:rPr>
  </w:style>
  <w:style w:type="paragraph" w:styleId="Inhopg1">
    <w:name w:val="toc 1"/>
    <w:basedOn w:val="Standaard"/>
    <w:next w:val="Standaard"/>
    <w:autoRedefine/>
    <w:uiPriority w:val="39"/>
    <w:unhideWhenUsed/>
    <w:qFormat/>
    <w:rsid w:val="009A3795"/>
    <w:pPr>
      <w:spacing w:after="100"/>
    </w:pPr>
  </w:style>
  <w:style w:type="character" w:styleId="Hyperlink">
    <w:name w:val="Hyperlink"/>
    <w:basedOn w:val="Standaardalinea-lettertype"/>
    <w:uiPriority w:val="99"/>
    <w:unhideWhenUsed/>
    <w:rsid w:val="009A3795"/>
    <w:rPr>
      <w:color w:val="0000FF" w:themeColor="hyperlink"/>
      <w:u w:val="single"/>
    </w:rPr>
  </w:style>
  <w:style w:type="paragraph" w:styleId="Inhopg2">
    <w:name w:val="toc 2"/>
    <w:basedOn w:val="Standaard"/>
    <w:next w:val="Standaard"/>
    <w:autoRedefine/>
    <w:uiPriority w:val="39"/>
    <w:unhideWhenUsed/>
    <w:qFormat/>
    <w:rsid w:val="009A3795"/>
    <w:pPr>
      <w:spacing w:after="100"/>
      <w:ind w:left="220"/>
    </w:pPr>
    <w:rPr>
      <w:rFonts w:eastAsiaTheme="minorEastAsia"/>
      <w:lang w:eastAsia="nl-NL"/>
    </w:rPr>
  </w:style>
  <w:style w:type="paragraph" w:styleId="Inhopg3">
    <w:name w:val="toc 3"/>
    <w:basedOn w:val="Standaard"/>
    <w:next w:val="Standaard"/>
    <w:autoRedefine/>
    <w:uiPriority w:val="39"/>
    <w:semiHidden/>
    <w:unhideWhenUsed/>
    <w:qFormat/>
    <w:rsid w:val="009A3795"/>
    <w:pPr>
      <w:spacing w:after="100"/>
      <w:ind w:left="440"/>
    </w:pPr>
    <w:rPr>
      <w:rFonts w:eastAsiaTheme="minorEastAsia"/>
      <w:lang w:eastAsia="nl-NL"/>
    </w:rPr>
  </w:style>
  <w:style w:type="character" w:customStyle="1" w:styleId="Kop2Char">
    <w:name w:val="Kop 2 Char"/>
    <w:basedOn w:val="Standaardalinea-lettertype"/>
    <w:link w:val="Kop2"/>
    <w:uiPriority w:val="9"/>
    <w:rsid w:val="009A3795"/>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E752A3"/>
    <w:pPr>
      <w:spacing w:after="0" w:line="240" w:lineRule="auto"/>
    </w:pPr>
  </w:style>
  <w:style w:type="paragraph" w:styleId="Bibliografie">
    <w:name w:val="Bibliography"/>
    <w:basedOn w:val="Standaard"/>
    <w:next w:val="Standaard"/>
    <w:uiPriority w:val="37"/>
    <w:unhideWhenUsed/>
    <w:rsid w:val="00E752A3"/>
  </w:style>
  <w:style w:type="character" w:styleId="GevolgdeHyperlink">
    <w:name w:val="FollowedHyperlink"/>
    <w:basedOn w:val="Standaardalinea-lettertype"/>
    <w:uiPriority w:val="99"/>
    <w:semiHidden/>
    <w:unhideWhenUsed/>
    <w:rsid w:val="005236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71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A3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B08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088D"/>
    <w:rPr>
      <w:sz w:val="20"/>
      <w:szCs w:val="20"/>
    </w:rPr>
  </w:style>
  <w:style w:type="character" w:styleId="Voetnootmarkering">
    <w:name w:val="footnote reference"/>
    <w:basedOn w:val="Standaardalinea-lettertype"/>
    <w:uiPriority w:val="99"/>
    <w:semiHidden/>
    <w:unhideWhenUsed/>
    <w:rsid w:val="00EB088D"/>
    <w:rPr>
      <w:vertAlign w:val="superscript"/>
    </w:rPr>
  </w:style>
  <w:style w:type="character" w:customStyle="1" w:styleId="apple-converted-space">
    <w:name w:val="apple-converted-space"/>
    <w:basedOn w:val="Standaardalinea-lettertype"/>
    <w:rsid w:val="00991BDB"/>
  </w:style>
  <w:style w:type="paragraph" w:styleId="Koptekst">
    <w:name w:val="header"/>
    <w:basedOn w:val="Standaard"/>
    <w:link w:val="KoptekstChar"/>
    <w:uiPriority w:val="99"/>
    <w:unhideWhenUsed/>
    <w:rsid w:val="003E76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76C6"/>
  </w:style>
  <w:style w:type="paragraph" w:styleId="Voettekst">
    <w:name w:val="footer"/>
    <w:basedOn w:val="Standaard"/>
    <w:link w:val="VoettekstChar"/>
    <w:uiPriority w:val="99"/>
    <w:unhideWhenUsed/>
    <w:rsid w:val="003E76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76C6"/>
  </w:style>
  <w:style w:type="character" w:customStyle="1" w:styleId="Kop1Char">
    <w:name w:val="Kop 1 Char"/>
    <w:basedOn w:val="Standaardalinea-lettertype"/>
    <w:link w:val="Kop1"/>
    <w:uiPriority w:val="9"/>
    <w:rsid w:val="004718F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4718F4"/>
    <w:pPr>
      <w:outlineLvl w:val="9"/>
    </w:pPr>
    <w:rPr>
      <w:lang w:eastAsia="nl-NL"/>
    </w:rPr>
  </w:style>
  <w:style w:type="paragraph" w:styleId="Ballontekst">
    <w:name w:val="Balloon Text"/>
    <w:basedOn w:val="Standaard"/>
    <w:link w:val="BallontekstChar"/>
    <w:uiPriority w:val="99"/>
    <w:semiHidden/>
    <w:unhideWhenUsed/>
    <w:rsid w:val="004718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8F4"/>
    <w:rPr>
      <w:rFonts w:ascii="Tahoma" w:hAnsi="Tahoma" w:cs="Tahoma"/>
      <w:sz w:val="16"/>
      <w:szCs w:val="16"/>
    </w:rPr>
  </w:style>
  <w:style w:type="paragraph" w:styleId="Ondertitel">
    <w:name w:val="Subtitle"/>
    <w:basedOn w:val="Standaard"/>
    <w:next w:val="Standaard"/>
    <w:link w:val="OndertitelChar"/>
    <w:uiPriority w:val="11"/>
    <w:qFormat/>
    <w:rsid w:val="009A37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A3795"/>
    <w:rPr>
      <w:rFonts w:asciiTheme="majorHAnsi" w:eastAsiaTheme="majorEastAsia" w:hAnsiTheme="majorHAnsi" w:cstheme="majorBidi"/>
      <w:i/>
      <w:iCs/>
      <w:color w:val="4F81BD" w:themeColor="accent1"/>
      <w:spacing w:val="15"/>
      <w:sz w:val="24"/>
      <w:szCs w:val="24"/>
    </w:rPr>
  </w:style>
  <w:style w:type="paragraph" w:styleId="Duidelijkcitaat">
    <w:name w:val="Intense Quote"/>
    <w:basedOn w:val="Standaard"/>
    <w:next w:val="Standaard"/>
    <w:link w:val="DuidelijkcitaatChar"/>
    <w:uiPriority w:val="30"/>
    <w:qFormat/>
    <w:rsid w:val="009A3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A3795"/>
    <w:rPr>
      <w:b/>
      <w:bCs/>
      <w:i/>
      <w:iCs/>
      <w:color w:val="4F81BD" w:themeColor="accent1"/>
    </w:rPr>
  </w:style>
  <w:style w:type="paragraph" w:styleId="Inhopg1">
    <w:name w:val="toc 1"/>
    <w:basedOn w:val="Standaard"/>
    <w:next w:val="Standaard"/>
    <w:autoRedefine/>
    <w:uiPriority w:val="39"/>
    <w:unhideWhenUsed/>
    <w:qFormat/>
    <w:rsid w:val="009A3795"/>
    <w:pPr>
      <w:spacing w:after="100"/>
    </w:pPr>
  </w:style>
  <w:style w:type="character" w:styleId="Hyperlink">
    <w:name w:val="Hyperlink"/>
    <w:basedOn w:val="Standaardalinea-lettertype"/>
    <w:uiPriority w:val="99"/>
    <w:unhideWhenUsed/>
    <w:rsid w:val="009A3795"/>
    <w:rPr>
      <w:color w:val="0000FF" w:themeColor="hyperlink"/>
      <w:u w:val="single"/>
    </w:rPr>
  </w:style>
  <w:style w:type="paragraph" w:styleId="Inhopg2">
    <w:name w:val="toc 2"/>
    <w:basedOn w:val="Standaard"/>
    <w:next w:val="Standaard"/>
    <w:autoRedefine/>
    <w:uiPriority w:val="39"/>
    <w:unhideWhenUsed/>
    <w:qFormat/>
    <w:rsid w:val="009A3795"/>
    <w:pPr>
      <w:spacing w:after="100"/>
      <w:ind w:left="220"/>
    </w:pPr>
    <w:rPr>
      <w:rFonts w:eastAsiaTheme="minorEastAsia"/>
      <w:lang w:eastAsia="nl-NL"/>
    </w:rPr>
  </w:style>
  <w:style w:type="paragraph" w:styleId="Inhopg3">
    <w:name w:val="toc 3"/>
    <w:basedOn w:val="Standaard"/>
    <w:next w:val="Standaard"/>
    <w:autoRedefine/>
    <w:uiPriority w:val="39"/>
    <w:semiHidden/>
    <w:unhideWhenUsed/>
    <w:qFormat/>
    <w:rsid w:val="009A3795"/>
    <w:pPr>
      <w:spacing w:after="100"/>
      <w:ind w:left="440"/>
    </w:pPr>
    <w:rPr>
      <w:rFonts w:eastAsiaTheme="minorEastAsia"/>
      <w:lang w:eastAsia="nl-NL"/>
    </w:rPr>
  </w:style>
  <w:style w:type="character" w:customStyle="1" w:styleId="Kop2Char">
    <w:name w:val="Kop 2 Char"/>
    <w:basedOn w:val="Standaardalinea-lettertype"/>
    <w:link w:val="Kop2"/>
    <w:uiPriority w:val="9"/>
    <w:rsid w:val="009A3795"/>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E752A3"/>
    <w:pPr>
      <w:spacing w:after="0" w:line="240" w:lineRule="auto"/>
    </w:pPr>
  </w:style>
  <w:style w:type="paragraph" w:styleId="Bibliografie">
    <w:name w:val="Bibliography"/>
    <w:basedOn w:val="Standaard"/>
    <w:next w:val="Standaard"/>
    <w:uiPriority w:val="37"/>
    <w:unhideWhenUsed/>
    <w:rsid w:val="00E752A3"/>
  </w:style>
  <w:style w:type="character" w:styleId="GevolgdeHyperlink">
    <w:name w:val="FollowedHyperlink"/>
    <w:basedOn w:val="Standaardalinea-lettertype"/>
    <w:uiPriority w:val="99"/>
    <w:semiHidden/>
    <w:unhideWhenUsed/>
    <w:rsid w:val="00523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7639">
      <w:bodyDiv w:val="1"/>
      <w:marLeft w:val="0"/>
      <w:marRight w:val="0"/>
      <w:marTop w:val="0"/>
      <w:marBottom w:val="0"/>
      <w:divBdr>
        <w:top w:val="none" w:sz="0" w:space="0" w:color="auto"/>
        <w:left w:val="none" w:sz="0" w:space="0" w:color="auto"/>
        <w:bottom w:val="none" w:sz="0" w:space="0" w:color="auto"/>
        <w:right w:val="none" w:sz="0" w:space="0" w:color="auto"/>
      </w:divBdr>
    </w:div>
    <w:div w:id="1753311623">
      <w:bodyDiv w:val="1"/>
      <w:marLeft w:val="0"/>
      <w:marRight w:val="0"/>
      <w:marTop w:val="0"/>
      <w:marBottom w:val="0"/>
      <w:divBdr>
        <w:top w:val="none" w:sz="0" w:space="0" w:color="auto"/>
        <w:left w:val="none" w:sz="0" w:space="0" w:color="auto"/>
        <w:bottom w:val="none" w:sz="0" w:space="0" w:color="auto"/>
        <w:right w:val="none" w:sz="0" w:space="0" w:color="auto"/>
      </w:divBdr>
    </w:div>
    <w:div w:id="1908219287">
      <w:bodyDiv w:val="1"/>
      <w:marLeft w:val="0"/>
      <w:marRight w:val="0"/>
      <w:marTop w:val="0"/>
      <w:marBottom w:val="0"/>
      <w:divBdr>
        <w:top w:val="none" w:sz="0" w:space="0" w:color="auto"/>
        <w:left w:val="none" w:sz="0" w:space="0" w:color="auto"/>
        <w:bottom w:val="none" w:sz="0" w:space="0" w:color="auto"/>
        <w:right w:val="none" w:sz="0" w:space="0" w:color="auto"/>
      </w:divBdr>
      <w:divsChild>
        <w:div w:id="1309437408">
          <w:marLeft w:val="0"/>
          <w:marRight w:val="0"/>
          <w:marTop w:val="0"/>
          <w:marBottom w:val="0"/>
          <w:divBdr>
            <w:top w:val="none" w:sz="0" w:space="0" w:color="auto"/>
            <w:left w:val="none" w:sz="0" w:space="0" w:color="auto"/>
            <w:bottom w:val="none" w:sz="0" w:space="0" w:color="auto"/>
            <w:right w:val="none" w:sz="0" w:space="0" w:color="auto"/>
          </w:divBdr>
        </w:div>
        <w:div w:id="1679579189">
          <w:marLeft w:val="0"/>
          <w:marRight w:val="0"/>
          <w:marTop w:val="0"/>
          <w:marBottom w:val="0"/>
          <w:divBdr>
            <w:top w:val="none" w:sz="0" w:space="0" w:color="auto"/>
            <w:left w:val="none" w:sz="0" w:space="0" w:color="auto"/>
            <w:bottom w:val="none" w:sz="0" w:space="0" w:color="auto"/>
            <w:right w:val="none" w:sz="0" w:space="0" w:color="auto"/>
          </w:divBdr>
        </w:div>
        <w:div w:id="198471413">
          <w:marLeft w:val="0"/>
          <w:marRight w:val="0"/>
          <w:marTop w:val="0"/>
          <w:marBottom w:val="0"/>
          <w:divBdr>
            <w:top w:val="none" w:sz="0" w:space="0" w:color="auto"/>
            <w:left w:val="none" w:sz="0" w:space="0" w:color="auto"/>
            <w:bottom w:val="none" w:sz="0" w:space="0" w:color="auto"/>
            <w:right w:val="none" w:sz="0" w:space="0" w:color="auto"/>
          </w:divBdr>
        </w:div>
        <w:div w:id="1534420969">
          <w:marLeft w:val="0"/>
          <w:marRight w:val="0"/>
          <w:marTop w:val="0"/>
          <w:marBottom w:val="0"/>
          <w:divBdr>
            <w:top w:val="none" w:sz="0" w:space="0" w:color="auto"/>
            <w:left w:val="none" w:sz="0" w:space="0" w:color="auto"/>
            <w:bottom w:val="none" w:sz="0" w:space="0" w:color="auto"/>
            <w:right w:val="none" w:sz="0" w:space="0" w:color="auto"/>
          </w:divBdr>
        </w:div>
        <w:div w:id="1774353150">
          <w:marLeft w:val="0"/>
          <w:marRight w:val="0"/>
          <w:marTop w:val="0"/>
          <w:marBottom w:val="0"/>
          <w:divBdr>
            <w:top w:val="none" w:sz="0" w:space="0" w:color="auto"/>
            <w:left w:val="none" w:sz="0" w:space="0" w:color="auto"/>
            <w:bottom w:val="none" w:sz="0" w:space="0" w:color="auto"/>
            <w:right w:val="none" w:sz="0" w:space="0" w:color="auto"/>
          </w:divBdr>
        </w:div>
        <w:div w:id="138501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nl/books?id=Pp3tC5c4ZcUC&amp;lpg=PP1&amp;hl=nl&amp;pg=PP1" TargetMode="External"/><Relationship Id="rId13" Type="http://schemas.openxmlformats.org/officeDocument/2006/relationships/hyperlink" Target="https://books.google.nl/books?id=KIub3gnHpn8C&amp;lpg=PA50&amp;ots=E5kjebYiXe&amp;dq=three%20tables%20merlin%20holy%20grail&amp;lr&amp;hl=nl&amp;pg=PA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ooks.google.nl/books?id=_EVKAwAAQBAJ&amp;lpg=PA5&amp;ots=W0Bt0J6-wy&amp;dq=Chad%20Walsh&amp;lr&amp;hl=nl&amp;pg=PA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dnb.com/view/theme/9254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ooks.google.nl/books?id=xKETrdJdz6IC&amp;lpg=PP1&amp;dq=lewis%20in%20context&amp;hl=nl&amp;pg=PP1" TargetMode="External"/><Relationship Id="rId4" Type="http://schemas.openxmlformats.org/officeDocument/2006/relationships/settings" Target="settings.xml"/><Relationship Id="rId9" Type="http://schemas.openxmlformats.org/officeDocument/2006/relationships/hyperlink" Target="https://books.google.nl/books?id=zRkCkUXAm_YC&amp;lpg=PP1&amp;hl=nl&amp;pg=PP1" TargetMode="External"/><Relationship Id="rId14" Type="http://schemas.openxmlformats.org/officeDocument/2006/relationships/hyperlink" Target="https://books.google.nl/books?id=wA1y00q7OJEC&amp;lpg=PP1&amp;dq=A%20Reader%E2%80%99s%20Guide%20to%20T.S.%20Eliot&amp;hl=nl&amp;pg=PP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Can91</b:Tag>
    <b:SourceType>Book</b:SourceType>
    <b:Guid>{602974B8-DF70-4E79-A12B-6A115F8CA68E}</b:Guid>
    <b:Author>
      <b:Author>
        <b:NameList>
          <b:Person>
            <b:Last>Cantor</b:Last>
            <b:First>Norman</b:First>
          </b:Person>
        </b:NameList>
      </b:Author>
    </b:Author>
    <b:Title>Inventing the Middle Ages: the lives, works, and ideas of the great medievalists of the twentieth century</b:Title>
    <b:Year>1991</b:Year>
    <b:City>New York</b:City>
    <b:Publisher>Morrow</b:Publisher>
    <b:RefOrder>1</b:RefOrder>
  </b:Source>
  <b:Source>
    <b:Tag>Aes83</b:Tag>
    <b:SourceType>Book</b:SourceType>
    <b:Guid>{1F902391-24FE-425C-8B51-01DB2764A494}</b:Guid>
    <b:Author>
      <b:Author>
        <b:NameList>
          <b:Person>
            <b:Last>Aeschliman</b:Last>
            <b:First>Michael</b:First>
            <b:Middle>D.</b:Middle>
          </b:Person>
        </b:NameList>
      </b:Author>
    </b:Author>
    <b:Title>The Restitution of Man</b:Title>
    <b:Year>1983</b:Year>
    <b:City>Grand Rapids</b:City>
    <b:Publisher>William B. Eerdmans Publishing Co. </b:Publisher>
    <b:RefOrder>2</b:RefOrder>
  </b:Source>
  <b:Source>
    <b:Tag>Dav92</b:Tag>
    <b:SourceType>Book</b:SourceType>
    <b:Guid>{6E1D6D3D-4133-4C83-9D09-C90C9F9945FC}</b:Guid>
    <b:Author>
      <b:Author>
        <b:NameList>
          <b:Person>
            <b:Last>Downing</b:Last>
            <b:First>David</b:First>
            <b:Middle>C.</b:Middle>
          </b:Person>
        </b:NameList>
      </b:Author>
    </b:Author>
    <b:Title>Planets in Peril: A Critical Study of C.S. Lewis's Ransom Trilogy</b:Title>
    <b:Year>1992</b:Year>
    <b:City>Amherst</b:City>
    <b:Publisher>University of Massachusetts Pres</b:Publisher>
    <b:RefOrder>3</b:RefOrder>
  </b:Source>
  <b:Source>
    <b:Tag>Hux32</b:Tag>
    <b:SourceType>Book</b:SourceType>
    <b:Guid>{46B2E9F6-E6BB-4CFD-85C4-87F8B9D5ED37}</b:Guid>
    <b:Author>
      <b:Author>
        <b:NameList>
          <b:Person>
            <b:Last>Huxley</b:Last>
            <b:First>Aldous</b:First>
          </b:Person>
        </b:NameList>
      </b:Author>
    </b:Author>
    <b:Title>Brave New World</b:Title>
    <b:Year>1932</b:Year>
    <b:City>New York</b:City>
    <b:Publisher>Harper &amp; Row</b:Publisher>
    <b:Edition>1979</b:Edition>
    <b:Comments>ebook</b:Comments>
    <b:RefOrder>4</b:RefOrder>
  </b:Source>
  <b:Source>
    <b:Tag>Aut69</b:Tag>
    <b:SourceType>Book</b:SourceType>
    <b:Guid>{15FA4258-EB52-4A22-A363-0E3D9600D466}</b:Guid>
    <b:Title>The Quest of the Holy Grail</b:Title>
    <b:Year>1969</b:Year>
    <b:City>Middlesex</b:City>
    <b:Publisher>Penguin Books</b:Publisher>
    <b:Author>
      <b:Translator>
        <b:NameList>
          <b:Person>
            <b:Last>Maratasso</b:Last>
            <b:First>P.M.</b:First>
          </b:Person>
        </b:NameList>
      </b:Translator>
    </b:Author>
    <b:Edition>1981</b:Edition>
    <b:RefOrder>5</b:RefOrder>
  </b:Source>
  <b:Source>
    <b:Tag>Lew36</b:Tag>
    <b:SourceType>Book</b:SourceType>
    <b:Guid>{75BD4F06-35B2-4E39-ABDE-51A27C033913}</b:Guid>
    <b:Author>
      <b:Author>
        <b:NameList>
          <b:Person>
            <b:Last>Lewis</b:Last>
            <b:First>Clive</b:First>
            <b:Middle>Staples</b:Middle>
          </b:Person>
        </b:NameList>
      </b:Author>
    </b:Author>
    <b:Title>The Allegory of Love</b:Title>
    <b:Year>1936</b:Year>
    <b:City>Oxford</b:City>
    <b:Publisher>Oxford University Press</b:Publisher>
    <b:Edition>1958</b:Edition>
    <b:RefOrder>6</b:RefOrder>
  </b:Source>
  <b:Source>
    <b:Tag>Lew44</b:Tag>
    <b:SourceType>Book</b:SourceType>
    <b:Guid>{845DBF01-8F9A-4987-8B76-2F1A1EDFE259}</b:Guid>
    <b:Author>
      <b:Author>
        <b:NameList>
          <b:Person>
            <b:Last>Lewis</b:Last>
            <b:First>Clive</b:First>
            <b:Middle>Staples</b:Middle>
          </b:Person>
        </b:NameList>
      </b:Author>
    </b:Author>
    <b:Title>The Abolition of Man</b:Title>
    <b:Year>1944</b:Year>
    <b:City>New York</b:City>
    <b:Publisher>HarperOne</b:Publisher>
    <b:Edition>2001</b:Edition>
    <b:RefOrder>7</b:RefOrder>
  </b:Source>
  <b:Source>
    <b:Tag>Lew13</b:Tag>
    <b:SourceType>Book</b:SourceType>
    <b:Guid>{F5CC94E0-7ABE-461D-8407-78A852CCA1AA}</b:Guid>
    <b:Author>
      <b:Author>
        <b:NameList>
          <b:Person>
            <b:Last>Lewis</b:Last>
            <b:First>Clive</b:First>
            <b:Middle>Staples</b:Middle>
          </b:Person>
        </b:NameList>
      </b:Author>
    </b:Author>
    <b:Title>The Space Trilogy</b:Title>
    <b:Year>I-1938, II-1943 en III-1945</b:Year>
    <b:City>London</b:City>
    <b:Publisher>HarperCollinsPublishers</b:Publisher>
    <b:NumberVolumes>I, II, III </b:NumberVolumes>
    <b:Edition>2013</b:Edition>
    <b:RefOrder>8</b:RefOrder>
  </b:Source>
  <b:Source>
    <b:Tag>Tro91</b:Tag>
    <b:SourceType>Book</b:SourceType>
    <b:Guid>{7D28D77F-F0D3-495E-80BC-6DC8DCF59665}</b:Guid>
    <b:Author>
      <b:Author>
        <b:NameList>
          <b:Person>
            <b:Last>Troyes de</b:Last>
            <b:First>Chrétien</b:First>
          </b:Person>
        </b:NameList>
      </b:Author>
      <b:Translator>
        <b:NameList>
          <b:Person>
            <b:Last>Kibler</b:Last>
            <b:First>William.</b:First>
            <b:Middle>W.</b:Middle>
          </b:Person>
        </b:NameList>
      </b:Translator>
    </b:Author>
    <b:Title>Arthurian Romances</b:Title>
    <b:Year>1991</b:Year>
    <b:City>London</b:City>
    <b:Publisher>Penguin Books</b:Publisher>
    <b:Volume>Perceval</b:Volume>
    <b:Edition>2004</b:Edition>
    <b:RefOrder>9</b:RefOrder>
  </b:Source>
  <b:Source>
    <b:Tag>Eli22</b:Tag>
    <b:SourceType>Book</b:SourceType>
    <b:Guid>{1BC1DB1D-4C2C-4E87-8A8B-8D82CC8E8385}</b:Guid>
    <b:Author>
      <b:Author>
        <b:NameList>
          <b:Person>
            <b:Last>Eliot</b:Last>
            <b:First>T.S.</b:First>
          </b:Person>
        </b:NameList>
      </b:Author>
    </b:Author>
    <b:Title>The Waste Land</b:Title>
    <b:Year>1922</b:Year>
    <b:City>ebook</b:City>
    <b:Publisher>Coradella Collegiate Bookshelf Editions.</b:Publisher>
    <b:InternetSiteTitle>La Recherche</b:InternetSiteTitle>
    <b:YearAccessed>2016</b:YearAccessed>
    <b:Edition>2004</b:Edition>
    <b:RefOrder>10</b:RefOrder>
  </b:Source>
  <b:Source>
    <b:Tag>Mey94</b:Tag>
    <b:SourceType>Book</b:SourceType>
    <b:Guid>{EDC23DB4-BB8A-48A1-B8F3-DD361E3337BC}</b:Guid>
    <b:Author>
      <b:Author>
        <b:NameList>
          <b:Person>
            <b:Last>Meyers</b:Last>
            <b:First>Doris</b:First>
            <b:Middle>T.</b:Middle>
          </b:Person>
        </b:NameList>
      </b:Author>
    </b:Author>
    <b:Title>C.S. Lewis in Context</b:Title>
    <b:Year>1994</b:Year>
    <b:City>Kent</b:City>
    <b:Publisher>Kent University Press</b:Publisher>
    <b:Edition>1998</b:Edition>
    <b:RefOrder>11</b:RefOrder>
  </b:Source>
  <b:Source>
    <b:Tag>Mac10</b:Tag>
    <b:SourceType>BookSection</b:SourceType>
    <b:Guid>{D7638DA3-3AF4-4F6F-84B3-E1A673C49E84}</b:Guid>
    <b:Author>
      <b:Author>
        <b:NameList>
          <b:Person>
            <b:Last>MacSwain</b:Last>
            <b:First>Robert</b:First>
          </b:Person>
        </b:NameList>
      </b:Author>
      <b:Editor>
        <b:NameList>
          <b:Person>
            <b:Last>Robert and Michael Ward</b:Last>
            <b:First>MacSwain,</b:First>
          </b:Person>
        </b:NameList>
      </b:Editor>
    </b:Author>
    <b:Title>Introduction</b:Title>
    <b:JournalName>The Cambridge Companion to C. S. Lewis</b:JournalName>
    <b:Year>2010</b:Year>
    <b:City>Cambridge</b:City>
    <b:Month>november</b:Month>
    <b:Publisher>Cambridge University Press</b:Publisher>
    <b:Volume>Introduction</b:Volume>
    <b:BookTitle>Cambridge Companion to C.S. Lewis</b:BookTitle>
    <b:Pages>1-12</b:Pages>
    <b:RefOrder>12</b:RefOrder>
  </b:Source>
  <b:Source>
    <b:Tag>Pla15</b:Tag>
    <b:SourceType>DocumentFromInternetSite</b:SourceType>
    <b:Guid>{8E8AE785-689A-49C6-8B13-0DCA1CFBF0B2}</b:Guid>
    <b:Author>
      <b:Author>
        <b:NameList>
          <b:Person>
            <b:Last>Plaskitt</b:Last>
            <b:First>Emma</b:First>
          </b:Person>
        </b:NameList>
      </b:Author>
      <b:Editor>
        <b:NameList>
          <b:Person>
            <b:Last>Goldman</b:Last>
            <b:First>Lawrence</b:First>
          </b:Person>
        </b:NameList>
      </b:Editor>
    </b:Author>
    <b:Title>Inklings (act. 1930–1960)</b:Title>
    <b:InternetSiteTitle>Oxford Dictionary of National Biography</b:InternetSiteTitle>
    <b:Year>2015</b:Year>
    <b:Month>september</b:Month>
    <b:YearAccessed>2016</b:YearAccessed>
    <b:MonthAccessed>maart</b:MonthAccessed>
    <b:DayAccessed>26</b:DayAccessed>
    <b:URL>http://www.oxforddnb.com/view/theme/92544</b:URL>
    <b:RefOrder>13</b:RefOrder>
  </b:Source>
  <b:Source>
    <b:Tag>Wal79</b:Tag>
    <b:SourceType>Book</b:SourceType>
    <b:Guid>{7D5FA475-8D9D-4742-954F-00DE9F6E9C93}</b:Guid>
    <b:Author>
      <b:Author>
        <b:NameList>
          <b:Person>
            <b:Last>Walsh</b:Last>
            <b:First>Chad</b:First>
          </b:Person>
        </b:NameList>
      </b:Author>
    </b:Author>
    <b:Title>The Literary Legacy of C. S. Lewis</b:Title>
    <b:Year>1979</b:Year>
    <b:City>Eugene</b:City>
    <b:Publisher>Wipf and Stock Publishers</b:Publisher>
    <b:Edition>2008</b:Edition>
    <b:RefOrder>14</b:RefOrder>
  </b:Source>
  <b:Source>
    <b:Tag>Lew02</b:Tag>
    <b:SourceType>Book</b:SourceType>
    <b:Guid>{9031EA78-757B-4076-AE73-6898D53C1A00}</b:Guid>
    <b:Author>
      <b:Author>
        <b:NameList>
          <b:Person>
            <b:Last>Lewis</b:Last>
            <b:First>Clive</b:First>
            <b:Middle>Staples</b:Middle>
          </b:Person>
        </b:NameList>
      </b:Author>
      <b:Translator>
        <b:NameList>
          <b:Person>
            <b:Last>Ferguson</b:Last>
            <b:First>Henriët</b:First>
          </b:Person>
        </b:NameList>
      </b:Translator>
    </b:Author>
    <b:Title>De grote scheiding</b:Title>
    <b:Year>2002</b:Year>
    <b:City>Utrecht</b:City>
    <b:Publisher>Uitgeverij Kok</b:Publisher>
    <b:Edition>2012</b:Edition>
    <b:RefOrder>15</b:RefOrder>
  </b:Source>
  <b:Source>
    <b:Tag>Lew52</b:Tag>
    <b:SourceType>Book</b:SourceType>
    <b:Guid>{205086F7-9F6B-4948-AEE3-BB9191E41038}</b:Guid>
    <b:Author>
      <b:Author>
        <b:NameList>
          <b:Person>
            <b:Last>Lewis</b:Last>
            <b:First>Clive</b:First>
            <b:Middle>Staples</b:Middle>
          </b:Person>
        </b:NameList>
      </b:Author>
      <b:Translator>
        <b:NameList>
          <b:Person>
            <b:Last>Smilde</b:Last>
            <b:First>Arend</b:First>
          </b:Person>
        </b:NameList>
      </b:Translator>
    </b:Author>
    <b:Title>Onversneden Christendom</b:Title>
    <b:Year>1952</b:Year>
    <b:City>Utrecht</b:City>
    <b:Publisher>Uitgeverij Kok</b:Publisher>
    <b:Edition>2011</b:Edition>
    <b:RefOrder>16</b:RefOrder>
  </b:Source>
  <b:Source>
    <b:Tag>Tre83</b:Tag>
    <b:SourceType>JournalArticle</b:SourceType>
    <b:Guid>{CFDC65BE-8F64-4832-9CCC-67AD1EB3C4A0}</b:Guid>
    <b:Title>The Arthurian Myth in That Hideous Strength</b:Title>
    <b:Year>1983</b:Year>
    <b:City>Tokyo</b:City>
    <b:Publisher>NII-Electronic Library Service</b:Publisher>
    <b:Pages>143-153</b:Pages>
    <b:Author>
      <b:Author>
        <b:NameList>
          <b:Person>
            <b:Last>Treece</b:Last>
            <b:First>Tietz</b:First>
            <b:Middle>Kathryn</b:Middle>
          </b:Person>
        </b:NameList>
      </b:Author>
    </b:Author>
    <b:JournalName>Tokyo Woman's Christian University</b:JournalName>
    <b:RefOrder>17</b:RefOrder>
  </b:Source>
  <b:Source>
    <b:Tag>Gra04</b:Tag>
    <b:SourceType>ArticleInAPeriodical</b:SourceType>
    <b:Guid>{71A39EAA-D87E-465E-A4A6-183A05294658}</b:Guid>
    <b:Title>Women, Sex, and Power: Circe and Lilith in Narnia</b:Title>
    <b:Year>2004</b:Year>
    <b:Pages>32-44</b:Pages>
    <b:Publisher>John Hopkins University Press</b:Publisher>
    <b:Author>
      <b:Author>
        <b:NameList>
          <b:Person>
            <b:Last>Graham</b:Last>
            <b:First>Jean</b:First>
          </b:Person>
        </b:NameList>
      </b:Author>
    </b:Author>
    <b:PeriodicalTitle>Children's Literature Association Quarterly</b:PeriodicalTitle>
    <b:Month>spring/summer</b:Month>
    <b:Volume>1-2</b:Volume>
    <b:Issue>29</b:Issue>
    <b:RefOrder>18</b:RefOrder>
  </b:Source>
  <b:Source>
    <b:Tag>Bar04</b:Tag>
    <b:SourceType>Book</b:SourceType>
    <b:Guid>{473713CC-33B3-49DF-BA16-A872DA7E22F8}</b:Guid>
    <b:Author>
      <b:Author>
        <b:NameList>
          <b:Person>
            <b:Last>Barber</b:Last>
            <b:First>Richard</b:First>
          </b:Person>
        </b:NameList>
      </b:Author>
    </b:Author>
    <b:Title>The Holy Grail: Imagination and Belief</b:Title>
    <b:Year>2004</b:Year>
    <b:City>London</b:City>
    <b:Publisher>Penguin Books ltd.</b:Publisher>
    <b:RefOrder>19</b:RefOrder>
  </b:Source>
  <b:Source>
    <b:Tag>Moo57</b:Tag>
    <b:SourceType>ArticleInAPeriodical</b:SourceType>
    <b:Guid>{FFDE6913-02B9-4263-B3D0-58915F5E6337}</b:Guid>
    <b:Author>
      <b:Author>
        <b:NameList>
          <b:Person>
            <b:Last>Moorman</b:Last>
            <b:First>Charles</b:First>
          </b:Person>
        </b:NameList>
      </b:Author>
    </b:Author>
    <b:Title>Space Ship and Grail: The Myths of CS Lewis.</b:Title>
    <b:Year>1957</b:Year>
    <b:Pages>401-405</b:Pages>
    <b:PeriodicalTitle>College English</b:PeriodicalTitle>
    <b:Issue>18.8</b:Issue>
    <b:RefOrder>20</b:RefOrder>
  </b:Source>
  <b:Source>
    <b:Tag>Kel04</b:Tag>
    <b:SourceType>ArticleInAPeriodical</b:SourceType>
    <b:Guid>{C2A258A8-F07D-4E8C-9CBF-31B4A95DC0A1}</b:Guid>
    <b:Title>Racism, Nationalism and Biopolitics: Foucaultʼs Society Must Be Defended</b:Title>
    <b:Year>2004</b:Year>
    <b:Pages>58-70</b:Pages>
    <b:Author>
      <b:Author>
        <b:NameList>
          <b:Person>
            <b:Last>Kelly</b:Last>
            <b:First>Mark,</b:First>
            <b:Middle>2003." (2004).</b:Middle>
          </b:Person>
        </b:NameList>
      </b:Author>
    </b:Author>
    <b:Medium>PDF</b:Medium>
    <b:PeriodicalTitle>Contretemps</b:PeriodicalTitle>
    <b:Issue>4</b:Issue>
    <b:RefOrder>21</b:RefOrder>
  </b:Source>
  <b:Source>
    <b:Tag>Mei10</b:Tag>
    <b:SourceType>BookSection</b:SourceType>
    <b:Guid>{F822229C-264B-4C3B-9DF2-5996E29F1FAA}</b:Guid>
    <b:Title>On Moral Knowledge</b:Title>
    <b:Year>2010</b:Year>
    <b:Pages>119-131</b:Pages>
    <b:Author>
      <b:Author>
        <b:NameList>
          <b:Person>
            <b:Last>Meileander</b:Last>
            <b:First>Gilbert</b:First>
          </b:Person>
        </b:NameList>
      </b:Author>
      <b:Editor>
        <b:NameList>
          <b:Person>
            <b:Last>MacSwain</b:Last>
            <b:First>Robert</b:First>
          </b:Person>
          <b:Person>
            <b:Last>Ward</b:Last>
            <b:First>Michael</b:First>
          </b:Person>
        </b:NameList>
      </b:Editor>
    </b:Author>
    <b:BookTitle>The Cambridge Companion to C.S. Lewis</b:BookTitle>
    <b:City>Cambridge</b:City>
    <b:Publisher>Cambridge University Press</b:Publisher>
    <b:RefOrder>22</b:RefOrder>
  </b:Source>
  <b:Source>
    <b:Tag>Kas01</b:Tag>
    <b:SourceType>ArticleInAPeriodical</b:SourceType>
    <b:Guid>{1ADCCBAC-E135-44DB-B3FB-E88987DBCC65}</b:Guid>
    <b:Title>Preventing a Brave New World</b:Title>
    <b:Year>2001</b:Year>
    <b:Pages>1-17</b:Pages>
    <b:Author>
      <b:Author>
        <b:NameList>
          <b:Person>
            <b:Last>Kass</b:Last>
            <b:First>Leon</b:First>
          </b:Person>
        </b:NameList>
      </b:Author>
    </b:Author>
    <b:PeriodicalTitle>The New Republic Online</b:PeriodicalTitle>
    <b:Month>juni</b:Month>
    <b:Day>21</b:Day>
    <b:Issue>5.01</b:Issue>
    <b:RefOrder>23</b:RefOrder>
  </b:Source>
  <b:Source>
    <b:Tag>Ken03</b:Tag>
    <b:SourceType>BookSection</b:SourceType>
    <b:Guid>{E6B56568-57F5-4346-B112-D47C4691F288}</b:Guid>
    <b:Title>The Making of the Lancelot-Grail Cycle</b:Title>
    <b:Year>2003</b:Year>
    <b:Pages>13-33</b:Pages>
    <b:Author>
      <b:Author>
        <b:NameList>
          <b:Person>
            <b:Last>Kennedy</b:Last>
            <b:First>Elspeth</b:First>
          </b:Person>
        </b:NameList>
      </b:Author>
      <b:Editor>
        <b:NameList>
          <b:Person>
            <b:Last>Dover</b:Last>
            <b:First>Carol</b:First>
          </b:Person>
        </b:NameList>
      </b:Editor>
    </b:Author>
    <b:BookTitle>The Cambridge Companion to the Lancelot-Grail Cycle</b:BookTitle>
    <b:City>Woodbridge</b:City>
    <b:Publisher>DS Brewer</b:Publisher>
    <b:RefOrder>24</b:RefOrder>
  </b:Source>
  <b:Source>
    <b:Tag>Shi10</b:Tag>
    <b:SourceType>BookSection</b:SourceType>
    <b:Guid>{AB636E5E-A2CB-49F9-A157-6DDB35E87B8A}</b:Guid>
    <b:Title>The Ransom Trilogy</b:Title>
    <b:Year>2010</b:Year>
    <b:Pages>237-250</b:Pages>
    <b:Author>
      <b:Author>
        <b:NameList>
          <b:Person>
            <b:Last>Shippey</b:Last>
            <b:First>T.A.</b:First>
          </b:Person>
        </b:NameList>
      </b:Author>
      <b:Editor>
        <b:NameList>
          <b:Person>
            <b:Last>Ward</b:Last>
            <b:First>Robert</b:First>
            <b:Middle>MacSwain and Michael</b:Middle>
          </b:Person>
        </b:NameList>
      </b:Editor>
    </b:Author>
    <b:BookTitle>The Cambridge Companion to C.S. Lewis</b:BookTitle>
    <b:City>Cambridge</b:City>
    <b:Publisher>Cambridge University Press</b:Publisher>
    <b:ChapterNumber>17</b:ChapterNumber>
    <b:RefOrder>25</b:RefOrder>
  </b:Source>
  <b:Source>
    <b:Tag>Cla10</b:Tag>
    <b:SourceType>BookSection</b:SourceType>
    <b:Guid>{5A7AECDF-59A1-4C3B-8961-4090EA84C030}</b:Guid>
    <b:Author>
      <b:Author>
        <b:NameList>
          <b:Person>
            <b:Last>Claeys</b:Last>
            <b:First>Gregory</b:First>
          </b:Person>
        </b:NameList>
      </b:Author>
      <b:Editor>
        <b:NameList>
          <b:Person>
            <b:Last>Claeys</b:Last>
            <b:First>Gregory</b:First>
          </b:Person>
        </b:NameList>
      </b:Editor>
    </b:Author>
    <b:Title>he Origins of Dystopia: Wells. Huxley, and Orwell</b:Title>
    <b:Year>2010</b:Year>
    <b:Pages>107-132</b:Pages>
    <b:BookTitle>The Cambridge Companion to Utopian Literature</b:BookTitle>
    <b:City>Cambridge</b:City>
    <b:Publisher>Cambridge University Press</b:Publisher>
    <b:RefOrder>26</b:RefOrder>
  </b:Source>
  <b:Source>
    <b:Tag>Spu15</b:Tag>
    <b:SourceType>BookSection</b:SourceType>
    <b:Guid>{9E850AC5-4620-4F2F-991A-05416A695B61}</b:Guid>
    <b:Author>
      <b:Author>
        <b:NameList>
          <b:Person>
            <b:Last>Spurr</b:Last>
            <b:First>Barry</b:First>
          </b:Person>
        </b:NameList>
      </b:Author>
      <b:Editor>
        <b:NameList>
          <b:Person>
            <b:Last>McIntire</b:Last>
            <b:First>Gabrielle</b:First>
          </b:Person>
        </b:NameList>
      </b:Editor>
    </b:Author>
    <b:Title>Religions East and West in The Waste Land</b:Title>
    <b:BookTitle>The Cambridge Companion to The Waste Land</b:BookTitle>
    <b:Year>2015</b:Year>
    <b:Pages>54-68</b:Pages>
    <b:City>Cambridge</b:City>
    <b:Publisher>Cambridge University Press</b:Publisher>
    <b:RefOrder>27</b:RefOrder>
  </b:Source>
  <b:Source>
    <b:Tag>Wil98</b:Tag>
    <b:SourceType>Book</b:SourceType>
    <b:Guid>{48AE7B5D-0B6B-4187-B73D-8D7B3A5BD497}</b:Guid>
    <b:Title>A Reader’s Guide to T.S. Eliot</b:Title>
    <b:Year>1998</b:Year>
    <b:City>Syracuse</b:City>
    <b:Publisher>Syracuse University Press</b:Publisher>
    <b:Author>
      <b:Author>
        <b:NameList>
          <b:Person>
            <b:Last>Williamson</b:Last>
            <b:First>George</b:First>
          </b:Person>
        </b:NameList>
      </b:Author>
    </b:Author>
    <b:RefOrder>28</b:RefOrder>
  </b:Source>
  <b:Source>
    <b:Tag>Lew</b:Tag>
    <b:SourceType>Book</b:SourceType>
    <b:Guid>{076810CA-AEF6-49B3-97FF-A29B323FD187}</b:Guid>
    <b:Author>
      <b:Author>
        <b:NameList>
          <b:Person>
            <b:Last>Lewis</b:Last>
            <b:First>Clive</b:First>
            <b:Middle>Staples</b:Middle>
          </b:Person>
        </b:NameList>
      </b:Author>
    </b:Author>
    <b:Title>The Four Loves</b:Title>
    <b:Year>1960</b:Year>
    <b:City>Oxford</b:City>
    <b:Publisher>Geoffrey Bles lmt</b:Publisher>
    <b:RefOrder>29</b:RefOrder>
  </b:Source>
  <b:Source>
    <b:Tag>Sic84</b:Tag>
    <b:SourceType>ArticleInAPeriodical</b:SourceType>
    <b:Guid>{CCBD58E8-E274-43F9-8F69-D020888CFB15}</b:Guid>
    <b:Title>The Belladonna: Eliot's Female Archetype in The Waste Land</b:Title>
    <b:Year>1984</b:Year>
    <b:Author>
      <b:Author>
        <b:NameList>
          <b:Person>
            <b:Last>Sicker</b:Last>
            <b:First>Philip</b:First>
          </b:Person>
        </b:NameList>
      </b:Author>
    </b:Author>
    <b:PeriodicalTitle>Twentieth Century Literature</b:PeriodicalTitle>
    <b:Pages>420-431</b:Pages>
    <b:Volume>30.4</b:Volume>
    <b:RefOrder>30</b:RefOrder>
  </b:Source>
  <b:Source>
    <b:Tag>Abd84</b:Tag>
    <b:SourceType>ArticleInAPeriodical</b:SourceType>
    <b:Guid>{55336D8B-E43A-4801-9ADA-D78376F5F2CB}</b:Guid>
    <b:Author>
      <b:Author>
        <b:NameList>
          <b:Person>
            <b:Last>Abdoo</b:Last>
            <b:First>Sherlyn</b:First>
          </b:Person>
        </b:NameList>
      </b:Author>
    </b:Author>
    <b:Title>Woman as Grail in T.S. Eliot's "The Waste Land"</b:Title>
    <b:PeriodicalTitle>The Centennial Review</b:PeriodicalTitle>
    <b:Year>1984</b:Year>
    <b:Pages>48-60</b:Pages>
    <b:RefOrder>31</b:RefOrder>
  </b:Source>
  <b:Source>
    <b:Tag>Edw07</b:Tag>
    <b:SourceType>Book</b:SourceType>
    <b:Guid>{8BBB4EBA-C5D2-4E82-B97B-4798F7ED650E}</b:Guid>
    <b:Title>C.S. Lewis: Fantasist, mythmaker, and poet </b:Title>
    <b:Year>2007</b:Year>
    <b:Author>
      <b:Author>
        <b:NameList>
          <b:Person>
            <b:Last>Edwards</b:Last>
            <b:First>Bruce</b:First>
          </b:Person>
        </b:NameList>
      </b:Author>
    </b:Author>
    <b:City>Santa Barbara</b:City>
    <b:Publisher>Greenwood Publishing Group</b:Publisher>
    <b:RefOrder>32</b:RefOrder>
  </b:Source>
  <b:Source>
    <b:Tag>Tol12</b:Tag>
    <b:SourceType>ArticleInAPeriodical</b:SourceType>
    <b:Guid>{8232A88A-95CA-4FD8-8F49-AF351F7F67A2}</b:Guid>
    <b:Author>
      <b:Author>
        <b:NameList>
          <b:Person>
            <b:Last>Tolhurst</b:Last>
            <b:First>Fiona</b:First>
          </b:Person>
        </b:NameList>
      </b:Author>
    </b:Author>
    <b:Title>Beyond the Wardrobe: C.S. Lewis as Closet Arthurian</b:Title>
    <b:Year>2012</b:Year>
    <b:PeriodicalTitle>Arthuriana</b:PeriodicalTitle>
    <b:Pages>140-166</b:Pages>
    <b:RefOrder>33</b:RefOrder>
  </b:Source>
</b:Sources>
</file>

<file path=customXml/itemProps1.xml><?xml version="1.0" encoding="utf-8"?>
<ds:datastoreItem xmlns:ds="http://schemas.openxmlformats.org/officeDocument/2006/customXml" ds:itemID="{756952BC-563E-4F72-A581-4898E006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11685</Words>
  <Characters>64268</Characters>
  <Application>Microsoft Office Word</Application>
  <DocSecurity>0</DocSecurity>
  <Lines>535</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4</cp:revision>
  <cp:lastPrinted>2016-05-08T22:24:00Z</cp:lastPrinted>
  <dcterms:created xsi:type="dcterms:W3CDTF">2016-05-08T22:24:00Z</dcterms:created>
  <dcterms:modified xsi:type="dcterms:W3CDTF">2016-05-08T22:30:00Z</dcterms:modified>
</cp:coreProperties>
</file>