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caps/>
        </w:rPr>
        <w:id w:val="-1953315047"/>
        <w:docPartObj>
          <w:docPartGallery w:val="Cover Pages"/>
          <w:docPartUnique/>
        </w:docPartObj>
      </w:sdtPr>
      <w:sdtEndPr>
        <w:rPr>
          <w:rFonts w:asciiTheme="minorHAnsi" w:eastAsiaTheme="minorEastAsia" w:hAnsiTheme="minorHAnsi" w:cstheme="minorBidi"/>
          <w:caps w:val="0"/>
          <w:lang w:val="en-GB"/>
        </w:rPr>
      </w:sdtEndPr>
      <w:sdtContent>
        <w:tbl>
          <w:tblPr>
            <w:tblW w:w="5352" w:type="pct"/>
            <w:jc w:val="center"/>
            <w:tblLook w:val="04A0"/>
          </w:tblPr>
          <w:tblGrid>
            <w:gridCol w:w="9129"/>
          </w:tblGrid>
          <w:tr w:rsidR="000553ED" w:rsidTr="00C94097">
            <w:trPr>
              <w:trHeight w:val="2947"/>
              <w:jc w:val="center"/>
            </w:trPr>
            <w:tc>
              <w:tcPr>
                <w:tcW w:w="5000" w:type="pct"/>
                <w:shd w:val="clear" w:color="auto" w:fill="auto"/>
              </w:tcPr>
              <w:p w:rsidR="000553ED" w:rsidRDefault="00563A85" w:rsidP="00C609E5">
                <w:pPr>
                  <w:pStyle w:val="Geenafstand"/>
                  <w:jc w:val="center"/>
                  <w:rPr>
                    <w:rFonts w:asciiTheme="majorHAnsi" w:eastAsiaTheme="majorEastAsia" w:hAnsiTheme="majorHAnsi" w:cstheme="majorBidi"/>
                    <w:caps/>
                  </w:rPr>
                </w:pPr>
                <w:sdt>
                  <w:sdtPr>
                    <w:rPr>
                      <w:rFonts w:asciiTheme="majorHAnsi" w:eastAsiaTheme="majorEastAsia" w:hAnsiTheme="majorHAnsi" w:cstheme="majorBidi"/>
                      <w:caps/>
                      <w:color w:val="FFFFFF" w:themeColor="background1"/>
                    </w:rPr>
                    <w:alias w:val="Company"/>
                    <w:id w:val="15524243"/>
                    <w:dataBinding w:prefixMappings="xmlns:ns0='http://schemas.openxmlformats.org/officeDocument/2006/extended-properties'" w:xpath="/ns0:Properties[1]/ns0:Company[1]" w:storeItemID="{6668398D-A668-4E3E-A5EB-62B293D839F1}"/>
                    <w:text/>
                  </w:sdtPr>
                  <w:sdtContent>
                    <w:r w:rsidR="000D54F8">
                      <w:rPr>
                        <w:rFonts w:asciiTheme="majorHAnsi" w:eastAsiaTheme="majorEastAsia" w:hAnsiTheme="majorHAnsi" w:cstheme="majorBidi"/>
                        <w:caps/>
                        <w:color w:val="FFFFFF" w:themeColor="background1"/>
                      </w:rPr>
                      <w:t xml:space="preserve">Utrecht </w:t>
                    </w:r>
                    <w:r w:rsidR="00C609E5">
                      <w:rPr>
                        <w:rFonts w:asciiTheme="majorHAnsi" w:eastAsiaTheme="majorEastAsia" w:hAnsiTheme="majorHAnsi" w:cstheme="majorBidi"/>
                        <w:caps/>
                        <w:color w:val="FFFFFF" w:themeColor="background1"/>
                      </w:rPr>
                      <w:t>University</w:t>
                    </w:r>
                  </w:sdtContent>
                </w:sdt>
              </w:p>
            </w:tc>
          </w:tr>
          <w:tr w:rsidR="000553ED" w:rsidRPr="000D54F8" w:rsidTr="00C94097">
            <w:trPr>
              <w:trHeight w:val="1473"/>
              <w:jc w:val="center"/>
            </w:trPr>
            <w:sdt>
              <w:sdtPr>
                <w:rPr>
                  <w:rFonts w:asciiTheme="majorHAnsi" w:eastAsiaTheme="majorEastAsia" w:hAnsiTheme="majorHAnsi" w:cstheme="majorBidi"/>
                  <w:color w:val="FFFFFF" w:themeColor="background1"/>
                  <w:sz w:val="80"/>
                  <w:szCs w:val="80"/>
                  <w:lang w:val="en-US"/>
                </w:rPr>
                <w:alias w:val="Title"/>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shd w:val="clear" w:color="auto" w:fill="auto"/>
                    <w:vAlign w:val="center"/>
                  </w:tcPr>
                  <w:p w:rsidR="000553ED" w:rsidRPr="00F03F52" w:rsidRDefault="000553ED" w:rsidP="000553ED">
                    <w:pPr>
                      <w:pStyle w:val="Geenafstand"/>
                      <w:jc w:val="center"/>
                      <w:rPr>
                        <w:rFonts w:asciiTheme="majorHAnsi" w:eastAsiaTheme="majorEastAsia" w:hAnsiTheme="majorHAnsi" w:cstheme="majorBidi"/>
                        <w:sz w:val="80"/>
                        <w:szCs w:val="80"/>
                        <w:lang w:val="en-US"/>
                      </w:rPr>
                    </w:pPr>
                    <w:r>
                      <w:rPr>
                        <w:rFonts w:asciiTheme="majorHAnsi" w:eastAsiaTheme="majorEastAsia" w:hAnsiTheme="majorHAnsi" w:cstheme="majorBidi"/>
                        <w:color w:val="FFFFFF" w:themeColor="background1"/>
                        <w:sz w:val="80"/>
                        <w:szCs w:val="80"/>
                        <w:lang w:val="en-US"/>
                      </w:rPr>
                      <w:t>God Bless Mississippi: The Promi</w:t>
                    </w:r>
                    <w:r w:rsidR="00A37800">
                      <w:rPr>
                        <w:rFonts w:asciiTheme="majorHAnsi" w:eastAsiaTheme="majorEastAsia" w:hAnsiTheme="majorHAnsi" w:cstheme="majorBidi"/>
                        <w:color w:val="FFFFFF" w:themeColor="background1"/>
                        <w:sz w:val="80"/>
                        <w:szCs w:val="80"/>
                        <w:lang w:val="en-US"/>
                      </w:rPr>
                      <w:t>sed Land of State-Sanctioned Big</w:t>
                    </w:r>
                    <w:r>
                      <w:rPr>
                        <w:rFonts w:asciiTheme="majorHAnsi" w:eastAsiaTheme="majorEastAsia" w:hAnsiTheme="majorHAnsi" w:cstheme="majorBidi"/>
                        <w:color w:val="FFFFFF" w:themeColor="background1"/>
                        <w:sz w:val="80"/>
                        <w:szCs w:val="80"/>
                        <w:lang w:val="en-US"/>
                      </w:rPr>
                      <w:t>otry</w:t>
                    </w:r>
                  </w:p>
                </w:tc>
              </w:sdtContent>
            </w:sdt>
          </w:tr>
          <w:tr w:rsidR="000553ED" w:rsidRPr="000D54F8" w:rsidTr="00C94097">
            <w:trPr>
              <w:trHeight w:val="736"/>
              <w:jc w:val="center"/>
            </w:trPr>
            <w:sdt>
              <w:sdtPr>
                <w:rPr>
                  <w:rFonts w:asciiTheme="majorHAnsi" w:eastAsiaTheme="majorEastAsia" w:hAnsiTheme="majorHAnsi" w:cstheme="majorBidi"/>
                  <w:color w:val="FFFFFF" w:themeColor="background1"/>
                  <w:sz w:val="44"/>
                  <w:szCs w:val="44"/>
                  <w:lang w:val="en-US"/>
                </w:rPr>
                <w:alias w:val="Subtitle"/>
                <w:id w:val="15524255"/>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shd w:val="clear" w:color="auto" w:fill="auto"/>
                    <w:vAlign w:val="center"/>
                  </w:tcPr>
                  <w:p w:rsidR="000553ED" w:rsidRPr="00F03F52" w:rsidRDefault="000553ED" w:rsidP="000553ED">
                    <w:pPr>
                      <w:pStyle w:val="Geenafstand"/>
                      <w:jc w:val="center"/>
                      <w:rPr>
                        <w:rFonts w:asciiTheme="majorHAnsi" w:eastAsiaTheme="majorEastAsia" w:hAnsiTheme="majorHAnsi" w:cstheme="majorBidi"/>
                        <w:sz w:val="44"/>
                        <w:szCs w:val="44"/>
                        <w:lang w:val="en-US"/>
                      </w:rPr>
                    </w:pPr>
                    <w:r>
                      <w:rPr>
                        <w:rFonts w:asciiTheme="majorHAnsi" w:eastAsiaTheme="majorEastAsia" w:hAnsiTheme="majorHAnsi" w:cstheme="majorBidi"/>
                        <w:color w:val="FFFFFF" w:themeColor="background1"/>
                        <w:sz w:val="44"/>
                        <w:szCs w:val="44"/>
                        <w:lang w:val="en-US"/>
                      </w:rPr>
                      <w:t>Media Bias in Seven Feature Articles on Mississippi’s House Bill 1523</w:t>
                    </w:r>
                  </w:p>
                </w:tc>
              </w:sdtContent>
            </w:sdt>
          </w:tr>
          <w:tr w:rsidR="000553ED" w:rsidRPr="000D54F8" w:rsidTr="00C94097">
            <w:trPr>
              <w:trHeight w:val="368"/>
              <w:jc w:val="center"/>
            </w:trPr>
            <w:tc>
              <w:tcPr>
                <w:tcW w:w="5000" w:type="pct"/>
                <w:shd w:val="clear" w:color="auto" w:fill="auto"/>
                <w:vAlign w:val="center"/>
              </w:tcPr>
              <w:p w:rsidR="000553ED" w:rsidRPr="00F03F52" w:rsidRDefault="000553ED" w:rsidP="00C94097">
                <w:pPr>
                  <w:pStyle w:val="Geenafstand"/>
                  <w:jc w:val="center"/>
                  <w:rPr>
                    <w:lang w:val="en-US"/>
                  </w:rPr>
                </w:pPr>
              </w:p>
            </w:tc>
          </w:tr>
        </w:tbl>
        <w:p w:rsidR="000553ED" w:rsidRPr="00F03F52" w:rsidRDefault="000553ED" w:rsidP="000553ED">
          <w:pPr>
            <w:rPr>
              <w:lang w:val="en-US"/>
            </w:rPr>
          </w:pPr>
        </w:p>
        <w:p w:rsidR="000553ED" w:rsidRPr="00F03F52" w:rsidRDefault="000553ED" w:rsidP="000553ED">
          <w:pPr>
            <w:rPr>
              <w:lang w:val="en-US"/>
            </w:rPr>
          </w:pPr>
        </w:p>
        <w:tbl>
          <w:tblPr>
            <w:tblpPr w:leftFromText="187" w:rightFromText="187" w:horzAnchor="margin" w:tblpXSpec="center" w:tblpYSpec="bottom"/>
            <w:tblW w:w="5000" w:type="pct"/>
            <w:tblLook w:val="04A0"/>
          </w:tblPr>
          <w:tblGrid>
            <w:gridCol w:w="8529"/>
          </w:tblGrid>
          <w:tr w:rsidR="000553ED" w:rsidRPr="00F03F52" w:rsidTr="00C94097">
            <w:tc>
              <w:tcPr>
                <w:tcW w:w="5000" w:type="pct"/>
              </w:tcPr>
              <w:p w:rsidR="000553ED" w:rsidRDefault="000553ED" w:rsidP="00C94097">
                <w:pPr>
                  <w:pStyle w:val="Geenafstand"/>
                  <w:rPr>
                    <w:rFonts w:asciiTheme="majorHAnsi" w:hAnsiTheme="majorHAnsi"/>
                    <w:lang w:val="en-US"/>
                  </w:rPr>
                </w:pPr>
              </w:p>
              <w:p w:rsidR="000553ED" w:rsidRPr="0023061D" w:rsidRDefault="000553ED" w:rsidP="00C94097">
                <w:pPr>
                  <w:pStyle w:val="Geenafstand"/>
                  <w:rPr>
                    <w:rFonts w:asciiTheme="majorHAnsi" w:hAnsiTheme="majorHAnsi"/>
                    <w:color w:val="FFFFFF" w:themeColor="background1"/>
                    <w:lang w:val="en-US"/>
                  </w:rPr>
                </w:pPr>
                <w:proofErr w:type="spellStart"/>
                <w:r w:rsidRPr="0023061D">
                  <w:rPr>
                    <w:rFonts w:asciiTheme="majorHAnsi" w:hAnsiTheme="majorHAnsi"/>
                    <w:color w:val="FFFFFF" w:themeColor="background1"/>
                    <w:lang w:val="en-US"/>
                  </w:rPr>
                  <w:t>Annemay</w:t>
                </w:r>
                <w:proofErr w:type="spellEnd"/>
                <w:r w:rsidRPr="0023061D">
                  <w:rPr>
                    <w:rFonts w:asciiTheme="majorHAnsi" w:hAnsiTheme="majorHAnsi"/>
                    <w:color w:val="FFFFFF" w:themeColor="background1"/>
                    <w:lang w:val="en-US"/>
                  </w:rPr>
                  <w:t xml:space="preserve"> </w:t>
                </w:r>
                <w:proofErr w:type="spellStart"/>
                <w:r w:rsidRPr="0023061D">
                  <w:rPr>
                    <w:rFonts w:asciiTheme="majorHAnsi" w:hAnsiTheme="majorHAnsi"/>
                    <w:color w:val="FFFFFF" w:themeColor="background1"/>
                    <w:lang w:val="en-US"/>
                  </w:rPr>
                  <w:t>Schaap</w:t>
                </w:r>
                <w:proofErr w:type="spellEnd"/>
                <w:r w:rsidRPr="0023061D">
                  <w:rPr>
                    <w:rFonts w:asciiTheme="majorHAnsi" w:hAnsiTheme="majorHAnsi"/>
                    <w:color w:val="FFFFFF" w:themeColor="background1"/>
                    <w:lang w:val="en-US"/>
                  </w:rPr>
                  <w:t xml:space="preserve"> </w:t>
                </w:r>
              </w:p>
              <w:p w:rsidR="000553ED" w:rsidRDefault="000553ED" w:rsidP="00C94097">
                <w:pPr>
                  <w:pStyle w:val="Geenafstand"/>
                  <w:rPr>
                    <w:rFonts w:asciiTheme="majorHAnsi" w:hAnsiTheme="majorHAnsi"/>
                    <w:color w:val="FFFFFF" w:themeColor="background1"/>
                    <w:lang w:val="en-US"/>
                  </w:rPr>
                </w:pPr>
                <w:r w:rsidRPr="0023061D">
                  <w:rPr>
                    <w:rFonts w:asciiTheme="majorHAnsi" w:hAnsiTheme="majorHAnsi"/>
                    <w:color w:val="FFFFFF" w:themeColor="background1"/>
                    <w:lang w:val="en-US"/>
                  </w:rPr>
                  <w:t>4154320</w:t>
                </w:r>
              </w:p>
              <w:p w:rsidR="00A37800" w:rsidRDefault="00A37800" w:rsidP="00C94097">
                <w:pPr>
                  <w:pStyle w:val="Geenafstand"/>
                  <w:rPr>
                    <w:rFonts w:asciiTheme="majorHAnsi" w:hAnsiTheme="majorHAnsi"/>
                    <w:color w:val="FFFFFF" w:themeColor="background1"/>
                    <w:lang w:val="en-US"/>
                  </w:rPr>
                </w:pPr>
                <w:r>
                  <w:rPr>
                    <w:rFonts w:asciiTheme="majorHAnsi" w:hAnsiTheme="majorHAnsi"/>
                    <w:color w:val="FFFFFF" w:themeColor="background1"/>
                    <w:lang w:val="en-US"/>
                  </w:rPr>
                  <w:t xml:space="preserve">BA Thesis English Language and Culture </w:t>
                </w:r>
              </w:p>
              <w:p w:rsidR="00A37800" w:rsidRPr="0023061D" w:rsidRDefault="00A37800" w:rsidP="00C94097">
                <w:pPr>
                  <w:pStyle w:val="Geenafstand"/>
                  <w:rPr>
                    <w:rFonts w:asciiTheme="majorHAnsi" w:hAnsiTheme="majorHAnsi"/>
                    <w:color w:val="FFFFFF" w:themeColor="background1"/>
                    <w:lang w:val="en-US"/>
                  </w:rPr>
                </w:pPr>
                <w:r>
                  <w:rPr>
                    <w:rFonts w:asciiTheme="majorHAnsi" w:hAnsiTheme="majorHAnsi"/>
                    <w:color w:val="FFFFFF" w:themeColor="background1"/>
                    <w:lang w:val="en-US"/>
                  </w:rPr>
                  <w:t xml:space="preserve">International Journalism and Anglophone Media Studies </w:t>
                </w:r>
              </w:p>
              <w:p w:rsidR="000553ED" w:rsidRPr="0023061D" w:rsidRDefault="000553ED" w:rsidP="00C94097">
                <w:pPr>
                  <w:pStyle w:val="Geenafstand"/>
                  <w:rPr>
                    <w:rFonts w:asciiTheme="majorHAnsi" w:hAnsiTheme="majorHAnsi"/>
                    <w:color w:val="FFFFFF" w:themeColor="background1"/>
                    <w:lang w:val="en-US"/>
                  </w:rPr>
                </w:pPr>
                <w:r>
                  <w:rPr>
                    <w:rFonts w:asciiTheme="majorHAnsi" w:hAnsiTheme="majorHAnsi"/>
                    <w:color w:val="FFFFFF" w:themeColor="background1"/>
                    <w:lang w:val="en-US"/>
                  </w:rPr>
                  <w:t xml:space="preserve">Supervisor: </w:t>
                </w:r>
                <w:r w:rsidRPr="0023061D">
                  <w:rPr>
                    <w:rFonts w:asciiTheme="majorHAnsi" w:hAnsiTheme="majorHAnsi"/>
                    <w:color w:val="FFFFFF" w:themeColor="background1"/>
                    <w:lang w:val="en-US"/>
                  </w:rPr>
                  <w:t xml:space="preserve">Simon Cook </w:t>
                </w:r>
              </w:p>
              <w:p w:rsidR="000553ED" w:rsidRPr="0023061D" w:rsidRDefault="000553ED" w:rsidP="00C94097">
                <w:pPr>
                  <w:pStyle w:val="Geenafstand"/>
                  <w:rPr>
                    <w:rFonts w:asciiTheme="majorHAnsi" w:hAnsiTheme="majorHAnsi"/>
                    <w:color w:val="FFFFFF" w:themeColor="background1"/>
                    <w:lang w:val="en-US"/>
                  </w:rPr>
                </w:pPr>
                <w:r w:rsidRPr="0023061D">
                  <w:rPr>
                    <w:rFonts w:asciiTheme="majorHAnsi" w:hAnsiTheme="majorHAnsi"/>
                    <w:color w:val="FFFFFF" w:themeColor="background1"/>
                    <w:lang w:val="en-US"/>
                  </w:rPr>
                  <w:t>2</w:t>
                </w:r>
                <w:r w:rsidRPr="0023061D">
                  <w:rPr>
                    <w:rFonts w:asciiTheme="majorHAnsi" w:hAnsiTheme="majorHAnsi"/>
                    <w:color w:val="FFFFFF" w:themeColor="background1"/>
                    <w:vertAlign w:val="superscript"/>
                    <w:lang w:val="en-US"/>
                  </w:rPr>
                  <w:t>nd</w:t>
                </w:r>
                <w:r>
                  <w:rPr>
                    <w:rFonts w:asciiTheme="majorHAnsi" w:hAnsiTheme="majorHAnsi"/>
                    <w:color w:val="FFFFFF" w:themeColor="background1"/>
                    <w:lang w:val="en-US"/>
                  </w:rPr>
                  <w:t xml:space="preserve"> Reader: </w:t>
                </w:r>
                <w:r w:rsidRPr="0023061D">
                  <w:rPr>
                    <w:rFonts w:asciiTheme="majorHAnsi" w:hAnsiTheme="majorHAnsi"/>
                    <w:color w:val="FFFFFF" w:themeColor="background1"/>
                    <w:lang w:val="en-US"/>
                  </w:rPr>
                  <w:t xml:space="preserve">Sarah Chambers </w:t>
                </w:r>
              </w:p>
              <w:p w:rsidR="000553ED" w:rsidRDefault="00A37800" w:rsidP="00C94097">
                <w:pPr>
                  <w:pStyle w:val="Geenafstand"/>
                  <w:rPr>
                    <w:rFonts w:asciiTheme="majorHAnsi" w:hAnsiTheme="majorHAnsi"/>
                    <w:color w:val="FFFFFF" w:themeColor="background1"/>
                    <w:lang w:val="en-US"/>
                  </w:rPr>
                </w:pPr>
                <w:r>
                  <w:rPr>
                    <w:rFonts w:asciiTheme="majorHAnsi" w:hAnsiTheme="majorHAnsi"/>
                    <w:color w:val="FFFFFF" w:themeColor="background1"/>
                    <w:lang w:val="en-US"/>
                  </w:rPr>
                  <w:t>4</w:t>
                </w:r>
                <w:r w:rsidR="000553ED" w:rsidRPr="0023061D">
                  <w:rPr>
                    <w:rFonts w:asciiTheme="majorHAnsi" w:hAnsiTheme="majorHAnsi"/>
                    <w:color w:val="FFFFFF" w:themeColor="background1"/>
                    <w:lang w:val="en-US"/>
                  </w:rPr>
                  <w:t xml:space="preserve"> July 2016</w:t>
                </w:r>
              </w:p>
              <w:p w:rsidR="000553ED" w:rsidRPr="00F03F52" w:rsidRDefault="005D53BB" w:rsidP="0078630E">
                <w:pPr>
                  <w:pStyle w:val="Geenafstand"/>
                  <w:rPr>
                    <w:rFonts w:asciiTheme="majorHAnsi" w:hAnsiTheme="majorHAnsi"/>
                    <w:lang w:val="en-US"/>
                  </w:rPr>
                </w:pPr>
                <w:r>
                  <w:rPr>
                    <w:rFonts w:asciiTheme="majorHAnsi" w:hAnsiTheme="majorHAnsi"/>
                    <w:color w:val="FFFFFF" w:themeColor="background1"/>
                    <w:lang w:val="en-US"/>
                  </w:rPr>
                  <w:t>8000</w:t>
                </w:r>
                <w:r w:rsidR="00937E99">
                  <w:rPr>
                    <w:rFonts w:asciiTheme="majorHAnsi" w:hAnsiTheme="majorHAnsi"/>
                    <w:color w:val="FFFFFF" w:themeColor="background1"/>
                    <w:lang w:val="en-US"/>
                  </w:rPr>
                  <w:t xml:space="preserve"> </w:t>
                </w:r>
                <w:r w:rsidR="000553ED">
                  <w:rPr>
                    <w:rFonts w:asciiTheme="majorHAnsi" w:hAnsiTheme="majorHAnsi"/>
                    <w:color w:val="FFFFFF" w:themeColor="background1"/>
                    <w:lang w:val="en-US"/>
                  </w:rPr>
                  <w:t xml:space="preserve">Words </w:t>
                </w:r>
              </w:p>
            </w:tc>
          </w:tr>
        </w:tbl>
        <w:p w:rsidR="000553ED" w:rsidRPr="00F03F52" w:rsidRDefault="000553ED" w:rsidP="000553ED">
          <w:pPr>
            <w:rPr>
              <w:rFonts w:asciiTheme="majorHAnsi" w:hAnsiTheme="majorHAnsi"/>
              <w:lang w:val="en-US"/>
            </w:rPr>
          </w:pPr>
        </w:p>
        <w:p w:rsidR="000553ED" w:rsidRDefault="000553ED" w:rsidP="000553ED">
          <w:pPr>
            <w:spacing w:after="0" w:line="240" w:lineRule="auto"/>
            <w:rPr>
              <w:lang w:val="en-GB"/>
            </w:rPr>
          </w:pPr>
          <w:r>
            <w:rPr>
              <w:noProof/>
            </w:rPr>
            <w:drawing>
              <wp:anchor distT="0" distB="0" distL="114300" distR="114300" simplePos="0" relativeHeight="251659264" behindDoc="1" locked="0" layoutInCell="1" allowOverlap="1">
                <wp:simplePos x="0" y="0"/>
                <wp:positionH relativeFrom="column">
                  <wp:posOffset>-3320177</wp:posOffset>
                </wp:positionH>
                <wp:positionV relativeFrom="paragraph">
                  <wp:posOffset>-4363324</wp:posOffset>
                </wp:positionV>
                <wp:extent cx="11917525" cy="7574915"/>
                <wp:effectExtent l="0" t="2171700" r="0" b="215963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gbt_rainbow_flag_by_al_zoro-d96lt06.jpg"/>
                        <pic:cNvPicPr/>
                      </pic:nvPicPr>
                      <pic:blipFill rotWithShape="1">
                        <a:blip r:embed="rId8" cstate="print">
                          <a:lum bright="10000" contrast="20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627" t="2910" r="877" b="3955"/>
                        <a:stretch/>
                      </pic:blipFill>
                      <pic:spPr bwMode="auto">
                        <a:xfrm rot="16200000">
                          <a:off x="0" y="0"/>
                          <a:ext cx="11917525" cy="7574915"/>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Pr>
              <w:lang w:val="en-GB"/>
            </w:rPr>
            <w:br w:type="page"/>
          </w:r>
        </w:p>
      </w:sdtContent>
    </w:sdt>
    <w:p w:rsidR="000553ED" w:rsidRPr="000553ED" w:rsidRDefault="000553ED" w:rsidP="000553ED">
      <w:pPr>
        <w:pStyle w:val="Kop1"/>
        <w:rPr>
          <w:color w:val="4F81BD" w:themeColor="accent1"/>
          <w:sz w:val="26"/>
          <w:szCs w:val="26"/>
          <w:lang w:val="en-GB"/>
        </w:rPr>
      </w:pPr>
      <w:r>
        <w:rPr>
          <w:lang w:val="en-GB"/>
        </w:rPr>
        <w:lastRenderedPageBreak/>
        <w:t xml:space="preserve">Table of contents </w:t>
      </w:r>
    </w:p>
    <w:p w:rsidR="000553ED" w:rsidRDefault="000553ED" w:rsidP="000553ED">
      <w:pPr>
        <w:rPr>
          <w:lang w:val="en-GB"/>
        </w:rPr>
      </w:pPr>
    </w:p>
    <w:p w:rsidR="009E01D5" w:rsidRDefault="009E01D5" w:rsidP="000553ED">
      <w:pPr>
        <w:rPr>
          <w:rFonts w:asciiTheme="majorHAnsi" w:hAnsiTheme="majorHAnsi"/>
          <w:sz w:val="24"/>
          <w:szCs w:val="24"/>
          <w:lang w:val="en-GB"/>
        </w:rPr>
      </w:pPr>
      <w:r>
        <w:rPr>
          <w:rFonts w:asciiTheme="majorHAnsi" w:hAnsiTheme="majorHAnsi"/>
          <w:sz w:val="24"/>
          <w:szCs w:val="24"/>
          <w:lang w:val="en-GB"/>
        </w:rPr>
        <w:t xml:space="preserve">Abstract </w:t>
      </w:r>
      <w:r>
        <w:rPr>
          <w:rFonts w:asciiTheme="majorHAnsi" w:hAnsiTheme="majorHAnsi"/>
          <w:sz w:val="24"/>
          <w:szCs w:val="24"/>
          <w:lang w:val="en-GB"/>
        </w:rPr>
        <w:tab/>
      </w:r>
      <w:r>
        <w:rPr>
          <w:rFonts w:asciiTheme="majorHAnsi" w:hAnsiTheme="majorHAnsi"/>
          <w:sz w:val="24"/>
          <w:szCs w:val="24"/>
          <w:lang w:val="en-GB"/>
        </w:rPr>
        <w:tab/>
      </w:r>
      <w:r>
        <w:rPr>
          <w:rFonts w:asciiTheme="majorHAnsi" w:hAnsiTheme="majorHAnsi"/>
          <w:sz w:val="24"/>
          <w:szCs w:val="24"/>
          <w:lang w:val="en-GB"/>
        </w:rPr>
        <w:tab/>
      </w:r>
      <w:r>
        <w:rPr>
          <w:rFonts w:asciiTheme="majorHAnsi" w:hAnsiTheme="majorHAnsi"/>
          <w:sz w:val="24"/>
          <w:szCs w:val="24"/>
          <w:lang w:val="en-GB"/>
        </w:rPr>
        <w:tab/>
      </w:r>
      <w:r>
        <w:rPr>
          <w:rFonts w:asciiTheme="majorHAnsi" w:hAnsiTheme="majorHAnsi"/>
          <w:sz w:val="24"/>
          <w:szCs w:val="24"/>
          <w:lang w:val="en-GB"/>
        </w:rPr>
        <w:tab/>
      </w:r>
      <w:r>
        <w:rPr>
          <w:rFonts w:asciiTheme="majorHAnsi" w:hAnsiTheme="majorHAnsi"/>
          <w:sz w:val="24"/>
          <w:szCs w:val="24"/>
          <w:lang w:val="en-GB"/>
        </w:rPr>
        <w:tab/>
      </w:r>
      <w:r>
        <w:rPr>
          <w:rFonts w:asciiTheme="majorHAnsi" w:hAnsiTheme="majorHAnsi"/>
          <w:sz w:val="24"/>
          <w:szCs w:val="24"/>
          <w:lang w:val="en-GB"/>
        </w:rPr>
        <w:tab/>
      </w:r>
      <w:r>
        <w:rPr>
          <w:rFonts w:asciiTheme="majorHAnsi" w:hAnsiTheme="majorHAnsi"/>
          <w:sz w:val="24"/>
          <w:szCs w:val="24"/>
          <w:lang w:val="en-GB"/>
        </w:rPr>
        <w:tab/>
      </w:r>
      <w:r>
        <w:rPr>
          <w:rFonts w:asciiTheme="majorHAnsi" w:hAnsiTheme="majorHAnsi"/>
          <w:sz w:val="24"/>
          <w:szCs w:val="24"/>
          <w:lang w:val="en-GB"/>
        </w:rPr>
        <w:tab/>
      </w:r>
      <w:r>
        <w:rPr>
          <w:rFonts w:asciiTheme="majorHAnsi" w:hAnsiTheme="majorHAnsi"/>
          <w:sz w:val="24"/>
          <w:szCs w:val="24"/>
          <w:lang w:val="en-GB"/>
        </w:rPr>
        <w:tab/>
        <w:t xml:space="preserve">2 </w:t>
      </w:r>
    </w:p>
    <w:p w:rsidR="007C414B" w:rsidRDefault="000F0CCB" w:rsidP="000553ED">
      <w:pPr>
        <w:rPr>
          <w:rFonts w:asciiTheme="majorHAnsi" w:hAnsiTheme="majorHAnsi"/>
          <w:sz w:val="24"/>
          <w:szCs w:val="24"/>
          <w:lang w:val="en-GB"/>
        </w:rPr>
      </w:pPr>
      <w:r>
        <w:rPr>
          <w:rFonts w:asciiTheme="majorHAnsi" w:hAnsiTheme="majorHAnsi"/>
          <w:sz w:val="24"/>
          <w:szCs w:val="24"/>
          <w:lang w:val="en-GB"/>
        </w:rPr>
        <w:t>Introduction</w:t>
      </w:r>
      <w:r>
        <w:rPr>
          <w:rFonts w:asciiTheme="majorHAnsi" w:hAnsiTheme="majorHAnsi"/>
          <w:sz w:val="24"/>
          <w:szCs w:val="24"/>
          <w:lang w:val="en-GB"/>
        </w:rPr>
        <w:tab/>
      </w:r>
      <w:r w:rsidR="000553ED">
        <w:rPr>
          <w:rFonts w:asciiTheme="majorHAnsi" w:hAnsiTheme="majorHAnsi"/>
          <w:sz w:val="24"/>
          <w:szCs w:val="24"/>
          <w:lang w:val="en-GB"/>
        </w:rPr>
        <w:t xml:space="preserve"> </w:t>
      </w:r>
      <w:r w:rsidR="000553ED">
        <w:rPr>
          <w:rFonts w:asciiTheme="majorHAnsi" w:hAnsiTheme="majorHAnsi"/>
          <w:sz w:val="24"/>
          <w:szCs w:val="24"/>
          <w:lang w:val="en-GB"/>
        </w:rPr>
        <w:tab/>
      </w:r>
      <w:r w:rsidR="000553ED">
        <w:rPr>
          <w:rFonts w:asciiTheme="majorHAnsi" w:hAnsiTheme="majorHAnsi"/>
          <w:sz w:val="24"/>
          <w:szCs w:val="24"/>
          <w:lang w:val="en-GB"/>
        </w:rPr>
        <w:tab/>
      </w:r>
      <w:r w:rsidR="000553ED">
        <w:rPr>
          <w:rFonts w:asciiTheme="majorHAnsi" w:hAnsiTheme="majorHAnsi"/>
          <w:sz w:val="24"/>
          <w:szCs w:val="24"/>
          <w:lang w:val="en-GB"/>
        </w:rPr>
        <w:tab/>
      </w:r>
      <w:r w:rsidR="000553ED">
        <w:rPr>
          <w:rFonts w:asciiTheme="majorHAnsi" w:hAnsiTheme="majorHAnsi"/>
          <w:sz w:val="24"/>
          <w:szCs w:val="24"/>
          <w:lang w:val="en-GB"/>
        </w:rPr>
        <w:tab/>
      </w:r>
      <w:r w:rsidR="000553ED">
        <w:rPr>
          <w:rFonts w:asciiTheme="majorHAnsi" w:hAnsiTheme="majorHAnsi"/>
          <w:sz w:val="24"/>
          <w:szCs w:val="24"/>
          <w:lang w:val="en-GB"/>
        </w:rPr>
        <w:tab/>
      </w:r>
      <w:r w:rsidR="000553ED">
        <w:rPr>
          <w:rFonts w:asciiTheme="majorHAnsi" w:hAnsiTheme="majorHAnsi"/>
          <w:sz w:val="24"/>
          <w:szCs w:val="24"/>
          <w:lang w:val="en-GB"/>
        </w:rPr>
        <w:tab/>
      </w:r>
      <w:r w:rsidR="000553ED">
        <w:rPr>
          <w:rFonts w:asciiTheme="majorHAnsi" w:hAnsiTheme="majorHAnsi"/>
          <w:sz w:val="24"/>
          <w:szCs w:val="24"/>
          <w:lang w:val="en-GB"/>
        </w:rPr>
        <w:tab/>
      </w:r>
      <w:r w:rsidR="000553ED">
        <w:rPr>
          <w:rFonts w:asciiTheme="majorHAnsi" w:hAnsiTheme="majorHAnsi"/>
          <w:sz w:val="24"/>
          <w:szCs w:val="24"/>
          <w:lang w:val="en-GB"/>
        </w:rPr>
        <w:tab/>
      </w:r>
      <w:r w:rsidR="000553ED">
        <w:rPr>
          <w:rFonts w:asciiTheme="majorHAnsi" w:hAnsiTheme="majorHAnsi"/>
          <w:sz w:val="24"/>
          <w:szCs w:val="24"/>
          <w:lang w:val="en-GB"/>
        </w:rPr>
        <w:tab/>
        <w:t xml:space="preserve">2 </w:t>
      </w:r>
    </w:p>
    <w:p w:rsidR="000553ED" w:rsidRDefault="000F0CCB" w:rsidP="000553ED">
      <w:pPr>
        <w:rPr>
          <w:rFonts w:asciiTheme="majorHAnsi" w:hAnsiTheme="majorHAnsi"/>
          <w:sz w:val="24"/>
          <w:szCs w:val="24"/>
          <w:lang w:val="en-GB"/>
        </w:rPr>
      </w:pPr>
      <w:r>
        <w:rPr>
          <w:rFonts w:asciiTheme="majorHAnsi" w:hAnsiTheme="majorHAnsi"/>
          <w:sz w:val="24"/>
          <w:szCs w:val="24"/>
          <w:lang w:val="en-GB"/>
        </w:rPr>
        <w:t xml:space="preserve">The Ins- and Outs of Media Bias </w:t>
      </w:r>
      <w:r w:rsidR="00B01B90">
        <w:rPr>
          <w:rFonts w:asciiTheme="majorHAnsi" w:hAnsiTheme="majorHAnsi"/>
          <w:sz w:val="24"/>
          <w:szCs w:val="24"/>
          <w:lang w:val="en-GB"/>
        </w:rPr>
        <w:tab/>
      </w:r>
      <w:r w:rsidR="00B01B90">
        <w:rPr>
          <w:rFonts w:asciiTheme="majorHAnsi" w:hAnsiTheme="majorHAnsi"/>
          <w:sz w:val="24"/>
          <w:szCs w:val="24"/>
          <w:lang w:val="en-GB"/>
        </w:rPr>
        <w:tab/>
      </w:r>
      <w:r w:rsidR="00B01B90">
        <w:rPr>
          <w:rFonts w:asciiTheme="majorHAnsi" w:hAnsiTheme="majorHAnsi"/>
          <w:sz w:val="24"/>
          <w:szCs w:val="24"/>
          <w:lang w:val="en-GB"/>
        </w:rPr>
        <w:tab/>
      </w:r>
      <w:r w:rsidR="00B01B90">
        <w:rPr>
          <w:rFonts w:asciiTheme="majorHAnsi" w:hAnsiTheme="majorHAnsi"/>
          <w:sz w:val="24"/>
          <w:szCs w:val="24"/>
          <w:lang w:val="en-GB"/>
        </w:rPr>
        <w:tab/>
      </w:r>
      <w:r w:rsidR="00B01B90">
        <w:rPr>
          <w:rFonts w:asciiTheme="majorHAnsi" w:hAnsiTheme="majorHAnsi"/>
          <w:sz w:val="24"/>
          <w:szCs w:val="24"/>
          <w:lang w:val="en-GB"/>
        </w:rPr>
        <w:tab/>
      </w:r>
      <w:r w:rsidR="00B01B90">
        <w:rPr>
          <w:rFonts w:asciiTheme="majorHAnsi" w:hAnsiTheme="majorHAnsi"/>
          <w:sz w:val="24"/>
          <w:szCs w:val="24"/>
          <w:lang w:val="en-GB"/>
        </w:rPr>
        <w:tab/>
      </w:r>
      <w:r w:rsidR="00B01B90">
        <w:rPr>
          <w:rFonts w:asciiTheme="majorHAnsi" w:hAnsiTheme="majorHAnsi"/>
          <w:sz w:val="24"/>
          <w:szCs w:val="24"/>
          <w:lang w:val="en-GB"/>
        </w:rPr>
        <w:tab/>
        <w:t>3</w:t>
      </w:r>
      <w:r w:rsidR="000553ED">
        <w:rPr>
          <w:rFonts w:asciiTheme="majorHAnsi" w:hAnsiTheme="majorHAnsi"/>
          <w:sz w:val="24"/>
          <w:szCs w:val="24"/>
          <w:lang w:val="en-GB"/>
        </w:rPr>
        <w:t xml:space="preserve"> </w:t>
      </w:r>
    </w:p>
    <w:p w:rsidR="000553ED" w:rsidRDefault="000553ED" w:rsidP="000553ED">
      <w:pPr>
        <w:rPr>
          <w:rFonts w:asciiTheme="majorHAnsi" w:hAnsiTheme="majorHAnsi"/>
          <w:sz w:val="24"/>
          <w:szCs w:val="24"/>
          <w:lang w:val="en-GB"/>
        </w:rPr>
      </w:pPr>
      <w:r>
        <w:rPr>
          <w:rFonts w:asciiTheme="majorHAnsi" w:hAnsiTheme="majorHAnsi"/>
          <w:sz w:val="24"/>
          <w:szCs w:val="24"/>
          <w:lang w:val="en-GB"/>
        </w:rPr>
        <w:t xml:space="preserve">Protection of Religious Freedom or A Free Ticket for Open Discrimination? Mississippi’s House Bill Explained </w:t>
      </w:r>
      <w:r>
        <w:rPr>
          <w:rFonts w:asciiTheme="majorHAnsi" w:hAnsiTheme="majorHAnsi"/>
          <w:sz w:val="24"/>
          <w:szCs w:val="24"/>
          <w:lang w:val="en-GB"/>
        </w:rPr>
        <w:tab/>
      </w:r>
      <w:r>
        <w:rPr>
          <w:rFonts w:asciiTheme="majorHAnsi" w:hAnsiTheme="majorHAnsi"/>
          <w:sz w:val="24"/>
          <w:szCs w:val="24"/>
          <w:lang w:val="en-GB"/>
        </w:rPr>
        <w:tab/>
      </w:r>
      <w:r>
        <w:rPr>
          <w:rFonts w:asciiTheme="majorHAnsi" w:hAnsiTheme="majorHAnsi"/>
          <w:sz w:val="24"/>
          <w:szCs w:val="24"/>
          <w:lang w:val="en-GB"/>
        </w:rPr>
        <w:tab/>
      </w:r>
      <w:r>
        <w:rPr>
          <w:rFonts w:asciiTheme="majorHAnsi" w:hAnsiTheme="majorHAnsi"/>
          <w:sz w:val="24"/>
          <w:szCs w:val="24"/>
          <w:lang w:val="en-GB"/>
        </w:rPr>
        <w:tab/>
      </w:r>
      <w:r>
        <w:rPr>
          <w:rFonts w:asciiTheme="majorHAnsi" w:hAnsiTheme="majorHAnsi"/>
          <w:sz w:val="24"/>
          <w:szCs w:val="24"/>
          <w:lang w:val="en-GB"/>
        </w:rPr>
        <w:tab/>
      </w:r>
      <w:r>
        <w:rPr>
          <w:rFonts w:asciiTheme="majorHAnsi" w:hAnsiTheme="majorHAnsi"/>
          <w:sz w:val="24"/>
          <w:szCs w:val="24"/>
          <w:lang w:val="en-GB"/>
        </w:rPr>
        <w:tab/>
      </w:r>
      <w:r>
        <w:rPr>
          <w:rFonts w:asciiTheme="majorHAnsi" w:hAnsiTheme="majorHAnsi"/>
          <w:sz w:val="24"/>
          <w:szCs w:val="24"/>
          <w:lang w:val="en-GB"/>
        </w:rPr>
        <w:tab/>
        <w:t>4</w:t>
      </w:r>
    </w:p>
    <w:p w:rsidR="000553ED" w:rsidRDefault="000553ED" w:rsidP="000553ED">
      <w:pPr>
        <w:rPr>
          <w:rFonts w:asciiTheme="majorHAnsi" w:hAnsiTheme="majorHAnsi"/>
          <w:sz w:val="24"/>
          <w:szCs w:val="24"/>
          <w:lang w:val="en-GB"/>
        </w:rPr>
      </w:pPr>
      <w:r>
        <w:rPr>
          <w:rFonts w:asciiTheme="majorHAnsi" w:hAnsiTheme="majorHAnsi"/>
          <w:sz w:val="24"/>
          <w:szCs w:val="24"/>
          <w:lang w:val="en-GB"/>
        </w:rPr>
        <w:t xml:space="preserve">What, How, Who, When, Where and Why? </w:t>
      </w:r>
      <w:r>
        <w:rPr>
          <w:rFonts w:asciiTheme="majorHAnsi" w:hAnsiTheme="majorHAnsi"/>
          <w:sz w:val="24"/>
          <w:szCs w:val="24"/>
          <w:lang w:val="en-GB"/>
        </w:rPr>
        <w:tab/>
      </w:r>
      <w:r>
        <w:rPr>
          <w:rFonts w:asciiTheme="majorHAnsi" w:hAnsiTheme="majorHAnsi"/>
          <w:sz w:val="24"/>
          <w:szCs w:val="24"/>
          <w:lang w:val="en-GB"/>
        </w:rPr>
        <w:tab/>
      </w:r>
      <w:r>
        <w:rPr>
          <w:rFonts w:asciiTheme="majorHAnsi" w:hAnsiTheme="majorHAnsi"/>
          <w:sz w:val="24"/>
          <w:szCs w:val="24"/>
          <w:lang w:val="en-GB"/>
        </w:rPr>
        <w:tab/>
      </w:r>
      <w:r>
        <w:rPr>
          <w:rFonts w:asciiTheme="majorHAnsi" w:hAnsiTheme="majorHAnsi"/>
          <w:sz w:val="24"/>
          <w:szCs w:val="24"/>
          <w:lang w:val="en-GB"/>
        </w:rPr>
        <w:tab/>
      </w:r>
      <w:r>
        <w:rPr>
          <w:rFonts w:asciiTheme="majorHAnsi" w:hAnsiTheme="majorHAnsi"/>
          <w:sz w:val="24"/>
          <w:szCs w:val="24"/>
          <w:lang w:val="en-GB"/>
        </w:rPr>
        <w:tab/>
        <w:t xml:space="preserve">7 </w:t>
      </w:r>
    </w:p>
    <w:p w:rsidR="000553ED" w:rsidRDefault="00A37800" w:rsidP="000553ED">
      <w:pPr>
        <w:rPr>
          <w:rFonts w:asciiTheme="majorHAnsi" w:hAnsiTheme="majorHAnsi"/>
          <w:sz w:val="24"/>
          <w:szCs w:val="24"/>
          <w:lang w:val="en-GB"/>
        </w:rPr>
      </w:pPr>
      <w:r>
        <w:rPr>
          <w:rFonts w:asciiTheme="majorHAnsi" w:hAnsiTheme="majorHAnsi"/>
          <w:sz w:val="24"/>
          <w:szCs w:val="24"/>
          <w:lang w:val="en-GB"/>
        </w:rPr>
        <w:t xml:space="preserve">The Theoretical Foundations of </w:t>
      </w:r>
      <w:r w:rsidR="000F0CCB">
        <w:rPr>
          <w:rFonts w:asciiTheme="majorHAnsi" w:hAnsiTheme="majorHAnsi"/>
          <w:sz w:val="24"/>
          <w:szCs w:val="24"/>
          <w:lang w:val="en-GB"/>
        </w:rPr>
        <w:t>Agenda Setting, Framing, Status Conferral &amp; Balance</w:t>
      </w:r>
      <w:r w:rsidR="000F0CCB">
        <w:rPr>
          <w:rFonts w:asciiTheme="majorHAnsi" w:hAnsiTheme="majorHAnsi"/>
          <w:sz w:val="24"/>
          <w:szCs w:val="24"/>
          <w:lang w:val="en-GB"/>
        </w:rPr>
        <w:tab/>
      </w:r>
      <w:r w:rsidR="000F0CCB">
        <w:rPr>
          <w:rFonts w:asciiTheme="majorHAnsi" w:hAnsiTheme="majorHAnsi"/>
          <w:sz w:val="24"/>
          <w:szCs w:val="24"/>
          <w:lang w:val="en-GB"/>
        </w:rPr>
        <w:tab/>
      </w:r>
      <w:r w:rsidR="000F0CCB">
        <w:rPr>
          <w:rFonts w:asciiTheme="majorHAnsi" w:hAnsiTheme="majorHAnsi"/>
          <w:sz w:val="24"/>
          <w:szCs w:val="24"/>
          <w:lang w:val="en-GB"/>
        </w:rPr>
        <w:tab/>
      </w:r>
      <w:r w:rsidR="000F0CCB">
        <w:rPr>
          <w:rFonts w:asciiTheme="majorHAnsi" w:hAnsiTheme="majorHAnsi"/>
          <w:sz w:val="24"/>
          <w:szCs w:val="24"/>
          <w:lang w:val="en-GB"/>
        </w:rPr>
        <w:tab/>
      </w:r>
      <w:r w:rsidR="000F0CCB">
        <w:rPr>
          <w:rFonts w:asciiTheme="majorHAnsi" w:hAnsiTheme="majorHAnsi"/>
          <w:sz w:val="24"/>
          <w:szCs w:val="24"/>
          <w:lang w:val="en-GB"/>
        </w:rPr>
        <w:tab/>
        <w:t xml:space="preserve"> </w:t>
      </w:r>
      <w:r w:rsidR="000553ED">
        <w:rPr>
          <w:rFonts w:asciiTheme="majorHAnsi" w:hAnsiTheme="majorHAnsi"/>
          <w:sz w:val="24"/>
          <w:szCs w:val="24"/>
          <w:lang w:val="en-GB"/>
        </w:rPr>
        <w:t xml:space="preserve"> </w:t>
      </w:r>
      <w:r w:rsidR="000553ED">
        <w:rPr>
          <w:rFonts w:asciiTheme="majorHAnsi" w:hAnsiTheme="majorHAnsi"/>
          <w:sz w:val="24"/>
          <w:szCs w:val="24"/>
          <w:lang w:val="en-GB"/>
        </w:rPr>
        <w:tab/>
      </w:r>
      <w:r w:rsidR="000553ED">
        <w:rPr>
          <w:rFonts w:asciiTheme="majorHAnsi" w:hAnsiTheme="majorHAnsi"/>
          <w:sz w:val="24"/>
          <w:szCs w:val="24"/>
          <w:lang w:val="en-GB"/>
        </w:rPr>
        <w:tab/>
      </w:r>
      <w:r w:rsidR="000553ED">
        <w:rPr>
          <w:rFonts w:asciiTheme="majorHAnsi" w:hAnsiTheme="majorHAnsi"/>
          <w:sz w:val="24"/>
          <w:szCs w:val="24"/>
          <w:lang w:val="en-GB"/>
        </w:rPr>
        <w:tab/>
      </w:r>
      <w:r w:rsidR="000553ED">
        <w:rPr>
          <w:rFonts w:asciiTheme="majorHAnsi" w:hAnsiTheme="majorHAnsi"/>
          <w:sz w:val="24"/>
          <w:szCs w:val="24"/>
          <w:lang w:val="en-GB"/>
        </w:rPr>
        <w:tab/>
      </w:r>
      <w:r>
        <w:rPr>
          <w:rFonts w:asciiTheme="majorHAnsi" w:hAnsiTheme="majorHAnsi"/>
          <w:sz w:val="24"/>
          <w:szCs w:val="24"/>
          <w:lang w:val="en-GB"/>
        </w:rPr>
        <w:tab/>
      </w:r>
      <w:r w:rsidR="000553ED">
        <w:rPr>
          <w:rFonts w:asciiTheme="majorHAnsi" w:hAnsiTheme="majorHAnsi"/>
          <w:sz w:val="24"/>
          <w:szCs w:val="24"/>
          <w:lang w:val="en-GB"/>
        </w:rPr>
        <w:t>8</w:t>
      </w:r>
    </w:p>
    <w:p w:rsidR="000553ED" w:rsidRDefault="000553ED" w:rsidP="000553ED">
      <w:pPr>
        <w:rPr>
          <w:rFonts w:asciiTheme="majorHAnsi" w:hAnsiTheme="majorHAnsi"/>
          <w:sz w:val="24"/>
          <w:szCs w:val="24"/>
          <w:lang w:val="en-GB"/>
        </w:rPr>
      </w:pPr>
      <w:r>
        <w:rPr>
          <w:rFonts w:asciiTheme="majorHAnsi" w:hAnsiTheme="majorHAnsi"/>
          <w:sz w:val="24"/>
          <w:szCs w:val="24"/>
          <w:lang w:val="en-GB"/>
        </w:rPr>
        <w:t xml:space="preserve">Seven Feature Articles Dissected and Analysed </w:t>
      </w:r>
      <w:r>
        <w:rPr>
          <w:rFonts w:asciiTheme="majorHAnsi" w:hAnsiTheme="majorHAnsi"/>
          <w:sz w:val="24"/>
          <w:szCs w:val="24"/>
          <w:lang w:val="en-GB"/>
        </w:rPr>
        <w:tab/>
      </w:r>
      <w:r>
        <w:rPr>
          <w:rFonts w:asciiTheme="majorHAnsi" w:hAnsiTheme="majorHAnsi"/>
          <w:sz w:val="24"/>
          <w:szCs w:val="24"/>
          <w:lang w:val="en-GB"/>
        </w:rPr>
        <w:tab/>
      </w:r>
      <w:r>
        <w:rPr>
          <w:rFonts w:asciiTheme="majorHAnsi" w:hAnsiTheme="majorHAnsi"/>
          <w:sz w:val="24"/>
          <w:szCs w:val="24"/>
          <w:lang w:val="en-GB"/>
        </w:rPr>
        <w:tab/>
      </w:r>
      <w:r>
        <w:rPr>
          <w:rFonts w:asciiTheme="majorHAnsi" w:hAnsiTheme="majorHAnsi"/>
          <w:sz w:val="24"/>
          <w:szCs w:val="24"/>
          <w:lang w:val="en-GB"/>
        </w:rPr>
        <w:tab/>
      </w:r>
      <w:r>
        <w:rPr>
          <w:rFonts w:asciiTheme="majorHAnsi" w:hAnsiTheme="majorHAnsi"/>
          <w:sz w:val="24"/>
          <w:szCs w:val="24"/>
          <w:lang w:val="en-GB"/>
        </w:rPr>
        <w:tab/>
        <w:t>9</w:t>
      </w:r>
    </w:p>
    <w:p w:rsidR="000553ED" w:rsidRDefault="000F0CCB" w:rsidP="000553ED">
      <w:pPr>
        <w:rPr>
          <w:rFonts w:asciiTheme="majorHAnsi" w:hAnsiTheme="majorHAnsi"/>
          <w:sz w:val="24"/>
          <w:szCs w:val="24"/>
          <w:lang w:val="en-GB"/>
        </w:rPr>
      </w:pPr>
      <w:r>
        <w:rPr>
          <w:rFonts w:asciiTheme="majorHAnsi" w:hAnsiTheme="majorHAnsi"/>
          <w:sz w:val="24"/>
          <w:szCs w:val="24"/>
          <w:lang w:val="en-GB"/>
        </w:rPr>
        <w:t xml:space="preserve">Media Bias in America’s most Prominent Online News Outlets </w:t>
      </w:r>
      <w:r w:rsidR="009E01D5">
        <w:rPr>
          <w:rFonts w:asciiTheme="majorHAnsi" w:hAnsiTheme="majorHAnsi"/>
          <w:sz w:val="24"/>
          <w:szCs w:val="24"/>
          <w:lang w:val="en-GB"/>
        </w:rPr>
        <w:tab/>
      </w:r>
      <w:r w:rsidR="009E01D5">
        <w:rPr>
          <w:rFonts w:asciiTheme="majorHAnsi" w:hAnsiTheme="majorHAnsi"/>
          <w:sz w:val="24"/>
          <w:szCs w:val="24"/>
          <w:lang w:val="en-GB"/>
        </w:rPr>
        <w:tab/>
      </w:r>
      <w:r w:rsidR="009E01D5">
        <w:rPr>
          <w:rFonts w:asciiTheme="majorHAnsi" w:hAnsiTheme="majorHAnsi"/>
          <w:sz w:val="24"/>
          <w:szCs w:val="24"/>
          <w:lang w:val="en-GB"/>
        </w:rPr>
        <w:tab/>
        <w:t>16</w:t>
      </w:r>
    </w:p>
    <w:p w:rsidR="000553ED" w:rsidRDefault="000F0CCB" w:rsidP="000553ED">
      <w:pPr>
        <w:rPr>
          <w:rFonts w:asciiTheme="majorHAnsi" w:hAnsiTheme="majorHAnsi"/>
          <w:sz w:val="24"/>
          <w:szCs w:val="24"/>
          <w:lang w:val="en-GB"/>
        </w:rPr>
      </w:pPr>
      <w:r>
        <w:rPr>
          <w:rFonts w:asciiTheme="majorHAnsi" w:hAnsiTheme="majorHAnsi"/>
          <w:sz w:val="24"/>
          <w:szCs w:val="24"/>
          <w:lang w:val="en-GB"/>
        </w:rPr>
        <w:t xml:space="preserve">Visibility of LGBT in the Media: A Story of Marginalisation </w:t>
      </w:r>
      <w:r>
        <w:rPr>
          <w:rFonts w:asciiTheme="majorHAnsi" w:hAnsiTheme="majorHAnsi"/>
          <w:sz w:val="24"/>
          <w:szCs w:val="24"/>
          <w:lang w:val="en-GB"/>
        </w:rPr>
        <w:tab/>
      </w:r>
      <w:r>
        <w:rPr>
          <w:rFonts w:asciiTheme="majorHAnsi" w:hAnsiTheme="majorHAnsi"/>
          <w:sz w:val="24"/>
          <w:szCs w:val="24"/>
          <w:lang w:val="en-GB"/>
        </w:rPr>
        <w:tab/>
      </w:r>
      <w:r>
        <w:rPr>
          <w:rFonts w:asciiTheme="majorHAnsi" w:hAnsiTheme="majorHAnsi"/>
          <w:sz w:val="24"/>
          <w:szCs w:val="24"/>
          <w:lang w:val="en-GB"/>
        </w:rPr>
        <w:tab/>
      </w:r>
      <w:r w:rsidR="009E01D5">
        <w:rPr>
          <w:rFonts w:asciiTheme="majorHAnsi" w:hAnsiTheme="majorHAnsi"/>
          <w:sz w:val="24"/>
          <w:szCs w:val="24"/>
          <w:lang w:val="en-GB"/>
        </w:rPr>
        <w:t>17</w:t>
      </w:r>
    </w:p>
    <w:p w:rsidR="000553ED" w:rsidRDefault="000553ED" w:rsidP="000553ED">
      <w:pPr>
        <w:rPr>
          <w:rFonts w:asciiTheme="majorHAnsi" w:hAnsiTheme="majorHAnsi"/>
          <w:sz w:val="24"/>
          <w:szCs w:val="24"/>
          <w:lang w:val="en-GB"/>
        </w:rPr>
      </w:pPr>
      <w:r>
        <w:rPr>
          <w:rFonts w:asciiTheme="majorHAnsi" w:hAnsiTheme="majorHAnsi"/>
          <w:sz w:val="24"/>
          <w:szCs w:val="24"/>
          <w:lang w:val="en-GB"/>
        </w:rPr>
        <w:t xml:space="preserve">Works Cited </w:t>
      </w:r>
      <w:r>
        <w:rPr>
          <w:rFonts w:asciiTheme="majorHAnsi" w:hAnsiTheme="majorHAnsi"/>
          <w:sz w:val="24"/>
          <w:szCs w:val="24"/>
          <w:lang w:val="en-GB"/>
        </w:rPr>
        <w:tab/>
      </w:r>
      <w:r>
        <w:rPr>
          <w:rFonts w:asciiTheme="majorHAnsi" w:hAnsiTheme="majorHAnsi"/>
          <w:sz w:val="24"/>
          <w:szCs w:val="24"/>
          <w:lang w:val="en-GB"/>
        </w:rPr>
        <w:tab/>
      </w:r>
      <w:r>
        <w:rPr>
          <w:rFonts w:asciiTheme="majorHAnsi" w:hAnsiTheme="majorHAnsi"/>
          <w:sz w:val="24"/>
          <w:szCs w:val="24"/>
          <w:lang w:val="en-GB"/>
        </w:rPr>
        <w:tab/>
      </w:r>
      <w:r>
        <w:rPr>
          <w:rFonts w:asciiTheme="majorHAnsi" w:hAnsiTheme="majorHAnsi"/>
          <w:sz w:val="24"/>
          <w:szCs w:val="24"/>
          <w:lang w:val="en-GB"/>
        </w:rPr>
        <w:tab/>
      </w:r>
      <w:r>
        <w:rPr>
          <w:rFonts w:asciiTheme="majorHAnsi" w:hAnsiTheme="majorHAnsi"/>
          <w:sz w:val="24"/>
          <w:szCs w:val="24"/>
          <w:lang w:val="en-GB"/>
        </w:rPr>
        <w:tab/>
      </w:r>
      <w:r>
        <w:rPr>
          <w:rFonts w:asciiTheme="majorHAnsi" w:hAnsiTheme="majorHAnsi"/>
          <w:sz w:val="24"/>
          <w:szCs w:val="24"/>
          <w:lang w:val="en-GB"/>
        </w:rPr>
        <w:tab/>
      </w:r>
      <w:r>
        <w:rPr>
          <w:rFonts w:asciiTheme="majorHAnsi" w:hAnsiTheme="majorHAnsi"/>
          <w:sz w:val="24"/>
          <w:szCs w:val="24"/>
          <w:lang w:val="en-GB"/>
        </w:rPr>
        <w:tab/>
      </w:r>
      <w:r>
        <w:rPr>
          <w:rFonts w:asciiTheme="majorHAnsi" w:hAnsiTheme="majorHAnsi"/>
          <w:sz w:val="24"/>
          <w:szCs w:val="24"/>
          <w:lang w:val="en-GB"/>
        </w:rPr>
        <w:tab/>
      </w:r>
      <w:r>
        <w:rPr>
          <w:rFonts w:asciiTheme="majorHAnsi" w:hAnsiTheme="majorHAnsi"/>
          <w:sz w:val="24"/>
          <w:szCs w:val="24"/>
          <w:lang w:val="en-GB"/>
        </w:rPr>
        <w:tab/>
      </w:r>
      <w:r>
        <w:rPr>
          <w:rFonts w:asciiTheme="majorHAnsi" w:hAnsiTheme="majorHAnsi"/>
          <w:sz w:val="24"/>
          <w:szCs w:val="24"/>
          <w:lang w:val="en-GB"/>
        </w:rPr>
        <w:tab/>
        <w:t>19</w:t>
      </w:r>
    </w:p>
    <w:p w:rsidR="000553ED" w:rsidRDefault="00DE22DA" w:rsidP="000553ED">
      <w:pPr>
        <w:rPr>
          <w:rFonts w:asciiTheme="majorHAnsi" w:hAnsiTheme="majorHAnsi"/>
          <w:sz w:val="24"/>
          <w:szCs w:val="24"/>
          <w:lang w:val="en-GB"/>
        </w:rPr>
      </w:pPr>
      <w:r>
        <w:rPr>
          <w:rFonts w:asciiTheme="majorHAnsi" w:hAnsiTheme="majorHAnsi"/>
          <w:sz w:val="24"/>
          <w:szCs w:val="24"/>
          <w:lang w:val="en-GB"/>
        </w:rPr>
        <w:t xml:space="preserve">Appendix </w:t>
      </w:r>
      <w:r w:rsidR="000553ED">
        <w:rPr>
          <w:rFonts w:asciiTheme="majorHAnsi" w:hAnsiTheme="majorHAnsi"/>
          <w:sz w:val="24"/>
          <w:szCs w:val="24"/>
          <w:lang w:val="en-GB"/>
        </w:rPr>
        <w:t xml:space="preserve"> </w:t>
      </w:r>
      <w:r w:rsidR="000553ED">
        <w:rPr>
          <w:rFonts w:asciiTheme="majorHAnsi" w:hAnsiTheme="majorHAnsi"/>
          <w:sz w:val="24"/>
          <w:szCs w:val="24"/>
          <w:lang w:val="en-GB"/>
        </w:rPr>
        <w:tab/>
      </w:r>
      <w:r w:rsidR="000553ED">
        <w:rPr>
          <w:rFonts w:asciiTheme="majorHAnsi" w:hAnsiTheme="majorHAnsi"/>
          <w:sz w:val="24"/>
          <w:szCs w:val="24"/>
          <w:lang w:val="en-GB"/>
        </w:rPr>
        <w:tab/>
      </w:r>
      <w:r w:rsidR="000553ED">
        <w:rPr>
          <w:rFonts w:asciiTheme="majorHAnsi" w:hAnsiTheme="majorHAnsi"/>
          <w:sz w:val="24"/>
          <w:szCs w:val="24"/>
          <w:lang w:val="en-GB"/>
        </w:rPr>
        <w:tab/>
      </w:r>
      <w:r w:rsidR="000553ED">
        <w:rPr>
          <w:rFonts w:asciiTheme="majorHAnsi" w:hAnsiTheme="majorHAnsi"/>
          <w:sz w:val="24"/>
          <w:szCs w:val="24"/>
          <w:lang w:val="en-GB"/>
        </w:rPr>
        <w:tab/>
      </w:r>
      <w:r w:rsidR="000553ED">
        <w:rPr>
          <w:rFonts w:asciiTheme="majorHAnsi" w:hAnsiTheme="majorHAnsi"/>
          <w:sz w:val="24"/>
          <w:szCs w:val="24"/>
          <w:lang w:val="en-GB"/>
        </w:rPr>
        <w:tab/>
      </w:r>
      <w:r w:rsidR="000553ED">
        <w:rPr>
          <w:rFonts w:asciiTheme="majorHAnsi" w:hAnsiTheme="majorHAnsi"/>
          <w:sz w:val="24"/>
          <w:szCs w:val="24"/>
          <w:lang w:val="en-GB"/>
        </w:rPr>
        <w:tab/>
      </w:r>
      <w:r w:rsidR="000553ED">
        <w:rPr>
          <w:rFonts w:asciiTheme="majorHAnsi" w:hAnsiTheme="majorHAnsi"/>
          <w:sz w:val="24"/>
          <w:szCs w:val="24"/>
          <w:lang w:val="en-GB"/>
        </w:rPr>
        <w:tab/>
      </w:r>
      <w:r w:rsidR="000553ED">
        <w:rPr>
          <w:rFonts w:asciiTheme="majorHAnsi" w:hAnsiTheme="majorHAnsi"/>
          <w:sz w:val="24"/>
          <w:szCs w:val="24"/>
          <w:lang w:val="en-GB"/>
        </w:rPr>
        <w:tab/>
      </w:r>
      <w:r w:rsidR="000553ED">
        <w:rPr>
          <w:rFonts w:asciiTheme="majorHAnsi" w:hAnsiTheme="majorHAnsi"/>
          <w:sz w:val="24"/>
          <w:szCs w:val="24"/>
          <w:lang w:val="en-GB"/>
        </w:rPr>
        <w:tab/>
      </w:r>
      <w:r w:rsidR="000553ED">
        <w:rPr>
          <w:rFonts w:asciiTheme="majorHAnsi" w:hAnsiTheme="majorHAnsi"/>
          <w:sz w:val="24"/>
          <w:szCs w:val="24"/>
          <w:lang w:val="en-GB"/>
        </w:rPr>
        <w:tab/>
        <w:t>2</w:t>
      </w:r>
      <w:r w:rsidR="009E01D5">
        <w:rPr>
          <w:rFonts w:asciiTheme="majorHAnsi" w:hAnsiTheme="majorHAnsi"/>
          <w:sz w:val="24"/>
          <w:szCs w:val="24"/>
          <w:lang w:val="en-GB"/>
        </w:rPr>
        <w:t>3</w:t>
      </w:r>
    </w:p>
    <w:p w:rsidR="000553ED" w:rsidRDefault="000553ED" w:rsidP="000553ED">
      <w:pPr>
        <w:pStyle w:val="Kop2"/>
        <w:rPr>
          <w:lang w:val="en-GB"/>
        </w:rPr>
      </w:pPr>
    </w:p>
    <w:p w:rsidR="000553ED" w:rsidRDefault="000553ED" w:rsidP="000553ED">
      <w:pPr>
        <w:rPr>
          <w:rFonts w:asciiTheme="majorHAnsi" w:eastAsiaTheme="majorEastAsia" w:hAnsiTheme="majorHAnsi" w:cstheme="majorBidi"/>
          <w:color w:val="4F81BD" w:themeColor="accent1"/>
          <w:sz w:val="26"/>
          <w:szCs w:val="26"/>
          <w:lang w:val="en-GB"/>
        </w:rPr>
      </w:pPr>
      <w:r>
        <w:rPr>
          <w:lang w:val="en-GB"/>
        </w:rPr>
        <w:br w:type="page"/>
      </w:r>
    </w:p>
    <w:p w:rsidR="00DB6349" w:rsidRPr="00E82261" w:rsidRDefault="00DB6349" w:rsidP="00E82261">
      <w:pPr>
        <w:pStyle w:val="Kop2"/>
        <w:ind w:left="2832" w:firstLine="708"/>
        <w:rPr>
          <w:i/>
          <w:sz w:val="22"/>
          <w:szCs w:val="22"/>
          <w:lang w:val="en-GB"/>
        </w:rPr>
      </w:pPr>
      <w:r w:rsidRPr="00E82261">
        <w:rPr>
          <w:i/>
          <w:sz w:val="22"/>
          <w:szCs w:val="22"/>
          <w:lang w:val="en-GB"/>
        </w:rPr>
        <w:lastRenderedPageBreak/>
        <w:t xml:space="preserve">Abstract </w:t>
      </w:r>
    </w:p>
    <w:p w:rsidR="00DB6349" w:rsidRPr="00E82261" w:rsidRDefault="00DB6349" w:rsidP="00E82261">
      <w:pPr>
        <w:jc w:val="both"/>
        <w:rPr>
          <w:rFonts w:asciiTheme="majorHAnsi" w:hAnsiTheme="majorHAnsi"/>
          <w:i/>
          <w:lang w:val="en-GB"/>
        </w:rPr>
      </w:pPr>
      <w:r w:rsidRPr="00E82261">
        <w:rPr>
          <w:rFonts w:asciiTheme="majorHAnsi" w:hAnsiTheme="majorHAnsi"/>
          <w:i/>
          <w:lang w:val="en-GB"/>
        </w:rPr>
        <w:t>A surge of religious freedom bills started to sweep through A</w:t>
      </w:r>
      <w:r w:rsidR="000D54F8">
        <w:rPr>
          <w:rFonts w:asciiTheme="majorHAnsi" w:hAnsiTheme="majorHAnsi"/>
          <w:i/>
          <w:lang w:val="en-GB"/>
        </w:rPr>
        <w:t>merica after their Supreme Court decided same-sex marriage should be legal</w:t>
      </w:r>
      <w:r w:rsidRPr="00E82261">
        <w:rPr>
          <w:rFonts w:asciiTheme="majorHAnsi" w:hAnsiTheme="majorHAnsi"/>
          <w:i/>
          <w:lang w:val="en-GB"/>
        </w:rPr>
        <w:t>. Mississippi was one of the states that introduced</w:t>
      </w:r>
      <w:r w:rsidR="000D54F8">
        <w:rPr>
          <w:rFonts w:asciiTheme="majorHAnsi" w:hAnsiTheme="majorHAnsi"/>
          <w:i/>
          <w:lang w:val="en-GB"/>
        </w:rPr>
        <w:t xml:space="preserve"> an</w:t>
      </w:r>
      <w:r w:rsidRPr="00E82261">
        <w:rPr>
          <w:rFonts w:asciiTheme="majorHAnsi" w:hAnsiTheme="majorHAnsi"/>
          <w:i/>
          <w:lang w:val="en-GB"/>
        </w:rPr>
        <w:t xml:space="preserve"> </w:t>
      </w:r>
      <w:r w:rsidR="000D54F8">
        <w:rPr>
          <w:rFonts w:asciiTheme="majorHAnsi" w:hAnsiTheme="majorHAnsi"/>
          <w:i/>
          <w:lang w:val="en-GB"/>
        </w:rPr>
        <w:t>religious freedom</w:t>
      </w:r>
      <w:r w:rsidRPr="00E82261">
        <w:rPr>
          <w:rFonts w:asciiTheme="majorHAnsi" w:hAnsiTheme="majorHAnsi"/>
          <w:i/>
          <w:lang w:val="en-GB"/>
        </w:rPr>
        <w:t xml:space="preserve"> </w:t>
      </w:r>
      <w:r w:rsidR="000D54F8">
        <w:rPr>
          <w:rFonts w:asciiTheme="majorHAnsi" w:hAnsiTheme="majorHAnsi"/>
          <w:i/>
          <w:lang w:val="en-GB"/>
        </w:rPr>
        <w:t>act</w:t>
      </w:r>
      <w:r w:rsidR="00A73F72">
        <w:rPr>
          <w:rFonts w:asciiTheme="majorHAnsi" w:hAnsiTheme="majorHAnsi"/>
          <w:i/>
          <w:lang w:val="en-GB"/>
        </w:rPr>
        <w:t>, which would protect religious people when they deny their services to LGBT individuals</w:t>
      </w:r>
      <w:r w:rsidRPr="00E82261">
        <w:rPr>
          <w:rFonts w:asciiTheme="majorHAnsi" w:hAnsiTheme="majorHAnsi"/>
          <w:i/>
          <w:lang w:val="en-GB"/>
        </w:rPr>
        <w:t>. Almost immedi</w:t>
      </w:r>
      <w:r w:rsidR="008D6EDE">
        <w:rPr>
          <w:rFonts w:asciiTheme="majorHAnsi" w:hAnsiTheme="majorHAnsi"/>
          <w:i/>
          <w:lang w:val="en-GB"/>
        </w:rPr>
        <w:t xml:space="preserve">ately, </w:t>
      </w:r>
      <w:r w:rsidR="000D54F8">
        <w:rPr>
          <w:rFonts w:asciiTheme="majorHAnsi" w:hAnsiTheme="majorHAnsi"/>
          <w:i/>
          <w:lang w:val="en-GB"/>
        </w:rPr>
        <w:t>the media re</w:t>
      </w:r>
      <w:r w:rsidR="008D6EDE">
        <w:rPr>
          <w:rFonts w:asciiTheme="majorHAnsi" w:hAnsiTheme="majorHAnsi"/>
          <w:i/>
          <w:lang w:val="en-GB"/>
        </w:rPr>
        <w:t xml:space="preserve">sponded with an outcry </w:t>
      </w:r>
      <w:r w:rsidRPr="00E82261">
        <w:rPr>
          <w:rFonts w:asciiTheme="majorHAnsi" w:hAnsiTheme="majorHAnsi"/>
          <w:i/>
          <w:lang w:val="en-GB"/>
        </w:rPr>
        <w:t xml:space="preserve">against </w:t>
      </w:r>
      <w:r w:rsidR="000D54F8">
        <w:rPr>
          <w:rFonts w:asciiTheme="majorHAnsi" w:hAnsiTheme="majorHAnsi"/>
          <w:i/>
          <w:lang w:val="en-GB"/>
        </w:rPr>
        <w:t>it</w:t>
      </w:r>
      <w:r w:rsidRPr="00E82261">
        <w:rPr>
          <w:rFonts w:asciiTheme="majorHAnsi" w:hAnsiTheme="majorHAnsi"/>
          <w:i/>
          <w:lang w:val="en-GB"/>
        </w:rPr>
        <w:t>. This thesis a</w:t>
      </w:r>
      <w:r w:rsidR="00CD79F0">
        <w:rPr>
          <w:rFonts w:asciiTheme="majorHAnsi" w:hAnsiTheme="majorHAnsi"/>
          <w:i/>
          <w:lang w:val="en-GB"/>
        </w:rPr>
        <w:t>rgues that American news</w:t>
      </w:r>
      <w:r w:rsidR="008238CD">
        <w:rPr>
          <w:rFonts w:asciiTheme="majorHAnsi" w:hAnsiTheme="majorHAnsi"/>
          <w:i/>
          <w:lang w:val="en-GB"/>
        </w:rPr>
        <w:t xml:space="preserve"> </w:t>
      </w:r>
      <w:r w:rsidR="00CF285B">
        <w:rPr>
          <w:rFonts w:asciiTheme="majorHAnsi" w:hAnsiTheme="majorHAnsi"/>
          <w:i/>
          <w:lang w:val="en-GB"/>
        </w:rPr>
        <w:t>reports</w:t>
      </w:r>
      <w:r w:rsidR="00CD79F0">
        <w:rPr>
          <w:rFonts w:asciiTheme="majorHAnsi" w:hAnsiTheme="majorHAnsi"/>
          <w:i/>
          <w:lang w:val="en-GB"/>
        </w:rPr>
        <w:t xml:space="preserve"> covering HB 1523 </w:t>
      </w:r>
      <w:r w:rsidR="00CF285B">
        <w:rPr>
          <w:rFonts w:asciiTheme="majorHAnsi" w:hAnsiTheme="majorHAnsi"/>
          <w:i/>
          <w:lang w:val="en-GB"/>
        </w:rPr>
        <w:t>are</w:t>
      </w:r>
      <w:r w:rsidR="00CD79F0">
        <w:rPr>
          <w:rFonts w:asciiTheme="majorHAnsi" w:hAnsiTheme="majorHAnsi"/>
          <w:i/>
          <w:lang w:val="en-GB"/>
        </w:rPr>
        <w:t xml:space="preserve"> biased. It does so by analysing </w:t>
      </w:r>
      <w:r w:rsidRPr="00E82261">
        <w:rPr>
          <w:rFonts w:asciiTheme="majorHAnsi" w:hAnsiTheme="majorHAnsi"/>
          <w:i/>
          <w:lang w:val="en-GB"/>
        </w:rPr>
        <w:t xml:space="preserve">seven feature articles from </w:t>
      </w:r>
      <w:r w:rsidR="00CF285B">
        <w:rPr>
          <w:rFonts w:asciiTheme="majorHAnsi" w:hAnsiTheme="majorHAnsi"/>
          <w:i/>
          <w:lang w:val="en-GB"/>
        </w:rPr>
        <w:t xml:space="preserve">major </w:t>
      </w:r>
      <w:r w:rsidRPr="00E82261">
        <w:rPr>
          <w:rFonts w:asciiTheme="majorHAnsi" w:hAnsiTheme="majorHAnsi"/>
          <w:i/>
          <w:lang w:val="en-GB"/>
        </w:rPr>
        <w:t xml:space="preserve">American </w:t>
      </w:r>
      <w:r w:rsidR="00E82261" w:rsidRPr="00E82261">
        <w:rPr>
          <w:rFonts w:asciiTheme="majorHAnsi" w:hAnsiTheme="majorHAnsi"/>
          <w:i/>
          <w:lang w:val="en-GB"/>
        </w:rPr>
        <w:t>online news outlets</w:t>
      </w:r>
      <w:r w:rsidR="008D6EDE">
        <w:rPr>
          <w:rFonts w:asciiTheme="majorHAnsi" w:hAnsiTheme="majorHAnsi"/>
          <w:i/>
          <w:lang w:val="en-GB"/>
        </w:rPr>
        <w:t xml:space="preserve"> to see whether the apparen</w:t>
      </w:r>
      <w:r w:rsidR="000D54F8">
        <w:rPr>
          <w:rFonts w:asciiTheme="majorHAnsi" w:hAnsiTheme="majorHAnsi"/>
          <w:i/>
          <w:lang w:val="en-GB"/>
        </w:rPr>
        <w:t xml:space="preserve">t liberal bias actually exists, </w:t>
      </w:r>
      <w:r w:rsidR="00E82261" w:rsidRPr="00E82261">
        <w:rPr>
          <w:rFonts w:asciiTheme="majorHAnsi" w:hAnsiTheme="majorHAnsi"/>
          <w:i/>
          <w:lang w:val="en-GB"/>
        </w:rPr>
        <w:t xml:space="preserve">by </w:t>
      </w:r>
      <w:r w:rsidR="000D54F8">
        <w:rPr>
          <w:rFonts w:asciiTheme="majorHAnsi" w:hAnsiTheme="majorHAnsi"/>
          <w:i/>
          <w:lang w:val="en-GB"/>
        </w:rPr>
        <w:t>examining</w:t>
      </w:r>
      <w:r w:rsidR="00E82261" w:rsidRPr="00E82261">
        <w:rPr>
          <w:rFonts w:asciiTheme="majorHAnsi" w:hAnsiTheme="majorHAnsi"/>
          <w:i/>
          <w:lang w:val="en-GB"/>
        </w:rPr>
        <w:t xml:space="preserve"> the concepts of </w:t>
      </w:r>
      <w:r w:rsidRPr="00E82261">
        <w:rPr>
          <w:rFonts w:asciiTheme="majorHAnsi" w:hAnsiTheme="majorHAnsi"/>
          <w:i/>
          <w:lang w:val="en-GB"/>
        </w:rPr>
        <w:t>agenda setting, framin</w:t>
      </w:r>
      <w:r w:rsidR="00E82261" w:rsidRPr="00E82261">
        <w:rPr>
          <w:rFonts w:asciiTheme="majorHAnsi" w:hAnsiTheme="majorHAnsi"/>
          <w:i/>
          <w:lang w:val="en-GB"/>
        </w:rPr>
        <w:t>g, status conferral and balance.</w:t>
      </w:r>
      <w:r w:rsidR="00CD79F0">
        <w:rPr>
          <w:rFonts w:asciiTheme="majorHAnsi" w:hAnsiTheme="majorHAnsi"/>
          <w:i/>
          <w:lang w:val="en-GB"/>
        </w:rPr>
        <w:t xml:space="preserve"> The extent to which an article is biased depends on the representation of both the opposing and supporting side</w:t>
      </w:r>
      <w:r w:rsidR="00E82261" w:rsidRPr="00E82261">
        <w:rPr>
          <w:rFonts w:asciiTheme="majorHAnsi" w:hAnsiTheme="majorHAnsi"/>
          <w:i/>
          <w:lang w:val="en-GB"/>
        </w:rPr>
        <w:t xml:space="preserve">, and the depiction of the LGBT community. Eventually, </w:t>
      </w:r>
      <w:r w:rsidR="00CD79F0">
        <w:rPr>
          <w:rFonts w:asciiTheme="majorHAnsi" w:hAnsiTheme="majorHAnsi"/>
          <w:i/>
          <w:lang w:val="en-GB"/>
        </w:rPr>
        <w:t xml:space="preserve">an overall liberal media bias is established, but the LGBT community is confined in their representation. </w:t>
      </w:r>
      <w:r w:rsidR="00834B85">
        <w:rPr>
          <w:rFonts w:asciiTheme="majorHAnsi" w:hAnsiTheme="majorHAnsi"/>
          <w:i/>
          <w:lang w:val="en-GB"/>
        </w:rPr>
        <w:t xml:space="preserve"> </w:t>
      </w:r>
    </w:p>
    <w:p w:rsidR="000553ED" w:rsidRPr="0086735D" w:rsidRDefault="000F0CCB" w:rsidP="000553ED">
      <w:pPr>
        <w:pStyle w:val="Kop2"/>
        <w:rPr>
          <w:lang w:val="en-GB"/>
        </w:rPr>
      </w:pPr>
      <w:r>
        <w:rPr>
          <w:lang w:val="en-GB"/>
        </w:rPr>
        <w:t xml:space="preserve">Introduction </w:t>
      </w:r>
    </w:p>
    <w:p w:rsidR="008A4CB0" w:rsidRPr="008A4CB0" w:rsidRDefault="000553ED" w:rsidP="008A4CB0">
      <w:pPr>
        <w:rPr>
          <w:rFonts w:asciiTheme="majorHAnsi" w:hAnsiTheme="majorHAnsi"/>
          <w:sz w:val="24"/>
          <w:szCs w:val="24"/>
          <w:lang w:val="en-GB"/>
        </w:rPr>
      </w:pPr>
      <w:r w:rsidRPr="008A4CB0">
        <w:rPr>
          <w:rFonts w:asciiTheme="majorHAnsi" w:hAnsiTheme="majorHAnsi"/>
          <w:sz w:val="24"/>
          <w:szCs w:val="24"/>
          <w:lang w:val="en-GB"/>
        </w:rPr>
        <w:t>On the 26</w:t>
      </w:r>
      <w:r w:rsidRPr="008A4CB0">
        <w:rPr>
          <w:rFonts w:asciiTheme="majorHAnsi" w:hAnsiTheme="majorHAnsi"/>
          <w:sz w:val="24"/>
          <w:szCs w:val="24"/>
          <w:vertAlign w:val="superscript"/>
          <w:lang w:val="en-GB"/>
        </w:rPr>
        <w:t>th</w:t>
      </w:r>
      <w:r w:rsidRPr="008A4CB0">
        <w:rPr>
          <w:rFonts w:asciiTheme="majorHAnsi" w:hAnsiTheme="majorHAnsi"/>
          <w:sz w:val="24"/>
          <w:szCs w:val="24"/>
          <w:lang w:val="en-GB"/>
        </w:rPr>
        <w:t xml:space="preserve"> of June 2015, t</w:t>
      </w:r>
      <w:r w:rsidR="00CF285B">
        <w:rPr>
          <w:rFonts w:asciiTheme="majorHAnsi" w:hAnsiTheme="majorHAnsi"/>
          <w:sz w:val="24"/>
          <w:szCs w:val="24"/>
          <w:lang w:val="en-GB"/>
        </w:rPr>
        <w:t xml:space="preserve">he Supreme Court legalised </w:t>
      </w:r>
      <w:r w:rsidR="008525CB" w:rsidRPr="008A4CB0">
        <w:rPr>
          <w:rFonts w:asciiTheme="majorHAnsi" w:hAnsiTheme="majorHAnsi"/>
          <w:sz w:val="24"/>
          <w:szCs w:val="24"/>
          <w:lang w:val="en-GB"/>
        </w:rPr>
        <w:t>same-</w:t>
      </w:r>
      <w:r w:rsidR="00CF285B">
        <w:rPr>
          <w:rFonts w:asciiTheme="majorHAnsi" w:hAnsiTheme="majorHAnsi"/>
          <w:sz w:val="24"/>
          <w:szCs w:val="24"/>
          <w:lang w:val="en-GB"/>
        </w:rPr>
        <w:t xml:space="preserve">sex marriage </w:t>
      </w:r>
      <w:r w:rsidRPr="008A4CB0">
        <w:rPr>
          <w:rFonts w:asciiTheme="majorHAnsi" w:hAnsiTheme="majorHAnsi"/>
          <w:sz w:val="24"/>
          <w:szCs w:val="24"/>
          <w:lang w:val="en-GB"/>
        </w:rPr>
        <w:t xml:space="preserve">(SSM) in America. </w:t>
      </w:r>
      <w:r w:rsidR="00C94097" w:rsidRPr="008A4CB0">
        <w:rPr>
          <w:rFonts w:asciiTheme="majorHAnsi" w:hAnsiTheme="majorHAnsi"/>
          <w:sz w:val="24"/>
          <w:szCs w:val="24"/>
          <w:lang w:val="en-GB"/>
        </w:rPr>
        <w:t>At</w:t>
      </w:r>
      <w:r w:rsidRPr="008A4CB0">
        <w:rPr>
          <w:rFonts w:asciiTheme="majorHAnsi" w:hAnsiTheme="majorHAnsi"/>
          <w:sz w:val="24"/>
          <w:szCs w:val="24"/>
          <w:lang w:val="en-GB"/>
        </w:rPr>
        <w:t xml:space="preserve"> that moment, fourteen</w:t>
      </w:r>
      <w:r w:rsidR="00CF285B">
        <w:rPr>
          <w:rFonts w:asciiTheme="majorHAnsi" w:hAnsiTheme="majorHAnsi"/>
          <w:sz w:val="24"/>
          <w:szCs w:val="24"/>
          <w:lang w:val="en-GB"/>
        </w:rPr>
        <w:t>,</w:t>
      </w:r>
      <w:r w:rsidRPr="008A4CB0">
        <w:rPr>
          <w:rFonts w:asciiTheme="majorHAnsi" w:hAnsiTheme="majorHAnsi"/>
          <w:sz w:val="24"/>
          <w:szCs w:val="24"/>
          <w:lang w:val="en-GB"/>
        </w:rPr>
        <w:t xml:space="preserve"> </w:t>
      </w:r>
      <w:r w:rsidR="008A4CB0" w:rsidRPr="008A4CB0">
        <w:rPr>
          <w:rFonts w:asciiTheme="majorHAnsi" w:hAnsiTheme="majorHAnsi"/>
          <w:sz w:val="24"/>
          <w:szCs w:val="24"/>
          <w:lang w:val="en-GB"/>
        </w:rPr>
        <w:t>mostly Southern</w:t>
      </w:r>
      <w:r w:rsidR="00CF285B">
        <w:rPr>
          <w:rFonts w:asciiTheme="majorHAnsi" w:hAnsiTheme="majorHAnsi"/>
          <w:sz w:val="24"/>
          <w:szCs w:val="24"/>
          <w:lang w:val="en-GB"/>
        </w:rPr>
        <w:t>,</w:t>
      </w:r>
      <w:r w:rsidR="008A4CB0" w:rsidRPr="008A4CB0">
        <w:rPr>
          <w:rFonts w:asciiTheme="majorHAnsi" w:hAnsiTheme="majorHAnsi"/>
          <w:sz w:val="24"/>
          <w:szCs w:val="24"/>
          <w:lang w:val="en-GB"/>
        </w:rPr>
        <w:t xml:space="preserve"> </w:t>
      </w:r>
      <w:r w:rsidRPr="008A4CB0">
        <w:rPr>
          <w:rFonts w:asciiTheme="majorHAnsi" w:hAnsiTheme="majorHAnsi"/>
          <w:sz w:val="24"/>
          <w:szCs w:val="24"/>
          <w:lang w:val="en-GB"/>
        </w:rPr>
        <w:t xml:space="preserve">states </w:t>
      </w:r>
      <w:r w:rsidR="00C94097" w:rsidRPr="008A4CB0">
        <w:rPr>
          <w:rFonts w:asciiTheme="majorHAnsi" w:hAnsiTheme="majorHAnsi"/>
          <w:sz w:val="24"/>
          <w:szCs w:val="24"/>
          <w:lang w:val="en-GB"/>
        </w:rPr>
        <w:t>had</w:t>
      </w:r>
      <w:r w:rsidRPr="008A4CB0">
        <w:rPr>
          <w:rFonts w:asciiTheme="majorHAnsi" w:hAnsiTheme="majorHAnsi"/>
          <w:sz w:val="24"/>
          <w:szCs w:val="24"/>
          <w:lang w:val="en-GB"/>
        </w:rPr>
        <w:t xml:space="preserve"> laws banning SSM</w:t>
      </w:r>
      <w:r w:rsidR="000F0CCB" w:rsidRPr="008A4CB0">
        <w:rPr>
          <w:rFonts w:asciiTheme="majorHAnsi" w:hAnsiTheme="majorHAnsi"/>
          <w:sz w:val="24"/>
          <w:szCs w:val="24"/>
          <w:lang w:val="en-GB"/>
        </w:rPr>
        <w:t xml:space="preserve">, </w:t>
      </w:r>
      <w:r w:rsidRPr="008A4CB0">
        <w:rPr>
          <w:rFonts w:asciiTheme="majorHAnsi" w:hAnsiTheme="majorHAnsi"/>
          <w:sz w:val="24"/>
          <w:szCs w:val="24"/>
          <w:lang w:val="en-GB"/>
        </w:rPr>
        <w:t xml:space="preserve">including Tennessee, Louisiana and Mississippi (“US Supreme Court”). Approximately nine months later, </w:t>
      </w:r>
      <w:r w:rsidR="000F0CCB" w:rsidRPr="008A4CB0">
        <w:rPr>
          <w:rFonts w:asciiTheme="majorHAnsi" w:hAnsiTheme="majorHAnsi"/>
          <w:sz w:val="24"/>
          <w:szCs w:val="24"/>
          <w:lang w:val="en-GB"/>
        </w:rPr>
        <w:t>religious freedom acts were introduced</w:t>
      </w:r>
      <w:r w:rsidR="00CF1D39" w:rsidRPr="008A4CB0">
        <w:rPr>
          <w:rFonts w:asciiTheme="majorHAnsi" w:hAnsiTheme="majorHAnsi"/>
          <w:sz w:val="24"/>
          <w:szCs w:val="24"/>
          <w:lang w:val="en-GB"/>
        </w:rPr>
        <w:t xml:space="preserve"> </w:t>
      </w:r>
      <w:r w:rsidR="00CF285B">
        <w:rPr>
          <w:rFonts w:asciiTheme="majorHAnsi" w:hAnsiTheme="majorHAnsi"/>
          <w:sz w:val="24"/>
          <w:szCs w:val="24"/>
          <w:lang w:val="en-GB"/>
        </w:rPr>
        <w:t>several Southern states including</w:t>
      </w:r>
      <w:r w:rsidR="00CF1D39" w:rsidRPr="008A4CB0">
        <w:rPr>
          <w:rFonts w:asciiTheme="majorHAnsi" w:hAnsiTheme="majorHAnsi"/>
          <w:sz w:val="24"/>
          <w:szCs w:val="24"/>
          <w:lang w:val="en-GB"/>
        </w:rPr>
        <w:t xml:space="preserve"> Georgia, North Carolina and Mississippi</w:t>
      </w:r>
      <w:r w:rsidR="000F0CCB" w:rsidRPr="008A4CB0">
        <w:rPr>
          <w:rFonts w:asciiTheme="majorHAnsi" w:hAnsiTheme="majorHAnsi"/>
          <w:sz w:val="24"/>
          <w:szCs w:val="24"/>
          <w:lang w:val="en-GB"/>
        </w:rPr>
        <w:t xml:space="preserve">, </w:t>
      </w:r>
      <w:r w:rsidR="00CF285B">
        <w:rPr>
          <w:rFonts w:asciiTheme="majorHAnsi" w:hAnsiTheme="majorHAnsi"/>
          <w:sz w:val="24"/>
          <w:szCs w:val="24"/>
          <w:lang w:val="en-GB"/>
        </w:rPr>
        <w:t xml:space="preserve">that were </w:t>
      </w:r>
      <w:r w:rsidR="000F0CCB" w:rsidRPr="008A4CB0">
        <w:rPr>
          <w:rFonts w:asciiTheme="majorHAnsi" w:hAnsiTheme="majorHAnsi"/>
          <w:sz w:val="24"/>
          <w:szCs w:val="24"/>
          <w:lang w:val="en-GB"/>
        </w:rPr>
        <w:t xml:space="preserve">meant to protect </w:t>
      </w:r>
      <w:r w:rsidR="00A73F72">
        <w:rPr>
          <w:rFonts w:asciiTheme="majorHAnsi" w:hAnsiTheme="majorHAnsi"/>
          <w:sz w:val="24"/>
          <w:szCs w:val="24"/>
          <w:lang w:val="en-GB"/>
        </w:rPr>
        <w:t>religious individuals</w:t>
      </w:r>
      <w:r w:rsidR="000F0CCB" w:rsidRPr="008A4CB0">
        <w:rPr>
          <w:rFonts w:asciiTheme="majorHAnsi" w:hAnsiTheme="majorHAnsi"/>
          <w:sz w:val="24"/>
          <w:szCs w:val="24"/>
          <w:lang w:val="en-GB"/>
        </w:rPr>
        <w:t xml:space="preserve"> who did not agree with SSM.</w:t>
      </w:r>
      <w:r w:rsidR="00CF285B">
        <w:rPr>
          <w:rFonts w:asciiTheme="majorHAnsi" w:hAnsiTheme="majorHAnsi"/>
          <w:sz w:val="24"/>
          <w:szCs w:val="24"/>
          <w:lang w:val="en-GB"/>
        </w:rPr>
        <w:t xml:space="preserve"> The media responded with an up</w:t>
      </w:r>
      <w:r w:rsidR="00E27614">
        <w:rPr>
          <w:rFonts w:asciiTheme="majorHAnsi" w:hAnsiTheme="majorHAnsi"/>
          <w:sz w:val="24"/>
          <w:szCs w:val="24"/>
          <w:lang w:val="en-GB"/>
        </w:rPr>
        <w:t>surge of indignation</w:t>
      </w:r>
      <w:r w:rsidR="000F0CCB" w:rsidRPr="008A4CB0">
        <w:rPr>
          <w:rFonts w:asciiTheme="majorHAnsi" w:hAnsiTheme="majorHAnsi"/>
          <w:sz w:val="24"/>
          <w:szCs w:val="24"/>
          <w:lang w:val="en-GB"/>
        </w:rPr>
        <w:t xml:space="preserve">: </w:t>
      </w:r>
      <w:r w:rsidRPr="008A4CB0">
        <w:rPr>
          <w:rFonts w:asciiTheme="majorHAnsi" w:hAnsiTheme="majorHAnsi"/>
          <w:sz w:val="24"/>
          <w:szCs w:val="24"/>
          <w:lang w:val="en-GB"/>
        </w:rPr>
        <w:t xml:space="preserve">Sanchez of </w:t>
      </w:r>
      <w:r w:rsidRPr="008A4CB0">
        <w:rPr>
          <w:rFonts w:asciiTheme="majorHAnsi" w:hAnsiTheme="majorHAnsi"/>
          <w:i/>
          <w:sz w:val="24"/>
          <w:szCs w:val="24"/>
          <w:lang w:val="en-GB"/>
        </w:rPr>
        <w:t>CNN</w:t>
      </w:r>
      <w:r w:rsidR="00C85BD7" w:rsidRPr="008A4CB0">
        <w:rPr>
          <w:rFonts w:asciiTheme="majorHAnsi" w:hAnsiTheme="majorHAnsi"/>
          <w:sz w:val="24"/>
          <w:szCs w:val="24"/>
          <w:lang w:val="en-GB"/>
        </w:rPr>
        <w:t xml:space="preserve"> called </w:t>
      </w:r>
      <w:r w:rsidR="00A73F72">
        <w:rPr>
          <w:rFonts w:asciiTheme="majorHAnsi" w:hAnsiTheme="majorHAnsi"/>
          <w:sz w:val="24"/>
          <w:szCs w:val="24"/>
          <w:lang w:val="en-GB"/>
        </w:rPr>
        <w:t>the acts</w:t>
      </w:r>
      <w:r w:rsidRPr="008A4CB0">
        <w:rPr>
          <w:rFonts w:asciiTheme="majorHAnsi" w:hAnsiTheme="majorHAnsi"/>
          <w:sz w:val="24"/>
          <w:szCs w:val="24"/>
          <w:lang w:val="en-GB"/>
        </w:rPr>
        <w:t xml:space="preserve"> an “onslaught of religious freedom bills</w:t>
      </w:r>
      <w:r w:rsidR="00105D0D">
        <w:rPr>
          <w:rFonts w:asciiTheme="majorHAnsi" w:hAnsiTheme="majorHAnsi"/>
          <w:sz w:val="24"/>
          <w:szCs w:val="24"/>
          <w:lang w:val="en-GB"/>
        </w:rPr>
        <w:t xml:space="preserve">”, Hall of </w:t>
      </w:r>
      <w:r w:rsidR="003473B2" w:rsidRPr="003473B2">
        <w:rPr>
          <w:rFonts w:asciiTheme="majorHAnsi" w:hAnsiTheme="majorHAnsi"/>
          <w:i/>
          <w:sz w:val="24"/>
          <w:szCs w:val="24"/>
          <w:lang w:val="en-GB"/>
        </w:rPr>
        <w:t>T</w:t>
      </w:r>
      <w:r w:rsidR="00105D0D" w:rsidRPr="003473B2">
        <w:rPr>
          <w:rFonts w:asciiTheme="majorHAnsi" w:hAnsiTheme="majorHAnsi"/>
          <w:i/>
          <w:sz w:val="24"/>
          <w:szCs w:val="24"/>
          <w:lang w:val="en-GB"/>
        </w:rPr>
        <w:t>he Clarion-Ledger</w:t>
      </w:r>
      <w:r w:rsidR="00105D0D">
        <w:rPr>
          <w:rFonts w:asciiTheme="majorHAnsi" w:hAnsiTheme="majorHAnsi"/>
          <w:sz w:val="24"/>
          <w:szCs w:val="24"/>
          <w:lang w:val="en-GB"/>
        </w:rPr>
        <w:t xml:space="preserve"> said the bills “offend my religious beliefs”. </w:t>
      </w:r>
      <w:r w:rsidR="00105D0D" w:rsidRPr="003473B2">
        <w:rPr>
          <w:rFonts w:asciiTheme="majorHAnsi" w:hAnsiTheme="majorHAnsi"/>
          <w:i/>
          <w:sz w:val="24"/>
          <w:szCs w:val="24"/>
          <w:lang w:val="en-GB"/>
        </w:rPr>
        <w:t>The Saint Louis American</w:t>
      </w:r>
      <w:r w:rsidR="00105D0D">
        <w:rPr>
          <w:rFonts w:asciiTheme="majorHAnsi" w:hAnsiTheme="majorHAnsi"/>
          <w:sz w:val="24"/>
          <w:szCs w:val="24"/>
          <w:lang w:val="en-GB"/>
        </w:rPr>
        <w:t xml:space="preserve"> called Mississippi’s bill “unconstitutional”, </w:t>
      </w:r>
      <w:r w:rsidR="000F0CCB" w:rsidRPr="008A4CB0">
        <w:rPr>
          <w:rFonts w:asciiTheme="majorHAnsi" w:hAnsiTheme="majorHAnsi"/>
          <w:sz w:val="24"/>
          <w:szCs w:val="24"/>
          <w:lang w:val="en-GB"/>
        </w:rPr>
        <w:t xml:space="preserve">and </w:t>
      </w:r>
      <w:r w:rsidRPr="008A4CB0">
        <w:rPr>
          <w:rFonts w:asciiTheme="majorHAnsi" w:hAnsiTheme="majorHAnsi"/>
          <w:sz w:val="24"/>
          <w:szCs w:val="24"/>
          <w:lang w:val="en-GB"/>
        </w:rPr>
        <w:t>many news</w:t>
      </w:r>
      <w:r w:rsidR="00DE20B3" w:rsidRPr="008A4CB0">
        <w:rPr>
          <w:rFonts w:asciiTheme="majorHAnsi" w:hAnsiTheme="majorHAnsi"/>
          <w:sz w:val="24"/>
          <w:szCs w:val="24"/>
          <w:lang w:val="en-GB"/>
        </w:rPr>
        <w:t xml:space="preserve"> </w:t>
      </w:r>
      <w:r w:rsidRPr="008A4CB0">
        <w:rPr>
          <w:rFonts w:asciiTheme="majorHAnsi" w:hAnsiTheme="majorHAnsi"/>
          <w:sz w:val="24"/>
          <w:szCs w:val="24"/>
          <w:lang w:val="en-GB"/>
        </w:rPr>
        <w:t>outlets</w:t>
      </w:r>
      <w:r w:rsidR="000F0CCB" w:rsidRPr="008A4CB0">
        <w:rPr>
          <w:rFonts w:asciiTheme="majorHAnsi" w:hAnsiTheme="majorHAnsi"/>
          <w:sz w:val="24"/>
          <w:szCs w:val="24"/>
          <w:lang w:val="en-GB"/>
        </w:rPr>
        <w:t xml:space="preserve">, both </w:t>
      </w:r>
      <w:r w:rsidR="00B814DA" w:rsidRPr="008A4CB0">
        <w:rPr>
          <w:rFonts w:asciiTheme="majorHAnsi" w:hAnsiTheme="majorHAnsi"/>
          <w:sz w:val="24"/>
          <w:szCs w:val="24"/>
          <w:lang w:val="en-GB"/>
        </w:rPr>
        <w:t xml:space="preserve">local and </w:t>
      </w:r>
      <w:r w:rsidR="000F0CCB" w:rsidRPr="008A4CB0">
        <w:rPr>
          <w:rFonts w:asciiTheme="majorHAnsi" w:hAnsiTheme="majorHAnsi"/>
          <w:sz w:val="24"/>
          <w:szCs w:val="24"/>
          <w:lang w:val="en-GB"/>
        </w:rPr>
        <w:t>nation-wide,</w:t>
      </w:r>
      <w:r w:rsidRPr="008A4CB0">
        <w:rPr>
          <w:rFonts w:asciiTheme="majorHAnsi" w:hAnsiTheme="majorHAnsi"/>
          <w:sz w:val="24"/>
          <w:szCs w:val="24"/>
          <w:lang w:val="en-GB"/>
        </w:rPr>
        <w:t xml:space="preserve"> </w:t>
      </w:r>
      <w:r w:rsidR="00C94097" w:rsidRPr="008A4CB0">
        <w:rPr>
          <w:rFonts w:asciiTheme="majorHAnsi" w:hAnsiTheme="majorHAnsi"/>
          <w:sz w:val="24"/>
          <w:szCs w:val="24"/>
          <w:lang w:val="en-GB"/>
        </w:rPr>
        <w:t>depicted</w:t>
      </w:r>
      <w:r w:rsidRPr="008A4CB0">
        <w:rPr>
          <w:rFonts w:asciiTheme="majorHAnsi" w:hAnsiTheme="majorHAnsi"/>
          <w:sz w:val="24"/>
          <w:szCs w:val="24"/>
          <w:lang w:val="en-GB"/>
        </w:rPr>
        <w:t xml:space="preserve"> </w:t>
      </w:r>
      <w:r w:rsidR="00105D0D">
        <w:rPr>
          <w:rFonts w:asciiTheme="majorHAnsi" w:hAnsiTheme="majorHAnsi"/>
          <w:sz w:val="24"/>
          <w:szCs w:val="24"/>
          <w:lang w:val="en-GB"/>
        </w:rPr>
        <w:t>the acts</w:t>
      </w:r>
      <w:r w:rsidRPr="008A4CB0">
        <w:rPr>
          <w:rFonts w:asciiTheme="majorHAnsi" w:hAnsiTheme="majorHAnsi"/>
          <w:sz w:val="24"/>
          <w:szCs w:val="24"/>
          <w:lang w:val="en-GB"/>
        </w:rPr>
        <w:t xml:space="preserve"> as</w:t>
      </w:r>
      <w:r w:rsidR="00C94097" w:rsidRPr="008A4CB0">
        <w:rPr>
          <w:rFonts w:asciiTheme="majorHAnsi" w:hAnsiTheme="majorHAnsi"/>
          <w:sz w:val="24"/>
          <w:szCs w:val="24"/>
          <w:lang w:val="en-GB"/>
        </w:rPr>
        <w:t xml:space="preserve"> a “backlash”</w:t>
      </w:r>
      <w:r w:rsidR="00CF285B">
        <w:rPr>
          <w:rFonts w:asciiTheme="majorHAnsi" w:hAnsiTheme="majorHAnsi"/>
          <w:sz w:val="24"/>
          <w:szCs w:val="24"/>
          <w:lang w:val="en-GB"/>
        </w:rPr>
        <w:t xml:space="preserve"> for America. D</w:t>
      </w:r>
      <w:r w:rsidR="00E27614">
        <w:rPr>
          <w:rFonts w:asciiTheme="majorHAnsi" w:hAnsiTheme="majorHAnsi"/>
          <w:sz w:val="24"/>
          <w:szCs w:val="24"/>
          <w:lang w:val="en-GB"/>
        </w:rPr>
        <w:t>issenting voices were rarely heard</w:t>
      </w:r>
      <w:r w:rsidR="00CF285B">
        <w:rPr>
          <w:rFonts w:asciiTheme="majorHAnsi" w:hAnsiTheme="majorHAnsi"/>
          <w:sz w:val="24"/>
          <w:szCs w:val="24"/>
          <w:lang w:val="en-GB"/>
        </w:rPr>
        <w:t xml:space="preserve"> in these news reports</w:t>
      </w:r>
      <w:r w:rsidR="00E27614">
        <w:rPr>
          <w:rFonts w:asciiTheme="majorHAnsi" w:hAnsiTheme="majorHAnsi"/>
          <w:sz w:val="24"/>
          <w:szCs w:val="24"/>
          <w:lang w:val="en-GB"/>
        </w:rPr>
        <w:t xml:space="preserve"> and the debate was easily dominated by the opposing side. </w:t>
      </w:r>
    </w:p>
    <w:p w:rsidR="000553ED" w:rsidRDefault="000553ED" w:rsidP="00CF285B">
      <w:pPr>
        <w:ind w:firstLine="709"/>
        <w:rPr>
          <w:rFonts w:asciiTheme="majorHAnsi" w:hAnsiTheme="majorHAnsi"/>
          <w:sz w:val="24"/>
          <w:szCs w:val="24"/>
          <w:lang w:val="en-GB"/>
        </w:rPr>
      </w:pPr>
      <w:r w:rsidRPr="008A4CB0">
        <w:rPr>
          <w:rFonts w:asciiTheme="majorHAnsi" w:hAnsiTheme="majorHAnsi"/>
          <w:sz w:val="24"/>
          <w:szCs w:val="24"/>
          <w:lang w:val="en-GB"/>
        </w:rPr>
        <w:t xml:space="preserve">This thesis </w:t>
      </w:r>
      <w:r w:rsidR="00E27614">
        <w:rPr>
          <w:rFonts w:asciiTheme="majorHAnsi" w:hAnsiTheme="majorHAnsi"/>
          <w:sz w:val="24"/>
          <w:szCs w:val="24"/>
          <w:lang w:val="en-GB"/>
        </w:rPr>
        <w:t xml:space="preserve">therefore </w:t>
      </w:r>
      <w:r w:rsidR="00CF1D39" w:rsidRPr="008A4CB0">
        <w:rPr>
          <w:rFonts w:asciiTheme="majorHAnsi" w:hAnsiTheme="majorHAnsi"/>
          <w:sz w:val="24"/>
          <w:szCs w:val="24"/>
          <w:lang w:val="en-GB"/>
        </w:rPr>
        <w:t>argue</w:t>
      </w:r>
      <w:r w:rsidR="00E27614">
        <w:rPr>
          <w:rFonts w:asciiTheme="majorHAnsi" w:hAnsiTheme="majorHAnsi"/>
          <w:sz w:val="24"/>
          <w:szCs w:val="24"/>
          <w:lang w:val="en-GB"/>
        </w:rPr>
        <w:t>s</w:t>
      </w:r>
      <w:r w:rsidR="00CF1D39" w:rsidRPr="008A4CB0">
        <w:rPr>
          <w:rFonts w:asciiTheme="majorHAnsi" w:hAnsiTheme="majorHAnsi"/>
          <w:sz w:val="24"/>
          <w:szCs w:val="24"/>
          <w:lang w:val="en-GB"/>
        </w:rPr>
        <w:t xml:space="preserve"> that an overall liberal media bias can be found in national</w:t>
      </w:r>
      <w:r w:rsidR="008A4CB0">
        <w:rPr>
          <w:rFonts w:asciiTheme="majorHAnsi" w:hAnsiTheme="majorHAnsi"/>
          <w:sz w:val="24"/>
          <w:szCs w:val="24"/>
          <w:lang w:val="en-GB"/>
        </w:rPr>
        <w:t xml:space="preserve"> online</w:t>
      </w:r>
      <w:r w:rsidR="00CF1D39" w:rsidRPr="008A4CB0">
        <w:rPr>
          <w:rFonts w:asciiTheme="majorHAnsi" w:hAnsiTheme="majorHAnsi"/>
          <w:sz w:val="24"/>
          <w:szCs w:val="24"/>
          <w:lang w:val="en-GB"/>
        </w:rPr>
        <w:t xml:space="preserve"> American news outlets regarding Mississippi’s House Bill 1523. </w:t>
      </w:r>
      <w:r w:rsidR="00CF285B">
        <w:rPr>
          <w:rFonts w:asciiTheme="majorHAnsi" w:hAnsiTheme="majorHAnsi"/>
          <w:sz w:val="24"/>
          <w:szCs w:val="24"/>
          <w:lang w:val="en-GB"/>
        </w:rPr>
        <w:t>It continues to argue, h</w:t>
      </w:r>
      <w:r w:rsidR="00CF1D39" w:rsidRPr="008A4CB0">
        <w:rPr>
          <w:rFonts w:asciiTheme="majorHAnsi" w:hAnsiTheme="majorHAnsi"/>
          <w:sz w:val="24"/>
          <w:szCs w:val="24"/>
          <w:lang w:val="en-GB"/>
        </w:rPr>
        <w:t xml:space="preserve">owever, </w:t>
      </w:r>
      <w:r w:rsidR="00CF285B">
        <w:rPr>
          <w:rFonts w:asciiTheme="majorHAnsi" w:hAnsiTheme="majorHAnsi"/>
          <w:sz w:val="24"/>
          <w:szCs w:val="24"/>
          <w:lang w:val="en-GB"/>
        </w:rPr>
        <w:t xml:space="preserve">that, </w:t>
      </w:r>
      <w:r w:rsidR="00CF1D39" w:rsidRPr="008A4CB0">
        <w:rPr>
          <w:rFonts w:asciiTheme="majorHAnsi" w:hAnsiTheme="majorHAnsi"/>
          <w:sz w:val="24"/>
          <w:szCs w:val="24"/>
          <w:lang w:val="en-GB"/>
        </w:rPr>
        <w:t>in spite of this liberal bias, the LGBT community is</w:t>
      </w:r>
      <w:r w:rsidR="007E11F9" w:rsidRPr="008A4CB0">
        <w:rPr>
          <w:rFonts w:asciiTheme="majorHAnsi" w:hAnsiTheme="majorHAnsi"/>
          <w:sz w:val="24"/>
          <w:szCs w:val="24"/>
          <w:lang w:val="en-GB"/>
        </w:rPr>
        <w:t xml:space="preserve"> still</w:t>
      </w:r>
      <w:r w:rsidR="00CF1D39" w:rsidRPr="008A4CB0">
        <w:rPr>
          <w:rFonts w:asciiTheme="majorHAnsi" w:hAnsiTheme="majorHAnsi"/>
          <w:sz w:val="24"/>
          <w:szCs w:val="24"/>
          <w:lang w:val="en-GB"/>
        </w:rPr>
        <w:t xml:space="preserve"> marginalised given their</w:t>
      </w:r>
      <w:r w:rsidR="00CF285B">
        <w:rPr>
          <w:rFonts w:asciiTheme="majorHAnsi" w:hAnsiTheme="majorHAnsi"/>
          <w:sz w:val="24"/>
          <w:szCs w:val="24"/>
          <w:lang w:val="en-GB"/>
        </w:rPr>
        <w:t xml:space="preserve"> inadequate representation. </w:t>
      </w:r>
      <w:r w:rsidR="004C0A9F">
        <w:rPr>
          <w:rFonts w:asciiTheme="majorHAnsi" w:hAnsiTheme="majorHAnsi"/>
          <w:sz w:val="24"/>
          <w:szCs w:val="24"/>
          <w:lang w:val="en-GB"/>
        </w:rPr>
        <w:t xml:space="preserve">The </w:t>
      </w:r>
      <w:r w:rsidRPr="008A4CB0">
        <w:rPr>
          <w:rFonts w:asciiTheme="majorHAnsi" w:hAnsiTheme="majorHAnsi"/>
          <w:sz w:val="24"/>
          <w:szCs w:val="24"/>
          <w:lang w:val="en-GB"/>
        </w:rPr>
        <w:t>theoretical framework</w:t>
      </w:r>
      <w:r w:rsidR="004C0A9F">
        <w:rPr>
          <w:rFonts w:asciiTheme="majorHAnsi" w:hAnsiTheme="majorHAnsi"/>
          <w:sz w:val="24"/>
          <w:szCs w:val="24"/>
          <w:lang w:val="en-GB"/>
        </w:rPr>
        <w:t xml:space="preserve"> consists</w:t>
      </w:r>
      <w:r w:rsidR="00B814DA" w:rsidRPr="008A4CB0">
        <w:rPr>
          <w:rFonts w:asciiTheme="majorHAnsi" w:hAnsiTheme="majorHAnsi"/>
          <w:sz w:val="24"/>
          <w:szCs w:val="24"/>
          <w:lang w:val="en-GB"/>
        </w:rPr>
        <w:t xml:space="preserve"> of t</w:t>
      </w:r>
      <w:r w:rsidR="00E27614">
        <w:rPr>
          <w:rFonts w:asciiTheme="majorHAnsi" w:hAnsiTheme="majorHAnsi"/>
          <w:sz w:val="24"/>
          <w:szCs w:val="24"/>
          <w:lang w:val="en-GB"/>
        </w:rPr>
        <w:t>hree</w:t>
      </w:r>
      <w:r w:rsidR="00B814DA" w:rsidRPr="008A4CB0">
        <w:rPr>
          <w:rFonts w:asciiTheme="majorHAnsi" w:hAnsiTheme="majorHAnsi"/>
          <w:sz w:val="24"/>
          <w:szCs w:val="24"/>
          <w:lang w:val="en-GB"/>
        </w:rPr>
        <w:t xml:space="preserve"> </w:t>
      </w:r>
      <w:r w:rsidR="00CF1D39" w:rsidRPr="008A4CB0">
        <w:rPr>
          <w:rFonts w:asciiTheme="majorHAnsi" w:hAnsiTheme="majorHAnsi"/>
          <w:sz w:val="24"/>
          <w:szCs w:val="24"/>
          <w:lang w:val="en-GB"/>
        </w:rPr>
        <w:t>sections</w:t>
      </w:r>
      <w:r w:rsidR="00B814DA" w:rsidRPr="008A4CB0">
        <w:rPr>
          <w:rFonts w:asciiTheme="majorHAnsi" w:hAnsiTheme="majorHAnsi"/>
          <w:sz w:val="24"/>
          <w:szCs w:val="24"/>
          <w:lang w:val="en-GB"/>
        </w:rPr>
        <w:t xml:space="preserve">. </w:t>
      </w:r>
      <w:r w:rsidR="00192162" w:rsidRPr="008A4CB0">
        <w:rPr>
          <w:rFonts w:asciiTheme="majorHAnsi" w:hAnsiTheme="majorHAnsi"/>
          <w:sz w:val="24"/>
          <w:szCs w:val="24"/>
          <w:lang w:val="en-GB"/>
        </w:rPr>
        <w:t xml:space="preserve">The first section </w:t>
      </w:r>
      <w:r w:rsidR="004C0A9F">
        <w:rPr>
          <w:rFonts w:asciiTheme="majorHAnsi" w:hAnsiTheme="majorHAnsi"/>
          <w:sz w:val="24"/>
          <w:szCs w:val="24"/>
          <w:lang w:val="en-GB"/>
        </w:rPr>
        <w:t>covers</w:t>
      </w:r>
      <w:r w:rsidR="00B814DA" w:rsidRPr="008A4CB0">
        <w:rPr>
          <w:rFonts w:asciiTheme="majorHAnsi" w:hAnsiTheme="majorHAnsi"/>
          <w:sz w:val="24"/>
          <w:szCs w:val="24"/>
          <w:lang w:val="en-GB"/>
        </w:rPr>
        <w:t xml:space="preserve"> the concept of media b</w:t>
      </w:r>
      <w:r w:rsidR="00E27614">
        <w:rPr>
          <w:rFonts w:asciiTheme="majorHAnsi" w:hAnsiTheme="majorHAnsi"/>
          <w:sz w:val="24"/>
          <w:szCs w:val="24"/>
          <w:lang w:val="en-GB"/>
        </w:rPr>
        <w:t>ias: its definition, its role in presidential elections, and</w:t>
      </w:r>
      <w:r w:rsidR="004C0A9F">
        <w:rPr>
          <w:rFonts w:asciiTheme="majorHAnsi" w:hAnsiTheme="majorHAnsi"/>
          <w:sz w:val="24"/>
          <w:szCs w:val="24"/>
          <w:lang w:val="en-GB"/>
        </w:rPr>
        <w:t xml:space="preserve"> its effects on voting </w:t>
      </w:r>
      <w:r w:rsidR="00192162" w:rsidRPr="008A4CB0">
        <w:rPr>
          <w:rFonts w:asciiTheme="majorHAnsi" w:hAnsiTheme="majorHAnsi"/>
          <w:sz w:val="24"/>
          <w:szCs w:val="24"/>
          <w:lang w:val="en-GB"/>
        </w:rPr>
        <w:t xml:space="preserve">behaviour. The second </w:t>
      </w:r>
      <w:r w:rsidR="004C0A9F">
        <w:rPr>
          <w:rFonts w:asciiTheme="majorHAnsi" w:hAnsiTheme="majorHAnsi"/>
          <w:sz w:val="24"/>
          <w:szCs w:val="24"/>
          <w:lang w:val="en-GB"/>
        </w:rPr>
        <w:t>discusses</w:t>
      </w:r>
      <w:r w:rsidR="00C85BD7" w:rsidRPr="008A4CB0">
        <w:rPr>
          <w:rFonts w:asciiTheme="majorHAnsi" w:hAnsiTheme="majorHAnsi"/>
          <w:sz w:val="24"/>
          <w:szCs w:val="24"/>
          <w:lang w:val="en-GB"/>
        </w:rPr>
        <w:t xml:space="preserve"> </w:t>
      </w:r>
      <w:r w:rsidR="00E27614">
        <w:rPr>
          <w:rFonts w:asciiTheme="majorHAnsi" w:hAnsiTheme="majorHAnsi"/>
          <w:sz w:val="24"/>
          <w:szCs w:val="24"/>
          <w:lang w:val="en-GB"/>
        </w:rPr>
        <w:t>Mississippi’s House Bill,</w:t>
      </w:r>
      <w:r w:rsidR="004C0A9F">
        <w:rPr>
          <w:rFonts w:asciiTheme="majorHAnsi" w:hAnsiTheme="majorHAnsi"/>
          <w:sz w:val="24"/>
          <w:szCs w:val="24"/>
          <w:lang w:val="en-GB"/>
        </w:rPr>
        <w:t xml:space="preserve"> by focussing on its content and the media’s response. T</w:t>
      </w:r>
      <w:r w:rsidR="00E27614">
        <w:rPr>
          <w:rFonts w:asciiTheme="majorHAnsi" w:hAnsiTheme="majorHAnsi"/>
          <w:sz w:val="24"/>
          <w:szCs w:val="24"/>
          <w:lang w:val="en-GB"/>
        </w:rPr>
        <w:t xml:space="preserve">he third </w:t>
      </w:r>
      <w:r w:rsidR="004C0A9F">
        <w:rPr>
          <w:rFonts w:asciiTheme="majorHAnsi" w:hAnsiTheme="majorHAnsi"/>
          <w:sz w:val="24"/>
          <w:szCs w:val="24"/>
          <w:lang w:val="en-GB"/>
        </w:rPr>
        <w:t xml:space="preserve">considers </w:t>
      </w:r>
      <w:r w:rsidR="00C85BD7" w:rsidRPr="008A4CB0">
        <w:rPr>
          <w:rFonts w:asciiTheme="majorHAnsi" w:hAnsiTheme="majorHAnsi"/>
          <w:sz w:val="24"/>
          <w:szCs w:val="24"/>
          <w:lang w:val="en-GB"/>
        </w:rPr>
        <w:t xml:space="preserve">the LGBT community </w:t>
      </w:r>
      <w:r w:rsidR="004C0A9F">
        <w:rPr>
          <w:rFonts w:asciiTheme="majorHAnsi" w:hAnsiTheme="majorHAnsi"/>
          <w:sz w:val="24"/>
          <w:szCs w:val="24"/>
          <w:lang w:val="en-GB"/>
        </w:rPr>
        <w:t xml:space="preserve">and </w:t>
      </w:r>
      <w:r w:rsidR="00472B23">
        <w:rPr>
          <w:rFonts w:asciiTheme="majorHAnsi" w:hAnsiTheme="majorHAnsi"/>
          <w:sz w:val="24"/>
          <w:szCs w:val="24"/>
          <w:lang w:val="en-GB"/>
        </w:rPr>
        <w:t>its</w:t>
      </w:r>
      <w:r w:rsidR="004C0A9F">
        <w:rPr>
          <w:rFonts w:asciiTheme="majorHAnsi" w:hAnsiTheme="majorHAnsi"/>
          <w:sz w:val="24"/>
          <w:szCs w:val="24"/>
          <w:lang w:val="en-GB"/>
        </w:rPr>
        <w:t xml:space="preserve"> representation</w:t>
      </w:r>
      <w:r w:rsidR="00C85BD7" w:rsidRPr="008A4CB0">
        <w:rPr>
          <w:rFonts w:asciiTheme="majorHAnsi" w:hAnsiTheme="majorHAnsi"/>
          <w:sz w:val="24"/>
          <w:szCs w:val="24"/>
          <w:lang w:val="en-GB"/>
        </w:rPr>
        <w:t xml:space="preserve"> in the media</w:t>
      </w:r>
      <w:r w:rsidRPr="008A4CB0">
        <w:rPr>
          <w:rFonts w:asciiTheme="majorHAnsi" w:hAnsiTheme="majorHAnsi"/>
          <w:sz w:val="24"/>
          <w:szCs w:val="24"/>
          <w:lang w:val="en-GB"/>
        </w:rPr>
        <w:t xml:space="preserve">. </w:t>
      </w:r>
      <w:r w:rsidR="00CD79F0">
        <w:rPr>
          <w:rFonts w:asciiTheme="majorHAnsi" w:hAnsiTheme="majorHAnsi"/>
          <w:sz w:val="24"/>
          <w:szCs w:val="24"/>
          <w:lang w:val="en-GB"/>
        </w:rPr>
        <w:t>Then</w:t>
      </w:r>
      <w:r w:rsidRPr="008A4CB0">
        <w:rPr>
          <w:rFonts w:asciiTheme="majorHAnsi" w:hAnsiTheme="majorHAnsi"/>
          <w:sz w:val="24"/>
          <w:szCs w:val="24"/>
          <w:lang w:val="en-GB"/>
        </w:rPr>
        <w:t xml:space="preserve">, the methodology </w:t>
      </w:r>
      <w:r w:rsidR="004C0A9F">
        <w:rPr>
          <w:rFonts w:asciiTheme="majorHAnsi" w:hAnsiTheme="majorHAnsi"/>
          <w:sz w:val="24"/>
          <w:szCs w:val="24"/>
          <w:lang w:val="en-GB"/>
        </w:rPr>
        <w:t>is explained</w:t>
      </w:r>
      <w:r w:rsidR="00CD79F0">
        <w:rPr>
          <w:rFonts w:asciiTheme="majorHAnsi" w:hAnsiTheme="majorHAnsi"/>
          <w:sz w:val="24"/>
          <w:szCs w:val="24"/>
          <w:lang w:val="en-GB"/>
        </w:rPr>
        <w:t>, and t</w:t>
      </w:r>
      <w:r w:rsidR="00CF1D39" w:rsidRPr="008A4CB0">
        <w:rPr>
          <w:rFonts w:asciiTheme="majorHAnsi" w:hAnsiTheme="majorHAnsi"/>
          <w:sz w:val="24"/>
          <w:szCs w:val="24"/>
          <w:lang w:val="en-GB"/>
        </w:rPr>
        <w:t>he corpus</w:t>
      </w:r>
      <w:r w:rsidR="00472B23">
        <w:rPr>
          <w:rFonts w:asciiTheme="majorHAnsi" w:hAnsiTheme="majorHAnsi"/>
          <w:sz w:val="24"/>
          <w:szCs w:val="24"/>
          <w:lang w:val="en-GB"/>
        </w:rPr>
        <w:t xml:space="preserve"> is determined. The latter</w:t>
      </w:r>
      <w:r w:rsidR="00CD79F0">
        <w:rPr>
          <w:rFonts w:asciiTheme="majorHAnsi" w:hAnsiTheme="majorHAnsi"/>
          <w:sz w:val="24"/>
          <w:szCs w:val="24"/>
          <w:lang w:val="en-GB"/>
        </w:rPr>
        <w:t xml:space="preserve"> consists of seven feature articles originating from</w:t>
      </w:r>
      <w:r w:rsidR="008238CD">
        <w:rPr>
          <w:rFonts w:asciiTheme="majorHAnsi" w:hAnsiTheme="majorHAnsi"/>
          <w:sz w:val="24"/>
          <w:szCs w:val="24"/>
          <w:lang w:val="en-GB"/>
        </w:rPr>
        <w:t xml:space="preserve"> the online websites of</w:t>
      </w:r>
      <w:r w:rsidR="00CF1D39" w:rsidRPr="008A4CB0">
        <w:rPr>
          <w:rFonts w:asciiTheme="majorHAnsi" w:hAnsiTheme="majorHAnsi"/>
          <w:sz w:val="24"/>
          <w:szCs w:val="24"/>
          <w:lang w:val="en-GB"/>
        </w:rPr>
        <w:t xml:space="preserve"> </w:t>
      </w:r>
      <w:r w:rsidR="008238CD">
        <w:rPr>
          <w:rFonts w:asciiTheme="majorHAnsi" w:hAnsiTheme="majorHAnsi"/>
          <w:sz w:val="24"/>
          <w:szCs w:val="24"/>
          <w:lang w:val="en-GB"/>
        </w:rPr>
        <w:t>prom</w:t>
      </w:r>
      <w:r w:rsidR="00CF1D39" w:rsidRPr="008A4CB0">
        <w:rPr>
          <w:rFonts w:asciiTheme="majorHAnsi" w:hAnsiTheme="majorHAnsi"/>
          <w:sz w:val="24"/>
          <w:szCs w:val="24"/>
          <w:lang w:val="en-GB"/>
        </w:rPr>
        <w:t>inent</w:t>
      </w:r>
      <w:r w:rsidR="008238CD">
        <w:rPr>
          <w:rFonts w:asciiTheme="majorHAnsi" w:hAnsiTheme="majorHAnsi"/>
          <w:sz w:val="24"/>
          <w:szCs w:val="24"/>
          <w:lang w:val="en-GB"/>
        </w:rPr>
        <w:t xml:space="preserve"> national</w:t>
      </w:r>
      <w:r w:rsidR="00CF1D39" w:rsidRPr="008A4CB0">
        <w:rPr>
          <w:rFonts w:asciiTheme="majorHAnsi" w:hAnsiTheme="majorHAnsi"/>
          <w:sz w:val="24"/>
          <w:szCs w:val="24"/>
          <w:lang w:val="en-GB"/>
        </w:rPr>
        <w:t xml:space="preserve"> </w:t>
      </w:r>
      <w:r w:rsidR="008238CD">
        <w:rPr>
          <w:rFonts w:asciiTheme="majorHAnsi" w:hAnsiTheme="majorHAnsi"/>
          <w:sz w:val="24"/>
          <w:szCs w:val="24"/>
          <w:lang w:val="en-GB"/>
        </w:rPr>
        <w:t>Am</w:t>
      </w:r>
      <w:r w:rsidR="00CF1D39" w:rsidRPr="008A4CB0">
        <w:rPr>
          <w:rFonts w:asciiTheme="majorHAnsi" w:hAnsiTheme="majorHAnsi"/>
          <w:sz w:val="24"/>
          <w:szCs w:val="24"/>
          <w:lang w:val="en-GB"/>
        </w:rPr>
        <w:t xml:space="preserve">erican </w:t>
      </w:r>
      <w:r w:rsidR="008238CD">
        <w:rPr>
          <w:rFonts w:asciiTheme="majorHAnsi" w:hAnsiTheme="majorHAnsi"/>
          <w:sz w:val="24"/>
          <w:szCs w:val="24"/>
          <w:lang w:val="en-GB"/>
        </w:rPr>
        <w:t>newspapers, TV broadcasts and radio.</w:t>
      </w:r>
      <w:r w:rsidR="00CD79F0">
        <w:rPr>
          <w:rFonts w:asciiTheme="majorHAnsi" w:hAnsiTheme="majorHAnsi"/>
          <w:sz w:val="24"/>
          <w:szCs w:val="24"/>
          <w:lang w:val="en-GB"/>
        </w:rPr>
        <w:t xml:space="preserve"> </w:t>
      </w:r>
      <w:r w:rsidR="008238CD">
        <w:rPr>
          <w:rFonts w:asciiTheme="majorHAnsi" w:hAnsiTheme="majorHAnsi"/>
          <w:sz w:val="24"/>
          <w:szCs w:val="24"/>
          <w:lang w:val="en-GB"/>
        </w:rPr>
        <w:t>The corpus is synchronic, as all articles are written within one month, can be seen as initial responses to the bill, and do not engage in debates with other journalists. After further elaboration on this, definitions of the</w:t>
      </w:r>
      <w:r w:rsidR="00CF1D39" w:rsidRPr="008A4CB0">
        <w:rPr>
          <w:rFonts w:asciiTheme="majorHAnsi" w:hAnsiTheme="majorHAnsi"/>
          <w:sz w:val="24"/>
          <w:szCs w:val="24"/>
          <w:lang w:val="en-GB"/>
        </w:rPr>
        <w:t xml:space="preserve"> concepts </w:t>
      </w:r>
      <w:r w:rsidRPr="008A4CB0">
        <w:rPr>
          <w:rFonts w:asciiTheme="majorHAnsi" w:hAnsiTheme="majorHAnsi"/>
          <w:sz w:val="24"/>
          <w:szCs w:val="24"/>
          <w:lang w:val="en-GB"/>
        </w:rPr>
        <w:t>agenda setting, fra</w:t>
      </w:r>
      <w:r w:rsidR="008238CD">
        <w:rPr>
          <w:rFonts w:asciiTheme="majorHAnsi" w:hAnsiTheme="majorHAnsi"/>
          <w:sz w:val="24"/>
          <w:szCs w:val="24"/>
          <w:lang w:val="en-GB"/>
        </w:rPr>
        <w:t>ming, status conferral, and balance will be given followed by the</w:t>
      </w:r>
      <w:r w:rsidR="007E11F9" w:rsidRPr="008A4CB0">
        <w:rPr>
          <w:rFonts w:asciiTheme="majorHAnsi" w:hAnsiTheme="majorHAnsi"/>
          <w:sz w:val="24"/>
          <w:szCs w:val="24"/>
          <w:lang w:val="en-GB"/>
        </w:rPr>
        <w:t xml:space="preserve"> analysis</w:t>
      </w:r>
      <w:r w:rsidR="00C85BD7" w:rsidRPr="008A4CB0">
        <w:rPr>
          <w:rFonts w:asciiTheme="majorHAnsi" w:hAnsiTheme="majorHAnsi"/>
          <w:sz w:val="24"/>
          <w:szCs w:val="24"/>
          <w:lang w:val="en-GB"/>
        </w:rPr>
        <w:t xml:space="preserve"> of the articles</w:t>
      </w:r>
      <w:r w:rsidR="00472B23">
        <w:rPr>
          <w:rFonts w:asciiTheme="majorHAnsi" w:hAnsiTheme="majorHAnsi"/>
          <w:sz w:val="24"/>
          <w:szCs w:val="24"/>
          <w:lang w:val="en-GB"/>
        </w:rPr>
        <w:t xml:space="preserve">. Initially, each article will be discussed individually through the four concepts mentioned earlier. Later, the </w:t>
      </w:r>
      <w:r w:rsidR="00A73F72">
        <w:rPr>
          <w:rFonts w:asciiTheme="majorHAnsi" w:hAnsiTheme="majorHAnsi"/>
          <w:sz w:val="24"/>
          <w:szCs w:val="24"/>
          <w:lang w:val="en-GB"/>
        </w:rPr>
        <w:lastRenderedPageBreak/>
        <w:t>articles’ underlying connections between</w:t>
      </w:r>
      <w:r w:rsidR="00472B23">
        <w:rPr>
          <w:rFonts w:asciiTheme="majorHAnsi" w:hAnsiTheme="majorHAnsi"/>
          <w:sz w:val="24"/>
          <w:szCs w:val="24"/>
          <w:lang w:val="en-GB"/>
        </w:rPr>
        <w:t xml:space="preserve"> the discussed topics, the used frames and sources </w:t>
      </w:r>
      <w:r w:rsidR="00A73F72">
        <w:rPr>
          <w:rFonts w:asciiTheme="majorHAnsi" w:hAnsiTheme="majorHAnsi"/>
          <w:sz w:val="24"/>
          <w:szCs w:val="24"/>
          <w:lang w:val="en-GB"/>
        </w:rPr>
        <w:t>will be clarified</w:t>
      </w:r>
      <w:r w:rsidR="00472B23">
        <w:rPr>
          <w:rFonts w:asciiTheme="majorHAnsi" w:hAnsiTheme="majorHAnsi"/>
          <w:sz w:val="24"/>
          <w:szCs w:val="24"/>
          <w:lang w:val="en-GB"/>
        </w:rPr>
        <w:t xml:space="preserve">. </w:t>
      </w:r>
      <w:r w:rsidRPr="008A4CB0">
        <w:rPr>
          <w:rFonts w:asciiTheme="majorHAnsi" w:hAnsiTheme="majorHAnsi"/>
          <w:sz w:val="24"/>
          <w:szCs w:val="24"/>
          <w:lang w:val="en-GB"/>
        </w:rPr>
        <w:t xml:space="preserve">Finally, </w:t>
      </w:r>
      <w:r w:rsidR="00CF1D39" w:rsidRPr="008A4CB0">
        <w:rPr>
          <w:rFonts w:asciiTheme="majorHAnsi" w:hAnsiTheme="majorHAnsi"/>
          <w:sz w:val="24"/>
          <w:szCs w:val="24"/>
          <w:lang w:val="en-GB"/>
        </w:rPr>
        <w:t>it conclude</w:t>
      </w:r>
      <w:r w:rsidR="004C0A9F">
        <w:rPr>
          <w:rFonts w:asciiTheme="majorHAnsi" w:hAnsiTheme="majorHAnsi"/>
          <w:sz w:val="24"/>
          <w:szCs w:val="24"/>
          <w:lang w:val="en-GB"/>
        </w:rPr>
        <w:t>s</w:t>
      </w:r>
      <w:r w:rsidR="00CF1D39" w:rsidRPr="008A4CB0">
        <w:rPr>
          <w:rFonts w:asciiTheme="majorHAnsi" w:hAnsiTheme="majorHAnsi"/>
          <w:sz w:val="24"/>
          <w:szCs w:val="24"/>
          <w:lang w:val="en-GB"/>
        </w:rPr>
        <w:t xml:space="preserve"> </w:t>
      </w:r>
      <w:r w:rsidR="00C85BD7" w:rsidRPr="008A4CB0">
        <w:rPr>
          <w:rFonts w:asciiTheme="majorHAnsi" w:hAnsiTheme="majorHAnsi"/>
          <w:sz w:val="24"/>
          <w:szCs w:val="24"/>
          <w:lang w:val="en-GB"/>
        </w:rPr>
        <w:t xml:space="preserve">tentatively </w:t>
      </w:r>
      <w:r w:rsidR="00CF1D39" w:rsidRPr="008A4CB0">
        <w:rPr>
          <w:rFonts w:asciiTheme="majorHAnsi" w:hAnsiTheme="majorHAnsi"/>
          <w:sz w:val="24"/>
          <w:szCs w:val="24"/>
          <w:lang w:val="en-GB"/>
        </w:rPr>
        <w:t xml:space="preserve">that </w:t>
      </w:r>
      <w:r w:rsidR="007E11F9" w:rsidRPr="008A4CB0">
        <w:rPr>
          <w:rFonts w:asciiTheme="majorHAnsi" w:hAnsiTheme="majorHAnsi"/>
          <w:sz w:val="24"/>
          <w:szCs w:val="24"/>
          <w:lang w:val="en-GB"/>
        </w:rPr>
        <w:t xml:space="preserve">although </w:t>
      </w:r>
      <w:r w:rsidR="00CF1D39" w:rsidRPr="008A4CB0">
        <w:rPr>
          <w:rFonts w:asciiTheme="majorHAnsi" w:hAnsiTheme="majorHAnsi"/>
          <w:sz w:val="24"/>
          <w:szCs w:val="24"/>
          <w:lang w:val="en-GB"/>
        </w:rPr>
        <w:t>an over</w:t>
      </w:r>
      <w:r w:rsidRPr="008A4CB0">
        <w:rPr>
          <w:rFonts w:asciiTheme="majorHAnsi" w:hAnsiTheme="majorHAnsi"/>
          <w:sz w:val="24"/>
          <w:szCs w:val="24"/>
          <w:lang w:val="en-GB"/>
        </w:rPr>
        <w:t xml:space="preserve">all liberal media bias </w:t>
      </w:r>
      <w:r w:rsidR="00CF1D39" w:rsidRPr="008A4CB0">
        <w:rPr>
          <w:rFonts w:asciiTheme="majorHAnsi" w:hAnsiTheme="majorHAnsi"/>
          <w:sz w:val="24"/>
          <w:szCs w:val="24"/>
          <w:lang w:val="en-GB"/>
        </w:rPr>
        <w:t>seems to exist,</w:t>
      </w:r>
      <w:r w:rsidRPr="008A4CB0">
        <w:rPr>
          <w:rFonts w:asciiTheme="majorHAnsi" w:hAnsiTheme="majorHAnsi"/>
          <w:sz w:val="24"/>
          <w:szCs w:val="24"/>
          <w:lang w:val="en-GB"/>
        </w:rPr>
        <w:t xml:space="preserve"> </w:t>
      </w:r>
      <w:r w:rsidR="007E11F9" w:rsidRPr="008A4CB0">
        <w:rPr>
          <w:rFonts w:asciiTheme="majorHAnsi" w:hAnsiTheme="majorHAnsi"/>
          <w:sz w:val="24"/>
          <w:szCs w:val="24"/>
          <w:lang w:val="en-GB"/>
        </w:rPr>
        <w:t xml:space="preserve">the LGBT community </w:t>
      </w:r>
      <w:bookmarkStart w:id="0" w:name="_GoBack"/>
      <w:bookmarkEnd w:id="0"/>
      <w:r w:rsidR="00C85BD7" w:rsidRPr="008A4CB0">
        <w:rPr>
          <w:rFonts w:asciiTheme="majorHAnsi" w:hAnsiTheme="majorHAnsi"/>
          <w:sz w:val="24"/>
          <w:szCs w:val="24"/>
          <w:lang w:val="en-GB"/>
        </w:rPr>
        <w:t xml:space="preserve">is </w:t>
      </w:r>
      <w:r w:rsidR="004C0A9F">
        <w:rPr>
          <w:rFonts w:asciiTheme="majorHAnsi" w:hAnsiTheme="majorHAnsi"/>
          <w:sz w:val="24"/>
          <w:szCs w:val="24"/>
          <w:lang w:val="en-GB"/>
        </w:rPr>
        <w:t>poorly represented</w:t>
      </w:r>
      <w:r w:rsidR="00C85BD7" w:rsidRPr="008A4CB0">
        <w:rPr>
          <w:rFonts w:asciiTheme="majorHAnsi" w:hAnsiTheme="majorHAnsi"/>
          <w:sz w:val="24"/>
          <w:szCs w:val="24"/>
          <w:lang w:val="en-GB"/>
        </w:rPr>
        <w:t xml:space="preserve">. </w:t>
      </w:r>
    </w:p>
    <w:p w:rsidR="000553ED" w:rsidRDefault="00482F36" w:rsidP="000553ED">
      <w:pPr>
        <w:pStyle w:val="Kop2"/>
        <w:rPr>
          <w:lang w:val="en-GB"/>
        </w:rPr>
      </w:pPr>
      <w:r>
        <w:rPr>
          <w:lang w:val="en-GB"/>
        </w:rPr>
        <w:t xml:space="preserve">The Ins- and Outs of Media Bias </w:t>
      </w:r>
    </w:p>
    <w:p w:rsidR="00482F36" w:rsidRPr="00482F36" w:rsidRDefault="000553ED" w:rsidP="00482F36">
      <w:pPr>
        <w:rPr>
          <w:rFonts w:asciiTheme="majorHAnsi" w:hAnsiTheme="majorHAnsi"/>
          <w:sz w:val="24"/>
          <w:szCs w:val="24"/>
          <w:lang w:val="en-GB"/>
        </w:rPr>
      </w:pPr>
      <w:r w:rsidRPr="00482F36">
        <w:rPr>
          <w:rFonts w:asciiTheme="majorHAnsi" w:hAnsiTheme="majorHAnsi"/>
          <w:sz w:val="24"/>
          <w:szCs w:val="24"/>
          <w:lang w:val="en-GB"/>
        </w:rPr>
        <w:t>Many studies regarding media or journalism are concerned with media bias, referring to the tendency to prefer one side to another, and to actively favour one side over the other. Media bias can be observed in many different contexts, but presidential elections are often the subject of analysis (</w:t>
      </w:r>
      <w:proofErr w:type="spellStart"/>
      <w:r w:rsidRPr="00482F36">
        <w:rPr>
          <w:rFonts w:asciiTheme="majorHAnsi" w:hAnsiTheme="majorHAnsi"/>
          <w:sz w:val="24"/>
          <w:szCs w:val="24"/>
          <w:lang w:val="en-GB"/>
        </w:rPr>
        <w:t>D’Alessio</w:t>
      </w:r>
      <w:proofErr w:type="spellEnd"/>
      <w:r w:rsidRPr="00482F36">
        <w:rPr>
          <w:rFonts w:asciiTheme="majorHAnsi" w:hAnsiTheme="majorHAnsi"/>
          <w:sz w:val="24"/>
          <w:szCs w:val="24"/>
          <w:lang w:val="en-GB"/>
        </w:rPr>
        <w:t xml:space="preserve"> and Allen 137). During elections news coverage can easily be manipulated, by allowing one candidate or political party to dominate the news, or dividing overtly opinionated statements unequally betwe</w:t>
      </w:r>
      <w:r w:rsidR="00A73F72">
        <w:rPr>
          <w:rFonts w:asciiTheme="majorHAnsi" w:hAnsiTheme="majorHAnsi"/>
          <w:sz w:val="24"/>
          <w:szCs w:val="24"/>
          <w:lang w:val="en-GB"/>
        </w:rPr>
        <w:t>en parties (</w:t>
      </w:r>
      <w:r w:rsidRPr="00482F36">
        <w:rPr>
          <w:rFonts w:asciiTheme="majorHAnsi" w:hAnsiTheme="majorHAnsi"/>
          <w:sz w:val="24"/>
          <w:szCs w:val="24"/>
          <w:lang w:val="en-GB"/>
        </w:rPr>
        <w:t>138). A biased journalist emphasises only one side of the story, and lacks a necessary degree of objectivity (</w:t>
      </w:r>
      <w:proofErr w:type="spellStart"/>
      <w:r w:rsidRPr="00482F36">
        <w:rPr>
          <w:rFonts w:asciiTheme="majorHAnsi" w:hAnsiTheme="majorHAnsi"/>
          <w:sz w:val="24"/>
          <w:szCs w:val="24"/>
          <w:lang w:val="en-GB"/>
        </w:rPr>
        <w:t>Zelizer</w:t>
      </w:r>
      <w:proofErr w:type="spellEnd"/>
      <w:r w:rsidRPr="00482F36">
        <w:rPr>
          <w:rFonts w:asciiTheme="majorHAnsi" w:hAnsiTheme="majorHAnsi"/>
          <w:sz w:val="24"/>
          <w:szCs w:val="24"/>
          <w:lang w:val="en-GB"/>
        </w:rPr>
        <w:t xml:space="preserve"> and Allan 10-11). </w:t>
      </w:r>
      <w:proofErr w:type="spellStart"/>
      <w:r w:rsidRPr="00482F36">
        <w:rPr>
          <w:rFonts w:asciiTheme="majorHAnsi" w:hAnsiTheme="majorHAnsi"/>
          <w:sz w:val="24"/>
          <w:szCs w:val="24"/>
          <w:lang w:val="en-GB"/>
        </w:rPr>
        <w:t>Entman</w:t>
      </w:r>
      <w:proofErr w:type="spellEnd"/>
      <w:r w:rsidRPr="00482F36">
        <w:rPr>
          <w:rFonts w:asciiTheme="majorHAnsi" w:hAnsiTheme="majorHAnsi"/>
          <w:sz w:val="24"/>
          <w:szCs w:val="24"/>
          <w:lang w:val="en-GB"/>
        </w:rPr>
        <w:t xml:space="preserve"> argues that the notion of</w:t>
      </w:r>
      <w:r w:rsidR="00A73F72">
        <w:rPr>
          <w:rFonts w:asciiTheme="majorHAnsi" w:hAnsiTheme="majorHAnsi"/>
          <w:sz w:val="24"/>
          <w:szCs w:val="24"/>
          <w:lang w:val="en-GB"/>
        </w:rPr>
        <w:t xml:space="preserve"> bias is “curiously </w:t>
      </w:r>
      <w:proofErr w:type="spellStart"/>
      <w:r w:rsidR="00A73F72">
        <w:rPr>
          <w:rFonts w:asciiTheme="majorHAnsi" w:hAnsiTheme="majorHAnsi"/>
          <w:sz w:val="24"/>
          <w:szCs w:val="24"/>
          <w:lang w:val="en-GB"/>
        </w:rPr>
        <w:t>undertheori</w:t>
      </w:r>
      <w:proofErr w:type="spellEnd"/>
      <w:r w:rsidR="00A73F72">
        <w:rPr>
          <w:rFonts w:asciiTheme="majorHAnsi" w:hAnsiTheme="majorHAnsi"/>
          <w:sz w:val="24"/>
          <w:szCs w:val="24"/>
          <w:lang w:val="en-GB"/>
        </w:rPr>
        <w:t>[s]</w:t>
      </w:r>
      <w:proofErr w:type="spellStart"/>
      <w:r w:rsidRPr="00482F36">
        <w:rPr>
          <w:rFonts w:asciiTheme="majorHAnsi" w:hAnsiTheme="majorHAnsi"/>
          <w:sz w:val="24"/>
          <w:szCs w:val="24"/>
          <w:lang w:val="en-GB"/>
        </w:rPr>
        <w:t>ed</w:t>
      </w:r>
      <w:proofErr w:type="spellEnd"/>
      <w:r w:rsidRPr="00482F36">
        <w:rPr>
          <w:rFonts w:asciiTheme="majorHAnsi" w:hAnsiTheme="majorHAnsi"/>
          <w:sz w:val="24"/>
          <w:szCs w:val="24"/>
          <w:lang w:val="en-GB"/>
        </w:rPr>
        <w:t xml:space="preserve">” and offers a solid theoretical framework consisting of three types to fill this void (163). The superseded distortion bias is described as “news that purportedly distorts or falsifies reality”(163). News </w:t>
      </w:r>
      <w:r w:rsidR="00A73F72">
        <w:rPr>
          <w:rFonts w:asciiTheme="majorHAnsi" w:hAnsiTheme="majorHAnsi"/>
          <w:sz w:val="24"/>
          <w:szCs w:val="24"/>
          <w:lang w:val="en-GB"/>
        </w:rPr>
        <w:t>that fails</w:t>
      </w:r>
      <w:r w:rsidRPr="00482F36">
        <w:rPr>
          <w:rFonts w:asciiTheme="majorHAnsi" w:hAnsiTheme="majorHAnsi"/>
          <w:sz w:val="24"/>
          <w:szCs w:val="24"/>
          <w:lang w:val="en-GB"/>
        </w:rPr>
        <w:t xml:space="preserve"> to provide equal space for conflicting sides, emphasising one side instead, is called content bias. Decision-making bias refers to “the motivations and mind-sets of journalists who allegedly produce the biased content” (163). Although different theories exist in literature regarding bias, most studies are unable to demonstrate a decisive or consistent left-wing</w:t>
      </w:r>
      <w:r w:rsidR="00A73F72">
        <w:rPr>
          <w:rFonts w:asciiTheme="majorHAnsi" w:hAnsiTheme="majorHAnsi"/>
          <w:sz w:val="24"/>
          <w:szCs w:val="24"/>
          <w:lang w:val="en-GB"/>
        </w:rPr>
        <w:t xml:space="preserve"> or</w:t>
      </w:r>
      <w:r w:rsidRPr="00482F36">
        <w:rPr>
          <w:rFonts w:asciiTheme="majorHAnsi" w:hAnsiTheme="majorHAnsi"/>
          <w:sz w:val="24"/>
          <w:szCs w:val="24"/>
          <w:lang w:val="en-GB"/>
        </w:rPr>
        <w:t xml:space="preserve"> right-wing bias. </w:t>
      </w:r>
      <w:r w:rsidR="00A73F72">
        <w:rPr>
          <w:rFonts w:asciiTheme="majorHAnsi" w:hAnsiTheme="majorHAnsi"/>
          <w:sz w:val="24"/>
          <w:szCs w:val="24"/>
          <w:lang w:val="en-GB"/>
        </w:rPr>
        <w:t>H</w:t>
      </w:r>
      <w:r w:rsidR="00A73F72" w:rsidRPr="00482F36">
        <w:rPr>
          <w:rFonts w:asciiTheme="majorHAnsi" w:hAnsiTheme="majorHAnsi"/>
          <w:sz w:val="24"/>
          <w:szCs w:val="24"/>
          <w:lang w:val="en-GB"/>
        </w:rPr>
        <w:t>owever</w:t>
      </w:r>
      <w:r w:rsidR="00A73F72">
        <w:rPr>
          <w:rFonts w:asciiTheme="majorHAnsi" w:hAnsiTheme="majorHAnsi"/>
          <w:sz w:val="24"/>
          <w:szCs w:val="24"/>
          <w:lang w:val="en-GB"/>
        </w:rPr>
        <w:t>, m</w:t>
      </w:r>
      <w:r w:rsidRPr="00482F36">
        <w:rPr>
          <w:rFonts w:asciiTheme="majorHAnsi" w:hAnsiTheme="majorHAnsi"/>
          <w:sz w:val="24"/>
          <w:szCs w:val="24"/>
          <w:lang w:val="en-GB"/>
        </w:rPr>
        <w:t xml:space="preserve">edia bias is not an imaginary concept: it can actually be observed in news </w:t>
      </w:r>
      <w:r w:rsidR="00A73F72">
        <w:rPr>
          <w:rFonts w:asciiTheme="majorHAnsi" w:hAnsiTheme="majorHAnsi"/>
          <w:sz w:val="24"/>
          <w:szCs w:val="24"/>
          <w:lang w:val="en-GB"/>
        </w:rPr>
        <w:t xml:space="preserve">reports </w:t>
      </w:r>
      <w:r w:rsidRPr="00482F36">
        <w:rPr>
          <w:rFonts w:asciiTheme="majorHAnsi" w:hAnsiTheme="majorHAnsi"/>
          <w:sz w:val="24"/>
          <w:szCs w:val="24"/>
          <w:lang w:val="en-GB"/>
        </w:rPr>
        <w:t xml:space="preserve">covering minorities or American foreign policy (164). </w:t>
      </w:r>
      <w:proofErr w:type="spellStart"/>
      <w:r w:rsidRPr="00482F36">
        <w:rPr>
          <w:rFonts w:asciiTheme="majorHAnsi" w:hAnsiTheme="majorHAnsi"/>
          <w:sz w:val="24"/>
          <w:szCs w:val="24"/>
          <w:lang w:val="en-GB"/>
        </w:rPr>
        <w:t>Mullainathan</w:t>
      </w:r>
      <w:proofErr w:type="spellEnd"/>
      <w:r w:rsidRPr="00482F36">
        <w:rPr>
          <w:rFonts w:asciiTheme="majorHAnsi" w:hAnsiTheme="majorHAnsi"/>
          <w:sz w:val="24"/>
          <w:szCs w:val="24"/>
          <w:lang w:val="en-GB"/>
        </w:rPr>
        <w:t xml:space="preserve"> and </w:t>
      </w:r>
      <w:proofErr w:type="spellStart"/>
      <w:r w:rsidRPr="00482F36">
        <w:rPr>
          <w:rFonts w:asciiTheme="majorHAnsi" w:hAnsiTheme="majorHAnsi"/>
          <w:sz w:val="24"/>
          <w:szCs w:val="24"/>
          <w:lang w:val="en-GB"/>
        </w:rPr>
        <w:t>Schleifer</w:t>
      </w:r>
      <w:proofErr w:type="spellEnd"/>
      <w:r w:rsidRPr="00482F36">
        <w:rPr>
          <w:rFonts w:asciiTheme="majorHAnsi" w:hAnsiTheme="majorHAnsi"/>
          <w:sz w:val="24"/>
          <w:szCs w:val="24"/>
          <w:lang w:val="en-GB"/>
        </w:rPr>
        <w:t xml:space="preserve"> endorse </w:t>
      </w:r>
      <w:proofErr w:type="spellStart"/>
      <w:r w:rsidRPr="00482F36">
        <w:rPr>
          <w:rFonts w:asciiTheme="majorHAnsi" w:hAnsiTheme="majorHAnsi"/>
          <w:sz w:val="24"/>
          <w:szCs w:val="24"/>
          <w:lang w:val="en-GB"/>
        </w:rPr>
        <w:t>Entman’s</w:t>
      </w:r>
      <w:proofErr w:type="spellEnd"/>
      <w:r w:rsidRPr="00482F36">
        <w:rPr>
          <w:rFonts w:asciiTheme="majorHAnsi" w:hAnsiTheme="majorHAnsi"/>
          <w:sz w:val="24"/>
          <w:szCs w:val="24"/>
          <w:lang w:val="en-GB"/>
        </w:rPr>
        <w:t xml:space="preserve"> theory. They distinguish two types of bias rather than three and define them as ideology and spin. Ideology refers to more traditional left- or right-wing preference, and can be related to </w:t>
      </w:r>
      <w:proofErr w:type="spellStart"/>
      <w:r w:rsidRPr="00482F36">
        <w:rPr>
          <w:rFonts w:asciiTheme="majorHAnsi" w:hAnsiTheme="majorHAnsi"/>
          <w:sz w:val="24"/>
          <w:szCs w:val="24"/>
          <w:lang w:val="en-GB"/>
        </w:rPr>
        <w:t>Entman’s</w:t>
      </w:r>
      <w:proofErr w:type="spellEnd"/>
      <w:r w:rsidRPr="00482F36">
        <w:rPr>
          <w:rFonts w:asciiTheme="majorHAnsi" w:hAnsiTheme="majorHAnsi"/>
          <w:sz w:val="24"/>
          <w:szCs w:val="24"/>
          <w:lang w:val="en-GB"/>
        </w:rPr>
        <w:t xml:space="preserve"> content bias, whereas spin can be linked to decision-making bias since it covers the process of extracting a simple and memorable story from a complex situation. The simplification process journalists go through to spin a story inevitably creates bias, since some information is necessarily disregarded (2). By using these types of media bias, </w:t>
      </w:r>
      <w:proofErr w:type="spellStart"/>
      <w:r w:rsidRPr="00482F36">
        <w:rPr>
          <w:rFonts w:asciiTheme="majorHAnsi" w:hAnsiTheme="majorHAnsi"/>
          <w:sz w:val="24"/>
          <w:szCs w:val="24"/>
          <w:lang w:val="en-GB"/>
        </w:rPr>
        <w:t>Mullainathan</w:t>
      </w:r>
      <w:proofErr w:type="spellEnd"/>
      <w:r w:rsidRPr="00482F36">
        <w:rPr>
          <w:rFonts w:asciiTheme="majorHAnsi" w:hAnsiTheme="majorHAnsi"/>
          <w:sz w:val="24"/>
          <w:szCs w:val="24"/>
          <w:lang w:val="en-GB"/>
        </w:rPr>
        <w:t xml:space="preserve"> and </w:t>
      </w:r>
      <w:proofErr w:type="spellStart"/>
      <w:r w:rsidRPr="00482F36">
        <w:rPr>
          <w:rFonts w:asciiTheme="majorHAnsi" w:hAnsiTheme="majorHAnsi"/>
          <w:sz w:val="24"/>
          <w:szCs w:val="24"/>
          <w:lang w:val="en-GB"/>
        </w:rPr>
        <w:t>Schleifer</w:t>
      </w:r>
      <w:proofErr w:type="spellEnd"/>
      <w:r w:rsidRPr="00482F36">
        <w:rPr>
          <w:rFonts w:asciiTheme="majorHAnsi" w:hAnsiTheme="majorHAnsi"/>
          <w:sz w:val="24"/>
          <w:szCs w:val="24"/>
          <w:lang w:val="en-GB"/>
        </w:rPr>
        <w:t xml:space="preserve"> try to test people’s abilities to accurately subtract facts when reading several competitive media sources (21). Their findings neatly align with </w:t>
      </w:r>
      <w:proofErr w:type="spellStart"/>
      <w:r w:rsidRPr="00482F36">
        <w:rPr>
          <w:rFonts w:asciiTheme="majorHAnsi" w:hAnsiTheme="majorHAnsi"/>
          <w:sz w:val="24"/>
          <w:szCs w:val="24"/>
          <w:lang w:val="en-GB"/>
        </w:rPr>
        <w:t>Entman</w:t>
      </w:r>
      <w:proofErr w:type="spellEnd"/>
      <w:r w:rsidRPr="00482F36">
        <w:rPr>
          <w:rFonts w:asciiTheme="majorHAnsi" w:hAnsiTheme="majorHAnsi"/>
          <w:sz w:val="24"/>
          <w:szCs w:val="24"/>
          <w:lang w:val="en-GB"/>
        </w:rPr>
        <w:t xml:space="preserve"> showing that when journalists do not spin their stories, competition leads to more objective articles. However, when there is no ideology bias, competition seems to encourage biases from spin (21). This would imply that news coverage with little ideological bias and more spin, such as legislation and foreign policy, are less fact-driven and more bias-driven. Whereas news with ideological bias, such as presidential elections, would be reported more accurately by competitive media sources.</w:t>
      </w:r>
    </w:p>
    <w:p w:rsidR="00482F36" w:rsidRPr="00482F36" w:rsidRDefault="000553ED" w:rsidP="00482F36">
      <w:pPr>
        <w:ind w:firstLine="708"/>
        <w:rPr>
          <w:rFonts w:asciiTheme="majorHAnsi" w:hAnsiTheme="majorHAnsi"/>
          <w:sz w:val="24"/>
          <w:szCs w:val="24"/>
          <w:lang w:val="en-GB"/>
        </w:rPr>
      </w:pPr>
      <w:r w:rsidRPr="00482F36">
        <w:rPr>
          <w:rFonts w:asciiTheme="majorHAnsi" w:hAnsiTheme="majorHAnsi"/>
          <w:sz w:val="24"/>
          <w:szCs w:val="24"/>
          <w:lang w:val="en-GB"/>
        </w:rPr>
        <w:lastRenderedPageBreak/>
        <w:t xml:space="preserve">Both </w:t>
      </w:r>
      <w:proofErr w:type="spellStart"/>
      <w:r w:rsidRPr="00482F36">
        <w:rPr>
          <w:rFonts w:asciiTheme="majorHAnsi" w:hAnsiTheme="majorHAnsi"/>
          <w:sz w:val="24"/>
          <w:szCs w:val="24"/>
          <w:lang w:val="en-GB"/>
        </w:rPr>
        <w:t>Entman</w:t>
      </w:r>
      <w:proofErr w:type="spellEnd"/>
      <w:r w:rsidRPr="00482F36">
        <w:rPr>
          <w:rFonts w:asciiTheme="majorHAnsi" w:hAnsiTheme="majorHAnsi"/>
          <w:sz w:val="24"/>
          <w:szCs w:val="24"/>
          <w:lang w:val="en-GB"/>
        </w:rPr>
        <w:t xml:space="preserve"> and </w:t>
      </w:r>
      <w:proofErr w:type="spellStart"/>
      <w:r w:rsidRPr="00482F36">
        <w:rPr>
          <w:rFonts w:asciiTheme="majorHAnsi" w:hAnsiTheme="majorHAnsi"/>
          <w:sz w:val="24"/>
          <w:szCs w:val="24"/>
          <w:lang w:val="en-GB"/>
        </w:rPr>
        <w:t>Mullainathan</w:t>
      </w:r>
      <w:proofErr w:type="spellEnd"/>
      <w:r w:rsidRPr="00482F36">
        <w:rPr>
          <w:rFonts w:asciiTheme="majorHAnsi" w:hAnsiTheme="majorHAnsi"/>
          <w:sz w:val="24"/>
          <w:szCs w:val="24"/>
          <w:lang w:val="en-GB"/>
        </w:rPr>
        <w:t xml:space="preserve"> and </w:t>
      </w:r>
      <w:proofErr w:type="spellStart"/>
      <w:r w:rsidRPr="00482F36">
        <w:rPr>
          <w:rFonts w:asciiTheme="majorHAnsi" w:hAnsiTheme="majorHAnsi"/>
          <w:sz w:val="24"/>
          <w:szCs w:val="24"/>
          <w:lang w:val="en-GB"/>
        </w:rPr>
        <w:t>Schleifer</w:t>
      </w:r>
      <w:proofErr w:type="spellEnd"/>
      <w:r w:rsidRPr="00482F36">
        <w:rPr>
          <w:rFonts w:asciiTheme="majorHAnsi" w:hAnsiTheme="majorHAnsi"/>
          <w:sz w:val="24"/>
          <w:szCs w:val="24"/>
          <w:lang w:val="en-GB"/>
        </w:rPr>
        <w:t xml:space="preserve"> analyse the concept of media bias, but much research is focused on the effects on the public, especially during political elections (</w:t>
      </w:r>
      <w:proofErr w:type="spellStart"/>
      <w:r w:rsidRPr="00482F36">
        <w:rPr>
          <w:rFonts w:asciiTheme="majorHAnsi" w:hAnsiTheme="majorHAnsi"/>
          <w:sz w:val="24"/>
          <w:szCs w:val="24"/>
          <w:lang w:val="en-GB"/>
        </w:rPr>
        <w:t>Entman</w:t>
      </w:r>
      <w:proofErr w:type="spellEnd"/>
      <w:r w:rsidRPr="00482F36">
        <w:rPr>
          <w:rFonts w:asciiTheme="majorHAnsi" w:hAnsiTheme="majorHAnsi"/>
          <w:sz w:val="24"/>
          <w:szCs w:val="24"/>
          <w:lang w:val="en-GB"/>
        </w:rPr>
        <w:t xml:space="preserve"> 164). </w:t>
      </w:r>
      <w:proofErr w:type="spellStart"/>
      <w:r w:rsidRPr="00482F36">
        <w:rPr>
          <w:rFonts w:asciiTheme="majorHAnsi" w:hAnsiTheme="majorHAnsi"/>
          <w:sz w:val="24"/>
          <w:szCs w:val="24"/>
          <w:lang w:val="en-GB"/>
        </w:rPr>
        <w:t>DellaVigna</w:t>
      </w:r>
      <w:proofErr w:type="spellEnd"/>
      <w:r w:rsidRPr="00482F36">
        <w:rPr>
          <w:rFonts w:asciiTheme="majorHAnsi" w:hAnsiTheme="majorHAnsi"/>
          <w:sz w:val="24"/>
          <w:szCs w:val="24"/>
          <w:lang w:val="en-GB"/>
        </w:rPr>
        <w:t xml:space="preserve"> and Kaplan,</w:t>
      </w:r>
      <w:r w:rsidR="00482F36">
        <w:rPr>
          <w:rFonts w:asciiTheme="majorHAnsi" w:hAnsiTheme="majorHAnsi"/>
          <w:sz w:val="24"/>
          <w:szCs w:val="24"/>
          <w:lang w:val="en-GB"/>
        </w:rPr>
        <w:t xml:space="preserve"> for example, analyse</w:t>
      </w:r>
      <w:r w:rsidRPr="00482F36">
        <w:rPr>
          <w:rFonts w:asciiTheme="majorHAnsi" w:hAnsiTheme="majorHAnsi"/>
          <w:sz w:val="24"/>
          <w:szCs w:val="24"/>
          <w:lang w:val="en-GB"/>
        </w:rPr>
        <w:t xml:space="preserve"> voting behaviour in states which only recently acquired the American right-wing cable network </w:t>
      </w:r>
      <w:r w:rsidRPr="00482F36">
        <w:rPr>
          <w:rFonts w:asciiTheme="majorHAnsi" w:hAnsiTheme="majorHAnsi"/>
          <w:i/>
          <w:sz w:val="24"/>
          <w:szCs w:val="24"/>
          <w:lang w:val="en-GB"/>
        </w:rPr>
        <w:t>Fox News</w:t>
      </w:r>
      <w:r w:rsidRPr="00482F36">
        <w:rPr>
          <w:rFonts w:asciiTheme="majorHAnsi" w:hAnsiTheme="majorHAnsi"/>
          <w:sz w:val="24"/>
          <w:szCs w:val="24"/>
          <w:lang w:val="en-GB"/>
        </w:rPr>
        <w:t xml:space="preserve">, to see whether voters changed their political alliances after watching </w:t>
      </w:r>
      <w:r w:rsidR="00294006" w:rsidRPr="00482F36">
        <w:rPr>
          <w:rFonts w:asciiTheme="majorHAnsi" w:hAnsiTheme="majorHAnsi"/>
          <w:sz w:val="24"/>
          <w:szCs w:val="24"/>
          <w:lang w:val="en-GB"/>
        </w:rPr>
        <w:t>it</w:t>
      </w:r>
      <w:r w:rsidRPr="00482F36">
        <w:rPr>
          <w:rFonts w:asciiTheme="majorHAnsi" w:hAnsiTheme="majorHAnsi"/>
          <w:sz w:val="24"/>
          <w:szCs w:val="24"/>
          <w:lang w:val="en-GB"/>
        </w:rPr>
        <w:t xml:space="preserve">. This exposure increased the number of Republican votes by 0.4-0.7 percent during the </w:t>
      </w:r>
      <w:r w:rsidR="008C14A0">
        <w:rPr>
          <w:rFonts w:asciiTheme="majorHAnsi" w:hAnsiTheme="majorHAnsi"/>
          <w:sz w:val="24"/>
          <w:szCs w:val="24"/>
          <w:lang w:val="en-GB"/>
        </w:rPr>
        <w:t>p</w:t>
      </w:r>
      <w:r w:rsidRPr="00482F36">
        <w:rPr>
          <w:rFonts w:asciiTheme="majorHAnsi" w:hAnsiTheme="majorHAnsi"/>
          <w:sz w:val="24"/>
          <w:szCs w:val="24"/>
          <w:lang w:val="en-GB"/>
        </w:rPr>
        <w:t xml:space="preserve">residential elections of 2000, suggesting that biased media has the capacity to influence people’s political preferences(32). A broader perspective </w:t>
      </w:r>
      <w:r w:rsidR="00482F36" w:rsidRPr="00482F36">
        <w:rPr>
          <w:rFonts w:asciiTheme="majorHAnsi" w:hAnsiTheme="majorHAnsi"/>
          <w:sz w:val="24"/>
          <w:szCs w:val="24"/>
          <w:lang w:val="en-GB"/>
        </w:rPr>
        <w:t>is</w:t>
      </w:r>
      <w:r w:rsidRPr="00482F36">
        <w:rPr>
          <w:rFonts w:asciiTheme="majorHAnsi" w:hAnsiTheme="majorHAnsi"/>
          <w:sz w:val="24"/>
          <w:szCs w:val="24"/>
          <w:lang w:val="en-GB"/>
        </w:rPr>
        <w:t xml:space="preserve"> adopted by Morris who research</w:t>
      </w:r>
      <w:r w:rsidR="00482F36" w:rsidRPr="00482F36">
        <w:rPr>
          <w:rFonts w:asciiTheme="majorHAnsi" w:hAnsiTheme="majorHAnsi"/>
          <w:sz w:val="24"/>
          <w:szCs w:val="24"/>
          <w:lang w:val="en-GB"/>
        </w:rPr>
        <w:t>es</w:t>
      </w:r>
      <w:r w:rsidRPr="00482F36">
        <w:rPr>
          <w:rFonts w:asciiTheme="majorHAnsi" w:hAnsiTheme="majorHAnsi"/>
          <w:sz w:val="24"/>
          <w:szCs w:val="24"/>
          <w:lang w:val="en-GB"/>
        </w:rPr>
        <w:t xml:space="preserve"> many television-based news sources</w:t>
      </w:r>
      <w:r w:rsidR="008C14A0">
        <w:rPr>
          <w:rFonts w:asciiTheme="majorHAnsi" w:hAnsiTheme="majorHAnsi"/>
          <w:sz w:val="24"/>
          <w:szCs w:val="24"/>
          <w:lang w:val="en-GB"/>
        </w:rPr>
        <w:t>,</w:t>
      </w:r>
      <w:r w:rsidRPr="00482F36">
        <w:rPr>
          <w:rFonts w:asciiTheme="majorHAnsi" w:hAnsiTheme="majorHAnsi"/>
          <w:sz w:val="24"/>
          <w:szCs w:val="24"/>
          <w:lang w:val="en-GB"/>
        </w:rPr>
        <w:t xml:space="preserve"> including </w:t>
      </w:r>
      <w:r w:rsidRPr="00482F36">
        <w:rPr>
          <w:rFonts w:asciiTheme="majorHAnsi" w:hAnsiTheme="majorHAnsi"/>
          <w:i/>
          <w:sz w:val="24"/>
          <w:szCs w:val="24"/>
          <w:lang w:val="en-GB"/>
        </w:rPr>
        <w:t>Fox News</w:t>
      </w:r>
      <w:r w:rsidRPr="00482F36">
        <w:rPr>
          <w:rFonts w:asciiTheme="majorHAnsi" w:hAnsiTheme="majorHAnsi"/>
          <w:sz w:val="24"/>
          <w:szCs w:val="24"/>
          <w:lang w:val="en-GB"/>
        </w:rPr>
        <w:t xml:space="preserve">, </w:t>
      </w:r>
      <w:r w:rsidRPr="00482F36">
        <w:rPr>
          <w:rFonts w:asciiTheme="majorHAnsi" w:hAnsiTheme="majorHAnsi"/>
          <w:i/>
          <w:sz w:val="24"/>
          <w:szCs w:val="24"/>
          <w:lang w:val="en-GB"/>
        </w:rPr>
        <w:t>CNN</w:t>
      </w:r>
      <w:r w:rsidRPr="00482F36">
        <w:rPr>
          <w:rFonts w:asciiTheme="majorHAnsi" w:hAnsiTheme="majorHAnsi"/>
          <w:sz w:val="24"/>
          <w:szCs w:val="24"/>
          <w:lang w:val="en-GB"/>
        </w:rPr>
        <w:t xml:space="preserve"> and </w:t>
      </w:r>
      <w:r w:rsidRPr="00482F36">
        <w:rPr>
          <w:rFonts w:asciiTheme="majorHAnsi" w:hAnsiTheme="majorHAnsi"/>
          <w:i/>
          <w:sz w:val="24"/>
          <w:szCs w:val="24"/>
          <w:lang w:val="en-GB"/>
        </w:rPr>
        <w:t>MSNBC</w:t>
      </w:r>
      <w:r w:rsidRPr="00482F36">
        <w:rPr>
          <w:rFonts w:asciiTheme="majorHAnsi" w:hAnsiTheme="majorHAnsi"/>
          <w:sz w:val="24"/>
          <w:szCs w:val="24"/>
          <w:lang w:val="en-GB"/>
        </w:rPr>
        <w:t xml:space="preserve">, </w:t>
      </w:r>
      <w:r w:rsidR="008C14A0">
        <w:rPr>
          <w:rFonts w:asciiTheme="majorHAnsi" w:hAnsiTheme="majorHAnsi"/>
          <w:sz w:val="24"/>
          <w:szCs w:val="24"/>
          <w:lang w:val="en-GB"/>
        </w:rPr>
        <w:t>and offers</w:t>
      </w:r>
      <w:r w:rsidRPr="00482F36">
        <w:rPr>
          <w:rFonts w:asciiTheme="majorHAnsi" w:hAnsiTheme="majorHAnsi"/>
          <w:sz w:val="24"/>
          <w:szCs w:val="24"/>
          <w:lang w:val="en-GB"/>
        </w:rPr>
        <w:t xml:space="preserve"> an in-depth discussion of the relationship between “partisanship, perceived bias, television news h</w:t>
      </w:r>
      <w:r w:rsidR="00294006" w:rsidRPr="00482F36">
        <w:rPr>
          <w:rFonts w:asciiTheme="majorHAnsi" w:hAnsiTheme="majorHAnsi"/>
          <w:sz w:val="24"/>
          <w:szCs w:val="24"/>
          <w:lang w:val="en-GB"/>
        </w:rPr>
        <w:t xml:space="preserve">abits, and political attitudes” </w:t>
      </w:r>
      <w:r w:rsidRPr="00482F36">
        <w:rPr>
          <w:rFonts w:asciiTheme="majorHAnsi" w:hAnsiTheme="majorHAnsi"/>
          <w:sz w:val="24"/>
          <w:szCs w:val="24"/>
          <w:lang w:val="en-GB"/>
        </w:rPr>
        <w:t xml:space="preserve">(713).  His results show that news audiences differ in their perceptions of media, political leadership and political climate (726). However unsurprising this result may seem, its consequences are worth considering. People tend to watch news sources which support their political beliefs, so confrontations with conflicting beliefs become increasingly improbable. A polarisation in which there is a growing number of news sources while the chance </w:t>
      </w:r>
      <w:r w:rsidR="00482F36">
        <w:rPr>
          <w:rFonts w:asciiTheme="majorHAnsi" w:hAnsiTheme="majorHAnsi"/>
          <w:sz w:val="24"/>
          <w:szCs w:val="24"/>
          <w:lang w:val="en-GB"/>
        </w:rPr>
        <w:t>of encountering</w:t>
      </w:r>
      <w:r w:rsidRPr="00482F36">
        <w:rPr>
          <w:rFonts w:asciiTheme="majorHAnsi" w:hAnsiTheme="majorHAnsi"/>
          <w:sz w:val="24"/>
          <w:szCs w:val="24"/>
          <w:lang w:val="en-GB"/>
        </w:rPr>
        <w:t xml:space="preserve"> contradicting convictions diminishes</w:t>
      </w:r>
      <w:r w:rsidR="008C14A0">
        <w:rPr>
          <w:rFonts w:asciiTheme="majorHAnsi" w:hAnsiTheme="majorHAnsi"/>
          <w:sz w:val="24"/>
          <w:szCs w:val="24"/>
          <w:lang w:val="en-GB"/>
        </w:rPr>
        <w:t xml:space="preserve"> thus seems at hand</w:t>
      </w:r>
      <w:r w:rsidRPr="00482F36">
        <w:rPr>
          <w:rFonts w:asciiTheme="majorHAnsi" w:hAnsiTheme="majorHAnsi"/>
          <w:sz w:val="24"/>
          <w:szCs w:val="24"/>
          <w:lang w:val="en-GB"/>
        </w:rPr>
        <w:t xml:space="preserve"> (726). </w:t>
      </w:r>
    </w:p>
    <w:p w:rsidR="000553ED" w:rsidRPr="00482F36" w:rsidRDefault="00482F36" w:rsidP="00482F36">
      <w:pPr>
        <w:ind w:firstLine="708"/>
        <w:rPr>
          <w:rFonts w:asciiTheme="majorHAnsi" w:eastAsiaTheme="majorEastAsia" w:hAnsiTheme="majorHAnsi" w:cstheme="majorBidi"/>
          <w:b/>
          <w:bCs/>
          <w:color w:val="365F91" w:themeColor="accent1" w:themeShade="BF"/>
          <w:sz w:val="24"/>
          <w:szCs w:val="24"/>
          <w:lang w:val="en-GB"/>
        </w:rPr>
      </w:pPr>
      <w:r>
        <w:rPr>
          <w:rFonts w:asciiTheme="majorHAnsi" w:hAnsiTheme="majorHAnsi"/>
          <w:sz w:val="24"/>
          <w:szCs w:val="24"/>
          <w:lang w:val="en-GB"/>
        </w:rPr>
        <w:t>Chiang and Knight move</w:t>
      </w:r>
      <w:r w:rsidR="000553ED" w:rsidRPr="00482F36">
        <w:rPr>
          <w:rFonts w:asciiTheme="majorHAnsi" w:hAnsiTheme="majorHAnsi"/>
          <w:sz w:val="24"/>
          <w:szCs w:val="24"/>
          <w:lang w:val="en-GB"/>
        </w:rPr>
        <w:t xml:space="preserve"> away from television networks </w:t>
      </w:r>
      <w:r w:rsidR="008C14A0">
        <w:rPr>
          <w:rFonts w:asciiTheme="majorHAnsi" w:hAnsiTheme="majorHAnsi"/>
          <w:sz w:val="24"/>
          <w:szCs w:val="24"/>
          <w:lang w:val="en-GB"/>
        </w:rPr>
        <w:t xml:space="preserve">by </w:t>
      </w:r>
      <w:r w:rsidR="000553ED" w:rsidRPr="00482F36">
        <w:rPr>
          <w:rFonts w:asciiTheme="majorHAnsi" w:hAnsiTheme="majorHAnsi"/>
          <w:sz w:val="24"/>
          <w:szCs w:val="24"/>
          <w:lang w:val="en-GB"/>
        </w:rPr>
        <w:t xml:space="preserve">analysing the effect of newspaper endorsements on voters. Like </w:t>
      </w:r>
      <w:proofErr w:type="spellStart"/>
      <w:r w:rsidR="000553ED" w:rsidRPr="00482F36">
        <w:rPr>
          <w:rFonts w:asciiTheme="majorHAnsi" w:hAnsiTheme="majorHAnsi"/>
          <w:sz w:val="24"/>
          <w:szCs w:val="24"/>
          <w:lang w:val="en-GB"/>
        </w:rPr>
        <w:t>Mullainathan</w:t>
      </w:r>
      <w:proofErr w:type="spellEnd"/>
      <w:r w:rsidR="000553ED" w:rsidRPr="00482F36">
        <w:rPr>
          <w:rFonts w:asciiTheme="majorHAnsi" w:hAnsiTheme="majorHAnsi"/>
          <w:sz w:val="24"/>
          <w:szCs w:val="24"/>
          <w:lang w:val="en-GB"/>
        </w:rPr>
        <w:t xml:space="preserve"> and </w:t>
      </w:r>
      <w:proofErr w:type="spellStart"/>
      <w:r w:rsidR="000553ED" w:rsidRPr="00482F36">
        <w:rPr>
          <w:rFonts w:asciiTheme="majorHAnsi" w:hAnsiTheme="majorHAnsi"/>
          <w:sz w:val="24"/>
          <w:szCs w:val="24"/>
          <w:lang w:val="en-GB"/>
        </w:rPr>
        <w:t>Schleifer</w:t>
      </w:r>
      <w:proofErr w:type="spellEnd"/>
      <w:r w:rsidR="000553ED" w:rsidRPr="00482F36">
        <w:rPr>
          <w:rFonts w:asciiTheme="majorHAnsi" w:hAnsiTheme="majorHAnsi"/>
          <w:sz w:val="24"/>
          <w:szCs w:val="24"/>
          <w:lang w:val="en-GB"/>
        </w:rPr>
        <w:t xml:space="preserve">, they </w:t>
      </w:r>
      <w:r>
        <w:rPr>
          <w:rFonts w:asciiTheme="majorHAnsi" w:hAnsiTheme="majorHAnsi"/>
          <w:sz w:val="24"/>
          <w:szCs w:val="24"/>
          <w:lang w:val="en-GB"/>
        </w:rPr>
        <w:t>are</w:t>
      </w:r>
      <w:r w:rsidR="000553ED" w:rsidRPr="00482F36">
        <w:rPr>
          <w:rFonts w:asciiTheme="majorHAnsi" w:hAnsiTheme="majorHAnsi"/>
          <w:sz w:val="24"/>
          <w:szCs w:val="24"/>
          <w:lang w:val="en-GB"/>
        </w:rPr>
        <w:t xml:space="preserve"> curious whether voters could recognise media bias and become less dependent on biased news reporting when</w:t>
      </w:r>
      <w:r w:rsidR="008C14A0">
        <w:rPr>
          <w:rFonts w:asciiTheme="majorHAnsi" w:hAnsiTheme="majorHAnsi"/>
          <w:sz w:val="24"/>
          <w:szCs w:val="24"/>
          <w:lang w:val="en-GB"/>
        </w:rPr>
        <w:t xml:space="preserve"> they vote</w:t>
      </w:r>
      <w:r w:rsidR="000553ED" w:rsidRPr="00482F36">
        <w:rPr>
          <w:rFonts w:asciiTheme="majorHAnsi" w:hAnsiTheme="majorHAnsi"/>
          <w:sz w:val="24"/>
          <w:szCs w:val="24"/>
          <w:lang w:val="en-GB"/>
        </w:rPr>
        <w:t xml:space="preserve"> as a result. Their outcome </w:t>
      </w:r>
      <w:r w:rsidR="008C14A0">
        <w:rPr>
          <w:rFonts w:asciiTheme="majorHAnsi" w:hAnsiTheme="majorHAnsi"/>
          <w:sz w:val="24"/>
          <w:szCs w:val="24"/>
          <w:lang w:val="en-GB"/>
        </w:rPr>
        <w:t>shows</w:t>
      </w:r>
      <w:r w:rsidR="000553ED" w:rsidRPr="00482F36">
        <w:rPr>
          <w:rFonts w:asciiTheme="majorHAnsi" w:hAnsiTheme="majorHAnsi"/>
          <w:sz w:val="24"/>
          <w:szCs w:val="24"/>
          <w:lang w:val="en-GB"/>
        </w:rPr>
        <w:t xml:space="preserve"> that endorsements influence voters to a degree that not only affects credibility, but also the newspaper’s alliances and </w:t>
      </w:r>
      <w:r>
        <w:rPr>
          <w:rFonts w:asciiTheme="majorHAnsi" w:hAnsiTheme="majorHAnsi"/>
          <w:sz w:val="24"/>
          <w:szCs w:val="24"/>
          <w:lang w:val="en-GB"/>
        </w:rPr>
        <w:t xml:space="preserve">the political preference of the </w:t>
      </w:r>
      <w:r w:rsidR="000553ED" w:rsidRPr="00482F36">
        <w:rPr>
          <w:rFonts w:asciiTheme="majorHAnsi" w:hAnsiTheme="majorHAnsi"/>
          <w:sz w:val="24"/>
          <w:szCs w:val="24"/>
          <w:lang w:val="en-GB"/>
        </w:rPr>
        <w:t xml:space="preserve">supported candidate (23). When a democratic candidate is endorsed by a left-wing newspaper, it is less influential than when the same candidate is endorsed by a neutral or right-wing newspaper. Contrastingly, </w:t>
      </w:r>
      <w:proofErr w:type="spellStart"/>
      <w:r w:rsidR="000553ED" w:rsidRPr="00482F36">
        <w:rPr>
          <w:rFonts w:asciiTheme="majorHAnsi" w:hAnsiTheme="majorHAnsi"/>
          <w:sz w:val="24"/>
          <w:szCs w:val="24"/>
          <w:lang w:val="en-GB"/>
        </w:rPr>
        <w:t>Druckman</w:t>
      </w:r>
      <w:proofErr w:type="spellEnd"/>
      <w:r w:rsidR="000553ED" w:rsidRPr="00482F36">
        <w:rPr>
          <w:rFonts w:asciiTheme="majorHAnsi" w:hAnsiTheme="majorHAnsi"/>
          <w:sz w:val="24"/>
          <w:szCs w:val="24"/>
          <w:lang w:val="en-GB"/>
        </w:rPr>
        <w:t xml:space="preserve"> and </w:t>
      </w:r>
      <w:proofErr w:type="spellStart"/>
      <w:r w:rsidR="000553ED" w:rsidRPr="00482F36">
        <w:rPr>
          <w:rFonts w:asciiTheme="majorHAnsi" w:hAnsiTheme="majorHAnsi"/>
          <w:sz w:val="24"/>
          <w:szCs w:val="24"/>
          <w:lang w:val="en-GB"/>
        </w:rPr>
        <w:t>Parkin</w:t>
      </w:r>
      <w:proofErr w:type="spellEnd"/>
      <w:r w:rsidR="000553ED" w:rsidRPr="00482F36">
        <w:rPr>
          <w:rFonts w:asciiTheme="majorHAnsi" w:hAnsiTheme="majorHAnsi"/>
          <w:sz w:val="24"/>
          <w:szCs w:val="24"/>
          <w:lang w:val="en-GB"/>
        </w:rPr>
        <w:t xml:space="preserve"> </w:t>
      </w:r>
      <w:r>
        <w:rPr>
          <w:rFonts w:asciiTheme="majorHAnsi" w:hAnsiTheme="majorHAnsi"/>
          <w:sz w:val="24"/>
          <w:szCs w:val="24"/>
          <w:lang w:val="en-GB"/>
        </w:rPr>
        <w:t>analyse</w:t>
      </w:r>
      <w:r w:rsidR="000553ED" w:rsidRPr="00482F36">
        <w:rPr>
          <w:rFonts w:asciiTheme="majorHAnsi" w:hAnsiTheme="majorHAnsi"/>
          <w:sz w:val="24"/>
          <w:szCs w:val="24"/>
          <w:lang w:val="en-GB"/>
        </w:rPr>
        <w:t xml:space="preserve"> the effects of editorial slants on the candidates’ image and voting behaviour of the electorate. Although their evidence clearly shows that editorial slant</w:t>
      </w:r>
      <w:r w:rsidR="008C14A0">
        <w:rPr>
          <w:rFonts w:asciiTheme="majorHAnsi" w:hAnsiTheme="majorHAnsi"/>
          <w:sz w:val="24"/>
          <w:szCs w:val="24"/>
          <w:lang w:val="en-GB"/>
        </w:rPr>
        <w:t>s have</w:t>
      </w:r>
      <w:r w:rsidR="000553ED" w:rsidRPr="00482F36">
        <w:rPr>
          <w:rFonts w:asciiTheme="majorHAnsi" w:hAnsiTheme="majorHAnsi"/>
          <w:sz w:val="24"/>
          <w:szCs w:val="24"/>
          <w:lang w:val="en-GB"/>
        </w:rPr>
        <w:t xml:space="preserve"> the ability to influence voters, it remains unclear whether their findings can be generalised to different fields or campaigns (1047). </w:t>
      </w:r>
    </w:p>
    <w:p w:rsidR="000553ED" w:rsidRPr="005B19B1" w:rsidRDefault="00482F36" w:rsidP="000553ED">
      <w:pPr>
        <w:ind w:firstLine="709"/>
        <w:rPr>
          <w:rFonts w:asciiTheme="majorHAnsi" w:hAnsiTheme="majorHAnsi"/>
          <w:sz w:val="24"/>
          <w:szCs w:val="24"/>
          <w:lang w:val="en-GB"/>
        </w:rPr>
      </w:pPr>
      <w:r>
        <w:rPr>
          <w:rFonts w:asciiTheme="majorHAnsi" w:hAnsiTheme="majorHAnsi"/>
          <w:sz w:val="24"/>
          <w:szCs w:val="24"/>
          <w:lang w:val="en-GB"/>
        </w:rPr>
        <w:t>These studies imply</w:t>
      </w:r>
      <w:r w:rsidR="000553ED" w:rsidRPr="005B19B1">
        <w:rPr>
          <w:rFonts w:asciiTheme="majorHAnsi" w:hAnsiTheme="majorHAnsi"/>
          <w:sz w:val="24"/>
          <w:szCs w:val="24"/>
          <w:lang w:val="en-GB"/>
        </w:rPr>
        <w:t xml:space="preserve"> that media bias has the ability to </w:t>
      </w:r>
      <w:r w:rsidR="000553ED">
        <w:rPr>
          <w:rFonts w:asciiTheme="majorHAnsi" w:hAnsiTheme="majorHAnsi"/>
          <w:sz w:val="24"/>
          <w:szCs w:val="24"/>
          <w:lang w:val="en-GB"/>
        </w:rPr>
        <w:t>successfully</w:t>
      </w:r>
      <w:r w:rsidR="000553ED" w:rsidRPr="005B19B1">
        <w:rPr>
          <w:rFonts w:asciiTheme="majorHAnsi" w:hAnsiTheme="majorHAnsi"/>
          <w:sz w:val="24"/>
          <w:szCs w:val="24"/>
          <w:lang w:val="en-GB"/>
        </w:rPr>
        <w:t xml:space="preserve"> change voting behaviour. However, </w:t>
      </w:r>
      <w:r>
        <w:rPr>
          <w:rFonts w:asciiTheme="majorHAnsi" w:hAnsiTheme="majorHAnsi"/>
          <w:sz w:val="24"/>
          <w:szCs w:val="24"/>
          <w:lang w:val="en-GB"/>
        </w:rPr>
        <w:t>to fully understand the underlying mechanisms of</w:t>
      </w:r>
      <w:r w:rsidR="000553ED" w:rsidRPr="005B19B1">
        <w:rPr>
          <w:rFonts w:asciiTheme="majorHAnsi" w:hAnsiTheme="majorHAnsi"/>
          <w:sz w:val="24"/>
          <w:szCs w:val="24"/>
          <w:lang w:val="en-GB"/>
        </w:rPr>
        <w:t xml:space="preserve"> this ability further research is required. </w:t>
      </w:r>
    </w:p>
    <w:p w:rsidR="000553ED" w:rsidRPr="002D39F7" w:rsidRDefault="000553ED" w:rsidP="000553ED">
      <w:pPr>
        <w:rPr>
          <w:rStyle w:val="Kop2Char"/>
          <w:lang w:val="en-US"/>
        </w:rPr>
      </w:pPr>
      <w:r w:rsidRPr="00AE20CB">
        <w:rPr>
          <w:rStyle w:val="Kop2Char"/>
          <w:lang w:val="en-US"/>
        </w:rPr>
        <w:t>Protec</w:t>
      </w:r>
      <w:r>
        <w:rPr>
          <w:rStyle w:val="Kop2Char"/>
          <w:lang w:val="en-US"/>
        </w:rPr>
        <w:t>tion of Religious Freedom, or a</w:t>
      </w:r>
      <w:r w:rsidRPr="00AE20CB">
        <w:rPr>
          <w:rStyle w:val="Kop2Char"/>
          <w:lang w:val="en-US"/>
        </w:rPr>
        <w:t xml:space="preserve"> Free Ticket for Open Discrimination?</w:t>
      </w:r>
      <w:r>
        <w:rPr>
          <w:rFonts w:asciiTheme="majorHAnsi" w:hAnsiTheme="majorHAnsi"/>
          <w:sz w:val="24"/>
          <w:szCs w:val="24"/>
          <w:lang w:val="en-GB"/>
        </w:rPr>
        <w:t xml:space="preserve"> </w:t>
      </w:r>
      <w:r w:rsidRPr="002D39F7">
        <w:rPr>
          <w:rStyle w:val="Kop2Char"/>
          <w:lang w:val="en-US"/>
        </w:rPr>
        <w:t xml:space="preserve">Mississippi’s House Bill Explained </w:t>
      </w:r>
    </w:p>
    <w:p w:rsidR="000553ED" w:rsidRPr="0023061D" w:rsidRDefault="000553ED" w:rsidP="000553ED">
      <w:pPr>
        <w:rPr>
          <w:rFonts w:asciiTheme="majorHAnsi" w:hAnsiTheme="majorHAnsi"/>
          <w:sz w:val="24"/>
          <w:szCs w:val="24"/>
          <w:lang w:val="en-GB"/>
        </w:rPr>
      </w:pPr>
      <w:r w:rsidRPr="005B19B1">
        <w:rPr>
          <w:rFonts w:asciiTheme="majorHAnsi" w:hAnsiTheme="majorHAnsi"/>
          <w:sz w:val="24"/>
          <w:szCs w:val="24"/>
          <w:lang w:val="en-GB"/>
        </w:rPr>
        <w:t xml:space="preserve">HB 1523 was first introduced in February 2016 and approved by the governor of Mississippi Phil </w:t>
      </w:r>
      <w:proofErr w:type="spellStart"/>
      <w:r w:rsidRPr="005B19B1">
        <w:rPr>
          <w:rFonts w:asciiTheme="majorHAnsi" w:hAnsiTheme="majorHAnsi"/>
          <w:sz w:val="24"/>
          <w:szCs w:val="24"/>
          <w:lang w:val="en-GB"/>
        </w:rPr>
        <w:t>Byrant</w:t>
      </w:r>
      <w:proofErr w:type="spellEnd"/>
      <w:r w:rsidRPr="005B19B1">
        <w:rPr>
          <w:rFonts w:asciiTheme="majorHAnsi" w:hAnsiTheme="majorHAnsi"/>
          <w:sz w:val="24"/>
          <w:szCs w:val="24"/>
          <w:lang w:val="en-GB"/>
        </w:rPr>
        <w:t xml:space="preserve"> on the fifth of April. It is described as the “Protecting Freedom of Conscience from Government Discrimination Act” (HB 1523 Section </w:t>
      </w:r>
      <w:r w:rsidRPr="005B19B1">
        <w:rPr>
          <w:rFonts w:asciiTheme="majorHAnsi" w:hAnsiTheme="majorHAnsi"/>
          <w:sz w:val="24"/>
          <w:szCs w:val="24"/>
          <w:lang w:val="en-GB"/>
        </w:rPr>
        <w:lastRenderedPageBreak/>
        <w:t xml:space="preserve">1). Its goal is to </w:t>
      </w:r>
      <w:r>
        <w:rPr>
          <w:rFonts w:asciiTheme="majorHAnsi" w:hAnsiTheme="majorHAnsi"/>
          <w:sz w:val="24"/>
          <w:szCs w:val="24"/>
          <w:lang w:val="en-GB"/>
        </w:rPr>
        <w:t>protect</w:t>
      </w:r>
      <w:r w:rsidRPr="005B19B1">
        <w:rPr>
          <w:rFonts w:asciiTheme="majorHAnsi" w:hAnsiTheme="majorHAnsi"/>
          <w:sz w:val="24"/>
          <w:szCs w:val="24"/>
          <w:lang w:val="en-GB"/>
        </w:rPr>
        <w:t xml:space="preserve"> people’s religious freedom </w:t>
      </w:r>
      <w:r>
        <w:rPr>
          <w:rFonts w:asciiTheme="majorHAnsi" w:hAnsiTheme="majorHAnsi"/>
          <w:sz w:val="24"/>
          <w:szCs w:val="24"/>
          <w:lang w:val="en-GB"/>
        </w:rPr>
        <w:t>by ensuring</w:t>
      </w:r>
      <w:r w:rsidRPr="005B19B1">
        <w:rPr>
          <w:rFonts w:asciiTheme="majorHAnsi" w:hAnsiTheme="majorHAnsi"/>
          <w:sz w:val="24"/>
          <w:szCs w:val="24"/>
          <w:lang w:val="en-GB"/>
        </w:rPr>
        <w:t xml:space="preserve"> they </w:t>
      </w:r>
      <w:r>
        <w:rPr>
          <w:rFonts w:asciiTheme="majorHAnsi" w:hAnsiTheme="majorHAnsi"/>
          <w:sz w:val="24"/>
          <w:szCs w:val="24"/>
          <w:lang w:val="en-GB"/>
        </w:rPr>
        <w:t>cannot be sued or in any other way marginalised when acting upon the</w:t>
      </w:r>
      <w:r w:rsidRPr="005B19B1">
        <w:rPr>
          <w:rFonts w:asciiTheme="majorHAnsi" w:hAnsiTheme="majorHAnsi"/>
          <w:sz w:val="24"/>
          <w:szCs w:val="24"/>
          <w:lang w:val="en-GB"/>
        </w:rPr>
        <w:t xml:space="preserve"> </w:t>
      </w:r>
      <w:r>
        <w:rPr>
          <w:rFonts w:asciiTheme="majorHAnsi" w:hAnsiTheme="majorHAnsi"/>
          <w:sz w:val="24"/>
          <w:szCs w:val="24"/>
          <w:lang w:val="en-GB"/>
        </w:rPr>
        <w:t>convicti</w:t>
      </w:r>
      <w:r w:rsidR="0046547C">
        <w:rPr>
          <w:rFonts w:asciiTheme="majorHAnsi" w:hAnsiTheme="majorHAnsi"/>
          <w:sz w:val="24"/>
          <w:szCs w:val="24"/>
          <w:lang w:val="en-GB"/>
        </w:rPr>
        <w:t>on that marriage is defined as</w:t>
      </w:r>
      <w:r>
        <w:rPr>
          <w:rFonts w:asciiTheme="majorHAnsi" w:hAnsiTheme="majorHAnsi"/>
          <w:sz w:val="24"/>
          <w:szCs w:val="24"/>
          <w:lang w:val="en-GB"/>
        </w:rPr>
        <w:t>:</w:t>
      </w:r>
    </w:p>
    <w:p w:rsidR="000553ED" w:rsidRDefault="000553ED" w:rsidP="000553ED">
      <w:pPr>
        <w:ind w:left="680"/>
        <w:rPr>
          <w:rFonts w:asciiTheme="majorHAnsi" w:hAnsiTheme="majorHAnsi"/>
          <w:sz w:val="24"/>
          <w:szCs w:val="24"/>
          <w:lang w:val="en-GB"/>
        </w:rPr>
      </w:pPr>
      <w:r>
        <w:rPr>
          <w:rFonts w:asciiTheme="majorHAnsi" w:hAnsiTheme="majorHAnsi"/>
          <w:sz w:val="24"/>
          <w:szCs w:val="24"/>
          <w:lang w:val="en-GB"/>
        </w:rPr>
        <w:t>a) the union of one man and one woman; b) [s]</w:t>
      </w:r>
      <w:proofErr w:type="spellStart"/>
      <w:r>
        <w:rPr>
          <w:rFonts w:asciiTheme="majorHAnsi" w:hAnsiTheme="majorHAnsi"/>
          <w:sz w:val="24"/>
          <w:szCs w:val="24"/>
          <w:lang w:val="en-GB"/>
        </w:rPr>
        <w:t>exual</w:t>
      </w:r>
      <w:proofErr w:type="spellEnd"/>
      <w:r>
        <w:rPr>
          <w:rFonts w:asciiTheme="majorHAnsi" w:hAnsiTheme="majorHAnsi"/>
          <w:sz w:val="24"/>
          <w:szCs w:val="24"/>
          <w:lang w:val="en-GB"/>
        </w:rPr>
        <w:t xml:space="preserve"> relationships are properly reserved to such a marriage; c) [m]ale (man) or female (woman) refer to an individual’s immutable biological sex as objectively determined by anatomy and genetics at time of birth. (</w:t>
      </w:r>
      <w:r w:rsidRPr="005B19B1">
        <w:rPr>
          <w:rFonts w:asciiTheme="majorHAnsi" w:hAnsiTheme="majorHAnsi"/>
          <w:sz w:val="24"/>
          <w:szCs w:val="24"/>
          <w:lang w:val="en-GB"/>
        </w:rPr>
        <w:t xml:space="preserve">HB 1523 Section 2) </w:t>
      </w:r>
    </w:p>
    <w:p w:rsidR="000553ED" w:rsidRDefault="000553ED" w:rsidP="000553ED">
      <w:pPr>
        <w:rPr>
          <w:rFonts w:asciiTheme="majorHAnsi" w:hAnsiTheme="majorHAnsi"/>
          <w:sz w:val="24"/>
          <w:szCs w:val="24"/>
          <w:lang w:val="en-GB"/>
        </w:rPr>
      </w:pPr>
      <w:r>
        <w:rPr>
          <w:rFonts w:asciiTheme="majorHAnsi" w:hAnsiTheme="majorHAnsi"/>
          <w:sz w:val="24"/>
          <w:szCs w:val="24"/>
          <w:lang w:val="en-GB"/>
        </w:rPr>
        <w:t>T</w:t>
      </w:r>
      <w:r w:rsidR="00513061">
        <w:rPr>
          <w:rFonts w:asciiTheme="majorHAnsi" w:hAnsiTheme="majorHAnsi"/>
          <w:sz w:val="24"/>
          <w:szCs w:val="24"/>
          <w:lang w:val="en-GB"/>
        </w:rPr>
        <w:t>his means that same-</w:t>
      </w:r>
      <w:r w:rsidRPr="005B19B1">
        <w:rPr>
          <w:rFonts w:asciiTheme="majorHAnsi" w:hAnsiTheme="majorHAnsi"/>
          <w:sz w:val="24"/>
          <w:szCs w:val="24"/>
          <w:lang w:val="en-GB"/>
        </w:rPr>
        <w:t>sex couples</w:t>
      </w:r>
      <w:r>
        <w:rPr>
          <w:rFonts w:asciiTheme="majorHAnsi" w:hAnsiTheme="majorHAnsi"/>
          <w:sz w:val="24"/>
          <w:szCs w:val="24"/>
          <w:lang w:val="en-GB"/>
        </w:rPr>
        <w:t xml:space="preserve"> (SSC)</w:t>
      </w:r>
      <w:r w:rsidRPr="005B19B1">
        <w:rPr>
          <w:rFonts w:asciiTheme="majorHAnsi" w:hAnsiTheme="majorHAnsi"/>
          <w:sz w:val="24"/>
          <w:szCs w:val="24"/>
          <w:lang w:val="en-GB"/>
        </w:rPr>
        <w:t xml:space="preserve"> can be </w:t>
      </w:r>
      <w:r>
        <w:rPr>
          <w:rFonts w:asciiTheme="majorHAnsi" w:hAnsiTheme="majorHAnsi"/>
          <w:sz w:val="24"/>
          <w:szCs w:val="24"/>
          <w:lang w:val="en-GB"/>
        </w:rPr>
        <w:t>denied</w:t>
      </w:r>
      <w:r w:rsidRPr="005B19B1">
        <w:rPr>
          <w:rFonts w:asciiTheme="majorHAnsi" w:hAnsiTheme="majorHAnsi"/>
          <w:sz w:val="24"/>
          <w:szCs w:val="24"/>
          <w:lang w:val="en-GB"/>
        </w:rPr>
        <w:t xml:space="preserve"> the status of marriage </w:t>
      </w:r>
      <w:r>
        <w:rPr>
          <w:rFonts w:asciiTheme="majorHAnsi" w:hAnsiTheme="majorHAnsi"/>
          <w:sz w:val="24"/>
          <w:szCs w:val="24"/>
          <w:lang w:val="en-GB"/>
        </w:rPr>
        <w:t>and</w:t>
      </w:r>
      <w:r w:rsidRPr="005B19B1">
        <w:rPr>
          <w:rFonts w:asciiTheme="majorHAnsi" w:hAnsiTheme="majorHAnsi"/>
          <w:sz w:val="24"/>
          <w:szCs w:val="24"/>
          <w:lang w:val="en-GB"/>
        </w:rPr>
        <w:t xml:space="preserve"> </w:t>
      </w:r>
      <w:r>
        <w:rPr>
          <w:rFonts w:asciiTheme="majorHAnsi" w:hAnsiTheme="majorHAnsi"/>
          <w:sz w:val="24"/>
          <w:szCs w:val="24"/>
          <w:lang w:val="en-GB"/>
        </w:rPr>
        <w:t>its</w:t>
      </w:r>
      <w:r w:rsidRPr="005B19B1">
        <w:rPr>
          <w:rFonts w:asciiTheme="majorHAnsi" w:hAnsiTheme="majorHAnsi"/>
          <w:sz w:val="24"/>
          <w:szCs w:val="24"/>
          <w:lang w:val="en-GB"/>
        </w:rPr>
        <w:t xml:space="preserve"> </w:t>
      </w:r>
      <w:r w:rsidR="0046547C">
        <w:rPr>
          <w:rFonts w:asciiTheme="majorHAnsi" w:hAnsiTheme="majorHAnsi"/>
          <w:sz w:val="24"/>
          <w:szCs w:val="24"/>
          <w:lang w:val="en-GB"/>
        </w:rPr>
        <w:t>accompanying rights. SSC</w:t>
      </w:r>
      <w:r>
        <w:rPr>
          <w:rFonts w:asciiTheme="majorHAnsi" w:hAnsiTheme="majorHAnsi"/>
          <w:sz w:val="24"/>
          <w:szCs w:val="24"/>
          <w:lang w:val="en-GB"/>
        </w:rPr>
        <w:t>s</w:t>
      </w:r>
      <w:r w:rsidRPr="005B19B1">
        <w:rPr>
          <w:rFonts w:asciiTheme="majorHAnsi" w:hAnsiTheme="majorHAnsi"/>
          <w:sz w:val="24"/>
          <w:szCs w:val="24"/>
          <w:lang w:val="en-GB"/>
        </w:rPr>
        <w:t xml:space="preserve"> can be denied mortgage, foster care or adoption. </w:t>
      </w:r>
      <w:r>
        <w:rPr>
          <w:rFonts w:asciiTheme="majorHAnsi" w:hAnsiTheme="majorHAnsi"/>
          <w:sz w:val="24"/>
          <w:szCs w:val="24"/>
          <w:lang w:val="en-GB"/>
        </w:rPr>
        <w:t>S</w:t>
      </w:r>
      <w:r w:rsidRPr="005B19B1">
        <w:rPr>
          <w:rFonts w:asciiTheme="majorHAnsi" w:hAnsiTheme="majorHAnsi"/>
          <w:sz w:val="24"/>
          <w:szCs w:val="24"/>
          <w:lang w:val="en-GB"/>
        </w:rPr>
        <w:t>ection 3 states that employers have the right to choose their employees based on their sexual orientation. This bill is</w:t>
      </w:r>
      <w:r>
        <w:rPr>
          <w:rFonts w:asciiTheme="majorHAnsi" w:hAnsiTheme="majorHAnsi"/>
          <w:sz w:val="24"/>
          <w:szCs w:val="24"/>
          <w:lang w:val="en-GB"/>
        </w:rPr>
        <w:t xml:space="preserve"> also</w:t>
      </w:r>
      <w:r w:rsidRPr="005B19B1">
        <w:rPr>
          <w:rFonts w:asciiTheme="majorHAnsi" w:hAnsiTheme="majorHAnsi"/>
          <w:sz w:val="24"/>
          <w:szCs w:val="24"/>
          <w:lang w:val="en-GB"/>
        </w:rPr>
        <w:t xml:space="preserve"> aimed at people who identify as transgender </w:t>
      </w:r>
      <w:r>
        <w:rPr>
          <w:rFonts w:asciiTheme="majorHAnsi" w:hAnsiTheme="majorHAnsi"/>
          <w:sz w:val="24"/>
          <w:szCs w:val="24"/>
          <w:lang w:val="en-GB"/>
        </w:rPr>
        <w:t>(</w:t>
      </w:r>
      <w:proofErr w:type="spellStart"/>
      <w:r>
        <w:rPr>
          <w:rFonts w:asciiTheme="majorHAnsi" w:hAnsiTheme="majorHAnsi"/>
          <w:sz w:val="24"/>
          <w:szCs w:val="24"/>
          <w:lang w:val="en-GB"/>
        </w:rPr>
        <w:t>trans</w:t>
      </w:r>
      <w:r w:rsidRPr="005B19B1">
        <w:rPr>
          <w:rFonts w:asciiTheme="majorHAnsi" w:hAnsiTheme="majorHAnsi"/>
          <w:sz w:val="24"/>
          <w:szCs w:val="24"/>
          <w:lang w:val="en-GB"/>
        </w:rPr>
        <w:t>genders</w:t>
      </w:r>
      <w:proofErr w:type="spellEnd"/>
      <w:r w:rsidRPr="005B19B1">
        <w:rPr>
          <w:rFonts w:asciiTheme="majorHAnsi" w:hAnsiTheme="majorHAnsi"/>
          <w:sz w:val="24"/>
          <w:szCs w:val="24"/>
          <w:lang w:val="en-GB"/>
        </w:rPr>
        <w:t>).</w:t>
      </w:r>
      <w:r>
        <w:rPr>
          <w:rFonts w:asciiTheme="majorHAnsi" w:hAnsiTheme="majorHAnsi"/>
          <w:sz w:val="24"/>
          <w:szCs w:val="24"/>
          <w:lang w:val="en-GB"/>
        </w:rPr>
        <w:t xml:space="preserve"> P</w:t>
      </w:r>
      <w:r w:rsidRPr="005B19B1">
        <w:rPr>
          <w:rFonts w:asciiTheme="majorHAnsi" w:hAnsiTheme="majorHAnsi"/>
          <w:sz w:val="24"/>
          <w:szCs w:val="24"/>
          <w:lang w:val="en-GB"/>
        </w:rPr>
        <w:t>sychologists, counsellors and sur</w:t>
      </w:r>
      <w:r>
        <w:rPr>
          <w:rFonts w:asciiTheme="majorHAnsi" w:hAnsiTheme="majorHAnsi"/>
          <w:sz w:val="24"/>
          <w:szCs w:val="24"/>
          <w:lang w:val="en-GB"/>
        </w:rPr>
        <w:t xml:space="preserve">geons can refuse </w:t>
      </w:r>
      <w:r w:rsidR="0046547C">
        <w:rPr>
          <w:rFonts w:asciiTheme="majorHAnsi" w:hAnsiTheme="majorHAnsi"/>
          <w:sz w:val="24"/>
          <w:szCs w:val="24"/>
          <w:lang w:val="en-GB"/>
        </w:rPr>
        <w:t>treatment</w:t>
      </w:r>
      <w:r w:rsidRPr="005B19B1">
        <w:rPr>
          <w:rFonts w:asciiTheme="majorHAnsi" w:hAnsiTheme="majorHAnsi"/>
          <w:sz w:val="24"/>
          <w:szCs w:val="24"/>
          <w:lang w:val="en-GB"/>
        </w:rPr>
        <w:t xml:space="preserve"> when they wish to physically transform from one gender to another (HB 1523 Section 3.4). </w:t>
      </w:r>
      <w:r>
        <w:rPr>
          <w:rFonts w:asciiTheme="majorHAnsi" w:hAnsiTheme="majorHAnsi"/>
          <w:sz w:val="24"/>
          <w:szCs w:val="24"/>
          <w:lang w:val="en-GB"/>
        </w:rPr>
        <w:t>A</w:t>
      </w:r>
      <w:r w:rsidRPr="005B19B1">
        <w:rPr>
          <w:rFonts w:asciiTheme="majorHAnsi" w:hAnsiTheme="majorHAnsi"/>
          <w:sz w:val="24"/>
          <w:szCs w:val="24"/>
          <w:lang w:val="en-GB"/>
        </w:rPr>
        <w:t xml:space="preserve">nyone </w:t>
      </w:r>
      <w:r>
        <w:rPr>
          <w:rFonts w:asciiTheme="majorHAnsi" w:hAnsiTheme="majorHAnsi"/>
          <w:sz w:val="24"/>
          <w:szCs w:val="24"/>
          <w:lang w:val="en-GB"/>
        </w:rPr>
        <w:t>defining</w:t>
      </w:r>
      <w:r w:rsidRPr="005B19B1">
        <w:rPr>
          <w:rFonts w:asciiTheme="majorHAnsi" w:hAnsiTheme="majorHAnsi"/>
          <w:sz w:val="24"/>
          <w:szCs w:val="24"/>
          <w:lang w:val="en-GB"/>
        </w:rPr>
        <w:t xml:space="preserve"> </w:t>
      </w:r>
      <w:r>
        <w:rPr>
          <w:rFonts w:asciiTheme="majorHAnsi" w:hAnsiTheme="majorHAnsi"/>
          <w:sz w:val="24"/>
          <w:szCs w:val="24"/>
          <w:lang w:val="en-GB"/>
        </w:rPr>
        <w:t>gender</w:t>
      </w:r>
      <w:r w:rsidRPr="005B19B1">
        <w:rPr>
          <w:rFonts w:asciiTheme="majorHAnsi" w:hAnsiTheme="majorHAnsi"/>
          <w:sz w:val="24"/>
          <w:szCs w:val="24"/>
          <w:lang w:val="en-GB"/>
        </w:rPr>
        <w:t xml:space="preserve"> as stated in Section 2</w:t>
      </w:r>
      <w:r>
        <w:rPr>
          <w:rFonts w:asciiTheme="majorHAnsi" w:hAnsiTheme="majorHAnsi"/>
          <w:sz w:val="24"/>
          <w:szCs w:val="24"/>
          <w:lang w:val="en-GB"/>
        </w:rPr>
        <w:t xml:space="preserve"> also </w:t>
      </w:r>
      <w:r w:rsidRPr="005B19B1">
        <w:rPr>
          <w:rFonts w:asciiTheme="majorHAnsi" w:hAnsiTheme="majorHAnsi"/>
          <w:sz w:val="24"/>
          <w:szCs w:val="24"/>
          <w:lang w:val="en-GB"/>
        </w:rPr>
        <w:t>has the right to restrict certain areas, such as restrooms and dressing rooms to biological sex</w:t>
      </w:r>
      <w:r>
        <w:rPr>
          <w:rFonts w:asciiTheme="majorHAnsi" w:hAnsiTheme="majorHAnsi"/>
          <w:sz w:val="24"/>
          <w:szCs w:val="24"/>
          <w:lang w:val="en-GB"/>
        </w:rPr>
        <w:t xml:space="preserve"> rather than gender</w:t>
      </w:r>
      <w:r w:rsidRPr="005B19B1">
        <w:rPr>
          <w:rFonts w:asciiTheme="majorHAnsi" w:hAnsiTheme="majorHAnsi"/>
          <w:sz w:val="24"/>
          <w:szCs w:val="24"/>
          <w:lang w:val="en-GB"/>
        </w:rPr>
        <w:t xml:space="preserve"> (HB 1523 Section 3.6). </w:t>
      </w:r>
    </w:p>
    <w:p w:rsidR="000553ED" w:rsidRDefault="000553ED" w:rsidP="000553ED">
      <w:pPr>
        <w:ind w:firstLine="709"/>
        <w:rPr>
          <w:rFonts w:asciiTheme="majorHAnsi" w:hAnsiTheme="majorHAnsi"/>
          <w:sz w:val="24"/>
          <w:szCs w:val="24"/>
          <w:lang w:val="en-GB"/>
        </w:rPr>
      </w:pPr>
      <w:r w:rsidRPr="005B19B1">
        <w:rPr>
          <w:rFonts w:asciiTheme="majorHAnsi" w:hAnsiTheme="majorHAnsi"/>
          <w:sz w:val="24"/>
          <w:szCs w:val="24"/>
          <w:lang w:val="en-GB"/>
        </w:rPr>
        <w:t>As could be expected</w:t>
      </w:r>
      <w:r>
        <w:rPr>
          <w:rFonts w:asciiTheme="majorHAnsi" w:hAnsiTheme="majorHAnsi"/>
          <w:sz w:val="24"/>
          <w:szCs w:val="24"/>
          <w:lang w:val="en-GB"/>
        </w:rPr>
        <w:t xml:space="preserve"> of bills covering subjects</w:t>
      </w:r>
      <w:r w:rsidR="008C14A0">
        <w:rPr>
          <w:rFonts w:asciiTheme="majorHAnsi" w:hAnsiTheme="majorHAnsi"/>
          <w:sz w:val="24"/>
          <w:szCs w:val="24"/>
          <w:lang w:val="en-GB"/>
        </w:rPr>
        <w:t xml:space="preserve"> such</w:t>
      </w:r>
      <w:r>
        <w:rPr>
          <w:rFonts w:asciiTheme="majorHAnsi" w:hAnsiTheme="majorHAnsi"/>
          <w:sz w:val="24"/>
          <w:szCs w:val="24"/>
          <w:lang w:val="en-GB"/>
        </w:rPr>
        <w:t xml:space="preserve"> as LGBT</w:t>
      </w:r>
      <w:r w:rsidRPr="005B19B1">
        <w:rPr>
          <w:rFonts w:asciiTheme="majorHAnsi" w:hAnsiTheme="majorHAnsi"/>
          <w:sz w:val="24"/>
          <w:szCs w:val="24"/>
          <w:lang w:val="en-GB"/>
        </w:rPr>
        <w:t>, HB 1523</w:t>
      </w:r>
      <w:r>
        <w:rPr>
          <w:rFonts w:asciiTheme="majorHAnsi" w:hAnsiTheme="majorHAnsi"/>
          <w:sz w:val="24"/>
          <w:szCs w:val="24"/>
          <w:lang w:val="en-GB"/>
        </w:rPr>
        <w:t xml:space="preserve"> </w:t>
      </w:r>
      <w:r w:rsidRPr="005B19B1">
        <w:rPr>
          <w:rFonts w:asciiTheme="majorHAnsi" w:hAnsiTheme="majorHAnsi"/>
          <w:sz w:val="24"/>
          <w:szCs w:val="24"/>
          <w:lang w:val="en-GB"/>
        </w:rPr>
        <w:t>sp</w:t>
      </w:r>
      <w:r>
        <w:rPr>
          <w:rFonts w:asciiTheme="majorHAnsi" w:hAnsiTheme="majorHAnsi"/>
          <w:sz w:val="24"/>
          <w:szCs w:val="24"/>
          <w:lang w:val="en-GB"/>
        </w:rPr>
        <w:t xml:space="preserve">iked an immense public debate. </w:t>
      </w:r>
      <w:r w:rsidRPr="005B19B1">
        <w:rPr>
          <w:rFonts w:asciiTheme="majorHAnsi" w:hAnsiTheme="majorHAnsi"/>
          <w:sz w:val="24"/>
          <w:szCs w:val="24"/>
          <w:lang w:val="en-GB"/>
        </w:rPr>
        <w:t xml:space="preserve">Most </w:t>
      </w:r>
      <w:r>
        <w:rPr>
          <w:rFonts w:asciiTheme="majorHAnsi" w:hAnsiTheme="majorHAnsi"/>
          <w:sz w:val="24"/>
          <w:szCs w:val="24"/>
          <w:lang w:val="en-GB"/>
        </w:rPr>
        <w:t xml:space="preserve">nation-wide news outlets </w:t>
      </w:r>
      <w:r w:rsidR="0046547C">
        <w:rPr>
          <w:rFonts w:asciiTheme="majorHAnsi" w:hAnsiTheme="majorHAnsi"/>
          <w:sz w:val="24"/>
          <w:szCs w:val="24"/>
          <w:lang w:val="en-GB"/>
        </w:rPr>
        <w:t>criticis</w:t>
      </w:r>
      <w:r w:rsidRPr="005B19B1">
        <w:rPr>
          <w:rFonts w:asciiTheme="majorHAnsi" w:hAnsiTheme="majorHAnsi"/>
          <w:sz w:val="24"/>
          <w:szCs w:val="24"/>
          <w:lang w:val="en-GB"/>
        </w:rPr>
        <w:t>e</w:t>
      </w:r>
      <w:r>
        <w:rPr>
          <w:rFonts w:asciiTheme="majorHAnsi" w:hAnsiTheme="majorHAnsi"/>
          <w:sz w:val="24"/>
          <w:szCs w:val="24"/>
          <w:lang w:val="en-GB"/>
        </w:rPr>
        <w:t>d</w:t>
      </w:r>
      <w:r w:rsidRPr="005B19B1">
        <w:rPr>
          <w:rFonts w:asciiTheme="majorHAnsi" w:hAnsiTheme="majorHAnsi"/>
          <w:sz w:val="24"/>
          <w:szCs w:val="24"/>
          <w:lang w:val="en-GB"/>
        </w:rPr>
        <w:t xml:space="preserve"> Mississippi's </w:t>
      </w:r>
      <w:r>
        <w:rPr>
          <w:rFonts w:asciiTheme="majorHAnsi" w:hAnsiTheme="majorHAnsi"/>
          <w:sz w:val="24"/>
          <w:szCs w:val="24"/>
          <w:lang w:val="en-GB"/>
        </w:rPr>
        <w:t xml:space="preserve">new </w:t>
      </w:r>
      <w:r w:rsidRPr="005B19B1">
        <w:rPr>
          <w:rFonts w:asciiTheme="majorHAnsi" w:hAnsiTheme="majorHAnsi"/>
          <w:sz w:val="24"/>
          <w:szCs w:val="24"/>
          <w:lang w:val="en-GB"/>
        </w:rPr>
        <w:t>litigation</w:t>
      </w:r>
      <w:r>
        <w:rPr>
          <w:rFonts w:asciiTheme="majorHAnsi" w:hAnsiTheme="majorHAnsi"/>
          <w:sz w:val="24"/>
          <w:szCs w:val="24"/>
          <w:lang w:val="en-GB"/>
        </w:rPr>
        <w:t xml:space="preserve">. </w:t>
      </w:r>
      <w:r w:rsidRPr="00D21717">
        <w:rPr>
          <w:rFonts w:asciiTheme="majorHAnsi" w:hAnsiTheme="majorHAnsi"/>
          <w:i/>
          <w:sz w:val="24"/>
          <w:szCs w:val="24"/>
          <w:lang w:val="en-GB"/>
        </w:rPr>
        <w:t>USA Today</w:t>
      </w:r>
      <w:r w:rsidRPr="005B19B1">
        <w:rPr>
          <w:rFonts w:asciiTheme="majorHAnsi" w:hAnsiTheme="majorHAnsi"/>
          <w:sz w:val="24"/>
          <w:szCs w:val="24"/>
          <w:lang w:val="en-GB"/>
        </w:rPr>
        <w:t xml:space="preserve">'s headline on April 10th read: "Civil rights groups mobilize against Mississippi's 'religious freedom' law" (Berry). Kevin Conlon at </w:t>
      </w:r>
      <w:r w:rsidRPr="005B19B1">
        <w:rPr>
          <w:rFonts w:asciiTheme="majorHAnsi" w:hAnsiTheme="majorHAnsi"/>
          <w:i/>
          <w:sz w:val="24"/>
          <w:szCs w:val="24"/>
          <w:lang w:val="en-GB"/>
        </w:rPr>
        <w:t>CNN</w:t>
      </w:r>
      <w:r w:rsidR="0046547C">
        <w:rPr>
          <w:rFonts w:asciiTheme="majorHAnsi" w:hAnsiTheme="majorHAnsi"/>
          <w:sz w:val="24"/>
          <w:szCs w:val="24"/>
          <w:lang w:val="en-GB"/>
        </w:rPr>
        <w:t xml:space="preserve"> to</w:t>
      </w:r>
      <w:r w:rsidR="008C14A0">
        <w:rPr>
          <w:rFonts w:asciiTheme="majorHAnsi" w:hAnsiTheme="majorHAnsi"/>
          <w:sz w:val="24"/>
          <w:szCs w:val="24"/>
          <w:lang w:val="en-GB"/>
        </w:rPr>
        <w:t>ok it one step further, writing</w:t>
      </w:r>
      <w:r w:rsidR="0046547C">
        <w:rPr>
          <w:rFonts w:asciiTheme="majorHAnsi" w:hAnsiTheme="majorHAnsi"/>
          <w:sz w:val="24"/>
          <w:szCs w:val="24"/>
          <w:lang w:val="en-GB"/>
        </w:rPr>
        <w:t xml:space="preserve">: </w:t>
      </w:r>
      <w:r w:rsidRPr="005B19B1">
        <w:rPr>
          <w:rFonts w:asciiTheme="majorHAnsi" w:hAnsiTheme="majorHAnsi"/>
          <w:sz w:val="24"/>
          <w:szCs w:val="24"/>
          <w:lang w:val="en-GB"/>
        </w:rPr>
        <w:t>"In Mississippi's Religious Freedom Law, some see echoes of a shameful past"</w:t>
      </w:r>
      <w:r>
        <w:rPr>
          <w:rFonts w:asciiTheme="majorHAnsi" w:hAnsiTheme="majorHAnsi"/>
          <w:sz w:val="24"/>
          <w:szCs w:val="24"/>
          <w:lang w:val="en-GB"/>
        </w:rPr>
        <w:t>,</w:t>
      </w:r>
      <w:r w:rsidR="0046547C">
        <w:rPr>
          <w:rFonts w:asciiTheme="majorHAnsi" w:hAnsiTheme="majorHAnsi"/>
          <w:sz w:val="24"/>
          <w:szCs w:val="24"/>
          <w:lang w:val="en-GB"/>
        </w:rPr>
        <w:t xml:space="preserve"> thereby</w:t>
      </w:r>
      <w:r w:rsidRPr="005B19B1">
        <w:rPr>
          <w:rFonts w:asciiTheme="majorHAnsi" w:hAnsiTheme="majorHAnsi"/>
          <w:sz w:val="24"/>
          <w:szCs w:val="24"/>
          <w:lang w:val="en-GB"/>
        </w:rPr>
        <w:t xml:space="preserve"> </w:t>
      </w:r>
      <w:r w:rsidR="0046547C">
        <w:rPr>
          <w:rFonts w:asciiTheme="majorHAnsi" w:hAnsiTheme="majorHAnsi"/>
          <w:sz w:val="24"/>
          <w:szCs w:val="24"/>
          <w:lang w:val="en-GB"/>
        </w:rPr>
        <w:t>comparing</w:t>
      </w:r>
      <w:r w:rsidRPr="005B19B1">
        <w:rPr>
          <w:rFonts w:asciiTheme="majorHAnsi" w:hAnsiTheme="majorHAnsi"/>
          <w:sz w:val="24"/>
          <w:szCs w:val="24"/>
          <w:lang w:val="en-GB"/>
        </w:rPr>
        <w:t xml:space="preserve"> the state's long history of racism with the current situation of the LGBT community (</w:t>
      </w:r>
      <w:r w:rsidRPr="005B19B1">
        <w:rPr>
          <w:rFonts w:asciiTheme="majorHAnsi" w:hAnsiTheme="majorHAnsi"/>
          <w:i/>
          <w:sz w:val="24"/>
          <w:szCs w:val="24"/>
          <w:lang w:val="en-GB"/>
        </w:rPr>
        <w:t>CNN</w:t>
      </w:r>
      <w:r w:rsidRPr="005B19B1">
        <w:rPr>
          <w:rFonts w:asciiTheme="majorHAnsi" w:hAnsiTheme="majorHAnsi"/>
          <w:sz w:val="24"/>
          <w:szCs w:val="24"/>
          <w:lang w:val="en-GB"/>
        </w:rPr>
        <w:t xml:space="preserve">). Even </w:t>
      </w:r>
      <w:r w:rsidRPr="00A45518">
        <w:rPr>
          <w:rFonts w:asciiTheme="majorHAnsi" w:hAnsiTheme="majorHAnsi"/>
          <w:i/>
          <w:sz w:val="24"/>
          <w:szCs w:val="24"/>
          <w:lang w:val="en-GB"/>
        </w:rPr>
        <w:t>Fox News</w:t>
      </w:r>
      <w:r w:rsidRPr="005B19B1">
        <w:rPr>
          <w:rFonts w:asciiTheme="majorHAnsi" w:hAnsiTheme="majorHAnsi"/>
          <w:sz w:val="24"/>
          <w:szCs w:val="24"/>
          <w:lang w:val="en-GB"/>
        </w:rPr>
        <w:t xml:space="preserve"> published an article</w:t>
      </w:r>
      <w:r>
        <w:rPr>
          <w:rFonts w:asciiTheme="majorHAnsi" w:hAnsiTheme="majorHAnsi"/>
          <w:sz w:val="24"/>
          <w:szCs w:val="24"/>
          <w:lang w:val="en-GB"/>
        </w:rPr>
        <w:t xml:space="preserve"> on their website</w:t>
      </w:r>
      <w:r w:rsidRPr="005B19B1">
        <w:rPr>
          <w:rFonts w:asciiTheme="majorHAnsi" w:hAnsiTheme="majorHAnsi"/>
          <w:sz w:val="24"/>
          <w:szCs w:val="24"/>
          <w:lang w:val="en-GB"/>
        </w:rPr>
        <w:t xml:space="preserve"> </w:t>
      </w:r>
      <w:r>
        <w:rPr>
          <w:rFonts w:asciiTheme="majorHAnsi" w:hAnsiTheme="majorHAnsi"/>
          <w:sz w:val="24"/>
          <w:szCs w:val="24"/>
          <w:lang w:val="en-GB"/>
        </w:rPr>
        <w:t>on Methodists who openly objected</w:t>
      </w:r>
      <w:r w:rsidRPr="005B19B1">
        <w:rPr>
          <w:rFonts w:asciiTheme="majorHAnsi" w:hAnsiTheme="majorHAnsi"/>
          <w:sz w:val="24"/>
          <w:szCs w:val="24"/>
          <w:lang w:val="en-GB"/>
        </w:rPr>
        <w:t xml:space="preserve"> </w:t>
      </w:r>
      <w:r>
        <w:rPr>
          <w:rFonts w:asciiTheme="majorHAnsi" w:hAnsiTheme="majorHAnsi"/>
          <w:sz w:val="24"/>
          <w:szCs w:val="24"/>
          <w:lang w:val="en-GB"/>
        </w:rPr>
        <w:t>to</w:t>
      </w:r>
      <w:r w:rsidRPr="005B19B1">
        <w:rPr>
          <w:rFonts w:asciiTheme="majorHAnsi" w:hAnsiTheme="majorHAnsi"/>
          <w:sz w:val="24"/>
          <w:szCs w:val="24"/>
          <w:lang w:val="en-GB"/>
        </w:rPr>
        <w:t xml:space="preserve"> the law ("Dozens of Methodist").</w:t>
      </w:r>
      <w:r>
        <w:rPr>
          <w:rFonts w:asciiTheme="majorHAnsi" w:hAnsiTheme="majorHAnsi"/>
          <w:sz w:val="24"/>
          <w:szCs w:val="24"/>
          <w:lang w:val="en-GB"/>
        </w:rPr>
        <w:t xml:space="preserve"> Howeve</w:t>
      </w:r>
      <w:r w:rsidR="0046547C">
        <w:rPr>
          <w:rFonts w:asciiTheme="majorHAnsi" w:hAnsiTheme="majorHAnsi"/>
          <w:sz w:val="24"/>
          <w:szCs w:val="24"/>
          <w:lang w:val="en-GB"/>
        </w:rPr>
        <w:t>r, since this article originated</w:t>
      </w:r>
      <w:r>
        <w:rPr>
          <w:rFonts w:asciiTheme="majorHAnsi" w:hAnsiTheme="majorHAnsi"/>
          <w:sz w:val="24"/>
          <w:szCs w:val="24"/>
          <w:lang w:val="en-GB"/>
        </w:rPr>
        <w:t xml:space="preserve"> from the </w:t>
      </w:r>
      <w:r w:rsidRPr="0056685F">
        <w:rPr>
          <w:rFonts w:asciiTheme="majorHAnsi" w:hAnsiTheme="majorHAnsi"/>
          <w:i/>
          <w:sz w:val="24"/>
          <w:szCs w:val="24"/>
          <w:lang w:val="en-GB"/>
        </w:rPr>
        <w:t>Associated Press</w:t>
      </w:r>
      <w:r>
        <w:rPr>
          <w:rFonts w:asciiTheme="majorHAnsi" w:hAnsiTheme="majorHAnsi"/>
          <w:i/>
          <w:sz w:val="24"/>
          <w:szCs w:val="24"/>
          <w:lang w:val="en-GB"/>
        </w:rPr>
        <w:t xml:space="preserve"> (AP)</w:t>
      </w:r>
      <w:r w:rsidR="0046547C">
        <w:rPr>
          <w:rFonts w:asciiTheme="majorHAnsi" w:hAnsiTheme="majorHAnsi"/>
          <w:sz w:val="24"/>
          <w:szCs w:val="24"/>
          <w:lang w:val="en-GB"/>
        </w:rPr>
        <w:t>, it was</w:t>
      </w:r>
      <w:r>
        <w:rPr>
          <w:rFonts w:asciiTheme="majorHAnsi" w:hAnsiTheme="majorHAnsi"/>
          <w:sz w:val="24"/>
          <w:szCs w:val="24"/>
          <w:lang w:val="en-GB"/>
        </w:rPr>
        <w:t xml:space="preserve"> not necessarily representative for </w:t>
      </w:r>
      <w:r w:rsidRPr="00A45518">
        <w:rPr>
          <w:rFonts w:asciiTheme="majorHAnsi" w:hAnsiTheme="majorHAnsi"/>
          <w:i/>
          <w:sz w:val="24"/>
          <w:szCs w:val="24"/>
          <w:lang w:val="en-GB"/>
        </w:rPr>
        <w:t>Fox News’</w:t>
      </w:r>
      <w:r>
        <w:rPr>
          <w:rFonts w:asciiTheme="majorHAnsi" w:hAnsiTheme="majorHAnsi"/>
          <w:sz w:val="24"/>
          <w:szCs w:val="24"/>
          <w:lang w:val="en-GB"/>
        </w:rPr>
        <w:t xml:space="preserve"> convictions. The </w:t>
      </w:r>
      <w:r w:rsidRPr="0056685F">
        <w:rPr>
          <w:rFonts w:asciiTheme="majorHAnsi" w:hAnsiTheme="majorHAnsi"/>
          <w:i/>
          <w:sz w:val="24"/>
          <w:szCs w:val="24"/>
          <w:lang w:val="en-GB"/>
        </w:rPr>
        <w:t>AP</w:t>
      </w:r>
      <w:r>
        <w:rPr>
          <w:rFonts w:asciiTheme="majorHAnsi" w:hAnsiTheme="majorHAnsi"/>
          <w:sz w:val="24"/>
          <w:szCs w:val="24"/>
          <w:lang w:val="en-GB"/>
        </w:rPr>
        <w:t xml:space="preserve"> is a non-profit cooperation determined to “finding, reporting and distributing news. [</w:t>
      </w:r>
      <w:r w:rsidRPr="004B7C60">
        <w:rPr>
          <w:rFonts w:asciiTheme="majorHAnsi" w:hAnsiTheme="majorHAnsi"/>
          <w:i/>
          <w:sz w:val="24"/>
          <w:szCs w:val="24"/>
          <w:lang w:val="en-GB"/>
        </w:rPr>
        <w:t>AP</w:t>
      </w:r>
      <w:r>
        <w:rPr>
          <w:rFonts w:asciiTheme="majorHAnsi" w:hAnsiTheme="majorHAnsi"/>
          <w:sz w:val="24"/>
          <w:szCs w:val="24"/>
          <w:lang w:val="en-GB"/>
        </w:rPr>
        <w:t xml:space="preserve">] is independent and objective and has a deep and active commitment to freedom of the press” (ap.org). The company is owned by its members consisting of 1400 American news outlets. All these members are allowed to use the articles published by the </w:t>
      </w:r>
      <w:r w:rsidRPr="00E53B7F">
        <w:rPr>
          <w:rFonts w:asciiTheme="majorHAnsi" w:hAnsiTheme="majorHAnsi"/>
          <w:i/>
          <w:sz w:val="24"/>
          <w:szCs w:val="24"/>
          <w:lang w:val="en-GB"/>
        </w:rPr>
        <w:t>AP</w:t>
      </w:r>
      <w:r>
        <w:rPr>
          <w:rFonts w:asciiTheme="majorHAnsi" w:hAnsiTheme="majorHAnsi"/>
          <w:sz w:val="24"/>
          <w:szCs w:val="24"/>
          <w:lang w:val="en-GB"/>
        </w:rPr>
        <w:t xml:space="preserve"> freely and to edit them if desired. The </w:t>
      </w:r>
      <w:r w:rsidR="0046547C">
        <w:rPr>
          <w:rFonts w:asciiTheme="majorHAnsi" w:hAnsiTheme="majorHAnsi"/>
          <w:sz w:val="24"/>
          <w:szCs w:val="24"/>
          <w:lang w:val="en-GB"/>
        </w:rPr>
        <w:t>particular</w:t>
      </w:r>
      <w:r>
        <w:rPr>
          <w:rFonts w:asciiTheme="majorHAnsi" w:hAnsiTheme="majorHAnsi"/>
          <w:sz w:val="24"/>
          <w:szCs w:val="24"/>
          <w:lang w:val="en-GB"/>
        </w:rPr>
        <w:t xml:space="preserve"> article was also used by </w:t>
      </w:r>
      <w:r w:rsidRPr="00394524">
        <w:rPr>
          <w:rFonts w:asciiTheme="majorHAnsi" w:hAnsiTheme="majorHAnsi"/>
          <w:i/>
          <w:sz w:val="24"/>
          <w:szCs w:val="24"/>
          <w:lang w:val="en-GB"/>
        </w:rPr>
        <w:t>The Columbia Daily</w:t>
      </w:r>
      <w:r>
        <w:rPr>
          <w:rFonts w:asciiTheme="majorHAnsi" w:hAnsiTheme="majorHAnsi"/>
          <w:sz w:val="24"/>
          <w:szCs w:val="24"/>
          <w:lang w:val="en-GB"/>
        </w:rPr>
        <w:t xml:space="preserve"> (local Missouri</w:t>
      </w:r>
      <w:r w:rsidR="008C14A0">
        <w:rPr>
          <w:rFonts w:asciiTheme="majorHAnsi" w:hAnsiTheme="majorHAnsi"/>
          <w:sz w:val="24"/>
          <w:szCs w:val="24"/>
          <w:lang w:val="en-GB"/>
        </w:rPr>
        <w:t xml:space="preserve"> newspaper</w:t>
      </w:r>
      <w:r>
        <w:rPr>
          <w:rFonts w:asciiTheme="majorHAnsi" w:hAnsiTheme="majorHAnsi"/>
          <w:sz w:val="24"/>
          <w:szCs w:val="24"/>
          <w:lang w:val="en-GB"/>
        </w:rPr>
        <w:t xml:space="preserve">), </w:t>
      </w:r>
      <w:r>
        <w:rPr>
          <w:rFonts w:asciiTheme="majorHAnsi" w:hAnsiTheme="majorHAnsi"/>
          <w:i/>
          <w:sz w:val="24"/>
          <w:szCs w:val="24"/>
          <w:lang w:val="en-GB"/>
        </w:rPr>
        <w:t>Lawyer Hera</w:t>
      </w:r>
      <w:r w:rsidRPr="00394524">
        <w:rPr>
          <w:rFonts w:asciiTheme="majorHAnsi" w:hAnsiTheme="majorHAnsi"/>
          <w:i/>
          <w:sz w:val="24"/>
          <w:szCs w:val="24"/>
          <w:lang w:val="en-GB"/>
        </w:rPr>
        <w:t>ld</w:t>
      </w:r>
      <w:r>
        <w:rPr>
          <w:rFonts w:asciiTheme="majorHAnsi" w:hAnsiTheme="majorHAnsi"/>
          <w:i/>
          <w:sz w:val="24"/>
          <w:szCs w:val="24"/>
          <w:lang w:val="en-GB"/>
        </w:rPr>
        <w:t xml:space="preserve"> </w:t>
      </w:r>
      <w:r>
        <w:rPr>
          <w:rFonts w:asciiTheme="majorHAnsi" w:hAnsiTheme="majorHAnsi"/>
          <w:sz w:val="24"/>
          <w:szCs w:val="24"/>
          <w:lang w:val="en-GB"/>
        </w:rPr>
        <w:t>(</w:t>
      </w:r>
      <w:r w:rsidR="008C14A0">
        <w:rPr>
          <w:rFonts w:asciiTheme="majorHAnsi" w:hAnsiTheme="majorHAnsi"/>
          <w:sz w:val="24"/>
          <w:szCs w:val="24"/>
          <w:lang w:val="en-GB"/>
        </w:rPr>
        <w:t>legal news website</w:t>
      </w:r>
      <w:r>
        <w:rPr>
          <w:rFonts w:asciiTheme="majorHAnsi" w:hAnsiTheme="majorHAnsi"/>
          <w:sz w:val="24"/>
          <w:szCs w:val="24"/>
          <w:lang w:val="en-GB"/>
        </w:rPr>
        <w:t xml:space="preserve">), </w:t>
      </w:r>
      <w:proofErr w:type="spellStart"/>
      <w:r w:rsidRPr="00394524">
        <w:rPr>
          <w:rFonts w:asciiTheme="majorHAnsi" w:hAnsiTheme="majorHAnsi"/>
          <w:i/>
          <w:sz w:val="24"/>
          <w:szCs w:val="24"/>
          <w:lang w:val="en-GB"/>
        </w:rPr>
        <w:t>WAPTNews</w:t>
      </w:r>
      <w:proofErr w:type="spellEnd"/>
      <w:r w:rsidRPr="00394524">
        <w:rPr>
          <w:rFonts w:asciiTheme="majorHAnsi" w:hAnsiTheme="majorHAnsi"/>
          <w:i/>
          <w:sz w:val="24"/>
          <w:szCs w:val="24"/>
          <w:lang w:val="en-GB"/>
        </w:rPr>
        <w:t xml:space="preserve"> 16</w:t>
      </w:r>
      <w:r>
        <w:rPr>
          <w:rFonts w:asciiTheme="majorHAnsi" w:hAnsiTheme="majorHAnsi"/>
          <w:sz w:val="24"/>
          <w:szCs w:val="24"/>
          <w:lang w:val="en-GB"/>
        </w:rPr>
        <w:t xml:space="preserve"> (local broadcast in Mississippi) and the </w:t>
      </w:r>
      <w:r w:rsidRPr="00394524">
        <w:rPr>
          <w:rFonts w:asciiTheme="majorHAnsi" w:hAnsiTheme="majorHAnsi"/>
          <w:i/>
          <w:sz w:val="24"/>
          <w:szCs w:val="24"/>
          <w:lang w:val="en-GB"/>
        </w:rPr>
        <w:t>Monterey</w:t>
      </w:r>
      <w:r>
        <w:rPr>
          <w:rFonts w:asciiTheme="majorHAnsi" w:hAnsiTheme="majorHAnsi"/>
          <w:i/>
          <w:sz w:val="24"/>
          <w:szCs w:val="24"/>
          <w:lang w:val="en-GB"/>
        </w:rPr>
        <w:t xml:space="preserve"> </w:t>
      </w:r>
      <w:r w:rsidRPr="00394524">
        <w:rPr>
          <w:rFonts w:asciiTheme="majorHAnsi" w:hAnsiTheme="majorHAnsi"/>
          <w:i/>
          <w:sz w:val="24"/>
          <w:szCs w:val="24"/>
          <w:lang w:val="en-GB"/>
        </w:rPr>
        <w:t>Herald</w:t>
      </w:r>
      <w:r>
        <w:rPr>
          <w:rFonts w:asciiTheme="majorHAnsi" w:hAnsiTheme="majorHAnsi"/>
          <w:sz w:val="24"/>
          <w:szCs w:val="24"/>
          <w:lang w:val="en-GB"/>
        </w:rPr>
        <w:t xml:space="preserve"> (local news outlet in California). None of these agencies, including </w:t>
      </w:r>
      <w:r w:rsidRPr="0046182C">
        <w:rPr>
          <w:rFonts w:asciiTheme="majorHAnsi" w:hAnsiTheme="majorHAnsi"/>
          <w:i/>
          <w:sz w:val="24"/>
          <w:szCs w:val="24"/>
          <w:lang w:val="en-GB"/>
        </w:rPr>
        <w:t>Fox News</w:t>
      </w:r>
      <w:r w:rsidRPr="008C14A0">
        <w:rPr>
          <w:rFonts w:asciiTheme="majorHAnsi" w:hAnsiTheme="majorHAnsi"/>
          <w:i/>
          <w:sz w:val="24"/>
          <w:szCs w:val="24"/>
          <w:lang w:val="en-GB"/>
        </w:rPr>
        <w:t xml:space="preserve">, </w:t>
      </w:r>
      <w:r>
        <w:rPr>
          <w:rFonts w:asciiTheme="majorHAnsi" w:hAnsiTheme="majorHAnsi"/>
          <w:sz w:val="24"/>
          <w:szCs w:val="24"/>
          <w:lang w:val="en-GB"/>
        </w:rPr>
        <w:t xml:space="preserve">changed the unbiased nature of the article. </w:t>
      </w:r>
      <w:r w:rsidRPr="0046182C">
        <w:rPr>
          <w:rFonts w:asciiTheme="majorHAnsi" w:hAnsiTheme="majorHAnsi"/>
          <w:i/>
          <w:sz w:val="24"/>
          <w:szCs w:val="24"/>
          <w:lang w:val="en-GB"/>
        </w:rPr>
        <w:t>Fox News</w:t>
      </w:r>
      <w:r w:rsidR="008C14A0">
        <w:rPr>
          <w:rFonts w:asciiTheme="majorHAnsi" w:hAnsiTheme="majorHAnsi"/>
          <w:i/>
          <w:sz w:val="24"/>
          <w:szCs w:val="24"/>
          <w:lang w:val="en-GB"/>
        </w:rPr>
        <w:t>’</w:t>
      </w:r>
      <w:r>
        <w:rPr>
          <w:rFonts w:asciiTheme="majorHAnsi" w:hAnsiTheme="majorHAnsi"/>
          <w:sz w:val="24"/>
          <w:szCs w:val="24"/>
          <w:lang w:val="en-GB"/>
        </w:rPr>
        <w:t xml:space="preserve"> </w:t>
      </w:r>
      <w:r w:rsidR="0046547C">
        <w:rPr>
          <w:rFonts w:asciiTheme="majorHAnsi" w:hAnsiTheme="majorHAnsi"/>
          <w:sz w:val="24"/>
          <w:szCs w:val="24"/>
          <w:lang w:val="en-GB"/>
        </w:rPr>
        <w:t xml:space="preserve">stand </w:t>
      </w:r>
      <w:r w:rsidR="008C14A0">
        <w:rPr>
          <w:rFonts w:asciiTheme="majorHAnsi" w:hAnsiTheme="majorHAnsi"/>
          <w:sz w:val="24"/>
          <w:szCs w:val="24"/>
          <w:lang w:val="en-GB"/>
        </w:rPr>
        <w:t>as advocate of</w:t>
      </w:r>
      <w:r w:rsidR="0046547C">
        <w:rPr>
          <w:rFonts w:asciiTheme="majorHAnsi" w:hAnsiTheme="majorHAnsi"/>
          <w:sz w:val="24"/>
          <w:szCs w:val="24"/>
          <w:lang w:val="en-GB"/>
        </w:rPr>
        <w:t xml:space="preserve"> the bill became</w:t>
      </w:r>
      <w:r>
        <w:rPr>
          <w:rFonts w:asciiTheme="majorHAnsi" w:hAnsiTheme="majorHAnsi"/>
          <w:sz w:val="24"/>
          <w:szCs w:val="24"/>
          <w:lang w:val="en-GB"/>
        </w:rPr>
        <w:t xml:space="preserve"> clear in Todd Starnes’ article which describe</w:t>
      </w:r>
      <w:r w:rsidR="0046547C">
        <w:rPr>
          <w:rFonts w:asciiTheme="majorHAnsi" w:hAnsiTheme="majorHAnsi"/>
          <w:sz w:val="24"/>
          <w:szCs w:val="24"/>
          <w:lang w:val="en-GB"/>
        </w:rPr>
        <w:t>d</w:t>
      </w:r>
      <w:r>
        <w:rPr>
          <w:rFonts w:asciiTheme="majorHAnsi" w:hAnsiTheme="majorHAnsi"/>
          <w:sz w:val="24"/>
          <w:szCs w:val="24"/>
          <w:lang w:val="en-GB"/>
        </w:rPr>
        <w:t xml:space="preserve"> HB 1523 as a “bold step to defend religious liberty” (Starnes). Local news agencies as </w:t>
      </w:r>
      <w:r w:rsidRPr="00CF09BA">
        <w:rPr>
          <w:rFonts w:asciiTheme="majorHAnsi" w:hAnsiTheme="majorHAnsi"/>
          <w:i/>
          <w:sz w:val="24"/>
          <w:szCs w:val="24"/>
          <w:lang w:val="en-GB"/>
        </w:rPr>
        <w:t>The</w:t>
      </w:r>
      <w:r>
        <w:rPr>
          <w:rFonts w:asciiTheme="majorHAnsi" w:hAnsiTheme="majorHAnsi"/>
          <w:sz w:val="24"/>
          <w:szCs w:val="24"/>
          <w:lang w:val="en-GB"/>
        </w:rPr>
        <w:t xml:space="preserve"> </w:t>
      </w:r>
      <w:r w:rsidRPr="006457F8">
        <w:rPr>
          <w:rFonts w:asciiTheme="majorHAnsi" w:hAnsiTheme="majorHAnsi"/>
          <w:i/>
          <w:sz w:val="24"/>
          <w:szCs w:val="24"/>
          <w:lang w:val="en-GB"/>
        </w:rPr>
        <w:t>Clarion-Ledger</w:t>
      </w:r>
      <w:r>
        <w:rPr>
          <w:rFonts w:asciiTheme="majorHAnsi" w:hAnsiTheme="majorHAnsi"/>
          <w:sz w:val="24"/>
          <w:szCs w:val="24"/>
          <w:lang w:val="en-GB"/>
        </w:rPr>
        <w:t xml:space="preserve">, biggest newspaper of Mississippi, </w:t>
      </w:r>
      <w:r w:rsidRPr="006457F8">
        <w:rPr>
          <w:rFonts w:asciiTheme="majorHAnsi" w:hAnsiTheme="majorHAnsi"/>
          <w:i/>
          <w:sz w:val="24"/>
          <w:szCs w:val="24"/>
          <w:lang w:val="en-GB"/>
        </w:rPr>
        <w:t>Jackson Free Press</w:t>
      </w:r>
      <w:r>
        <w:rPr>
          <w:rFonts w:asciiTheme="majorHAnsi" w:hAnsiTheme="majorHAnsi"/>
          <w:sz w:val="24"/>
          <w:szCs w:val="24"/>
          <w:lang w:val="en-GB"/>
        </w:rPr>
        <w:t xml:space="preserve"> and </w:t>
      </w:r>
      <w:r w:rsidRPr="006457F8">
        <w:rPr>
          <w:rFonts w:asciiTheme="majorHAnsi" w:hAnsiTheme="majorHAnsi"/>
          <w:i/>
          <w:sz w:val="24"/>
          <w:szCs w:val="24"/>
          <w:lang w:val="en-GB"/>
        </w:rPr>
        <w:t>WJTV</w:t>
      </w:r>
      <w:r>
        <w:rPr>
          <w:rFonts w:asciiTheme="majorHAnsi" w:hAnsiTheme="majorHAnsi"/>
          <w:sz w:val="24"/>
          <w:szCs w:val="24"/>
          <w:lang w:val="en-GB"/>
        </w:rPr>
        <w:t xml:space="preserve"> were all opposed. </w:t>
      </w:r>
      <w:r w:rsidRPr="006457F8">
        <w:rPr>
          <w:rFonts w:asciiTheme="majorHAnsi" w:hAnsiTheme="majorHAnsi"/>
          <w:i/>
          <w:sz w:val="24"/>
          <w:szCs w:val="24"/>
          <w:lang w:val="en-GB"/>
        </w:rPr>
        <w:t>WJTV12</w:t>
      </w:r>
      <w:r>
        <w:rPr>
          <w:rFonts w:asciiTheme="majorHAnsi" w:hAnsiTheme="majorHAnsi"/>
          <w:i/>
          <w:sz w:val="24"/>
          <w:szCs w:val="24"/>
          <w:lang w:val="en-GB"/>
        </w:rPr>
        <w:t xml:space="preserve"> </w:t>
      </w:r>
      <w:r>
        <w:rPr>
          <w:rFonts w:asciiTheme="majorHAnsi" w:hAnsiTheme="majorHAnsi"/>
          <w:sz w:val="24"/>
          <w:szCs w:val="24"/>
          <w:lang w:val="en-GB"/>
        </w:rPr>
        <w:t xml:space="preserve">reported on the open letter the President of Mississippi State University (MSU) had written to its students and staff stating that “our core values are unchanged” and </w:t>
      </w:r>
      <w:r>
        <w:rPr>
          <w:rFonts w:asciiTheme="majorHAnsi" w:hAnsiTheme="majorHAnsi"/>
          <w:sz w:val="24"/>
          <w:szCs w:val="24"/>
          <w:lang w:val="en-GB"/>
        </w:rPr>
        <w:lastRenderedPageBreak/>
        <w:t>that MSU will continue to “</w:t>
      </w:r>
      <w:proofErr w:type="spellStart"/>
      <w:r>
        <w:rPr>
          <w:rFonts w:asciiTheme="majorHAnsi" w:hAnsiTheme="majorHAnsi"/>
          <w:sz w:val="24"/>
          <w:szCs w:val="24"/>
          <w:lang w:val="en-GB"/>
        </w:rPr>
        <w:t>creat</w:t>
      </w:r>
      <w:proofErr w:type="spellEnd"/>
      <w:r>
        <w:rPr>
          <w:rFonts w:asciiTheme="majorHAnsi" w:hAnsiTheme="majorHAnsi"/>
          <w:sz w:val="24"/>
          <w:szCs w:val="24"/>
          <w:lang w:val="en-GB"/>
        </w:rPr>
        <w:t>[e] and maintain a campus community that reflects the rich diversity of this nation – an environment in which differences are welcomed, embraced, and valued” (</w:t>
      </w:r>
      <w:proofErr w:type="spellStart"/>
      <w:r>
        <w:rPr>
          <w:rFonts w:asciiTheme="majorHAnsi" w:hAnsiTheme="majorHAnsi"/>
          <w:sz w:val="24"/>
          <w:szCs w:val="24"/>
          <w:lang w:val="en-GB"/>
        </w:rPr>
        <w:t>Keenum</w:t>
      </w:r>
      <w:proofErr w:type="spellEnd"/>
      <w:r>
        <w:rPr>
          <w:rFonts w:asciiTheme="majorHAnsi" w:hAnsiTheme="majorHAnsi"/>
          <w:sz w:val="24"/>
          <w:szCs w:val="24"/>
          <w:lang w:val="en-GB"/>
        </w:rPr>
        <w:t xml:space="preserve"> in Aldridge). Similar to the </w:t>
      </w:r>
      <w:r w:rsidRPr="00CF09BA">
        <w:rPr>
          <w:rFonts w:asciiTheme="majorHAnsi" w:hAnsiTheme="majorHAnsi"/>
          <w:i/>
          <w:sz w:val="24"/>
          <w:szCs w:val="24"/>
          <w:lang w:val="en-GB"/>
        </w:rPr>
        <w:t>WJTV</w:t>
      </w:r>
      <w:r w:rsidR="008C14A0">
        <w:rPr>
          <w:rFonts w:asciiTheme="majorHAnsi" w:hAnsiTheme="majorHAnsi"/>
          <w:sz w:val="24"/>
          <w:szCs w:val="24"/>
          <w:lang w:val="en-GB"/>
        </w:rPr>
        <w:t>, t</w:t>
      </w:r>
      <w:r>
        <w:rPr>
          <w:rFonts w:asciiTheme="majorHAnsi" w:hAnsiTheme="majorHAnsi"/>
          <w:sz w:val="24"/>
          <w:szCs w:val="24"/>
          <w:lang w:val="en-GB"/>
        </w:rPr>
        <w:t xml:space="preserve">he </w:t>
      </w:r>
      <w:r w:rsidRPr="00CF09BA">
        <w:rPr>
          <w:rFonts w:asciiTheme="majorHAnsi" w:hAnsiTheme="majorHAnsi"/>
          <w:i/>
          <w:sz w:val="24"/>
          <w:szCs w:val="24"/>
          <w:lang w:val="en-GB"/>
        </w:rPr>
        <w:t>Jackson Free Press</w:t>
      </w:r>
      <w:r>
        <w:rPr>
          <w:rFonts w:asciiTheme="majorHAnsi" w:hAnsiTheme="majorHAnsi"/>
          <w:sz w:val="24"/>
          <w:szCs w:val="24"/>
          <w:lang w:val="en-GB"/>
        </w:rPr>
        <w:t xml:space="preserve"> published an open letter aimed at Governor </w:t>
      </w:r>
      <w:proofErr w:type="spellStart"/>
      <w:r>
        <w:rPr>
          <w:rFonts w:asciiTheme="majorHAnsi" w:hAnsiTheme="majorHAnsi"/>
          <w:sz w:val="24"/>
          <w:szCs w:val="24"/>
          <w:lang w:val="en-GB"/>
        </w:rPr>
        <w:t>Byrant</w:t>
      </w:r>
      <w:proofErr w:type="spellEnd"/>
      <w:r>
        <w:rPr>
          <w:rFonts w:asciiTheme="majorHAnsi" w:hAnsiTheme="majorHAnsi"/>
          <w:sz w:val="24"/>
          <w:szCs w:val="24"/>
          <w:lang w:val="en-GB"/>
        </w:rPr>
        <w:t>: “[e]</w:t>
      </w:r>
      <w:proofErr w:type="spellStart"/>
      <w:r>
        <w:rPr>
          <w:rFonts w:asciiTheme="majorHAnsi" w:hAnsiTheme="majorHAnsi"/>
          <w:sz w:val="24"/>
          <w:szCs w:val="24"/>
          <w:lang w:val="en-GB"/>
        </w:rPr>
        <w:t>ven</w:t>
      </w:r>
      <w:proofErr w:type="spellEnd"/>
      <w:r>
        <w:rPr>
          <w:rFonts w:asciiTheme="majorHAnsi" w:hAnsiTheme="majorHAnsi"/>
          <w:sz w:val="24"/>
          <w:szCs w:val="24"/>
          <w:lang w:val="en-GB"/>
        </w:rPr>
        <w:t xml:space="preserve"> though this may secure your position with religious conservatives, you, sir, will someday realize that you are on the wrong side of history” (Johns). </w:t>
      </w:r>
      <w:r w:rsidRPr="00CF09BA">
        <w:rPr>
          <w:rFonts w:asciiTheme="majorHAnsi" w:hAnsiTheme="majorHAnsi"/>
          <w:i/>
          <w:sz w:val="24"/>
          <w:szCs w:val="24"/>
          <w:lang w:val="en-GB"/>
        </w:rPr>
        <w:t>The Clarion-Ledger</w:t>
      </w:r>
      <w:r>
        <w:rPr>
          <w:rFonts w:asciiTheme="majorHAnsi" w:hAnsiTheme="majorHAnsi"/>
          <w:sz w:val="24"/>
          <w:szCs w:val="24"/>
          <w:lang w:val="en-GB"/>
        </w:rPr>
        <w:t xml:space="preserve"> published several articles questioning the grounds of the bill and two reporters quoted Christians stating that “[the bill] doesn’t make sense. It’s anti-Christian, it’s anti-religion. Jesus would never do that” (Royals and Fowler). </w:t>
      </w:r>
      <w:r w:rsidRPr="00AB48FF">
        <w:rPr>
          <w:rFonts w:asciiTheme="majorHAnsi" w:hAnsiTheme="majorHAnsi"/>
          <w:i/>
          <w:sz w:val="24"/>
          <w:szCs w:val="24"/>
          <w:lang w:val="en-GB"/>
        </w:rPr>
        <w:t>Fox News</w:t>
      </w:r>
      <w:r w:rsidRPr="005B19B1">
        <w:rPr>
          <w:rFonts w:asciiTheme="majorHAnsi" w:hAnsiTheme="majorHAnsi"/>
          <w:sz w:val="24"/>
          <w:szCs w:val="24"/>
          <w:lang w:val="en-GB"/>
        </w:rPr>
        <w:t xml:space="preserve"> and </w:t>
      </w:r>
      <w:r>
        <w:rPr>
          <w:rFonts w:asciiTheme="majorHAnsi" w:hAnsiTheme="majorHAnsi"/>
          <w:sz w:val="24"/>
          <w:szCs w:val="24"/>
          <w:lang w:val="en-GB"/>
        </w:rPr>
        <w:t>two</w:t>
      </w:r>
      <w:r w:rsidRPr="005B19B1">
        <w:rPr>
          <w:rFonts w:asciiTheme="majorHAnsi" w:hAnsiTheme="majorHAnsi"/>
          <w:sz w:val="24"/>
          <w:szCs w:val="24"/>
          <w:lang w:val="en-GB"/>
        </w:rPr>
        <w:t xml:space="preserve"> local Mississippian</w:t>
      </w:r>
      <w:r>
        <w:rPr>
          <w:rFonts w:asciiTheme="majorHAnsi" w:hAnsiTheme="majorHAnsi"/>
          <w:sz w:val="24"/>
          <w:szCs w:val="24"/>
          <w:lang w:val="en-GB"/>
        </w:rPr>
        <w:t xml:space="preserve"> newspapers </w:t>
      </w:r>
      <w:r w:rsidR="0046547C">
        <w:rPr>
          <w:rFonts w:asciiTheme="majorHAnsi" w:hAnsiTheme="majorHAnsi"/>
          <w:sz w:val="24"/>
          <w:szCs w:val="24"/>
          <w:lang w:val="en-GB"/>
        </w:rPr>
        <w:t xml:space="preserve">were the minority in </w:t>
      </w:r>
      <w:r w:rsidRPr="005B19B1">
        <w:rPr>
          <w:rFonts w:asciiTheme="majorHAnsi" w:hAnsiTheme="majorHAnsi"/>
          <w:sz w:val="24"/>
          <w:szCs w:val="24"/>
          <w:lang w:val="en-GB"/>
        </w:rPr>
        <w:t>not condemn</w:t>
      </w:r>
      <w:r w:rsidR="0046547C">
        <w:rPr>
          <w:rFonts w:asciiTheme="majorHAnsi" w:hAnsiTheme="majorHAnsi"/>
          <w:sz w:val="24"/>
          <w:szCs w:val="24"/>
          <w:lang w:val="en-GB"/>
        </w:rPr>
        <w:t>ing</w:t>
      </w:r>
      <w:r w:rsidRPr="005B19B1">
        <w:rPr>
          <w:rFonts w:asciiTheme="majorHAnsi" w:hAnsiTheme="majorHAnsi"/>
          <w:sz w:val="24"/>
          <w:szCs w:val="24"/>
          <w:lang w:val="en-GB"/>
        </w:rPr>
        <w:t xml:space="preserve"> the law, </w:t>
      </w:r>
      <w:r w:rsidR="0046547C">
        <w:rPr>
          <w:rFonts w:asciiTheme="majorHAnsi" w:hAnsiTheme="majorHAnsi"/>
          <w:sz w:val="24"/>
          <w:szCs w:val="24"/>
          <w:lang w:val="en-GB"/>
        </w:rPr>
        <w:t>which suggested</w:t>
      </w:r>
      <w:r w:rsidRPr="005B19B1">
        <w:rPr>
          <w:rFonts w:asciiTheme="majorHAnsi" w:hAnsiTheme="majorHAnsi"/>
          <w:sz w:val="24"/>
          <w:szCs w:val="24"/>
          <w:lang w:val="en-GB"/>
        </w:rPr>
        <w:t xml:space="preserve"> </w:t>
      </w:r>
      <w:r>
        <w:rPr>
          <w:rFonts w:asciiTheme="majorHAnsi" w:hAnsiTheme="majorHAnsi"/>
          <w:sz w:val="24"/>
          <w:szCs w:val="24"/>
          <w:lang w:val="en-GB"/>
        </w:rPr>
        <w:t>the</w:t>
      </w:r>
      <w:r w:rsidRPr="005B19B1">
        <w:rPr>
          <w:rFonts w:asciiTheme="majorHAnsi" w:hAnsiTheme="majorHAnsi"/>
          <w:sz w:val="24"/>
          <w:szCs w:val="24"/>
          <w:lang w:val="en-GB"/>
        </w:rPr>
        <w:t xml:space="preserve"> existence of media bias </w:t>
      </w:r>
      <w:r>
        <w:rPr>
          <w:rFonts w:asciiTheme="majorHAnsi" w:hAnsiTheme="majorHAnsi"/>
          <w:sz w:val="24"/>
          <w:szCs w:val="24"/>
          <w:lang w:val="en-GB"/>
        </w:rPr>
        <w:t xml:space="preserve">regarding </w:t>
      </w:r>
      <w:r w:rsidRPr="005B19B1">
        <w:rPr>
          <w:rFonts w:asciiTheme="majorHAnsi" w:hAnsiTheme="majorHAnsi"/>
          <w:sz w:val="24"/>
          <w:szCs w:val="24"/>
          <w:lang w:val="en-GB"/>
        </w:rPr>
        <w:t xml:space="preserve">HB 1523. </w:t>
      </w:r>
    </w:p>
    <w:p w:rsidR="000553ED" w:rsidRDefault="000553ED" w:rsidP="000553ED">
      <w:pPr>
        <w:ind w:firstLine="709"/>
        <w:rPr>
          <w:rFonts w:asciiTheme="majorHAnsi" w:hAnsiTheme="majorHAnsi"/>
          <w:sz w:val="24"/>
          <w:szCs w:val="24"/>
          <w:lang w:val="en-GB"/>
        </w:rPr>
      </w:pPr>
      <w:r>
        <w:rPr>
          <w:rFonts w:asciiTheme="majorHAnsi" w:hAnsiTheme="majorHAnsi"/>
          <w:sz w:val="24"/>
          <w:szCs w:val="24"/>
          <w:lang w:val="en-GB"/>
        </w:rPr>
        <w:t>A bright picture seems to emerge, since it could be argued that the LGBT community and their rights are widely supported by the media. Kelso describes an increase in queer representations in popular media broadcasts, suggesting this conclusio</w:t>
      </w:r>
      <w:r w:rsidR="0046547C">
        <w:rPr>
          <w:rFonts w:asciiTheme="majorHAnsi" w:hAnsiTheme="majorHAnsi"/>
          <w:sz w:val="24"/>
          <w:szCs w:val="24"/>
          <w:lang w:val="en-GB"/>
        </w:rPr>
        <w:t xml:space="preserve">n is correct (1058). He </w:t>
      </w:r>
      <w:proofErr w:type="spellStart"/>
      <w:r w:rsidR="0046547C">
        <w:rPr>
          <w:rFonts w:asciiTheme="majorHAnsi" w:hAnsiTheme="majorHAnsi"/>
          <w:sz w:val="24"/>
          <w:szCs w:val="24"/>
          <w:lang w:val="en-GB"/>
        </w:rPr>
        <w:t>focusses</w:t>
      </w:r>
      <w:proofErr w:type="spellEnd"/>
      <w:r>
        <w:rPr>
          <w:rFonts w:asciiTheme="majorHAnsi" w:hAnsiTheme="majorHAnsi"/>
          <w:sz w:val="24"/>
          <w:szCs w:val="24"/>
          <w:lang w:val="en-GB"/>
        </w:rPr>
        <w:t xml:space="preserve"> on the representation of LGBT-children. According to him, the LGBT community has been represented with more sympathy during the past few years (1059</w:t>
      </w:r>
      <w:r w:rsidR="00176CF7">
        <w:rPr>
          <w:rFonts w:asciiTheme="majorHAnsi" w:hAnsiTheme="majorHAnsi"/>
          <w:sz w:val="24"/>
          <w:szCs w:val="24"/>
          <w:lang w:val="en-GB"/>
        </w:rPr>
        <w:t xml:space="preserve">). </w:t>
      </w:r>
      <w:proofErr w:type="spellStart"/>
      <w:r w:rsidR="00176CF7">
        <w:rPr>
          <w:rFonts w:asciiTheme="majorHAnsi" w:hAnsiTheme="majorHAnsi"/>
          <w:sz w:val="24"/>
          <w:szCs w:val="24"/>
          <w:lang w:val="en-GB"/>
        </w:rPr>
        <w:t>Moscovitz</w:t>
      </w:r>
      <w:proofErr w:type="spellEnd"/>
      <w:r>
        <w:rPr>
          <w:rFonts w:asciiTheme="majorHAnsi" w:hAnsiTheme="majorHAnsi"/>
          <w:sz w:val="24"/>
          <w:szCs w:val="24"/>
          <w:lang w:val="en-GB"/>
        </w:rPr>
        <w:t xml:space="preserve"> analyse</w:t>
      </w:r>
      <w:r w:rsidR="00071EB5">
        <w:rPr>
          <w:rFonts w:asciiTheme="majorHAnsi" w:hAnsiTheme="majorHAnsi"/>
          <w:sz w:val="24"/>
          <w:szCs w:val="24"/>
          <w:lang w:val="en-GB"/>
        </w:rPr>
        <w:t>s</w:t>
      </w:r>
      <w:r>
        <w:rPr>
          <w:rFonts w:asciiTheme="majorHAnsi" w:hAnsiTheme="majorHAnsi"/>
          <w:sz w:val="24"/>
          <w:szCs w:val="24"/>
          <w:lang w:val="en-GB"/>
        </w:rPr>
        <w:t xml:space="preserve"> the portrayal of </w:t>
      </w:r>
      <w:r w:rsidR="008525CB">
        <w:rPr>
          <w:rFonts w:asciiTheme="majorHAnsi" w:hAnsiTheme="majorHAnsi"/>
          <w:sz w:val="24"/>
          <w:szCs w:val="24"/>
          <w:lang w:val="en-GB"/>
        </w:rPr>
        <w:t>SSM</w:t>
      </w:r>
      <w:r>
        <w:rPr>
          <w:rFonts w:asciiTheme="majorHAnsi" w:hAnsiTheme="majorHAnsi"/>
          <w:sz w:val="24"/>
          <w:szCs w:val="24"/>
          <w:lang w:val="en-GB"/>
        </w:rPr>
        <w:t xml:space="preserve"> in news stories on television (27). He describes several similar studies which found that popular news coverage tends to consist of covert anti-gay propositions, and only provide heterosexual perspectives on gay and lesbian issues. In several stories gays and lesbians </w:t>
      </w:r>
      <w:r w:rsidR="00071EB5">
        <w:rPr>
          <w:rFonts w:asciiTheme="majorHAnsi" w:hAnsiTheme="majorHAnsi"/>
          <w:sz w:val="24"/>
          <w:szCs w:val="24"/>
          <w:lang w:val="en-GB"/>
        </w:rPr>
        <w:t>are</w:t>
      </w:r>
      <w:r>
        <w:rPr>
          <w:rFonts w:asciiTheme="majorHAnsi" w:hAnsiTheme="majorHAnsi"/>
          <w:sz w:val="24"/>
          <w:szCs w:val="24"/>
          <w:lang w:val="en-GB"/>
        </w:rPr>
        <w:t xml:space="preserve"> depicted as “mentally deranged, sexual perverts and radical militants” (</w:t>
      </w:r>
      <w:r w:rsidR="00071EB5">
        <w:rPr>
          <w:rFonts w:asciiTheme="majorHAnsi" w:hAnsiTheme="majorHAnsi"/>
          <w:sz w:val="24"/>
          <w:szCs w:val="24"/>
          <w:lang w:val="en-GB"/>
        </w:rPr>
        <w:t>27-28). Some stories even state that the only plausible explanation for gay men and their immoral lifestyle is that they have been sexually abused at some point in their lives (</w:t>
      </w:r>
      <w:r>
        <w:rPr>
          <w:rFonts w:asciiTheme="majorHAnsi" w:hAnsiTheme="majorHAnsi"/>
          <w:sz w:val="24"/>
          <w:szCs w:val="24"/>
          <w:lang w:val="en-GB"/>
        </w:rPr>
        <w:t xml:space="preserve">28). </w:t>
      </w:r>
      <w:r w:rsidR="00071EB5">
        <w:rPr>
          <w:rFonts w:asciiTheme="majorHAnsi" w:hAnsiTheme="majorHAnsi"/>
          <w:sz w:val="24"/>
          <w:szCs w:val="24"/>
          <w:lang w:val="en-GB"/>
        </w:rPr>
        <w:t>Here</w:t>
      </w:r>
      <w:r>
        <w:rPr>
          <w:rFonts w:asciiTheme="majorHAnsi" w:hAnsiTheme="majorHAnsi"/>
          <w:sz w:val="24"/>
          <w:szCs w:val="24"/>
          <w:lang w:val="en-GB"/>
        </w:rPr>
        <w:t xml:space="preserve">, it should be noted that although the articles on HB 1523 have been quite the opposite of </w:t>
      </w:r>
      <w:proofErr w:type="spellStart"/>
      <w:r>
        <w:rPr>
          <w:rFonts w:asciiTheme="majorHAnsi" w:hAnsiTheme="majorHAnsi"/>
          <w:sz w:val="24"/>
          <w:szCs w:val="24"/>
          <w:lang w:val="en-GB"/>
        </w:rPr>
        <w:t>Moscovitz’s</w:t>
      </w:r>
      <w:proofErr w:type="spellEnd"/>
      <w:r>
        <w:rPr>
          <w:rFonts w:asciiTheme="majorHAnsi" w:hAnsiTheme="majorHAnsi"/>
          <w:sz w:val="24"/>
          <w:szCs w:val="24"/>
          <w:lang w:val="en-GB"/>
        </w:rPr>
        <w:t xml:space="preserve"> descriptions, it does not mean they are prejudice-free. </w:t>
      </w:r>
      <w:proofErr w:type="spellStart"/>
      <w:r>
        <w:rPr>
          <w:rFonts w:asciiTheme="majorHAnsi" w:hAnsiTheme="majorHAnsi"/>
          <w:sz w:val="24"/>
          <w:szCs w:val="24"/>
          <w:lang w:val="en-GB"/>
        </w:rPr>
        <w:t>Moscovitz’s</w:t>
      </w:r>
      <w:proofErr w:type="spellEnd"/>
      <w:r>
        <w:rPr>
          <w:rFonts w:asciiTheme="majorHAnsi" w:hAnsiTheme="majorHAnsi"/>
          <w:sz w:val="24"/>
          <w:szCs w:val="24"/>
          <w:lang w:val="en-GB"/>
        </w:rPr>
        <w:t xml:space="preserve"> results show that news outlets only rarely give LGBT individuals the opportunity to voice their opinion during issues about their community: “[t]he debate was dominated by conventional ‘straight’ perspectives, continuing to grate power and prominence to traditionally authoritative sources”(36). Bias, in this case, lies in the choice of representatives, which can be related to status conferral and balance. Hackl’s findings neatly complement </w:t>
      </w:r>
      <w:proofErr w:type="spellStart"/>
      <w:r>
        <w:rPr>
          <w:rFonts w:asciiTheme="majorHAnsi" w:hAnsiTheme="majorHAnsi"/>
          <w:sz w:val="24"/>
          <w:szCs w:val="24"/>
          <w:lang w:val="en-GB"/>
        </w:rPr>
        <w:t>M</w:t>
      </w:r>
      <w:r w:rsidR="00071EB5">
        <w:rPr>
          <w:rFonts w:asciiTheme="majorHAnsi" w:hAnsiTheme="majorHAnsi"/>
          <w:sz w:val="24"/>
          <w:szCs w:val="24"/>
          <w:lang w:val="en-GB"/>
        </w:rPr>
        <w:t>oscovitz’s</w:t>
      </w:r>
      <w:proofErr w:type="spellEnd"/>
      <w:r w:rsidR="00071EB5">
        <w:rPr>
          <w:rFonts w:asciiTheme="majorHAnsi" w:hAnsiTheme="majorHAnsi"/>
          <w:sz w:val="24"/>
          <w:szCs w:val="24"/>
          <w:lang w:val="en-GB"/>
        </w:rPr>
        <w:t xml:space="preserve"> paper. </w:t>
      </w:r>
      <w:proofErr w:type="spellStart"/>
      <w:r w:rsidR="00071EB5">
        <w:rPr>
          <w:rFonts w:asciiTheme="majorHAnsi" w:hAnsiTheme="majorHAnsi"/>
          <w:sz w:val="24"/>
          <w:szCs w:val="24"/>
          <w:lang w:val="en-GB"/>
        </w:rPr>
        <w:t>Hackl</w:t>
      </w:r>
      <w:proofErr w:type="spellEnd"/>
      <w:r w:rsidR="00071EB5">
        <w:rPr>
          <w:rFonts w:asciiTheme="majorHAnsi" w:hAnsiTheme="majorHAnsi"/>
          <w:sz w:val="24"/>
          <w:szCs w:val="24"/>
          <w:lang w:val="en-GB"/>
        </w:rPr>
        <w:t xml:space="preserve"> </w:t>
      </w:r>
      <w:proofErr w:type="spellStart"/>
      <w:r w:rsidR="00071EB5">
        <w:rPr>
          <w:rFonts w:asciiTheme="majorHAnsi" w:hAnsiTheme="majorHAnsi"/>
          <w:sz w:val="24"/>
          <w:szCs w:val="24"/>
          <w:lang w:val="en-GB"/>
        </w:rPr>
        <w:t>focusses</w:t>
      </w:r>
      <w:proofErr w:type="spellEnd"/>
      <w:r>
        <w:rPr>
          <w:rFonts w:asciiTheme="majorHAnsi" w:hAnsiTheme="majorHAnsi"/>
          <w:sz w:val="24"/>
          <w:szCs w:val="24"/>
          <w:lang w:val="en-GB"/>
        </w:rPr>
        <w:t xml:space="preserve"> her study on representations of the LGBT community during the presidential elections of 2012 in </w:t>
      </w:r>
      <w:r w:rsidRPr="009C77D8">
        <w:rPr>
          <w:rFonts w:asciiTheme="majorHAnsi" w:hAnsiTheme="majorHAnsi"/>
          <w:i/>
          <w:sz w:val="24"/>
          <w:szCs w:val="24"/>
          <w:lang w:val="en-GB"/>
        </w:rPr>
        <w:t>The New York Times</w:t>
      </w:r>
      <w:r>
        <w:rPr>
          <w:rFonts w:asciiTheme="majorHAnsi" w:hAnsiTheme="majorHAnsi"/>
          <w:sz w:val="24"/>
          <w:szCs w:val="24"/>
          <w:lang w:val="en-GB"/>
        </w:rPr>
        <w:t xml:space="preserve">, </w:t>
      </w:r>
      <w:r w:rsidRPr="009C77D8">
        <w:rPr>
          <w:rFonts w:asciiTheme="majorHAnsi" w:hAnsiTheme="majorHAnsi"/>
          <w:i/>
          <w:sz w:val="24"/>
          <w:szCs w:val="24"/>
          <w:lang w:val="en-GB"/>
        </w:rPr>
        <w:t>The Washington Post</w:t>
      </w:r>
      <w:r>
        <w:rPr>
          <w:rFonts w:asciiTheme="majorHAnsi" w:hAnsiTheme="majorHAnsi"/>
          <w:sz w:val="24"/>
          <w:szCs w:val="24"/>
          <w:lang w:val="en-GB"/>
        </w:rPr>
        <w:t xml:space="preserve">, the </w:t>
      </w:r>
      <w:r w:rsidRPr="009C77D8">
        <w:rPr>
          <w:rFonts w:asciiTheme="majorHAnsi" w:hAnsiTheme="majorHAnsi"/>
          <w:i/>
          <w:sz w:val="24"/>
          <w:szCs w:val="24"/>
          <w:lang w:val="en-GB"/>
        </w:rPr>
        <w:t>Wall Street Journal</w:t>
      </w:r>
      <w:r>
        <w:rPr>
          <w:rFonts w:asciiTheme="majorHAnsi" w:hAnsiTheme="majorHAnsi"/>
          <w:sz w:val="24"/>
          <w:szCs w:val="24"/>
          <w:lang w:val="en-GB"/>
        </w:rPr>
        <w:t xml:space="preserve"> and the </w:t>
      </w:r>
      <w:r w:rsidRPr="009C77D8">
        <w:rPr>
          <w:rFonts w:asciiTheme="majorHAnsi" w:hAnsiTheme="majorHAnsi"/>
          <w:i/>
          <w:sz w:val="24"/>
          <w:szCs w:val="24"/>
          <w:lang w:val="en-GB"/>
        </w:rPr>
        <w:t>New York Post</w:t>
      </w:r>
      <w:r>
        <w:rPr>
          <w:rFonts w:asciiTheme="majorHAnsi" w:hAnsiTheme="majorHAnsi"/>
          <w:sz w:val="24"/>
          <w:szCs w:val="24"/>
          <w:lang w:val="en-GB"/>
        </w:rPr>
        <w:t xml:space="preserve">, to see </w:t>
      </w:r>
      <w:r w:rsidR="00071EB5">
        <w:rPr>
          <w:rFonts w:asciiTheme="majorHAnsi" w:hAnsiTheme="majorHAnsi"/>
          <w:sz w:val="24"/>
          <w:szCs w:val="24"/>
          <w:lang w:val="en-GB"/>
        </w:rPr>
        <w:t>whether they reflect</w:t>
      </w:r>
      <w:r>
        <w:rPr>
          <w:rFonts w:asciiTheme="majorHAnsi" w:hAnsiTheme="majorHAnsi"/>
          <w:sz w:val="24"/>
          <w:szCs w:val="24"/>
          <w:lang w:val="en-GB"/>
        </w:rPr>
        <w:t xml:space="preserve"> the community </w:t>
      </w:r>
      <w:r w:rsidR="00071EB5">
        <w:rPr>
          <w:rFonts w:asciiTheme="majorHAnsi" w:hAnsiTheme="majorHAnsi"/>
          <w:sz w:val="24"/>
          <w:szCs w:val="24"/>
          <w:lang w:val="en-GB"/>
        </w:rPr>
        <w:t>accurately (1-2). Her findings show</w:t>
      </w:r>
      <w:r>
        <w:rPr>
          <w:rFonts w:asciiTheme="majorHAnsi" w:hAnsiTheme="majorHAnsi"/>
          <w:sz w:val="24"/>
          <w:szCs w:val="24"/>
          <w:lang w:val="en-GB"/>
        </w:rPr>
        <w:t xml:space="preserve"> that only a very specific group of the LGBT </w:t>
      </w:r>
      <w:r w:rsidRPr="00AD4E5E">
        <w:rPr>
          <w:rFonts w:asciiTheme="majorHAnsi" w:hAnsiTheme="majorHAnsi"/>
          <w:sz w:val="24"/>
          <w:szCs w:val="24"/>
          <w:lang w:val="en-GB"/>
        </w:rPr>
        <w:t>community, white upper-class</w:t>
      </w:r>
      <w:r>
        <w:rPr>
          <w:rStyle w:val="Voetnootmarkering"/>
          <w:rFonts w:asciiTheme="majorHAnsi" w:hAnsiTheme="majorHAnsi"/>
          <w:sz w:val="24"/>
          <w:szCs w:val="24"/>
          <w:lang w:val="en-GB"/>
        </w:rPr>
        <w:footnoteReference w:id="1"/>
      </w:r>
      <w:r w:rsidRPr="00AD4E5E">
        <w:rPr>
          <w:rFonts w:asciiTheme="majorHAnsi" w:hAnsiTheme="majorHAnsi"/>
          <w:sz w:val="24"/>
          <w:szCs w:val="24"/>
          <w:lang w:val="en-GB"/>
        </w:rPr>
        <w:t xml:space="preserve"> gay men,</w:t>
      </w:r>
      <w:r>
        <w:rPr>
          <w:rFonts w:asciiTheme="majorHAnsi" w:hAnsiTheme="majorHAnsi"/>
          <w:sz w:val="24"/>
          <w:szCs w:val="24"/>
          <w:lang w:val="en-GB"/>
        </w:rPr>
        <w:t xml:space="preserve"> </w:t>
      </w:r>
      <w:r w:rsidR="00071EB5">
        <w:rPr>
          <w:rFonts w:asciiTheme="majorHAnsi" w:hAnsiTheme="majorHAnsi"/>
          <w:sz w:val="24"/>
          <w:szCs w:val="24"/>
          <w:lang w:val="en-GB"/>
        </w:rPr>
        <w:t>are</w:t>
      </w:r>
      <w:r>
        <w:rPr>
          <w:rFonts w:asciiTheme="majorHAnsi" w:hAnsiTheme="majorHAnsi"/>
          <w:sz w:val="24"/>
          <w:szCs w:val="24"/>
          <w:lang w:val="en-GB"/>
        </w:rPr>
        <w:t xml:space="preserve"> given space to speak during Obama’s campaign (24). This can be related to </w:t>
      </w:r>
      <w:proofErr w:type="spellStart"/>
      <w:r>
        <w:rPr>
          <w:rFonts w:asciiTheme="majorHAnsi" w:hAnsiTheme="majorHAnsi"/>
          <w:sz w:val="24"/>
          <w:szCs w:val="24"/>
          <w:lang w:val="en-GB"/>
        </w:rPr>
        <w:t>Moscotivz’s</w:t>
      </w:r>
      <w:proofErr w:type="spellEnd"/>
      <w:r>
        <w:rPr>
          <w:rFonts w:asciiTheme="majorHAnsi" w:hAnsiTheme="majorHAnsi"/>
          <w:sz w:val="24"/>
          <w:szCs w:val="24"/>
          <w:lang w:val="en-GB"/>
        </w:rPr>
        <w:t xml:space="preserve"> argument that the views of traditionally authoritative sources, white upper-class men, dominate the </w:t>
      </w:r>
      <w:r>
        <w:rPr>
          <w:rFonts w:asciiTheme="majorHAnsi" w:hAnsiTheme="majorHAnsi"/>
          <w:sz w:val="24"/>
          <w:szCs w:val="24"/>
          <w:lang w:val="en-GB"/>
        </w:rPr>
        <w:lastRenderedPageBreak/>
        <w:t xml:space="preserve">debate. Hackl takes this one step further: she claims that representations of the LGBT community in media not only fail to reflect the diversity of the community,  they mainly report on SSM and show no interest in bisexuals or </w:t>
      </w:r>
      <w:proofErr w:type="spellStart"/>
      <w:r>
        <w:rPr>
          <w:rFonts w:asciiTheme="majorHAnsi" w:hAnsiTheme="majorHAnsi"/>
          <w:sz w:val="24"/>
          <w:szCs w:val="24"/>
          <w:lang w:val="en-GB"/>
        </w:rPr>
        <w:t>transgenders</w:t>
      </w:r>
      <w:proofErr w:type="spellEnd"/>
      <w:r>
        <w:rPr>
          <w:rFonts w:asciiTheme="majorHAnsi" w:hAnsiTheme="majorHAnsi"/>
          <w:sz w:val="24"/>
          <w:szCs w:val="24"/>
          <w:lang w:val="en-GB"/>
        </w:rPr>
        <w:t xml:space="preserve"> (25). By focussing on SSM, lesbians and gays become the dominant group within the LGBT community, which aids the development of homonormativity. </w:t>
      </w:r>
    </w:p>
    <w:p w:rsidR="000553ED" w:rsidRDefault="000553ED" w:rsidP="000553ED">
      <w:pPr>
        <w:ind w:firstLine="709"/>
        <w:rPr>
          <w:rFonts w:asciiTheme="majorHAnsi" w:hAnsiTheme="majorHAnsi"/>
          <w:sz w:val="24"/>
          <w:szCs w:val="24"/>
          <w:lang w:val="en-GB"/>
        </w:rPr>
      </w:pPr>
      <w:r>
        <w:rPr>
          <w:rFonts w:asciiTheme="majorHAnsi" w:hAnsiTheme="majorHAnsi"/>
          <w:sz w:val="24"/>
          <w:szCs w:val="24"/>
          <w:lang w:val="en-GB"/>
        </w:rPr>
        <w:t xml:space="preserve">Although homonormativity is a relatively new term, it has been discussed at length by many scholars. It can be described as the following: </w:t>
      </w:r>
    </w:p>
    <w:p w:rsidR="000553ED" w:rsidRDefault="000553ED" w:rsidP="000553ED">
      <w:pPr>
        <w:ind w:left="680"/>
        <w:rPr>
          <w:rFonts w:asciiTheme="majorHAnsi" w:hAnsiTheme="majorHAnsi"/>
          <w:sz w:val="24"/>
          <w:szCs w:val="24"/>
          <w:lang w:val="en-GB"/>
        </w:rPr>
      </w:pPr>
      <w:r>
        <w:rPr>
          <w:rFonts w:asciiTheme="majorHAnsi" w:hAnsiTheme="majorHAnsi"/>
          <w:sz w:val="24"/>
          <w:szCs w:val="24"/>
          <w:lang w:val="en-GB"/>
        </w:rPr>
        <w:t xml:space="preserve">Within the last decade a small segment of the gay and lesbian population – predominantly white, middle-class and wealthy, and gender-normative – has gained increased visibility, acceptance, and political legitimacy in dominant US society. (…) [T]he growing acceptance of legalization of ‘gay’ marriage </w:t>
      </w:r>
      <w:r w:rsidR="00176CF7">
        <w:rPr>
          <w:rFonts w:asciiTheme="majorHAnsi" w:hAnsiTheme="majorHAnsi"/>
          <w:sz w:val="24"/>
          <w:szCs w:val="24"/>
          <w:lang w:val="en-GB"/>
        </w:rPr>
        <w:t>ha[s] both contributed to and [is]</w:t>
      </w:r>
      <w:r>
        <w:rPr>
          <w:rFonts w:asciiTheme="majorHAnsi" w:hAnsiTheme="majorHAnsi"/>
          <w:sz w:val="24"/>
          <w:szCs w:val="24"/>
          <w:lang w:val="en-GB"/>
        </w:rPr>
        <w:t xml:space="preserve"> a reflection of shifting boundaries of normative sexuality and familial structures. [It is] the extension of heteronormative privilege to certain normative gays and lesbians. (</w:t>
      </w:r>
      <w:proofErr w:type="spellStart"/>
      <w:r>
        <w:rPr>
          <w:rFonts w:asciiTheme="majorHAnsi" w:hAnsiTheme="majorHAnsi"/>
          <w:sz w:val="24"/>
          <w:szCs w:val="24"/>
          <w:lang w:val="en-GB"/>
        </w:rPr>
        <w:t>Vitulli</w:t>
      </w:r>
      <w:proofErr w:type="spellEnd"/>
      <w:r>
        <w:rPr>
          <w:rFonts w:asciiTheme="majorHAnsi" w:hAnsiTheme="majorHAnsi"/>
          <w:sz w:val="24"/>
          <w:szCs w:val="24"/>
          <w:lang w:val="en-GB"/>
        </w:rPr>
        <w:t xml:space="preserve"> 156)</w:t>
      </w:r>
    </w:p>
    <w:p w:rsidR="000553ED" w:rsidRDefault="000553ED" w:rsidP="000553ED">
      <w:pPr>
        <w:rPr>
          <w:rFonts w:asciiTheme="majorHAnsi" w:hAnsiTheme="majorHAnsi"/>
          <w:sz w:val="24"/>
          <w:szCs w:val="24"/>
          <w:lang w:val="en-GB"/>
        </w:rPr>
      </w:pPr>
      <w:r>
        <w:rPr>
          <w:rFonts w:asciiTheme="majorHAnsi" w:hAnsiTheme="majorHAnsi"/>
          <w:sz w:val="24"/>
          <w:szCs w:val="24"/>
          <w:lang w:val="en-GB"/>
        </w:rPr>
        <w:t>Homonormativity is a determinant factor in ch</w:t>
      </w:r>
      <w:r w:rsidR="00071EB5">
        <w:rPr>
          <w:rFonts w:asciiTheme="majorHAnsi" w:hAnsiTheme="majorHAnsi"/>
          <w:sz w:val="24"/>
          <w:szCs w:val="24"/>
          <w:lang w:val="en-GB"/>
        </w:rPr>
        <w:t xml:space="preserve">oosing speakers as </w:t>
      </w:r>
      <w:proofErr w:type="spellStart"/>
      <w:r w:rsidR="00071EB5">
        <w:rPr>
          <w:rFonts w:asciiTheme="majorHAnsi" w:hAnsiTheme="majorHAnsi"/>
          <w:sz w:val="24"/>
          <w:szCs w:val="24"/>
          <w:lang w:val="en-GB"/>
        </w:rPr>
        <w:t>Hackl</w:t>
      </w:r>
      <w:proofErr w:type="spellEnd"/>
      <w:r w:rsidR="00071EB5">
        <w:rPr>
          <w:rFonts w:asciiTheme="majorHAnsi" w:hAnsiTheme="majorHAnsi"/>
          <w:sz w:val="24"/>
          <w:szCs w:val="24"/>
          <w:lang w:val="en-GB"/>
        </w:rPr>
        <w:t xml:space="preserve"> points</w:t>
      </w:r>
      <w:r>
        <w:rPr>
          <w:rFonts w:asciiTheme="majorHAnsi" w:hAnsiTheme="majorHAnsi"/>
          <w:sz w:val="24"/>
          <w:szCs w:val="24"/>
          <w:lang w:val="en-GB"/>
        </w:rPr>
        <w:t xml:space="preserve"> out. Additionally, it can also set the agenda of the greater public: it stimulates journalists to change LGBT issues into stories which align with heterosexual norms, thereby excluding bisexuals and </w:t>
      </w:r>
      <w:proofErr w:type="spellStart"/>
      <w:r>
        <w:rPr>
          <w:rFonts w:asciiTheme="majorHAnsi" w:hAnsiTheme="majorHAnsi"/>
          <w:sz w:val="24"/>
          <w:szCs w:val="24"/>
          <w:lang w:val="en-GB"/>
        </w:rPr>
        <w:t>transgenders</w:t>
      </w:r>
      <w:proofErr w:type="spellEnd"/>
      <w:r>
        <w:rPr>
          <w:rFonts w:asciiTheme="majorHAnsi" w:hAnsiTheme="majorHAnsi"/>
          <w:sz w:val="24"/>
          <w:szCs w:val="24"/>
          <w:lang w:val="en-GB"/>
        </w:rPr>
        <w:t xml:space="preserve">. </w:t>
      </w:r>
    </w:p>
    <w:p w:rsidR="000553ED" w:rsidRDefault="000553ED" w:rsidP="000553ED">
      <w:pPr>
        <w:ind w:firstLine="709"/>
        <w:rPr>
          <w:rFonts w:asciiTheme="majorHAnsi" w:hAnsiTheme="majorHAnsi"/>
          <w:sz w:val="24"/>
          <w:szCs w:val="24"/>
          <w:lang w:val="en-GB"/>
        </w:rPr>
      </w:pPr>
      <w:r>
        <w:rPr>
          <w:rFonts w:asciiTheme="majorHAnsi" w:hAnsiTheme="majorHAnsi"/>
          <w:sz w:val="24"/>
          <w:szCs w:val="24"/>
          <w:lang w:val="en-GB"/>
        </w:rPr>
        <w:t xml:space="preserve">Media bias thus not only depends on whether an article gives equal weight to both sides of the story, it is also visible in the choice of sources (status conferral and balance), and in the main subject of a story (agenda setting). </w:t>
      </w:r>
    </w:p>
    <w:p w:rsidR="000553ED" w:rsidRPr="009D179D" w:rsidRDefault="000553ED" w:rsidP="000553ED">
      <w:pPr>
        <w:pStyle w:val="Kop2"/>
        <w:rPr>
          <w:lang w:val="en-GB"/>
        </w:rPr>
      </w:pPr>
      <w:r>
        <w:rPr>
          <w:lang w:val="en-GB"/>
        </w:rPr>
        <w:t xml:space="preserve">What, How, Who, Where, When, and Why </w:t>
      </w:r>
      <w:r w:rsidRPr="009D179D">
        <w:rPr>
          <w:lang w:val="en-GB"/>
        </w:rPr>
        <w:tab/>
      </w:r>
    </w:p>
    <w:p w:rsidR="000553ED" w:rsidRDefault="000553ED" w:rsidP="000553ED">
      <w:pPr>
        <w:rPr>
          <w:rFonts w:asciiTheme="majorHAnsi" w:hAnsiTheme="majorHAnsi"/>
          <w:sz w:val="24"/>
          <w:szCs w:val="24"/>
          <w:lang w:val="en-GB"/>
        </w:rPr>
      </w:pPr>
      <w:r w:rsidRPr="005B19B1">
        <w:rPr>
          <w:rFonts w:asciiTheme="majorHAnsi" w:hAnsiTheme="majorHAnsi"/>
          <w:sz w:val="24"/>
          <w:szCs w:val="24"/>
          <w:lang w:val="en-GB"/>
        </w:rPr>
        <w:t xml:space="preserve">This paper will analyse the media bias </w:t>
      </w:r>
      <w:r>
        <w:rPr>
          <w:rFonts w:asciiTheme="majorHAnsi" w:hAnsiTheme="majorHAnsi"/>
          <w:sz w:val="24"/>
          <w:szCs w:val="24"/>
          <w:lang w:val="en-GB"/>
        </w:rPr>
        <w:t>regarding</w:t>
      </w:r>
      <w:r w:rsidRPr="005B19B1">
        <w:rPr>
          <w:rFonts w:asciiTheme="majorHAnsi" w:hAnsiTheme="majorHAnsi"/>
          <w:sz w:val="24"/>
          <w:szCs w:val="24"/>
          <w:lang w:val="en-GB"/>
        </w:rPr>
        <w:t xml:space="preserve"> Mississippi's HB 1523. </w:t>
      </w:r>
      <w:r w:rsidR="00071EB5">
        <w:rPr>
          <w:rFonts w:asciiTheme="majorHAnsi" w:hAnsiTheme="majorHAnsi"/>
          <w:sz w:val="24"/>
          <w:szCs w:val="24"/>
          <w:lang w:val="en-GB"/>
        </w:rPr>
        <w:t>First, particularly useful concepts will be defined</w:t>
      </w:r>
      <w:r w:rsidRPr="005B19B1">
        <w:rPr>
          <w:rFonts w:asciiTheme="majorHAnsi" w:hAnsiTheme="majorHAnsi"/>
          <w:sz w:val="24"/>
          <w:szCs w:val="24"/>
          <w:lang w:val="en-GB"/>
        </w:rPr>
        <w:t xml:space="preserve">. It will then continue with an in-depth analysis of </w:t>
      </w:r>
      <w:r>
        <w:rPr>
          <w:rFonts w:asciiTheme="majorHAnsi" w:hAnsiTheme="majorHAnsi"/>
          <w:sz w:val="24"/>
          <w:szCs w:val="24"/>
          <w:lang w:val="en-GB"/>
        </w:rPr>
        <w:t>seven</w:t>
      </w:r>
      <w:r w:rsidRPr="005B19B1">
        <w:rPr>
          <w:rFonts w:asciiTheme="majorHAnsi" w:hAnsiTheme="majorHAnsi"/>
          <w:sz w:val="24"/>
          <w:szCs w:val="24"/>
          <w:lang w:val="en-GB"/>
        </w:rPr>
        <w:t xml:space="preserve"> </w:t>
      </w:r>
      <w:r>
        <w:rPr>
          <w:rFonts w:asciiTheme="majorHAnsi" w:hAnsiTheme="majorHAnsi"/>
          <w:sz w:val="24"/>
          <w:szCs w:val="24"/>
          <w:lang w:val="en-GB"/>
        </w:rPr>
        <w:t xml:space="preserve">feature </w:t>
      </w:r>
      <w:r w:rsidRPr="005B19B1">
        <w:rPr>
          <w:rFonts w:asciiTheme="majorHAnsi" w:hAnsiTheme="majorHAnsi"/>
          <w:sz w:val="24"/>
          <w:szCs w:val="24"/>
          <w:lang w:val="en-GB"/>
        </w:rPr>
        <w:t xml:space="preserve">articles </w:t>
      </w:r>
      <w:r>
        <w:rPr>
          <w:rFonts w:asciiTheme="majorHAnsi" w:hAnsiTheme="majorHAnsi"/>
          <w:sz w:val="24"/>
          <w:szCs w:val="24"/>
          <w:lang w:val="en-GB"/>
        </w:rPr>
        <w:t>published</w:t>
      </w:r>
      <w:r w:rsidRPr="005B19B1">
        <w:rPr>
          <w:rFonts w:asciiTheme="majorHAnsi" w:hAnsiTheme="majorHAnsi"/>
          <w:sz w:val="24"/>
          <w:szCs w:val="24"/>
          <w:lang w:val="en-GB"/>
        </w:rPr>
        <w:t xml:space="preserve"> by nation-wide outlets</w:t>
      </w:r>
      <w:r>
        <w:rPr>
          <w:rFonts w:asciiTheme="majorHAnsi" w:hAnsiTheme="majorHAnsi"/>
          <w:sz w:val="24"/>
          <w:szCs w:val="24"/>
          <w:lang w:val="en-GB"/>
        </w:rPr>
        <w:t xml:space="preserve"> whose affiliations range from right-wing to very liberal</w:t>
      </w:r>
      <w:r w:rsidR="00294006">
        <w:rPr>
          <w:rFonts w:asciiTheme="majorHAnsi" w:hAnsiTheme="majorHAnsi"/>
          <w:sz w:val="24"/>
          <w:szCs w:val="24"/>
          <w:lang w:val="en-GB"/>
        </w:rPr>
        <w:t xml:space="preserve">. </w:t>
      </w:r>
      <w:r>
        <w:rPr>
          <w:rFonts w:asciiTheme="majorHAnsi" w:hAnsiTheme="majorHAnsi"/>
          <w:sz w:val="24"/>
          <w:szCs w:val="24"/>
          <w:lang w:val="en-GB"/>
        </w:rPr>
        <w:t xml:space="preserve">The analysis will be conducted </w:t>
      </w:r>
      <w:r w:rsidRPr="005B19B1">
        <w:rPr>
          <w:rFonts w:asciiTheme="majorHAnsi" w:hAnsiTheme="majorHAnsi"/>
          <w:sz w:val="24"/>
          <w:szCs w:val="24"/>
          <w:lang w:val="en-GB"/>
        </w:rPr>
        <w:t xml:space="preserve">using </w:t>
      </w:r>
      <w:r>
        <w:rPr>
          <w:rFonts w:asciiTheme="majorHAnsi" w:hAnsiTheme="majorHAnsi"/>
          <w:sz w:val="24"/>
          <w:szCs w:val="24"/>
          <w:lang w:val="en-GB"/>
        </w:rPr>
        <w:t xml:space="preserve">agenda </w:t>
      </w:r>
      <w:r w:rsidRPr="005B19B1">
        <w:rPr>
          <w:rFonts w:asciiTheme="majorHAnsi" w:hAnsiTheme="majorHAnsi"/>
          <w:sz w:val="24"/>
          <w:szCs w:val="24"/>
          <w:lang w:val="en-GB"/>
        </w:rPr>
        <w:t>setting</w:t>
      </w:r>
      <w:r>
        <w:rPr>
          <w:rFonts w:asciiTheme="majorHAnsi" w:hAnsiTheme="majorHAnsi"/>
          <w:sz w:val="24"/>
          <w:szCs w:val="24"/>
          <w:lang w:val="en-GB"/>
        </w:rPr>
        <w:t xml:space="preserve">, </w:t>
      </w:r>
      <w:r w:rsidR="00294006">
        <w:rPr>
          <w:rFonts w:asciiTheme="majorHAnsi" w:hAnsiTheme="majorHAnsi"/>
          <w:sz w:val="24"/>
          <w:szCs w:val="24"/>
          <w:lang w:val="en-GB"/>
        </w:rPr>
        <w:t>framing</w:t>
      </w:r>
      <w:r w:rsidRPr="005B19B1">
        <w:rPr>
          <w:rFonts w:asciiTheme="majorHAnsi" w:hAnsiTheme="majorHAnsi"/>
          <w:sz w:val="24"/>
          <w:szCs w:val="24"/>
          <w:lang w:val="en-GB"/>
        </w:rPr>
        <w:t xml:space="preserve">, </w:t>
      </w:r>
      <w:r>
        <w:rPr>
          <w:rFonts w:asciiTheme="majorHAnsi" w:hAnsiTheme="majorHAnsi"/>
          <w:sz w:val="24"/>
          <w:szCs w:val="24"/>
          <w:lang w:val="en-GB"/>
        </w:rPr>
        <w:t>status conferral and balance</w:t>
      </w:r>
      <w:r w:rsidRPr="005B19B1">
        <w:rPr>
          <w:rFonts w:asciiTheme="majorHAnsi" w:hAnsiTheme="majorHAnsi"/>
          <w:sz w:val="24"/>
          <w:szCs w:val="24"/>
          <w:lang w:val="en-GB"/>
        </w:rPr>
        <w:t xml:space="preserve">. </w:t>
      </w:r>
    </w:p>
    <w:p w:rsidR="00071EB5" w:rsidRDefault="000553ED" w:rsidP="00071EB5">
      <w:pPr>
        <w:ind w:firstLine="708"/>
        <w:rPr>
          <w:rFonts w:asciiTheme="majorHAnsi" w:hAnsiTheme="majorHAnsi"/>
          <w:sz w:val="24"/>
          <w:szCs w:val="24"/>
          <w:lang w:val="en-GB"/>
        </w:rPr>
      </w:pPr>
      <w:r w:rsidRPr="005B19B1">
        <w:rPr>
          <w:rFonts w:asciiTheme="majorHAnsi" w:hAnsiTheme="majorHAnsi"/>
          <w:sz w:val="24"/>
          <w:szCs w:val="24"/>
          <w:lang w:val="en-GB"/>
        </w:rPr>
        <w:t>The</w:t>
      </w:r>
      <w:r>
        <w:rPr>
          <w:rFonts w:asciiTheme="majorHAnsi" w:hAnsiTheme="majorHAnsi"/>
          <w:sz w:val="24"/>
          <w:szCs w:val="24"/>
          <w:lang w:val="en-GB"/>
        </w:rPr>
        <w:t xml:space="preserve"> feature</w:t>
      </w:r>
      <w:r w:rsidRPr="005B19B1">
        <w:rPr>
          <w:rFonts w:asciiTheme="majorHAnsi" w:hAnsiTheme="majorHAnsi"/>
          <w:sz w:val="24"/>
          <w:szCs w:val="24"/>
          <w:lang w:val="en-GB"/>
        </w:rPr>
        <w:t xml:space="preserve"> articles used in this paper originate from</w:t>
      </w:r>
      <w:r w:rsidR="00071EB5">
        <w:rPr>
          <w:rFonts w:asciiTheme="majorHAnsi" w:hAnsiTheme="majorHAnsi"/>
          <w:sz w:val="24"/>
          <w:szCs w:val="24"/>
          <w:lang w:val="en-GB"/>
        </w:rPr>
        <w:t xml:space="preserve"> seven of the most prominent</w:t>
      </w:r>
      <w:r w:rsidRPr="005B19B1">
        <w:rPr>
          <w:rFonts w:asciiTheme="majorHAnsi" w:hAnsiTheme="majorHAnsi"/>
          <w:sz w:val="24"/>
          <w:szCs w:val="24"/>
          <w:lang w:val="en-GB"/>
        </w:rPr>
        <w:t xml:space="preserve"> </w:t>
      </w:r>
      <w:r w:rsidR="00071EB5">
        <w:rPr>
          <w:rFonts w:asciiTheme="majorHAnsi" w:hAnsiTheme="majorHAnsi"/>
          <w:sz w:val="24"/>
          <w:szCs w:val="24"/>
          <w:lang w:val="en-GB"/>
        </w:rPr>
        <w:t xml:space="preserve">online </w:t>
      </w:r>
      <w:r w:rsidRPr="005B19B1">
        <w:rPr>
          <w:rFonts w:asciiTheme="majorHAnsi" w:hAnsiTheme="majorHAnsi"/>
          <w:sz w:val="24"/>
          <w:szCs w:val="24"/>
          <w:lang w:val="en-GB"/>
        </w:rPr>
        <w:t xml:space="preserve">national news agencies </w:t>
      </w:r>
      <w:r w:rsidR="00294006" w:rsidRPr="009F5BD0">
        <w:rPr>
          <w:rFonts w:asciiTheme="majorHAnsi" w:hAnsiTheme="majorHAnsi"/>
          <w:i/>
          <w:sz w:val="24"/>
          <w:szCs w:val="24"/>
          <w:lang w:val="en-GB"/>
        </w:rPr>
        <w:t>Fox News</w:t>
      </w:r>
      <w:r w:rsidR="00294006">
        <w:rPr>
          <w:rFonts w:asciiTheme="majorHAnsi" w:hAnsiTheme="majorHAnsi"/>
          <w:sz w:val="24"/>
          <w:szCs w:val="24"/>
          <w:lang w:val="en-GB"/>
        </w:rPr>
        <w:t xml:space="preserve"> (TV), </w:t>
      </w:r>
      <w:r w:rsidR="00294006" w:rsidRPr="009F5BD0">
        <w:rPr>
          <w:rFonts w:asciiTheme="majorHAnsi" w:hAnsiTheme="majorHAnsi"/>
          <w:i/>
          <w:sz w:val="24"/>
          <w:szCs w:val="24"/>
          <w:lang w:val="en-GB"/>
        </w:rPr>
        <w:t>The Washington Times</w:t>
      </w:r>
      <w:r w:rsidR="00294006">
        <w:rPr>
          <w:rFonts w:asciiTheme="majorHAnsi" w:hAnsiTheme="majorHAnsi"/>
          <w:sz w:val="24"/>
          <w:szCs w:val="24"/>
          <w:lang w:val="en-GB"/>
        </w:rPr>
        <w:t xml:space="preserve"> (newspaper), </w:t>
      </w:r>
      <w:r w:rsidR="00294006" w:rsidRPr="009F5BD0">
        <w:rPr>
          <w:rFonts w:asciiTheme="majorHAnsi" w:hAnsiTheme="majorHAnsi"/>
          <w:i/>
          <w:sz w:val="24"/>
          <w:szCs w:val="24"/>
          <w:lang w:val="en-GB"/>
        </w:rPr>
        <w:t>CNN</w:t>
      </w:r>
      <w:r w:rsidR="00294006">
        <w:rPr>
          <w:rFonts w:asciiTheme="majorHAnsi" w:hAnsiTheme="majorHAnsi"/>
          <w:sz w:val="24"/>
          <w:szCs w:val="24"/>
          <w:lang w:val="en-GB"/>
        </w:rPr>
        <w:t xml:space="preserve"> (TV), </w:t>
      </w:r>
      <w:r w:rsidR="00294006" w:rsidRPr="009F5BD0">
        <w:rPr>
          <w:rFonts w:asciiTheme="majorHAnsi" w:hAnsiTheme="majorHAnsi"/>
          <w:i/>
          <w:sz w:val="24"/>
          <w:szCs w:val="24"/>
          <w:lang w:val="en-GB"/>
        </w:rPr>
        <w:t>USA</w:t>
      </w:r>
      <w:r w:rsidR="00294006">
        <w:rPr>
          <w:rFonts w:asciiTheme="majorHAnsi" w:hAnsiTheme="majorHAnsi"/>
          <w:sz w:val="24"/>
          <w:szCs w:val="24"/>
          <w:lang w:val="en-GB"/>
        </w:rPr>
        <w:t xml:space="preserve"> </w:t>
      </w:r>
      <w:r w:rsidR="00294006" w:rsidRPr="009F5BD0">
        <w:rPr>
          <w:rFonts w:asciiTheme="majorHAnsi" w:hAnsiTheme="majorHAnsi"/>
          <w:i/>
          <w:sz w:val="24"/>
          <w:szCs w:val="24"/>
          <w:lang w:val="en-GB"/>
        </w:rPr>
        <w:t>Today</w:t>
      </w:r>
      <w:r w:rsidR="00294006">
        <w:rPr>
          <w:rFonts w:asciiTheme="majorHAnsi" w:hAnsiTheme="majorHAnsi"/>
          <w:sz w:val="24"/>
          <w:szCs w:val="24"/>
          <w:lang w:val="en-GB"/>
        </w:rPr>
        <w:t xml:space="preserve"> (TV), </w:t>
      </w:r>
      <w:r w:rsidR="00294006" w:rsidRPr="009F5BD0">
        <w:rPr>
          <w:rFonts w:asciiTheme="majorHAnsi" w:hAnsiTheme="majorHAnsi"/>
          <w:i/>
          <w:sz w:val="24"/>
          <w:szCs w:val="24"/>
          <w:lang w:val="en-GB"/>
        </w:rPr>
        <w:t>NPR</w:t>
      </w:r>
      <w:r w:rsidR="00294006">
        <w:rPr>
          <w:rFonts w:asciiTheme="majorHAnsi" w:hAnsiTheme="majorHAnsi"/>
          <w:sz w:val="24"/>
          <w:szCs w:val="24"/>
          <w:lang w:val="en-GB"/>
        </w:rPr>
        <w:t xml:space="preserve"> (radio), </w:t>
      </w:r>
      <w:r w:rsidR="00294006" w:rsidRPr="009F5BD0">
        <w:rPr>
          <w:rFonts w:asciiTheme="majorHAnsi" w:hAnsiTheme="majorHAnsi"/>
          <w:i/>
          <w:sz w:val="24"/>
          <w:szCs w:val="24"/>
          <w:lang w:val="en-GB"/>
        </w:rPr>
        <w:t>The</w:t>
      </w:r>
      <w:r w:rsidR="00294006">
        <w:rPr>
          <w:rFonts w:asciiTheme="majorHAnsi" w:hAnsiTheme="majorHAnsi"/>
          <w:sz w:val="24"/>
          <w:szCs w:val="24"/>
          <w:lang w:val="en-GB"/>
        </w:rPr>
        <w:t xml:space="preserve"> </w:t>
      </w:r>
      <w:r w:rsidR="00294006" w:rsidRPr="009F5BD0">
        <w:rPr>
          <w:rFonts w:asciiTheme="majorHAnsi" w:hAnsiTheme="majorHAnsi"/>
          <w:i/>
          <w:sz w:val="24"/>
          <w:szCs w:val="24"/>
          <w:lang w:val="en-GB"/>
        </w:rPr>
        <w:t>Washington Post</w:t>
      </w:r>
      <w:r w:rsidR="00294006">
        <w:rPr>
          <w:rFonts w:asciiTheme="majorHAnsi" w:hAnsiTheme="majorHAnsi"/>
          <w:sz w:val="24"/>
          <w:szCs w:val="24"/>
          <w:lang w:val="en-GB"/>
        </w:rPr>
        <w:t xml:space="preserve"> (newspaper) and </w:t>
      </w:r>
      <w:r w:rsidR="00294006" w:rsidRPr="009F5BD0">
        <w:rPr>
          <w:rFonts w:asciiTheme="majorHAnsi" w:hAnsiTheme="majorHAnsi"/>
          <w:i/>
          <w:sz w:val="24"/>
          <w:szCs w:val="24"/>
          <w:lang w:val="en-GB"/>
        </w:rPr>
        <w:t>The New York Times</w:t>
      </w:r>
      <w:r w:rsidR="00294006">
        <w:rPr>
          <w:rFonts w:asciiTheme="majorHAnsi" w:hAnsiTheme="majorHAnsi"/>
          <w:sz w:val="24"/>
          <w:szCs w:val="24"/>
          <w:lang w:val="en-GB"/>
        </w:rPr>
        <w:t xml:space="preserve"> (newspaper). In total there are three TV broadcasts, three newspapers, and one radio station. They are </w:t>
      </w:r>
      <w:r>
        <w:rPr>
          <w:rFonts w:asciiTheme="majorHAnsi" w:hAnsiTheme="majorHAnsi"/>
          <w:sz w:val="24"/>
          <w:szCs w:val="24"/>
          <w:lang w:val="en-GB"/>
        </w:rPr>
        <w:t>ordered</w:t>
      </w:r>
      <w:r w:rsidRPr="005B19B1">
        <w:rPr>
          <w:rFonts w:asciiTheme="majorHAnsi" w:hAnsiTheme="majorHAnsi"/>
          <w:sz w:val="24"/>
          <w:szCs w:val="24"/>
          <w:lang w:val="en-GB"/>
        </w:rPr>
        <w:t xml:space="preserve"> respectively from </w:t>
      </w:r>
      <w:r>
        <w:rPr>
          <w:rFonts w:asciiTheme="majorHAnsi" w:hAnsiTheme="majorHAnsi"/>
          <w:sz w:val="24"/>
          <w:szCs w:val="24"/>
          <w:lang w:val="en-GB"/>
        </w:rPr>
        <w:t xml:space="preserve">the political right to the left. </w:t>
      </w:r>
      <w:r w:rsidRPr="005B19B1">
        <w:rPr>
          <w:rFonts w:asciiTheme="majorHAnsi" w:hAnsiTheme="majorHAnsi"/>
          <w:i/>
          <w:sz w:val="24"/>
          <w:szCs w:val="24"/>
          <w:lang w:val="en-GB"/>
        </w:rPr>
        <w:t>Fox News</w:t>
      </w:r>
      <w:r>
        <w:rPr>
          <w:rFonts w:asciiTheme="majorHAnsi" w:hAnsiTheme="majorHAnsi"/>
          <w:sz w:val="24"/>
          <w:szCs w:val="24"/>
          <w:lang w:val="en-GB"/>
        </w:rPr>
        <w:t xml:space="preserve"> is the most R</w:t>
      </w:r>
      <w:r w:rsidRPr="005B19B1">
        <w:rPr>
          <w:rFonts w:asciiTheme="majorHAnsi" w:hAnsiTheme="majorHAnsi"/>
          <w:sz w:val="24"/>
          <w:szCs w:val="24"/>
          <w:lang w:val="en-GB"/>
        </w:rPr>
        <w:t>epublican</w:t>
      </w:r>
      <w:r>
        <w:rPr>
          <w:rFonts w:asciiTheme="majorHAnsi" w:hAnsiTheme="majorHAnsi"/>
          <w:sz w:val="24"/>
          <w:szCs w:val="24"/>
          <w:lang w:val="en-GB"/>
        </w:rPr>
        <w:t xml:space="preserve">, followed by </w:t>
      </w:r>
      <w:r w:rsidRPr="00DA0CE5">
        <w:rPr>
          <w:rFonts w:asciiTheme="majorHAnsi" w:hAnsiTheme="majorHAnsi"/>
          <w:i/>
          <w:sz w:val="24"/>
          <w:szCs w:val="24"/>
          <w:lang w:val="en-GB"/>
        </w:rPr>
        <w:t>The</w:t>
      </w:r>
      <w:r>
        <w:rPr>
          <w:rFonts w:asciiTheme="majorHAnsi" w:hAnsiTheme="majorHAnsi"/>
          <w:sz w:val="24"/>
          <w:szCs w:val="24"/>
          <w:lang w:val="en-GB"/>
        </w:rPr>
        <w:t xml:space="preserve"> </w:t>
      </w:r>
      <w:r w:rsidRPr="00DA0CE5">
        <w:rPr>
          <w:rFonts w:asciiTheme="majorHAnsi" w:hAnsiTheme="majorHAnsi"/>
          <w:i/>
          <w:sz w:val="24"/>
          <w:szCs w:val="24"/>
          <w:lang w:val="en-GB"/>
        </w:rPr>
        <w:t>Washington Times</w:t>
      </w:r>
      <w:r>
        <w:rPr>
          <w:rFonts w:asciiTheme="majorHAnsi" w:hAnsiTheme="majorHAnsi"/>
          <w:sz w:val="24"/>
          <w:szCs w:val="24"/>
          <w:lang w:val="en-GB"/>
        </w:rPr>
        <w:t xml:space="preserve">. </w:t>
      </w:r>
      <w:r w:rsidRPr="00DA0CE5">
        <w:rPr>
          <w:rFonts w:asciiTheme="majorHAnsi" w:hAnsiTheme="majorHAnsi"/>
          <w:i/>
          <w:sz w:val="24"/>
          <w:szCs w:val="24"/>
          <w:lang w:val="en-GB"/>
        </w:rPr>
        <w:t>CNN</w:t>
      </w:r>
      <w:r>
        <w:rPr>
          <w:rFonts w:asciiTheme="majorHAnsi" w:hAnsiTheme="majorHAnsi"/>
          <w:sz w:val="24"/>
          <w:szCs w:val="24"/>
          <w:lang w:val="en-GB"/>
        </w:rPr>
        <w:t xml:space="preserve"> tends to be more centrist with some affiliations with the right-wing. </w:t>
      </w:r>
      <w:r w:rsidRPr="00DA0CE5">
        <w:rPr>
          <w:rFonts w:asciiTheme="majorHAnsi" w:hAnsiTheme="majorHAnsi"/>
          <w:i/>
          <w:sz w:val="24"/>
          <w:szCs w:val="24"/>
          <w:lang w:val="en-GB"/>
        </w:rPr>
        <w:t>USA Today</w:t>
      </w:r>
      <w:r>
        <w:rPr>
          <w:rFonts w:asciiTheme="majorHAnsi" w:hAnsiTheme="majorHAnsi"/>
          <w:sz w:val="24"/>
          <w:szCs w:val="24"/>
          <w:lang w:val="en-GB"/>
        </w:rPr>
        <w:t xml:space="preserve"> is the most centrist of them all. </w:t>
      </w:r>
      <w:r w:rsidRPr="00DA0CE5">
        <w:rPr>
          <w:rFonts w:asciiTheme="majorHAnsi" w:hAnsiTheme="majorHAnsi"/>
          <w:i/>
          <w:sz w:val="24"/>
          <w:szCs w:val="24"/>
          <w:lang w:val="en-GB"/>
        </w:rPr>
        <w:t>NPR</w:t>
      </w:r>
      <w:r>
        <w:rPr>
          <w:rFonts w:asciiTheme="majorHAnsi" w:hAnsiTheme="majorHAnsi"/>
          <w:sz w:val="24"/>
          <w:szCs w:val="24"/>
          <w:lang w:val="en-GB"/>
        </w:rPr>
        <w:t xml:space="preserve">, </w:t>
      </w:r>
      <w:r w:rsidRPr="00DA0CE5">
        <w:rPr>
          <w:rFonts w:asciiTheme="majorHAnsi" w:hAnsiTheme="majorHAnsi"/>
          <w:sz w:val="24"/>
          <w:szCs w:val="24"/>
          <w:lang w:val="en-GB"/>
        </w:rPr>
        <w:t>like</w:t>
      </w:r>
      <w:r w:rsidRPr="00DA0CE5">
        <w:rPr>
          <w:rFonts w:asciiTheme="majorHAnsi" w:hAnsiTheme="majorHAnsi"/>
          <w:i/>
          <w:sz w:val="24"/>
          <w:szCs w:val="24"/>
          <w:lang w:val="en-GB"/>
        </w:rPr>
        <w:t xml:space="preserve"> CNN</w:t>
      </w:r>
      <w:r>
        <w:rPr>
          <w:rFonts w:asciiTheme="majorHAnsi" w:hAnsiTheme="majorHAnsi"/>
          <w:sz w:val="24"/>
          <w:szCs w:val="24"/>
          <w:lang w:val="en-GB"/>
        </w:rPr>
        <w:t xml:space="preserve">, leans towards the centre, but shows some liberal tendencies. </w:t>
      </w:r>
      <w:r w:rsidRPr="00DA0CE5">
        <w:rPr>
          <w:rFonts w:asciiTheme="majorHAnsi" w:hAnsiTheme="majorHAnsi"/>
          <w:i/>
          <w:sz w:val="24"/>
          <w:szCs w:val="24"/>
          <w:lang w:val="en-GB"/>
        </w:rPr>
        <w:t>The Was</w:t>
      </w:r>
      <w:r>
        <w:rPr>
          <w:rFonts w:asciiTheme="majorHAnsi" w:hAnsiTheme="majorHAnsi"/>
          <w:i/>
          <w:sz w:val="24"/>
          <w:szCs w:val="24"/>
          <w:lang w:val="en-GB"/>
        </w:rPr>
        <w:t>h</w:t>
      </w:r>
      <w:r w:rsidRPr="00DA0CE5">
        <w:rPr>
          <w:rFonts w:asciiTheme="majorHAnsi" w:hAnsiTheme="majorHAnsi"/>
          <w:i/>
          <w:sz w:val="24"/>
          <w:szCs w:val="24"/>
          <w:lang w:val="en-GB"/>
        </w:rPr>
        <w:t>ington Post</w:t>
      </w:r>
      <w:r>
        <w:rPr>
          <w:rFonts w:asciiTheme="majorHAnsi" w:hAnsiTheme="majorHAnsi"/>
          <w:sz w:val="24"/>
          <w:szCs w:val="24"/>
          <w:lang w:val="en-GB"/>
        </w:rPr>
        <w:t xml:space="preserve"> is more liberal than </w:t>
      </w:r>
      <w:r w:rsidRPr="00DA0CE5">
        <w:rPr>
          <w:rFonts w:asciiTheme="majorHAnsi" w:hAnsiTheme="majorHAnsi"/>
          <w:i/>
          <w:sz w:val="24"/>
          <w:szCs w:val="24"/>
          <w:lang w:val="en-GB"/>
        </w:rPr>
        <w:t>NPR</w:t>
      </w:r>
      <w:r>
        <w:rPr>
          <w:rFonts w:asciiTheme="majorHAnsi" w:hAnsiTheme="majorHAnsi"/>
          <w:sz w:val="24"/>
          <w:szCs w:val="24"/>
          <w:lang w:val="en-GB"/>
        </w:rPr>
        <w:t xml:space="preserve">, </w:t>
      </w:r>
      <w:r w:rsidRPr="005B19B1">
        <w:rPr>
          <w:rFonts w:asciiTheme="majorHAnsi" w:hAnsiTheme="majorHAnsi"/>
          <w:sz w:val="24"/>
          <w:szCs w:val="24"/>
          <w:lang w:val="en-GB"/>
        </w:rPr>
        <w:t xml:space="preserve">and </w:t>
      </w:r>
      <w:r w:rsidRPr="005B19B1">
        <w:rPr>
          <w:rFonts w:asciiTheme="majorHAnsi" w:hAnsiTheme="majorHAnsi"/>
          <w:i/>
          <w:sz w:val="24"/>
          <w:szCs w:val="24"/>
          <w:lang w:val="en-GB"/>
        </w:rPr>
        <w:t>The New York Times</w:t>
      </w:r>
      <w:r w:rsidRPr="005B19B1">
        <w:rPr>
          <w:rFonts w:asciiTheme="majorHAnsi" w:hAnsiTheme="majorHAnsi"/>
          <w:sz w:val="24"/>
          <w:szCs w:val="24"/>
          <w:lang w:val="en-GB"/>
        </w:rPr>
        <w:t xml:space="preserve"> </w:t>
      </w:r>
      <w:r>
        <w:rPr>
          <w:rFonts w:asciiTheme="majorHAnsi" w:hAnsiTheme="majorHAnsi"/>
          <w:sz w:val="24"/>
          <w:szCs w:val="24"/>
          <w:lang w:val="en-GB"/>
        </w:rPr>
        <w:t xml:space="preserve">is </w:t>
      </w:r>
      <w:r w:rsidRPr="005B19B1">
        <w:rPr>
          <w:rFonts w:asciiTheme="majorHAnsi" w:hAnsiTheme="majorHAnsi"/>
          <w:sz w:val="24"/>
          <w:szCs w:val="24"/>
          <w:lang w:val="en-GB"/>
        </w:rPr>
        <w:t>the most li</w:t>
      </w:r>
      <w:r>
        <w:rPr>
          <w:rFonts w:asciiTheme="majorHAnsi" w:hAnsiTheme="majorHAnsi"/>
          <w:sz w:val="24"/>
          <w:szCs w:val="24"/>
          <w:lang w:val="en-GB"/>
        </w:rPr>
        <w:t>beral (</w:t>
      </w:r>
      <w:proofErr w:type="spellStart"/>
      <w:r>
        <w:rPr>
          <w:rFonts w:asciiTheme="majorHAnsi" w:hAnsiTheme="majorHAnsi"/>
          <w:sz w:val="24"/>
          <w:szCs w:val="24"/>
          <w:lang w:val="en-GB"/>
        </w:rPr>
        <w:t>Groseclose</w:t>
      </w:r>
      <w:proofErr w:type="spellEnd"/>
      <w:r>
        <w:rPr>
          <w:rFonts w:asciiTheme="majorHAnsi" w:hAnsiTheme="majorHAnsi"/>
          <w:sz w:val="24"/>
          <w:szCs w:val="24"/>
          <w:lang w:val="en-GB"/>
        </w:rPr>
        <w:t xml:space="preserve"> and </w:t>
      </w:r>
      <w:proofErr w:type="spellStart"/>
      <w:r>
        <w:rPr>
          <w:rFonts w:asciiTheme="majorHAnsi" w:hAnsiTheme="majorHAnsi"/>
          <w:sz w:val="24"/>
          <w:szCs w:val="24"/>
          <w:lang w:val="en-GB"/>
        </w:rPr>
        <w:t>Milyo</w:t>
      </w:r>
      <w:proofErr w:type="spellEnd"/>
      <w:r>
        <w:rPr>
          <w:rFonts w:asciiTheme="majorHAnsi" w:hAnsiTheme="majorHAnsi"/>
          <w:sz w:val="24"/>
          <w:szCs w:val="24"/>
          <w:lang w:val="en-GB"/>
        </w:rPr>
        <w:t xml:space="preserve"> 1228). </w:t>
      </w:r>
      <w:r w:rsidR="00071EB5">
        <w:rPr>
          <w:rFonts w:asciiTheme="majorHAnsi" w:hAnsiTheme="majorHAnsi"/>
          <w:sz w:val="24"/>
          <w:szCs w:val="24"/>
          <w:lang w:val="en-GB"/>
        </w:rPr>
        <w:t xml:space="preserve">The articles </w:t>
      </w:r>
      <w:r w:rsidR="00176CF7">
        <w:rPr>
          <w:rFonts w:asciiTheme="majorHAnsi" w:hAnsiTheme="majorHAnsi"/>
          <w:sz w:val="24"/>
          <w:szCs w:val="24"/>
          <w:lang w:val="en-GB"/>
        </w:rPr>
        <w:t>were</w:t>
      </w:r>
      <w:r w:rsidR="00071EB5">
        <w:rPr>
          <w:rFonts w:asciiTheme="majorHAnsi" w:hAnsiTheme="majorHAnsi"/>
          <w:sz w:val="24"/>
          <w:szCs w:val="24"/>
          <w:lang w:val="en-GB"/>
        </w:rPr>
        <w:t xml:space="preserve"> written between the 31</w:t>
      </w:r>
      <w:r w:rsidR="00071EB5" w:rsidRPr="0013384F">
        <w:rPr>
          <w:rFonts w:asciiTheme="majorHAnsi" w:hAnsiTheme="majorHAnsi"/>
          <w:sz w:val="24"/>
          <w:szCs w:val="24"/>
          <w:vertAlign w:val="superscript"/>
          <w:lang w:val="en-GB"/>
        </w:rPr>
        <w:t>st</w:t>
      </w:r>
      <w:r w:rsidR="00071EB5">
        <w:rPr>
          <w:rFonts w:asciiTheme="majorHAnsi" w:hAnsiTheme="majorHAnsi"/>
          <w:sz w:val="24"/>
          <w:szCs w:val="24"/>
          <w:lang w:val="en-GB"/>
        </w:rPr>
        <w:t xml:space="preserve"> </w:t>
      </w:r>
      <w:r w:rsidR="00071EB5">
        <w:rPr>
          <w:rFonts w:asciiTheme="majorHAnsi" w:hAnsiTheme="majorHAnsi"/>
          <w:sz w:val="24"/>
          <w:szCs w:val="24"/>
          <w:lang w:val="en-GB"/>
        </w:rPr>
        <w:lastRenderedPageBreak/>
        <w:t>of March, and the 22</w:t>
      </w:r>
      <w:r w:rsidR="00071EB5" w:rsidRPr="0013384F">
        <w:rPr>
          <w:rFonts w:asciiTheme="majorHAnsi" w:hAnsiTheme="majorHAnsi"/>
          <w:sz w:val="24"/>
          <w:szCs w:val="24"/>
          <w:vertAlign w:val="superscript"/>
          <w:lang w:val="en-GB"/>
        </w:rPr>
        <w:t>nd</w:t>
      </w:r>
      <w:r w:rsidR="00071EB5">
        <w:rPr>
          <w:rFonts w:asciiTheme="majorHAnsi" w:hAnsiTheme="majorHAnsi"/>
          <w:sz w:val="24"/>
          <w:szCs w:val="24"/>
          <w:lang w:val="en-GB"/>
        </w:rPr>
        <w:t xml:space="preserve"> of May. </w:t>
      </w:r>
      <w:r w:rsidR="00732021">
        <w:rPr>
          <w:rFonts w:asciiTheme="majorHAnsi" w:hAnsiTheme="majorHAnsi"/>
          <w:sz w:val="24"/>
          <w:szCs w:val="24"/>
          <w:lang w:val="en-GB"/>
        </w:rPr>
        <w:t xml:space="preserve">This relatively short time period, and the fact that none of the writers respond to other features, or further developments in the bill, strongly suggests that the corpus is synchronic. The </w:t>
      </w:r>
      <w:r w:rsidR="00071EB5">
        <w:rPr>
          <w:rFonts w:asciiTheme="majorHAnsi" w:hAnsiTheme="majorHAnsi"/>
          <w:sz w:val="24"/>
          <w:szCs w:val="24"/>
          <w:lang w:val="en-GB"/>
        </w:rPr>
        <w:t xml:space="preserve">authors are either editors or permanent reporters or staff members, </w:t>
      </w:r>
      <w:r w:rsidR="00732021">
        <w:rPr>
          <w:rFonts w:asciiTheme="majorHAnsi" w:hAnsiTheme="majorHAnsi"/>
          <w:sz w:val="24"/>
          <w:szCs w:val="24"/>
          <w:lang w:val="en-GB"/>
        </w:rPr>
        <w:t>making</w:t>
      </w:r>
      <w:r w:rsidR="00071EB5">
        <w:rPr>
          <w:rFonts w:asciiTheme="majorHAnsi" w:hAnsiTheme="majorHAnsi"/>
          <w:sz w:val="24"/>
          <w:szCs w:val="24"/>
          <w:lang w:val="en-GB"/>
        </w:rPr>
        <w:t xml:space="preserve"> it likely that the underlying  ideology of the articles aligns with </w:t>
      </w:r>
      <w:r w:rsidR="00732021">
        <w:rPr>
          <w:rFonts w:asciiTheme="majorHAnsi" w:hAnsiTheme="majorHAnsi"/>
          <w:sz w:val="24"/>
          <w:szCs w:val="24"/>
          <w:lang w:val="en-GB"/>
        </w:rPr>
        <w:t>the</w:t>
      </w:r>
      <w:r w:rsidR="00176CF7">
        <w:rPr>
          <w:rFonts w:asciiTheme="majorHAnsi" w:hAnsiTheme="majorHAnsi"/>
          <w:sz w:val="24"/>
          <w:szCs w:val="24"/>
          <w:lang w:val="en-GB"/>
        </w:rPr>
        <w:t xml:space="preserve"> ideology of the news outlet</w:t>
      </w:r>
      <w:r w:rsidR="00071EB5">
        <w:rPr>
          <w:rFonts w:asciiTheme="majorHAnsi" w:hAnsiTheme="majorHAnsi"/>
          <w:sz w:val="24"/>
          <w:szCs w:val="24"/>
          <w:lang w:val="en-GB"/>
        </w:rPr>
        <w:t>.</w:t>
      </w:r>
    </w:p>
    <w:p w:rsidR="000553ED" w:rsidRDefault="000553ED" w:rsidP="00AB4011">
      <w:pPr>
        <w:ind w:firstLine="708"/>
        <w:rPr>
          <w:rFonts w:asciiTheme="majorHAnsi" w:hAnsiTheme="majorHAnsi"/>
          <w:sz w:val="24"/>
          <w:szCs w:val="24"/>
          <w:lang w:val="en-GB"/>
        </w:rPr>
      </w:pPr>
      <w:r>
        <w:rPr>
          <w:rFonts w:asciiTheme="majorHAnsi" w:hAnsiTheme="majorHAnsi"/>
          <w:sz w:val="24"/>
          <w:szCs w:val="24"/>
          <w:lang w:val="en-GB"/>
        </w:rPr>
        <w:t>Feature articles can be divided into multiple categories including human interest</w:t>
      </w:r>
      <w:r w:rsidR="00732021">
        <w:rPr>
          <w:rFonts w:asciiTheme="majorHAnsi" w:hAnsiTheme="majorHAnsi"/>
          <w:sz w:val="24"/>
          <w:szCs w:val="24"/>
          <w:lang w:val="en-GB"/>
        </w:rPr>
        <w:t>, and</w:t>
      </w:r>
      <w:r>
        <w:rPr>
          <w:rFonts w:asciiTheme="majorHAnsi" w:hAnsiTheme="majorHAnsi"/>
          <w:sz w:val="24"/>
          <w:szCs w:val="24"/>
          <w:lang w:val="en-GB"/>
        </w:rPr>
        <w:t xml:space="preserve"> backgrounders, reaction and analysis stories (</w:t>
      </w:r>
      <w:proofErr w:type="spellStart"/>
      <w:r>
        <w:rPr>
          <w:rFonts w:asciiTheme="majorHAnsi" w:hAnsiTheme="majorHAnsi"/>
          <w:sz w:val="24"/>
          <w:szCs w:val="24"/>
          <w:lang w:val="en-GB"/>
        </w:rPr>
        <w:t>Whitacker</w:t>
      </w:r>
      <w:proofErr w:type="spellEnd"/>
      <w:r>
        <w:rPr>
          <w:rFonts w:asciiTheme="majorHAnsi" w:hAnsiTheme="majorHAnsi"/>
          <w:sz w:val="24"/>
          <w:szCs w:val="24"/>
          <w:lang w:val="en-GB"/>
        </w:rPr>
        <w:t>, Ramsey and Smith 211-20). Human interest refers to articles discussing human nature and its experience with defeat, victory, happiness and sorrow. Part of their intent is to create some sort of emotional response (21). In terms of structure, human interest stories are often shorter, include relatively long quotations by several speakers</w:t>
      </w:r>
      <w:r w:rsidR="00176CF7">
        <w:rPr>
          <w:rFonts w:asciiTheme="majorHAnsi" w:hAnsiTheme="majorHAnsi"/>
          <w:sz w:val="24"/>
          <w:szCs w:val="24"/>
          <w:lang w:val="en-GB"/>
        </w:rPr>
        <w:t>,</w:t>
      </w:r>
      <w:r>
        <w:rPr>
          <w:rFonts w:asciiTheme="majorHAnsi" w:hAnsiTheme="majorHAnsi"/>
          <w:sz w:val="24"/>
          <w:szCs w:val="24"/>
          <w:lang w:val="en-GB"/>
        </w:rPr>
        <w:t xml:space="preserve"> and use straightforward language (218-19). Backgrounder stories are known for their more serious topics and their analytical scope on news and trends (220). One of </w:t>
      </w:r>
      <w:r w:rsidR="00176CF7">
        <w:rPr>
          <w:rFonts w:asciiTheme="majorHAnsi" w:hAnsiTheme="majorHAnsi"/>
          <w:sz w:val="24"/>
          <w:szCs w:val="24"/>
          <w:lang w:val="en-GB"/>
        </w:rPr>
        <w:t xml:space="preserve">their main goal </w:t>
      </w:r>
      <w:r>
        <w:rPr>
          <w:rFonts w:asciiTheme="majorHAnsi" w:hAnsiTheme="majorHAnsi"/>
          <w:sz w:val="24"/>
          <w:szCs w:val="24"/>
          <w:lang w:val="en-GB"/>
        </w:rPr>
        <w:t>is to teach the public about the situation at h</w:t>
      </w:r>
      <w:r w:rsidR="00176CF7">
        <w:rPr>
          <w:rFonts w:asciiTheme="majorHAnsi" w:hAnsiTheme="majorHAnsi"/>
          <w:sz w:val="24"/>
          <w:szCs w:val="24"/>
          <w:lang w:val="en-GB"/>
        </w:rPr>
        <w:t xml:space="preserve">and. They are objective to stimulate the development of the reader’s own judgement </w:t>
      </w:r>
      <w:r>
        <w:rPr>
          <w:rFonts w:asciiTheme="majorHAnsi" w:hAnsiTheme="majorHAnsi"/>
          <w:sz w:val="24"/>
          <w:szCs w:val="24"/>
          <w:lang w:val="en-GB"/>
        </w:rPr>
        <w:t xml:space="preserve">(220-21). The articles discussed in this paper are mainly human interest, with some elements of backgrounder stories, meaning they contain many quotations, straightforward language, and some of them offer an analysis on HB 1523’s origins and future. </w:t>
      </w:r>
    </w:p>
    <w:p w:rsidR="000553ED" w:rsidRDefault="00A56269" w:rsidP="000553ED">
      <w:pPr>
        <w:pStyle w:val="Kop2"/>
        <w:rPr>
          <w:lang w:val="en-GB"/>
        </w:rPr>
      </w:pPr>
      <w:r>
        <w:rPr>
          <w:lang w:val="en-GB"/>
        </w:rPr>
        <w:t xml:space="preserve">The Theoretical Foundations of </w:t>
      </w:r>
      <w:r w:rsidR="00732021">
        <w:rPr>
          <w:lang w:val="en-GB"/>
        </w:rPr>
        <w:t xml:space="preserve">Agenda Setting, Framing, Status Conferral </w:t>
      </w:r>
      <w:r w:rsidR="00176CF7">
        <w:rPr>
          <w:lang w:val="en-GB"/>
        </w:rPr>
        <w:t>and</w:t>
      </w:r>
      <w:r w:rsidR="00732021">
        <w:rPr>
          <w:lang w:val="en-GB"/>
        </w:rPr>
        <w:t xml:space="preserve"> Balance</w:t>
      </w:r>
      <w:r>
        <w:rPr>
          <w:lang w:val="en-GB"/>
        </w:rPr>
        <w:t xml:space="preserve"> </w:t>
      </w:r>
    </w:p>
    <w:p w:rsidR="008129D1" w:rsidRDefault="000553ED" w:rsidP="0063150A">
      <w:pPr>
        <w:rPr>
          <w:rFonts w:asciiTheme="majorHAnsi" w:hAnsiTheme="majorHAnsi"/>
          <w:sz w:val="24"/>
          <w:szCs w:val="24"/>
          <w:lang w:val="en-GB"/>
        </w:rPr>
      </w:pPr>
      <w:r>
        <w:rPr>
          <w:rFonts w:asciiTheme="majorHAnsi" w:hAnsiTheme="majorHAnsi"/>
          <w:sz w:val="24"/>
          <w:szCs w:val="24"/>
          <w:lang w:val="en-GB"/>
        </w:rPr>
        <w:t>The analysis consists o</w:t>
      </w:r>
      <w:r w:rsidR="008525CB">
        <w:rPr>
          <w:rFonts w:asciiTheme="majorHAnsi" w:hAnsiTheme="majorHAnsi"/>
          <w:sz w:val="24"/>
          <w:szCs w:val="24"/>
          <w:lang w:val="en-GB"/>
        </w:rPr>
        <w:t>f seven sections, each discussing</w:t>
      </w:r>
      <w:r>
        <w:rPr>
          <w:rFonts w:asciiTheme="majorHAnsi" w:hAnsiTheme="majorHAnsi"/>
          <w:sz w:val="24"/>
          <w:szCs w:val="24"/>
          <w:lang w:val="en-GB"/>
        </w:rPr>
        <w:t xml:space="preserve"> one article regarding agenda setting, framing, status conferral and balance respectively. It will start with a discussion of the main </w:t>
      </w:r>
      <w:r w:rsidR="00176CF7">
        <w:rPr>
          <w:rFonts w:asciiTheme="majorHAnsi" w:hAnsiTheme="majorHAnsi"/>
          <w:sz w:val="24"/>
          <w:szCs w:val="24"/>
          <w:lang w:val="en-GB"/>
        </w:rPr>
        <w:t>focus</w:t>
      </w:r>
      <w:r>
        <w:rPr>
          <w:rFonts w:asciiTheme="majorHAnsi" w:hAnsiTheme="majorHAnsi"/>
          <w:sz w:val="24"/>
          <w:szCs w:val="24"/>
          <w:lang w:val="en-GB"/>
        </w:rPr>
        <w:t xml:space="preserve"> of the article, or agenda setting, which entails that media defines the main topics or stories and raise public awareness and debate, thereby stirring people into thinking about particular topics (Franklin </w:t>
      </w:r>
      <w:proofErr w:type="spellStart"/>
      <w:r>
        <w:rPr>
          <w:rFonts w:asciiTheme="majorHAnsi" w:hAnsiTheme="majorHAnsi"/>
          <w:sz w:val="24"/>
          <w:szCs w:val="24"/>
          <w:lang w:val="en-GB"/>
        </w:rPr>
        <w:t>Ha</w:t>
      </w:r>
      <w:r w:rsidR="00D07E06">
        <w:rPr>
          <w:rFonts w:asciiTheme="majorHAnsi" w:hAnsiTheme="majorHAnsi"/>
          <w:sz w:val="24"/>
          <w:szCs w:val="24"/>
          <w:lang w:val="en-GB"/>
        </w:rPr>
        <w:t>mar</w:t>
      </w:r>
      <w:proofErr w:type="spellEnd"/>
      <w:r w:rsidR="00D07E06">
        <w:rPr>
          <w:rFonts w:asciiTheme="majorHAnsi" w:hAnsiTheme="majorHAnsi"/>
          <w:sz w:val="24"/>
          <w:szCs w:val="24"/>
          <w:lang w:val="en-GB"/>
        </w:rPr>
        <w:t xml:space="preserve">, Hanna and Richardson 29). </w:t>
      </w:r>
      <w:r>
        <w:rPr>
          <w:rFonts w:asciiTheme="majorHAnsi" w:hAnsiTheme="majorHAnsi"/>
          <w:sz w:val="24"/>
          <w:szCs w:val="24"/>
          <w:lang w:val="en-GB"/>
        </w:rPr>
        <w:t>Framing helps people to shape their thoughts about these topics, and is sensitive to bias. The concept of framing is used in various fields, leading to divergent definitions (</w:t>
      </w:r>
      <w:proofErr w:type="spellStart"/>
      <w:r>
        <w:rPr>
          <w:rFonts w:asciiTheme="majorHAnsi" w:hAnsiTheme="majorHAnsi"/>
          <w:sz w:val="24"/>
          <w:szCs w:val="24"/>
          <w:lang w:val="en-GB"/>
        </w:rPr>
        <w:t>Wheaver</w:t>
      </w:r>
      <w:proofErr w:type="spellEnd"/>
      <w:r>
        <w:rPr>
          <w:rFonts w:asciiTheme="majorHAnsi" w:hAnsiTheme="majorHAnsi"/>
          <w:sz w:val="24"/>
          <w:szCs w:val="24"/>
          <w:lang w:val="en-GB"/>
        </w:rPr>
        <w:t xml:space="preserve"> 144). In journalism it refers to the selection of </w:t>
      </w:r>
      <w:r w:rsidR="00985AEA">
        <w:rPr>
          <w:rFonts w:asciiTheme="majorHAnsi" w:hAnsiTheme="majorHAnsi"/>
          <w:sz w:val="24"/>
          <w:szCs w:val="24"/>
          <w:lang w:val="en-GB"/>
        </w:rPr>
        <w:t xml:space="preserve">phrases, or words that express </w:t>
      </w:r>
      <w:r>
        <w:rPr>
          <w:rFonts w:asciiTheme="majorHAnsi" w:hAnsiTheme="majorHAnsi"/>
          <w:sz w:val="24"/>
          <w:szCs w:val="24"/>
          <w:lang w:val="en-GB"/>
        </w:rPr>
        <w:t xml:space="preserve">"some aspects of a perceived reality to make </w:t>
      </w:r>
      <w:r w:rsidR="00985AEA">
        <w:rPr>
          <w:rFonts w:asciiTheme="majorHAnsi" w:hAnsiTheme="majorHAnsi"/>
          <w:sz w:val="24"/>
          <w:szCs w:val="24"/>
          <w:lang w:val="en-GB"/>
        </w:rPr>
        <w:t>[the topic at hand]</w:t>
      </w:r>
      <w:r>
        <w:rPr>
          <w:rFonts w:asciiTheme="majorHAnsi" w:hAnsiTheme="majorHAnsi"/>
          <w:sz w:val="24"/>
          <w:szCs w:val="24"/>
          <w:lang w:val="en-GB"/>
        </w:rPr>
        <w:t xml:space="preserve"> more salient, thus promoting a particular problem</w:t>
      </w:r>
      <w:r w:rsidR="008525CB">
        <w:rPr>
          <w:rFonts w:asciiTheme="majorHAnsi" w:hAnsiTheme="majorHAnsi"/>
          <w:sz w:val="24"/>
          <w:szCs w:val="24"/>
          <w:lang w:val="en-GB"/>
        </w:rPr>
        <w:t>,</w:t>
      </w:r>
      <w:r>
        <w:rPr>
          <w:rFonts w:asciiTheme="majorHAnsi" w:hAnsiTheme="majorHAnsi"/>
          <w:sz w:val="24"/>
          <w:szCs w:val="24"/>
          <w:lang w:val="en-GB"/>
        </w:rPr>
        <w:t xml:space="preserve"> definition</w:t>
      </w:r>
      <w:r w:rsidR="008525CB">
        <w:rPr>
          <w:rFonts w:asciiTheme="majorHAnsi" w:hAnsiTheme="majorHAnsi"/>
          <w:sz w:val="24"/>
          <w:szCs w:val="24"/>
          <w:lang w:val="en-GB"/>
        </w:rPr>
        <w:t>,</w:t>
      </w:r>
      <w:r>
        <w:rPr>
          <w:rFonts w:asciiTheme="majorHAnsi" w:hAnsiTheme="majorHAnsi"/>
          <w:sz w:val="24"/>
          <w:szCs w:val="24"/>
          <w:lang w:val="en-GB"/>
        </w:rPr>
        <w:t xml:space="preserve"> causal interpretation, moral evaluation, and/or treatment recommendation" (</w:t>
      </w:r>
      <w:proofErr w:type="spellStart"/>
      <w:r>
        <w:rPr>
          <w:rFonts w:asciiTheme="majorHAnsi" w:hAnsiTheme="majorHAnsi"/>
          <w:sz w:val="24"/>
          <w:szCs w:val="24"/>
          <w:lang w:val="en-GB"/>
        </w:rPr>
        <w:t>Entman</w:t>
      </w:r>
      <w:proofErr w:type="spellEnd"/>
      <w:r>
        <w:rPr>
          <w:rFonts w:asciiTheme="majorHAnsi" w:hAnsiTheme="majorHAnsi"/>
          <w:sz w:val="24"/>
          <w:szCs w:val="24"/>
          <w:lang w:val="en-GB"/>
        </w:rPr>
        <w:t xml:space="preserve"> in Franklin, </w:t>
      </w:r>
      <w:proofErr w:type="spellStart"/>
      <w:r>
        <w:rPr>
          <w:rFonts w:asciiTheme="majorHAnsi" w:hAnsiTheme="majorHAnsi"/>
          <w:sz w:val="24"/>
          <w:szCs w:val="24"/>
          <w:lang w:val="en-GB"/>
        </w:rPr>
        <w:t>Hamar</w:t>
      </w:r>
      <w:proofErr w:type="spellEnd"/>
      <w:r>
        <w:rPr>
          <w:rFonts w:asciiTheme="majorHAnsi" w:hAnsiTheme="majorHAnsi"/>
          <w:sz w:val="24"/>
          <w:szCs w:val="24"/>
          <w:lang w:val="en-GB"/>
        </w:rPr>
        <w:t>, Hanna and Richardson 108).</w:t>
      </w:r>
      <w:r w:rsidR="00732021">
        <w:rPr>
          <w:rFonts w:asciiTheme="majorHAnsi" w:hAnsiTheme="majorHAnsi"/>
          <w:sz w:val="24"/>
          <w:szCs w:val="24"/>
          <w:lang w:val="en-GB"/>
        </w:rPr>
        <w:t xml:space="preserve"> F</w:t>
      </w:r>
      <w:r>
        <w:rPr>
          <w:rFonts w:asciiTheme="majorHAnsi" w:hAnsiTheme="majorHAnsi"/>
          <w:sz w:val="24"/>
          <w:szCs w:val="24"/>
          <w:lang w:val="en-GB"/>
        </w:rPr>
        <w:t>raming</w:t>
      </w:r>
      <w:r w:rsidR="00732021">
        <w:rPr>
          <w:rFonts w:asciiTheme="majorHAnsi" w:hAnsiTheme="majorHAnsi"/>
          <w:sz w:val="24"/>
          <w:szCs w:val="24"/>
          <w:lang w:val="en-GB"/>
        </w:rPr>
        <w:t xml:space="preserve"> thus</w:t>
      </w:r>
      <w:r>
        <w:rPr>
          <w:rFonts w:asciiTheme="majorHAnsi" w:hAnsiTheme="majorHAnsi"/>
          <w:sz w:val="24"/>
          <w:szCs w:val="24"/>
          <w:lang w:val="en-GB"/>
        </w:rPr>
        <w:t xml:space="preserve"> covers the ways in which journalists present news to the public. The analysis will look into slogans (pro-life vs. pro-choice), metaphors, historical examples, imagery, depictions, and word choice (</w:t>
      </w:r>
      <w:proofErr w:type="spellStart"/>
      <w:r>
        <w:rPr>
          <w:rFonts w:asciiTheme="majorHAnsi" w:hAnsiTheme="majorHAnsi"/>
          <w:sz w:val="24"/>
          <w:szCs w:val="24"/>
          <w:lang w:val="en-GB"/>
        </w:rPr>
        <w:t>Zelizer</w:t>
      </w:r>
      <w:proofErr w:type="spellEnd"/>
      <w:r>
        <w:rPr>
          <w:rFonts w:asciiTheme="majorHAnsi" w:hAnsiTheme="majorHAnsi"/>
          <w:sz w:val="24"/>
          <w:szCs w:val="24"/>
          <w:lang w:val="en-GB"/>
        </w:rPr>
        <w:t xml:space="preserve"> and Allan 48; </w:t>
      </w:r>
      <w:proofErr w:type="spellStart"/>
      <w:r>
        <w:rPr>
          <w:rFonts w:asciiTheme="majorHAnsi" w:hAnsiTheme="majorHAnsi"/>
          <w:sz w:val="24"/>
          <w:szCs w:val="24"/>
          <w:lang w:val="en-GB"/>
        </w:rPr>
        <w:t>Whitacker</w:t>
      </w:r>
      <w:proofErr w:type="spellEnd"/>
      <w:r>
        <w:rPr>
          <w:rFonts w:asciiTheme="majorHAnsi" w:hAnsiTheme="majorHAnsi"/>
          <w:sz w:val="24"/>
          <w:szCs w:val="24"/>
          <w:lang w:val="en-GB"/>
        </w:rPr>
        <w:t>, Ramsey and Smith 8).</w:t>
      </w:r>
      <w:r w:rsidR="00985AEA">
        <w:rPr>
          <w:rFonts w:asciiTheme="majorHAnsi" w:hAnsiTheme="majorHAnsi"/>
          <w:sz w:val="24"/>
          <w:szCs w:val="24"/>
          <w:lang w:val="en-GB"/>
        </w:rPr>
        <w:t xml:space="preserve"> B</w:t>
      </w:r>
      <w:r>
        <w:rPr>
          <w:rFonts w:asciiTheme="majorHAnsi" w:hAnsiTheme="majorHAnsi"/>
          <w:sz w:val="24"/>
          <w:szCs w:val="24"/>
          <w:lang w:val="en-GB"/>
        </w:rPr>
        <w:t>ias can be derived from</w:t>
      </w:r>
      <w:r w:rsidR="00985AEA">
        <w:rPr>
          <w:rFonts w:asciiTheme="majorHAnsi" w:hAnsiTheme="majorHAnsi"/>
          <w:sz w:val="24"/>
          <w:szCs w:val="24"/>
          <w:lang w:val="en-GB"/>
        </w:rPr>
        <w:t xml:space="preserve"> more than </w:t>
      </w:r>
      <w:r>
        <w:rPr>
          <w:rFonts w:asciiTheme="majorHAnsi" w:hAnsiTheme="majorHAnsi"/>
          <w:sz w:val="24"/>
          <w:szCs w:val="24"/>
          <w:lang w:val="en-GB"/>
        </w:rPr>
        <w:t xml:space="preserve"> </w:t>
      </w:r>
      <w:r w:rsidR="00985AEA">
        <w:rPr>
          <w:rFonts w:asciiTheme="majorHAnsi" w:hAnsiTheme="majorHAnsi"/>
          <w:sz w:val="24"/>
          <w:szCs w:val="24"/>
          <w:lang w:val="en-GB"/>
        </w:rPr>
        <w:t>a journalist’s vocabulary. T</w:t>
      </w:r>
      <w:r>
        <w:rPr>
          <w:rFonts w:asciiTheme="majorHAnsi" w:hAnsiTheme="majorHAnsi"/>
          <w:sz w:val="24"/>
          <w:szCs w:val="24"/>
          <w:lang w:val="en-GB"/>
        </w:rPr>
        <w:t xml:space="preserve">he sources </w:t>
      </w:r>
      <w:r w:rsidR="00985AEA">
        <w:rPr>
          <w:rFonts w:asciiTheme="majorHAnsi" w:hAnsiTheme="majorHAnsi"/>
          <w:sz w:val="24"/>
          <w:szCs w:val="24"/>
          <w:lang w:val="en-GB"/>
        </w:rPr>
        <w:t xml:space="preserve">add to bias </w:t>
      </w:r>
      <w:r>
        <w:rPr>
          <w:rFonts w:asciiTheme="majorHAnsi" w:hAnsiTheme="majorHAnsi"/>
          <w:sz w:val="24"/>
          <w:szCs w:val="24"/>
          <w:lang w:val="en-GB"/>
        </w:rPr>
        <w:t>as well, which is closel</w:t>
      </w:r>
      <w:r w:rsidR="00732021">
        <w:rPr>
          <w:rFonts w:asciiTheme="majorHAnsi" w:hAnsiTheme="majorHAnsi"/>
          <w:sz w:val="24"/>
          <w:szCs w:val="24"/>
          <w:lang w:val="en-GB"/>
        </w:rPr>
        <w:t>y related to status conferral</w:t>
      </w:r>
      <w:r>
        <w:rPr>
          <w:rFonts w:asciiTheme="majorHAnsi" w:hAnsiTheme="majorHAnsi"/>
          <w:sz w:val="24"/>
          <w:szCs w:val="24"/>
          <w:lang w:val="en-GB"/>
        </w:rPr>
        <w:t xml:space="preserve">. First coined by </w:t>
      </w:r>
      <w:proofErr w:type="spellStart"/>
      <w:r>
        <w:rPr>
          <w:rFonts w:asciiTheme="majorHAnsi" w:hAnsiTheme="majorHAnsi"/>
          <w:sz w:val="24"/>
          <w:szCs w:val="24"/>
          <w:lang w:val="en-GB"/>
        </w:rPr>
        <w:t>Lazarsfeld</w:t>
      </w:r>
      <w:proofErr w:type="spellEnd"/>
      <w:r>
        <w:rPr>
          <w:rFonts w:asciiTheme="majorHAnsi" w:hAnsiTheme="majorHAnsi"/>
          <w:sz w:val="24"/>
          <w:szCs w:val="24"/>
          <w:lang w:val="en-GB"/>
        </w:rPr>
        <w:t xml:space="preserve"> and Merton, the term status conferral in journalism refers to the creation and re-confirmation of status upon people or institutions whose voices are rarely heard (</w:t>
      </w:r>
      <w:proofErr w:type="spellStart"/>
      <w:r>
        <w:rPr>
          <w:rFonts w:asciiTheme="majorHAnsi" w:hAnsiTheme="majorHAnsi"/>
          <w:sz w:val="24"/>
          <w:szCs w:val="24"/>
          <w:lang w:val="en-GB"/>
        </w:rPr>
        <w:t>Lazersfeld</w:t>
      </w:r>
      <w:proofErr w:type="spellEnd"/>
      <w:r>
        <w:rPr>
          <w:rFonts w:asciiTheme="majorHAnsi" w:hAnsiTheme="majorHAnsi"/>
          <w:sz w:val="24"/>
          <w:szCs w:val="24"/>
          <w:lang w:val="en-GB"/>
        </w:rPr>
        <w:t xml:space="preserve"> and Merton in </w:t>
      </w:r>
      <w:proofErr w:type="spellStart"/>
      <w:r>
        <w:rPr>
          <w:rFonts w:asciiTheme="majorHAnsi" w:hAnsiTheme="majorHAnsi"/>
          <w:sz w:val="24"/>
          <w:szCs w:val="24"/>
          <w:lang w:val="en-GB"/>
        </w:rPr>
        <w:lastRenderedPageBreak/>
        <w:t>Lemert</w:t>
      </w:r>
      <w:proofErr w:type="spellEnd"/>
      <w:r>
        <w:rPr>
          <w:rFonts w:asciiTheme="majorHAnsi" w:hAnsiTheme="majorHAnsi"/>
          <w:sz w:val="24"/>
          <w:szCs w:val="24"/>
          <w:lang w:val="en-GB"/>
        </w:rPr>
        <w:t xml:space="preserve"> and </w:t>
      </w:r>
      <w:proofErr w:type="spellStart"/>
      <w:r>
        <w:rPr>
          <w:rFonts w:asciiTheme="majorHAnsi" w:hAnsiTheme="majorHAnsi"/>
          <w:sz w:val="24"/>
          <w:szCs w:val="24"/>
          <w:lang w:val="en-GB"/>
        </w:rPr>
        <w:t>Nestvold</w:t>
      </w:r>
      <w:proofErr w:type="spellEnd"/>
      <w:r>
        <w:rPr>
          <w:rFonts w:asciiTheme="majorHAnsi" w:hAnsiTheme="majorHAnsi"/>
          <w:sz w:val="24"/>
          <w:szCs w:val="24"/>
          <w:lang w:val="en-GB"/>
        </w:rPr>
        <w:t xml:space="preserve"> 491). In this </w:t>
      </w:r>
      <w:r w:rsidR="00985AEA">
        <w:rPr>
          <w:rFonts w:asciiTheme="majorHAnsi" w:hAnsiTheme="majorHAnsi"/>
          <w:sz w:val="24"/>
          <w:szCs w:val="24"/>
          <w:lang w:val="en-GB"/>
        </w:rPr>
        <w:t>thesis</w:t>
      </w:r>
      <w:r>
        <w:rPr>
          <w:rFonts w:asciiTheme="majorHAnsi" w:hAnsiTheme="majorHAnsi"/>
          <w:sz w:val="24"/>
          <w:szCs w:val="24"/>
          <w:lang w:val="en-GB"/>
        </w:rPr>
        <w:t xml:space="preserve">, status conferral considers individuals of the LGBT community. </w:t>
      </w:r>
      <w:r w:rsidR="00985AEA">
        <w:rPr>
          <w:rFonts w:asciiTheme="majorHAnsi" w:hAnsiTheme="majorHAnsi"/>
          <w:sz w:val="24"/>
          <w:szCs w:val="24"/>
          <w:lang w:val="en-GB"/>
        </w:rPr>
        <w:t xml:space="preserve">Besides status conferral, the concept of bias is closely related to balance as well. </w:t>
      </w:r>
      <w:r>
        <w:rPr>
          <w:rFonts w:asciiTheme="majorHAnsi" w:hAnsiTheme="majorHAnsi"/>
          <w:sz w:val="24"/>
          <w:szCs w:val="24"/>
          <w:lang w:val="en-GB"/>
        </w:rPr>
        <w:t>To be balanced as a journalist, means to be unbiased: “[the] ability to remain even-handed in news coverage” (</w:t>
      </w:r>
      <w:proofErr w:type="spellStart"/>
      <w:r>
        <w:rPr>
          <w:rFonts w:asciiTheme="majorHAnsi" w:hAnsiTheme="majorHAnsi"/>
          <w:sz w:val="24"/>
          <w:szCs w:val="24"/>
          <w:lang w:val="en-GB"/>
        </w:rPr>
        <w:t>Zelizer</w:t>
      </w:r>
      <w:proofErr w:type="spellEnd"/>
      <w:r>
        <w:rPr>
          <w:rFonts w:asciiTheme="majorHAnsi" w:hAnsiTheme="majorHAnsi"/>
          <w:sz w:val="24"/>
          <w:szCs w:val="24"/>
          <w:lang w:val="en-GB"/>
        </w:rPr>
        <w:t xml:space="preserve"> and Allan 9; Franklin, Hamer, Hanna and Richardson 39). This does not necessarily mean that each side is given exact equal time and space, but there is a “dispassionate approach to the simul</w:t>
      </w:r>
      <w:r w:rsidR="00985AEA">
        <w:rPr>
          <w:rFonts w:asciiTheme="majorHAnsi" w:hAnsiTheme="majorHAnsi"/>
          <w:sz w:val="24"/>
          <w:szCs w:val="24"/>
          <w:lang w:val="en-GB"/>
        </w:rPr>
        <w:t>taneous existence of more than [one]</w:t>
      </w:r>
      <w:r>
        <w:rPr>
          <w:rFonts w:asciiTheme="majorHAnsi" w:hAnsiTheme="majorHAnsi"/>
          <w:sz w:val="24"/>
          <w:szCs w:val="24"/>
          <w:lang w:val="en-GB"/>
        </w:rPr>
        <w:t xml:space="preserve"> perspective and the various aspects of a topic that they raise” (</w:t>
      </w:r>
      <w:proofErr w:type="spellStart"/>
      <w:r>
        <w:rPr>
          <w:rFonts w:asciiTheme="majorHAnsi" w:hAnsiTheme="majorHAnsi"/>
          <w:sz w:val="24"/>
          <w:szCs w:val="24"/>
          <w:lang w:val="en-GB"/>
        </w:rPr>
        <w:t>Zelizer</w:t>
      </w:r>
      <w:proofErr w:type="spellEnd"/>
      <w:r>
        <w:rPr>
          <w:rFonts w:asciiTheme="majorHAnsi" w:hAnsiTheme="majorHAnsi"/>
          <w:sz w:val="24"/>
          <w:szCs w:val="24"/>
          <w:lang w:val="en-GB"/>
        </w:rPr>
        <w:t xml:space="preserve"> and Allan 9-10). Balance can be achieved by using sources “to reflect different points of view, and neutrality in the presentation of the news” (</w:t>
      </w:r>
      <w:proofErr w:type="spellStart"/>
      <w:r>
        <w:rPr>
          <w:rFonts w:asciiTheme="majorHAnsi" w:hAnsiTheme="majorHAnsi"/>
          <w:sz w:val="24"/>
          <w:szCs w:val="24"/>
          <w:lang w:val="en-GB"/>
        </w:rPr>
        <w:t>McQuail</w:t>
      </w:r>
      <w:proofErr w:type="spellEnd"/>
      <w:r>
        <w:rPr>
          <w:rFonts w:asciiTheme="majorHAnsi" w:hAnsiTheme="majorHAnsi"/>
          <w:sz w:val="24"/>
          <w:szCs w:val="24"/>
          <w:lang w:val="en-GB"/>
        </w:rPr>
        <w:t xml:space="preserve"> in </w:t>
      </w:r>
      <w:proofErr w:type="spellStart"/>
      <w:r>
        <w:rPr>
          <w:rFonts w:asciiTheme="majorHAnsi" w:hAnsiTheme="majorHAnsi"/>
          <w:sz w:val="24"/>
          <w:szCs w:val="24"/>
          <w:lang w:val="en-GB"/>
        </w:rPr>
        <w:t>Harcup</w:t>
      </w:r>
      <w:proofErr w:type="spellEnd"/>
      <w:r>
        <w:rPr>
          <w:rFonts w:asciiTheme="majorHAnsi" w:hAnsiTheme="majorHAnsi"/>
          <w:sz w:val="24"/>
          <w:szCs w:val="24"/>
          <w:lang w:val="en-GB"/>
        </w:rPr>
        <w:t xml:space="preserve"> 179). Keeble argues that “[t]he title or descriptive phrase accompanying the quoted person clarifies the bias, but this is the bias of the source not the reporter” (in </w:t>
      </w:r>
      <w:proofErr w:type="spellStart"/>
      <w:r>
        <w:rPr>
          <w:rFonts w:asciiTheme="majorHAnsi" w:hAnsiTheme="majorHAnsi"/>
          <w:sz w:val="24"/>
          <w:szCs w:val="24"/>
          <w:lang w:val="en-GB"/>
        </w:rPr>
        <w:t>Harcup</w:t>
      </w:r>
      <w:proofErr w:type="spellEnd"/>
      <w:r>
        <w:rPr>
          <w:rFonts w:asciiTheme="majorHAnsi" w:hAnsiTheme="majorHAnsi"/>
          <w:sz w:val="24"/>
          <w:szCs w:val="24"/>
          <w:lang w:val="en-GB"/>
        </w:rPr>
        <w:t xml:space="preserve"> 147). Balance can be looked at in several ways: over a longer period of time (diachronically), or at one moment (synchronically). </w:t>
      </w:r>
      <w:r w:rsidR="0066045C">
        <w:rPr>
          <w:rFonts w:asciiTheme="majorHAnsi" w:hAnsiTheme="majorHAnsi"/>
          <w:sz w:val="24"/>
          <w:szCs w:val="24"/>
          <w:lang w:val="en-GB"/>
        </w:rPr>
        <w:t>This is a synchronic study,</w:t>
      </w:r>
      <w:r w:rsidR="00807EE7">
        <w:rPr>
          <w:rFonts w:asciiTheme="majorHAnsi" w:hAnsiTheme="majorHAnsi"/>
          <w:sz w:val="24"/>
          <w:szCs w:val="24"/>
          <w:lang w:val="en-GB"/>
        </w:rPr>
        <w:t xml:space="preserve"> </w:t>
      </w:r>
      <w:r w:rsidR="00D07E06">
        <w:rPr>
          <w:rFonts w:asciiTheme="majorHAnsi" w:hAnsiTheme="majorHAnsi"/>
          <w:sz w:val="24"/>
          <w:szCs w:val="24"/>
          <w:lang w:val="en-GB"/>
        </w:rPr>
        <w:t>and</w:t>
      </w:r>
      <w:r w:rsidR="00807EE7">
        <w:rPr>
          <w:rFonts w:asciiTheme="majorHAnsi" w:hAnsiTheme="majorHAnsi"/>
          <w:sz w:val="24"/>
          <w:szCs w:val="24"/>
          <w:lang w:val="en-GB"/>
        </w:rPr>
        <w:t xml:space="preserve"> </w:t>
      </w:r>
      <w:r>
        <w:rPr>
          <w:rFonts w:asciiTheme="majorHAnsi" w:hAnsiTheme="majorHAnsi"/>
          <w:sz w:val="24"/>
          <w:szCs w:val="24"/>
          <w:lang w:val="en-GB"/>
        </w:rPr>
        <w:t>balance</w:t>
      </w:r>
      <w:r w:rsidR="0066045C">
        <w:rPr>
          <w:rFonts w:asciiTheme="majorHAnsi" w:hAnsiTheme="majorHAnsi"/>
          <w:sz w:val="24"/>
          <w:szCs w:val="24"/>
          <w:lang w:val="en-GB"/>
        </w:rPr>
        <w:t xml:space="preserve"> </w:t>
      </w:r>
      <w:r w:rsidR="00D07E06">
        <w:rPr>
          <w:rFonts w:asciiTheme="majorHAnsi" w:hAnsiTheme="majorHAnsi"/>
          <w:sz w:val="24"/>
          <w:szCs w:val="24"/>
          <w:lang w:val="en-GB"/>
        </w:rPr>
        <w:t xml:space="preserve">is </w:t>
      </w:r>
      <w:r w:rsidR="0066045C">
        <w:rPr>
          <w:rFonts w:asciiTheme="majorHAnsi" w:hAnsiTheme="majorHAnsi"/>
          <w:sz w:val="24"/>
          <w:szCs w:val="24"/>
          <w:lang w:val="en-GB"/>
        </w:rPr>
        <w:t>discussed</w:t>
      </w:r>
      <w:r w:rsidR="00D07E06">
        <w:rPr>
          <w:rFonts w:asciiTheme="majorHAnsi" w:hAnsiTheme="majorHAnsi"/>
          <w:sz w:val="24"/>
          <w:szCs w:val="24"/>
          <w:lang w:val="en-GB"/>
        </w:rPr>
        <w:t xml:space="preserve"> exclusively within the article. The extent to which an article is balanced depends</w:t>
      </w:r>
      <w:r w:rsidR="0066045C">
        <w:rPr>
          <w:rFonts w:asciiTheme="majorHAnsi" w:hAnsiTheme="majorHAnsi"/>
          <w:sz w:val="24"/>
          <w:szCs w:val="24"/>
          <w:lang w:val="en-GB"/>
        </w:rPr>
        <w:t xml:space="preserve"> on whether</w:t>
      </w:r>
      <w:r>
        <w:rPr>
          <w:rFonts w:asciiTheme="majorHAnsi" w:hAnsiTheme="majorHAnsi"/>
          <w:sz w:val="24"/>
          <w:szCs w:val="24"/>
          <w:lang w:val="en-GB"/>
        </w:rPr>
        <w:t xml:space="preserve"> both sides </w:t>
      </w:r>
      <w:r w:rsidR="0066045C">
        <w:rPr>
          <w:rFonts w:asciiTheme="majorHAnsi" w:hAnsiTheme="majorHAnsi"/>
          <w:sz w:val="24"/>
          <w:szCs w:val="24"/>
          <w:lang w:val="en-GB"/>
        </w:rPr>
        <w:t>are</w:t>
      </w:r>
      <w:r w:rsidR="00807EE7">
        <w:rPr>
          <w:rFonts w:asciiTheme="majorHAnsi" w:hAnsiTheme="majorHAnsi"/>
          <w:sz w:val="24"/>
          <w:szCs w:val="24"/>
          <w:lang w:val="en-GB"/>
        </w:rPr>
        <w:t xml:space="preserve"> given equal weight and how the LGBT community is represented</w:t>
      </w:r>
      <w:r>
        <w:rPr>
          <w:rFonts w:asciiTheme="majorHAnsi" w:hAnsiTheme="majorHAnsi"/>
          <w:sz w:val="24"/>
          <w:szCs w:val="24"/>
          <w:lang w:val="en-GB"/>
        </w:rPr>
        <w:t xml:space="preserve">. </w:t>
      </w:r>
    </w:p>
    <w:p w:rsidR="000553ED" w:rsidRDefault="008464B1" w:rsidP="008129D1">
      <w:pPr>
        <w:ind w:firstLine="708"/>
        <w:rPr>
          <w:rFonts w:asciiTheme="majorHAnsi" w:hAnsiTheme="majorHAnsi"/>
          <w:sz w:val="24"/>
          <w:szCs w:val="24"/>
          <w:lang w:val="en-GB"/>
        </w:rPr>
      </w:pPr>
      <w:r>
        <w:rPr>
          <w:rFonts w:asciiTheme="majorHAnsi" w:hAnsiTheme="majorHAnsi"/>
          <w:sz w:val="24"/>
          <w:szCs w:val="24"/>
          <w:lang w:val="en-GB"/>
        </w:rPr>
        <w:t>Balance conflates the other concepts. A</w:t>
      </w:r>
      <w:r w:rsidR="008129D1">
        <w:rPr>
          <w:rFonts w:asciiTheme="majorHAnsi" w:hAnsiTheme="majorHAnsi"/>
          <w:sz w:val="24"/>
          <w:szCs w:val="24"/>
          <w:lang w:val="en-GB"/>
        </w:rPr>
        <w:t>genda setting spe</w:t>
      </w:r>
      <w:r>
        <w:rPr>
          <w:rFonts w:asciiTheme="majorHAnsi" w:hAnsiTheme="majorHAnsi"/>
          <w:sz w:val="24"/>
          <w:szCs w:val="24"/>
          <w:lang w:val="en-GB"/>
        </w:rPr>
        <w:t>cifies the focus of an article</w:t>
      </w:r>
      <w:r w:rsidR="003D04DE">
        <w:rPr>
          <w:rFonts w:asciiTheme="majorHAnsi" w:hAnsiTheme="majorHAnsi"/>
          <w:sz w:val="24"/>
          <w:szCs w:val="24"/>
          <w:lang w:val="en-GB"/>
        </w:rPr>
        <w:t>, stating</w:t>
      </w:r>
      <w:r>
        <w:rPr>
          <w:rFonts w:asciiTheme="majorHAnsi" w:hAnsiTheme="majorHAnsi"/>
          <w:sz w:val="24"/>
          <w:szCs w:val="24"/>
          <w:lang w:val="en-GB"/>
        </w:rPr>
        <w:t xml:space="preserve"> the take on HB 1523 and how LGBT is discussed</w:t>
      </w:r>
      <w:r w:rsidR="001E135F">
        <w:rPr>
          <w:rFonts w:asciiTheme="majorHAnsi" w:hAnsiTheme="majorHAnsi"/>
          <w:sz w:val="24"/>
          <w:szCs w:val="24"/>
          <w:lang w:val="en-GB"/>
        </w:rPr>
        <w:t>, so i</w:t>
      </w:r>
      <w:r>
        <w:rPr>
          <w:rFonts w:asciiTheme="majorHAnsi" w:hAnsiTheme="majorHAnsi"/>
          <w:sz w:val="24"/>
          <w:szCs w:val="24"/>
          <w:lang w:val="en-GB"/>
        </w:rPr>
        <w:t>t</w:t>
      </w:r>
      <w:r w:rsidR="001E135F">
        <w:rPr>
          <w:rFonts w:asciiTheme="majorHAnsi" w:hAnsiTheme="majorHAnsi"/>
          <w:sz w:val="24"/>
          <w:szCs w:val="24"/>
          <w:lang w:val="en-GB"/>
        </w:rPr>
        <w:t xml:space="preserve"> can</w:t>
      </w:r>
      <w:r w:rsidR="00184846">
        <w:rPr>
          <w:rFonts w:asciiTheme="majorHAnsi" w:hAnsiTheme="majorHAnsi"/>
          <w:sz w:val="24"/>
          <w:szCs w:val="24"/>
          <w:lang w:val="en-GB"/>
        </w:rPr>
        <w:t xml:space="preserve"> only</w:t>
      </w:r>
      <w:r w:rsidR="001E135F">
        <w:rPr>
          <w:rFonts w:asciiTheme="majorHAnsi" w:hAnsiTheme="majorHAnsi"/>
          <w:sz w:val="24"/>
          <w:szCs w:val="24"/>
          <w:lang w:val="en-GB"/>
        </w:rPr>
        <w:t xml:space="preserve"> hint at potential marginalisation of the LGBT community. </w:t>
      </w:r>
      <w:r>
        <w:rPr>
          <w:rFonts w:asciiTheme="majorHAnsi" w:hAnsiTheme="majorHAnsi"/>
          <w:sz w:val="24"/>
          <w:szCs w:val="24"/>
          <w:lang w:val="en-GB"/>
        </w:rPr>
        <w:t xml:space="preserve">Framing does not necessarily add to balance, but helps setting the tone of an article. The author’s </w:t>
      </w:r>
      <w:r w:rsidR="00B737E4">
        <w:rPr>
          <w:rFonts w:asciiTheme="majorHAnsi" w:hAnsiTheme="majorHAnsi"/>
          <w:sz w:val="24"/>
          <w:szCs w:val="24"/>
          <w:lang w:val="en-GB"/>
        </w:rPr>
        <w:t xml:space="preserve">political </w:t>
      </w:r>
      <w:r w:rsidR="00184846">
        <w:rPr>
          <w:rFonts w:asciiTheme="majorHAnsi" w:hAnsiTheme="majorHAnsi"/>
          <w:sz w:val="24"/>
          <w:szCs w:val="24"/>
          <w:lang w:val="en-GB"/>
        </w:rPr>
        <w:t>preference</w:t>
      </w:r>
      <w:r>
        <w:rPr>
          <w:rFonts w:asciiTheme="majorHAnsi" w:hAnsiTheme="majorHAnsi"/>
          <w:sz w:val="24"/>
          <w:szCs w:val="24"/>
          <w:lang w:val="en-GB"/>
        </w:rPr>
        <w:t xml:space="preserve"> can become clear </w:t>
      </w:r>
      <w:r w:rsidR="00B737E4">
        <w:rPr>
          <w:rFonts w:asciiTheme="majorHAnsi" w:hAnsiTheme="majorHAnsi"/>
          <w:sz w:val="24"/>
          <w:szCs w:val="24"/>
          <w:lang w:val="en-GB"/>
        </w:rPr>
        <w:t>both</w:t>
      </w:r>
      <w:r w:rsidR="00184846">
        <w:rPr>
          <w:rFonts w:asciiTheme="majorHAnsi" w:hAnsiTheme="majorHAnsi"/>
          <w:sz w:val="24"/>
          <w:szCs w:val="24"/>
          <w:lang w:val="en-GB"/>
        </w:rPr>
        <w:t xml:space="preserve"> explicitly </w:t>
      </w:r>
      <w:r w:rsidR="00B737E4">
        <w:rPr>
          <w:rFonts w:asciiTheme="majorHAnsi" w:hAnsiTheme="majorHAnsi"/>
          <w:sz w:val="24"/>
          <w:szCs w:val="24"/>
          <w:lang w:val="en-GB"/>
        </w:rPr>
        <w:t>and</w:t>
      </w:r>
      <w:r w:rsidR="00184846">
        <w:rPr>
          <w:rFonts w:asciiTheme="majorHAnsi" w:hAnsiTheme="majorHAnsi"/>
          <w:sz w:val="24"/>
          <w:szCs w:val="24"/>
          <w:lang w:val="en-GB"/>
        </w:rPr>
        <w:t xml:space="preserve"> implicitly </w:t>
      </w:r>
      <w:r>
        <w:rPr>
          <w:rFonts w:asciiTheme="majorHAnsi" w:hAnsiTheme="majorHAnsi"/>
          <w:sz w:val="24"/>
          <w:szCs w:val="24"/>
          <w:lang w:val="en-GB"/>
        </w:rPr>
        <w:t xml:space="preserve">through the language or frames </w:t>
      </w:r>
      <w:r w:rsidR="00184846">
        <w:rPr>
          <w:rFonts w:asciiTheme="majorHAnsi" w:hAnsiTheme="majorHAnsi"/>
          <w:sz w:val="24"/>
          <w:szCs w:val="24"/>
          <w:lang w:val="en-GB"/>
        </w:rPr>
        <w:t>used to describe</w:t>
      </w:r>
      <w:r w:rsidR="001E135F">
        <w:rPr>
          <w:rFonts w:asciiTheme="majorHAnsi" w:hAnsiTheme="majorHAnsi"/>
          <w:sz w:val="24"/>
          <w:szCs w:val="24"/>
          <w:lang w:val="en-GB"/>
        </w:rPr>
        <w:t xml:space="preserve"> the bill </w:t>
      </w:r>
      <w:r w:rsidR="00184846">
        <w:rPr>
          <w:rFonts w:asciiTheme="majorHAnsi" w:hAnsiTheme="majorHAnsi"/>
          <w:sz w:val="24"/>
          <w:szCs w:val="24"/>
          <w:lang w:val="en-GB"/>
        </w:rPr>
        <w:t>or</w:t>
      </w:r>
      <w:r w:rsidR="001E135F">
        <w:rPr>
          <w:rFonts w:asciiTheme="majorHAnsi" w:hAnsiTheme="majorHAnsi"/>
          <w:sz w:val="24"/>
          <w:szCs w:val="24"/>
          <w:lang w:val="en-GB"/>
        </w:rPr>
        <w:t xml:space="preserve"> the community. </w:t>
      </w:r>
      <w:r w:rsidR="00184846">
        <w:rPr>
          <w:rFonts w:asciiTheme="majorHAnsi" w:hAnsiTheme="majorHAnsi"/>
          <w:sz w:val="24"/>
          <w:szCs w:val="24"/>
          <w:lang w:val="en-GB"/>
        </w:rPr>
        <w:t xml:space="preserve">Showing a clear opinion through descriptions diminishes the level of balance. </w:t>
      </w:r>
      <w:r>
        <w:rPr>
          <w:rFonts w:asciiTheme="majorHAnsi" w:hAnsiTheme="majorHAnsi"/>
          <w:sz w:val="24"/>
          <w:szCs w:val="24"/>
          <w:lang w:val="en-GB"/>
        </w:rPr>
        <w:t>The concept of status conferral</w:t>
      </w:r>
      <w:r w:rsidR="001E135F">
        <w:rPr>
          <w:rFonts w:asciiTheme="majorHAnsi" w:hAnsiTheme="majorHAnsi"/>
          <w:sz w:val="24"/>
          <w:szCs w:val="24"/>
          <w:lang w:val="en-GB"/>
        </w:rPr>
        <w:t xml:space="preserve"> </w:t>
      </w:r>
      <w:r w:rsidR="00184846">
        <w:rPr>
          <w:rFonts w:asciiTheme="majorHAnsi" w:hAnsiTheme="majorHAnsi"/>
          <w:sz w:val="24"/>
          <w:szCs w:val="24"/>
          <w:lang w:val="en-GB"/>
        </w:rPr>
        <w:t>can be</w:t>
      </w:r>
      <w:r w:rsidR="001E135F">
        <w:rPr>
          <w:rFonts w:asciiTheme="majorHAnsi" w:hAnsiTheme="majorHAnsi"/>
          <w:sz w:val="24"/>
          <w:szCs w:val="24"/>
          <w:lang w:val="en-GB"/>
        </w:rPr>
        <w:t xml:space="preserve"> related </w:t>
      </w:r>
      <w:r w:rsidR="00184846">
        <w:rPr>
          <w:rFonts w:asciiTheme="majorHAnsi" w:hAnsiTheme="majorHAnsi"/>
          <w:sz w:val="24"/>
          <w:szCs w:val="24"/>
          <w:lang w:val="en-GB"/>
        </w:rPr>
        <w:t xml:space="preserve">more directly </w:t>
      </w:r>
      <w:r w:rsidR="001E135F">
        <w:rPr>
          <w:rFonts w:asciiTheme="majorHAnsi" w:hAnsiTheme="majorHAnsi"/>
          <w:sz w:val="24"/>
          <w:szCs w:val="24"/>
          <w:lang w:val="en-GB"/>
        </w:rPr>
        <w:t>to balanc</w:t>
      </w:r>
      <w:r w:rsidR="00184846">
        <w:rPr>
          <w:rFonts w:asciiTheme="majorHAnsi" w:hAnsiTheme="majorHAnsi"/>
          <w:sz w:val="24"/>
          <w:szCs w:val="24"/>
          <w:lang w:val="en-GB"/>
        </w:rPr>
        <w:t>e</w:t>
      </w:r>
      <w:r w:rsidR="001E135F">
        <w:rPr>
          <w:rFonts w:asciiTheme="majorHAnsi" w:hAnsiTheme="majorHAnsi"/>
          <w:sz w:val="24"/>
          <w:szCs w:val="24"/>
          <w:lang w:val="en-GB"/>
        </w:rPr>
        <w:t>. Sources can establish balance</w:t>
      </w:r>
      <w:r w:rsidR="001803B2">
        <w:rPr>
          <w:rFonts w:asciiTheme="majorHAnsi" w:hAnsiTheme="majorHAnsi"/>
          <w:sz w:val="24"/>
          <w:szCs w:val="24"/>
          <w:lang w:val="en-GB"/>
        </w:rPr>
        <w:t xml:space="preserve"> </w:t>
      </w:r>
      <w:r w:rsidR="001E135F">
        <w:rPr>
          <w:rFonts w:asciiTheme="majorHAnsi" w:hAnsiTheme="majorHAnsi"/>
          <w:sz w:val="24"/>
          <w:szCs w:val="24"/>
          <w:lang w:val="en-GB"/>
        </w:rPr>
        <w:t xml:space="preserve">when </w:t>
      </w:r>
      <w:r w:rsidR="00184846">
        <w:rPr>
          <w:rFonts w:asciiTheme="majorHAnsi" w:hAnsiTheme="majorHAnsi"/>
          <w:sz w:val="24"/>
          <w:szCs w:val="24"/>
          <w:lang w:val="en-GB"/>
        </w:rPr>
        <w:t>both</w:t>
      </w:r>
      <w:r w:rsidR="001E135F">
        <w:rPr>
          <w:rFonts w:asciiTheme="majorHAnsi" w:hAnsiTheme="majorHAnsi"/>
          <w:sz w:val="24"/>
          <w:szCs w:val="24"/>
          <w:lang w:val="en-GB"/>
        </w:rPr>
        <w:t xml:space="preserve"> sides are given equal weight</w:t>
      </w:r>
      <w:r w:rsidR="00184846">
        <w:rPr>
          <w:rFonts w:asciiTheme="majorHAnsi" w:hAnsiTheme="majorHAnsi"/>
          <w:sz w:val="24"/>
          <w:szCs w:val="24"/>
          <w:lang w:val="en-GB"/>
        </w:rPr>
        <w:t xml:space="preserve">. </w:t>
      </w:r>
      <w:r w:rsidR="001803B2">
        <w:rPr>
          <w:rFonts w:asciiTheme="majorHAnsi" w:hAnsiTheme="majorHAnsi"/>
          <w:sz w:val="24"/>
          <w:szCs w:val="24"/>
          <w:lang w:val="en-GB"/>
        </w:rPr>
        <w:t>When</w:t>
      </w:r>
      <w:r>
        <w:rPr>
          <w:rFonts w:asciiTheme="majorHAnsi" w:hAnsiTheme="majorHAnsi"/>
          <w:sz w:val="24"/>
          <w:szCs w:val="24"/>
          <w:lang w:val="en-GB"/>
        </w:rPr>
        <w:t xml:space="preserve"> journalists quote</w:t>
      </w:r>
      <w:r w:rsidR="001803B2">
        <w:rPr>
          <w:rFonts w:asciiTheme="majorHAnsi" w:hAnsiTheme="majorHAnsi"/>
          <w:sz w:val="24"/>
          <w:szCs w:val="24"/>
          <w:lang w:val="en-GB"/>
        </w:rPr>
        <w:t xml:space="preserve"> twice as much sup</w:t>
      </w:r>
      <w:r>
        <w:rPr>
          <w:rFonts w:asciiTheme="majorHAnsi" w:hAnsiTheme="majorHAnsi"/>
          <w:sz w:val="24"/>
          <w:szCs w:val="24"/>
          <w:lang w:val="en-GB"/>
        </w:rPr>
        <w:t xml:space="preserve">porting as opposing sources, their articles could become rather unbalanced. </w:t>
      </w:r>
      <w:r w:rsidR="00184846">
        <w:rPr>
          <w:rFonts w:asciiTheme="majorHAnsi" w:hAnsiTheme="majorHAnsi"/>
          <w:sz w:val="24"/>
          <w:szCs w:val="24"/>
          <w:lang w:val="en-GB"/>
        </w:rPr>
        <w:t xml:space="preserve">However, only by adding agenda setting, framing and status conferral can the extent to which an article is balanced be determined. </w:t>
      </w:r>
    </w:p>
    <w:p w:rsidR="000553ED" w:rsidRDefault="000553ED" w:rsidP="000553ED">
      <w:pPr>
        <w:rPr>
          <w:rFonts w:asciiTheme="majorHAnsi" w:hAnsiTheme="majorHAnsi"/>
          <w:sz w:val="24"/>
          <w:szCs w:val="24"/>
          <w:lang w:val="en-GB"/>
        </w:rPr>
      </w:pPr>
      <w:r>
        <w:rPr>
          <w:rFonts w:asciiTheme="majorHAnsi" w:hAnsiTheme="majorHAnsi"/>
          <w:sz w:val="24"/>
          <w:szCs w:val="24"/>
          <w:lang w:val="en-GB"/>
        </w:rPr>
        <w:tab/>
        <w:t xml:space="preserve">In this </w:t>
      </w:r>
      <w:r w:rsidR="00985AEA">
        <w:rPr>
          <w:rFonts w:asciiTheme="majorHAnsi" w:hAnsiTheme="majorHAnsi"/>
          <w:sz w:val="24"/>
          <w:szCs w:val="24"/>
          <w:lang w:val="en-GB"/>
        </w:rPr>
        <w:t>thesis</w:t>
      </w:r>
      <w:r>
        <w:rPr>
          <w:rFonts w:asciiTheme="majorHAnsi" w:hAnsiTheme="majorHAnsi"/>
          <w:sz w:val="24"/>
          <w:szCs w:val="24"/>
          <w:lang w:val="en-GB"/>
        </w:rPr>
        <w:t xml:space="preserve"> LGBT has been used as abbreviation, even though LGBTQQIAAP, meaning lesbian, gay, bisexual, transgender, queer, questioning, intersex, asexual, </w:t>
      </w:r>
      <w:proofErr w:type="spellStart"/>
      <w:r>
        <w:rPr>
          <w:rFonts w:asciiTheme="majorHAnsi" w:hAnsiTheme="majorHAnsi"/>
          <w:sz w:val="24"/>
          <w:szCs w:val="24"/>
          <w:lang w:val="en-GB"/>
        </w:rPr>
        <w:t>agender</w:t>
      </w:r>
      <w:proofErr w:type="spellEnd"/>
      <w:r>
        <w:rPr>
          <w:rFonts w:asciiTheme="majorHAnsi" w:hAnsiTheme="majorHAnsi"/>
          <w:sz w:val="24"/>
          <w:szCs w:val="24"/>
          <w:lang w:val="en-GB"/>
        </w:rPr>
        <w:t>, and pansexual</w:t>
      </w:r>
      <w:r>
        <w:rPr>
          <w:rStyle w:val="Voetnootmarkering"/>
          <w:rFonts w:asciiTheme="majorHAnsi" w:hAnsiTheme="majorHAnsi"/>
          <w:sz w:val="24"/>
          <w:szCs w:val="24"/>
          <w:lang w:val="en-GB"/>
        </w:rPr>
        <w:footnoteReference w:id="2"/>
      </w:r>
      <w:r w:rsidR="00985AEA">
        <w:rPr>
          <w:rFonts w:asciiTheme="majorHAnsi" w:hAnsiTheme="majorHAnsi"/>
          <w:sz w:val="24"/>
          <w:szCs w:val="24"/>
          <w:lang w:val="en-GB"/>
        </w:rPr>
        <w:t xml:space="preserve">, can be regarded as a more complete </w:t>
      </w:r>
      <w:r>
        <w:rPr>
          <w:rFonts w:asciiTheme="majorHAnsi" w:hAnsiTheme="majorHAnsi"/>
          <w:sz w:val="24"/>
          <w:szCs w:val="24"/>
          <w:lang w:val="en-GB"/>
        </w:rPr>
        <w:t>form. Several scholars argue that the abbreviation LGBT is unsatisfactory, because it combines sexual orientation (LGB) with gender identity (T) (</w:t>
      </w:r>
      <w:proofErr w:type="spellStart"/>
      <w:r>
        <w:rPr>
          <w:rFonts w:asciiTheme="majorHAnsi" w:hAnsiTheme="majorHAnsi"/>
          <w:sz w:val="24"/>
          <w:szCs w:val="24"/>
          <w:lang w:val="en-GB"/>
        </w:rPr>
        <w:t>Fassinger</w:t>
      </w:r>
      <w:proofErr w:type="spellEnd"/>
      <w:r>
        <w:rPr>
          <w:rFonts w:asciiTheme="majorHAnsi" w:hAnsiTheme="majorHAnsi"/>
          <w:sz w:val="24"/>
          <w:szCs w:val="24"/>
          <w:lang w:val="en-GB"/>
        </w:rPr>
        <w:t xml:space="preserve"> and </w:t>
      </w:r>
      <w:proofErr w:type="spellStart"/>
      <w:r>
        <w:rPr>
          <w:rFonts w:asciiTheme="majorHAnsi" w:hAnsiTheme="majorHAnsi"/>
          <w:sz w:val="24"/>
          <w:szCs w:val="24"/>
          <w:lang w:val="en-GB"/>
        </w:rPr>
        <w:t>Arsenau</w:t>
      </w:r>
      <w:proofErr w:type="spellEnd"/>
      <w:r>
        <w:rPr>
          <w:rFonts w:asciiTheme="majorHAnsi" w:hAnsiTheme="majorHAnsi"/>
          <w:sz w:val="24"/>
          <w:szCs w:val="24"/>
          <w:lang w:val="en-GB"/>
        </w:rPr>
        <w:t xml:space="preserve">; </w:t>
      </w:r>
      <w:proofErr w:type="spellStart"/>
      <w:r>
        <w:rPr>
          <w:rFonts w:asciiTheme="majorHAnsi" w:hAnsiTheme="majorHAnsi"/>
          <w:sz w:val="24"/>
          <w:szCs w:val="24"/>
          <w:lang w:val="en-GB"/>
        </w:rPr>
        <w:t>Petchesky</w:t>
      </w:r>
      <w:proofErr w:type="spellEnd"/>
      <w:r>
        <w:rPr>
          <w:rFonts w:asciiTheme="majorHAnsi" w:hAnsiTheme="majorHAnsi"/>
          <w:sz w:val="24"/>
          <w:szCs w:val="24"/>
          <w:lang w:val="en-GB"/>
        </w:rPr>
        <w:t xml:space="preserve">; Hackl). </w:t>
      </w:r>
      <w:proofErr w:type="spellStart"/>
      <w:r>
        <w:rPr>
          <w:rFonts w:asciiTheme="majorHAnsi" w:hAnsiTheme="majorHAnsi"/>
          <w:sz w:val="24"/>
          <w:szCs w:val="24"/>
          <w:lang w:val="en-GB"/>
        </w:rPr>
        <w:t>Fa</w:t>
      </w:r>
      <w:r w:rsidR="00985AEA">
        <w:rPr>
          <w:rFonts w:asciiTheme="majorHAnsi" w:hAnsiTheme="majorHAnsi"/>
          <w:sz w:val="24"/>
          <w:szCs w:val="24"/>
          <w:lang w:val="en-GB"/>
        </w:rPr>
        <w:t>ssinger</w:t>
      </w:r>
      <w:proofErr w:type="spellEnd"/>
      <w:r w:rsidR="00985AEA">
        <w:rPr>
          <w:rFonts w:asciiTheme="majorHAnsi" w:hAnsiTheme="majorHAnsi"/>
          <w:sz w:val="24"/>
          <w:szCs w:val="24"/>
          <w:lang w:val="en-GB"/>
        </w:rPr>
        <w:t xml:space="preserve"> and </w:t>
      </w:r>
      <w:proofErr w:type="spellStart"/>
      <w:r w:rsidR="00985AEA">
        <w:rPr>
          <w:rFonts w:asciiTheme="majorHAnsi" w:hAnsiTheme="majorHAnsi"/>
          <w:sz w:val="24"/>
          <w:szCs w:val="24"/>
          <w:lang w:val="en-GB"/>
        </w:rPr>
        <w:t>Arsenau</w:t>
      </w:r>
      <w:proofErr w:type="spellEnd"/>
      <w:r w:rsidR="00985AEA">
        <w:rPr>
          <w:rFonts w:asciiTheme="majorHAnsi" w:hAnsiTheme="majorHAnsi"/>
          <w:sz w:val="24"/>
          <w:szCs w:val="24"/>
          <w:lang w:val="en-GB"/>
        </w:rPr>
        <w:t xml:space="preserve"> point</w:t>
      </w:r>
      <w:r>
        <w:rPr>
          <w:rFonts w:asciiTheme="majorHAnsi" w:hAnsiTheme="majorHAnsi"/>
          <w:sz w:val="24"/>
          <w:szCs w:val="24"/>
          <w:lang w:val="en-GB"/>
        </w:rPr>
        <w:t xml:space="preserve"> out that discussing </w:t>
      </w:r>
      <w:proofErr w:type="spellStart"/>
      <w:r>
        <w:rPr>
          <w:rFonts w:asciiTheme="majorHAnsi" w:hAnsiTheme="majorHAnsi"/>
          <w:sz w:val="24"/>
          <w:szCs w:val="24"/>
          <w:lang w:val="en-GB"/>
        </w:rPr>
        <w:t>transgenders</w:t>
      </w:r>
      <w:proofErr w:type="spellEnd"/>
      <w:r>
        <w:rPr>
          <w:rFonts w:asciiTheme="majorHAnsi" w:hAnsiTheme="majorHAnsi"/>
          <w:sz w:val="24"/>
          <w:szCs w:val="24"/>
          <w:lang w:val="en-GB"/>
        </w:rPr>
        <w:t xml:space="preserve"> together with lesbians, gays and bisexuals could potentially marginalise </w:t>
      </w:r>
      <w:proofErr w:type="spellStart"/>
      <w:r>
        <w:rPr>
          <w:rFonts w:asciiTheme="majorHAnsi" w:hAnsiTheme="majorHAnsi"/>
          <w:sz w:val="24"/>
          <w:szCs w:val="24"/>
          <w:lang w:val="en-GB"/>
        </w:rPr>
        <w:t>transgenders</w:t>
      </w:r>
      <w:proofErr w:type="spellEnd"/>
      <w:r>
        <w:rPr>
          <w:rFonts w:asciiTheme="majorHAnsi" w:hAnsiTheme="majorHAnsi"/>
          <w:sz w:val="24"/>
          <w:szCs w:val="24"/>
          <w:lang w:val="en-GB"/>
        </w:rPr>
        <w:t xml:space="preserve"> (20). Mississippi’s HB 1523 is aimed at lesbians, gays, bisexuals and </w:t>
      </w:r>
      <w:proofErr w:type="spellStart"/>
      <w:r>
        <w:rPr>
          <w:rFonts w:asciiTheme="majorHAnsi" w:hAnsiTheme="majorHAnsi"/>
          <w:sz w:val="24"/>
          <w:szCs w:val="24"/>
          <w:lang w:val="en-GB"/>
        </w:rPr>
        <w:t>transgenders</w:t>
      </w:r>
      <w:proofErr w:type="spellEnd"/>
      <w:r>
        <w:rPr>
          <w:rFonts w:asciiTheme="majorHAnsi" w:hAnsiTheme="majorHAnsi"/>
          <w:sz w:val="24"/>
          <w:szCs w:val="24"/>
          <w:lang w:val="en-GB"/>
        </w:rPr>
        <w:t xml:space="preserve">. I will therefore continue to use the abbreviation LGBT in this </w:t>
      </w:r>
      <w:r w:rsidR="00985AEA">
        <w:rPr>
          <w:rFonts w:asciiTheme="majorHAnsi" w:hAnsiTheme="majorHAnsi"/>
          <w:sz w:val="24"/>
          <w:szCs w:val="24"/>
          <w:lang w:val="en-GB"/>
        </w:rPr>
        <w:t>thesis</w:t>
      </w:r>
      <w:r>
        <w:rPr>
          <w:rFonts w:asciiTheme="majorHAnsi" w:hAnsiTheme="majorHAnsi"/>
          <w:sz w:val="24"/>
          <w:szCs w:val="24"/>
          <w:lang w:val="en-GB"/>
        </w:rPr>
        <w:t xml:space="preserve">, with caution and the full realisation that gender identity </w:t>
      </w:r>
      <w:r>
        <w:rPr>
          <w:rFonts w:asciiTheme="majorHAnsi" w:hAnsiTheme="majorHAnsi"/>
          <w:sz w:val="24"/>
          <w:szCs w:val="24"/>
          <w:lang w:val="en-GB"/>
        </w:rPr>
        <w:lastRenderedPageBreak/>
        <w:t xml:space="preserve">ought to be considered as distinctly different from sexual orientation. In the analysis of the feature articles I will make this distinction clear by discussing sexual orientation such as SSM, separately from issues </w:t>
      </w:r>
      <w:r w:rsidR="004D5879">
        <w:rPr>
          <w:rFonts w:asciiTheme="majorHAnsi" w:hAnsiTheme="majorHAnsi"/>
          <w:sz w:val="24"/>
          <w:szCs w:val="24"/>
          <w:lang w:val="en-GB"/>
        </w:rPr>
        <w:t>regarding</w:t>
      </w:r>
      <w:r>
        <w:rPr>
          <w:rFonts w:asciiTheme="majorHAnsi" w:hAnsiTheme="majorHAnsi"/>
          <w:sz w:val="24"/>
          <w:szCs w:val="24"/>
          <w:lang w:val="en-GB"/>
        </w:rPr>
        <w:t xml:space="preserve"> gender identity </w:t>
      </w:r>
      <w:r w:rsidR="008525CB">
        <w:rPr>
          <w:rFonts w:asciiTheme="majorHAnsi" w:hAnsiTheme="majorHAnsi"/>
          <w:sz w:val="24"/>
          <w:szCs w:val="24"/>
          <w:lang w:val="en-GB"/>
        </w:rPr>
        <w:t xml:space="preserve">such </w:t>
      </w:r>
      <w:r>
        <w:rPr>
          <w:rFonts w:asciiTheme="majorHAnsi" w:hAnsiTheme="majorHAnsi"/>
          <w:sz w:val="24"/>
          <w:szCs w:val="24"/>
          <w:lang w:val="en-GB"/>
        </w:rPr>
        <w:t xml:space="preserve">as bathroom or dressing room restrictions. </w:t>
      </w:r>
    </w:p>
    <w:p w:rsidR="000553ED" w:rsidRPr="0023061D" w:rsidRDefault="000553ED" w:rsidP="000553ED">
      <w:pPr>
        <w:pStyle w:val="Kop2"/>
        <w:rPr>
          <w:lang w:val="en-GB"/>
        </w:rPr>
      </w:pPr>
      <w:r>
        <w:rPr>
          <w:lang w:val="en-GB"/>
        </w:rPr>
        <w:t xml:space="preserve">Seven Feature Articles Dissected and Analysed </w:t>
      </w:r>
    </w:p>
    <w:p w:rsidR="000553ED" w:rsidRDefault="004D5879" w:rsidP="000553ED">
      <w:pPr>
        <w:rPr>
          <w:rFonts w:asciiTheme="majorHAnsi" w:hAnsiTheme="majorHAnsi"/>
          <w:sz w:val="24"/>
          <w:szCs w:val="24"/>
          <w:lang w:val="en-GB"/>
        </w:rPr>
      </w:pPr>
      <w:r>
        <w:rPr>
          <w:rFonts w:asciiTheme="majorHAnsi" w:hAnsiTheme="majorHAnsi"/>
          <w:sz w:val="24"/>
          <w:szCs w:val="24"/>
          <w:lang w:val="en-GB"/>
        </w:rPr>
        <w:t>The journalists used</w:t>
      </w:r>
      <w:r w:rsidR="000553ED">
        <w:rPr>
          <w:rFonts w:asciiTheme="majorHAnsi" w:hAnsiTheme="majorHAnsi"/>
          <w:sz w:val="24"/>
          <w:szCs w:val="24"/>
          <w:lang w:val="en-GB"/>
        </w:rPr>
        <w:t xml:space="preserve"> lenses </w:t>
      </w:r>
      <w:r>
        <w:rPr>
          <w:rFonts w:asciiTheme="majorHAnsi" w:hAnsiTheme="majorHAnsi"/>
          <w:sz w:val="24"/>
          <w:szCs w:val="24"/>
          <w:lang w:val="en-GB"/>
        </w:rPr>
        <w:t>to view HB 1523, almost all showing</w:t>
      </w:r>
      <w:r w:rsidR="000553ED">
        <w:rPr>
          <w:rFonts w:asciiTheme="majorHAnsi" w:hAnsiTheme="majorHAnsi"/>
          <w:sz w:val="24"/>
          <w:szCs w:val="24"/>
          <w:lang w:val="en-GB"/>
        </w:rPr>
        <w:t xml:space="preserve"> a clear preference either opposing or supporting </w:t>
      </w:r>
      <w:r>
        <w:rPr>
          <w:rFonts w:asciiTheme="majorHAnsi" w:hAnsiTheme="majorHAnsi"/>
          <w:sz w:val="24"/>
          <w:szCs w:val="24"/>
          <w:lang w:val="en-GB"/>
        </w:rPr>
        <w:t>it</w:t>
      </w:r>
      <w:r w:rsidR="000553ED">
        <w:rPr>
          <w:rFonts w:asciiTheme="majorHAnsi" w:hAnsiTheme="majorHAnsi"/>
          <w:sz w:val="24"/>
          <w:szCs w:val="24"/>
          <w:lang w:val="en-GB"/>
        </w:rPr>
        <w:t xml:space="preserve">. Starnes from </w:t>
      </w:r>
      <w:proofErr w:type="spellStart"/>
      <w:r w:rsidR="000553ED" w:rsidRPr="002B4E71">
        <w:rPr>
          <w:rFonts w:asciiTheme="majorHAnsi" w:hAnsiTheme="majorHAnsi"/>
          <w:i/>
          <w:sz w:val="24"/>
          <w:szCs w:val="24"/>
          <w:lang w:val="en-GB"/>
        </w:rPr>
        <w:t>FoxNews</w:t>
      </w:r>
      <w:proofErr w:type="spellEnd"/>
      <w:r w:rsidR="000553ED" w:rsidRPr="002B4E71">
        <w:rPr>
          <w:rFonts w:asciiTheme="majorHAnsi" w:hAnsiTheme="majorHAnsi"/>
          <w:i/>
          <w:sz w:val="24"/>
          <w:szCs w:val="24"/>
          <w:lang w:val="en-GB"/>
        </w:rPr>
        <w:t xml:space="preserve"> </w:t>
      </w:r>
      <w:r w:rsidR="000553ED">
        <w:rPr>
          <w:rFonts w:asciiTheme="majorHAnsi" w:hAnsiTheme="majorHAnsi"/>
          <w:sz w:val="24"/>
          <w:szCs w:val="24"/>
          <w:lang w:val="en-GB"/>
        </w:rPr>
        <w:t xml:space="preserve">and Richardson from </w:t>
      </w:r>
      <w:r w:rsidR="000553ED" w:rsidRPr="002B4E71">
        <w:rPr>
          <w:rFonts w:asciiTheme="majorHAnsi" w:hAnsiTheme="majorHAnsi"/>
          <w:i/>
          <w:sz w:val="24"/>
          <w:szCs w:val="24"/>
          <w:lang w:val="en-GB"/>
        </w:rPr>
        <w:t>The Washington Times</w:t>
      </w:r>
      <w:r w:rsidR="000553ED">
        <w:rPr>
          <w:rFonts w:asciiTheme="majorHAnsi" w:hAnsiTheme="majorHAnsi"/>
          <w:sz w:val="24"/>
          <w:szCs w:val="24"/>
          <w:lang w:val="en-GB"/>
        </w:rPr>
        <w:t xml:space="preserve"> </w:t>
      </w:r>
      <w:r>
        <w:rPr>
          <w:rFonts w:asciiTheme="majorHAnsi" w:hAnsiTheme="majorHAnsi"/>
          <w:sz w:val="24"/>
          <w:szCs w:val="24"/>
          <w:lang w:val="en-GB"/>
        </w:rPr>
        <w:t>were the only ones supporting,</w:t>
      </w:r>
      <w:r w:rsidR="000553ED">
        <w:rPr>
          <w:rFonts w:asciiTheme="majorHAnsi" w:hAnsiTheme="majorHAnsi"/>
          <w:sz w:val="24"/>
          <w:szCs w:val="24"/>
          <w:lang w:val="en-GB"/>
        </w:rPr>
        <w:t xml:space="preserve"> the </w:t>
      </w:r>
      <w:r>
        <w:rPr>
          <w:rFonts w:asciiTheme="majorHAnsi" w:hAnsiTheme="majorHAnsi"/>
          <w:sz w:val="24"/>
          <w:szCs w:val="24"/>
          <w:lang w:val="en-GB"/>
        </w:rPr>
        <w:t>former</w:t>
      </w:r>
      <w:r w:rsidR="000553ED">
        <w:rPr>
          <w:rFonts w:asciiTheme="majorHAnsi" w:hAnsiTheme="majorHAnsi"/>
          <w:sz w:val="24"/>
          <w:szCs w:val="24"/>
          <w:lang w:val="en-GB"/>
        </w:rPr>
        <w:t xml:space="preserve"> more fiercely than the latter. Conlon (</w:t>
      </w:r>
      <w:r w:rsidR="000553ED" w:rsidRPr="002B4E71">
        <w:rPr>
          <w:rFonts w:asciiTheme="majorHAnsi" w:hAnsiTheme="majorHAnsi"/>
          <w:i/>
          <w:sz w:val="24"/>
          <w:szCs w:val="24"/>
          <w:lang w:val="en-GB"/>
        </w:rPr>
        <w:t>CNN</w:t>
      </w:r>
      <w:r w:rsidR="000553ED">
        <w:rPr>
          <w:rFonts w:asciiTheme="majorHAnsi" w:hAnsiTheme="majorHAnsi"/>
          <w:sz w:val="24"/>
          <w:szCs w:val="24"/>
          <w:lang w:val="en-GB"/>
        </w:rPr>
        <w:t>), Kaplan, (</w:t>
      </w:r>
      <w:r w:rsidR="000553ED" w:rsidRPr="002B4E71">
        <w:rPr>
          <w:rFonts w:asciiTheme="majorHAnsi" w:hAnsiTheme="majorHAnsi"/>
          <w:i/>
          <w:sz w:val="24"/>
          <w:szCs w:val="24"/>
          <w:lang w:val="en-GB"/>
        </w:rPr>
        <w:t>The Washington Post</w:t>
      </w:r>
      <w:r w:rsidR="000553ED">
        <w:rPr>
          <w:rFonts w:asciiTheme="majorHAnsi" w:hAnsiTheme="majorHAnsi"/>
          <w:sz w:val="24"/>
          <w:szCs w:val="24"/>
          <w:lang w:val="en-GB"/>
        </w:rPr>
        <w:t xml:space="preserve">), </w:t>
      </w:r>
      <w:proofErr w:type="spellStart"/>
      <w:r w:rsidR="000553ED">
        <w:rPr>
          <w:rFonts w:asciiTheme="majorHAnsi" w:hAnsiTheme="majorHAnsi"/>
          <w:sz w:val="24"/>
          <w:szCs w:val="24"/>
          <w:lang w:val="en-GB"/>
        </w:rPr>
        <w:t>McPhate</w:t>
      </w:r>
      <w:proofErr w:type="spellEnd"/>
      <w:r w:rsidR="000553ED">
        <w:rPr>
          <w:rFonts w:asciiTheme="majorHAnsi" w:hAnsiTheme="majorHAnsi"/>
          <w:sz w:val="24"/>
          <w:szCs w:val="24"/>
          <w:lang w:val="en-GB"/>
        </w:rPr>
        <w:t xml:space="preserve"> (</w:t>
      </w:r>
      <w:r w:rsidR="000553ED" w:rsidRPr="002B4E71">
        <w:rPr>
          <w:rFonts w:asciiTheme="majorHAnsi" w:hAnsiTheme="majorHAnsi"/>
          <w:i/>
          <w:sz w:val="24"/>
          <w:szCs w:val="24"/>
          <w:lang w:val="en-GB"/>
        </w:rPr>
        <w:t>The New York Times</w:t>
      </w:r>
      <w:r w:rsidR="000553ED">
        <w:rPr>
          <w:rFonts w:asciiTheme="majorHAnsi" w:hAnsiTheme="majorHAnsi"/>
          <w:sz w:val="24"/>
          <w:szCs w:val="24"/>
          <w:lang w:val="en-GB"/>
        </w:rPr>
        <w:t>), and Berry (</w:t>
      </w:r>
      <w:r w:rsidR="000553ED" w:rsidRPr="002B4E71">
        <w:rPr>
          <w:rFonts w:asciiTheme="majorHAnsi" w:hAnsiTheme="majorHAnsi"/>
          <w:i/>
          <w:sz w:val="24"/>
          <w:szCs w:val="24"/>
          <w:lang w:val="en-GB"/>
        </w:rPr>
        <w:t>USA Today</w:t>
      </w:r>
      <w:r w:rsidR="000553ED">
        <w:rPr>
          <w:rFonts w:asciiTheme="majorHAnsi" w:hAnsiTheme="majorHAnsi"/>
          <w:sz w:val="24"/>
          <w:szCs w:val="24"/>
          <w:lang w:val="en-GB"/>
        </w:rPr>
        <w:t>), all favou</w:t>
      </w:r>
      <w:r>
        <w:rPr>
          <w:rFonts w:asciiTheme="majorHAnsi" w:hAnsiTheme="majorHAnsi"/>
          <w:sz w:val="24"/>
          <w:szCs w:val="24"/>
          <w:lang w:val="en-GB"/>
        </w:rPr>
        <w:t xml:space="preserve">red the opposition. </w:t>
      </w:r>
      <w:proofErr w:type="spellStart"/>
      <w:r>
        <w:rPr>
          <w:rFonts w:asciiTheme="majorHAnsi" w:hAnsiTheme="majorHAnsi"/>
          <w:sz w:val="24"/>
          <w:szCs w:val="24"/>
          <w:lang w:val="en-GB"/>
        </w:rPr>
        <w:t>Domonosky</w:t>
      </w:r>
      <w:proofErr w:type="spellEnd"/>
      <w:r>
        <w:rPr>
          <w:rFonts w:asciiTheme="majorHAnsi" w:hAnsiTheme="majorHAnsi"/>
          <w:sz w:val="24"/>
          <w:szCs w:val="24"/>
          <w:lang w:val="en-GB"/>
        </w:rPr>
        <w:t xml:space="preserve"> </w:t>
      </w:r>
      <w:r w:rsidR="000553ED">
        <w:rPr>
          <w:rFonts w:asciiTheme="majorHAnsi" w:hAnsiTheme="majorHAnsi"/>
          <w:sz w:val="24"/>
          <w:szCs w:val="24"/>
          <w:lang w:val="en-GB"/>
        </w:rPr>
        <w:t>(</w:t>
      </w:r>
      <w:r w:rsidR="000553ED" w:rsidRPr="002B4E71">
        <w:rPr>
          <w:rFonts w:asciiTheme="majorHAnsi" w:hAnsiTheme="majorHAnsi"/>
          <w:i/>
          <w:sz w:val="24"/>
          <w:szCs w:val="24"/>
          <w:lang w:val="en-GB"/>
        </w:rPr>
        <w:t>NPR</w:t>
      </w:r>
      <w:r w:rsidR="000553ED">
        <w:rPr>
          <w:rFonts w:asciiTheme="majorHAnsi" w:hAnsiTheme="majorHAnsi"/>
          <w:sz w:val="24"/>
          <w:szCs w:val="24"/>
          <w:lang w:val="en-GB"/>
        </w:rPr>
        <w:t xml:space="preserve">) </w:t>
      </w:r>
      <w:r>
        <w:rPr>
          <w:rFonts w:asciiTheme="majorHAnsi" w:hAnsiTheme="majorHAnsi"/>
          <w:sz w:val="24"/>
          <w:szCs w:val="24"/>
          <w:lang w:val="en-GB"/>
        </w:rPr>
        <w:t>took</w:t>
      </w:r>
      <w:r w:rsidR="000553ED">
        <w:rPr>
          <w:rFonts w:asciiTheme="majorHAnsi" w:hAnsiTheme="majorHAnsi"/>
          <w:sz w:val="24"/>
          <w:szCs w:val="24"/>
          <w:lang w:val="en-GB"/>
        </w:rPr>
        <w:t xml:space="preserve"> a contrastingly neutral tone. </w:t>
      </w:r>
      <w:r>
        <w:rPr>
          <w:rFonts w:asciiTheme="majorHAnsi" w:hAnsiTheme="majorHAnsi"/>
          <w:sz w:val="24"/>
          <w:szCs w:val="24"/>
          <w:lang w:val="en-GB"/>
        </w:rPr>
        <w:t>O</w:t>
      </w:r>
      <w:r w:rsidR="000553ED">
        <w:rPr>
          <w:rFonts w:asciiTheme="majorHAnsi" w:hAnsiTheme="majorHAnsi"/>
          <w:sz w:val="24"/>
          <w:szCs w:val="24"/>
          <w:lang w:val="en-GB"/>
        </w:rPr>
        <w:t xml:space="preserve">nly one included an LGBT individual as source. The repercussions of the bill for </w:t>
      </w:r>
      <w:proofErr w:type="spellStart"/>
      <w:r w:rsidR="000553ED">
        <w:rPr>
          <w:rFonts w:asciiTheme="majorHAnsi" w:hAnsiTheme="majorHAnsi"/>
          <w:sz w:val="24"/>
          <w:szCs w:val="24"/>
          <w:lang w:val="en-GB"/>
        </w:rPr>
        <w:t>transgenders</w:t>
      </w:r>
      <w:proofErr w:type="spellEnd"/>
      <w:r w:rsidR="000553ED">
        <w:rPr>
          <w:rFonts w:asciiTheme="majorHAnsi" w:hAnsiTheme="majorHAnsi"/>
          <w:sz w:val="24"/>
          <w:szCs w:val="24"/>
          <w:lang w:val="en-GB"/>
        </w:rPr>
        <w:t xml:space="preserve"> were barely mentioned, as most articles focused on SSM.                                                                                                                                                                                                                                                                                                                                                                                                                                                                                                                                                                                                                                                                                                                                                                                                                                                                                                                                                                                                                                                                                                                                                                                                                                                                                                                                                                                                                                                                                                                                                                                                                                                                                                                                                                                                                                                                                                                                                                                                                                                              </w:t>
      </w:r>
    </w:p>
    <w:p w:rsidR="000553ED" w:rsidRDefault="004D5879" w:rsidP="008525CB">
      <w:pPr>
        <w:ind w:firstLine="708"/>
        <w:rPr>
          <w:rFonts w:asciiTheme="majorHAnsi" w:hAnsiTheme="majorHAnsi"/>
          <w:sz w:val="24"/>
          <w:szCs w:val="24"/>
          <w:lang w:val="en-GB"/>
        </w:rPr>
      </w:pPr>
      <w:r>
        <w:rPr>
          <w:rFonts w:asciiTheme="majorHAnsi" w:hAnsiTheme="majorHAnsi"/>
          <w:sz w:val="24"/>
          <w:szCs w:val="24"/>
          <w:lang w:val="en-GB"/>
        </w:rPr>
        <w:t xml:space="preserve">Starnes, instead of discussing </w:t>
      </w:r>
      <w:r w:rsidR="000553ED">
        <w:rPr>
          <w:rFonts w:asciiTheme="majorHAnsi" w:hAnsiTheme="majorHAnsi"/>
          <w:sz w:val="24"/>
          <w:szCs w:val="24"/>
          <w:lang w:val="en-GB"/>
        </w:rPr>
        <w:t>whether the bill is possibly ha</w:t>
      </w:r>
      <w:r>
        <w:rPr>
          <w:rFonts w:asciiTheme="majorHAnsi" w:hAnsiTheme="majorHAnsi"/>
          <w:sz w:val="24"/>
          <w:szCs w:val="24"/>
          <w:lang w:val="en-GB"/>
        </w:rPr>
        <w:t xml:space="preserve">rmful for LGBT individuals, </w:t>
      </w:r>
      <w:r w:rsidR="000553ED">
        <w:rPr>
          <w:rFonts w:asciiTheme="majorHAnsi" w:hAnsiTheme="majorHAnsi"/>
          <w:sz w:val="24"/>
          <w:szCs w:val="24"/>
          <w:lang w:val="en-GB"/>
        </w:rPr>
        <w:t xml:space="preserve">gives a justification for its existence </w:t>
      </w:r>
      <w:r>
        <w:rPr>
          <w:rFonts w:asciiTheme="majorHAnsi" w:hAnsiTheme="majorHAnsi"/>
          <w:sz w:val="24"/>
          <w:szCs w:val="24"/>
          <w:lang w:val="en-GB"/>
        </w:rPr>
        <w:t>demonstrating</w:t>
      </w:r>
      <w:r w:rsidR="000553ED">
        <w:rPr>
          <w:rFonts w:asciiTheme="majorHAnsi" w:hAnsiTheme="majorHAnsi"/>
          <w:sz w:val="24"/>
          <w:szCs w:val="24"/>
          <w:lang w:val="en-GB"/>
        </w:rPr>
        <w:t xml:space="preserve"> its necessity by depicting the LGBT community as militant activists. He emphasises the positive consequences for small-businesses. His headline reads “Mississippi has taken a bold st</w:t>
      </w:r>
      <w:r>
        <w:rPr>
          <w:rFonts w:asciiTheme="majorHAnsi" w:hAnsiTheme="majorHAnsi"/>
          <w:sz w:val="24"/>
          <w:szCs w:val="24"/>
          <w:lang w:val="en-GB"/>
        </w:rPr>
        <w:t xml:space="preserve">ep to defend religious liberty”. </w:t>
      </w:r>
      <w:r w:rsidR="000553ED">
        <w:rPr>
          <w:rFonts w:asciiTheme="majorHAnsi" w:hAnsiTheme="majorHAnsi"/>
          <w:sz w:val="24"/>
          <w:szCs w:val="24"/>
          <w:lang w:val="en-GB"/>
        </w:rPr>
        <w:t xml:space="preserve"> </w:t>
      </w:r>
      <w:r>
        <w:rPr>
          <w:rFonts w:asciiTheme="majorHAnsi" w:hAnsiTheme="majorHAnsi"/>
          <w:sz w:val="24"/>
          <w:szCs w:val="24"/>
          <w:lang w:val="en-GB"/>
        </w:rPr>
        <w:t>By f</w:t>
      </w:r>
      <w:r w:rsidR="000553ED">
        <w:rPr>
          <w:rFonts w:asciiTheme="majorHAnsi" w:hAnsiTheme="majorHAnsi"/>
          <w:sz w:val="24"/>
          <w:szCs w:val="24"/>
          <w:lang w:val="en-GB"/>
        </w:rPr>
        <w:t>raming the bill as “a bold step</w:t>
      </w:r>
      <w:r>
        <w:rPr>
          <w:rFonts w:asciiTheme="majorHAnsi" w:hAnsiTheme="majorHAnsi"/>
          <w:sz w:val="24"/>
          <w:szCs w:val="24"/>
          <w:lang w:val="en-GB"/>
        </w:rPr>
        <w:t xml:space="preserve"> to defend religious liberty”, he</w:t>
      </w:r>
      <w:r w:rsidR="000553ED">
        <w:rPr>
          <w:rFonts w:asciiTheme="majorHAnsi" w:hAnsiTheme="majorHAnsi"/>
          <w:sz w:val="24"/>
          <w:szCs w:val="24"/>
          <w:lang w:val="en-GB"/>
        </w:rPr>
        <w:t xml:space="preserve"> suggests that HB 1523</w:t>
      </w:r>
      <w:r>
        <w:rPr>
          <w:rFonts w:asciiTheme="majorHAnsi" w:hAnsiTheme="majorHAnsi"/>
          <w:sz w:val="24"/>
          <w:szCs w:val="24"/>
          <w:lang w:val="en-GB"/>
        </w:rPr>
        <w:t xml:space="preserve"> serves a brave and good cause, which clearly shows his political preference. </w:t>
      </w:r>
      <w:r w:rsidR="000553ED">
        <w:rPr>
          <w:rFonts w:asciiTheme="majorHAnsi" w:hAnsiTheme="majorHAnsi"/>
          <w:sz w:val="24"/>
          <w:szCs w:val="24"/>
          <w:lang w:val="en-GB"/>
        </w:rPr>
        <w:t xml:space="preserve">His introduction states that the bill will “protect” individuals, and “every Christian who owns a business in the state of Mississippi owes the governor a thank-you”. </w:t>
      </w:r>
      <w:r>
        <w:rPr>
          <w:rFonts w:asciiTheme="majorHAnsi" w:hAnsiTheme="majorHAnsi"/>
          <w:sz w:val="24"/>
          <w:szCs w:val="24"/>
          <w:lang w:val="en-GB"/>
        </w:rPr>
        <w:t>I</w:t>
      </w:r>
      <w:r w:rsidR="000553ED">
        <w:rPr>
          <w:rFonts w:asciiTheme="majorHAnsi" w:hAnsiTheme="majorHAnsi"/>
          <w:sz w:val="24"/>
          <w:szCs w:val="24"/>
          <w:lang w:val="en-GB"/>
        </w:rPr>
        <w:t xml:space="preserve">t becomes clear that </w:t>
      </w:r>
      <w:r>
        <w:rPr>
          <w:rFonts w:asciiTheme="majorHAnsi" w:hAnsiTheme="majorHAnsi"/>
          <w:sz w:val="24"/>
          <w:szCs w:val="24"/>
          <w:lang w:val="en-GB"/>
        </w:rPr>
        <w:t>Starnes deems the bill</w:t>
      </w:r>
      <w:r w:rsidR="000553ED">
        <w:rPr>
          <w:rFonts w:asciiTheme="majorHAnsi" w:hAnsiTheme="majorHAnsi"/>
          <w:sz w:val="24"/>
          <w:szCs w:val="24"/>
          <w:lang w:val="en-GB"/>
        </w:rPr>
        <w:t xml:space="preserve"> a “necessary protection”, because “[m]</w:t>
      </w:r>
      <w:proofErr w:type="spellStart"/>
      <w:r w:rsidR="000553ED">
        <w:rPr>
          <w:rFonts w:asciiTheme="majorHAnsi" w:hAnsiTheme="majorHAnsi"/>
          <w:sz w:val="24"/>
          <w:szCs w:val="24"/>
          <w:lang w:val="en-GB"/>
        </w:rPr>
        <w:t>ilitant</w:t>
      </w:r>
      <w:proofErr w:type="spellEnd"/>
      <w:r w:rsidR="000553ED">
        <w:rPr>
          <w:rFonts w:asciiTheme="majorHAnsi" w:hAnsiTheme="majorHAnsi"/>
          <w:sz w:val="24"/>
          <w:szCs w:val="24"/>
          <w:lang w:val="en-GB"/>
        </w:rPr>
        <w:t xml:space="preserve"> LGBT activists and their supporters have waged a war on Christian business owners”. To demonstrate the LGBT’s violence, Starnes states that the community bullies, intimidates and silences vulnerable people, without providing details of the events. He later describes the community as “the LGBT mob” and “a real threat”. Large commercial companies</w:t>
      </w:r>
      <w:r>
        <w:rPr>
          <w:rFonts w:asciiTheme="majorHAnsi" w:hAnsiTheme="majorHAnsi"/>
          <w:sz w:val="24"/>
          <w:szCs w:val="24"/>
          <w:lang w:val="en-GB"/>
        </w:rPr>
        <w:t>,</w:t>
      </w:r>
      <w:r w:rsidR="000553ED">
        <w:rPr>
          <w:rFonts w:asciiTheme="majorHAnsi" w:hAnsiTheme="majorHAnsi"/>
          <w:sz w:val="24"/>
          <w:szCs w:val="24"/>
          <w:lang w:val="en-GB"/>
        </w:rPr>
        <w:t xml:space="preserve"> such as Disney</w:t>
      </w:r>
      <w:r>
        <w:rPr>
          <w:rFonts w:asciiTheme="majorHAnsi" w:hAnsiTheme="majorHAnsi"/>
          <w:sz w:val="24"/>
          <w:szCs w:val="24"/>
          <w:lang w:val="en-GB"/>
        </w:rPr>
        <w:t>,</w:t>
      </w:r>
      <w:r w:rsidR="000553ED">
        <w:rPr>
          <w:rFonts w:asciiTheme="majorHAnsi" w:hAnsiTheme="majorHAnsi"/>
          <w:sz w:val="24"/>
          <w:szCs w:val="24"/>
          <w:lang w:val="en-GB"/>
        </w:rPr>
        <w:t xml:space="preserve"> </w:t>
      </w:r>
      <w:r>
        <w:rPr>
          <w:rFonts w:asciiTheme="majorHAnsi" w:hAnsiTheme="majorHAnsi"/>
          <w:sz w:val="24"/>
          <w:szCs w:val="24"/>
          <w:lang w:val="en-GB"/>
        </w:rPr>
        <w:t xml:space="preserve">who </w:t>
      </w:r>
      <w:r w:rsidR="000553ED">
        <w:rPr>
          <w:rFonts w:asciiTheme="majorHAnsi" w:hAnsiTheme="majorHAnsi"/>
          <w:sz w:val="24"/>
          <w:szCs w:val="24"/>
          <w:lang w:val="en-GB"/>
        </w:rPr>
        <w:t>threatened to punish Mississippi if the bill was passed</w:t>
      </w:r>
      <w:r w:rsidR="000553ED">
        <w:rPr>
          <w:rStyle w:val="Voetnootmarkering"/>
          <w:rFonts w:asciiTheme="majorHAnsi" w:hAnsiTheme="majorHAnsi"/>
          <w:sz w:val="24"/>
          <w:szCs w:val="24"/>
          <w:lang w:val="en-GB"/>
        </w:rPr>
        <w:footnoteReference w:id="3"/>
      </w:r>
      <w:r>
        <w:rPr>
          <w:rFonts w:asciiTheme="majorHAnsi" w:hAnsiTheme="majorHAnsi"/>
          <w:sz w:val="24"/>
          <w:szCs w:val="24"/>
          <w:lang w:val="en-GB"/>
        </w:rPr>
        <w:t>, a</w:t>
      </w:r>
      <w:r w:rsidR="000553ED">
        <w:rPr>
          <w:rFonts w:asciiTheme="majorHAnsi" w:hAnsiTheme="majorHAnsi"/>
          <w:sz w:val="24"/>
          <w:szCs w:val="24"/>
          <w:lang w:val="en-GB"/>
        </w:rPr>
        <w:t xml:space="preserve">re depicted as “egregious anti-Christian companies”. Governor </w:t>
      </w:r>
      <w:proofErr w:type="spellStart"/>
      <w:r w:rsidR="000553ED">
        <w:rPr>
          <w:rFonts w:asciiTheme="majorHAnsi" w:hAnsiTheme="majorHAnsi"/>
          <w:sz w:val="24"/>
          <w:szCs w:val="24"/>
          <w:lang w:val="en-GB"/>
        </w:rPr>
        <w:t>Byrant</w:t>
      </w:r>
      <w:proofErr w:type="spellEnd"/>
      <w:r>
        <w:rPr>
          <w:rFonts w:asciiTheme="majorHAnsi" w:hAnsiTheme="majorHAnsi"/>
          <w:sz w:val="24"/>
          <w:szCs w:val="24"/>
          <w:lang w:val="en-GB"/>
        </w:rPr>
        <w:t>,</w:t>
      </w:r>
      <w:r w:rsidR="000553ED">
        <w:rPr>
          <w:rFonts w:asciiTheme="majorHAnsi" w:hAnsiTheme="majorHAnsi"/>
          <w:sz w:val="24"/>
          <w:szCs w:val="24"/>
          <w:lang w:val="en-GB"/>
        </w:rPr>
        <w:t xml:space="preserve"> on the other hand</w:t>
      </w:r>
      <w:r>
        <w:rPr>
          <w:rFonts w:asciiTheme="majorHAnsi" w:hAnsiTheme="majorHAnsi"/>
          <w:sz w:val="24"/>
          <w:szCs w:val="24"/>
          <w:lang w:val="en-GB"/>
        </w:rPr>
        <w:t>,</w:t>
      </w:r>
      <w:r w:rsidR="000553ED">
        <w:rPr>
          <w:rFonts w:asciiTheme="majorHAnsi" w:hAnsiTheme="majorHAnsi"/>
          <w:sz w:val="24"/>
          <w:szCs w:val="24"/>
          <w:lang w:val="en-GB"/>
        </w:rPr>
        <w:t xml:space="preserve"> is glorified, saying that he “should be commended for his courage” since he signed the bill “under the threat of an economic boycott”. These words suggest heroism on </w:t>
      </w:r>
      <w:proofErr w:type="spellStart"/>
      <w:r w:rsidR="000553ED">
        <w:rPr>
          <w:rFonts w:asciiTheme="majorHAnsi" w:hAnsiTheme="majorHAnsi"/>
          <w:sz w:val="24"/>
          <w:szCs w:val="24"/>
          <w:lang w:val="en-GB"/>
        </w:rPr>
        <w:t>Byrant’s</w:t>
      </w:r>
      <w:proofErr w:type="spellEnd"/>
      <w:r w:rsidR="000553ED">
        <w:rPr>
          <w:rFonts w:asciiTheme="majorHAnsi" w:hAnsiTheme="majorHAnsi"/>
          <w:sz w:val="24"/>
          <w:szCs w:val="24"/>
          <w:lang w:val="en-GB"/>
        </w:rPr>
        <w:t xml:space="preserve"> part,</w:t>
      </w:r>
      <w:r>
        <w:rPr>
          <w:rFonts w:asciiTheme="majorHAnsi" w:hAnsiTheme="majorHAnsi"/>
          <w:sz w:val="24"/>
          <w:szCs w:val="24"/>
          <w:lang w:val="en-GB"/>
        </w:rPr>
        <w:t xml:space="preserve"> which is emphasised in the last sentence: </w:t>
      </w:r>
      <w:r w:rsidR="000553ED">
        <w:rPr>
          <w:rFonts w:asciiTheme="majorHAnsi" w:hAnsiTheme="majorHAnsi"/>
          <w:sz w:val="24"/>
          <w:szCs w:val="24"/>
          <w:lang w:val="en-GB"/>
        </w:rPr>
        <w:t xml:space="preserve">“Governor </w:t>
      </w:r>
      <w:proofErr w:type="spellStart"/>
      <w:r w:rsidR="000553ED">
        <w:rPr>
          <w:rFonts w:asciiTheme="majorHAnsi" w:hAnsiTheme="majorHAnsi"/>
          <w:sz w:val="24"/>
          <w:szCs w:val="24"/>
          <w:lang w:val="en-GB"/>
        </w:rPr>
        <w:t>Byrant</w:t>
      </w:r>
      <w:proofErr w:type="spellEnd"/>
      <w:r w:rsidR="000553ED">
        <w:rPr>
          <w:rFonts w:asciiTheme="majorHAnsi" w:hAnsiTheme="majorHAnsi"/>
          <w:sz w:val="24"/>
          <w:szCs w:val="24"/>
          <w:lang w:val="en-GB"/>
        </w:rPr>
        <w:t xml:space="preserve"> did his part and now we must do ours (…) [by] turning our backs on businesses that are enemies of religious liberty”. Starnes </w:t>
      </w:r>
      <w:r>
        <w:rPr>
          <w:rFonts w:asciiTheme="majorHAnsi" w:hAnsiTheme="majorHAnsi"/>
          <w:sz w:val="24"/>
          <w:szCs w:val="24"/>
          <w:lang w:val="en-GB"/>
        </w:rPr>
        <w:t xml:space="preserve">quotes </w:t>
      </w:r>
      <w:r w:rsidR="0032427D">
        <w:rPr>
          <w:rFonts w:asciiTheme="majorHAnsi" w:hAnsiTheme="majorHAnsi"/>
          <w:sz w:val="24"/>
          <w:szCs w:val="24"/>
          <w:lang w:val="en-GB"/>
        </w:rPr>
        <w:t xml:space="preserve">several proponents, including </w:t>
      </w:r>
      <w:r w:rsidR="000553ED">
        <w:rPr>
          <w:rFonts w:asciiTheme="majorHAnsi" w:hAnsiTheme="majorHAnsi"/>
          <w:sz w:val="24"/>
          <w:szCs w:val="24"/>
          <w:lang w:val="en-GB"/>
        </w:rPr>
        <w:t xml:space="preserve">Governor </w:t>
      </w:r>
      <w:proofErr w:type="spellStart"/>
      <w:r w:rsidR="000553ED">
        <w:rPr>
          <w:rFonts w:asciiTheme="majorHAnsi" w:hAnsiTheme="majorHAnsi"/>
          <w:sz w:val="24"/>
          <w:szCs w:val="24"/>
          <w:lang w:val="en-GB"/>
        </w:rPr>
        <w:t>Byrant</w:t>
      </w:r>
      <w:proofErr w:type="spellEnd"/>
      <w:r w:rsidR="000553ED">
        <w:rPr>
          <w:rFonts w:asciiTheme="majorHAnsi" w:hAnsiTheme="majorHAnsi"/>
          <w:sz w:val="24"/>
          <w:szCs w:val="24"/>
          <w:lang w:val="en-GB"/>
        </w:rPr>
        <w:t xml:space="preserve"> </w:t>
      </w:r>
      <w:r w:rsidR="0032427D">
        <w:rPr>
          <w:rFonts w:asciiTheme="majorHAnsi" w:hAnsiTheme="majorHAnsi"/>
          <w:sz w:val="24"/>
          <w:szCs w:val="24"/>
          <w:lang w:val="en-GB"/>
        </w:rPr>
        <w:t>tweeting that</w:t>
      </w:r>
      <w:r w:rsidR="000553ED">
        <w:rPr>
          <w:rFonts w:asciiTheme="majorHAnsi" w:hAnsiTheme="majorHAnsi"/>
          <w:sz w:val="24"/>
          <w:szCs w:val="24"/>
          <w:lang w:val="en-GB"/>
        </w:rPr>
        <w:t xml:space="preserve"> HB 1523 “merely reinforces the rights which curr</w:t>
      </w:r>
      <w:r w:rsidR="00545518">
        <w:rPr>
          <w:rFonts w:asciiTheme="majorHAnsi" w:hAnsiTheme="majorHAnsi"/>
          <w:sz w:val="24"/>
          <w:szCs w:val="24"/>
          <w:lang w:val="en-GB"/>
        </w:rPr>
        <w:t>ently exist” and Tony Perkins, p</w:t>
      </w:r>
      <w:r w:rsidR="000553ED">
        <w:rPr>
          <w:rFonts w:asciiTheme="majorHAnsi" w:hAnsiTheme="majorHAnsi"/>
          <w:sz w:val="24"/>
          <w:szCs w:val="24"/>
          <w:lang w:val="en-GB"/>
        </w:rPr>
        <w:t xml:space="preserve">resident of the Family Research Council (FRC), saying that “no person should be punished by the government by crippling fines or face disqualification” </w:t>
      </w:r>
      <w:r w:rsidR="000553ED">
        <w:rPr>
          <w:rFonts w:asciiTheme="majorHAnsi" w:hAnsiTheme="majorHAnsi"/>
          <w:sz w:val="24"/>
          <w:szCs w:val="24"/>
          <w:lang w:val="en-GB"/>
        </w:rPr>
        <w:lastRenderedPageBreak/>
        <w:t xml:space="preserve">because of their religious beliefs. The FRC is a conservative organisation with strong Republic alliances, whose goal is to “advance the faith, family and freedom in public policy and the culture from a Christian worldview” (frc.org). Their vision propagates “a culture in which human life is valued, families flourish and religious liberty thrives” (frc.com). Apart from these main figures, Starnes also refers to some small-business owners who </w:t>
      </w:r>
      <w:r w:rsidR="0032427D">
        <w:rPr>
          <w:rFonts w:asciiTheme="majorHAnsi" w:hAnsiTheme="majorHAnsi"/>
          <w:sz w:val="24"/>
          <w:szCs w:val="24"/>
          <w:lang w:val="en-GB"/>
        </w:rPr>
        <w:t>are</w:t>
      </w:r>
      <w:r w:rsidR="000553ED">
        <w:rPr>
          <w:rFonts w:asciiTheme="majorHAnsi" w:hAnsiTheme="majorHAnsi"/>
          <w:sz w:val="24"/>
          <w:szCs w:val="24"/>
          <w:lang w:val="en-GB"/>
        </w:rPr>
        <w:t xml:space="preserve"> </w:t>
      </w:r>
      <w:r w:rsidR="0032427D">
        <w:rPr>
          <w:rFonts w:asciiTheme="majorHAnsi" w:hAnsiTheme="majorHAnsi"/>
          <w:sz w:val="24"/>
          <w:szCs w:val="24"/>
          <w:lang w:val="en-GB"/>
        </w:rPr>
        <w:t xml:space="preserve">being </w:t>
      </w:r>
      <w:r w:rsidR="000553ED">
        <w:rPr>
          <w:rFonts w:asciiTheme="majorHAnsi" w:hAnsiTheme="majorHAnsi"/>
          <w:sz w:val="24"/>
          <w:szCs w:val="24"/>
          <w:lang w:val="en-GB"/>
        </w:rPr>
        <w:t>sued after d</w:t>
      </w:r>
      <w:r w:rsidR="0032427D">
        <w:rPr>
          <w:rFonts w:asciiTheme="majorHAnsi" w:hAnsiTheme="majorHAnsi"/>
          <w:sz w:val="24"/>
          <w:szCs w:val="24"/>
          <w:lang w:val="en-GB"/>
        </w:rPr>
        <w:t>eclining to participate in SSMs. However, i</w:t>
      </w:r>
      <w:r w:rsidR="000553ED">
        <w:rPr>
          <w:rFonts w:asciiTheme="majorHAnsi" w:hAnsiTheme="majorHAnsi"/>
          <w:sz w:val="24"/>
          <w:szCs w:val="24"/>
          <w:lang w:val="en-GB"/>
        </w:rPr>
        <w:t xml:space="preserve">nstead of giving them direct quotes, he mainly uses them </w:t>
      </w:r>
      <w:r w:rsidR="0032427D">
        <w:rPr>
          <w:rFonts w:asciiTheme="majorHAnsi" w:hAnsiTheme="majorHAnsi"/>
          <w:sz w:val="24"/>
          <w:szCs w:val="24"/>
          <w:lang w:val="en-GB"/>
        </w:rPr>
        <w:t xml:space="preserve">as examples </w:t>
      </w:r>
      <w:r w:rsidR="000553ED">
        <w:rPr>
          <w:rFonts w:asciiTheme="majorHAnsi" w:hAnsiTheme="majorHAnsi"/>
          <w:sz w:val="24"/>
          <w:szCs w:val="24"/>
          <w:lang w:val="en-GB"/>
        </w:rPr>
        <w:t>to demonstrate the militancy of</w:t>
      </w:r>
      <w:r w:rsidR="0032427D">
        <w:rPr>
          <w:rFonts w:asciiTheme="majorHAnsi" w:hAnsiTheme="majorHAnsi"/>
          <w:sz w:val="24"/>
          <w:szCs w:val="24"/>
          <w:lang w:val="en-GB"/>
        </w:rPr>
        <w:t xml:space="preserve"> the LGBT community</w:t>
      </w:r>
      <w:r w:rsidR="000553ED">
        <w:rPr>
          <w:rFonts w:asciiTheme="majorHAnsi" w:hAnsiTheme="majorHAnsi"/>
          <w:sz w:val="24"/>
          <w:szCs w:val="24"/>
          <w:lang w:val="en-GB"/>
        </w:rPr>
        <w:t xml:space="preserve">. Starnes quotes only one opponent: Mr Schwartz, writer and composer of several hit-musicals including </w:t>
      </w:r>
      <w:r w:rsidR="000553ED" w:rsidRPr="00132023">
        <w:rPr>
          <w:rFonts w:asciiTheme="majorHAnsi" w:hAnsiTheme="majorHAnsi"/>
          <w:i/>
          <w:sz w:val="24"/>
          <w:szCs w:val="24"/>
          <w:lang w:val="en-GB"/>
        </w:rPr>
        <w:t>Wicked</w:t>
      </w:r>
      <w:r w:rsidR="000553ED">
        <w:rPr>
          <w:rFonts w:asciiTheme="majorHAnsi" w:hAnsiTheme="majorHAnsi"/>
          <w:sz w:val="24"/>
          <w:szCs w:val="24"/>
          <w:lang w:val="en-GB"/>
        </w:rPr>
        <w:t xml:space="preserve"> and </w:t>
      </w:r>
      <w:r w:rsidR="000553ED" w:rsidRPr="00132023">
        <w:rPr>
          <w:rFonts w:asciiTheme="majorHAnsi" w:hAnsiTheme="majorHAnsi"/>
          <w:i/>
          <w:sz w:val="24"/>
          <w:szCs w:val="24"/>
          <w:lang w:val="en-GB"/>
        </w:rPr>
        <w:t>Pippin</w:t>
      </w:r>
      <w:r w:rsidR="0032427D">
        <w:rPr>
          <w:rFonts w:asciiTheme="majorHAnsi" w:hAnsiTheme="majorHAnsi"/>
          <w:sz w:val="24"/>
          <w:szCs w:val="24"/>
          <w:lang w:val="en-GB"/>
        </w:rPr>
        <w:t>, who bans</w:t>
      </w:r>
      <w:r w:rsidR="000553ED">
        <w:rPr>
          <w:rFonts w:asciiTheme="majorHAnsi" w:hAnsiTheme="majorHAnsi"/>
          <w:sz w:val="24"/>
          <w:szCs w:val="24"/>
          <w:lang w:val="en-GB"/>
        </w:rPr>
        <w:t xml:space="preserve"> several Southern states from performing his works after introducing a bathroom bill</w:t>
      </w:r>
      <w:r w:rsidR="000553ED">
        <w:rPr>
          <w:rStyle w:val="Voetnootmarkering"/>
          <w:sz w:val="24"/>
          <w:szCs w:val="24"/>
          <w:lang w:val="en-GB"/>
        </w:rPr>
        <w:footnoteReference w:id="4"/>
      </w:r>
      <w:r w:rsidR="000553ED">
        <w:rPr>
          <w:rFonts w:asciiTheme="majorHAnsi" w:hAnsiTheme="majorHAnsi"/>
          <w:sz w:val="24"/>
          <w:szCs w:val="24"/>
          <w:lang w:val="en-GB"/>
        </w:rPr>
        <w:t xml:space="preserve">. Starnes </w:t>
      </w:r>
      <w:r w:rsidR="0032427D">
        <w:rPr>
          <w:rFonts w:asciiTheme="majorHAnsi" w:hAnsiTheme="majorHAnsi"/>
          <w:sz w:val="24"/>
          <w:szCs w:val="24"/>
          <w:lang w:val="en-GB"/>
        </w:rPr>
        <w:t>undermines Schwartz by adding</w:t>
      </w:r>
      <w:r w:rsidR="000553ED">
        <w:rPr>
          <w:rFonts w:asciiTheme="majorHAnsi" w:hAnsiTheme="majorHAnsi"/>
          <w:sz w:val="24"/>
          <w:szCs w:val="24"/>
          <w:lang w:val="en-GB"/>
        </w:rPr>
        <w:t xml:space="preserve"> a mocking statement to </w:t>
      </w:r>
      <w:r w:rsidR="0032427D">
        <w:rPr>
          <w:rFonts w:asciiTheme="majorHAnsi" w:hAnsiTheme="majorHAnsi"/>
          <w:sz w:val="24"/>
          <w:szCs w:val="24"/>
          <w:lang w:val="en-GB"/>
        </w:rPr>
        <w:t>his quote.</w:t>
      </w:r>
      <w:r w:rsidR="000553ED">
        <w:rPr>
          <w:rFonts w:asciiTheme="majorHAnsi" w:hAnsiTheme="majorHAnsi"/>
          <w:sz w:val="24"/>
          <w:szCs w:val="24"/>
          <w:lang w:val="en-GB"/>
        </w:rPr>
        <w:t xml:space="preserve"> Starnes’ article is severely unbalanced. He does not provide equal space for both sides of the story, </w:t>
      </w:r>
      <w:r w:rsidR="0032427D">
        <w:rPr>
          <w:rFonts w:asciiTheme="majorHAnsi" w:hAnsiTheme="majorHAnsi"/>
          <w:sz w:val="24"/>
          <w:szCs w:val="24"/>
          <w:lang w:val="en-GB"/>
        </w:rPr>
        <w:t xml:space="preserve">and </w:t>
      </w:r>
      <w:r w:rsidR="000553ED">
        <w:rPr>
          <w:rFonts w:asciiTheme="majorHAnsi" w:hAnsiTheme="majorHAnsi"/>
          <w:sz w:val="24"/>
          <w:szCs w:val="24"/>
          <w:lang w:val="en-GB"/>
        </w:rPr>
        <w:t xml:space="preserve">his descriptions of the LGBT community and HB 1523 shows a clear preference for the proponents of the bill. Rather than creating balance, Starnes seems to use his sources to support his own view. Mr. Schwartz is the exception to this, but Starnes immediately wards off his argument. </w:t>
      </w:r>
    </w:p>
    <w:p w:rsidR="000553ED" w:rsidRDefault="000553ED" w:rsidP="000553ED">
      <w:pPr>
        <w:ind w:firstLine="709"/>
        <w:rPr>
          <w:rFonts w:asciiTheme="majorHAnsi" w:hAnsiTheme="majorHAnsi"/>
          <w:sz w:val="24"/>
          <w:szCs w:val="24"/>
          <w:lang w:val="en-GB"/>
        </w:rPr>
      </w:pPr>
      <w:r>
        <w:rPr>
          <w:rFonts w:asciiTheme="majorHAnsi" w:hAnsiTheme="majorHAnsi"/>
          <w:sz w:val="24"/>
          <w:szCs w:val="24"/>
          <w:lang w:val="en-GB"/>
        </w:rPr>
        <w:t xml:space="preserve">Richardson, like Starnes, focuses on the advantages of HB 1523 for small-business owners, specifically those who “want to avoid serving gay weddings”. She does not include </w:t>
      </w:r>
      <w:proofErr w:type="spellStart"/>
      <w:r>
        <w:rPr>
          <w:rFonts w:asciiTheme="majorHAnsi" w:hAnsiTheme="majorHAnsi"/>
          <w:sz w:val="24"/>
          <w:szCs w:val="24"/>
          <w:lang w:val="en-GB"/>
        </w:rPr>
        <w:t>transgenders</w:t>
      </w:r>
      <w:proofErr w:type="spellEnd"/>
      <w:r>
        <w:rPr>
          <w:rFonts w:asciiTheme="majorHAnsi" w:hAnsiTheme="majorHAnsi"/>
          <w:sz w:val="24"/>
          <w:szCs w:val="24"/>
          <w:lang w:val="en-GB"/>
        </w:rPr>
        <w:t>, apart from one brief mention of the bathroom bill in North Carolina. Her political stance is more covert than Starnes’. One o</w:t>
      </w:r>
      <w:r w:rsidR="0032427D">
        <w:rPr>
          <w:rFonts w:asciiTheme="majorHAnsi" w:hAnsiTheme="majorHAnsi"/>
          <w:sz w:val="24"/>
          <w:szCs w:val="24"/>
          <w:lang w:val="en-GB"/>
        </w:rPr>
        <w:t xml:space="preserve">f the few overt statements that suggests </w:t>
      </w:r>
      <w:r>
        <w:rPr>
          <w:rFonts w:asciiTheme="majorHAnsi" w:hAnsiTheme="majorHAnsi"/>
          <w:sz w:val="24"/>
          <w:szCs w:val="24"/>
          <w:lang w:val="en-GB"/>
        </w:rPr>
        <w:t xml:space="preserve">Richardson’s support for HB 1523 </w:t>
      </w:r>
      <w:r w:rsidR="0032427D">
        <w:rPr>
          <w:rFonts w:asciiTheme="majorHAnsi" w:hAnsiTheme="majorHAnsi"/>
          <w:sz w:val="24"/>
          <w:szCs w:val="24"/>
          <w:lang w:val="en-GB"/>
        </w:rPr>
        <w:t>is in the headline</w:t>
      </w:r>
      <w:r>
        <w:rPr>
          <w:rFonts w:asciiTheme="majorHAnsi" w:hAnsiTheme="majorHAnsi"/>
          <w:sz w:val="24"/>
          <w:szCs w:val="24"/>
          <w:lang w:val="en-GB"/>
        </w:rPr>
        <w:t>: “Mississippi religious-freedom bill protects bu</w:t>
      </w:r>
      <w:r w:rsidR="0032427D">
        <w:rPr>
          <w:rFonts w:asciiTheme="majorHAnsi" w:hAnsiTheme="majorHAnsi"/>
          <w:sz w:val="24"/>
          <w:szCs w:val="24"/>
          <w:lang w:val="en-GB"/>
        </w:rPr>
        <w:t xml:space="preserve">sinesses for denying services”. Here, </w:t>
      </w:r>
      <w:r>
        <w:rPr>
          <w:rFonts w:asciiTheme="majorHAnsi" w:hAnsiTheme="majorHAnsi"/>
          <w:sz w:val="24"/>
          <w:szCs w:val="24"/>
          <w:lang w:val="en-GB"/>
        </w:rPr>
        <w:t xml:space="preserve">Richardson frames </w:t>
      </w:r>
      <w:r w:rsidR="00923D06">
        <w:rPr>
          <w:rFonts w:asciiTheme="majorHAnsi" w:hAnsiTheme="majorHAnsi"/>
          <w:sz w:val="24"/>
          <w:szCs w:val="24"/>
          <w:lang w:val="en-GB"/>
        </w:rPr>
        <w:t>the bill</w:t>
      </w:r>
      <w:r>
        <w:rPr>
          <w:rFonts w:asciiTheme="majorHAnsi" w:hAnsiTheme="majorHAnsi"/>
          <w:sz w:val="24"/>
          <w:szCs w:val="24"/>
          <w:lang w:val="en-GB"/>
        </w:rPr>
        <w:t xml:space="preserve"> as protection. Another statement </w:t>
      </w:r>
      <w:r w:rsidR="0032427D">
        <w:rPr>
          <w:rFonts w:asciiTheme="majorHAnsi" w:hAnsiTheme="majorHAnsi"/>
          <w:sz w:val="24"/>
          <w:szCs w:val="24"/>
          <w:lang w:val="en-GB"/>
        </w:rPr>
        <w:t>is in the introduction: “</w:t>
      </w:r>
      <w:r>
        <w:rPr>
          <w:rFonts w:asciiTheme="majorHAnsi" w:hAnsiTheme="majorHAnsi"/>
          <w:sz w:val="24"/>
          <w:szCs w:val="24"/>
          <w:lang w:val="en-GB"/>
        </w:rPr>
        <w:t xml:space="preserve">Mississippi bakers, florists and photographers (…) can breathe easy”. She quotes Perkins and </w:t>
      </w:r>
      <w:proofErr w:type="spellStart"/>
      <w:r>
        <w:rPr>
          <w:rFonts w:asciiTheme="majorHAnsi" w:hAnsiTheme="majorHAnsi"/>
          <w:sz w:val="24"/>
          <w:szCs w:val="24"/>
          <w:lang w:val="en-GB"/>
        </w:rPr>
        <w:t>Byrant</w:t>
      </w:r>
      <w:proofErr w:type="spellEnd"/>
      <w:r>
        <w:rPr>
          <w:rFonts w:asciiTheme="majorHAnsi" w:hAnsiTheme="majorHAnsi"/>
          <w:sz w:val="24"/>
          <w:szCs w:val="24"/>
          <w:lang w:val="en-GB"/>
        </w:rPr>
        <w:t xml:space="preserve">, and refers to several states whose governor vetoed the bill, portraying the vetoes as if they </w:t>
      </w:r>
      <w:r w:rsidR="0032427D">
        <w:rPr>
          <w:rFonts w:asciiTheme="majorHAnsi" w:hAnsiTheme="majorHAnsi"/>
          <w:sz w:val="24"/>
          <w:szCs w:val="24"/>
          <w:lang w:val="en-GB"/>
        </w:rPr>
        <w:t xml:space="preserve">are </w:t>
      </w:r>
      <w:r>
        <w:rPr>
          <w:rFonts w:asciiTheme="majorHAnsi" w:hAnsiTheme="majorHAnsi"/>
          <w:sz w:val="24"/>
          <w:szCs w:val="24"/>
          <w:lang w:val="en-GB"/>
        </w:rPr>
        <w:t>coerced by other parties: “Mr Deal faced intense pressure to veto the bill from national companies (…) while the NFL hinted that Atlanta could lose its bid for [the upcoming Super Bowl]”. Forest Thigpen, Centre</w:t>
      </w:r>
      <w:r w:rsidR="00513061">
        <w:rPr>
          <w:rStyle w:val="Voetnootmarkering"/>
          <w:rFonts w:asciiTheme="majorHAnsi" w:hAnsiTheme="majorHAnsi"/>
          <w:sz w:val="24"/>
          <w:szCs w:val="24"/>
          <w:lang w:val="en-GB"/>
        </w:rPr>
        <w:footnoteReference w:id="5"/>
      </w:r>
      <w:r>
        <w:rPr>
          <w:rFonts w:asciiTheme="majorHAnsi" w:hAnsiTheme="majorHAnsi"/>
          <w:sz w:val="24"/>
          <w:szCs w:val="24"/>
          <w:lang w:val="en-GB"/>
        </w:rPr>
        <w:t xml:space="preserve"> </w:t>
      </w:r>
      <w:r w:rsidR="00545518">
        <w:rPr>
          <w:rFonts w:asciiTheme="majorHAnsi" w:hAnsiTheme="majorHAnsi"/>
          <w:sz w:val="24"/>
          <w:szCs w:val="24"/>
          <w:lang w:val="en-GB"/>
        </w:rPr>
        <w:t>p</w:t>
      </w:r>
      <w:r>
        <w:rPr>
          <w:rFonts w:asciiTheme="majorHAnsi" w:hAnsiTheme="majorHAnsi"/>
          <w:sz w:val="24"/>
          <w:szCs w:val="24"/>
          <w:lang w:val="en-GB"/>
        </w:rPr>
        <w:t xml:space="preserve">resident, </w:t>
      </w:r>
      <w:r w:rsidR="0032427D">
        <w:rPr>
          <w:rFonts w:asciiTheme="majorHAnsi" w:hAnsiTheme="majorHAnsi"/>
          <w:sz w:val="24"/>
          <w:szCs w:val="24"/>
          <w:lang w:val="en-GB"/>
        </w:rPr>
        <w:t>is</w:t>
      </w:r>
      <w:r>
        <w:rPr>
          <w:rFonts w:asciiTheme="majorHAnsi" w:hAnsiTheme="majorHAnsi"/>
          <w:sz w:val="24"/>
          <w:szCs w:val="24"/>
          <w:lang w:val="en-GB"/>
        </w:rPr>
        <w:t xml:space="preserve"> also quoted saying that “opponents have not even </w:t>
      </w:r>
      <w:r w:rsidR="00CB1291">
        <w:rPr>
          <w:rFonts w:asciiTheme="majorHAnsi" w:hAnsiTheme="majorHAnsi"/>
          <w:sz w:val="24"/>
          <w:szCs w:val="24"/>
          <w:lang w:val="en-GB"/>
        </w:rPr>
        <w:t xml:space="preserve">read the bill”, and </w:t>
      </w:r>
      <w:r>
        <w:rPr>
          <w:rFonts w:asciiTheme="majorHAnsi" w:hAnsiTheme="majorHAnsi"/>
          <w:sz w:val="24"/>
          <w:szCs w:val="24"/>
          <w:lang w:val="en-GB"/>
        </w:rPr>
        <w:t xml:space="preserve">that opposition against HB 1523 “shows the extreme nature of [Left individuals] (…)  that treat even mild religious protections as unacceptable”. Chad </w:t>
      </w:r>
      <w:r w:rsidR="00513061">
        <w:rPr>
          <w:rFonts w:asciiTheme="majorHAnsi" w:hAnsiTheme="majorHAnsi"/>
          <w:sz w:val="24"/>
          <w:szCs w:val="24"/>
          <w:lang w:val="en-GB"/>
        </w:rPr>
        <w:t>Griffin, p</w:t>
      </w:r>
      <w:r>
        <w:rPr>
          <w:rFonts w:asciiTheme="majorHAnsi" w:hAnsiTheme="majorHAnsi"/>
          <w:sz w:val="24"/>
          <w:szCs w:val="24"/>
          <w:lang w:val="en-GB"/>
        </w:rPr>
        <w:t>resident of the Human Rights Campaign (HRC) is depicted as “lambast[</w:t>
      </w:r>
      <w:proofErr w:type="spellStart"/>
      <w:r>
        <w:rPr>
          <w:rFonts w:asciiTheme="majorHAnsi" w:hAnsiTheme="majorHAnsi"/>
          <w:sz w:val="24"/>
          <w:szCs w:val="24"/>
          <w:lang w:val="en-GB"/>
        </w:rPr>
        <w:t>ing</w:t>
      </w:r>
      <w:proofErr w:type="spellEnd"/>
      <w:r>
        <w:rPr>
          <w:rFonts w:asciiTheme="majorHAnsi" w:hAnsiTheme="majorHAnsi"/>
          <w:sz w:val="24"/>
          <w:szCs w:val="24"/>
          <w:lang w:val="en-GB"/>
        </w:rPr>
        <w:t xml:space="preserve">] Mr. </w:t>
      </w:r>
      <w:proofErr w:type="spellStart"/>
      <w:r>
        <w:rPr>
          <w:rFonts w:asciiTheme="majorHAnsi" w:hAnsiTheme="majorHAnsi"/>
          <w:sz w:val="24"/>
          <w:szCs w:val="24"/>
          <w:lang w:val="en-GB"/>
        </w:rPr>
        <w:t>Byrant</w:t>
      </w:r>
      <w:proofErr w:type="spellEnd"/>
      <w:r>
        <w:rPr>
          <w:rFonts w:asciiTheme="majorHAnsi" w:hAnsiTheme="majorHAnsi"/>
          <w:sz w:val="24"/>
          <w:szCs w:val="24"/>
          <w:lang w:val="en-GB"/>
        </w:rPr>
        <w:t xml:space="preserve"> while vowing that ‘his state will suffer’”, ins</w:t>
      </w:r>
      <w:r w:rsidR="00CB1291">
        <w:rPr>
          <w:rFonts w:asciiTheme="majorHAnsi" w:hAnsiTheme="majorHAnsi"/>
          <w:sz w:val="24"/>
          <w:szCs w:val="24"/>
          <w:lang w:val="en-GB"/>
        </w:rPr>
        <w:t>inuating that Griffin is threatening</w:t>
      </w:r>
      <w:r>
        <w:rPr>
          <w:rFonts w:asciiTheme="majorHAnsi" w:hAnsiTheme="majorHAnsi"/>
          <w:sz w:val="24"/>
          <w:szCs w:val="24"/>
          <w:lang w:val="en-GB"/>
        </w:rPr>
        <w:t xml:space="preserve"> the governor. The HRC is America’s “national lesbian, gay, bisexual, transgender and queer civil rights organization”. They “envision a world where LGBTQ people are [assured]of their basic equal rights, and can be open, honest and safe at home, at work and in the co</w:t>
      </w:r>
      <w:r w:rsidR="00CB1291">
        <w:rPr>
          <w:rFonts w:asciiTheme="majorHAnsi" w:hAnsiTheme="majorHAnsi"/>
          <w:sz w:val="24"/>
          <w:szCs w:val="24"/>
          <w:lang w:val="en-GB"/>
        </w:rPr>
        <w:t>mmunity” (hrc.org). Richardson</w:t>
      </w:r>
      <w:r>
        <w:rPr>
          <w:rFonts w:asciiTheme="majorHAnsi" w:hAnsiTheme="majorHAnsi"/>
          <w:sz w:val="24"/>
          <w:szCs w:val="24"/>
          <w:lang w:val="en-GB"/>
        </w:rPr>
        <w:t xml:space="preserve"> defines the organisation as “the nation’s </w:t>
      </w:r>
      <w:r>
        <w:rPr>
          <w:rFonts w:asciiTheme="majorHAnsi" w:hAnsiTheme="majorHAnsi"/>
          <w:sz w:val="24"/>
          <w:szCs w:val="24"/>
          <w:lang w:val="en-GB"/>
        </w:rPr>
        <w:lastRenderedPageBreak/>
        <w:t>large</w:t>
      </w:r>
      <w:r w:rsidR="00CB1291">
        <w:rPr>
          <w:rFonts w:asciiTheme="majorHAnsi" w:hAnsiTheme="majorHAnsi"/>
          <w:sz w:val="24"/>
          <w:szCs w:val="24"/>
          <w:lang w:val="en-GB"/>
        </w:rPr>
        <w:t>st gay advocacy group”, which rather degrades</w:t>
      </w:r>
      <w:r>
        <w:rPr>
          <w:rFonts w:asciiTheme="majorHAnsi" w:hAnsiTheme="majorHAnsi"/>
          <w:sz w:val="24"/>
          <w:szCs w:val="24"/>
          <w:lang w:val="en-GB"/>
        </w:rPr>
        <w:t xml:space="preserve"> the HRC and its goals. Mrs. Ouida </w:t>
      </w:r>
      <w:proofErr w:type="spellStart"/>
      <w:r>
        <w:rPr>
          <w:rFonts w:asciiTheme="majorHAnsi" w:hAnsiTheme="majorHAnsi"/>
          <w:sz w:val="24"/>
          <w:szCs w:val="24"/>
          <w:lang w:val="en-GB"/>
        </w:rPr>
        <w:t>Meruvia</w:t>
      </w:r>
      <w:proofErr w:type="spellEnd"/>
      <w:r>
        <w:rPr>
          <w:rFonts w:asciiTheme="majorHAnsi" w:hAnsiTheme="majorHAnsi"/>
          <w:sz w:val="24"/>
          <w:szCs w:val="24"/>
          <w:lang w:val="en-GB"/>
        </w:rPr>
        <w:t xml:space="preserve">, spokeswomen for the Democratic Party of Mississippi, is the other opponent quoted in the article. Richardson </w:t>
      </w:r>
      <w:r w:rsidR="00354EBD">
        <w:rPr>
          <w:rFonts w:asciiTheme="majorHAnsi" w:hAnsiTheme="majorHAnsi"/>
          <w:sz w:val="24"/>
          <w:szCs w:val="24"/>
          <w:lang w:val="en-GB"/>
        </w:rPr>
        <w:t>weakens</w:t>
      </w:r>
      <w:r>
        <w:rPr>
          <w:rFonts w:asciiTheme="majorHAnsi" w:hAnsiTheme="majorHAnsi"/>
          <w:sz w:val="24"/>
          <w:szCs w:val="24"/>
          <w:lang w:val="en-GB"/>
        </w:rPr>
        <w:t xml:space="preserve"> </w:t>
      </w:r>
      <w:proofErr w:type="spellStart"/>
      <w:r>
        <w:rPr>
          <w:rFonts w:asciiTheme="majorHAnsi" w:hAnsiTheme="majorHAnsi"/>
          <w:sz w:val="24"/>
          <w:szCs w:val="24"/>
          <w:lang w:val="en-GB"/>
        </w:rPr>
        <w:t>Meruvia’s</w:t>
      </w:r>
      <w:proofErr w:type="spellEnd"/>
      <w:r>
        <w:rPr>
          <w:rFonts w:asciiTheme="majorHAnsi" w:hAnsiTheme="majorHAnsi"/>
          <w:sz w:val="24"/>
          <w:szCs w:val="24"/>
          <w:lang w:val="en-GB"/>
        </w:rPr>
        <w:t xml:space="preserve"> comment by stating that her voters </w:t>
      </w:r>
      <w:r w:rsidR="00354EBD">
        <w:rPr>
          <w:rFonts w:asciiTheme="majorHAnsi" w:hAnsiTheme="majorHAnsi"/>
          <w:sz w:val="24"/>
          <w:szCs w:val="24"/>
          <w:lang w:val="en-GB"/>
        </w:rPr>
        <w:t>support the bill</w:t>
      </w:r>
      <w:r>
        <w:rPr>
          <w:rFonts w:asciiTheme="majorHAnsi" w:hAnsiTheme="majorHAnsi"/>
          <w:sz w:val="24"/>
          <w:szCs w:val="24"/>
          <w:lang w:val="en-GB"/>
        </w:rPr>
        <w:t xml:space="preserve">: “63 percent of registered voters surveyed supported the bill”. Richardson </w:t>
      </w:r>
      <w:r w:rsidR="00354EBD">
        <w:rPr>
          <w:rFonts w:asciiTheme="majorHAnsi" w:hAnsiTheme="majorHAnsi"/>
          <w:sz w:val="24"/>
          <w:szCs w:val="24"/>
          <w:lang w:val="en-GB"/>
        </w:rPr>
        <w:t xml:space="preserve">thus </w:t>
      </w:r>
      <w:r>
        <w:rPr>
          <w:rFonts w:asciiTheme="majorHAnsi" w:hAnsiTheme="majorHAnsi"/>
          <w:sz w:val="24"/>
          <w:szCs w:val="24"/>
          <w:lang w:val="en-GB"/>
        </w:rPr>
        <w:t xml:space="preserve">seems to </w:t>
      </w:r>
      <w:r w:rsidR="00CB1291">
        <w:rPr>
          <w:rFonts w:asciiTheme="majorHAnsi" w:hAnsiTheme="majorHAnsi"/>
          <w:sz w:val="24"/>
          <w:szCs w:val="24"/>
          <w:lang w:val="en-GB"/>
        </w:rPr>
        <w:t xml:space="preserve">be a proponent of HB 1523. Although her </w:t>
      </w:r>
      <w:r>
        <w:rPr>
          <w:rFonts w:asciiTheme="majorHAnsi" w:hAnsiTheme="majorHAnsi"/>
          <w:sz w:val="24"/>
          <w:szCs w:val="24"/>
          <w:lang w:val="en-GB"/>
        </w:rPr>
        <w:t xml:space="preserve">article is less unbalanced than Starnes’, </w:t>
      </w:r>
      <w:r w:rsidR="00CB1291">
        <w:rPr>
          <w:rFonts w:asciiTheme="majorHAnsi" w:hAnsiTheme="majorHAnsi"/>
          <w:sz w:val="24"/>
          <w:szCs w:val="24"/>
          <w:lang w:val="en-GB"/>
        </w:rPr>
        <w:t>the</w:t>
      </w:r>
      <w:r>
        <w:rPr>
          <w:rFonts w:asciiTheme="majorHAnsi" w:hAnsiTheme="majorHAnsi"/>
          <w:sz w:val="24"/>
          <w:szCs w:val="24"/>
          <w:lang w:val="en-GB"/>
        </w:rPr>
        <w:t xml:space="preserve"> opponents and proponents</w:t>
      </w:r>
      <w:r w:rsidR="00CB1291">
        <w:rPr>
          <w:rFonts w:asciiTheme="majorHAnsi" w:hAnsiTheme="majorHAnsi"/>
          <w:sz w:val="24"/>
          <w:szCs w:val="24"/>
          <w:lang w:val="en-GB"/>
        </w:rPr>
        <w:t xml:space="preserve"> are not given equal weight, her language</w:t>
      </w:r>
      <w:r w:rsidR="00513061">
        <w:rPr>
          <w:rFonts w:asciiTheme="majorHAnsi" w:hAnsiTheme="majorHAnsi"/>
          <w:sz w:val="24"/>
          <w:szCs w:val="24"/>
          <w:lang w:val="en-GB"/>
        </w:rPr>
        <w:t xml:space="preserve"> </w:t>
      </w:r>
      <w:r>
        <w:rPr>
          <w:rFonts w:asciiTheme="majorHAnsi" w:hAnsiTheme="majorHAnsi"/>
          <w:sz w:val="24"/>
          <w:szCs w:val="24"/>
          <w:lang w:val="en-GB"/>
        </w:rPr>
        <w:t xml:space="preserve">use favours the proponents, </w:t>
      </w:r>
      <w:r w:rsidR="0022457F">
        <w:rPr>
          <w:rFonts w:asciiTheme="majorHAnsi" w:hAnsiTheme="majorHAnsi"/>
          <w:sz w:val="24"/>
          <w:szCs w:val="24"/>
          <w:lang w:val="en-GB"/>
        </w:rPr>
        <w:t xml:space="preserve">and </w:t>
      </w:r>
      <w:r w:rsidR="00513061">
        <w:rPr>
          <w:rFonts w:asciiTheme="majorHAnsi" w:hAnsiTheme="majorHAnsi"/>
          <w:sz w:val="24"/>
          <w:szCs w:val="24"/>
          <w:lang w:val="en-GB"/>
        </w:rPr>
        <w:t>her</w:t>
      </w:r>
      <w:r>
        <w:rPr>
          <w:rFonts w:asciiTheme="majorHAnsi" w:hAnsiTheme="majorHAnsi"/>
          <w:sz w:val="24"/>
          <w:szCs w:val="24"/>
          <w:lang w:val="en-GB"/>
        </w:rPr>
        <w:t xml:space="preserve"> </w:t>
      </w:r>
      <w:r w:rsidR="0022457F">
        <w:rPr>
          <w:rFonts w:asciiTheme="majorHAnsi" w:hAnsiTheme="majorHAnsi"/>
          <w:sz w:val="24"/>
          <w:szCs w:val="24"/>
          <w:lang w:val="en-GB"/>
        </w:rPr>
        <w:t>sources already have status and are mostly supporters</w:t>
      </w:r>
      <w:r>
        <w:rPr>
          <w:rFonts w:asciiTheme="majorHAnsi" w:hAnsiTheme="majorHAnsi"/>
          <w:sz w:val="24"/>
          <w:szCs w:val="24"/>
          <w:lang w:val="en-GB"/>
        </w:rPr>
        <w:t xml:space="preserve">. She has not interviewed any members of the LGBT community, the </w:t>
      </w:r>
      <w:r w:rsidR="00513061">
        <w:rPr>
          <w:rFonts w:asciiTheme="majorHAnsi" w:hAnsiTheme="majorHAnsi"/>
          <w:sz w:val="24"/>
          <w:szCs w:val="24"/>
          <w:lang w:val="en-GB"/>
        </w:rPr>
        <w:t>p</w:t>
      </w:r>
      <w:r>
        <w:rPr>
          <w:rFonts w:asciiTheme="majorHAnsi" w:hAnsiTheme="majorHAnsi"/>
          <w:sz w:val="24"/>
          <w:szCs w:val="24"/>
          <w:lang w:val="en-GB"/>
        </w:rPr>
        <w:t xml:space="preserve">resident of the HRC is not taken very seriously, and she overlooks the fact that the bill also affects </w:t>
      </w:r>
      <w:proofErr w:type="spellStart"/>
      <w:r>
        <w:rPr>
          <w:rFonts w:asciiTheme="majorHAnsi" w:hAnsiTheme="majorHAnsi"/>
          <w:sz w:val="24"/>
          <w:szCs w:val="24"/>
          <w:lang w:val="en-GB"/>
        </w:rPr>
        <w:t>transgenders</w:t>
      </w:r>
      <w:proofErr w:type="spellEnd"/>
      <w:r>
        <w:rPr>
          <w:rFonts w:asciiTheme="majorHAnsi" w:hAnsiTheme="majorHAnsi"/>
          <w:sz w:val="24"/>
          <w:szCs w:val="24"/>
          <w:lang w:val="en-GB"/>
        </w:rPr>
        <w:t xml:space="preserve">. </w:t>
      </w:r>
    </w:p>
    <w:p w:rsidR="000553ED" w:rsidRDefault="00513061" w:rsidP="000553ED">
      <w:pPr>
        <w:ind w:firstLine="709"/>
        <w:rPr>
          <w:rFonts w:asciiTheme="majorHAnsi" w:hAnsiTheme="majorHAnsi"/>
          <w:sz w:val="24"/>
          <w:szCs w:val="24"/>
          <w:lang w:val="en-GB"/>
        </w:rPr>
      </w:pPr>
      <w:r>
        <w:rPr>
          <w:rFonts w:asciiTheme="majorHAnsi" w:hAnsiTheme="majorHAnsi"/>
          <w:sz w:val="24"/>
          <w:szCs w:val="24"/>
          <w:lang w:val="en-GB"/>
        </w:rPr>
        <w:t xml:space="preserve"> Conlon’s approach is distinct,</w:t>
      </w:r>
      <w:r w:rsidR="0022457F">
        <w:rPr>
          <w:rFonts w:asciiTheme="majorHAnsi" w:hAnsiTheme="majorHAnsi"/>
          <w:sz w:val="24"/>
          <w:szCs w:val="24"/>
          <w:lang w:val="en-GB"/>
        </w:rPr>
        <w:t xml:space="preserve"> </w:t>
      </w:r>
      <w:r w:rsidR="000553ED">
        <w:rPr>
          <w:rFonts w:asciiTheme="majorHAnsi" w:hAnsiTheme="majorHAnsi"/>
          <w:sz w:val="24"/>
          <w:szCs w:val="24"/>
          <w:lang w:val="en-GB"/>
        </w:rPr>
        <w:t xml:space="preserve">connecting HB 1523 with the Jim Crow laws in Mississippi during the 60s. He </w:t>
      </w:r>
      <w:r w:rsidR="0022457F">
        <w:rPr>
          <w:rFonts w:asciiTheme="majorHAnsi" w:hAnsiTheme="majorHAnsi"/>
          <w:sz w:val="24"/>
          <w:szCs w:val="24"/>
          <w:lang w:val="en-GB"/>
        </w:rPr>
        <w:t>applies</w:t>
      </w:r>
      <w:r w:rsidR="000553ED">
        <w:rPr>
          <w:rFonts w:asciiTheme="majorHAnsi" w:hAnsiTheme="majorHAnsi"/>
          <w:sz w:val="24"/>
          <w:szCs w:val="24"/>
          <w:lang w:val="en-GB"/>
        </w:rPr>
        <w:t xml:space="preserve"> a historical perspective, and quotes several Mississippians responding to the bill. Even though Conlon mentions </w:t>
      </w:r>
      <w:proofErr w:type="spellStart"/>
      <w:r w:rsidR="000553ED">
        <w:rPr>
          <w:rFonts w:asciiTheme="majorHAnsi" w:hAnsiTheme="majorHAnsi"/>
          <w:sz w:val="24"/>
          <w:szCs w:val="24"/>
          <w:lang w:val="en-GB"/>
        </w:rPr>
        <w:t>transgenders</w:t>
      </w:r>
      <w:proofErr w:type="spellEnd"/>
      <w:r w:rsidR="000553ED">
        <w:rPr>
          <w:rFonts w:asciiTheme="majorHAnsi" w:hAnsiTheme="majorHAnsi"/>
          <w:sz w:val="24"/>
          <w:szCs w:val="24"/>
          <w:lang w:val="en-GB"/>
        </w:rPr>
        <w:t xml:space="preserve">, his main focus lies on gay couples and SSM. Conlon’s </w:t>
      </w:r>
      <w:r w:rsidR="0022457F">
        <w:rPr>
          <w:rFonts w:asciiTheme="majorHAnsi" w:hAnsiTheme="majorHAnsi"/>
          <w:sz w:val="24"/>
          <w:szCs w:val="24"/>
          <w:lang w:val="en-GB"/>
        </w:rPr>
        <w:t>headline</w:t>
      </w:r>
      <w:r w:rsidR="000553ED">
        <w:rPr>
          <w:rFonts w:asciiTheme="majorHAnsi" w:hAnsiTheme="majorHAnsi"/>
          <w:sz w:val="24"/>
          <w:szCs w:val="24"/>
          <w:lang w:val="en-GB"/>
        </w:rPr>
        <w:t xml:space="preserve"> clearly </w:t>
      </w:r>
      <w:r w:rsidR="0022457F">
        <w:rPr>
          <w:rFonts w:asciiTheme="majorHAnsi" w:hAnsiTheme="majorHAnsi"/>
          <w:sz w:val="24"/>
          <w:szCs w:val="24"/>
          <w:lang w:val="en-GB"/>
        </w:rPr>
        <w:t>defines the lens of his article</w:t>
      </w:r>
      <w:r w:rsidR="000553ED">
        <w:rPr>
          <w:rFonts w:asciiTheme="majorHAnsi" w:hAnsiTheme="majorHAnsi"/>
          <w:sz w:val="24"/>
          <w:szCs w:val="24"/>
          <w:lang w:val="en-GB"/>
        </w:rPr>
        <w:t xml:space="preserve">:“In Mississippi’s Religious Freedom Law, Some See Echoes of a Shameful Past”. </w:t>
      </w:r>
      <w:r w:rsidR="0022457F">
        <w:rPr>
          <w:rFonts w:asciiTheme="majorHAnsi" w:hAnsiTheme="majorHAnsi"/>
          <w:sz w:val="24"/>
          <w:szCs w:val="24"/>
          <w:lang w:val="en-GB"/>
        </w:rPr>
        <w:t>C</w:t>
      </w:r>
      <w:r w:rsidR="000553ED">
        <w:rPr>
          <w:rFonts w:asciiTheme="majorHAnsi" w:hAnsiTheme="majorHAnsi"/>
          <w:sz w:val="24"/>
          <w:szCs w:val="24"/>
          <w:lang w:val="en-GB"/>
        </w:rPr>
        <w:t>onnecting HB 1523 with Missis</w:t>
      </w:r>
      <w:r w:rsidR="0022457F">
        <w:rPr>
          <w:rFonts w:asciiTheme="majorHAnsi" w:hAnsiTheme="majorHAnsi"/>
          <w:sz w:val="24"/>
          <w:szCs w:val="24"/>
          <w:lang w:val="en-GB"/>
        </w:rPr>
        <w:t xml:space="preserve">sippi’s history of segregation states </w:t>
      </w:r>
      <w:r w:rsidR="000553ED">
        <w:rPr>
          <w:rFonts w:asciiTheme="majorHAnsi" w:hAnsiTheme="majorHAnsi"/>
          <w:sz w:val="24"/>
          <w:szCs w:val="24"/>
          <w:lang w:val="en-GB"/>
        </w:rPr>
        <w:t xml:space="preserve">Conlon’s </w:t>
      </w:r>
      <w:r w:rsidR="0022457F">
        <w:rPr>
          <w:rFonts w:asciiTheme="majorHAnsi" w:hAnsiTheme="majorHAnsi"/>
          <w:sz w:val="24"/>
          <w:szCs w:val="24"/>
          <w:lang w:val="en-GB"/>
        </w:rPr>
        <w:t>opposing view</w:t>
      </w:r>
      <w:r w:rsidR="000553ED">
        <w:rPr>
          <w:rFonts w:asciiTheme="majorHAnsi" w:hAnsiTheme="majorHAnsi"/>
          <w:sz w:val="24"/>
          <w:szCs w:val="24"/>
          <w:lang w:val="en-GB"/>
        </w:rPr>
        <w:t>. He describes Mississippi’s history as “shameful” and “stained” by the Jim Crow laws</w:t>
      </w:r>
      <w:r w:rsidR="0022457F">
        <w:rPr>
          <w:rFonts w:asciiTheme="majorHAnsi" w:hAnsiTheme="majorHAnsi"/>
          <w:sz w:val="24"/>
          <w:szCs w:val="24"/>
          <w:lang w:val="en-GB"/>
        </w:rPr>
        <w:t>, which are</w:t>
      </w:r>
      <w:r w:rsidR="000553ED">
        <w:rPr>
          <w:rFonts w:asciiTheme="majorHAnsi" w:hAnsiTheme="majorHAnsi"/>
          <w:sz w:val="24"/>
          <w:szCs w:val="24"/>
          <w:lang w:val="en-GB"/>
        </w:rPr>
        <w:t xml:space="preserve"> “[invoked by] verse and scripture to justify discrimination”. Conlon sees an underlying connection </w:t>
      </w:r>
      <w:r w:rsidR="0022457F">
        <w:rPr>
          <w:rFonts w:asciiTheme="majorHAnsi" w:hAnsiTheme="majorHAnsi"/>
          <w:sz w:val="24"/>
          <w:szCs w:val="24"/>
          <w:lang w:val="en-GB"/>
        </w:rPr>
        <w:t xml:space="preserve">since the new bill </w:t>
      </w:r>
      <w:r w:rsidR="000553ED">
        <w:rPr>
          <w:rFonts w:asciiTheme="majorHAnsi" w:hAnsiTheme="majorHAnsi"/>
          <w:sz w:val="24"/>
          <w:szCs w:val="24"/>
          <w:lang w:val="en-GB"/>
        </w:rPr>
        <w:t>is “passed in the name of religion”</w:t>
      </w:r>
      <w:r w:rsidR="0022457F">
        <w:rPr>
          <w:rFonts w:asciiTheme="majorHAnsi" w:hAnsiTheme="majorHAnsi"/>
          <w:sz w:val="24"/>
          <w:szCs w:val="24"/>
          <w:lang w:val="en-GB"/>
        </w:rPr>
        <w:t xml:space="preserve"> too. </w:t>
      </w:r>
      <w:r w:rsidR="000553ED">
        <w:rPr>
          <w:rFonts w:asciiTheme="majorHAnsi" w:hAnsiTheme="majorHAnsi"/>
          <w:sz w:val="24"/>
          <w:szCs w:val="24"/>
          <w:lang w:val="en-GB"/>
        </w:rPr>
        <w:t xml:space="preserve">Conlon’s </w:t>
      </w:r>
      <w:r w:rsidR="0022457F">
        <w:rPr>
          <w:rFonts w:asciiTheme="majorHAnsi" w:hAnsiTheme="majorHAnsi"/>
          <w:sz w:val="24"/>
          <w:szCs w:val="24"/>
          <w:lang w:val="en-GB"/>
        </w:rPr>
        <w:t xml:space="preserve">implied disapproval of HB 1523 </w:t>
      </w:r>
      <w:r w:rsidR="000553ED">
        <w:rPr>
          <w:rFonts w:asciiTheme="majorHAnsi" w:hAnsiTheme="majorHAnsi"/>
          <w:sz w:val="24"/>
          <w:szCs w:val="24"/>
          <w:lang w:val="en-GB"/>
        </w:rPr>
        <w:t xml:space="preserve">is confirmed a few lines later: “[t]he hateful new law in Mississippi is plain wrong. Mississippi has a long dark past, and once again it is on the wrong side of history”. </w:t>
      </w:r>
      <w:r w:rsidR="0022457F">
        <w:rPr>
          <w:rFonts w:asciiTheme="majorHAnsi" w:hAnsiTheme="majorHAnsi"/>
          <w:sz w:val="24"/>
          <w:szCs w:val="24"/>
          <w:lang w:val="en-GB"/>
        </w:rPr>
        <w:t xml:space="preserve">Amongst the </w:t>
      </w:r>
      <w:r w:rsidR="000553ED">
        <w:rPr>
          <w:rFonts w:asciiTheme="majorHAnsi" w:hAnsiTheme="majorHAnsi"/>
          <w:sz w:val="24"/>
          <w:szCs w:val="24"/>
          <w:lang w:val="en-GB"/>
        </w:rPr>
        <w:t>several officials</w:t>
      </w:r>
      <w:r w:rsidR="0022457F">
        <w:rPr>
          <w:rFonts w:asciiTheme="majorHAnsi" w:hAnsiTheme="majorHAnsi"/>
          <w:sz w:val="24"/>
          <w:szCs w:val="24"/>
          <w:lang w:val="en-GB"/>
        </w:rPr>
        <w:t xml:space="preserve"> Conlon quotes</w:t>
      </w:r>
      <w:r w:rsidR="000553ED">
        <w:rPr>
          <w:rFonts w:asciiTheme="majorHAnsi" w:hAnsiTheme="majorHAnsi"/>
          <w:sz w:val="24"/>
          <w:szCs w:val="24"/>
          <w:lang w:val="en-GB"/>
        </w:rPr>
        <w:t xml:space="preserve">, governor </w:t>
      </w:r>
      <w:proofErr w:type="spellStart"/>
      <w:r w:rsidR="000553ED">
        <w:rPr>
          <w:rFonts w:asciiTheme="majorHAnsi" w:hAnsiTheme="majorHAnsi"/>
          <w:sz w:val="24"/>
          <w:szCs w:val="24"/>
          <w:lang w:val="en-GB"/>
        </w:rPr>
        <w:t>Byrant</w:t>
      </w:r>
      <w:proofErr w:type="spellEnd"/>
      <w:r w:rsidR="000553ED">
        <w:rPr>
          <w:rFonts w:asciiTheme="majorHAnsi" w:hAnsiTheme="majorHAnsi"/>
          <w:sz w:val="24"/>
          <w:szCs w:val="24"/>
          <w:lang w:val="en-GB"/>
        </w:rPr>
        <w:t xml:space="preserve"> is the only supporter of the bill. He </w:t>
      </w:r>
      <w:r w:rsidR="0022457F">
        <w:rPr>
          <w:rFonts w:asciiTheme="majorHAnsi" w:hAnsiTheme="majorHAnsi"/>
          <w:sz w:val="24"/>
          <w:szCs w:val="24"/>
          <w:lang w:val="en-GB"/>
        </w:rPr>
        <w:t>uses</w:t>
      </w:r>
      <w:r w:rsidR="000553ED">
        <w:rPr>
          <w:rFonts w:asciiTheme="majorHAnsi" w:hAnsiTheme="majorHAnsi"/>
          <w:sz w:val="24"/>
          <w:szCs w:val="24"/>
          <w:lang w:val="en-GB"/>
        </w:rPr>
        <w:t xml:space="preserve"> responses of a broad group of Mississippians “of different ages, genders, races, sexual identities and religious beliefs”. Although there </w:t>
      </w:r>
      <w:r w:rsidR="0022457F">
        <w:rPr>
          <w:rFonts w:asciiTheme="majorHAnsi" w:hAnsiTheme="majorHAnsi"/>
          <w:sz w:val="24"/>
          <w:szCs w:val="24"/>
          <w:lang w:val="en-GB"/>
        </w:rPr>
        <w:t>are</w:t>
      </w:r>
      <w:r w:rsidR="000553ED">
        <w:rPr>
          <w:rFonts w:asciiTheme="majorHAnsi" w:hAnsiTheme="majorHAnsi"/>
          <w:sz w:val="24"/>
          <w:szCs w:val="24"/>
          <w:lang w:val="en-GB"/>
        </w:rPr>
        <w:t xml:space="preserve"> both proponents and opponents Conlon </w:t>
      </w:r>
      <w:r w:rsidR="0022457F">
        <w:rPr>
          <w:rFonts w:asciiTheme="majorHAnsi" w:hAnsiTheme="majorHAnsi"/>
          <w:sz w:val="24"/>
          <w:szCs w:val="24"/>
          <w:lang w:val="en-GB"/>
        </w:rPr>
        <w:t>only reflects on the opponent’s</w:t>
      </w:r>
      <w:r w:rsidR="000553ED">
        <w:rPr>
          <w:rFonts w:asciiTheme="majorHAnsi" w:hAnsiTheme="majorHAnsi"/>
          <w:sz w:val="24"/>
          <w:szCs w:val="24"/>
          <w:lang w:val="en-GB"/>
        </w:rPr>
        <w:t xml:space="preserve"> “wounded sense of pride about the place they cal</w:t>
      </w:r>
      <w:r w:rsidR="0022457F">
        <w:rPr>
          <w:rFonts w:asciiTheme="majorHAnsi" w:hAnsiTheme="majorHAnsi"/>
          <w:sz w:val="24"/>
          <w:szCs w:val="24"/>
          <w:lang w:val="en-GB"/>
        </w:rPr>
        <w:t>l home”.</w:t>
      </w:r>
      <w:r w:rsidR="000553ED">
        <w:rPr>
          <w:rFonts w:asciiTheme="majorHAnsi" w:hAnsiTheme="majorHAnsi"/>
          <w:sz w:val="24"/>
          <w:szCs w:val="24"/>
          <w:lang w:val="en-GB"/>
        </w:rPr>
        <w:t xml:space="preserve"> </w:t>
      </w:r>
      <w:r w:rsidR="006759A9">
        <w:rPr>
          <w:rFonts w:asciiTheme="majorHAnsi" w:hAnsiTheme="majorHAnsi"/>
          <w:sz w:val="24"/>
          <w:szCs w:val="24"/>
          <w:lang w:val="en-GB"/>
        </w:rPr>
        <w:t>Juanita Moore (African-American),</w:t>
      </w:r>
      <w:r w:rsidR="000553ED">
        <w:rPr>
          <w:rFonts w:asciiTheme="majorHAnsi" w:hAnsiTheme="majorHAnsi"/>
          <w:sz w:val="24"/>
          <w:szCs w:val="24"/>
          <w:lang w:val="en-GB"/>
        </w:rPr>
        <w:t xml:space="preserve"> John Haynes</w:t>
      </w:r>
      <w:r w:rsidR="006759A9">
        <w:rPr>
          <w:rFonts w:asciiTheme="majorHAnsi" w:hAnsiTheme="majorHAnsi"/>
          <w:sz w:val="24"/>
          <w:szCs w:val="24"/>
          <w:lang w:val="en-GB"/>
        </w:rPr>
        <w:t xml:space="preserve"> (</w:t>
      </w:r>
      <w:r w:rsidR="000553ED">
        <w:rPr>
          <w:rFonts w:asciiTheme="majorHAnsi" w:hAnsiTheme="majorHAnsi"/>
          <w:sz w:val="24"/>
          <w:szCs w:val="24"/>
          <w:lang w:val="en-GB"/>
        </w:rPr>
        <w:t>Tupelo native</w:t>
      </w:r>
      <w:r w:rsidR="006759A9">
        <w:rPr>
          <w:rFonts w:asciiTheme="majorHAnsi" w:hAnsiTheme="majorHAnsi"/>
          <w:sz w:val="24"/>
          <w:szCs w:val="24"/>
          <w:lang w:val="en-GB"/>
        </w:rPr>
        <w:t xml:space="preserve">), </w:t>
      </w:r>
      <w:proofErr w:type="spellStart"/>
      <w:r w:rsidR="006759A9">
        <w:rPr>
          <w:rFonts w:asciiTheme="majorHAnsi" w:hAnsiTheme="majorHAnsi"/>
          <w:sz w:val="24"/>
          <w:szCs w:val="24"/>
          <w:lang w:val="en-GB"/>
        </w:rPr>
        <w:t>Jeremie</w:t>
      </w:r>
      <w:proofErr w:type="spellEnd"/>
      <w:r w:rsidR="006759A9">
        <w:rPr>
          <w:rFonts w:asciiTheme="majorHAnsi" w:hAnsiTheme="majorHAnsi"/>
          <w:sz w:val="24"/>
          <w:szCs w:val="24"/>
          <w:lang w:val="en-GB"/>
        </w:rPr>
        <w:t xml:space="preserve"> Jones (</w:t>
      </w:r>
      <w:r w:rsidR="000553ED">
        <w:rPr>
          <w:rFonts w:asciiTheme="majorHAnsi" w:hAnsiTheme="majorHAnsi"/>
          <w:sz w:val="24"/>
          <w:szCs w:val="24"/>
          <w:lang w:val="en-GB"/>
        </w:rPr>
        <w:t>gay and black</w:t>
      </w:r>
      <w:r w:rsidR="006759A9">
        <w:rPr>
          <w:rFonts w:asciiTheme="majorHAnsi" w:hAnsiTheme="majorHAnsi"/>
          <w:sz w:val="24"/>
          <w:szCs w:val="24"/>
          <w:lang w:val="en-GB"/>
        </w:rPr>
        <w:t>), Mark Leopold (</w:t>
      </w:r>
      <w:r w:rsidR="000553ED">
        <w:rPr>
          <w:rFonts w:asciiTheme="majorHAnsi" w:hAnsiTheme="majorHAnsi"/>
          <w:sz w:val="24"/>
          <w:szCs w:val="24"/>
          <w:lang w:val="en-GB"/>
        </w:rPr>
        <w:t>white and straight</w:t>
      </w:r>
      <w:r w:rsidR="006759A9">
        <w:rPr>
          <w:rFonts w:asciiTheme="majorHAnsi" w:hAnsiTheme="majorHAnsi"/>
          <w:sz w:val="24"/>
          <w:szCs w:val="24"/>
          <w:lang w:val="en-GB"/>
        </w:rPr>
        <w:t>), and Robert Green (s</w:t>
      </w:r>
      <w:r w:rsidR="000553ED">
        <w:rPr>
          <w:rFonts w:asciiTheme="majorHAnsi" w:hAnsiTheme="majorHAnsi"/>
          <w:sz w:val="24"/>
          <w:szCs w:val="24"/>
          <w:lang w:val="en-GB"/>
        </w:rPr>
        <w:t>enior pastor</w:t>
      </w:r>
      <w:r w:rsidR="006759A9">
        <w:rPr>
          <w:rFonts w:asciiTheme="majorHAnsi" w:hAnsiTheme="majorHAnsi"/>
          <w:sz w:val="24"/>
          <w:szCs w:val="24"/>
          <w:lang w:val="en-GB"/>
        </w:rPr>
        <w:t>)</w:t>
      </w:r>
      <w:r w:rsidR="000553ED">
        <w:rPr>
          <w:rFonts w:asciiTheme="majorHAnsi" w:hAnsiTheme="majorHAnsi"/>
          <w:sz w:val="24"/>
          <w:szCs w:val="24"/>
          <w:lang w:val="en-GB"/>
        </w:rPr>
        <w:t>, are all deeply frustrated with their governor and state. Haynes says: “I am so upset and disappointed. We have done so much work over the past few decades to rehabilitate our image”. Green agrees with the bill’s initiative, but the actual law “was an overreaction, and it has hurt Mississippi so badly”. Jones even considers leaving his state because of the new law. “I’m black, and I’m gay. I got too many strikes against me in Mississippi”. Conlon does not provide space for advocates of the bill in his article. Like Richardson, he seems to use his sources to emphasise his own point of view. His article may be politically unbalanced, but his representatives consist of a rather diverse group.</w:t>
      </w:r>
      <w:r w:rsidR="0022457F">
        <w:rPr>
          <w:rFonts w:asciiTheme="majorHAnsi" w:hAnsiTheme="majorHAnsi"/>
          <w:sz w:val="24"/>
          <w:szCs w:val="24"/>
          <w:lang w:val="en-GB"/>
        </w:rPr>
        <w:t xml:space="preserve"> He is the only one to include</w:t>
      </w:r>
      <w:r w:rsidR="000553ED">
        <w:rPr>
          <w:rFonts w:asciiTheme="majorHAnsi" w:hAnsiTheme="majorHAnsi"/>
          <w:sz w:val="24"/>
          <w:szCs w:val="24"/>
          <w:lang w:val="en-GB"/>
        </w:rPr>
        <w:t xml:space="preserve"> a member of the LGBT community: </w:t>
      </w:r>
      <w:proofErr w:type="spellStart"/>
      <w:r w:rsidR="000553ED">
        <w:rPr>
          <w:rFonts w:asciiTheme="majorHAnsi" w:hAnsiTheme="majorHAnsi"/>
          <w:sz w:val="24"/>
          <w:szCs w:val="24"/>
          <w:lang w:val="en-GB"/>
        </w:rPr>
        <w:t>Jeremie</w:t>
      </w:r>
      <w:proofErr w:type="spellEnd"/>
      <w:r w:rsidR="000553ED">
        <w:rPr>
          <w:rFonts w:asciiTheme="majorHAnsi" w:hAnsiTheme="majorHAnsi"/>
          <w:sz w:val="24"/>
          <w:szCs w:val="24"/>
          <w:lang w:val="en-GB"/>
        </w:rPr>
        <w:t xml:space="preserve"> Jones, 30, owner of a bakery. </w:t>
      </w:r>
    </w:p>
    <w:p w:rsidR="00554F61" w:rsidRDefault="0022457F" w:rsidP="000553ED">
      <w:pPr>
        <w:ind w:firstLine="709"/>
        <w:rPr>
          <w:rFonts w:asciiTheme="majorHAnsi" w:hAnsiTheme="majorHAnsi"/>
          <w:sz w:val="24"/>
          <w:szCs w:val="24"/>
          <w:lang w:val="en-GB"/>
        </w:rPr>
      </w:pPr>
      <w:r>
        <w:rPr>
          <w:rFonts w:asciiTheme="majorHAnsi" w:hAnsiTheme="majorHAnsi"/>
          <w:sz w:val="24"/>
          <w:szCs w:val="24"/>
          <w:lang w:val="en-GB"/>
        </w:rPr>
        <w:lastRenderedPageBreak/>
        <w:t>Berry focuses</w:t>
      </w:r>
      <w:r w:rsidR="000553ED">
        <w:rPr>
          <w:rFonts w:asciiTheme="majorHAnsi" w:hAnsiTheme="majorHAnsi"/>
          <w:sz w:val="24"/>
          <w:szCs w:val="24"/>
          <w:lang w:val="en-GB"/>
        </w:rPr>
        <w:t xml:space="preserve"> on the litigation of HB 1523, and the organisations trying to fight it. She briefly mentions the content of Section 2, but does not elaborate on its consequences for the LGBT community. Her language does not hint at a political preference. One exception can be found in the </w:t>
      </w:r>
      <w:r>
        <w:rPr>
          <w:rFonts w:asciiTheme="majorHAnsi" w:hAnsiTheme="majorHAnsi"/>
          <w:sz w:val="24"/>
          <w:szCs w:val="24"/>
          <w:lang w:val="en-GB"/>
        </w:rPr>
        <w:t>headline</w:t>
      </w:r>
      <w:r w:rsidR="000553ED">
        <w:rPr>
          <w:rFonts w:asciiTheme="majorHAnsi" w:hAnsiTheme="majorHAnsi"/>
          <w:sz w:val="24"/>
          <w:szCs w:val="24"/>
          <w:lang w:val="en-GB"/>
        </w:rPr>
        <w:t xml:space="preserve">: “Civil Rights Groups Mobilize against Mississippi’s ‘Religious Freedom’ Law”. Religious freedom has been placed between quotations marks, </w:t>
      </w:r>
      <w:r>
        <w:rPr>
          <w:rFonts w:asciiTheme="majorHAnsi" w:hAnsiTheme="majorHAnsi"/>
          <w:sz w:val="24"/>
          <w:szCs w:val="24"/>
          <w:lang w:val="en-GB"/>
        </w:rPr>
        <w:t>suggesting Berry’s disapproval</w:t>
      </w:r>
      <w:r w:rsidR="000553ED">
        <w:rPr>
          <w:rFonts w:asciiTheme="majorHAnsi" w:hAnsiTheme="majorHAnsi"/>
          <w:sz w:val="24"/>
          <w:szCs w:val="24"/>
          <w:lang w:val="en-GB"/>
        </w:rPr>
        <w:t xml:space="preserve">. Her description of the FRC endorses this </w:t>
      </w:r>
      <w:r>
        <w:rPr>
          <w:rFonts w:asciiTheme="majorHAnsi" w:hAnsiTheme="majorHAnsi"/>
          <w:sz w:val="24"/>
          <w:szCs w:val="24"/>
          <w:lang w:val="en-GB"/>
        </w:rPr>
        <w:t xml:space="preserve">idea: </w:t>
      </w:r>
      <w:r w:rsidR="000553ED">
        <w:rPr>
          <w:rFonts w:asciiTheme="majorHAnsi" w:hAnsiTheme="majorHAnsi"/>
          <w:sz w:val="24"/>
          <w:szCs w:val="24"/>
          <w:lang w:val="en-GB"/>
        </w:rPr>
        <w:t>“</w:t>
      </w:r>
      <w:r w:rsidR="006759A9">
        <w:rPr>
          <w:rFonts w:asciiTheme="majorHAnsi" w:hAnsiTheme="majorHAnsi"/>
          <w:sz w:val="24"/>
          <w:szCs w:val="24"/>
          <w:lang w:val="en-GB"/>
        </w:rPr>
        <w:t xml:space="preserve">[a] </w:t>
      </w:r>
      <w:r w:rsidR="000553ED">
        <w:rPr>
          <w:rFonts w:asciiTheme="majorHAnsi" w:hAnsiTheme="majorHAnsi"/>
          <w:sz w:val="24"/>
          <w:szCs w:val="24"/>
          <w:lang w:val="en-GB"/>
        </w:rPr>
        <w:t xml:space="preserve">group that campaigns against gay marriage among other social issues”. Berry’s sources </w:t>
      </w:r>
      <w:r>
        <w:rPr>
          <w:rFonts w:asciiTheme="majorHAnsi" w:hAnsiTheme="majorHAnsi"/>
          <w:sz w:val="24"/>
          <w:szCs w:val="24"/>
          <w:lang w:val="en-GB"/>
        </w:rPr>
        <w:t>hint at</w:t>
      </w:r>
      <w:r w:rsidR="000553ED">
        <w:rPr>
          <w:rFonts w:asciiTheme="majorHAnsi" w:hAnsiTheme="majorHAnsi"/>
          <w:sz w:val="24"/>
          <w:szCs w:val="24"/>
          <w:lang w:val="en-GB"/>
        </w:rPr>
        <w:t xml:space="preserve"> her opposition</w:t>
      </w:r>
      <w:r w:rsidR="00554F61">
        <w:rPr>
          <w:rFonts w:asciiTheme="majorHAnsi" w:hAnsiTheme="majorHAnsi"/>
          <w:sz w:val="24"/>
          <w:szCs w:val="24"/>
          <w:lang w:val="en-GB"/>
        </w:rPr>
        <w:t xml:space="preserve"> as well</w:t>
      </w:r>
      <w:r w:rsidR="000553ED">
        <w:rPr>
          <w:rFonts w:asciiTheme="majorHAnsi" w:hAnsiTheme="majorHAnsi"/>
          <w:sz w:val="24"/>
          <w:szCs w:val="24"/>
          <w:lang w:val="en-GB"/>
        </w:rPr>
        <w:t xml:space="preserve">. </w:t>
      </w:r>
      <w:proofErr w:type="spellStart"/>
      <w:r w:rsidR="000553ED">
        <w:rPr>
          <w:rFonts w:asciiTheme="majorHAnsi" w:hAnsiTheme="majorHAnsi"/>
          <w:sz w:val="24"/>
          <w:szCs w:val="24"/>
          <w:lang w:val="en-GB"/>
        </w:rPr>
        <w:t>Quena</w:t>
      </w:r>
      <w:proofErr w:type="spellEnd"/>
      <w:r w:rsidR="000553ED">
        <w:rPr>
          <w:rFonts w:asciiTheme="majorHAnsi" w:hAnsiTheme="majorHAnsi"/>
          <w:sz w:val="24"/>
          <w:szCs w:val="24"/>
          <w:lang w:val="en-GB"/>
        </w:rPr>
        <w:t xml:space="preserve"> Gonzalez</w:t>
      </w:r>
      <w:r w:rsidR="00554F61">
        <w:rPr>
          <w:rFonts w:asciiTheme="majorHAnsi" w:hAnsiTheme="majorHAnsi"/>
          <w:sz w:val="24"/>
          <w:szCs w:val="24"/>
          <w:lang w:val="en-GB"/>
        </w:rPr>
        <w:t>, d</w:t>
      </w:r>
      <w:r w:rsidR="000553ED">
        <w:rPr>
          <w:rFonts w:asciiTheme="majorHAnsi" w:hAnsiTheme="majorHAnsi"/>
          <w:sz w:val="24"/>
          <w:szCs w:val="24"/>
          <w:lang w:val="en-GB"/>
        </w:rPr>
        <w:t>irector at FRC, is the only proponent in the article. His quote is followed by a long list of critics arguing that “the law sanctions discrimination”. All s</w:t>
      </w:r>
      <w:r w:rsidR="006759A9">
        <w:rPr>
          <w:rFonts w:asciiTheme="majorHAnsi" w:hAnsiTheme="majorHAnsi"/>
          <w:sz w:val="24"/>
          <w:szCs w:val="24"/>
          <w:lang w:val="en-GB"/>
        </w:rPr>
        <w:t>ources are either directors or p</w:t>
      </w:r>
      <w:r w:rsidR="000553ED">
        <w:rPr>
          <w:rFonts w:asciiTheme="majorHAnsi" w:hAnsiTheme="majorHAnsi"/>
          <w:sz w:val="24"/>
          <w:szCs w:val="24"/>
          <w:lang w:val="en-GB"/>
        </w:rPr>
        <w:t xml:space="preserve">residents like Victoria Kirby (National LGBTQ Task Force), Derrick Johnson (Mississippi NAACP), and Erik Fleming (Mississippi ACLU), or a spokesperson as Scott Simpson (Conference on </w:t>
      </w:r>
      <w:r w:rsidR="00554F61">
        <w:rPr>
          <w:rFonts w:asciiTheme="majorHAnsi" w:hAnsiTheme="majorHAnsi"/>
          <w:sz w:val="24"/>
          <w:szCs w:val="24"/>
          <w:lang w:val="en-GB"/>
        </w:rPr>
        <w:t>Civil and Human Rights). Kirby</w:t>
      </w:r>
      <w:r w:rsidR="000553ED">
        <w:rPr>
          <w:rFonts w:asciiTheme="majorHAnsi" w:hAnsiTheme="majorHAnsi"/>
          <w:sz w:val="24"/>
          <w:szCs w:val="24"/>
          <w:lang w:val="en-GB"/>
        </w:rPr>
        <w:t xml:space="preserve"> connects HB 1523 with Mississippi’s past, saying that “[</w:t>
      </w:r>
      <w:proofErr w:type="spellStart"/>
      <w:r w:rsidR="000553ED">
        <w:rPr>
          <w:rFonts w:asciiTheme="majorHAnsi" w:hAnsiTheme="majorHAnsi"/>
          <w:sz w:val="24"/>
          <w:szCs w:val="24"/>
          <w:lang w:val="en-GB"/>
        </w:rPr>
        <w:t>i</w:t>
      </w:r>
      <w:proofErr w:type="spellEnd"/>
      <w:r w:rsidR="000553ED">
        <w:rPr>
          <w:rFonts w:asciiTheme="majorHAnsi" w:hAnsiTheme="majorHAnsi"/>
          <w:sz w:val="24"/>
          <w:szCs w:val="24"/>
          <w:lang w:val="en-GB"/>
        </w:rPr>
        <w:t>]</w:t>
      </w:r>
      <w:proofErr w:type="spellStart"/>
      <w:r w:rsidR="000553ED">
        <w:rPr>
          <w:rFonts w:asciiTheme="majorHAnsi" w:hAnsiTheme="majorHAnsi"/>
          <w:sz w:val="24"/>
          <w:szCs w:val="24"/>
          <w:lang w:val="en-GB"/>
        </w:rPr>
        <w:t>t’s</w:t>
      </w:r>
      <w:proofErr w:type="spellEnd"/>
      <w:r w:rsidR="000553ED">
        <w:rPr>
          <w:rFonts w:asciiTheme="majorHAnsi" w:hAnsiTheme="majorHAnsi"/>
          <w:sz w:val="24"/>
          <w:szCs w:val="24"/>
          <w:lang w:val="en-GB"/>
        </w:rPr>
        <w:t xml:space="preserve"> a dangerous slippery slope and one that Mississippi with its history should know better”. In this article, there are no references to members of the LGBT community. The vast majority </w:t>
      </w:r>
      <w:r w:rsidR="00554F61">
        <w:rPr>
          <w:rFonts w:asciiTheme="majorHAnsi" w:hAnsiTheme="majorHAnsi"/>
          <w:sz w:val="24"/>
          <w:szCs w:val="24"/>
          <w:lang w:val="en-GB"/>
        </w:rPr>
        <w:t xml:space="preserve">of her sources </w:t>
      </w:r>
      <w:r w:rsidR="000553ED">
        <w:rPr>
          <w:rFonts w:asciiTheme="majorHAnsi" w:hAnsiTheme="majorHAnsi"/>
          <w:sz w:val="24"/>
          <w:szCs w:val="24"/>
          <w:lang w:val="en-GB"/>
        </w:rPr>
        <w:t>not only oppose</w:t>
      </w:r>
      <w:r w:rsidR="00554F61">
        <w:rPr>
          <w:rFonts w:asciiTheme="majorHAnsi" w:hAnsiTheme="majorHAnsi"/>
          <w:sz w:val="24"/>
          <w:szCs w:val="24"/>
          <w:lang w:val="en-GB"/>
        </w:rPr>
        <w:t>s</w:t>
      </w:r>
      <w:r w:rsidR="000553ED">
        <w:rPr>
          <w:rFonts w:asciiTheme="majorHAnsi" w:hAnsiTheme="majorHAnsi"/>
          <w:sz w:val="24"/>
          <w:szCs w:val="24"/>
          <w:lang w:val="en-GB"/>
        </w:rPr>
        <w:t xml:space="preserve"> the bill, some actively try to fight it with lawsuits and petitions. </w:t>
      </w:r>
    </w:p>
    <w:p w:rsidR="000553ED" w:rsidRDefault="00554F61" w:rsidP="000553ED">
      <w:pPr>
        <w:ind w:firstLine="709"/>
        <w:rPr>
          <w:rFonts w:asciiTheme="majorHAnsi" w:hAnsiTheme="majorHAnsi"/>
          <w:sz w:val="24"/>
          <w:szCs w:val="24"/>
          <w:lang w:val="en-GB"/>
        </w:rPr>
      </w:pPr>
      <w:proofErr w:type="spellStart"/>
      <w:r>
        <w:rPr>
          <w:rFonts w:asciiTheme="majorHAnsi" w:hAnsiTheme="majorHAnsi"/>
          <w:sz w:val="24"/>
          <w:szCs w:val="24"/>
          <w:lang w:val="en-GB"/>
        </w:rPr>
        <w:t>Domonoske</w:t>
      </w:r>
      <w:proofErr w:type="spellEnd"/>
      <w:r>
        <w:rPr>
          <w:rFonts w:asciiTheme="majorHAnsi" w:hAnsiTheme="majorHAnsi"/>
          <w:sz w:val="24"/>
          <w:szCs w:val="24"/>
          <w:lang w:val="en-GB"/>
        </w:rPr>
        <w:t xml:space="preserve"> is the most</w:t>
      </w:r>
      <w:r w:rsidR="000553ED">
        <w:rPr>
          <w:rFonts w:asciiTheme="majorHAnsi" w:hAnsiTheme="majorHAnsi"/>
          <w:sz w:val="24"/>
          <w:szCs w:val="24"/>
          <w:lang w:val="en-GB"/>
        </w:rPr>
        <w:t xml:space="preserve"> </w:t>
      </w:r>
      <w:r w:rsidR="006759A9">
        <w:rPr>
          <w:rFonts w:asciiTheme="majorHAnsi" w:hAnsiTheme="majorHAnsi"/>
          <w:sz w:val="24"/>
          <w:szCs w:val="24"/>
          <w:lang w:val="en-GB"/>
        </w:rPr>
        <w:t xml:space="preserve">impartial </w:t>
      </w:r>
      <w:r w:rsidR="000553ED">
        <w:rPr>
          <w:rFonts w:asciiTheme="majorHAnsi" w:hAnsiTheme="majorHAnsi"/>
          <w:sz w:val="24"/>
          <w:szCs w:val="24"/>
          <w:lang w:val="en-GB"/>
        </w:rPr>
        <w:t xml:space="preserve">of all. She </w:t>
      </w:r>
      <w:proofErr w:type="spellStart"/>
      <w:r>
        <w:rPr>
          <w:rFonts w:asciiTheme="majorHAnsi" w:hAnsiTheme="majorHAnsi"/>
          <w:sz w:val="24"/>
          <w:szCs w:val="24"/>
          <w:lang w:val="en-GB"/>
        </w:rPr>
        <w:t>focusses</w:t>
      </w:r>
      <w:proofErr w:type="spellEnd"/>
      <w:r w:rsidR="000553ED">
        <w:rPr>
          <w:rFonts w:asciiTheme="majorHAnsi" w:hAnsiTheme="majorHAnsi"/>
          <w:sz w:val="24"/>
          <w:szCs w:val="24"/>
          <w:lang w:val="en-GB"/>
        </w:rPr>
        <w:t xml:space="preserve"> on the bill’s content and its consequences for the LGBT community. She provides </w:t>
      </w:r>
      <w:r>
        <w:rPr>
          <w:rFonts w:asciiTheme="majorHAnsi" w:hAnsiTheme="majorHAnsi"/>
          <w:sz w:val="24"/>
          <w:szCs w:val="24"/>
          <w:lang w:val="en-GB"/>
        </w:rPr>
        <w:t xml:space="preserve">mostly </w:t>
      </w:r>
      <w:r w:rsidR="000553ED">
        <w:rPr>
          <w:rFonts w:asciiTheme="majorHAnsi" w:hAnsiTheme="majorHAnsi"/>
          <w:sz w:val="24"/>
          <w:szCs w:val="24"/>
          <w:lang w:val="en-GB"/>
        </w:rPr>
        <w:t xml:space="preserve">examples of the bill </w:t>
      </w:r>
      <w:r>
        <w:rPr>
          <w:rFonts w:asciiTheme="majorHAnsi" w:hAnsiTheme="majorHAnsi"/>
          <w:sz w:val="24"/>
          <w:szCs w:val="24"/>
          <w:lang w:val="en-GB"/>
        </w:rPr>
        <w:t>where</w:t>
      </w:r>
      <w:r w:rsidR="000553ED">
        <w:rPr>
          <w:rFonts w:asciiTheme="majorHAnsi" w:hAnsiTheme="majorHAnsi"/>
          <w:sz w:val="24"/>
          <w:szCs w:val="24"/>
          <w:lang w:val="en-GB"/>
        </w:rPr>
        <w:t xml:space="preserve"> SSM or SSCs</w:t>
      </w:r>
      <w:r>
        <w:rPr>
          <w:rFonts w:asciiTheme="majorHAnsi" w:hAnsiTheme="majorHAnsi"/>
          <w:sz w:val="24"/>
          <w:szCs w:val="24"/>
          <w:lang w:val="en-GB"/>
        </w:rPr>
        <w:t xml:space="preserve"> are discriminated against</w:t>
      </w:r>
      <w:r w:rsidR="000553ED">
        <w:rPr>
          <w:rFonts w:asciiTheme="majorHAnsi" w:hAnsiTheme="majorHAnsi"/>
          <w:sz w:val="24"/>
          <w:szCs w:val="24"/>
          <w:lang w:val="en-GB"/>
        </w:rPr>
        <w:t xml:space="preserve">, </w:t>
      </w:r>
      <w:r>
        <w:rPr>
          <w:rFonts w:asciiTheme="majorHAnsi" w:hAnsiTheme="majorHAnsi"/>
          <w:sz w:val="24"/>
          <w:szCs w:val="24"/>
          <w:lang w:val="en-GB"/>
        </w:rPr>
        <w:t>but few related to</w:t>
      </w:r>
      <w:r w:rsidR="000553ED">
        <w:rPr>
          <w:rFonts w:asciiTheme="majorHAnsi" w:hAnsiTheme="majorHAnsi"/>
          <w:sz w:val="24"/>
          <w:szCs w:val="24"/>
          <w:lang w:val="en-GB"/>
        </w:rPr>
        <w:t xml:space="preserve"> </w:t>
      </w:r>
      <w:proofErr w:type="spellStart"/>
      <w:r w:rsidR="000553ED">
        <w:rPr>
          <w:rFonts w:asciiTheme="majorHAnsi" w:hAnsiTheme="majorHAnsi"/>
          <w:sz w:val="24"/>
          <w:szCs w:val="24"/>
          <w:lang w:val="en-GB"/>
        </w:rPr>
        <w:t>transgenders</w:t>
      </w:r>
      <w:proofErr w:type="spellEnd"/>
      <w:r w:rsidR="000553ED">
        <w:rPr>
          <w:rFonts w:asciiTheme="majorHAnsi" w:hAnsiTheme="majorHAnsi"/>
          <w:sz w:val="24"/>
          <w:szCs w:val="24"/>
          <w:lang w:val="en-GB"/>
        </w:rPr>
        <w:t xml:space="preserve">. Her </w:t>
      </w:r>
      <w:r>
        <w:rPr>
          <w:rFonts w:asciiTheme="majorHAnsi" w:hAnsiTheme="majorHAnsi"/>
          <w:sz w:val="24"/>
          <w:szCs w:val="24"/>
          <w:lang w:val="en-GB"/>
        </w:rPr>
        <w:t>headline</w:t>
      </w:r>
      <w:r w:rsidR="000553ED">
        <w:rPr>
          <w:rFonts w:asciiTheme="majorHAnsi" w:hAnsiTheme="majorHAnsi"/>
          <w:sz w:val="24"/>
          <w:szCs w:val="24"/>
          <w:lang w:val="en-GB"/>
        </w:rPr>
        <w:t xml:space="preserve"> is “Here’s Why Mississippi’s ‘Religious Freedom’ Bill is so Controversial”. Like Berry, </w:t>
      </w:r>
      <w:proofErr w:type="spellStart"/>
      <w:r w:rsidR="000553ED">
        <w:rPr>
          <w:rFonts w:asciiTheme="majorHAnsi" w:hAnsiTheme="majorHAnsi"/>
          <w:sz w:val="24"/>
          <w:szCs w:val="24"/>
          <w:lang w:val="en-GB"/>
        </w:rPr>
        <w:t>Domonoske</w:t>
      </w:r>
      <w:proofErr w:type="spellEnd"/>
      <w:r w:rsidR="000553ED">
        <w:rPr>
          <w:rFonts w:asciiTheme="majorHAnsi" w:hAnsiTheme="majorHAnsi"/>
          <w:sz w:val="24"/>
          <w:szCs w:val="24"/>
          <w:lang w:val="en-GB"/>
        </w:rPr>
        <w:t xml:space="preserve"> has placed religious freedom betw</w:t>
      </w:r>
      <w:r>
        <w:rPr>
          <w:rFonts w:asciiTheme="majorHAnsi" w:hAnsiTheme="majorHAnsi"/>
          <w:sz w:val="24"/>
          <w:szCs w:val="24"/>
          <w:lang w:val="en-GB"/>
        </w:rPr>
        <w:t>een quotation marks</w:t>
      </w:r>
      <w:r w:rsidR="000553ED">
        <w:rPr>
          <w:rFonts w:asciiTheme="majorHAnsi" w:hAnsiTheme="majorHAnsi"/>
          <w:sz w:val="24"/>
          <w:szCs w:val="24"/>
          <w:lang w:val="en-GB"/>
        </w:rPr>
        <w:t xml:space="preserve">. </w:t>
      </w:r>
      <w:r>
        <w:rPr>
          <w:rFonts w:asciiTheme="majorHAnsi" w:hAnsiTheme="majorHAnsi"/>
          <w:sz w:val="24"/>
          <w:szCs w:val="24"/>
          <w:lang w:val="en-GB"/>
        </w:rPr>
        <w:t>The</w:t>
      </w:r>
      <w:r w:rsidR="000553ED">
        <w:rPr>
          <w:rFonts w:asciiTheme="majorHAnsi" w:hAnsiTheme="majorHAnsi"/>
          <w:sz w:val="24"/>
          <w:szCs w:val="24"/>
          <w:lang w:val="en-GB"/>
        </w:rPr>
        <w:t xml:space="preserve"> language is informative, stating mere facts, without additional comments: “Supporters describe it as a bill protecting religious freedom. Critics call it a sweeping bill giving state sanction to open discrimination against LGBT people”. She refers to frames used by the two opposing sides, explaining their arguments in similar fashion, and her own preference is </w:t>
      </w:r>
      <w:r>
        <w:rPr>
          <w:rFonts w:asciiTheme="majorHAnsi" w:hAnsiTheme="majorHAnsi"/>
          <w:sz w:val="24"/>
          <w:szCs w:val="24"/>
          <w:lang w:val="en-GB"/>
        </w:rPr>
        <w:t>not apparent</w:t>
      </w:r>
      <w:r w:rsidR="000553ED">
        <w:rPr>
          <w:rFonts w:asciiTheme="majorHAnsi" w:hAnsiTheme="majorHAnsi"/>
          <w:sz w:val="24"/>
          <w:szCs w:val="24"/>
          <w:lang w:val="en-GB"/>
        </w:rPr>
        <w:t xml:space="preserve"> from her explanations. Her sources consist of both supporters and opponents of the bill. Douglas </w:t>
      </w:r>
      <w:proofErr w:type="spellStart"/>
      <w:r w:rsidR="000553ED">
        <w:rPr>
          <w:rFonts w:asciiTheme="majorHAnsi" w:hAnsiTheme="majorHAnsi"/>
          <w:sz w:val="24"/>
          <w:szCs w:val="24"/>
          <w:lang w:val="en-GB"/>
        </w:rPr>
        <w:t>Laycock</w:t>
      </w:r>
      <w:proofErr w:type="spellEnd"/>
      <w:r w:rsidR="000553ED">
        <w:rPr>
          <w:rFonts w:asciiTheme="majorHAnsi" w:hAnsiTheme="majorHAnsi"/>
          <w:sz w:val="24"/>
          <w:szCs w:val="24"/>
          <w:lang w:val="en-GB"/>
        </w:rPr>
        <w:t>, professor at the Un</w:t>
      </w:r>
      <w:r w:rsidR="00993922">
        <w:rPr>
          <w:rFonts w:asciiTheme="majorHAnsi" w:hAnsiTheme="majorHAnsi"/>
          <w:sz w:val="24"/>
          <w:szCs w:val="24"/>
          <w:lang w:val="en-GB"/>
        </w:rPr>
        <w:t>iversity of Virginia and Jennife</w:t>
      </w:r>
      <w:r w:rsidR="000553ED">
        <w:rPr>
          <w:rFonts w:asciiTheme="majorHAnsi" w:hAnsiTheme="majorHAnsi"/>
          <w:sz w:val="24"/>
          <w:szCs w:val="24"/>
          <w:lang w:val="en-GB"/>
        </w:rPr>
        <w:t xml:space="preserve">r </w:t>
      </w:r>
      <w:proofErr w:type="spellStart"/>
      <w:r w:rsidR="000553ED">
        <w:rPr>
          <w:rFonts w:asciiTheme="majorHAnsi" w:hAnsiTheme="majorHAnsi"/>
          <w:sz w:val="24"/>
          <w:szCs w:val="24"/>
          <w:lang w:val="en-GB"/>
        </w:rPr>
        <w:t>Branning</w:t>
      </w:r>
      <w:proofErr w:type="spellEnd"/>
      <w:r w:rsidR="000553ED">
        <w:rPr>
          <w:rFonts w:asciiTheme="majorHAnsi" w:hAnsiTheme="majorHAnsi"/>
          <w:sz w:val="24"/>
          <w:szCs w:val="24"/>
          <w:lang w:val="en-GB"/>
        </w:rPr>
        <w:t xml:space="preserve">, a Republican </w:t>
      </w:r>
      <w:r w:rsidR="005003EE">
        <w:rPr>
          <w:rFonts w:asciiTheme="majorHAnsi" w:hAnsiTheme="majorHAnsi"/>
          <w:sz w:val="24"/>
          <w:szCs w:val="24"/>
          <w:lang w:val="en-GB"/>
        </w:rPr>
        <w:t>s</w:t>
      </w:r>
      <w:r w:rsidR="000553ED">
        <w:rPr>
          <w:rFonts w:asciiTheme="majorHAnsi" w:hAnsiTheme="majorHAnsi"/>
          <w:sz w:val="24"/>
          <w:szCs w:val="24"/>
          <w:lang w:val="en-GB"/>
        </w:rPr>
        <w:t>enator, are both advocates. Their voices are countered by the governor of G</w:t>
      </w:r>
      <w:r>
        <w:rPr>
          <w:rFonts w:asciiTheme="majorHAnsi" w:hAnsiTheme="majorHAnsi"/>
          <w:sz w:val="24"/>
          <w:szCs w:val="24"/>
          <w:lang w:val="en-GB"/>
        </w:rPr>
        <w:t xml:space="preserve">eorgia and John Horne, a </w:t>
      </w:r>
      <w:r w:rsidR="005003EE">
        <w:rPr>
          <w:rFonts w:asciiTheme="majorHAnsi" w:hAnsiTheme="majorHAnsi"/>
          <w:sz w:val="24"/>
          <w:szCs w:val="24"/>
          <w:lang w:val="en-GB"/>
        </w:rPr>
        <w:t>Democratic s</w:t>
      </w:r>
      <w:r w:rsidR="000553ED">
        <w:rPr>
          <w:rFonts w:asciiTheme="majorHAnsi" w:hAnsiTheme="majorHAnsi"/>
          <w:sz w:val="24"/>
          <w:szCs w:val="24"/>
          <w:lang w:val="en-GB"/>
        </w:rPr>
        <w:t xml:space="preserve">enator. Besides the equal number of sources on both sides, their status is similar as well, making it a fair comparison. As </w:t>
      </w:r>
      <w:proofErr w:type="spellStart"/>
      <w:r w:rsidR="000553ED">
        <w:rPr>
          <w:rFonts w:asciiTheme="majorHAnsi" w:hAnsiTheme="majorHAnsi"/>
          <w:sz w:val="24"/>
          <w:szCs w:val="24"/>
          <w:lang w:val="en-GB"/>
        </w:rPr>
        <w:t>McQuail</w:t>
      </w:r>
      <w:proofErr w:type="spellEnd"/>
      <w:r w:rsidR="000553ED">
        <w:rPr>
          <w:rFonts w:asciiTheme="majorHAnsi" w:hAnsiTheme="majorHAnsi"/>
          <w:sz w:val="24"/>
          <w:szCs w:val="24"/>
          <w:lang w:val="en-GB"/>
        </w:rPr>
        <w:t xml:space="preserve"> argue</w:t>
      </w:r>
      <w:r>
        <w:rPr>
          <w:rFonts w:asciiTheme="majorHAnsi" w:hAnsiTheme="majorHAnsi"/>
          <w:sz w:val="24"/>
          <w:szCs w:val="24"/>
          <w:lang w:val="en-GB"/>
        </w:rPr>
        <w:t>s</w:t>
      </w:r>
      <w:r w:rsidR="000553ED">
        <w:rPr>
          <w:rFonts w:asciiTheme="majorHAnsi" w:hAnsiTheme="majorHAnsi"/>
          <w:sz w:val="24"/>
          <w:szCs w:val="24"/>
          <w:lang w:val="en-GB"/>
        </w:rPr>
        <w:t xml:space="preserve">, sources can be used to provide different perspectives to </w:t>
      </w:r>
      <w:r>
        <w:rPr>
          <w:rFonts w:asciiTheme="majorHAnsi" w:hAnsiTheme="majorHAnsi"/>
          <w:sz w:val="24"/>
          <w:szCs w:val="24"/>
          <w:lang w:val="en-GB"/>
        </w:rPr>
        <w:t>establish balance</w:t>
      </w:r>
      <w:r w:rsidR="000553ED">
        <w:rPr>
          <w:rFonts w:asciiTheme="majorHAnsi" w:hAnsiTheme="majorHAnsi"/>
          <w:sz w:val="24"/>
          <w:szCs w:val="24"/>
          <w:lang w:val="en-GB"/>
        </w:rPr>
        <w:t xml:space="preserve">, and </w:t>
      </w:r>
      <w:proofErr w:type="spellStart"/>
      <w:r w:rsidR="000553ED">
        <w:rPr>
          <w:rFonts w:asciiTheme="majorHAnsi" w:hAnsiTheme="majorHAnsi"/>
          <w:sz w:val="24"/>
          <w:szCs w:val="24"/>
          <w:lang w:val="en-GB"/>
        </w:rPr>
        <w:t>Domonoske</w:t>
      </w:r>
      <w:proofErr w:type="spellEnd"/>
      <w:r w:rsidR="000553ED">
        <w:rPr>
          <w:rFonts w:asciiTheme="majorHAnsi" w:hAnsiTheme="majorHAnsi"/>
          <w:sz w:val="24"/>
          <w:szCs w:val="24"/>
          <w:lang w:val="en-GB"/>
        </w:rPr>
        <w:t xml:space="preserve"> </w:t>
      </w:r>
      <w:r>
        <w:rPr>
          <w:rFonts w:asciiTheme="majorHAnsi" w:hAnsiTheme="majorHAnsi"/>
          <w:sz w:val="24"/>
          <w:szCs w:val="24"/>
          <w:lang w:val="en-GB"/>
        </w:rPr>
        <w:t>does just that</w:t>
      </w:r>
      <w:r w:rsidR="000553ED">
        <w:rPr>
          <w:rFonts w:asciiTheme="majorHAnsi" w:hAnsiTheme="majorHAnsi"/>
          <w:sz w:val="24"/>
          <w:szCs w:val="24"/>
          <w:lang w:val="en-GB"/>
        </w:rPr>
        <w:t>. Additionally, she also manage</w:t>
      </w:r>
      <w:r>
        <w:rPr>
          <w:rFonts w:asciiTheme="majorHAnsi" w:hAnsiTheme="majorHAnsi"/>
          <w:sz w:val="24"/>
          <w:szCs w:val="24"/>
          <w:lang w:val="en-GB"/>
        </w:rPr>
        <w:t>s</w:t>
      </w:r>
      <w:r w:rsidR="000553ED">
        <w:rPr>
          <w:rFonts w:asciiTheme="majorHAnsi" w:hAnsiTheme="majorHAnsi"/>
          <w:sz w:val="24"/>
          <w:szCs w:val="24"/>
          <w:lang w:val="en-GB"/>
        </w:rPr>
        <w:t xml:space="preserve"> to refer to both sides impartially.</w:t>
      </w:r>
      <w:r>
        <w:rPr>
          <w:rFonts w:asciiTheme="majorHAnsi" w:hAnsiTheme="majorHAnsi"/>
          <w:sz w:val="24"/>
          <w:szCs w:val="24"/>
          <w:lang w:val="en-GB"/>
        </w:rPr>
        <w:t xml:space="preserve"> </w:t>
      </w:r>
      <w:proofErr w:type="spellStart"/>
      <w:r w:rsidR="000553ED">
        <w:rPr>
          <w:rFonts w:asciiTheme="majorHAnsi" w:hAnsiTheme="majorHAnsi"/>
          <w:sz w:val="24"/>
          <w:szCs w:val="24"/>
          <w:lang w:val="en-GB"/>
        </w:rPr>
        <w:t>Domonoske</w:t>
      </w:r>
      <w:proofErr w:type="spellEnd"/>
      <w:r w:rsidR="000553ED">
        <w:rPr>
          <w:rFonts w:asciiTheme="majorHAnsi" w:hAnsiTheme="majorHAnsi"/>
          <w:sz w:val="24"/>
          <w:szCs w:val="24"/>
          <w:lang w:val="en-GB"/>
        </w:rPr>
        <w:t xml:space="preserve"> has not included a member of the LGBT community in her article, and </w:t>
      </w:r>
      <w:proofErr w:type="spellStart"/>
      <w:r w:rsidR="000553ED">
        <w:rPr>
          <w:rFonts w:asciiTheme="majorHAnsi" w:hAnsiTheme="majorHAnsi"/>
          <w:sz w:val="24"/>
          <w:szCs w:val="24"/>
          <w:lang w:val="en-GB"/>
        </w:rPr>
        <w:t>transgenders</w:t>
      </w:r>
      <w:proofErr w:type="spellEnd"/>
      <w:r w:rsidR="000553ED">
        <w:rPr>
          <w:rFonts w:asciiTheme="majorHAnsi" w:hAnsiTheme="majorHAnsi"/>
          <w:sz w:val="24"/>
          <w:szCs w:val="24"/>
          <w:lang w:val="en-GB"/>
        </w:rPr>
        <w:t xml:space="preserve"> are not mentioned as much as SSMs or SSCs. </w:t>
      </w:r>
    </w:p>
    <w:p w:rsidR="000553ED" w:rsidRDefault="00BB7A7C" w:rsidP="000553ED">
      <w:pPr>
        <w:ind w:firstLine="709"/>
        <w:rPr>
          <w:rFonts w:asciiTheme="majorHAnsi" w:hAnsiTheme="majorHAnsi"/>
          <w:sz w:val="24"/>
          <w:szCs w:val="24"/>
          <w:lang w:val="en-GB"/>
        </w:rPr>
      </w:pPr>
      <w:r>
        <w:rPr>
          <w:rFonts w:asciiTheme="majorHAnsi" w:hAnsiTheme="majorHAnsi"/>
          <w:sz w:val="24"/>
          <w:szCs w:val="24"/>
          <w:lang w:val="en-GB"/>
        </w:rPr>
        <w:t xml:space="preserve">Kaplan </w:t>
      </w:r>
      <w:r w:rsidR="000553ED">
        <w:rPr>
          <w:rFonts w:asciiTheme="majorHAnsi" w:hAnsiTheme="majorHAnsi"/>
          <w:sz w:val="24"/>
          <w:szCs w:val="24"/>
          <w:lang w:val="en-GB"/>
        </w:rPr>
        <w:t>is the most inclusive</w:t>
      </w:r>
      <w:r w:rsidR="00993922">
        <w:rPr>
          <w:rFonts w:asciiTheme="majorHAnsi" w:hAnsiTheme="majorHAnsi"/>
          <w:sz w:val="24"/>
          <w:szCs w:val="24"/>
          <w:lang w:val="en-GB"/>
        </w:rPr>
        <w:t>,</w:t>
      </w:r>
      <w:r w:rsidR="000553ED">
        <w:rPr>
          <w:rFonts w:asciiTheme="majorHAnsi" w:hAnsiTheme="majorHAnsi"/>
          <w:sz w:val="24"/>
          <w:szCs w:val="24"/>
          <w:lang w:val="en-GB"/>
        </w:rPr>
        <w:t xml:space="preserve"> </w:t>
      </w:r>
      <w:r w:rsidR="00993922">
        <w:rPr>
          <w:rFonts w:asciiTheme="majorHAnsi" w:hAnsiTheme="majorHAnsi"/>
          <w:sz w:val="24"/>
          <w:szCs w:val="24"/>
          <w:lang w:val="en-GB"/>
        </w:rPr>
        <w:t>since s</w:t>
      </w:r>
      <w:r w:rsidR="000553ED">
        <w:rPr>
          <w:rFonts w:asciiTheme="majorHAnsi" w:hAnsiTheme="majorHAnsi"/>
          <w:sz w:val="24"/>
          <w:szCs w:val="24"/>
          <w:lang w:val="en-GB"/>
        </w:rPr>
        <w:t xml:space="preserve">he mainly </w:t>
      </w:r>
      <w:r w:rsidR="00993922">
        <w:rPr>
          <w:rFonts w:asciiTheme="majorHAnsi" w:hAnsiTheme="majorHAnsi"/>
          <w:sz w:val="24"/>
          <w:szCs w:val="24"/>
          <w:lang w:val="en-GB"/>
        </w:rPr>
        <w:t>focuses</w:t>
      </w:r>
      <w:r w:rsidR="000553ED">
        <w:rPr>
          <w:rFonts w:asciiTheme="majorHAnsi" w:hAnsiTheme="majorHAnsi"/>
          <w:sz w:val="24"/>
          <w:szCs w:val="24"/>
          <w:lang w:val="en-GB"/>
        </w:rPr>
        <w:t xml:space="preserve"> on the consequences of the bill for the entire LGBT community. Her introduction </w:t>
      </w:r>
      <w:r w:rsidR="00993922">
        <w:rPr>
          <w:rFonts w:asciiTheme="majorHAnsi" w:hAnsiTheme="majorHAnsi"/>
          <w:sz w:val="24"/>
          <w:szCs w:val="24"/>
          <w:lang w:val="en-GB"/>
        </w:rPr>
        <w:t>describes</w:t>
      </w:r>
      <w:r w:rsidR="000553ED">
        <w:rPr>
          <w:rFonts w:asciiTheme="majorHAnsi" w:hAnsiTheme="majorHAnsi"/>
          <w:sz w:val="24"/>
          <w:szCs w:val="24"/>
          <w:lang w:val="en-GB"/>
        </w:rPr>
        <w:t xml:space="preserve"> how the law may discriminate against SSCs, </w:t>
      </w:r>
      <w:proofErr w:type="spellStart"/>
      <w:r w:rsidR="000553ED">
        <w:rPr>
          <w:rFonts w:asciiTheme="majorHAnsi" w:hAnsiTheme="majorHAnsi"/>
          <w:sz w:val="24"/>
          <w:szCs w:val="24"/>
          <w:lang w:val="en-GB"/>
        </w:rPr>
        <w:t>transgenders</w:t>
      </w:r>
      <w:proofErr w:type="spellEnd"/>
      <w:r w:rsidR="000553ED">
        <w:rPr>
          <w:rFonts w:asciiTheme="majorHAnsi" w:hAnsiTheme="majorHAnsi"/>
          <w:sz w:val="24"/>
          <w:szCs w:val="24"/>
          <w:lang w:val="en-GB"/>
        </w:rPr>
        <w:t xml:space="preserve"> and people having pre-marital sex. Approximately half way through the article she </w:t>
      </w:r>
      <w:r w:rsidR="000553ED">
        <w:rPr>
          <w:rFonts w:asciiTheme="majorHAnsi" w:hAnsiTheme="majorHAnsi"/>
          <w:sz w:val="24"/>
          <w:szCs w:val="24"/>
          <w:lang w:val="en-GB"/>
        </w:rPr>
        <w:lastRenderedPageBreak/>
        <w:t xml:space="preserve">elaborates on all these groups and how the bill could potentially interfere in their personal lives: </w:t>
      </w:r>
    </w:p>
    <w:p w:rsidR="000553ED" w:rsidRDefault="000553ED" w:rsidP="000553ED">
      <w:pPr>
        <w:ind w:left="680"/>
        <w:rPr>
          <w:rFonts w:asciiTheme="majorHAnsi" w:hAnsiTheme="majorHAnsi"/>
          <w:sz w:val="24"/>
          <w:szCs w:val="24"/>
          <w:lang w:val="en-GB"/>
        </w:rPr>
      </w:pPr>
      <w:r>
        <w:rPr>
          <w:rFonts w:asciiTheme="majorHAnsi" w:hAnsiTheme="majorHAnsi"/>
          <w:sz w:val="24"/>
          <w:szCs w:val="24"/>
          <w:lang w:val="en-GB"/>
        </w:rPr>
        <w:t>The bill protects doctors who refuse to provide counselling, sex-reassignment surgery, fertility treatments and other services based on their religious convictions (…) It allows state employees to recuse themselves from licensing or overseeing a same-sex marriage. (…) And it gives foster an</w:t>
      </w:r>
      <w:r w:rsidR="006759A9">
        <w:rPr>
          <w:rFonts w:asciiTheme="majorHAnsi" w:hAnsiTheme="majorHAnsi"/>
          <w:sz w:val="24"/>
          <w:szCs w:val="24"/>
          <w:lang w:val="en-GB"/>
        </w:rPr>
        <w:t xml:space="preserve">d adoptive families license to </w:t>
      </w:r>
      <w:r>
        <w:rPr>
          <w:rFonts w:asciiTheme="majorHAnsi" w:hAnsiTheme="majorHAnsi"/>
          <w:sz w:val="24"/>
          <w:szCs w:val="24"/>
          <w:lang w:val="en-GB"/>
        </w:rPr>
        <w:t xml:space="preserve">guide, raise or instruct, children as they see fit. </w:t>
      </w:r>
    </w:p>
    <w:p w:rsidR="000553ED" w:rsidRDefault="000553ED" w:rsidP="000553ED">
      <w:pPr>
        <w:rPr>
          <w:rFonts w:asciiTheme="majorHAnsi" w:hAnsiTheme="majorHAnsi"/>
          <w:sz w:val="24"/>
          <w:szCs w:val="24"/>
          <w:lang w:val="en-GB"/>
        </w:rPr>
      </w:pPr>
      <w:r>
        <w:rPr>
          <w:rFonts w:asciiTheme="majorHAnsi" w:hAnsiTheme="majorHAnsi"/>
          <w:sz w:val="24"/>
          <w:szCs w:val="24"/>
          <w:lang w:val="en-GB"/>
        </w:rPr>
        <w:t>Where Richardson covertly propose</w:t>
      </w:r>
      <w:r w:rsidR="00993922">
        <w:rPr>
          <w:rFonts w:asciiTheme="majorHAnsi" w:hAnsiTheme="majorHAnsi"/>
          <w:sz w:val="24"/>
          <w:szCs w:val="24"/>
          <w:lang w:val="en-GB"/>
        </w:rPr>
        <w:t>s</w:t>
      </w:r>
      <w:r>
        <w:rPr>
          <w:rFonts w:asciiTheme="majorHAnsi" w:hAnsiTheme="majorHAnsi"/>
          <w:sz w:val="24"/>
          <w:szCs w:val="24"/>
          <w:lang w:val="en-GB"/>
        </w:rPr>
        <w:t xml:space="preserve"> the bill</w:t>
      </w:r>
      <w:r w:rsidR="00993922">
        <w:rPr>
          <w:rFonts w:asciiTheme="majorHAnsi" w:hAnsiTheme="majorHAnsi"/>
          <w:sz w:val="24"/>
          <w:szCs w:val="24"/>
          <w:lang w:val="en-GB"/>
        </w:rPr>
        <w:t>, Kaplan covertly opposes</w:t>
      </w:r>
      <w:r>
        <w:rPr>
          <w:rFonts w:asciiTheme="majorHAnsi" w:hAnsiTheme="majorHAnsi"/>
          <w:sz w:val="24"/>
          <w:szCs w:val="24"/>
          <w:lang w:val="en-GB"/>
        </w:rPr>
        <w:t>. Generally, Kaplan does not use persuasive frames. Her political stance is implied by her descriptions of the bill. The headline hints at her political preference saying that “Mississippi’s Senate just Approved a Sweeping ‘Religious Liberty</w:t>
      </w:r>
      <w:r w:rsidR="006759A9">
        <w:rPr>
          <w:rFonts w:asciiTheme="majorHAnsi" w:hAnsiTheme="majorHAnsi"/>
          <w:sz w:val="24"/>
          <w:szCs w:val="24"/>
          <w:lang w:val="en-GB"/>
        </w:rPr>
        <w:t>’ Bill that Critics say is the W</w:t>
      </w:r>
      <w:r>
        <w:rPr>
          <w:rFonts w:asciiTheme="majorHAnsi" w:hAnsiTheme="majorHAnsi"/>
          <w:sz w:val="24"/>
          <w:szCs w:val="24"/>
          <w:lang w:val="en-GB"/>
        </w:rPr>
        <w:t xml:space="preserve">orst yet for LGBT rights”. </w:t>
      </w:r>
      <w:r w:rsidR="00993922">
        <w:rPr>
          <w:rFonts w:asciiTheme="majorHAnsi" w:hAnsiTheme="majorHAnsi"/>
          <w:sz w:val="24"/>
          <w:szCs w:val="24"/>
          <w:lang w:val="en-GB"/>
        </w:rPr>
        <w:t>The quotation mar</w:t>
      </w:r>
      <w:r w:rsidR="006759A9">
        <w:rPr>
          <w:rFonts w:asciiTheme="majorHAnsi" w:hAnsiTheme="majorHAnsi"/>
          <w:sz w:val="24"/>
          <w:szCs w:val="24"/>
          <w:lang w:val="en-GB"/>
        </w:rPr>
        <w:t>ks around religious liberty</w:t>
      </w:r>
      <w:r w:rsidR="00993922">
        <w:rPr>
          <w:rFonts w:asciiTheme="majorHAnsi" w:hAnsiTheme="majorHAnsi"/>
          <w:sz w:val="24"/>
          <w:szCs w:val="24"/>
          <w:lang w:val="en-GB"/>
        </w:rPr>
        <w:t>, and</w:t>
      </w:r>
      <w:r w:rsidR="006759A9">
        <w:rPr>
          <w:rFonts w:asciiTheme="majorHAnsi" w:hAnsiTheme="majorHAnsi"/>
          <w:sz w:val="24"/>
          <w:szCs w:val="24"/>
          <w:lang w:val="en-GB"/>
        </w:rPr>
        <w:t xml:space="preserve"> the fact that</w:t>
      </w:r>
      <w:r w:rsidR="00993922">
        <w:rPr>
          <w:rFonts w:asciiTheme="majorHAnsi" w:hAnsiTheme="majorHAnsi"/>
          <w:sz w:val="24"/>
          <w:szCs w:val="24"/>
          <w:lang w:val="en-GB"/>
        </w:rPr>
        <w:t xml:space="preserve"> </w:t>
      </w:r>
      <w:r w:rsidR="006759A9">
        <w:rPr>
          <w:rFonts w:asciiTheme="majorHAnsi" w:hAnsiTheme="majorHAnsi"/>
          <w:sz w:val="24"/>
          <w:szCs w:val="24"/>
          <w:lang w:val="en-GB"/>
        </w:rPr>
        <w:t>“critics”, deem</w:t>
      </w:r>
      <w:r>
        <w:rPr>
          <w:rFonts w:asciiTheme="majorHAnsi" w:hAnsiTheme="majorHAnsi"/>
          <w:sz w:val="24"/>
          <w:szCs w:val="24"/>
          <w:lang w:val="en-GB"/>
        </w:rPr>
        <w:t xml:space="preserve"> </w:t>
      </w:r>
      <w:r w:rsidR="00993922">
        <w:rPr>
          <w:rFonts w:asciiTheme="majorHAnsi" w:hAnsiTheme="majorHAnsi"/>
          <w:sz w:val="24"/>
          <w:szCs w:val="24"/>
          <w:lang w:val="en-GB"/>
        </w:rPr>
        <w:t>Mississippi’s bill</w:t>
      </w:r>
      <w:r>
        <w:rPr>
          <w:rFonts w:asciiTheme="majorHAnsi" w:hAnsiTheme="majorHAnsi"/>
          <w:sz w:val="24"/>
          <w:szCs w:val="24"/>
          <w:lang w:val="en-GB"/>
        </w:rPr>
        <w:t xml:space="preserve"> </w:t>
      </w:r>
      <w:r w:rsidR="006759A9">
        <w:rPr>
          <w:rFonts w:asciiTheme="majorHAnsi" w:hAnsiTheme="majorHAnsi"/>
          <w:sz w:val="24"/>
          <w:szCs w:val="24"/>
          <w:lang w:val="en-GB"/>
        </w:rPr>
        <w:t>to be</w:t>
      </w:r>
      <w:r>
        <w:rPr>
          <w:rFonts w:asciiTheme="majorHAnsi" w:hAnsiTheme="majorHAnsi"/>
          <w:sz w:val="24"/>
          <w:szCs w:val="24"/>
          <w:lang w:val="en-GB"/>
        </w:rPr>
        <w:t xml:space="preserve"> the “worst yet” </w:t>
      </w:r>
      <w:r w:rsidR="00993922">
        <w:rPr>
          <w:rFonts w:asciiTheme="majorHAnsi" w:hAnsiTheme="majorHAnsi"/>
          <w:sz w:val="24"/>
          <w:szCs w:val="24"/>
          <w:lang w:val="en-GB"/>
        </w:rPr>
        <w:t>strongly insinuate</w:t>
      </w:r>
      <w:r w:rsidR="006759A9">
        <w:rPr>
          <w:rFonts w:asciiTheme="majorHAnsi" w:hAnsiTheme="majorHAnsi"/>
          <w:sz w:val="24"/>
          <w:szCs w:val="24"/>
          <w:lang w:val="en-GB"/>
        </w:rPr>
        <w:t>s</w:t>
      </w:r>
      <w:r w:rsidR="00993922">
        <w:rPr>
          <w:rFonts w:asciiTheme="majorHAnsi" w:hAnsiTheme="majorHAnsi"/>
          <w:sz w:val="24"/>
          <w:szCs w:val="24"/>
          <w:lang w:val="en-GB"/>
        </w:rPr>
        <w:t xml:space="preserve"> K</w:t>
      </w:r>
      <w:r>
        <w:rPr>
          <w:rFonts w:asciiTheme="majorHAnsi" w:hAnsiTheme="majorHAnsi"/>
          <w:sz w:val="24"/>
          <w:szCs w:val="24"/>
          <w:lang w:val="en-GB"/>
        </w:rPr>
        <w:t>aplan’s opposition. She calls HB 1523 “more sweeping” when compared to similar legislations in other Southern states. While discussing the consequences of the bill, Kapla</w:t>
      </w:r>
      <w:r w:rsidR="00993922">
        <w:rPr>
          <w:rFonts w:asciiTheme="majorHAnsi" w:hAnsiTheme="majorHAnsi"/>
          <w:sz w:val="24"/>
          <w:szCs w:val="24"/>
          <w:lang w:val="en-GB"/>
        </w:rPr>
        <w:t>n overlooks possible benefits for proponents</w:t>
      </w:r>
      <w:r>
        <w:rPr>
          <w:rFonts w:asciiTheme="majorHAnsi" w:hAnsiTheme="majorHAnsi"/>
          <w:sz w:val="24"/>
          <w:szCs w:val="24"/>
          <w:lang w:val="en-GB"/>
        </w:rPr>
        <w:t>, li</w:t>
      </w:r>
      <w:r w:rsidR="00993922">
        <w:rPr>
          <w:rFonts w:asciiTheme="majorHAnsi" w:hAnsiTheme="majorHAnsi"/>
          <w:sz w:val="24"/>
          <w:szCs w:val="24"/>
          <w:lang w:val="en-GB"/>
        </w:rPr>
        <w:t>sting a broad range of services like</w:t>
      </w:r>
      <w:r>
        <w:rPr>
          <w:rFonts w:asciiTheme="majorHAnsi" w:hAnsiTheme="majorHAnsi"/>
          <w:sz w:val="24"/>
          <w:szCs w:val="24"/>
          <w:lang w:val="en-GB"/>
        </w:rPr>
        <w:t xml:space="preserve"> “employers, landlords and rental companies, adoption and foster care agencies, people and companies that provide marriage-related services”, </w:t>
      </w:r>
      <w:r w:rsidR="00993922">
        <w:rPr>
          <w:rFonts w:asciiTheme="majorHAnsi" w:hAnsiTheme="majorHAnsi"/>
          <w:sz w:val="24"/>
          <w:szCs w:val="24"/>
          <w:lang w:val="en-GB"/>
        </w:rPr>
        <w:t xml:space="preserve">all of </w:t>
      </w:r>
      <w:r>
        <w:rPr>
          <w:rFonts w:asciiTheme="majorHAnsi" w:hAnsiTheme="majorHAnsi"/>
          <w:sz w:val="24"/>
          <w:szCs w:val="24"/>
          <w:lang w:val="en-GB"/>
        </w:rPr>
        <w:t xml:space="preserve">which </w:t>
      </w:r>
      <w:r w:rsidR="00993922">
        <w:rPr>
          <w:rFonts w:asciiTheme="majorHAnsi" w:hAnsiTheme="majorHAnsi"/>
          <w:sz w:val="24"/>
          <w:szCs w:val="24"/>
          <w:lang w:val="en-GB"/>
        </w:rPr>
        <w:t>could deny</w:t>
      </w:r>
      <w:r>
        <w:rPr>
          <w:rFonts w:asciiTheme="majorHAnsi" w:hAnsiTheme="majorHAnsi"/>
          <w:sz w:val="24"/>
          <w:szCs w:val="24"/>
          <w:lang w:val="en-GB"/>
        </w:rPr>
        <w:t xml:space="preserve"> their services to the LGBT community. </w:t>
      </w:r>
      <w:r w:rsidR="00993922">
        <w:rPr>
          <w:rFonts w:asciiTheme="majorHAnsi" w:hAnsiTheme="majorHAnsi"/>
          <w:sz w:val="24"/>
          <w:szCs w:val="24"/>
          <w:lang w:val="en-GB"/>
        </w:rPr>
        <w:t>Kaplan elaborates on the bill’s</w:t>
      </w:r>
      <w:r>
        <w:rPr>
          <w:rFonts w:asciiTheme="majorHAnsi" w:hAnsiTheme="majorHAnsi"/>
          <w:sz w:val="24"/>
          <w:szCs w:val="24"/>
          <w:lang w:val="en-GB"/>
        </w:rPr>
        <w:t xml:space="preserve"> repercussions</w:t>
      </w:r>
      <w:r w:rsidR="00993922">
        <w:rPr>
          <w:rFonts w:asciiTheme="majorHAnsi" w:hAnsiTheme="majorHAnsi"/>
          <w:sz w:val="24"/>
          <w:szCs w:val="24"/>
          <w:lang w:val="en-GB"/>
        </w:rPr>
        <w:t xml:space="preserve"> by </w:t>
      </w:r>
      <w:r>
        <w:rPr>
          <w:rFonts w:asciiTheme="majorHAnsi" w:hAnsiTheme="majorHAnsi"/>
          <w:sz w:val="24"/>
          <w:szCs w:val="24"/>
          <w:lang w:val="en-GB"/>
        </w:rPr>
        <w:t xml:space="preserve">discussing how specific groups within the LGBT community could be harmed by HB 1523. Surprisingly, she starts with </w:t>
      </w:r>
      <w:proofErr w:type="spellStart"/>
      <w:r>
        <w:rPr>
          <w:rFonts w:asciiTheme="majorHAnsi" w:hAnsiTheme="majorHAnsi"/>
          <w:sz w:val="24"/>
          <w:szCs w:val="24"/>
          <w:lang w:val="en-GB"/>
        </w:rPr>
        <w:t>transgenders</w:t>
      </w:r>
      <w:proofErr w:type="spellEnd"/>
      <w:r>
        <w:rPr>
          <w:rFonts w:asciiTheme="majorHAnsi" w:hAnsiTheme="majorHAnsi"/>
          <w:sz w:val="24"/>
          <w:szCs w:val="24"/>
          <w:lang w:val="en-GB"/>
        </w:rPr>
        <w:t>, and describes how the bill “protects doctors who refuse to provide counselling, sex-reassignment surgery, fertility treatments”, and “allows companies and schools to establish sex-specific policies regarding dress and bathroom use”. She then continues with registrars feeling uncomfortable with “overseeing a same-sex marriage”, who are able t</w:t>
      </w:r>
      <w:r w:rsidR="006759A9">
        <w:rPr>
          <w:rFonts w:asciiTheme="majorHAnsi" w:hAnsiTheme="majorHAnsi"/>
          <w:sz w:val="24"/>
          <w:szCs w:val="24"/>
          <w:lang w:val="en-GB"/>
        </w:rPr>
        <w:t>o freely deny their service as given they “ take ‘all necessary steps’”. Kaplan also writes that according to the HRC, t</w:t>
      </w:r>
      <w:r>
        <w:rPr>
          <w:rFonts w:asciiTheme="majorHAnsi" w:hAnsiTheme="majorHAnsi"/>
          <w:sz w:val="24"/>
          <w:szCs w:val="24"/>
          <w:lang w:val="en-GB"/>
        </w:rPr>
        <w:t xml:space="preserve">he upbringing in foster and adoptive families might raise potential harm to “LGBT children [when they are] being forced into ‘conversion therapy’”. Kaplan’s sources are similar to </w:t>
      </w:r>
      <w:proofErr w:type="spellStart"/>
      <w:r>
        <w:rPr>
          <w:rFonts w:asciiTheme="majorHAnsi" w:hAnsiTheme="majorHAnsi"/>
          <w:sz w:val="24"/>
          <w:szCs w:val="24"/>
          <w:lang w:val="en-GB"/>
        </w:rPr>
        <w:t>Domonoske’s</w:t>
      </w:r>
      <w:proofErr w:type="spellEnd"/>
      <w:r>
        <w:rPr>
          <w:rFonts w:asciiTheme="majorHAnsi" w:hAnsiTheme="majorHAnsi"/>
          <w:sz w:val="24"/>
          <w:szCs w:val="24"/>
          <w:lang w:val="en-GB"/>
        </w:rPr>
        <w:t xml:space="preserve"> in that they alre</w:t>
      </w:r>
      <w:r w:rsidR="006759A9">
        <w:rPr>
          <w:rFonts w:asciiTheme="majorHAnsi" w:hAnsiTheme="majorHAnsi"/>
          <w:sz w:val="24"/>
          <w:szCs w:val="24"/>
          <w:lang w:val="en-GB"/>
        </w:rPr>
        <w:t>ady have status as director or s</w:t>
      </w:r>
      <w:r>
        <w:rPr>
          <w:rFonts w:asciiTheme="majorHAnsi" w:hAnsiTheme="majorHAnsi"/>
          <w:sz w:val="24"/>
          <w:szCs w:val="24"/>
          <w:lang w:val="en-GB"/>
        </w:rPr>
        <w:t>enator, and neither uses LGBT individuals as source. The opponents are given more direct quotes, while the proponent’s arguments are reported. Opponent Ben Needham, director of HRC’s Project One America, is directly quoted saying that “the measure is probably the worst religious freedom bill to date”. Advocates, on the other hand, are said to “say that the legislation will protect the rights of those who disagree with the court’s decision</w:t>
      </w:r>
      <w:r>
        <w:rPr>
          <w:rStyle w:val="Voetnootmarkering"/>
          <w:rFonts w:asciiTheme="majorHAnsi" w:hAnsiTheme="majorHAnsi"/>
          <w:sz w:val="24"/>
          <w:szCs w:val="24"/>
          <w:lang w:val="en-GB"/>
        </w:rPr>
        <w:footnoteReference w:id="6"/>
      </w:r>
      <w:r>
        <w:rPr>
          <w:rFonts w:asciiTheme="majorHAnsi" w:hAnsiTheme="majorHAnsi"/>
          <w:sz w:val="24"/>
          <w:szCs w:val="24"/>
          <w:lang w:val="en-GB"/>
        </w:rPr>
        <w:t xml:space="preserve">”. They are represented by </w:t>
      </w:r>
      <w:r w:rsidR="006759A9">
        <w:rPr>
          <w:rFonts w:asciiTheme="majorHAnsi" w:hAnsiTheme="majorHAnsi"/>
          <w:sz w:val="24"/>
          <w:szCs w:val="24"/>
          <w:lang w:val="en-GB"/>
        </w:rPr>
        <w:t>G</w:t>
      </w:r>
      <w:r>
        <w:rPr>
          <w:rFonts w:asciiTheme="majorHAnsi" w:hAnsiTheme="majorHAnsi"/>
          <w:sz w:val="24"/>
          <w:szCs w:val="24"/>
          <w:lang w:val="en-GB"/>
        </w:rPr>
        <w:t xml:space="preserve">overnor </w:t>
      </w:r>
      <w:proofErr w:type="spellStart"/>
      <w:r>
        <w:rPr>
          <w:rFonts w:asciiTheme="majorHAnsi" w:hAnsiTheme="majorHAnsi"/>
          <w:sz w:val="24"/>
          <w:szCs w:val="24"/>
          <w:lang w:val="en-GB"/>
        </w:rPr>
        <w:t>Byrant</w:t>
      </w:r>
      <w:proofErr w:type="spellEnd"/>
      <w:r>
        <w:rPr>
          <w:rFonts w:asciiTheme="majorHAnsi" w:hAnsiTheme="majorHAnsi"/>
          <w:sz w:val="24"/>
          <w:szCs w:val="24"/>
          <w:lang w:val="en-GB"/>
        </w:rPr>
        <w:t xml:space="preserve"> and Senator Jenifer Branning, but their voices are overshadowed by Erik Fleming and Senator John </w:t>
      </w:r>
      <w:proofErr w:type="spellStart"/>
      <w:r>
        <w:rPr>
          <w:rFonts w:asciiTheme="majorHAnsi" w:hAnsiTheme="majorHAnsi"/>
          <w:sz w:val="24"/>
          <w:szCs w:val="24"/>
          <w:lang w:val="en-GB"/>
        </w:rPr>
        <w:lastRenderedPageBreak/>
        <w:t>Horhn</w:t>
      </w:r>
      <w:proofErr w:type="spellEnd"/>
      <w:r>
        <w:rPr>
          <w:rFonts w:asciiTheme="majorHAnsi" w:hAnsiTheme="majorHAnsi"/>
          <w:sz w:val="24"/>
          <w:szCs w:val="24"/>
          <w:lang w:val="en-GB"/>
        </w:rPr>
        <w:t xml:space="preserve"> whose quotes are not countered with contradicting arguments. Even though the language is neutral, Kaplan</w:t>
      </w:r>
      <w:r w:rsidR="00993922">
        <w:rPr>
          <w:rFonts w:asciiTheme="majorHAnsi" w:hAnsiTheme="majorHAnsi"/>
          <w:sz w:val="24"/>
          <w:szCs w:val="24"/>
          <w:lang w:val="en-GB"/>
        </w:rPr>
        <w:t>’s opposition</w:t>
      </w:r>
      <w:r>
        <w:rPr>
          <w:rFonts w:asciiTheme="majorHAnsi" w:hAnsiTheme="majorHAnsi"/>
          <w:sz w:val="24"/>
          <w:szCs w:val="24"/>
          <w:lang w:val="en-GB"/>
        </w:rPr>
        <w:t xml:space="preserve"> can </w:t>
      </w:r>
      <w:r w:rsidR="00993922">
        <w:rPr>
          <w:rFonts w:asciiTheme="majorHAnsi" w:hAnsiTheme="majorHAnsi"/>
          <w:sz w:val="24"/>
          <w:szCs w:val="24"/>
          <w:lang w:val="en-GB"/>
        </w:rPr>
        <w:t>still</w:t>
      </w:r>
      <w:r>
        <w:rPr>
          <w:rFonts w:asciiTheme="majorHAnsi" w:hAnsiTheme="majorHAnsi"/>
          <w:sz w:val="24"/>
          <w:szCs w:val="24"/>
          <w:lang w:val="en-GB"/>
        </w:rPr>
        <w:t xml:space="preserve"> be detected in </w:t>
      </w:r>
      <w:r w:rsidR="00993922">
        <w:rPr>
          <w:rFonts w:asciiTheme="majorHAnsi" w:hAnsiTheme="majorHAnsi"/>
          <w:sz w:val="24"/>
          <w:szCs w:val="24"/>
          <w:lang w:val="en-GB"/>
        </w:rPr>
        <w:t>her</w:t>
      </w:r>
      <w:r>
        <w:rPr>
          <w:rFonts w:asciiTheme="majorHAnsi" w:hAnsiTheme="majorHAnsi"/>
          <w:sz w:val="24"/>
          <w:szCs w:val="24"/>
          <w:lang w:val="en-GB"/>
        </w:rPr>
        <w:t xml:space="preserve"> sources and how much their arguments are reflected in the article. When considering the LGBT community, Kaplan has done a good job in discussing all individuals influenced by the bill. However, she has not included an LGBT individual as a source. </w:t>
      </w:r>
    </w:p>
    <w:p w:rsidR="000553ED" w:rsidRDefault="00256066" w:rsidP="000553ED">
      <w:pPr>
        <w:rPr>
          <w:rFonts w:asciiTheme="majorHAnsi" w:hAnsiTheme="majorHAnsi"/>
          <w:sz w:val="24"/>
          <w:szCs w:val="24"/>
          <w:lang w:val="en-GB"/>
        </w:rPr>
      </w:pPr>
      <w:r>
        <w:rPr>
          <w:rFonts w:asciiTheme="majorHAnsi" w:hAnsiTheme="majorHAnsi"/>
          <w:sz w:val="24"/>
          <w:szCs w:val="24"/>
          <w:lang w:val="en-GB"/>
        </w:rPr>
        <w:tab/>
      </w:r>
      <w:proofErr w:type="spellStart"/>
      <w:r>
        <w:rPr>
          <w:rFonts w:asciiTheme="majorHAnsi" w:hAnsiTheme="majorHAnsi"/>
          <w:sz w:val="24"/>
          <w:szCs w:val="24"/>
          <w:lang w:val="en-GB"/>
        </w:rPr>
        <w:t>McPhate’s</w:t>
      </w:r>
      <w:proofErr w:type="spellEnd"/>
      <w:r>
        <w:rPr>
          <w:rFonts w:asciiTheme="majorHAnsi" w:hAnsiTheme="majorHAnsi"/>
          <w:sz w:val="24"/>
          <w:szCs w:val="24"/>
          <w:lang w:val="en-GB"/>
        </w:rPr>
        <w:t xml:space="preserve"> view </w:t>
      </w:r>
      <w:r w:rsidR="000553ED">
        <w:rPr>
          <w:rFonts w:asciiTheme="majorHAnsi" w:hAnsiTheme="majorHAnsi"/>
          <w:sz w:val="24"/>
          <w:szCs w:val="24"/>
          <w:lang w:val="en-GB"/>
        </w:rPr>
        <w:t>on SSM and SS</w:t>
      </w:r>
      <w:r>
        <w:rPr>
          <w:rFonts w:asciiTheme="majorHAnsi" w:hAnsiTheme="majorHAnsi"/>
          <w:sz w:val="24"/>
          <w:szCs w:val="24"/>
          <w:lang w:val="en-GB"/>
        </w:rPr>
        <w:t>Cs and HB 1523’s repercussions are visible i</w:t>
      </w:r>
      <w:r w:rsidR="000553ED">
        <w:rPr>
          <w:rFonts w:asciiTheme="majorHAnsi" w:hAnsiTheme="majorHAnsi"/>
          <w:sz w:val="24"/>
          <w:szCs w:val="24"/>
          <w:lang w:val="en-GB"/>
        </w:rPr>
        <w:t xml:space="preserve">n the </w:t>
      </w:r>
      <w:r>
        <w:rPr>
          <w:rFonts w:asciiTheme="majorHAnsi" w:hAnsiTheme="majorHAnsi"/>
          <w:sz w:val="24"/>
          <w:szCs w:val="24"/>
          <w:lang w:val="en-GB"/>
        </w:rPr>
        <w:t>headline</w:t>
      </w:r>
      <w:r w:rsidR="000553ED">
        <w:rPr>
          <w:rFonts w:asciiTheme="majorHAnsi" w:hAnsiTheme="majorHAnsi"/>
          <w:sz w:val="24"/>
          <w:szCs w:val="24"/>
          <w:lang w:val="en-GB"/>
        </w:rPr>
        <w:t xml:space="preserve"> “Mississippi Law on Serving Gays Proves Divisive”. He is primarily focussed on “gays”, rather than on the entire LGBT community. He does mention </w:t>
      </w:r>
      <w:proofErr w:type="spellStart"/>
      <w:r w:rsidR="000553ED">
        <w:rPr>
          <w:rFonts w:asciiTheme="majorHAnsi" w:hAnsiTheme="majorHAnsi"/>
          <w:sz w:val="24"/>
          <w:szCs w:val="24"/>
          <w:lang w:val="en-GB"/>
        </w:rPr>
        <w:t>transgenders</w:t>
      </w:r>
      <w:proofErr w:type="spellEnd"/>
      <w:r w:rsidR="000553ED">
        <w:rPr>
          <w:rFonts w:asciiTheme="majorHAnsi" w:hAnsiTheme="majorHAnsi"/>
          <w:sz w:val="24"/>
          <w:szCs w:val="24"/>
          <w:lang w:val="en-GB"/>
        </w:rPr>
        <w:t>, but only briefly since “much of the law focuses on same-sex marriage”.</w:t>
      </w:r>
      <w:r w:rsidR="000553ED" w:rsidRPr="00893709">
        <w:rPr>
          <w:rFonts w:asciiTheme="majorHAnsi" w:hAnsiTheme="majorHAnsi"/>
          <w:sz w:val="24"/>
          <w:szCs w:val="24"/>
          <w:lang w:val="en-GB"/>
        </w:rPr>
        <w:t xml:space="preserve"> </w:t>
      </w:r>
      <w:proofErr w:type="spellStart"/>
      <w:r w:rsidR="000553ED">
        <w:rPr>
          <w:rFonts w:asciiTheme="majorHAnsi" w:hAnsiTheme="majorHAnsi"/>
          <w:sz w:val="24"/>
          <w:szCs w:val="24"/>
          <w:lang w:val="en-GB"/>
        </w:rPr>
        <w:t>McPhate’s</w:t>
      </w:r>
      <w:proofErr w:type="spellEnd"/>
      <w:r w:rsidR="000553ED">
        <w:rPr>
          <w:rFonts w:asciiTheme="majorHAnsi" w:hAnsiTheme="majorHAnsi"/>
          <w:sz w:val="24"/>
          <w:szCs w:val="24"/>
          <w:lang w:val="en-GB"/>
        </w:rPr>
        <w:t xml:space="preserve"> language does not hint at his political preference, and is informative. However, he refers to opponents twice as often as to proponents. The only advocates are governor </w:t>
      </w:r>
      <w:proofErr w:type="spellStart"/>
      <w:r w:rsidR="000553ED">
        <w:rPr>
          <w:rFonts w:asciiTheme="majorHAnsi" w:hAnsiTheme="majorHAnsi"/>
          <w:sz w:val="24"/>
          <w:szCs w:val="24"/>
          <w:lang w:val="en-GB"/>
        </w:rPr>
        <w:t>Byrant</w:t>
      </w:r>
      <w:proofErr w:type="spellEnd"/>
      <w:r w:rsidR="000553ED">
        <w:rPr>
          <w:rFonts w:asciiTheme="majorHAnsi" w:hAnsiTheme="majorHAnsi"/>
          <w:sz w:val="24"/>
          <w:szCs w:val="24"/>
          <w:lang w:val="en-GB"/>
        </w:rPr>
        <w:t xml:space="preserve"> and Tim </w:t>
      </w:r>
      <w:proofErr w:type="spellStart"/>
      <w:r w:rsidR="000553ED">
        <w:rPr>
          <w:rFonts w:asciiTheme="majorHAnsi" w:hAnsiTheme="majorHAnsi"/>
          <w:sz w:val="24"/>
          <w:szCs w:val="24"/>
          <w:lang w:val="en-GB"/>
        </w:rPr>
        <w:t>Wildmon</w:t>
      </w:r>
      <w:proofErr w:type="spellEnd"/>
      <w:r w:rsidR="000553ED">
        <w:rPr>
          <w:rFonts w:asciiTheme="majorHAnsi" w:hAnsiTheme="majorHAnsi"/>
          <w:sz w:val="24"/>
          <w:szCs w:val="24"/>
          <w:lang w:val="en-GB"/>
        </w:rPr>
        <w:t>, President of the American Family Association (AFA). The AFA is a non-profit organisation which believes that “a culture based on biblical truth best serves the well-being of our nation, and our families, (…) and that personal transformation through the Gospel of Jesus Christ is the greatest agent of biblical change in any culture” (afa.net). The opposition is represented by 10 law professors</w:t>
      </w:r>
      <w:r>
        <w:rPr>
          <w:rFonts w:asciiTheme="majorHAnsi" w:hAnsiTheme="majorHAnsi"/>
          <w:sz w:val="24"/>
          <w:szCs w:val="24"/>
          <w:lang w:val="en-GB"/>
        </w:rPr>
        <w:t xml:space="preserve"> at Columbia Law School writing</w:t>
      </w:r>
      <w:r w:rsidR="000553ED">
        <w:rPr>
          <w:rFonts w:asciiTheme="majorHAnsi" w:hAnsiTheme="majorHAnsi"/>
          <w:sz w:val="24"/>
          <w:szCs w:val="24"/>
          <w:lang w:val="en-GB"/>
        </w:rPr>
        <w:t xml:space="preserve"> an open letter, Eunice Rho, counsellor for the ACLU, Rob Hill, director of HRC in Mississippi, and Page Pa</w:t>
      </w:r>
      <w:r>
        <w:rPr>
          <w:rFonts w:asciiTheme="majorHAnsi" w:hAnsiTheme="majorHAnsi"/>
          <w:sz w:val="24"/>
          <w:szCs w:val="24"/>
          <w:lang w:val="en-GB"/>
        </w:rPr>
        <w:t xml:space="preserve">te, a legal analyst. Rho thinks </w:t>
      </w:r>
      <w:r w:rsidR="000553ED">
        <w:rPr>
          <w:rFonts w:asciiTheme="majorHAnsi" w:hAnsiTheme="majorHAnsi"/>
          <w:sz w:val="24"/>
          <w:szCs w:val="24"/>
          <w:lang w:val="en-GB"/>
        </w:rPr>
        <w:t xml:space="preserve">“it’s one of the most aggressive bills that we have seen that would target LGBT people”. Hill is concerned that “public employees can potentially use religion as a means of denying somebody else their civil rights”. </w:t>
      </w:r>
      <w:proofErr w:type="spellStart"/>
      <w:r w:rsidR="000553ED">
        <w:rPr>
          <w:rFonts w:asciiTheme="majorHAnsi" w:hAnsiTheme="majorHAnsi"/>
          <w:sz w:val="24"/>
          <w:szCs w:val="24"/>
          <w:lang w:val="en-GB"/>
        </w:rPr>
        <w:t>Wildmon</w:t>
      </w:r>
      <w:proofErr w:type="spellEnd"/>
      <w:r>
        <w:rPr>
          <w:rFonts w:asciiTheme="majorHAnsi" w:hAnsiTheme="majorHAnsi"/>
          <w:sz w:val="24"/>
          <w:szCs w:val="24"/>
          <w:lang w:val="en-GB"/>
        </w:rPr>
        <w:t>, on the other hand,</w:t>
      </w:r>
      <w:r w:rsidR="000553ED">
        <w:rPr>
          <w:rFonts w:asciiTheme="majorHAnsi" w:hAnsiTheme="majorHAnsi"/>
          <w:sz w:val="24"/>
          <w:szCs w:val="24"/>
          <w:lang w:val="en-GB"/>
        </w:rPr>
        <w:t xml:space="preserve"> </w:t>
      </w:r>
      <w:r>
        <w:rPr>
          <w:rFonts w:asciiTheme="majorHAnsi" w:hAnsiTheme="majorHAnsi"/>
          <w:sz w:val="24"/>
          <w:szCs w:val="24"/>
          <w:lang w:val="en-GB"/>
        </w:rPr>
        <w:t>argues</w:t>
      </w:r>
      <w:r w:rsidR="000553ED">
        <w:rPr>
          <w:rFonts w:asciiTheme="majorHAnsi" w:hAnsiTheme="majorHAnsi"/>
          <w:sz w:val="24"/>
          <w:szCs w:val="24"/>
          <w:lang w:val="en-GB"/>
        </w:rPr>
        <w:t xml:space="preserve"> that “[t]</w:t>
      </w:r>
      <w:proofErr w:type="spellStart"/>
      <w:r w:rsidR="000553ED">
        <w:rPr>
          <w:rFonts w:asciiTheme="majorHAnsi" w:hAnsiTheme="majorHAnsi"/>
          <w:sz w:val="24"/>
          <w:szCs w:val="24"/>
          <w:lang w:val="en-GB"/>
        </w:rPr>
        <w:t>hese</w:t>
      </w:r>
      <w:proofErr w:type="spellEnd"/>
      <w:r w:rsidR="000553ED">
        <w:rPr>
          <w:rFonts w:asciiTheme="majorHAnsi" w:hAnsiTheme="majorHAnsi"/>
          <w:sz w:val="24"/>
          <w:szCs w:val="24"/>
          <w:lang w:val="en-GB"/>
        </w:rPr>
        <w:t xml:space="preserve"> people are so paranoid, the LGBT bunch, about this, when nobody is discriminating against them, because of who they have sex with”. According to him “[the LGBT community] want[s] to go after these Christians to prove a point and that’s why these laws are being enacted”. His quote is later followed by Pate saying that “[t]his law doesn’t give [individuals] any more rights than they currently have under Mississippi law and the United States Constitution. So from their perspective – ‘We need this law to protect our religious freedom’—Uh no you don’t”. Pate’s quote suggests </w:t>
      </w:r>
      <w:proofErr w:type="spellStart"/>
      <w:r w:rsidR="000553ED">
        <w:rPr>
          <w:rFonts w:asciiTheme="majorHAnsi" w:hAnsiTheme="majorHAnsi"/>
          <w:sz w:val="24"/>
          <w:szCs w:val="24"/>
          <w:lang w:val="en-GB"/>
        </w:rPr>
        <w:t>Wildmon’s</w:t>
      </w:r>
      <w:proofErr w:type="spellEnd"/>
      <w:r w:rsidR="000553ED">
        <w:rPr>
          <w:rFonts w:asciiTheme="majorHAnsi" w:hAnsiTheme="majorHAnsi"/>
          <w:sz w:val="24"/>
          <w:szCs w:val="24"/>
          <w:lang w:val="en-GB"/>
        </w:rPr>
        <w:t xml:space="preserve"> argument is irrelevant; Christians already have the rights to deny services to LGBT individuals. It is hard to distinguish a clear opposing stance from the article, but the opposition is given significantly more space to voice their arguments, which could reflect </w:t>
      </w:r>
      <w:proofErr w:type="spellStart"/>
      <w:r w:rsidR="000553ED">
        <w:rPr>
          <w:rFonts w:asciiTheme="majorHAnsi" w:hAnsiTheme="majorHAnsi"/>
          <w:sz w:val="24"/>
          <w:szCs w:val="24"/>
          <w:lang w:val="en-GB"/>
        </w:rPr>
        <w:t>McPhate’s</w:t>
      </w:r>
      <w:proofErr w:type="spellEnd"/>
      <w:r w:rsidR="000553ED">
        <w:rPr>
          <w:rFonts w:asciiTheme="majorHAnsi" w:hAnsiTheme="majorHAnsi"/>
          <w:sz w:val="24"/>
          <w:szCs w:val="24"/>
          <w:lang w:val="en-GB"/>
        </w:rPr>
        <w:t xml:space="preserve"> personal preference.</w:t>
      </w:r>
      <w:r>
        <w:rPr>
          <w:rFonts w:asciiTheme="majorHAnsi" w:hAnsiTheme="majorHAnsi"/>
          <w:sz w:val="24"/>
          <w:szCs w:val="24"/>
          <w:lang w:val="en-GB"/>
        </w:rPr>
        <w:t xml:space="preserve"> H</w:t>
      </w:r>
      <w:r w:rsidR="000553ED">
        <w:rPr>
          <w:rFonts w:asciiTheme="majorHAnsi" w:hAnsiTheme="majorHAnsi"/>
          <w:sz w:val="24"/>
          <w:szCs w:val="24"/>
          <w:lang w:val="en-GB"/>
        </w:rPr>
        <w:t>e</w:t>
      </w:r>
      <w:r>
        <w:rPr>
          <w:rFonts w:asciiTheme="majorHAnsi" w:hAnsiTheme="majorHAnsi"/>
          <w:sz w:val="24"/>
          <w:szCs w:val="24"/>
          <w:lang w:val="en-GB"/>
        </w:rPr>
        <w:t>, however,</w:t>
      </w:r>
      <w:r w:rsidR="000553ED">
        <w:rPr>
          <w:rFonts w:asciiTheme="majorHAnsi" w:hAnsiTheme="majorHAnsi"/>
          <w:sz w:val="24"/>
          <w:szCs w:val="24"/>
          <w:lang w:val="en-GB"/>
        </w:rPr>
        <w:t xml:space="preserve"> </w:t>
      </w:r>
      <w:r>
        <w:rPr>
          <w:rFonts w:asciiTheme="majorHAnsi" w:hAnsiTheme="majorHAnsi"/>
          <w:sz w:val="24"/>
          <w:szCs w:val="24"/>
          <w:lang w:val="en-GB"/>
        </w:rPr>
        <w:t>does</w:t>
      </w:r>
      <w:r w:rsidR="000553ED">
        <w:rPr>
          <w:rFonts w:asciiTheme="majorHAnsi" w:hAnsiTheme="majorHAnsi"/>
          <w:sz w:val="24"/>
          <w:szCs w:val="24"/>
          <w:lang w:val="en-GB"/>
        </w:rPr>
        <w:t xml:space="preserve"> not use a member of the LGBT community as </w:t>
      </w:r>
      <w:r>
        <w:rPr>
          <w:rFonts w:asciiTheme="majorHAnsi" w:hAnsiTheme="majorHAnsi"/>
          <w:sz w:val="24"/>
          <w:szCs w:val="24"/>
          <w:lang w:val="en-GB"/>
        </w:rPr>
        <w:t>source, and he disregards</w:t>
      </w:r>
      <w:r w:rsidR="000553ED">
        <w:rPr>
          <w:rFonts w:asciiTheme="majorHAnsi" w:hAnsiTheme="majorHAnsi"/>
          <w:sz w:val="24"/>
          <w:szCs w:val="24"/>
          <w:lang w:val="en-GB"/>
        </w:rPr>
        <w:t xml:space="preserve"> </w:t>
      </w:r>
      <w:proofErr w:type="spellStart"/>
      <w:r w:rsidR="000553ED">
        <w:rPr>
          <w:rFonts w:asciiTheme="majorHAnsi" w:hAnsiTheme="majorHAnsi"/>
          <w:sz w:val="24"/>
          <w:szCs w:val="24"/>
          <w:lang w:val="en-GB"/>
        </w:rPr>
        <w:t>transgenders</w:t>
      </w:r>
      <w:proofErr w:type="spellEnd"/>
      <w:r w:rsidR="000553ED">
        <w:rPr>
          <w:rFonts w:asciiTheme="majorHAnsi" w:hAnsiTheme="majorHAnsi"/>
          <w:sz w:val="24"/>
          <w:szCs w:val="24"/>
          <w:lang w:val="en-GB"/>
        </w:rPr>
        <w:t xml:space="preserve">. </w:t>
      </w:r>
    </w:p>
    <w:p w:rsidR="000553ED" w:rsidRDefault="000553ED" w:rsidP="000553ED">
      <w:pPr>
        <w:rPr>
          <w:rFonts w:asciiTheme="majorHAnsi" w:hAnsiTheme="majorHAnsi"/>
          <w:sz w:val="24"/>
          <w:szCs w:val="24"/>
          <w:lang w:val="en-GB"/>
        </w:rPr>
      </w:pPr>
      <w:r>
        <w:rPr>
          <w:rFonts w:asciiTheme="majorHAnsi" w:hAnsiTheme="majorHAnsi"/>
          <w:sz w:val="24"/>
          <w:szCs w:val="24"/>
          <w:lang w:val="en-GB"/>
        </w:rPr>
        <w:tab/>
      </w:r>
      <w:r w:rsidR="00256066">
        <w:rPr>
          <w:rFonts w:asciiTheme="majorHAnsi" w:hAnsiTheme="majorHAnsi"/>
          <w:sz w:val="24"/>
          <w:szCs w:val="24"/>
          <w:lang w:val="en-GB"/>
        </w:rPr>
        <w:t xml:space="preserve">The differences between the articles in </w:t>
      </w:r>
      <w:r>
        <w:rPr>
          <w:rFonts w:asciiTheme="majorHAnsi" w:hAnsiTheme="majorHAnsi"/>
          <w:sz w:val="24"/>
          <w:szCs w:val="24"/>
          <w:lang w:val="en-GB"/>
        </w:rPr>
        <w:t>agenda setting</w:t>
      </w:r>
      <w:r w:rsidR="00256066">
        <w:rPr>
          <w:rFonts w:asciiTheme="majorHAnsi" w:hAnsiTheme="majorHAnsi"/>
          <w:sz w:val="24"/>
          <w:szCs w:val="24"/>
          <w:lang w:val="en-GB"/>
        </w:rPr>
        <w:t>, framing</w:t>
      </w:r>
      <w:r>
        <w:rPr>
          <w:rFonts w:asciiTheme="majorHAnsi" w:hAnsiTheme="majorHAnsi"/>
          <w:sz w:val="24"/>
          <w:szCs w:val="24"/>
          <w:lang w:val="en-GB"/>
        </w:rPr>
        <w:t>,</w:t>
      </w:r>
      <w:r w:rsidR="00256066">
        <w:rPr>
          <w:rFonts w:asciiTheme="majorHAnsi" w:hAnsiTheme="majorHAnsi"/>
          <w:sz w:val="24"/>
          <w:szCs w:val="24"/>
          <w:lang w:val="en-GB"/>
        </w:rPr>
        <w:t xml:space="preserve"> status conferral </w:t>
      </w:r>
      <w:r>
        <w:rPr>
          <w:rFonts w:asciiTheme="majorHAnsi" w:hAnsiTheme="majorHAnsi"/>
          <w:sz w:val="24"/>
          <w:szCs w:val="24"/>
          <w:lang w:val="en-GB"/>
        </w:rPr>
        <w:t>and balance</w:t>
      </w:r>
      <w:r w:rsidR="00256066">
        <w:rPr>
          <w:rFonts w:asciiTheme="majorHAnsi" w:hAnsiTheme="majorHAnsi"/>
          <w:sz w:val="24"/>
          <w:szCs w:val="24"/>
          <w:lang w:val="en-GB"/>
        </w:rPr>
        <w:t xml:space="preserve"> is quite clear</w:t>
      </w:r>
      <w:r>
        <w:rPr>
          <w:rFonts w:asciiTheme="majorHAnsi" w:hAnsiTheme="majorHAnsi"/>
          <w:sz w:val="24"/>
          <w:szCs w:val="24"/>
          <w:lang w:val="en-GB"/>
        </w:rPr>
        <w:t xml:space="preserve">. Starnes depicts the LGBT </w:t>
      </w:r>
      <w:r w:rsidR="00256066">
        <w:rPr>
          <w:rFonts w:asciiTheme="majorHAnsi" w:hAnsiTheme="majorHAnsi"/>
          <w:sz w:val="24"/>
          <w:szCs w:val="24"/>
          <w:lang w:val="en-GB"/>
        </w:rPr>
        <w:t xml:space="preserve">community as violent-driven, and </w:t>
      </w:r>
      <w:r>
        <w:rPr>
          <w:rFonts w:asciiTheme="majorHAnsi" w:hAnsiTheme="majorHAnsi"/>
          <w:sz w:val="24"/>
          <w:szCs w:val="24"/>
          <w:lang w:val="en-GB"/>
        </w:rPr>
        <w:t>uses this characterisation to demonstrate the la</w:t>
      </w:r>
      <w:r w:rsidR="00256066">
        <w:rPr>
          <w:rFonts w:asciiTheme="majorHAnsi" w:hAnsiTheme="majorHAnsi"/>
          <w:sz w:val="24"/>
          <w:szCs w:val="24"/>
          <w:lang w:val="en-GB"/>
        </w:rPr>
        <w:t>w’s necessity. Conlon’s</w:t>
      </w:r>
      <w:r>
        <w:rPr>
          <w:rFonts w:asciiTheme="majorHAnsi" w:hAnsiTheme="majorHAnsi"/>
          <w:sz w:val="24"/>
          <w:szCs w:val="24"/>
          <w:lang w:val="en-GB"/>
        </w:rPr>
        <w:t xml:space="preserve"> main focus lies on </w:t>
      </w:r>
      <w:r w:rsidR="00256066">
        <w:rPr>
          <w:rFonts w:asciiTheme="majorHAnsi" w:hAnsiTheme="majorHAnsi"/>
          <w:sz w:val="24"/>
          <w:szCs w:val="24"/>
          <w:lang w:val="en-GB"/>
        </w:rPr>
        <w:t xml:space="preserve">how </w:t>
      </w:r>
      <w:r>
        <w:rPr>
          <w:rFonts w:asciiTheme="majorHAnsi" w:hAnsiTheme="majorHAnsi"/>
          <w:sz w:val="24"/>
          <w:szCs w:val="24"/>
          <w:lang w:val="en-GB"/>
        </w:rPr>
        <w:t xml:space="preserve">Mississippi’s history of segregation </w:t>
      </w:r>
      <w:r w:rsidR="00923D06">
        <w:rPr>
          <w:rFonts w:asciiTheme="majorHAnsi" w:hAnsiTheme="majorHAnsi"/>
          <w:sz w:val="24"/>
          <w:szCs w:val="24"/>
          <w:lang w:val="en-GB"/>
        </w:rPr>
        <w:t>is connected to</w:t>
      </w:r>
      <w:r>
        <w:rPr>
          <w:rFonts w:asciiTheme="majorHAnsi" w:hAnsiTheme="majorHAnsi"/>
          <w:sz w:val="24"/>
          <w:szCs w:val="24"/>
          <w:lang w:val="en-GB"/>
        </w:rPr>
        <w:t xml:space="preserve"> HB 1523. Berry discuss</w:t>
      </w:r>
      <w:r w:rsidR="00256066">
        <w:rPr>
          <w:rFonts w:asciiTheme="majorHAnsi" w:hAnsiTheme="majorHAnsi"/>
          <w:sz w:val="24"/>
          <w:szCs w:val="24"/>
          <w:lang w:val="en-GB"/>
        </w:rPr>
        <w:t>es</w:t>
      </w:r>
      <w:r>
        <w:rPr>
          <w:rFonts w:asciiTheme="majorHAnsi" w:hAnsiTheme="majorHAnsi"/>
          <w:sz w:val="24"/>
          <w:szCs w:val="24"/>
          <w:lang w:val="en-GB"/>
        </w:rPr>
        <w:t xml:space="preserve"> the litigation process of HB 1523, and how </w:t>
      </w:r>
      <w:r w:rsidR="00256066">
        <w:rPr>
          <w:rFonts w:asciiTheme="majorHAnsi" w:hAnsiTheme="majorHAnsi"/>
          <w:sz w:val="24"/>
          <w:szCs w:val="24"/>
          <w:lang w:val="en-GB"/>
        </w:rPr>
        <w:t xml:space="preserve">several human </w:t>
      </w:r>
      <w:r>
        <w:rPr>
          <w:rFonts w:asciiTheme="majorHAnsi" w:hAnsiTheme="majorHAnsi"/>
          <w:sz w:val="24"/>
          <w:szCs w:val="24"/>
          <w:lang w:val="en-GB"/>
        </w:rPr>
        <w:t xml:space="preserve">rights organisations </w:t>
      </w:r>
      <w:r w:rsidR="00256066">
        <w:rPr>
          <w:rFonts w:asciiTheme="majorHAnsi" w:hAnsiTheme="majorHAnsi"/>
          <w:sz w:val="24"/>
          <w:szCs w:val="24"/>
          <w:lang w:val="en-GB"/>
        </w:rPr>
        <w:t>try</w:t>
      </w:r>
      <w:r>
        <w:rPr>
          <w:rFonts w:asciiTheme="majorHAnsi" w:hAnsiTheme="majorHAnsi"/>
          <w:sz w:val="24"/>
          <w:szCs w:val="24"/>
          <w:lang w:val="en-GB"/>
        </w:rPr>
        <w:t xml:space="preserve"> to fight it. </w:t>
      </w:r>
      <w:proofErr w:type="spellStart"/>
      <w:r>
        <w:rPr>
          <w:rFonts w:asciiTheme="majorHAnsi" w:hAnsiTheme="majorHAnsi"/>
          <w:sz w:val="24"/>
          <w:szCs w:val="24"/>
          <w:lang w:val="en-GB"/>
        </w:rPr>
        <w:t>Domonoske</w:t>
      </w:r>
      <w:proofErr w:type="spellEnd"/>
      <w:r>
        <w:rPr>
          <w:rFonts w:asciiTheme="majorHAnsi" w:hAnsiTheme="majorHAnsi"/>
          <w:sz w:val="24"/>
          <w:szCs w:val="24"/>
          <w:lang w:val="en-GB"/>
        </w:rPr>
        <w:t xml:space="preserve"> offers a detailed </w:t>
      </w:r>
      <w:r>
        <w:rPr>
          <w:rFonts w:asciiTheme="majorHAnsi" w:hAnsiTheme="majorHAnsi"/>
          <w:sz w:val="24"/>
          <w:szCs w:val="24"/>
          <w:lang w:val="en-GB"/>
        </w:rPr>
        <w:lastRenderedPageBreak/>
        <w:t>explanation of the b</w:t>
      </w:r>
      <w:r w:rsidR="00256066">
        <w:rPr>
          <w:rFonts w:asciiTheme="majorHAnsi" w:hAnsiTheme="majorHAnsi"/>
          <w:sz w:val="24"/>
          <w:szCs w:val="24"/>
          <w:lang w:val="en-GB"/>
        </w:rPr>
        <w:t>ill’s content and consequences</w:t>
      </w:r>
      <w:r>
        <w:rPr>
          <w:rFonts w:asciiTheme="majorHAnsi" w:hAnsiTheme="majorHAnsi"/>
          <w:sz w:val="24"/>
          <w:szCs w:val="24"/>
          <w:lang w:val="en-GB"/>
        </w:rPr>
        <w:t xml:space="preserve">. Richardson, Kaplan and </w:t>
      </w:r>
      <w:proofErr w:type="spellStart"/>
      <w:r w:rsidR="00256066">
        <w:rPr>
          <w:rFonts w:asciiTheme="majorHAnsi" w:hAnsiTheme="majorHAnsi"/>
          <w:sz w:val="24"/>
          <w:szCs w:val="24"/>
          <w:lang w:val="en-GB"/>
        </w:rPr>
        <w:t>McPhate</w:t>
      </w:r>
      <w:proofErr w:type="spellEnd"/>
      <w:r w:rsidR="00256066">
        <w:rPr>
          <w:rFonts w:asciiTheme="majorHAnsi" w:hAnsiTheme="majorHAnsi"/>
          <w:sz w:val="24"/>
          <w:szCs w:val="24"/>
          <w:lang w:val="en-GB"/>
        </w:rPr>
        <w:t xml:space="preserve"> focus </w:t>
      </w:r>
      <w:r>
        <w:rPr>
          <w:rFonts w:asciiTheme="majorHAnsi" w:hAnsiTheme="majorHAnsi"/>
          <w:sz w:val="24"/>
          <w:szCs w:val="24"/>
          <w:lang w:val="en-GB"/>
        </w:rPr>
        <w:t xml:space="preserve">on the consequences of the bill on different groups of people. Richardson describes the bill’s advantages for small businesses, </w:t>
      </w:r>
      <w:proofErr w:type="spellStart"/>
      <w:r>
        <w:rPr>
          <w:rFonts w:asciiTheme="majorHAnsi" w:hAnsiTheme="majorHAnsi"/>
          <w:sz w:val="24"/>
          <w:szCs w:val="24"/>
          <w:lang w:val="en-GB"/>
        </w:rPr>
        <w:t>McPhate</w:t>
      </w:r>
      <w:proofErr w:type="spellEnd"/>
      <w:r>
        <w:rPr>
          <w:rFonts w:asciiTheme="majorHAnsi" w:hAnsiTheme="majorHAnsi"/>
          <w:sz w:val="24"/>
          <w:szCs w:val="24"/>
          <w:lang w:val="en-GB"/>
        </w:rPr>
        <w:t xml:space="preserve"> discusses the repercussions specifically for SSM and SSCs, and Kaplan, being the most inclusive, designates the bill’s possible effec</w:t>
      </w:r>
      <w:r w:rsidR="00932D02">
        <w:rPr>
          <w:rFonts w:asciiTheme="majorHAnsi" w:hAnsiTheme="majorHAnsi"/>
          <w:sz w:val="24"/>
          <w:szCs w:val="24"/>
          <w:lang w:val="en-GB"/>
        </w:rPr>
        <w:t>ts on the entire LGBT community</w:t>
      </w:r>
      <w:r>
        <w:rPr>
          <w:rFonts w:asciiTheme="majorHAnsi" w:hAnsiTheme="majorHAnsi"/>
          <w:sz w:val="24"/>
          <w:szCs w:val="24"/>
          <w:lang w:val="en-GB"/>
        </w:rPr>
        <w:t xml:space="preserve">. When looking at framing, Starnes </w:t>
      </w:r>
      <w:r w:rsidR="00932D02">
        <w:rPr>
          <w:rFonts w:asciiTheme="majorHAnsi" w:hAnsiTheme="majorHAnsi"/>
          <w:sz w:val="24"/>
          <w:szCs w:val="24"/>
          <w:lang w:val="en-GB"/>
        </w:rPr>
        <w:t>uses</w:t>
      </w:r>
      <w:r>
        <w:rPr>
          <w:rFonts w:asciiTheme="majorHAnsi" w:hAnsiTheme="majorHAnsi"/>
          <w:sz w:val="24"/>
          <w:szCs w:val="24"/>
          <w:lang w:val="en-GB"/>
        </w:rPr>
        <w:t xml:space="preserve"> this </w:t>
      </w:r>
      <w:r w:rsidR="00932D02">
        <w:rPr>
          <w:rFonts w:asciiTheme="majorHAnsi" w:hAnsiTheme="majorHAnsi"/>
          <w:sz w:val="24"/>
          <w:szCs w:val="24"/>
          <w:lang w:val="en-GB"/>
        </w:rPr>
        <w:t xml:space="preserve">concept throughout his article, depicting governor </w:t>
      </w:r>
      <w:proofErr w:type="spellStart"/>
      <w:r w:rsidR="00932D02">
        <w:rPr>
          <w:rFonts w:asciiTheme="majorHAnsi" w:hAnsiTheme="majorHAnsi"/>
          <w:sz w:val="24"/>
          <w:szCs w:val="24"/>
          <w:lang w:val="en-GB"/>
        </w:rPr>
        <w:t>Byrant</w:t>
      </w:r>
      <w:proofErr w:type="spellEnd"/>
      <w:r w:rsidR="00932D02">
        <w:rPr>
          <w:rFonts w:asciiTheme="majorHAnsi" w:hAnsiTheme="majorHAnsi"/>
          <w:sz w:val="24"/>
          <w:szCs w:val="24"/>
          <w:lang w:val="en-GB"/>
        </w:rPr>
        <w:t xml:space="preserve"> as hero and the LGBT community</w:t>
      </w:r>
      <w:r>
        <w:rPr>
          <w:rFonts w:asciiTheme="majorHAnsi" w:hAnsiTheme="majorHAnsi"/>
          <w:sz w:val="24"/>
          <w:szCs w:val="24"/>
          <w:lang w:val="en-GB"/>
        </w:rPr>
        <w:t xml:space="preserve"> as “militant LGBT activists” and “LGBT </w:t>
      </w:r>
      <w:r w:rsidR="00932D02">
        <w:rPr>
          <w:rFonts w:asciiTheme="majorHAnsi" w:hAnsiTheme="majorHAnsi"/>
          <w:sz w:val="24"/>
          <w:szCs w:val="24"/>
          <w:lang w:val="en-GB"/>
        </w:rPr>
        <w:t>mob” who “waged a war”</w:t>
      </w:r>
      <w:r>
        <w:rPr>
          <w:rFonts w:asciiTheme="majorHAnsi" w:hAnsiTheme="majorHAnsi"/>
          <w:sz w:val="24"/>
          <w:szCs w:val="24"/>
          <w:lang w:val="en-GB"/>
        </w:rPr>
        <w:t xml:space="preserve">. Conlon’s frames </w:t>
      </w:r>
      <w:r w:rsidR="00932D02">
        <w:rPr>
          <w:rFonts w:asciiTheme="majorHAnsi" w:hAnsiTheme="majorHAnsi"/>
          <w:sz w:val="24"/>
          <w:szCs w:val="24"/>
          <w:lang w:val="en-GB"/>
        </w:rPr>
        <w:t>are rather strong</w:t>
      </w:r>
      <w:r>
        <w:rPr>
          <w:rFonts w:asciiTheme="majorHAnsi" w:hAnsiTheme="majorHAnsi"/>
          <w:sz w:val="24"/>
          <w:szCs w:val="24"/>
          <w:lang w:val="en-GB"/>
        </w:rPr>
        <w:t xml:space="preserve"> as well. He calls the bill “hateful”, says it </w:t>
      </w:r>
      <w:r w:rsidR="005003EE">
        <w:rPr>
          <w:rFonts w:asciiTheme="majorHAnsi" w:hAnsiTheme="majorHAnsi"/>
          <w:sz w:val="24"/>
          <w:szCs w:val="24"/>
          <w:lang w:val="en-GB"/>
        </w:rPr>
        <w:t>was</w:t>
      </w:r>
      <w:r>
        <w:rPr>
          <w:rFonts w:asciiTheme="majorHAnsi" w:hAnsiTheme="majorHAnsi"/>
          <w:sz w:val="24"/>
          <w:szCs w:val="24"/>
          <w:lang w:val="en-GB"/>
        </w:rPr>
        <w:t xml:space="preserve"> “passed in the name of religion” and “plain wrong”. Starnes and Richardson </w:t>
      </w:r>
      <w:r w:rsidR="00932D02">
        <w:rPr>
          <w:rFonts w:asciiTheme="majorHAnsi" w:hAnsiTheme="majorHAnsi"/>
          <w:sz w:val="24"/>
          <w:szCs w:val="24"/>
          <w:lang w:val="en-GB"/>
        </w:rPr>
        <w:t>both describe</w:t>
      </w:r>
      <w:r>
        <w:rPr>
          <w:rFonts w:asciiTheme="majorHAnsi" w:hAnsiTheme="majorHAnsi"/>
          <w:sz w:val="24"/>
          <w:szCs w:val="24"/>
          <w:lang w:val="en-GB"/>
        </w:rPr>
        <w:t xml:space="preserve"> it as “protective”. Starnes takes it one step further, stating the </w:t>
      </w:r>
      <w:r w:rsidR="005003EE">
        <w:rPr>
          <w:rFonts w:asciiTheme="majorHAnsi" w:hAnsiTheme="majorHAnsi"/>
          <w:sz w:val="24"/>
          <w:szCs w:val="24"/>
          <w:lang w:val="en-GB"/>
        </w:rPr>
        <w:t>bill</w:t>
      </w:r>
      <w:r>
        <w:rPr>
          <w:rFonts w:asciiTheme="majorHAnsi" w:hAnsiTheme="majorHAnsi"/>
          <w:sz w:val="24"/>
          <w:szCs w:val="24"/>
          <w:lang w:val="en-GB"/>
        </w:rPr>
        <w:t xml:space="preserve"> is</w:t>
      </w:r>
      <w:r w:rsidR="00932D02">
        <w:rPr>
          <w:rFonts w:asciiTheme="majorHAnsi" w:hAnsiTheme="majorHAnsi"/>
          <w:sz w:val="24"/>
          <w:szCs w:val="24"/>
          <w:lang w:val="en-GB"/>
        </w:rPr>
        <w:t xml:space="preserve"> a “bold step”. The others use less </w:t>
      </w:r>
      <w:r>
        <w:rPr>
          <w:rFonts w:asciiTheme="majorHAnsi" w:hAnsiTheme="majorHAnsi"/>
          <w:sz w:val="24"/>
          <w:szCs w:val="24"/>
          <w:lang w:val="en-GB"/>
        </w:rPr>
        <w:t xml:space="preserve">strong frames, and both </w:t>
      </w:r>
      <w:proofErr w:type="spellStart"/>
      <w:r>
        <w:rPr>
          <w:rFonts w:asciiTheme="majorHAnsi" w:hAnsiTheme="majorHAnsi"/>
          <w:sz w:val="24"/>
          <w:szCs w:val="24"/>
          <w:lang w:val="en-GB"/>
        </w:rPr>
        <w:t>McPhate</w:t>
      </w:r>
      <w:proofErr w:type="spellEnd"/>
      <w:r>
        <w:rPr>
          <w:rFonts w:asciiTheme="majorHAnsi" w:hAnsiTheme="majorHAnsi"/>
          <w:sz w:val="24"/>
          <w:szCs w:val="24"/>
          <w:lang w:val="en-GB"/>
        </w:rPr>
        <w:t xml:space="preserve"> and </w:t>
      </w:r>
      <w:proofErr w:type="spellStart"/>
      <w:r>
        <w:rPr>
          <w:rFonts w:asciiTheme="majorHAnsi" w:hAnsiTheme="majorHAnsi"/>
          <w:sz w:val="24"/>
          <w:szCs w:val="24"/>
          <w:lang w:val="en-GB"/>
        </w:rPr>
        <w:t>Domonoske</w:t>
      </w:r>
      <w:proofErr w:type="spellEnd"/>
      <w:r>
        <w:rPr>
          <w:rFonts w:asciiTheme="majorHAnsi" w:hAnsiTheme="majorHAnsi"/>
          <w:sz w:val="24"/>
          <w:szCs w:val="24"/>
          <w:lang w:val="en-GB"/>
        </w:rPr>
        <w:t xml:space="preserve"> have not included any frame regarding the bill or the LGBT community. Generally, the language in their articles is objective and informative. In terms of status conferral, Starnes and Conlon are the ones who </w:t>
      </w:r>
      <w:r w:rsidR="00932D02">
        <w:rPr>
          <w:rFonts w:asciiTheme="majorHAnsi" w:hAnsiTheme="majorHAnsi"/>
          <w:sz w:val="24"/>
          <w:szCs w:val="24"/>
          <w:lang w:val="en-GB"/>
        </w:rPr>
        <w:t>refer to</w:t>
      </w:r>
      <w:r>
        <w:rPr>
          <w:rFonts w:asciiTheme="majorHAnsi" w:hAnsiTheme="majorHAnsi"/>
          <w:sz w:val="24"/>
          <w:szCs w:val="24"/>
          <w:lang w:val="en-GB"/>
        </w:rPr>
        <w:t xml:space="preserve"> individuals</w:t>
      </w:r>
      <w:r w:rsidR="00932D02">
        <w:rPr>
          <w:rFonts w:asciiTheme="majorHAnsi" w:hAnsiTheme="majorHAnsi"/>
          <w:sz w:val="24"/>
          <w:szCs w:val="24"/>
          <w:lang w:val="en-GB"/>
        </w:rPr>
        <w:t xml:space="preserve"> without status</w:t>
      </w:r>
      <w:r>
        <w:rPr>
          <w:rFonts w:asciiTheme="majorHAnsi" w:hAnsiTheme="majorHAnsi"/>
          <w:sz w:val="24"/>
          <w:szCs w:val="24"/>
          <w:lang w:val="en-GB"/>
        </w:rPr>
        <w:t xml:space="preserve">. Conlon </w:t>
      </w:r>
      <w:r w:rsidR="00932D02">
        <w:rPr>
          <w:rFonts w:asciiTheme="majorHAnsi" w:hAnsiTheme="majorHAnsi"/>
          <w:sz w:val="24"/>
          <w:szCs w:val="24"/>
          <w:lang w:val="en-GB"/>
        </w:rPr>
        <w:t>quotes</w:t>
      </w:r>
      <w:r>
        <w:rPr>
          <w:rFonts w:asciiTheme="majorHAnsi" w:hAnsiTheme="majorHAnsi"/>
          <w:sz w:val="24"/>
          <w:szCs w:val="24"/>
          <w:lang w:val="en-GB"/>
        </w:rPr>
        <w:t xml:space="preserve"> them</w:t>
      </w:r>
      <w:r w:rsidR="00932D02">
        <w:rPr>
          <w:rFonts w:asciiTheme="majorHAnsi" w:hAnsiTheme="majorHAnsi"/>
          <w:sz w:val="24"/>
          <w:szCs w:val="24"/>
          <w:lang w:val="en-GB"/>
        </w:rPr>
        <w:t xml:space="preserve"> directly, whereas </w:t>
      </w:r>
      <w:r w:rsidR="00923D06">
        <w:rPr>
          <w:rFonts w:asciiTheme="majorHAnsi" w:hAnsiTheme="majorHAnsi"/>
          <w:sz w:val="24"/>
          <w:szCs w:val="24"/>
          <w:lang w:val="en-GB"/>
        </w:rPr>
        <w:t xml:space="preserve">Starnes </w:t>
      </w:r>
      <w:r w:rsidR="00932D02">
        <w:rPr>
          <w:rFonts w:asciiTheme="majorHAnsi" w:hAnsiTheme="majorHAnsi"/>
          <w:sz w:val="24"/>
          <w:szCs w:val="24"/>
          <w:lang w:val="en-GB"/>
        </w:rPr>
        <w:t>only mentions them briefly</w:t>
      </w:r>
      <w:r>
        <w:rPr>
          <w:rFonts w:asciiTheme="majorHAnsi" w:hAnsiTheme="majorHAnsi"/>
          <w:sz w:val="24"/>
          <w:szCs w:val="24"/>
          <w:lang w:val="en-GB"/>
        </w:rPr>
        <w:t xml:space="preserve">. </w:t>
      </w:r>
      <w:r w:rsidR="00932D02">
        <w:rPr>
          <w:rFonts w:asciiTheme="majorHAnsi" w:hAnsiTheme="majorHAnsi"/>
          <w:sz w:val="24"/>
          <w:szCs w:val="24"/>
          <w:lang w:val="en-GB"/>
        </w:rPr>
        <w:t xml:space="preserve">Conlon’s sources are a </w:t>
      </w:r>
      <w:r>
        <w:rPr>
          <w:rFonts w:asciiTheme="majorHAnsi" w:hAnsiTheme="majorHAnsi"/>
          <w:sz w:val="24"/>
          <w:szCs w:val="24"/>
          <w:lang w:val="en-GB"/>
        </w:rPr>
        <w:t xml:space="preserve"> d</w:t>
      </w:r>
      <w:r w:rsidR="00932D02">
        <w:rPr>
          <w:rFonts w:asciiTheme="majorHAnsi" w:hAnsiTheme="majorHAnsi"/>
          <w:sz w:val="24"/>
          <w:szCs w:val="24"/>
          <w:lang w:val="en-GB"/>
        </w:rPr>
        <w:t xml:space="preserve">iverse group of Mississippians, including </w:t>
      </w:r>
      <w:r>
        <w:rPr>
          <w:rFonts w:asciiTheme="majorHAnsi" w:hAnsiTheme="majorHAnsi"/>
          <w:sz w:val="24"/>
          <w:szCs w:val="24"/>
          <w:lang w:val="en-GB"/>
        </w:rPr>
        <w:t>a member of the LGBT community</w:t>
      </w:r>
      <w:r w:rsidR="00932D02">
        <w:rPr>
          <w:rFonts w:asciiTheme="majorHAnsi" w:hAnsiTheme="majorHAnsi"/>
          <w:sz w:val="24"/>
          <w:szCs w:val="24"/>
          <w:lang w:val="en-GB"/>
        </w:rPr>
        <w:t>.</w:t>
      </w:r>
      <w:r>
        <w:rPr>
          <w:rFonts w:asciiTheme="majorHAnsi" w:hAnsiTheme="majorHAnsi"/>
          <w:sz w:val="24"/>
          <w:szCs w:val="24"/>
          <w:lang w:val="en-GB"/>
        </w:rPr>
        <w:t xml:space="preserve"> The extent to which an article is balanced is bipartite in this </w:t>
      </w:r>
      <w:r w:rsidR="00985AEA">
        <w:rPr>
          <w:rFonts w:asciiTheme="majorHAnsi" w:hAnsiTheme="majorHAnsi"/>
          <w:sz w:val="24"/>
          <w:szCs w:val="24"/>
          <w:lang w:val="en-GB"/>
        </w:rPr>
        <w:t>thesis</w:t>
      </w:r>
      <w:r>
        <w:rPr>
          <w:rFonts w:asciiTheme="majorHAnsi" w:hAnsiTheme="majorHAnsi"/>
          <w:sz w:val="24"/>
          <w:szCs w:val="24"/>
          <w:lang w:val="en-GB"/>
        </w:rPr>
        <w:t xml:space="preserve">: it depends on whether </w:t>
      </w:r>
      <w:r w:rsidR="00932D02">
        <w:rPr>
          <w:rFonts w:asciiTheme="majorHAnsi" w:hAnsiTheme="majorHAnsi"/>
          <w:sz w:val="24"/>
          <w:szCs w:val="24"/>
          <w:lang w:val="en-GB"/>
        </w:rPr>
        <w:t>both</w:t>
      </w:r>
      <w:r>
        <w:rPr>
          <w:rFonts w:asciiTheme="majorHAnsi" w:hAnsiTheme="majorHAnsi"/>
          <w:sz w:val="24"/>
          <w:szCs w:val="24"/>
          <w:lang w:val="en-GB"/>
        </w:rPr>
        <w:t xml:space="preserve"> sides </w:t>
      </w:r>
      <w:r w:rsidR="00932D02">
        <w:rPr>
          <w:rFonts w:asciiTheme="majorHAnsi" w:hAnsiTheme="majorHAnsi"/>
          <w:sz w:val="24"/>
          <w:szCs w:val="24"/>
          <w:lang w:val="en-GB"/>
        </w:rPr>
        <w:t xml:space="preserve">are given equal weight, and </w:t>
      </w:r>
      <w:r>
        <w:rPr>
          <w:rFonts w:asciiTheme="majorHAnsi" w:hAnsiTheme="majorHAnsi"/>
          <w:sz w:val="24"/>
          <w:szCs w:val="24"/>
          <w:lang w:val="en-GB"/>
        </w:rPr>
        <w:t xml:space="preserve">whether and how the LGBT community is represented. Considering the first, only </w:t>
      </w:r>
      <w:proofErr w:type="spellStart"/>
      <w:r>
        <w:rPr>
          <w:rFonts w:asciiTheme="majorHAnsi" w:hAnsiTheme="majorHAnsi"/>
          <w:sz w:val="24"/>
          <w:szCs w:val="24"/>
          <w:lang w:val="en-GB"/>
        </w:rPr>
        <w:t>Domonoske</w:t>
      </w:r>
      <w:proofErr w:type="spellEnd"/>
      <w:r>
        <w:rPr>
          <w:rFonts w:asciiTheme="majorHAnsi" w:hAnsiTheme="majorHAnsi"/>
          <w:sz w:val="24"/>
          <w:szCs w:val="24"/>
          <w:lang w:val="en-GB"/>
        </w:rPr>
        <w:t xml:space="preserve"> has given both the opponents and the advocates equal weight. Starnes’ preference is obvious through his </w:t>
      </w:r>
      <w:r w:rsidR="00932D02">
        <w:rPr>
          <w:rFonts w:asciiTheme="majorHAnsi" w:hAnsiTheme="majorHAnsi"/>
          <w:sz w:val="24"/>
          <w:szCs w:val="24"/>
          <w:lang w:val="en-GB"/>
        </w:rPr>
        <w:t>frames</w:t>
      </w:r>
      <w:r>
        <w:rPr>
          <w:rFonts w:asciiTheme="majorHAnsi" w:hAnsiTheme="majorHAnsi"/>
          <w:sz w:val="24"/>
          <w:szCs w:val="24"/>
          <w:lang w:val="en-GB"/>
        </w:rPr>
        <w:t xml:space="preserve">. Kaplan’s political stance </w:t>
      </w:r>
      <w:r w:rsidR="00932D02">
        <w:rPr>
          <w:rFonts w:asciiTheme="majorHAnsi" w:hAnsiTheme="majorHAnsi"/>
          <w:sz w:val="24"/>
          <w:szCs w:val="24"/>
          <w:lang w:val="en-GB"/>
        </w:rPr>
        <w:t>is visible through her examples.</w:t>
      </w:r>
      <w:r>
        <w:rPr>
          <w:rFonts w:asciiTheme="majorHAnsi" w:hAnsiTheme="majorHAnsi"/>
          <w:sz w:val="24"/>
          <w:szCs w:val="24"/>
          <w:lang w:val="en-GB"/>
        </w:rPr>
        <w:t xml:space="preserve"> Richardson, Conlon, Berry, and </w:t>
      </w:r>
      <w:proofErr w:type="spellStart"/>
      <w:r>
        <w:rPr>
          <w:rFonts w:asciiTheme="majorHAnsi" w:hAnsiTheme="majorHAnsi"/>
          <w:sz w:val="24"/>
          <w:szCs w:val="24"/>
          <w:lang w:val="en-GB"/>
        </w:rPr>
        <w:t>McPhate</w:t>
      </w:r>
      <w:proofErr w:type="spellEnd"/>
      <w:r>
        <w:rPr>
          <w:rFonts w:asciiTheme="majorHAnsi" w:hAnsiTheme="majorHAnsi"/>
          <w:sz w:val="24"/>
          <w:szCs w:val="24"/>
          <w:lang w:val="en-GB"/>
        </w:rPr>
        <w:t xml:space="preserve"> have implicitly shown their stance through the unequal division in sources. Richardson has quoted two oppon</w:t>
      </w:r>
      <w:r w:rsidR="00932D02">
        <w:rPr>
          <w:rFonts w:asciiTheme="majorHAnsi" w:hAnsiTheme="majorHAnsi"/>
          <w:sz w:val="24"/>
          <w:szCs w:val="24"/>
          <w:lang w:val="en-GB"/>
        </w:rPr>
        <w:t>ents and three proponents</w:t>
      </w:r>
      <w:r>
        <w:rPr>
          <w:rFonts w:asciiTheme="majorHAnsi" w:hAnsiTheme="majorHAnsi"/>
          <w:sz w:val="24"/>
          <w:szCs w:val="24"/>
          <w:lang w:val="en-GB"/>
        </w:rPr>
        <w:t xml:space="preserve">. </w:t>
      </w:r>
      <w:proofErr w:type="spellStart"/>
      <w:r>
        <w:rPr>
          <w:rFonts w:asciiTheme="majorHAnsi" w:hAnsiTheme="majorHAnsi"/>
          <w:sz w:val="24"/>
          <w:szCs w:val="24"/>
          <w:lang w:val="en-GB"/>
        </w:rPr>
        <w:t>McPhate</w:t>
      </w:r>
      <w:proofErr w:type="spellEnd"/>
      <w:r>
        <w:rPr>
          <w:rFonts w:asciiTheme="majorHAnsi" w:hAnsiTheme="majorHAnsi"/>
          <w:sz w:val="24"/>
          <w:szCs w:val="24"/>
          <w:lang w:val="en-GB"/>
        </w:rPr>
        <w:t xml:space="preserve"> has twice as much opponents as proponents (4x2), Berry has five opponents against one proponent, and Conlon</w:t>
      </w:r>
      <w:r w:rsidR="00923D06">
        <w:rPr>
          <w:rFonts w:asciiTheme="majorHAnsi" w:hAnsiTheme="majorHAnsi"/>
          <w:sz w:val="24"/>
          <w:szCs w:val="24"/>
          <w:lang w:val="en-GB"/>
        </w:rPr>
        <w:t>’s ratio is eight opponents to one proponent</w:t>
      </w:r>
      <w:r>
        <w:rPr>
          <w:rFonts w:asciiTheme="majorHAnsi" w:hAnsiTheme="majorHAnsi"/>
          <w:sz w:val="24"/>
          <w:szCs w:val="24"/>
          <w:lang w:val="en-GB"/>
        </w:rPr>
        <w:t xml:space="preserve">. The representation of the LGBT community differs per article. Most articles focus on </w:t>
      </w:r>
      <w:r w:rsidR="00932D02">
        <w:rPr>
          <w:rFonts w:asciiTheme="majorHAnsi" w:hAnsiTheme="majorHAnsi"/>
          <w:sz w:val="24"/>
          <w:szCs w:val="24"/>
          <w:lang w:val="en-GB"/>
        </w:rPr>
        <w:t xml:space="preserve">the repercussions for </w:t>
      </w:r>
      <w:r>
        <w:rPr>
          <w:rFonts w:asciiTheme="majorHAnsi" w:hAnsiTheme="majorHAnsi"/>
          <w:sz w:val="24"/>
          <w:szCs w:val="24"/>
          <w:lang w:val="en-GB"/>
        </w:rPr>
        <w:t>SSM and SSC</w:t>
      </w:r>
      <w:r w:rsidR="00923D06">
        <w:rPr>
          <w:rFonts w:asciiTheme="majorHAnsi" w:hAnsiTheme="majorHAnsi"/>
          <w:sz w:val="24"/>
          <w:szCs w:val="24"/>
          <w:lang w:val="en-GB"/>
        </w:rPr>
        <w:t>s</w:t>
      </w:r>
      <w:r>
        <w:rPr>
          <w:rFonts w:asciiTheme="majorHAnsi" w:hAnsiTheme="majorHAnsi"/>
          <w:sz w:val="24"/>
          <w:szCs w:val="24"/>
          <w:lang w:val="en-GB"/>
        </w:rPr>
        <w:t xml:space="preserve">, even though </w:t>
      </w:r>
      <w:r w:rsidR="00932D02">
        <w:rPr>
          <w:rFonts w:asciiTheme="majorHAnsi" w:hAnsiTheme="majorHAnsi"/>
          <w:sz w:val="24"/>
          <w:szCs w:val="24"/>
          <w:lang w:val="en-GB"/>
        </w:rPr>
        <w:t>the</w:t>
      </w:r>
      <w:r>
        <w:rPr>
          <w:rFonts w:asciiTheme="majorHAnsi" w:hAnsiTheme="majorHAnsi"/>
          <w:sz w:val="24"/>
          <w:szCs w:val="24"/>
          <w:lang w:val="en-GB"/>
        </w:rPr>
        <w:t xml:space="preserve"> lives </w:t>
      </w:r>
      <w:r w:rsidR="00932D02">
        <w:rPr>
          <w:rFonts w:asciiTheme="majorHAnsi" w:hAnsiTheme="majorHAnsi"/>
          <w:sz w:val="24"/>
          <w:szCs w:val="24"/>
          <w:lang w:val="en-GB"/>
        </w:rPr>
        <w:t xml:space="preserve">of </w:t>
      </w:r>
      <w:proofErr w:type="spellStart"/>
      <w:r w:rsidR="00932D02">
        <w:rPr>
          <w:rFonts w:asciiTheme="majorHAnsi" w:hAnsiTheme="majorHAnsi"/>
          <w:sz w:val="24"/>
          <w:szCs w:val="24"/>
          <w:lang w:val="en-GB"/>
        </w:rPr>
        <w:t>transgenders</w:t>
      </w:r>
      <w:proofErr w:type="spellEnd"/>
      <w:r w:rsidR="00932D02">
        <w:rPr>
          <w:rFonts w:asciiTheme="majorHAnsi" w:hAnsiTheme="majorHAnsi"/>
          <w:sz w:val="24"/>
          <w:szCs w:val="24"/>
          <w:lang w:val="en-GB"/>
        </w:rPr>
        <w:t xml:space="preserve"> </w:t>
      </w:r>
      <w:r>
        <w:rPr>
          <w:rFonts w:asciiTheme="majorHAnsi" w:hAnsiTheme="majorHAnsi"/>
          <w:sz w:val="24"/>
          <w:szCs w:val="24"/>
          <w:lang w:val="en-GB"/>
        </w:rPr>
        <w:t xml:space="preserve">can be significantly altered as well. </w:t>
      </w:r>
      <w:proofErr w:type="spellStart"/>
      <w:r>
        <w:rPr>
          <w:rFonts w:asciiTheme="majorHAnsi" w:hAnsiTheme="majorHAnsi"/>
          <w:sz w:val="24"/>
          <w:szCs w:val="24"/>
          <w:lang w:val="en-GB"/>
        </w:rPr>
        <w:t>McPhate</w:t>
      </w:r>
      <w:proofErr w:type="spellEnd"/>
      <w:r>
        <w:rPr>
          <w:rFonts w:asciiTheme="majorHAnsi" w:hAnsiTheme="majorHAnsi"/>
          <w:sz w:val="24"/>
          <w:szCs w:val="24"/>
          <w:lang w:val="en-GB"/>
        </w:rPr>
        <w:t xml:space="preserve"> </w:t>
      </w:r>
      <w:r w:rsidR="0035519A">
        <w:rPr>
          <w:rFonts w:asciiTheme="majorHAnsi" w:hAnsiTheme="majorHAnsi"/>
          <w:sz w:val="24"/>
          <w:szCs w:val="24"/>
          <w:lang w:val="en-GB"/>
        </w:rPr>
        <w:t>specifically points</w:t>
      </w:r>
      <w:r>
        <w:rPr>
          <w:rFonts w:asciiTheme="majorHAnsi" w:hAnsiTheme="majorHAnsi"/>
          <w:sz w:val="24"/>
          <w:szCs w:val="24"/>
          <w:lang w:val="en-GB"/>
        </w:rPr>
        <w:t xml:space="preserve"> out that the bill is mainly aimed at SSM and SSCs. Starnes, on the other hand, has not made a distinction between SSM, SSCs or </w:t>
      </w:r>
      <w:proofErr w:type="spellStart"/>
      <w:r>
        <w:rPr>
          <w:rFonts w:asciiTheme="majorHAnsi" w:hAnsiTheme="majorHAnsi"/>
          <w:sz w:val="24"/>
          <w:szCs w:val="24"/>
          <w:lang w:val="en-GB"/>
        </w:rPr>
        <w:t>transg</w:t>
      </w:r>
      <w:r w:rsidR="0035519A">
        <w:rPr>
          <w:rFonts w:asciiTheme="majorHAnsi" w:hAnsiTheme="majorHAnsi"/>
          <w:sz w:val="24"/>
          <w:szCs w:val="24"/>
          <w:lang w:val="en-GB"/>
        </w:rPr>
        <w:t>enders</w:t>
      </w:r>
      <w:proofErr w:type="spellEnd"/>
      <w:r>
        <w:rPr>
          <w:rFonts w:asciiTheme="majorHAnsi" w:hAnsiTheme="majorHAnsi"/>
          <w:sz w:val="24"/>
          <w:szCs w:val="24"/>
          <w:lang w:val="en-GB"/>
        </w:rPr>
        <w:t xml:space="preserve">. He </w:t>
      </w:r>
      <w:r w:rsidR="0035519A">
        <w:rPr>
          <w:rFonts w:asciiTheme="majorHAnsi" w:hAnsiTheme="majorHAnsi"/>
          <w:sz w:val="24"/>
          <w:szCs w:val="24"/>
          <w:lang w:val="en-GB"/>
        </w:rPr>
        <w:t>seems to see</w:t>
      </w:r>
      <w:r>
        <w:rPr>
          <w:rFonts w:asciiTheme="majorHAnsi" w:hAnsiTheme="majorHAnsi"/>
          <w:sz w:val="24"/>
          <w:szCs w:val="24"/>
          <w:lang w:val="en-GB"/>
        </w:rPr>
        <w:t xml:space="preserve"> the LGBT community as one vicious group. </w:t>
      </w:r>
      <w:r w:rsidR="00923D06">
        <w:rPr>
          <w:rFonts w:asciiTheme="majorHAnsi" w:hAnsiTheme="majorHAnsi"/>
          <w:sz w:val="24"/>
          <w:szCs w:val="24"/>
          <w:lang w:val="en-GB"/>
        </w:rPr>
        <w:t xml:space="preserve">Conlon </w:t>
      </w:r>
      <w:r w:rsidR="0035519A">
        <w:rPr>
          <w:rFonts w:asciiTheme="majorHAnsi" w:hAnsiTheme="majorHAnsi"/>
          <w:sz w:val="24"/>
          <w:szCs w:val="24"/>
          <w:lang w:val="en-GB"/>
        </w:rPr>
        <w:t>is the only one to directly quote a gay man</w:t>
      </w:r>
      <w:r w:rsidR="00923D06">
        <w:rPr>
          <w:rFonts w:asciiTheme="majorHAnsi" w:hAnsiTheme="majorHAnsi"/>
          <w:sz w:val="24"/>
          <w:szCs w:val="24"/>
          <w:lang w:val="en-GB"/>
        </w:rPr>
        <w:t xml:space="preserve">. </w:t>
      </w:r>
      <w:r>
        <w:rPr>
          <w:rFonts w:asciiTheme="majorHAnsi" w:hAnsiTheme="majorHAnsi"/>
          <w:sz w:val="24"/>
          <w:szCs w:val="24"/>
          <w:lang w:val="en-GB"/>
        </w:rPr>
        <w:t xml:space="preserve">Kaplan has been the most inclusive, discussing </w:t>
      </w:r>
      <w:r w:rsidR="005003EE">
        <w:rPr>
          <w:rFonts w:asciiTheme="majorHAnsi" w:hAnsiTheme="majorHAnsi"/>
          <w:sz w:val="24"/>
          <w:szCs w:val="24"/>
          <w:lang w:val="en-GB"/>
        </w:rPr>
        <w:t xml:space="preserve">SSM, SSCs, </w:t>
      </w:r>
      <w:proofErr w:type="spellStart"/>
      <w:r>
        <w:rPr>
          <w:rFonts w:asciiTheme="majorHAnsi" w:hAnsiTheme="majorHAnsi"/>
          <w:sz w:val="24"/>
          <w:szCs w:val="24"/>
          <w:lang w:val="en-GB"/>
        </w:rPr>
        <w:t>transgenders</w:t>
      </w:r>
      <w:proofErr w:type="spellEnd"/>
      <w:r>
        <w:rPr>
          <w:rFonts w:asciiTheme="majorHAnsi" w:hAnsiTheme="majorHAnsi"/>
          <w:sz w:val="24"/>
          <w:szCs w:val="24"/>
          <w:lang w:val="en-GB"/>
        </w:rPr>
        <w:t xml:space="preserve"> and even LGBT children. </w:t>
      </w:r>
    </w:p>
    <w:p w:rsidR="000553ED" w:rsidRDefault="0035519A" w:rsidP="000553ED">
      <w:pPr>
        <w:pStyle w:val="Kop2"/>
        <w:tabs>
          <w:tab w:val="left" w:pos="720"/>
          <w:tab w:val="left" w:pos="1440"/>
          <w:tab w:val="left" w:pos="2160"/>
          <w:tab w:val="left" w:pos="2880"/>
          <w:tab w:val="left" w:pos="3600"/>
          <w:tab w:val="left" w:pos="4320"/>
          <w:tab w:val="left" w:pos="6285"/>
        </w:tabs>
        <w:rPr>
          <w:lang w:val="en-GB"/>
        </w:rPr>
      </w:pPr>
      <w:r>
        <w:rPr>
          <w:lang w:val="en-GB"/>
        </w:rPr>
        <w:t xml:space="preserve">Media Bias in America’s most Prominent Online News Outlets </w:t>
      </w:r>
    </w:p>
    <w:p w:rsidR="000553ED" w:rsidRDefault="002C257C" w:rsidP="000553ED">
      <w:pPr>
        <w:rPr>
          <w:rFonts w:asciiTheme="majorHAnsi" w:hAnsiTheme="majorHAnsi"/>
          <w:sz w:val="24"/>
          <w:szCs w:val="24"/>
          <w:lang w:val="en-GB"/>
        </w:rPr>
      </w:pPr>
      <w:r>
        <w:rPr>
          <w:rFonts w:asciiTheme="majorHAnsi" w:hAnsiTheme="majorHAnsi"/>
          <w:sz w:val="24"/>
          <w:szCs w:val="24"/>
          <w:lang w:val="en-GB"/>
        </w:rPr>
        <w:t>M</w:t>
      </w:r>
      <w:r w:rsidR="000553ED">
        <w:rPr>
          <w:rFonts w:asciiTheme="majorHAnsi" w:hAnsiTheme="majorHAnsi"/>
          <w:sz w:val="24"/>
          <w:szCs w:val="24"/>
          <w:lang w:val="en-GB"/>
        </w:rPr>
        <w:t xml:space="preserve">ost articles convey </w:t>
      </w:r>
      <w:r>
        <w:rPr>
          <w:rFonts w:asciiTheme="majorHAnsi" w:hAnsiTheme="majorHAnsi"/>
          <w:sz w:val="24"/>
          <w:szCs w:val="24"/>
          <w:lang w:val="en-GB"/>
        </w:rPr>
        <w:t xml:space="preserve">a </w:t>
      </w:r>
      <w:r w:rsidR="000553ED">
        <w:rPr>
          <w:rFonts w:asciiTheme="majorHAnsi" w:hAnsiTheme="majorHAnsi"/>
          <w:sz w:val="24"/>
          <w:szCs w:val="24"/>
          <w:lang w:val="en-GB"/>
        </w:rPr>
        <w:t xml:space="preserve">political preference, which aligns with </w:t>
      </w:r>
      <w:proofErr w:type="spellStart"/>
      <w:r w:rsidR="000553ED">
        <w:rPr>
          <w:rFonts w:asciiTheme="majorHAnsi" w:hAnsiTheme="majorHAnsi"/>
          <w:sz w:val="24"/>
          <w:szCs w:val="24"/>
          <w:lang w:val="en-GB"/>
        </w:rPr>
        <w:t>Mullainathan</w:t>
      </w:r>
      <w:proofErr w:type="spellEnd"/>
      <w:r w:rsidR="000553ED">
        <w:rPr>
          <w:rFonts w:asciiTheme="majorHAnsi" w:hAnsiTheme="majorHAnsi"/>
          <w:sz w:val="24"/>
          <w:szCs w:val="24"/>
          <w:lang w:val="en-GB"/>
        </w:rPr>
        <w:t xml:space="preserve"> and </w:t>
      </w:r>
      <w:proofErr w:type="spellStart"/>
      <w:r w:rsidR="000553ED">
        <w:rPr>
          <w:rFonts w:asciiTheme="majorHAnsi" w:hAnsiTheme="majorHAnsi"/>
          <w:sz w:val="24"/>
          <w:szCs w:val="24"/>
          <w:lang w:val="en-GB"/>
        </w:rPr>
        <w:t>Schleifer’s</w:t>
      </w:r>
      <w:proofErr w:type="spellEnd"/>
      <w:r w:rsidR="000553ED">
        <w:rPr>
          <w:rFonts w:asciiTheme="majorHAnsi" w:hAnsiTheme="majorHAnsi"/>
          <w:sz w:val="24"/>
          <w:szCs w:val="24"/>
          <w:lang w:val="en-GB"/>
        </w:rPr>
        <w:t xml:space="preserve"> argument that news covering legislation is predominantly based on spin, less fact-driven and therefore more bias-driven. </w:t>
      </w:r>
      <w:r>
        <w:rPr>
          <w:rFonts w:asciiTheme="majorHAnsi" w:hAnsiTheme="majorHAnsi"/>
          <w:sz w:val="24"/>
          <w:szCs w:val="24"/>
          <w:lang w:val="en-GB"/>
        </w:rPr>
        <w:t>T</w:t>
      </w:r>
      <w:r w:rsidR="000553ED">
        <w:rPr>
          <w:rFonts w:asciiTheme="majorHAnsi" w:hAnsiTheme="majorHAnsi"/>
          <w:sz w:val="24"/>
          <w:szCs w:val="24"/>
          <w:lang w:val="en-GB"/>
        </w:rPr>
        <w:t xml:space="preserve">he political stance taken by the journalists in the article </w:t>
      </w:r>
      <w:r w:rsidR="00DE20B3">
        <w:rPr>
          <w:rFonts w:asciiTheme="majorHAnsi" w:hAnsiTheme="majorHAnsi"/>
          <w:sz w:val="24"/>
          <w:szCs w:val="24"/>
          <w:lang w:val="en-GB"/>
        </w:rPr>
        <w:t xml:space="preserve">generally aligns with the news </w:t>
      </w:r>
      <w:r w:rsidR="000553ED">
        <w:rPr>
          <w:rFonts w:asciiTheme="majorHAnsi" w:hAnsiTheme="majorHAnsi"/>
          <w:sz w:val="24"/>
          <w:szCs w:val="24"/>
          <w:lang w:val="en-GB"/>
        </w:rPr>
        <w:t xml:space="preserve">outlet’s ideology. </w:t>
      </w:r>
      <w:r w:rsidR="000553ED" w:rsidRPr="00513967">
        <w:rPr>
          <w:rFonts w:asciiTheme="majorHAnsi" w:hAnsiTheme="majorHAnsi"/>
          <w:i/>
          <w:sz w:val="24"/>
          <w:szCs w:val="24"/>
          <w:lang w:val="en-GB"/>
        </w:rPr>
        <w:t>Fox News</w:t>
      </w:r>
      <w:r w:rsidR="000553ED">
        <w:rPr>
          <w:rFonts w:asciiTheme="majorHAnsi" w:hAnsiTheme="majorHAnsi"/>
          <w:sz w:val="24"/>
          <w:szCs w:val="24"/>
          <w:lang w:val="en-GB"/>
        </w:rPr>
        <w:t xml:space="preserve"> is at the far-right of the political spectrum, an</w:t>
      </w:r>
      <w:r>
        <w:rPr>
          <w:rFonts w:asciiTheme="majorHAnsi" w:hAnsiTheme="majorHAnsi"/>
          <w:sz w:val="24"/>
          <w:szCs w:val="24"/>
          <w:lang w:val="en-GB"/>
        </w:rPr>
        <w:t xml:space="preserve">d Starnes’ article </w:t>
      </w:r>
      <w:r w:rsidR="000553ED">
        <w:rPr>
          <w:rFonts w:asciiTheme="majorHAnsi" w:hAnsiTheme="majorHAnsi"/>
          <w:sz w:val="24"/>
          <w:szCs w:val="24"/>
          <w:lang w:val="en-GB"/>
        </w:rPr>
        <w:t xml:space="preserve">strongly advocates the bill. Richardson writes for the right-wing </w:t>
      </w:r>
      <w:r w:rsidR="000553ED" w:rsidRPr="00513967">
        <w:rPr>
          <w:rFonts w:asciiTheme="majorHAnsi" w:hAnsiTheme="majorHAnsi"/>
          <w:i/>
          <w:sz w:val="24"/>
          <w:szCs w:val="24"/>
          <w:lang w:val="en-GB"/>
        </w:rPr>
        <w:t>Washington Times</w:t>
      </w:r>
      <w:r w:rsidR="000553ED">
        <w:rPr>
          <w:rFonts w:asciiTheme="majorHAnsi" w:hAnsiTheme="majorHAnsi"/>
          <w:sz w:val="24"/>
          <w:szCs w:val="24"/>
          <w:lang w:val="en-GB"/>
        </w:rPr>
        <w:t xml:space="preserve">, and, </w:t>
      </w:r>
      <w:r w:rsidR="000553ED">
        <w:rPr>
          <w:rFonts w:asciiTheme="majorHAnsi" w:hAnsiTheme="majorHAnsi"/>
          <w:sz w:val="24"/>
          <w:szCs w:val="24"/>
          <w:lang w:val="en-GB"/>
        </w:rPr>
        <w:lastRenderedPageBreak/>
        <w:t xml:space="preserve">supports the bill as well. </w:t>
      </w:r>
      <w:r>
        <w:rPr>
          <w:rFonts w:asciiTheme="majorHAnsi" w:hAnsiTheme="majorHAnsi"/>
          <w:sz w:val="24"/>
          <w:szCs w:val="24"/>
          <w:lang w:val="en-GB"/>
        </w:rPr>
        <w:t xml:space="preserve">Kaplan and </w:t>
      </w:r>
      <w:proofErr w:type="spellStart"/>
      <w:r>
        <w:rPr>
          <w:rFonts w:asciiTheme="majorHAnsi" w:hAnsiTheme="majorHAnsi"/>
          <w:sz w:val="24"/>
          <w:szCs w:val="24"/>
          <w:lang w:val="en-GB"/>
        </w:rPr>
        <w:t>McPhate</w:t>
      </w:r>
      <w:proofErr w:type="spellEnd"/>
      <w:r>
        <w:rPr>
          <w:rFonts w:asciiTheme="majorHAnsi" w:hAnsiTheme="majorHAnsi"/>
          <w:sz w:val="24"/>
          <w:szCs w:val="24"/>
          <w:lang w:val="en-GB"/>
        </w:rPr>
        <w:t xml:space="preserve"> of</w:t>
      </w:r>
      <w:r w:rsidR="00923D06">
        <w:rPr>
          <w:rFonts w:asciiTheme="majorHAnsi" w:hAnsiTheme="majorHAnsi"/>
          <w:sz w:val="24"/>
          <w:szCs w:val="24"/>
          <w:lang w:val="en-GB"/>
        </w:rPr>
        <w:t xml:space="preserve"> respectively</w:t>
      </w:r>
      <w:r w:rsidR="000553ED">
        <w:rPr>
          <w:rFonts w:asciiTheme="majorHAnsi" w:hAnsiTheme="majorHAnsi"/>
          <w:sz w:val="24"/>
          <w:szCs w:val="24"/>
          <w:lang w:val="en-GB"/>
        </w:rPr>
        <w:t xml:space="preserve"> </w:t>
      </w:r>
      <w:r w:rsidR="000553ED" w:rsidRPr="00513967">
        <w:rPr>
          <w:rFonts w:asciiTheme="majorHAnsi" w:hAnsiTheme="majorHAnsi"/>
          <w:i/>
          <w:sz w:val="24"/>
          <w:szCs w:val="24"/>
          <w:lang w:val="en-GB"/>
        </w:rPr>
        <w:t>The Washington Post</w:t>
      </w:r>
      <w:r w:rsidR="000553ED">
        <w:rPr>
          <w:rFonts w:asciiTheme="majorHAnsi" w:hAnsiTheme="majorHAnsi"/>
          <w:sz w:val="24"/>
          <w:szCs w:val="24"/>
          <w:lang w:val="en-GB"/>
        </w:rPr>
        <w:t xml:space="preserve">, and </w:t>
      </w:r>
      <w:r w:rsidR="000553ED" w:rsidRPr="00513967">
        <w:rPr>
          <w:rFonts w:asciiTheme="majorHAnsi" w:hAnsiTheme="majorHAnsi"/>
          <w:i/>
          <w:sz w:val="24"/>
          <w:szCs w:val="24"/>
          <w:lang w:val="en-GB"/>
        </w:rPr>
        <w:t>The New York Times</w:t>
      </w:r>
      <w:r w:rsidR="000553ED">
        <w:rPr>
          <w:rFonts w:asciiTheme="majorHAnsi" w:hAnsiTheme="majorHAnsi"/>
          <w:sz w:val="24"/>
          <w:szCs w:val="24"/>
          <w:lang w:val="en-GB"/>
        </w:rPr>
        <w:t xml:space="preserve"> the </w:t>
      </w:r>
      <w:r w:rsidR="00923D06">
        <w:rPr>
          <w:rFonts w:asciiTheme="majorHAnsi" w:hAnsiTheme="majorHAnsi"/>
          <w:sz w:val="24"/>
          <w:szCs w:val="24"/>
          <w:lang w:val="en-GB"/>
        </w:rPr>
        <w:t xml:space="preserve">two </w:t>
      </w:r>
      <w:r w:rsidR="000553ED">
        <w:rPr>
          <w:rFonts w:asciiTheme="majorHAnsi" w:hAnsiTheme="majorHAnsi"/>
          <w:sz w:val="24"/>
          <w:szCs w:val="24"/>
          <w:lang w:val="en-GB"/>
        </w:rPr>
        <w:t xml:space="preserve">most liberal national newspapers in America, </w:t>
      </w:r>
      <w:r>
        <w:rPr>
          <w:rFonts w:asciiTheme="majorHAnsi" w:hAnsiTheme="majorHAnsi"/>
          <w:sz w:val="24"/>
          <w:szCs w:val="24"/>
          <w:lang w:val="en-GB"/>
        </w:rPr>
        <w:t>write</w:t>
      </w:r>
      <w:r w:rsidR="000553ED">
        <w:rPr>
          <w:rFonts w:asciiTheme="majorHAnsi" w:hAnsiTheme="majorHAnsi"/>
          <w:sz w:val="24"/>
          <w:szCs w:val="24"/>
          <w:lang w:val="en-GB"/>
        </w:rPr>
        <w:t xml:space="preserve"> articles opposing the bill. Berry of </w:t>
      </w:r>
      <w:r w:rsidR="000553ED" w:rsidRPr="00513967">
        <w:rPr>
          <w:rFonts w:asciiTheme="majorHAnsi" w:hAnsiTheme="majorHAnsi"/>
          <w:i/>
          <w:sz w:val="24"/>
          <w:szCs w:val="24"/>
          <w:lang w:val="en-GB"/>
        </w:rPr>
        <w:t>USA Today</w:t>
      </w:r>
      <w:r w:rsidR="000553ED">
        <w:rPr>
          <w:rFonts w:asciiTheme="majorHAnsi" w:hAnsiTheme="majorHAnsi"/>
          <w:sz w:val="24"/>
          <w:szCs w:val="24"/>
          <w:lang w:val="en-GB"/>
        </w:rPr>
        <w:t>, the most central of the discussed news</w:t>
      </w:r>
      <w:r w:rsidR="00DE20B3">
        <w:rPr>
          <w:rFonts w:asciiTheme="majorHAnsi" w:hAnsiTheme="majorHAnsi"/>
          <w:sz w:val="24"/>
          <w:szCs w:val="24"/>
          <w:lang w:val="en-GB"/>
        </w:rPr>
        <w:t xml:space="preserve"> </w:t>
      </w:r>
      <w:r w:rsidR="000553ED">
        <w:rPr>
          <w:rFonts w:asciiTheme="majorHAnsi" w:hAnsiTheme="majorHAnsi"/>
          <w:sz w:val="24"/>
          <w:szCs w:val="24"/>
          <w:lang w:val="en-GB"/>
        </w:rPr>
        <w:t xml:space="preserve">outlets, </w:t>
      </w:r>
      <w:r w:rsidR="00923D06">
        <w:rPr>
          <w:rFonts w:asciiTheme="majorHAnsi" w:hAnsiTheme="majorHAnsi"/>
          <w:sz w:val="24"/>
          <w:szCs w:val="24"/>
          <w:lang w:val="en-GB"/>
        </w:rPr>
        <w:t>is</w:t>
      </w:r>
      <w:r w:rsidR="000553ED">
        <w:rPr>
          <w:rFonts w:asciiTheme="majorHAnsi" w:hAnsiTheme="majorHAnsi"/>
          <w:sz w:val="24"/>
          <w:szCs w:val="24"/>
          <w:lang w:val="en-GB"/>
        </w:rPr>
        <w:t xml:space="preserve"> also opposed. Conlon’s and </w:t>
      </w:r>
      <w:proofErr w:type="spellStart"/>
      <w:r w:rsidR="000553ED">
        <w:rPr>
          <w:rFonts w:asciiTheme="majorHAnsi" w:hAnsiTheme="majorHAnsi"/>
          <w:sz w:val="24"/>
          <w:szCs w:val="24"/>
          <w:lang w:val="en-GB"/>
        </w:rPr>
        <w:t>Domonoske’s</w:t>
      </w:r>
      <w:proofErr w:type="spellEnd"/>
      <w:r w:rsidR="000553ED">
        <w:rPr>
          <w:rFonts w:asciiTheme="majorHAnsi" w:hAnsiTheme="majorHAnsi"/>
          <w:sz w:val="24"/>
          <w:szCs w:val="24"/>
          <w:lang w:val="en-GB"/>
        </w:rPr>
        <w:t xml:space="preserve"> stance</w:t>
      </w:r>
      <w:r w:rsidR="00DE20B3">
        <w:rPr>
          <w:rFonts w:asciiTheme="majorHAnsi" w:hAnsiTheme="majorHAnsi"/>
          <w:sz w:val="24"/>
          <w:szCs w:val="24"/>
          <w:lang w:val="en-GB"/>
        </w:rPr>
        <w:t xml:space="preserve"> </w:t>
      </w:r>
      <w:r w:rsidR="000553ED">
        <w:rPr>
          <w:rFonts w:asciiTheme="majorHAnsi" w:hAnsiTheme="majorHAnsi"/>
          <w:sz w:val="24"/>
          <w:szCs w:val="24"/>
          <w:lang w:val="en-GB"/>
        </w:rPr>
        <w:t xml:space="preserve">could be seen as more surprising. The latter, reporter of </w:t>
      </w:r>
      <w:r w:rsidR="000553ED" w:rsidRPr="00513967">
        <w:rPr>
          <w:rFonts w:asciiTheme="majorHAnsi" w:hAnsiTheme="majorHAnsi"/>
          <w:i/>
          <w:sz w:val="24"/>
          <w:szCs w:val="24"/>
          <w:lang w:val="en-GB"/>
        </w:rPr>
        <w:t>NPR</w:t>
      </w:r>
      <w:r w:rsidR="000553ED">
        <w:rPr>
          <w:rFonts w:asciiTheme="majorHAnsi" w:hAnsiTheme="majorHAnsi"/>
          <w:sz w:val="24"/>
          <w:szCs w:val="24"/>
          <w:lang w:val="en-GB"/>
        </w:rPr>
        <w:t>, has no</w:t>
      </w:r>
      <w:r>
        <w:rPr>
          <w:rFonts w:asciiTheme="majorHAnsi" w:hAnsiTheme="majorHAnsi"/>
          <w:sz w:val="24"/>
          <w:szCs w:val="24"/>
          <w:lang w:val="en-GB"/>
        </w:rPr>
        <w:t>t taken a political stance</w:t>
      </w:r>
      <w:r w:rsidR="000553ED">
        <w:rPr>
          <w:rFonts w:asciiTheme="majorHAnsi" w:hAnsiTheme="majorHAnsi"/>
          <w:sz w:val="24"/>
          <w:szCs w:val="24"/>
          <w:lang w:val="en-GB"/>
        </w:rPr>
        <w:t xml:space="preserve">. Contrastingly, Conlon, </w:t>
      </w:r>
      <w:r w:rsidR="00923D06">
        <w:rPr>
          <w:rFonts w:asciiTheme="majorHAnsi" w:hAnsiTheme="majorHAnsi"/>
          <w:sz w:val="24"/>
          <w:szCs w:val="24"/>
          <w:lang w:val="en-GB"/>
        </w:rPr>
        <w:t>writer for</w:t>
      </w:r>
      <w:r w:rsidR="000553ED">
        <w:rPr>
          <w:rFonts w:asciiTheme="majorHAnsi" w:hAnsiTheme="majorHAnsi"/>
          <w:sz w:val="24"/>
          <w:szCs w:val="24"/>
          <w:lang w:val="en-GB"/>
        </w:rPr>
        <w:t xml:space="preserve"> right-centrist broadcast </w:t>
      </w:r>
      <w:r w:rsidR="000553ED" w:rsidRPr="00513967">
        <w:rPr>
          <w:rFonts w:asciiTheme="majorHAnsi" w:hAnsiTheme="majorHAnsi"/>
          <w:i/>
          <w:sz w:val="24"/>
          <w:szCs w:val="24"/>
          <w:lang w:val="en-GB"/>
        </w:rPr>
        <w:t>CNN</w:t>
      </w:r>
      <w:r w:rsidR="000553ED">
        <w:rPr>
          <w:rFonts w:asciiTheme="majorHAnsi" w:hAnsiTheme="majorHAnsi"/>
          <w:sz w:val="24"/>
          <w:szCs w:val="24"/>
          <w:lang w:val="en-GB"/>
        </w:rPr>
        <w:t xml:space="preserve">, </w:t>
      </w:r>
      <w:r>
        <w:rPr>
          <w:rFonts w:asciiTheme="majorHAnsi" w:hAnsiTheme="majorHAnsi"/>
          <w:sz w:val="24"/>
          <w:szCs w:val="24"/>
          <w:lang w:val="en-GB"/>
        </w:rPr>
        <w:t>explicitly condemns</w:t>
      </w:r>
      <w:r w:rsidR="000553ED">
        <w:rPr>
          <w:rFonts w:asciiTheme="majorHAnsi" w:hAnsiTheme="majorHAnsi"/>
          <w:sz w:val="24"/>
          <w:szCs w:val="24"/>
          <w:lang w:val="en-GB"/>
        </w:rPr>
        <w:t xml:space="preserve"> the law. It could even be argued that he is more outspoken against the law than </w:t>
      </w:r>
      <w:proofErr w:type="spellStart"/>
      <w:r w:rsidR="000553ED">
        <w:rPr>
          <w:rFonts w:asciiTheme="majorHAnsi" w:hAnsiTheme="majorHAnsi"/>
          <w:sz w:val="24"/>
          <w:szCs w:val="24"/>
          <w:lang w:val="en-GB"/>
        </w:rPr>
        <w:t>McPhate</w:t>
      </w:r>
      <w:proofErr w:type="spellEnd"/>
      <w:r w:rsidR="000553ED">
        <w:rPr>
          <w:rFonts w:asciiTheme="majorHAnsi" w:hAnsiTheme="majorHAnsi"/>
          <w:sz w:val="24"/>
          <w:szCs w:val="24"/>
          <w:lang w:val="en-GB"/>
        </w:rPr>
        <w:t>, eve</w:t>
      </w:r>
      <w:r w:rsidR="00DE20B3">
        <w:rPr>
          <w:rFonts w:asciiTheme="majorHAnsi" w:hAnsiTheme="majorHAnsi"/>
          <w:sz w:val="24"/>
          <w:szCs w:val="24"/>
          <w:lang w:val="en-GB"/>
        </w:rPr>
        <w:t xml:space="preserve">n though </w:t>
      </w:r>
      <w:r w:rsidR="005003EE">
        <w:rPr>
          <w:rFonts w:asciiTheme="majorHAnsi" w:hAnsiTheme="majorHAnsi"/>
          <w:sz w:val="24"/>
          <w:szCs w:val="24"/>
          <w:lang w:val="en-GB"/>
        </w:rPr>
        <w:t>the latter</w:t>
      </w:r>
      <w:r w:rsidR="00DE20B3">
        <w:rPr>
          <w:rFonts w:asciiTheme="majorHAnsi" w:hAnsiTheme="majorHAnsi"/>
          <w:sz w:val="24"/>
          <w:szCs w:val="24"/>
          <w:lang w:val="en-GB"/>
        </w:rPr>
        <w:t xml:space="preserve"> writes for </w:t>
      </w:r>
      <w:r w:rsidR="00923D06">
        <w:rPr>
          <w:rFonts w:asciiTheme="majorHAnsi" w:hAnsiTheme="majorHAnsi"/>
          <w:sz w:val="24"/>
          <w:szCs w:val="24"/>
          <w:lang w:val="en-GB"/>
        </w:rPr>
        <w:t>the most</w:t>
      </w:r>
      <w:r w:rsidR="00DE20B3">
        <w:rPr>
          <w:rFonts w:asciiTheme="majorHAnsi" w:hAnsiTheme="majorHAnsi"/>
          <w:sz w:val="24"/>
          <w:szCs w:val="24"/>
          <w:lang w:val="en-GB"/>
        </w:rPr>
        <w:t xml:space="preserve"> liberal</w:t>
      </w:r>
      <w:r w:rsidR="00F150B2">
        <w:rPr>
          <w:rFonts w:asciiTheme="majorHAnsi" w:hAnsiTheme="majorHAnsi"/>
          <w:sz w:val="24"/>
          <w:szCs w:val="24"/>
          <w:lang w:val="en-GB"/>
        </w:rPr>
        <w:t xml:space="preserve"> national news outlet in America</w:t>
      </w:r>
      <w:r w:rsidR="000553ED">
        <w:rPr>
          <w:rFonts w:asciiTheme="majorHAnsi" w:hAnsiTheme="majorHAnsi"/>
          <w:sz w:val="24"/>
          <w:szCs w:val="24"/>
          <w:lang w:val="en-GB"/>
        </w:rPr>
        <w:t xml:space="preserve">. </w:t>
      </w:r>
      <w:r w:rsidR="005003EE">
        <w:rPr>
          <w:rFonts w:asciiTheme="majorHAnsi" w:hAnsiTheme="majorHAnsi"/>
          <w:sz w:val="24"/>
          <w:szCs w:val="24"/>
          <w:lang w:val="en-GB"/>
        </w:rPr>
        <w:t>H</w:t>
      </w:r>
      <w:r w:rsidR="000553ED">
        <w:rPr>
          <w:rFonts w:asciiTheme="majorHAnsi" w:hAnsiTheme="majorHAnsi"/>
          <w:sz w:val="24"/>
          <w:szCs w:val="24"/>
          <w:lang w:val="en-GB"/>
        </w:rPr>
        <w:t>owever</w:t>
      </w:r>
      <w:r w:rsidR="005003EE">
        <w:rPr>
          <w:rFonts w:asciiTheme="majorHAnsi" w:hAnsiTheme="majorHAnsi"/>
          <w:sz w:val="24"/>
          <w:szCs w:val="24"/>
          <w:lang w:val="en-GB"/>
        </w:rPr>
        <w:t>, it is</w:t>
      </w:r>
      <w:r w:rsidR="000553ED">
        <w:rPr>
          <w:rFonts w:asciiTheme="majorHAnsi" w:hAnsiTheme="majorHAnsi"/>
          <w:sz w:val="24"/>
          <w:szCs w:val="24"/>
          <w:lang w:val="en-GB"/>
        </w:rPr>
        <w:t xml:space="preserve"> quite impossible to make any defi</w:t>
      </w:r>
      <w:r w:rsidR="005003EE">
        <w:rPr>
          <w:rFonts w:asciiTheme="majorHAnsi" w:hAnsiTheme="majorHAnsi"/>
          <w:sz w:val="24"/>
          <w:szCs w:val="24"/>
          <w:lang w:val="en-GB"/>
        </w:rPr>
        <w:t>nitive conclusions based on the</w:t>
      </w:r>
      <w:r w:rsidR="000553ED">
        <w:rPr>
          <w:rFonts w:asciiTheme="majorHAnsi" w:hAnsiTheme="majorHAnsi"/>
          <w:sz w:val="24"/>
          <w:szCs w:val="24"/>
          <w:lang w:val="en-GB"/>
        </w:rPr>
        <w:t xml:space="preserve"> limited </w:t>
      </w:r>
      <w:r w:rsidR="005003EE">
        <w:rPr>
          <w:rFonts w:asciiTheme="majorHAnsi" w:hAnsiTheme="majorHAnsi"/>
          <w:sz w:val="24"/>
          <w:szCs w:val="24"/>
          <w:lang w:val="en-GB"/>
        </w:rPr>
        <w:t>corpus in this thesis</w:t>
      </w:r>
      <w:r w:rsidR="000553ED">
        <w:rPr>
          <w:rFonts w:asciiTheme="majorHAnsi" w:hAnsiTheme="majorHAnsi"/>
          <w:sz w:val="24"/>
          <w:szCs w:val="24"/>
          <w:lang w:val="en-GB"/>
        </w:rPr>
        <w:t xml:space="preserve">. It could be that the article only reflects the news outlet’s political preference, and not necessarily the writer’s. However, the stance in the article could </w:t>
      </w:r>
      <w:r w:rsidR="00F150B2">
        <w:rPr>
          <w:rFonts w:asciiTheme="majorHAnsi" w:hAnsiTheme="majorHAnsi"/>
          <w:sz w:val="24"/>
          <w:szCs w:val="24"/>
          <w:lang w:val="en-GB"/>
        </w:rPr>
        <w:t xml:space="preserve">have nothing to do with the news outlet, and </w:t>
      </w:r>
      <w:r w:rsidR="005003EE">
        <w:rPr>
          <w:rFonts w:asciiTheme="majorHAnsi" w:hAnsiTheme="majorHAnsi"/>
          <w:sz w:val="24"/>
          <w:szCs w:val="24"/>
          <w:lang w:val="en-GB"/>
        </w:rPr>
        <w:t xml:space="preserve">could </w:t>
      </w:r>
      <w:r w:rsidR="00F150B2">
        <w:rPr>
          <w:rFonts w:asciiTheme="majorHAnsi" w:hAnsiTheme="majorHAnsi"/>
          <w:sz w:val="24"/>
          <w:szCs w:val="24"/>
          <w:lang w:val="en-GB"/>
        </w:rPr>
        <w:t xml:space="preserve">solely </w:t>
      </w:r>
      <w:r>
        <w:rPr>
          <w:rFonts w:asciiTheme="majorHAnsi" w:hAnsiTheme="majorHAnsi"/>
          <w:sz w:val="24"/>
          <w:szCs w:val="24"/>
          <w:lang w:val="en-GB"/>
        </w:rPr>
        <w:t>reflect</w:t>
      </w:r>
      <w:r w:rsidR="00F150B2">
        <w:rPr>
          <w:rFonts w:asciiTheme="majorHAnsi" w:hAnsiTheme="majorHAnsi"/>
          <w:sz w:val="24"/>
          <w:szCs w:val="24"/>
          <w:lang w:val="en-GB"/>
        </w:rPr>
        <w:t xml:space="preserve"> the reporter’s own conviction</w:t>
      </w:r>
      <w:r w:rsidR="000553ED">
        <w:rPr>
          <w:rFonts w:asciiTheme="majorHAnsi" w:hAnsiTheme="majorHAnsi"/>
          <w:sz w:val="24"/>
          <w:szCs w:val="24"/>
          <w:lang w:val="en-GB"/>
        </w:rPr>
        <w:t xml:space="preserve">. The fact that the writers are permanent staff members could suggest </w:t>
      </w:r>
      <w:r w:rsidR="00F150B2">
        <w:rPr>
          <w:rFonts w:asciiTheme="majorHAnsi" w:hAnsiTheme="majorHAnsi"/>
          <w:sz w:val="24"/>
          <w:szCs w:val="24"/>
          <w:lang w:val="en-GB"/>
        </w:rPr>
        <w:t>a combination of the two:</w:t>
      </w:r>
      <w:r>
        <w:rPr>
          <w:rFonts w:asciiTheme="majorHAnsi" w:hAnsiTheme="majorHAnsi"/>
          <w:sz w:val="24"/>
          <w:szCs w:val="24"/>
          <w:lang w:val="en-GB"/>
        </w:rPr>
        <w:t xml:space="preserve"> that the argument in the article reflects b</w:t>
      </w:r>
      <w:r w:rsidR="000553ED">
        <w:rPr>
          <w:rFonts w:asciiTheme="majorHAnsi" w:hAnsiTheme="majorHAnsi"/>
          <w:sz w:val="24"/>
          <w:szCs w:val="24"/>
          <w:lang w:val="en-GB"/>
        </w:rPr>
        <w:t>o</w:t>
      </w:r>
      <w:r w:rsidR="00F150B2">
        <w:rPr>
          <w:rFonts w:asciiTheme="majorHAnsi" w:hAnsiTheme="majorHAnsi"/>
          <w:sz w:val="24"/>
          <w:szCs w:val="24"/>
          <w:lang w:val="en-GB"/>
        </w:rPr>
        <w:t>th the news outlet and writer. However,</w:t>
      </w:r>
      <w:r w:rsidR="000553ED">
        <w:rPr>
          <w:rFonts w:asciiTheme="majorHAnsi" w:hAnsiTheme="majorHAnsi"/>
          <w:sz w:val="24"/>
          <w:szCs w:val="24"/>
          <w:lang w:val="en-GB"/>
        </w:rPr>
        <w:t xml:space="preserve"> extensive comparative research </w:t>
      </w:r>
      <w:r w:rsidR="00F150B2">
        <w:rPr>
          <w:rFonts w:asciiTheme="majorHAnsi" w:hAnsiTheme="majorHAnsi"/>
          <w:sz w:val="24"/>
          <w:szCs w:val="24"/>
          <w:lang w:val="en-GB"/>
        </w:rPr>
        <w:t>would be</w:t>
      </w:r>
      <w:r w:rsidR="000553ED">
        <w:rPr>
          <w:rFonts w:asciiTheme="majorHAnsi" w:hAnsiTheme="majorHAnsi"/>
          <w:sz w:val="24"/>
          <w:szCs w:val="24"/>
          <w:lang w:val="en-GB"/>
        </w:rPr>
        <w:t xml:space="preserve"> needed to make a legitimate statement </w:t>
      </w:r>
      <w:r w:rsidR="00F150B2">
        <w:rPr>
          <w:rFonts w:asciiTheme="majorHAnsi" w:hAnsiTheme="majorHAnsi"/>
          <w:sz w:val="24"/>
          <w:szCs w:val="24"/>
          <w:lang w:val="en-GB"/>
        </w:rPr>
        <w:t>on this</w:t>
      </w:r>
      <w:r w:rsidR="000553ED">
        <w:rPr>
          <w:rFonts w:asciiTheme="majorHAnsi" w:hAnsiTheme="majorHAnsi"/>
          <w:sz w:val="24"/>
          <w:szCs w:val="24"/>
          <w:lang w:val="en-GB"/>
        </w:rPr>
        <w:t xml:space="preserve"> matter. What can be said </w:t>
      </w:r>
      <w:r>
        <w:rPr>
          <w:rFonts w:asciiTheme="majorHAnsi" w:hAnsiTheme="majorHAnsi"/>
          <w:sz w:val="24"/>
          <w:szCs w:val="24"/>
          <w:lang w:val="en-GB"/>
        </w:rPr>
        <w:t xml:space="preserve">in this </w:t>
      </w:r>
      <w:r w:rsidR="00985AEA">
        <w:rPr>
          <w:rFonts w:asciiTheme="majorHAnsi" w:hAnsiTheme="majorHAnsi"/>
          <w:sz w:val="24"/>
          <w:szCs w:val="24"/>
          <w:lang w:val="en-GB"/>
        </w:rPr>
        <w:t>thesis</w:t>
      </w:r>
      <w:r w:rsidR="000553ED">
        <w:rPr>
          <w:rFonts w:asciiTheme="majorHAnsi" w:hAnsiTheme="majorHAnsi"/>
          <w:sz w:val="24"/>
          <w:szCs w:val="24"/>
          <w:lang w:val="en-GB"/>
        </w:rPr>
        <w:t>, is that the articles generally reflect the political stance of the news</w:t>
      </w:r>
      <w:r w:rsidR="00DE20B3">
        <w:rPr>
          <w:rFonts w:asciiTheme="majorHAnsi" w:hAnsiTheme="majorHAnsi"/>
          <w:sz w:val="24"/>
          <w:szCs w:val="24"/>
          <w:lang w:val="en-GB"/>
        </w:rPr>
        <w:t xml:space="preserve"> </w:t>
      </w:r>
      <w:r w:rsidR="000553ED">
        <w:rPr>
          <w:rFonts w:asciiTheme="majorHAnsi" w:hAnsiTheme="majorHAnsi"/>
          <w:sz w:val="24"/>
          <w:szCs w:val="24"/>
          <w:lang w:val="en-GB"/>
        </w:rPr>
        <w:t xml:space="preserve">outlet they </w:t>
      </w:r>
      <w:r w:rsidR="00F150B2">
        <w:rPr>
          <w:rFonts w:asciiTheme="majorHAnsi" w:hAnsiTheme="majorHAnsi"/>
          <w:sz w:val="24"/>
          <w:szCs w:val="24"/>
          <w:lang w:val="en-GB"/>
        </w:rPr>
        <w:t xml:space="preserve">have been written for. </w:t>
      </w:r>
    </w:p>
    <w:p w:rsidR="000553ED" w:rsidRDefault="000553ED" w:rsidP="000553ED">
      <w:pPr>
        <w:rPr>
          <w:rFonts w:asciiTheme="majorHAnsi" w:hAnsiTheme="majorHAnsi"/>
          <w:sz w:val="24"/>
          <w:szCs w:val="24"/>
          <w:lang w:val="en-GB"/>
        </w:rPr>
      </w:pPr>
      <w:r>
        <w:rPr>
          <w:rFonts w:asciiTheme="majorHAnsi" w:hAnsiTheme="majorHAnsi"/>
          <w:sz w:val="24"/>
          <w:szCs w:val="24"/>
          <w:lang w:val="en-GB"/>
        </w:rPr>
        <w:tab/>
        <w:t>When considering media bias, a</w:t>
      </w:r>
      <w:r w:rsidR="000518EB">
        <w:rPr>
          <w:rFonts w:asciiTheme="majorHAnsi" w:hAnsiTheme="majorHAnsi"/>
          <w:sz w:val="24"/>
          <w:szCs w:val="24"/>
          <w:lang w:val="en-GB"/>
        </w:rPr>
        <w:t>ny</w:t>
      </w:r>
      <w:r>
        <w:rPr>
          <w:rFonts w:asciiTheme="majorHAnsi" w:hAnsiTheme="majorHAnsi"/>
          <w:sz w:val="24"/>
          <w:szCs w:val="24"/>
          <w:lang w:val="en-GB"/>
        </w:rPr>
        <w:t xml:space="preserve"> similar conclusion will have to be </w:t>
      </w:r>
      <w:r w:rsidR="000518EB">
        <w:rPr>
          <w:rFonts w:asciiTheme="majorHAnsi" w:hAnsiTheme="majorHAnsi"/>
          <w:sz w:val="24"/>
          <w:szCs w:val="24"/>
          <w:lang w:val="en-GB"/>
        </w:rPr>
        <w:t>tentative</w:t>
      </w:r>
      <w:r>
        <w:rPr>
          <w:rFonts w:asciiTheme="majorHAnsi" w:hAnsiTheme="majorHAnsi"/>
          <w:sz w:val="24"/>
          <w:szCs w:val="24"/>
          <w:lang w:val="en-GB"/>
        </w:rPr>
        <w:t xml:space="preserve">. This thesis </w:t>
      </w:r>
      <w:r w:rsidR="000518EB">
        <w:rPr>
          <w:rFonts w:asciiTheme="majorHAnsi" w:hAnsiTheme="majorHAnsi"/>
          <w:sz w:val="24"/>
          <w:szCs w:val="24"/>
          <w:lang w:val="en-GB"/>
        </w:rPr>
        <w:t>argues</w:t>
      </w:r>
      <w:r>
        <w:rPr>
          <w:rFonts w:asciiTheme="majorHAnsi" w:hAnsiTheme="majorHAnsi"/>
          <w:sz w:val="24"/>
          <w:szCs w:val="24"/>
          <w:lang w:val="en-GB"/>
        </w:rPr>
        <w:t xml:space="preserve"> that an over-all liberal media bias can be found in national </w:t>
      </w:r>
      <w:r w:rsidRPr="005B19B1">
        <w:rPr>
          <w:rFonts w:asciiTheme="majorHAnsi" w:hAnsiTheme="majorHAnsi"/>
          <w:sz w:val="24"/>
          <w:szCs w:val="24"/>
          <w:lang w:val="en-GB"/>
        </w:rPr>
        <w:t xml:space="preserve">American news </w:t>
      </w:r>
      <w:r>
        <w:rPr>
          <w:rFonts w:asciiTheme="majorHAnsi" w:hAnsiTheme="majorHAnsi"/>
          <w:sz w:val="24"/>
          <w:szCs w:val="24"/>
          <w:lang w:val="en-GB"/>
        </w:rPr>
        <w:t xml:space="preserve">outlets </w:t>
      </w:r>
      <w:r w:rsidRPr="005B19B1">
        <w:rPr>
          <w:rFonts w:asciiTheme="majorHAnsi" w:hAnsiTheme="majorHAnsi"/>
          <w:sz w:val="24"/>
          <w:szCs w:val="24"/>
          <w:lang w:val="en-GB"/>
        </w:rPr>
        <w:t>regard</w:t>
      </w:r>
      <w:r>
        <w:rPr>
          <w:rFonts w:asciiTheme="majorHAnsi" w:hAnsiTheme="majorHAnsi"/>
          <w:sz w:val="24"/>
          <w:szCs w:val="24"/>
          <w:lang w:val="en-GB"/>
        </w:rPr>
        <w:t>ing Mississippi’s House Bill 1523</w:t>
      </w:r>
      <w:r w:rsidRPr="002C381C">
        <w:rPr>
          <w:rFonts w:asciiTheme="majorHAnsi" w:hAnsiTheme="majorHAnsi"/>
          <w:sz w:val="24"/>
          <w:szCs w:val="24"/>
          <w:lang w:val="en-GB"/>
        </w:rPr>
        <w:t xml:space="preserve">. </w:t>
      </w:r>
      <w:r>
        <w:rPr>
          <w:rFonts w:asciiTheme="majorHAnsi" w:hAnsiTheme="majorHAnsi"/>
          <w:sz w:val="24"/>
          <w:szCs w:val="24"/>
          <w:lang w:val="en-GB"/>
        </w:rPr>
        <w:t>The corpus is heterogeneous since it consists o</w:t>
      </w:r>
      <w:r w:rsidR="00F150B2">
        <w:rPr>
          <w:rFonts w:asciiTheme="majorHAnsi" w:hAnsiTheme="majorHAnsi"/>
          <w:sz w:val="24"/>
          <w:szCs w:val="24"/>
          <w:lang w:val="en-GB"/>
        </w:rPr>
        <w:t xml:space="preserve">f a broad range of media types. </w:t>
      </w:r>
      <w:r>
        <w:rPr>
          <w:rFonts w:asciiTheme="majorHAnsi" w:hAnsiTheme="majorHAnsi"/>
          <w:sz w:val="24"/>
          <w:szCs w:val="24"/>
          <w:lang w:val="en-GB"/>
        </w:rPr>
        <w:t xml:space="preserve">However, since only seven </w:t>
      </w:r>
      <w:r w:rsidR="00F150B2">
        <w:rPr>
          <w:rFonts w:asciiTheme="majorHAnsi" w:hAnsiTheme="majorHAnsi"/>
          <w:sz w:val="24"/>
          <w:szCs w:val="24"/>
          <w:lang w:val="en-GB"/>
        </w:rPr>
        <w:t xml:space="preserve">national </w:t>
      </w:r>
      <w:r>
        <w:rPr>
          <w:rFonts w:asciiTheme="majorHAnsi" w:hAnsiTheme="majorHAnsi"/>
          <w:sz w:val="24"/>
          <w:szCs w:val="24"/>
          <w:lang w:val="en-GB"/>
        </w:rPr>
        <w:t>news</w:t>
      </w:r>
      <w:r w:rsidR="00DE20B3">
        <w:rPr>
          <w:rFonts w:asciiTheme="majorHAnsi" w:hAnsiTheme="majorHAnsi"/>
          <w:sz w:val="24"/>
          <w:szCs w:val="24"/>
          <w:lang w:val="en-GB"/>
        </w:rPr>
        <w:t xml:space="preserve"> </w:t>
      </w:r>
      <w:r>
        <w:rPr>
          <w:rFonts w:asciiTheme="majorHAnsi" w:hAnsiTheme="majorHAnsi"/>
          <w:sz w:val="24"/>
          <w:szCs w:val="24"/>
          <w:lang w:val="en-GB"/>
        </w:rPr>
        <w:t>outlets have been discussed, the conclusion will not be representative for the entire national American news reports on the bill. From these seven, two have supported the bill (</w:t>
      </w:r>
      <w:r w:rsidR="00F150B2">
        <w:rPr>
          <w:rFonts w:asciiTheme="majorHAnsi" w:hAnsiTheme="majorHAnsi"/>
          <w:sz w:val="24"/>
          <w:szCs w:val="24"/>
          <w:lang w:val="en-GB"/>
        </w:rPr>
        <w:t xml:space="preserve"> Starnes </w:t>
      </w:r>
      <w:r w:rsidRPr="00E14E1D">
        <w:rPr>
          <w:rFonts w:asciiTheme="majorHAnsi" w:hAnsiTheme="majorHAnsi"/>
          <w:i/>
          <w:sz w:val="24"/>
          <w:szCs w:val="24"/>
          <w:lang w:val="en-GB"/>
        </w:rPr>
        <w:t>Fox News</w:t>
      </w:r>
      <w:r>
        <w:rPr>
          <w:rFonts w:asciiTheme="majorHAnsi" w:hAnsiTheme="majorHAnsi"/>
          <w:sz w:val="24"/>
          <w:szCs w:val="24"/>
          <w:lang w:val="en-GB"/>
        </w:rPr>
        <w:t>,</w:t>
      </w:r>
      <w:r w:rsidR="00F150B2">
        <w:rPr>
          <w:rFonts w:asciiTheme="majorHAnsi" w:hAnsiTheme="majorHAnsi"/>
          <w:sz w:val="24"/>
          <w:szCs w:val="24"/>
          <w:lang w:val="en-GB"/>
        </w:rPr>
        <w:t xml:space="preserve"> Richardson</w:t>
      </w:r>
      <w:r>
        <w:rPr>
          <w:rFonts w:asciiTheme="majorHAnsi" w:hAnsiTheme="majorHAnsi"/>
          <w:sz w:val="24"/>
          <w:szCs w:val="24"/>
          <w:lang w:val="en-GB"/>
        </w:rPr>
        <w:t xml:space="preserve"> </w:t>
      </w:r>
      <w:r w:rsidRPr="00E14E1D">
        <w:rPr>
          <w:rFonts w:asciiTheme="majorHAnsi" w:hAnsiTheme="majorHAnsi"/>
          <w:i/>
          <w:sz w:val="24"/>
          <w:szCs w:val="24"/>
          <w:lang w:val="en-GB"/>
        </w:rPr>
        <w:t>The Washington Times</w:t>
      </w:r>
      <w:r>
        <w:rPr>
          <w:rFonts w:asciiTheme="majorHAnsi" w:hAnsiTheme="majorHAnsi"/>
          <w:sz w:val="24"/>
          <w:szCs w:val="24"/>
          <w:lang w:val="en-GB"/>
        </w:rPr>
        <w:t>), four have condemned it (</w:t>
      </w:r>
      <w:r w:rsidR="00F150B2">
        <w:rPr>
          <w:rFonts w:asciiTheme="majorHAnsi" w:hAnsiTheme="majorHAnsi"/>
          <w:sz w:val="24"/>
          <w:szCs w:val="24"/>
          <w:lang w:val="en-GB"/>
        </w:rPr>
        <w:t xml:space="preserve">Conlon </w:t>
      </w:r>
      <w:r w:rsidRPr="00E14E1D">
        <w:rPr>
          <w:rFonts w:asciiTheme="majorHAnsi" w:hAnsiTheme="majorHAnsi"/>
          <w:i/>
          <w:sz w:val="24"/>
          <w:szCs w:val="24"/>
          <w:lang w:val="en-GB"/>
        </w:rPr>
        <w:t>CNN</w:t>
      </w:r>
      <w:r>
        <w:rPr>
          <w:rFonts w:asciiTheme="majorHAnsi" w:hAnsiTheme="majorHAnsi"/>
          <w:sz w:val="24"/>
          <w:szCs w:val="24"/>
          <w:lang w:val="en-GB"/>
        </w:rPr>
        <w:t xml:space="preserve">, </w:t>
      </w:r>
      <w:r w:rsidR="00F150B2">
        <w:rPr>
          <w:rFonts w:asciiTheme="majorHAnsi" w:hAnsiTheme="majorHAnsi"/>
          <w:sz w:val="24"/>
          <w:szCs w:val="24"/>
          <w:lang w:val="en-GB"/>
        </w:rPr>
        <w:t xml:space="preserve">Berry </w:t>
      </w:r>
      <w:r w:rsidRPr="00E14E1D">
        <w:rPr>
          <w:rFonts w:asciiTheme="majorHAnsi" w:hAnsiTheme="majorHAnsi"/>
          <w:i/>
          <w:sz w:val="24"/>
          <w:szCs w:val="24"/>
          <w:lang w:val="en-GB"/>
        </w:rPr>
        <w:t>USA</w:t>
      </w:r>
      <w:r>
        <w:rPr>
          <w:rFonts w:asciiTheme="majorHAnsi" w:hAnsiTheme="majorHAnsi"/>
          <w:sz w:val="24"/>
          <w:szCs w:val="24"/>
          <w:lang w:val="en-GB"/>
        </w:rPr>
        <w:t xml:space="preserve"> </w:t>
      </w:r>
      <w:r w:rsidRPr="00E14E1D">
        <w:rPr>
          <w:rFonts w:asciiTheme="majorHAnsi" w:hAnsiTheme="majorHAnsi"/>
          <w:i/>
          <w:sz w:val="24"/>
          <w:szCs w:val="24"/>
          <w:lang w:val="en-GB"/>
        </w:rPr>
        <w:t>Today</w:t>
      </w:r>
      <w:r>
        <w:rPr>
          <w:rFonts w:asciiTheme="majorHAnsi" w:hAnsiTheme="majorHAnsi"/>
          <w:sz w:val="24"/>
          <w:szCs w:val="24"/>
          <w:lang w:val="en-GB"/>
        </w:rPr>
        <w:t xml:space="preserve">, </w:t>
      </w:r>
      <w:r w:rsidR="00F150B2">
        <w:rPr>
          <w:rFonts w:asciiTheme="majorHAnsi" w:hAnsiTheme="majorHAnsi"/>
          <w:sz w:val="24"/>
          <w:szCs w:val="24"/>
          <w:lang w:val="en-GB"/>
        </w:rPr>
        <w:t xml:space="preserve">Kaplan </w:t>
      </w:r>
      <w:r w:rsidRPr="00E14E1D">
        <w:rPr>
          <w:rFonts w:asciiTheme="majorHAnsi" w:hAnsiTheme="majorHAnsi"/>
          <w:i/>
          <w:sz w:val="24"/>
          <w:szCs w:val="24"/>
          <w:lang w:val="en-GB"/>
        </w:rPr>
        <w:t>The Washington Post</w:t>
      </w:r>
      <w:r>
        <w:rPr>
          <w:rFonts w:asciiTheme="majorHAnsi" w:hAnsiTheme="majorHAnsi"/>
          <w:sz w:val="24"/>
          <w:szCs w:val="24"/>
          <w:lang w:val="en-GB"/>
        </w:rPr>
        <w:t xml:space="preserve">, </w:t>
      </w:r>
      <w:proofErr w:type="spellStart"/>
      <w:r w:rsidR="00F150B2">
        <w:rPr>
          <w:rFonts w:asciiTheme="majorHAnsi" w:hAnsiTheme="majorHAnsi"/>
          <w:sz w:val="24"/>
          <w:szCs w:val="24"/>
          <w:lang w:val="en-GB"/>
        </w:rPr>
        <w:t>McPhate</w:t>
      </w:r>
      <w:proofErr w:type="spellEnd"/>
      <w:r w:rsidR="00F150B2">
        <w:rPr>
          <w:rFonts w:asciiTheme="majorHAnsi" w:hAnsiTheme="majorHAnsi"/>
          <w:sz w:val="24"/>
          <w:szCs w:val="24"/>
          <w:lang w:val="en-GB"/>
        </w:rPr>
        <w:t xml:space="preserve">, </w:t>
      </w:r>
      <w:r w:rsidRPr="00E14E1D">
        <w:rPr>
          <w:rFonts w:asciiTheme="majorHAnsi" w:hAnsiTheme="majorHAnsi"/>
          <w:i/>
          <w:sz w:val="24"/>
          <w:szCs w:val="24"/>
          <w:lang w:val="en-GB"/>
        </w:rPr>
        <w:t>The New York Times</w:t>
      </w:r>
      <w:r>
        <w:rPr>
          <w:rFonts w:asciiTheme="majorHAnsi" w:hAnsiTheme="majorHAnsi"/>
          <w:sz w:val="24"/>
          <w:szCs w:val="24"/>
          <w:lang w:val="en-GB"/>
        </w:rPr>
        <w:t>), and one has not shown a clear preference for either side (</w:t>
      </w:r>
      <w:r w:rsidR="00F150B2">
        <w:rPr>
          <w:rFonts w:asciiTheme="majorHAnsi" w:hAnsiTheme="majorHAnsi"/>
          <w:sz w:val="24"/>
          <w:szCs w:val="24"/>
          <w:lang w:val="en-GB"/>
        </w:rPr>
        <w:t xml:space="preserve"> </w:t>
      </w:r>
      <w:proofErr w:type="spellStart"/>
      <w:r w:rsidR="00F150B2">
        <w:rPr>
          <w:rFonts w:asciiTheme="majorHAnsi" w:hAnsiTheme="majorHAnsi"/>
          <w:sz w:val="24"/>
          <w:szCs w:val="24"/>
          <w:lang w:val="en-GB"/>
        </w:rPr>
        <w:t>Domonoske</w:t>
      </w:r>
      <w:proofErr w:type="spellEnd"/>
      <w:r w:rsidR="00F150B2">
        <w:rPr>
          <w:rFonts w:asciiTheme="majorHAnsi" w:hAnsiTheme="majorHAnsi"/>
          <w:sz w:val="24"/>
          <w:szCs w:val="24"/>
          <w:lang w:val="en-GB"/>
        </w:rPr>
        <w:t xml:space="preserve"> </w:t>
      </w:r>
      <w:r w:rsidRPr="00967DE5">
        <w:rPr>
          <w:rFonts w:asciiTheme="majorHAnsi" w:hAnsiTheme="majorHAnsi"/>
          <w:i/>
          <w:sz w:val="24"/>
          <w:szCs w:val="24"/>
          <w:lang w:val="en-GB"/>
        </w:rPr>
        <w:t>NPR</w:t>
      </w:r>
      <w:r>
        <w:rPr>
          <w:rFonts w:asciiTheme="majorHAnsi" w:hAnsiTheme="majorHAnsi"/>
          <w:sz w:val="24"/>
          <w:szCs w:val="24"/>
          <w:lang w:val="en-GB"/>
        </w:rPr>
        <w:t>). Even though</w:t>
      </w:r>
      <w:r w:rsidR="00F150B2">
        <w:rPr>
          <w:rFonts w:asciiTheme="majorHAnsi" w:hAnsiTheme="majorHAnsi"/>
          <w:sz w:val="24"/>
          <w:szCs w:val="24"/>
          <w:lang w:val="en-GB"/>
        </w:rPr>
        <w:t xml:space="preserve"> Starne</w:t>
      </w:r>
      <w:r>
        <w:rPr>
          <w:rFonts w:asciiTheme="majorHAnsi" w:hAnsiTheme="majorHAnsi"/>
          <w:sz w:val="24"/>
          <w:szCs w:val="24"/>
          <w:lang w:val="en-GB"/>
        </w:rPr>
        <w:t xml:space="preserve">s’ and </w:t>
      </w:r>
      <w:r w:rsidR="00F150B2">
        <w:rPr>
          <w:rFonts w:asciiTheme="majorHAnsi" w:hAnsiTheme="majorHAnsi"/>
          <w:sz w:val="24"/>
          <w:szCs w:val="24"/>
          <w:lang w:val="en-GB"/>
        </w:rPr>
        <w:t>Richardson</w:t>
      </w:r>
      <w:r>
        <w:rPr>
          <w:rFonts w:asciiTheme="majorHAnsi" w:hAnsiTheme="majorHAnsi"/>
          <w:sz w:val="24"/>
          <w:szCs w:val="24"/>
          <w:lang w:val="en-GB"/>
        </w:rPr>
        <w:t>’</w:t>
      </w:r>
      <w:r w:rsidR="00F150B2">
        <w:rPr>
          <w:rFonts w:asciiTheme="majorHAnsi" w:hAnsiTheme="majorHAnsi"/>
          <w:sz w:val="24"/>
          <w:szCs w:val="24"/>
          <w:lang w:val="en-GB"/>
        </w:rPr>
        <w:t>s advocacy of the bill</w:t>
      </w:r>
      <w:r w:rsidR="000518EB">
        <w:rPr>
          <w:rFonts w:asciiTheme="majorHAnsi" w:hAnsiTheme="majorHAnsi"/>
          <w:sz w:val="24"/>
          <w:szCs w:val="24"/>
          <w:lang w:val="en-GB"/>
        </w:rPr>
        <w:t xml:space="preserve"> is as expected</w:t>
      </w:r>
      <w:r w:rsidR="00F150B2">
        <w:rPr>
          <w:rFonts w:asciiTheme="majorHAnsi" w:hAnsiTheme="majorHAnsi"/>
          <w:sz w:val="24"/>
          <w:szCs w:val="24"/>
          <w:lang w:val="en-GB"/>
        </w:rPr>
        <w:t>, there is a considerable</w:t>
      </w:r>
      <w:r>
        <w:rPr>
          <w:rFonts w:asciiTheme="majorHAnsi" w:hAnsiTheme="majorHAnsi"/>
          <w:sz w:val="24"/>
          <w:szCs w:val="24"/>
          <w:lang w:val="en-GB"/>
        </w:rPr>
        <w:t xml:space="preserve"> majority of </w:t>
      </w:r>
      <w:r w:rsidR="00F150B2">
        <w:rPr>
          <w:rFonts w:asciiTheme="majorHAnsi" w:hAnsiTheme="majorHAnsi"/>
          <w:sz w:val="24"/>
          <w:szCs w:val="24"/>
          <w:lang w:val="en-GB"/>
        </w:rPr>
        <w:t xml:space="preserve">news </w:t>
      </w:r>
      <w:r>
        <w:rPr>
          <w:rFonts w:asciiTheme="majorHAnsi" w:hAnsiTheme="majorHAnsi"/>
          <w:sz w:val="24"/>
          <w:szCs w:val="24"/>
          <w:lang w:val="en-GB"/>
        </w:rPr>
        <w:t xml:space="preserve">outlets opposing the bill. </w:t>
      </w:r>
      <w:r w:rsidR="000518EB">
        <w:rPr>
          <w:rFonts w:asciiTheme="majorHAnsi" w:hAnsiTheme="majorHAnsi"/>
          <w:sz w:val="24"/>
          <w:szCs w:val="24"/>
          <w:lang w:val="en-GB"/>
        </w:rPr>
        <w:t>I</w:t>
      </w:r>
      <w:r>
        <w:rPr>
          <w:rFonts w:asciiTheme="majorHAnsi" w:hAnsiTheme="majorHAnsi"/>
          <w:sz w:val="24"/>
          <w:szCs w:val="24"/>
          <w:lang w:val="en-GB"/>
        </w:rPr>
        <w:t xml:space="preserve">t should also be pointed out that </w:t>
      </w:r>
      <w:r w:rsidR="00F150B2">
        <w:rPr>
          <w:rFonts w:asciiTheme="majorHAnsi" w:hAnsiTheme="majorHAnsi"/>
          <w:sz w:val="24"/>
          <w:szCs w:val="24"/>
          <w:lang w:val="en-GB"/>
        </w:rPr>
        <w:t>this majority consists of more than just the liberal press</w:t>
      </w:r>
      <w:r>
        <w:rPr>
          <w:rFonts w:asciiTheme="majorHAnsi" w:hAnsiTheme="majorHAnsi"/>
          <w:sz w:val="24"/>
          <w:szCs w:val="24"/>
          <w:lang w:val="en-GB"/>
        </w:rPr>
        <w:t>,</w:t>
      </w:r>
      <w:r w:rsidR="00F150B2">
        <w:rPr>
          <w:rFonts w:asciiTheme="majorHAnsi" w:hAnsiTheme="majorHAnsi"/>
          <w:sz w:val="24"/>
          <w:szCs w:val="24"/>
          <w:lang w:val="en-GB"/>
        </w:rPr>
        <w:t xml:space="preserve"> whose </w:t>
      </w:r>
      <w:r w:rsidR="003A707E">
        <w:rPr>
          <w:rFonts w:asciiTheme="majorHAnsi" w:hAnsiTheme="majorHAnsi"/>
          <w:sz w:val="24"/>
          <w:szCs w:val="24"/>
          <w:lang w:val="en-GB"/>
        </w:rPr>
        <w:t xml:space="preserve">opposition </w:t>
      </w:r>
      <w:r w:rsidR="005003EE">
        <w:rPr>
          <w:rFonts w:asciiTheme="majorHAnsi" w:hAnsiTheme="majorHAnsi"/>
          <w:sz w:val="24"/>
          <w:szCs w:val="24"/>
          <w:lang w:val="en-GB"/>
        </w:rPr>
        <w:t>was</w:t>
      </w:r>
      <w:r w:rsidR="003A707E">
        <w:rPr>
          <w:rFonts w:asciiTheme="majorHAnsi" w:hAnsiTheme="majorHAnsi"/>
          <w:sz w:val="24"/>
          <w:szCs w:val="24"/>
          <w:lang w:val="en-GB"/>
        </w:rPr>
        <w:t xml:space="preserve"> </w:t>
      </w:r>
      <w:r w:rsidR="000518EB">
        <w:rPr>
          <w:rFonts w:asciiTheme="majorHAnsi" w:hAnsiTheme="majorHAnsi"/>
          <w:sz w:val="24"/>
          <w:szCs w:val="24"/>
          <w:lang w:val="en-GB"/>
        </w:rPr>
        <w:t xml:space="preserve">anticipated, but also the </w:t>
      </w:r>
      <w:r>
        <w:rPr>
          <w:rFonts w:asciiTheme="majorHAnsi" w:hAnsiTheme="majorHAnsi"/>
          <w:sz w:val="24"/>
          <w:szCs w:val="24"/>
          <w:lang w:val="en-GB"/>
        </w:rPr>
        <w:t>more centrist and rig</w:t>
      </w:r>
      <w:r w:rsidR="000518EB">
        <w:rPr>
          <w:rFonts w:asciiTheme="majorHAnsi" w:hAnsiTheme="majorHAnsi"/>
          <w:sz w:val="24"/>
          <w:szCs w:val="24"/>
          <w:lang w:val="en-GB"/>
        </w:rPr>
        <w:t>ht-centrist outlets</w:t>
      </w:r>
      <w:r>
        <w:rPr>
          <w:rFonts w:asciiTheme="majorHAnsi" w:hAnsiTheme="majorHAnsi"/>
          <w:sz w:val="24"/>
          <w:szCs w:val="24"/>
          <w:lang w:val="en-GB"/>
        </w:rPr>
        <w:t>. It could t</w:t>
      </w:r>
      <w:r w:rsidR="0055732F">
        <w:rPr>
          <w:rFonts w:asciiTheme="majorHAnsi" w:hAnsiTheme="majorHAnsi"/>
          <w:sz w:val="24"/>
          <w:szCs w:val="24"/>
          <w:lang w:val="en-GB"/>
        </w:rPr>
        <w:t>herefore be argued that an over</w:t>
      </w:r>
      <w:r>
        <w:rPr>
          <w:rFonts w:asciiTheme="majorHAnsi" w:hAnsiTheme="majorHAnsi"/>
          <w:sz w:val="24"/>
          <w:szCs w:val="24"/>
          <w:lang w:val="en-GB"/>
        </w:rPr>
        <w:t xml:space="preserve">all liberal bias can be detected in the articles discussed in this </w:t>
      </w:r>
      <w:r w:rsidR="00985AEA">
        <w:rPr>
          <w:rFonts w:asciiTheme="majorHAnsi" w:hAnsiTheme="majorHAnsi"/>
          <w:sz w:val="24"/>
          <w:szCs w:val="24"/>
          <w:lang w:val="en-GB"/>
        </w:rPr>
        <w:t>thesis</w:t>
      </w:r>
      <w:r>
        <w:rPr>
          <w:rFonts w:asciiTheme="majorHAnsi" w:hAnsiTheme="majorHAnsi"/>
          <w:sz w:val="24"/>
          <w:szCs w:val="24"/>
          <w:lang w:val="en-GB"/>
        </w:rPr>
        <w:t xml:space="preserve">. A considerably larger corpus </w:t>
      </w:r>
      <w:r w:rsidR="0055732F">
        <w:rPr>
          <w:rFonts w:asciiTheme="majorHAnsi" w:hAnsiTheme="majorHAnsi"/>
          <w:sz w:val="24"/>
          <w:szCs w:val="24"/>
          <w:lang w:val="en-GB"/>
        </w:rPr>
        <w:t>would be</w:t>
      </w:r>
      <w:r>
        <w:rPr>
          <w:rFonts w:asciiTheme="majorHAnsi" w:hAnsiTheme="majorHAnsi"/>
          <w:sz w:val="24"/>
          <w:szCs w:val="24"/>
          <w:lang w:val="en-GB"/>
        </w:rPr>
        <w:t xml:space="preserve"> needed to establish whether the news</w:t>
      </w:r>
      <w:r w:rsidR="00DE20B3">
        <w:rPr>
          <w:rFonts w:asciiTheme="majorHAnsi" w:hAnsiTheme="majorHAnsi"/>
          <w:sz w:val="24"/>
          <w:szCs w:val="24"/>
          <w:lang w:val="en-GB"/>
        </w:rPr>
        <w:t xml:space="preserve"> </w:t>
      </w:r>
      <w:r>
        <w:rPr>
          <w:rFonts w:asciiTheme="majorHAnsi" w:hAnsiTheme="majorHAnsi"/>
          <w:sz w:val="24"/>
          <w:szCs w:val="24"/>
          <w:lang w:val="en-GB"/>
        </w:rPr>
        <w:t>outlets as a whole are biased against or for HB 1523</w:t>
      </w:r>
      <w:r w:rsidR="0055732F">
        <w:rPr>
          <w:rFonts w:asciiTheme="majorHAnsi" w:hAnsiTheme="majorHAnsi"/>
          <w:sz w:val="24"/>
          <w:szCs w:val="24"/>
          <w:lang w:val="en-GB"/>
        </w:rPr>
        <w:t>.</w:t>
      </w:r>
      <w:r>
        <w:rPr>
          <w:rFonts w:asciiTheme="majorHAnsi" w:hAnsiTheme="majorHAnsi"/>
          <w:sz w:val="24"/>
          <w:szCs w:val="24"/>
          <w:lang w:val="en-GB"/>
        </w:rPr>
        <w:t xml:space="preserve"> </w:t>
      </w:r>
      <w:r w:rsidR="00691720">
        <w:rPr>
          <w:rFonts w:asciiTheme="majorHAnsi" w:hAnsiTheme="majorHAnsi"/>
          <w:sz w:val="24"/>
          <w:szCs w:val="24"/>
          <w:lang w:val="en-GB"/>
        </w:rPr>
        <w:t xml:space="preserve">Future research could look into correlations similar to those regarding voting behaviour, and see whether </w:t>
      </w:r>
      <w:r w:rsidR="007B11C1">
        <w:rPr>
          <w:rFonts w:asciiTheme="majorHAnsi" w:hAnsiTheme="majorHAnsi"/>
          <w:sz w:val="24"/>
          <w:szCs w:val="24"/>
          <w:lang w:val="en-GB"/>
        </w:rPr>
        <w:t>such correlations</w:t>
      </w:r>
      <w:r w:rsidR="00691720">
        <w:rPr>
          <w:rFonts w:asciiTheme="majorHAnsi" w:hAnsiTheme="majorHAnsi"/>
          <w:sz w:val="24"/>
          <w:szCs w:val="24"/>
          <w:lang w:val="en-GB"/>
        </w:rPr>
        <w:t xml:space="preserve"> can be found in LGBT issues as well. </w:t>
      </w:r>
    </w:p>
    <w:p w:rsidR="000553ED" w:rsidRDefault="0055732F" w:rsidP="000553ED">
      <w:pPr>
        <w:pStyle w:val="Kop2"/>
        <w:rPr>
          <w:lang w:val="en-GB"/>
        </w:rPr>
      </w:pPr>
      <w:r>
        <w:rPr>
          <w:lang w:val="en-GB"/>
        </w:rPr>
        <w:lastRenderedPageBreak/>
        <w:t xml:space="preserve">Visibility of LGBT in the Media: A Story of Marginalisation </w:t>
      </w:r>
    </w:p>
    <w:p w:rsidR="00262827" w:rsidRDefault="000553ED" w:rsidP="000553ED">
      <w:pPr>
        <w:rPr>
          <w:rFonts w:asciiTheme="majorHAnsi" w:hAnsiTheme="majorHAnsi"/>
          <w:sz w:val="24"/>
          <w:szCs w:val="24"/>
          <w:lang w:val="en-GB"/>
        </w:rPr>
      </w:pPr>
      <w:r>
        <w:rPr>
          <w:rFonts w:asciiTheme="majorHAnsi" w:hAnsiTheme="majorHAnsi"/>
          <w:sz w:val="24"/>
          <w:szCs w:val="24"/>
          <w:lang w:val="en-GB"/>
        </w:rPr>
        <w:t xml:space="preserve">Apart from </w:t>
      </w:r>
      <w:r w:rsidR="000F59D7">
        <w:rPr>
          <w:rFonts w:asciiTheme="majorHAnsi" w:hAnsiTheme="majorHAnsi"/>
          <w:sz w:val="24"/>
          <w:szCs w:val="24"/>
          <w:lang w:val="en-GB"/>
        </w:rPr>
        <w:t>the</w:t>
      </w:r>
      <w:r>
        <w:rPr>
          <w:rFonts w:asciiTheme="majorHAnsi" w:hAnsiTheme="majorHAnsi"/>
          <w:sz w:val="24"/>
          <w:szCs w:val="24"/>
          <w:lang w:val="en-GB"/>
        </w:rPr>
        <w:t xml:space="preserve"> liberal media bias, this thesis also </w:t>
      </w:r>
      <w:r w:rsidR="000F59D7">
        <w:rPr>
          <w:rFonts w:asciiTheme="majorHAnsi" w:hAnsiTheme="majorHAnsi"/>
          <w:sz w:val="24"/>
          <w:szCs w:val="24"/>
          <w:lang w:val="en-GB"/>
        </w:rPr>
        <w:t>argues</w:t>
      </w:r>
      <w:r>
        <w:rPr>
          <w:rFonts w:asciiTheme="majorHAnsi" w:hAnsiTheme="majorHAnsi"/>
          <w:sz w:val="24"/>
          <w:szCs w:val="24"/>
          <w:lang w:val="en-GB"/>
        </w:rPr>
        <w:t xml:space="preserve"> that the LGBT community is marginalised </w:t>
      </w:r>
      <w:r w:rsidR="000F59D7">
        <w:rPr>
          <w:rFonts w:asciiTheme="majorHAnsi" w:hAnsiTheme="majorHAnsi"/>
          <w:sz w:val="24"/>
          <w:szCs w:val="24"/>
          <w:lang w:val="en-GB"/>
        </w:rPr>
        <w:t>regarding its</w:t>
      </w:r>
      <w:r>
        <w:rPr>
          <w:rFonts w:asciiTheme="majorHAnsi" w:hAnsiTheme="majorHAnsi"/>
          <w:sz w:val="24"/>
          <w:szCs w:val="24"/>
          <w:lang w:val="en-GB"/>
        </w:rPr>
        <w:t xml:space="preserve"> representation. It might be that the media supports LGBT individuals </w:t>
      </w:r>
      <w:r w:rsidR="000F59D7">
        <w:rPr>
          <w:rFonts w:asciiTheme="majorHAnsi" w:hAnsiTheme="majorHAnsi"/>
          <w:sz w:val="24"/>
          <w:szCs w:val="24"/>
          <w:lang w:val="en-GB"/>
        </w:rPr>
        <w:t>by</w:t>
      </w:r>
      <w:r w:rsidR="00640031">
        <w:rPr>
          <w:rFonts w:asciiTheme="majorHAnsi" w:hAnsiTheme="majorHAnsi"/>
          <w:sz w:val="24"/>
          <w:szCs w:val="24"/>
          <w:lang w:val="en-GB"/>
        </w:rPr>
        <w:t xml:space="preserve"> condemn</w:t>
      </w:r>
      <w:r w:rsidR="000F59D7">
        <w:rPr>
          <w:rFonts w:asciiTheme="majorHAnsi" w:hAnsiTheme="majorHAnsi"/>
          <w:sz w:val="24"/>
          <w:szCs w:val="24"/>
          <w:lang w:val="en-GB"/>
        </w:rPr>
        <w:t>ing</w:t>
      </w:r>
      <w:r>
        <w:rPr>
          <w:rFonts w:asciiTheme="majorHAnsi" w:hAnsiTheme="majorHAnsi"/>
          <w:sz w:val="24"/>
          <w:szCs w:val="24"/>
          <w:lang w:val="en-GB"/>
        </w:rPr>
        <w:t xml:space="preserve"> potentially discriminatory laws. However, even though this issue specifically concerns the community, actual LGBT </w:t>
      </w:r>
      <w:r w:rsidR="005003EE">
        <w:rPr>
          <w:rFonts w:asciiTheme="majorHAnsi" w:hAnsiTheme="majorHAnsi"/>
          <w:sz w:val="24"/>
          <w:szCs w:val="24"/>
          <w:lang w:val="en-GB"/>
        </w:rPr>
        <w:t>individuals</w:t>
      </w:r>
      <w:r>
        <w:rPr>
          <w:rFonts w:asciiTheme="majorHAnsi" w:hAnsiTheme="majorHAnsi"/>
          <w:sz w:val="24"/>
          <w:szCs w:val="24"/>
          <w:lang w:val="en-GB"/>
        </w:rPr>
        <w:t xml:space="preserve"> </w:t>
      </w:r>
      <w:r w:rsidR="000F59D7">
        <w:rPr>
          <w:rFonts w:asciiTheme="majorHAnsi" w:hAnsiTheme="majorHAnsi"/>
          <w:sz w:val="24"/>
          <w:szCs w:val="24"/>
          <w:lang w:val="en-GB"/>
        </w:rPr>
        <w:t>are</w:t>
      </w:r>
      <w:r>
        <w:rPr>
          <w:rFonts w:asciiTheme="majorHAnsi" w:hAnsiTheme="majorHAnsi"/>
          <w:sz w:val="24"/>
          <w:szCs w:val="24"/>
          <w:lang w:val="en-GB"/>
        </w:rPr>
        <w:t xml:space="preserve"> not adequately represented in the med</w:t>
      </w:r>
      <w:r w:rsidR="000F59D7">
        <w:rPr>
          <w:rFonts w:asciiTheme="majorHAnsi" w:hAnsiTheme="majorHAnsi"/>
          <w:sz w:val="24"/>
          <w:szCs w:val="24"/>
          <w:lang w:val="en-GB"/>
        </w:rPr>
        <w:t>ia. Here too, caution is needed:</w:t>
      </w:r>
      <w:r>
        <w:rPr>
          <w:rFonts w:asciiTheme="majorHAnsi" w:hAnsiTheme="majorHAnsi"/>
          <w:sz w:val="24"/>
          <w:szCs w:val="24"/>
          <w:lang w:val="en-GB"/>
        </w:rPr>
        <w:t xml:space="preserve"> </w:t>
      </w:r>
      <w:r w:rsidR="00691720">
        <w:rPr>
          <w:rFonts w:asciiTheme="majorHAnsi" w:hAnsiTheme="majorHAnsi"/>
          <w:sz w:val="24"/>
          <w:szCs w:val="24"/>
          <w:lang w:val="en-GB"/>
        </w:rPr>
        <w:t>the</w:t>
      </w:r>
      <w:r>
        <w:rPr>
          <w:rFonts w:asciiTheme="majorHAnsi" w:hAnsiTheme="majorHAnsi"/>
          <w:sz w:val="24"/>
          <w:szCs w:val="24"/>
          <w:lang w:val="en-GB"/>
        </w:rPr>
        <w:t xml:space="preserve"> small corpus </w:t>
      </w:r>
      <w:r w:rsidR="003A707E">
        <w:rPr>
          <w:rFonts w:asciiTheme="majorHAnsi" w:hAnsiTheme="majorHAnsi"/>
          <w:sz w:val="24"/>
          <w:szCs w:val="24"/>
          <w:lang w:val="en-GB"/>
        </w:rPr>
        <w:t xml:space="preserve">is not </w:t>
      </w:r>
      <w:r>
        <w:rPr>
          <w:rFonts w:asciiTheme="majorHAnsi" w:hAnsiTheme="majorHAnsi"/>
          <w:sz w:val="24"/>
          <w:szCs w:val="24"/>
          <w:lang w:val="en-GB"/>
        </w:rPr>
        <w:t>representative for all ne</w:t>
      </w:r>
      <w:r w:rsidR="000F59D7">
        <w:rPr>
          <w:rFonts w:asciiTheme="majorHAnsi" w:hAnsiTheme="majorHAnsi"/>
          <w:sz w:val="24"/>
          <w:szCs w:val="24"/>
          <w:lang w:val="en-GB"/>
        </w:rPr>
        <w:t>ws reports covering HB 1523</w:t>
      </w:r>
      <w:r>
        <w:rPr>
          <w:rFonts w:asciiTheme="majorHAnsi" w:hAnsiTheme="majorHAnsi"/>
          <w:sz w:val="24"/>
          <w:szCs w:val="24"/>
          <w:lang w:val="en-GB"/>
        </w:rPr>
        <w:t xml:space="preserve">. However, </w:t>
      </w:r>
      <w:r w:rsidR="000F59D7">
        <w:rPr>
          <w:rFonts w:asciiTheme="majorHAnsi" w:hAnsiTheme="majorHAnsi"/>
          <w:sz w:val="24"/>
          <w:szCs w:val="24"/>
          <w:lang w:val="en-GB"/>
        </w:rPr>
        <w:t xml:space="preserve">it is rather conspicuous that from </w:t>
      </w:r>
      <w:r>
        <w:rPr>
          <w:rFonts w:asciiTheme="majorHAnsi" w:hAnsiTheme="majorHAnsi"/>
          <w:sz w:val="24"/>
          <w:szCs w:val="24"/>
          <w:lang w:val="en-GB"/>
        </w:rPr>
        <w:t>a total of 40</w:t>
      </w:r>
      <w:r w:rsidR="003A707E">
        <w:rPr>
          <w:rFonts w:asciiTheme="majorHAnsi" w:hAnsiTheme="majorHAnsi"/>
          <w:sz w:val="24"/>
          <w:szCs w:val="24"/>
          <w:lang w:val="en-GB"/>
        </w:rPr>
        <w:t xml:space="preserve"> </w:t>
      </w:r>
      <w:r>
        <w:rPr>
          <w:rFonts w:asciiTheme="majorHAnsi" w:hAnsiTheme="majorHAnsi"/>
          <w:sz w:val="24"/>
          <w:szCs w:val="24"/>
          <w:lang w:val="en-GB"/>
        </w:rPr>
        <w:t>sources</w:t>
      </w:r>
      <w:r w:rsidR="003A707E">
        <w:rPr>
          <w:rStyle w:val="Voetnootmarkering"/>
          <w:rFonts w:asciiTheme="majorHAnsi" w:hAnsiTheme="majorHAnsi"/>
          <w:sz w:val="24"/>
          <w:szCs w:val="24"/>
          <w:lang w:val="en-GB"/>
        </w:rPr>
        <w:footnoteReference w:id="7"/>
      </w:r>
      <w:r>
        <w:rPr>
          <w:rFonts w:asciiTheme="majorHAnsi" w:hAnsiTheme="majorHAnsi"/>
          <w:sz w:val="24"/>
          <w:szCs w:val="24"/>
          <w:lang w:val="en-GB"/>
        </w:rPr>
        <w:t xml:space="preserve">, only one is an LGBT individual. Based on this corpus, </w:t>
      </w:r>
      <w:proofErr w:type="spellStart"/>
      <w:r>
        <w:rPr>
          <w:rFonts w:asciiTheme="majorHAnsi" w:hAnsiTheme="majorHAnsi"/>
          <w:sz w:val="24"/>
          <w:szCs w:val="24"/>
          <w:lang w:val="en-GB"/>
        </w:rPr>
        <w:t>Moscovitz</w:t>
      </w:r>
      <w:r w:rsidR="000F59D7">
        <w:rPr>
          <w:rFonts w:asciiTheme="majorHAnsi" w:hAnsiTheme="majorHAnsi"/>
          <w:sz w:val="24"/>
          <w:szCs w:val="24"/>
          <w:lang w:val="en-GB"/>
        </w:rPr>
        <w:t>’s</w:t>
      </w:r>
      <w:proofErr w:type="spellEnd"/>
      <w:r w:rsidR="000F59D7">
        <w:rPr>
          <w:rFonts w:asciiTheme="majorHAnsi" w:hAnsiTheme="majorHAnsi"/>
          <w:sz w:val="24"/>
          <w:szCs w:val="24"/>
          <w:lang w:val="en-GB"/>
        </w:rPr>
        <w:t xml:space="preserve"> argument</w:t>
      </w:r>
      <w:r>
        <w:rPr>
          <w:rFonts w:asciiTheme="majorHAnsi" w:hAnsiTheme="majorHAnsi"/>
          <w:sz w:val="24"/>
          <w:szCs w:val="24"/>
          <w:lang w:val="en-GB"/>
        </w:rPr>
        <w:t xml:space="preserve"> seems to be right</w:t>
      </w:r>
      <w:r w:rsidR="000F59D7">
        <w:rPr>
          <w:rFonts w:asciiTheme="majorHAnsi" w:hAnsiTheme="majorHAnsi"/>
          <w:sz w:val="24"/>
          <w:szCs w:val="24"/>
          <w:lang w:val="en-GB"/>
        </w:rPr>
        <w:t>:</w:t>
      </w:r>
      <w:r>
        <w:rPr>
          <w:rFonts w:asciiTheme="majorHAnsi" w:hAnsiTheme="majorHAnsi"/>
          <w:sz w:val="24"/>
          <w:szCs w:val="24"/>
          <w:lang w:val="en-GB"/>
        </w:rPr>
        <w:t xml:space="preserve"> the white, heterosexual perspective dominates the debate</w:t>
      </w:r>
      <w:r w:rsidR="000F59D7">
        <w:rPr>
          <w:rFonts w:asciiTheme="majorHAnsi" w:hAnsiTheme="majorHAnsi"/>
          <w:sz w:val="24"/>
          <w:szCs w:val="24"/>
          <w:lang w:val="en-GB"/>
        </w:rPr>
        <w:t>, even in LGBT issues. Most sources already have</w:t>
      </w:r>
      <w:r>
        <w:rPr>
          <w:rFonts w:asciiTheme="majorHAnsi" w:hAnsiTheme="majorHAnsi"/>
          <w:sz w:val="24"/>
          <w:szCs w:val="24"/>
          <w:lang w:val="en-GB"/>
        </w:rPr>
        <w:t xml:space="preserve"> status </w:t>
      </w:r>
      <w:r w:rsidR="006759A9">
        <w:rPr>
          <w:rFonts w:asciiTheme="majorHAnsi" w:hAnsiTheme="majorHAnsi"/>
          <w:sz w:val="24"/>
          <w:szCs w:val="24"/>
          <w:lang w:val="en-GB"/>
        </w:rPr>
        <w:t>as s</w:t>
      </w:r>
      <w:r w:rsidR="000F59D7">
        <w:rPr>
          <w:rFonts w:asciiTheme="majorHAnsi" w:hAnsiTheme="majorHAnsi"/>
          <w:sz w:val="24"/>
          <w:szCs w:val="24"/>
          <w:lang w:val="en-GB"/>
        </w:rPr>
        <w:t>enator</w:t>
      </w:r>
      <w:r w:rsidR="005003EE">
        <w:rPr>
          <w:rFonts w:asciiTheme="majorHAnsi" w:hAnsiTheme="majorHAnsi"/>
          <w:sz w:val="24"/>
          <w:szCs w:val="24"/>
          <w:lang w:val="en-GB"/>
        </w:rPr>
        <w:t>, spokesperson, director or p</w:t>
      </w:r>
      <w:r>
        <w:rPr>
          <w:rFonts w:asciiTheme="majorHAnsi" w:hAnsiTheme="majorHAnsi"/>
          <w:sz w:val="24"/>
          <w:szCs w:val="24"/>
          <w:lang w:val="en-GB"/>
        </w:rPr>
        <w:t>resident of large organisation</w:t>
      </w:r>
      <w:r w:rsidR="003A707E">
        <w:rPr>
          <w:rFonts w:asciiTheme="majorHAnsi" w:hAnsiTheme="majorHAnsi"/>
          <w:sz w:val="24"/>
          <w:szCs w:val="24"/>
          <w:lang w:val="en-GB"/>
        </w:rPr>
        <w:t xml:space="preserve">s including the </w:t>
      </w:r>
      <w:r>
        <w:rPr>
          <w:rFonts w:asciiTheme="majorHAnsi" w:hAnsiTheme="majorHAnsi"/>
          <w:sz w:val="24"/>
          <w:szCs w:val="24"/>
          <w:lang w:val="en-GB"/>
        </w:rPr>
        <w:t xml:space="preserve">HRC, the FRC </w:t>
      </w:r>
      <w:r w:rsidR="003A707E">
        <w:rPr>
          <w:rFonts w:asciiTheme="majorHAnsi" w:hAnsiTheme="majorHAnsi"/>
          <w:sz w:val="24"/>
          <w:szCs w:val="24"/>
          <w:lang w:val="en-GB"/>
        </w:rPr>
        <w:t>and</w:t>
      </w:r>
      <w:r>
        <w:rPr>
          <w:rFonts w:asciiTheme="majorHAnsi" w:hAnsiTheme="majorHAnsi"/>
          <w:sz w:val="24"/>
          <w:szCs w:val="24"/>
          <w:lang w:val="en-GB"/>
        </w:rPr>
        <w:t xml:space="preserve"> ACLU. </w:t>
      </w:r>
      <w:r w:rsidR="00A0272A">
        <w:rPr>
          <w:rFonts w:asciiTheme="majorHAnsi" w:hAnsiTheme="majorHAnsi"/>
          <w:sz w:val="24"/>
          <w:szCs w:val="24"/>
          <w:lang w:val="en-GB"/>
        </w:rPr>
        <w:t>Even though there is only one quoted LGBT individual, ho</w:t>
      </w:r>
      <w:r>
        <w:rPr>
          <w:rFonts w:asciiTheme="majorHAnsi" w:hAnsiTheme="majorHAnsi"/>
          <w:sz w:val="24"/>
          <w:szCs w:val="24"/>
          <w:lang w:val="en-GB"/>
        </w:rPr>
        <w:t xml:space="preserve">monormativity as defined by </w:t>
      </w:r>
      <w:proofErr w:type="spellStart"/>
      <w:r>
        <w:rPr>
          <w:rFonts w:asciiTheme="majorHAnsi" w:hAnsiTheme="majorHAnsi"/>
          <w:sz w:val="24"/>
          <w:szCs w:val="24"/>
          <w:lang w:val="en-GB"/>
        </w:rPr>
        <w:t>Vitulli</w:t>
      </w:r>
      <w:proofErr w:type="spellEnd"/>
      <w:r>
        <w:rPr>
          <w:rFonts w:asciiTheme="majorHAnsi" w:hAnsiTheme="majorHAnsi"/>
          <w:sz w:val="24"/>
          <w:szCs w:val="24"/>
          <w:lang w:val="en-GB"/>
        </w:rPr>
        <w:t xml:space="preserve"> seems to be </w:t>
      </w:r>
      <w:r w:rsidR="00A0272A">
        <w:rPr>
          <w:rFonts w:asciiTheme="majorHAnsi" w:hAnsiTheme="majorHAnsi"/>
          <w:sz w:val="24"/>
          <w:szCs w:val="24"/>
          <w:lang w:val="en-GB"/>
        </w:rPr>
        <w:t xml:space="preserve">nevertheless </w:t>
      </w:r>
      <w:r>
        <w:rPr>
          <w:rFonts w:asciiTheme="majorHAnsi" w:hAnsiTheme="majorHAnsi"/>
          <w:sz w:val="24"/>
          <w:szCs w:val="24"/>
          <w:lang w:val="en-GB"/>
        </w:rPr>
        <w:t xml:space="preserve">reflected in the articles. The bill is predominantly discussed regarding SSM and SSCs. </w:t>
      </w:r>
      <w:proofErr w:type="spellStart"/>
      <w:r>
        <w:rPr>
          <w:rFonts w:asciiTheme="majorHAnsi" w:hAnsiTheme="majorHAnsi"/>
          <w:sz w:val="24"/>
          <w:szCs w:val="24"/>
          <w:lang w:val="en-GB"/>
        </w:rPr>
        <w:t>McPhate</w:t>
      </w:r>
      <w:proofErr w:type="spellEnd"/>
      <w:r>
        <w:rPr>
          <w:rFonts w:asciiTheme="majorHAnsi" w:hAnsiTheme="majorHAnsi"/>
          <w:sz w:val="24"/>
          <w:szCs w:val="24"/>
          <w:lang w:val="en-GB"/>
        </w:rPr>
        <w:t xml:space="preserve">, </w:t>
      </w:r>
      <w:r w:rsidRPr="00786EBA">
        <w:rPr>
          <w:rFonts w:asciiTheme="majorHAnsi" w:hAnsiTheme="majorHAnsi"/>
          <w:i/>
          <w:sz w:val="24"/>
          <w:szCs w:val="24"/>
          <w:lang w:val="en-GB"/>
        </w:rPr>
        <w:t>The New York Times</w:t>
      </w:r>
      <w:r>
        <w:rPr>
          <w:rFonts w:asciiTheme="majorHAnsi" w:hAnsiTheme="majorHAnsi"/>
          <w:sz w:val="24"/>
          <w:szCs w:val="24"/>
          <w:lang w:val="en-GB"/>
        </w:rPr>
        <w:t xml:space="preserve">, even states that the bill is mainly aimed at </w:t>
      </w:r>
      <w:r w:rsidR="00A0272A">
        <w:rPr>
          <w:rFonts w:asciiTheme="majorHAnsi" w:hAnsiTheme="majorHAnsi"/>
          <w:sz w:val="24"/>
          <w:szCs w:val="24"/>
          <w:lang w:val="en-GB"/>
        </w:rPr>
        <w:t xml:space="preserve">SSM, in spite of Section </w:t>
      </w:r>
      <w:r w:rsidR="005003EE">
        <w:rPr>
          <w:rFonts w:asciiTheme="majorHAnsi" w:hAnsiTheme="majorHAnsi"/>
          <w:sz w:val="24"/>
          <w:szCs w:val="24"/>
          <w:lang w:val="en-GB"/>
        </w:rPr>
        <w:t>2</w:t>
      </w:r>
      <w:r w:rsidR="00A0272A">
        <w:rPr>
          <w:rFonts w:asciiTheme="majorHAnsi" w:hAnsiTheme="majorHAnsi"/>
          <w:sz w:val="24"/>
          <w:szCs w:val="24"/>
          <w:lang w:val="en-GB"/>
        </w:rPr>
        <w:t xml:space="preserve">, which strictly defines gender to the biological sex as established at birth, meaning </w:t>
      </w:r>
      <w:proofErr w:type="spellStart"/>
      <w:r w:rsidR="00A0272A">
        <w:rPr>
          <w:rFonts w:asciiTheme="majorHAnsi" w:hAnsiTheme="majorHAnsi"/>
          <w:sz w:val="24"/>
          <w:szCs w:val="24"/>
          <w:lang w:val="en-GB"/>
        </w:rPr>
        <w:t>transgenders</w:t>
      </w:r>
      <w:proofErr w:type="spellEnd"/>
      <w:r w:rsidR="00A0272A">
        <w:rPr>
          <w:rFonts w:asciiTheme="majorHAnsi" w:hAnsiTheme="majorHAnsi"/>
          <w:sz w:val="24"/>
          <w:szCs w:val="24"/>
          <w:lang w:val="en-GB"/>
        </w:rPr>
        <w:t xml:space="preserve"> are heavily discriminated against as well.</w:t>
      </w:r>
      <w:r>
        <w:rPr>
          <w:rFonts w:asciiTheme="majorHAnsi" w:hAnsiTheme="majorHAnsi"/>
          <w:sz w:val="24"/>
          <w:szCs w:val="24"/>
          <w:lang w:val="en-GB"/>
        </w:rPr>
        <w:t xml:space="preserve"> The other writers often merely mention the repercussions for </w:t>
      </w:r>
      <w:proofErr w:type="spellStart"/>
      <w:r>
        <w:rPr>
          <w:rFonts w:asciiTheme="majorHAnsi" w:hAnsiTheme="majorHAnsi"/>
          <w:sz w:val="24"/>
          <w:szCs w:val="24"/>
          <w:lang w:val="en-GB"/>
        </w:rPr>
        <w:t>transgenders</w:t>
      </w:r>
      <w:proofErr w:type="spellEnd"/>
      <w:r>
        <w:rPr>
          <w:rFonts w:asciiTheme="majorHAnsi" w:hAnsiTheme="majorHAnsi"/>
          <w:sz w:val="24"/>
          <w:szCs w:val="24"/>
          <w:lang w:val="en-GB"/>
        </w:rPr>
        <w:t xml:space="preserve"> in one or two lines. Kaplan, </w:t>
      </w:r>
      <w:r w:rsidRPr="00786EBA">
        <w:rPr>
          <w:rFonts w:asciiTheme="majorHAnsi" w:hAnsiTheme="majorHAnsi"/>
          <w:i/>
          <w:sz w:val="24"/>
          <w:szCs w:val="24"/>
          <w:lang w:val="en-GB"/>
        </w:rPr>
        <w:t>The Washington Post</w:t>
      </w:r>
      <w:r>
        <w:rPr>
          <w:rFonts w:asciiTheme="majorHAnsi" w:hAnsiTheme="majorHAnsi"/>
          <w:sz w:val="24"/>
          <w:szCs w:val="24"/>
          <w:lang w:val="en-GB"/>
        </w:rPr>
        <w:t xml:space="preserve">, has included </w:t>
      </w:r>
      <w:proofErr w:type="spellStart"/>
      <w:r>
        <w:rPr>
          <w:rFonts w:asciiTheme="majorHAnsi" w:hAnsiTheme="majorHAnsi"/>
          <w:sz w:val="24"/>
          <w:szCs w:val="24"/>
          <w:lang w:val="en-GB"/>
        </w:rPr>
        <w:t>transgenders</w:t>
      </w:r>
      <w:proofErr w:type="spellEnd"/>
      <w:r>
        <w:rPr>
          <w:rFonts w:asciiTheme="majorHAnsi" w:hAnsiTheme="majorHAnsi"/>
          <w:sz w:val="24"/>
          <w:szCs w:val="24"/>
          <w:lang w:val="en-GB"/>
        </w:rPr>
        <w:t xml:space="preserve"> and elaborately writes on </w:t>
      </w:r>
      <w:r w:rsidR="00A0272A">
        <w:rPr>
          <w:rFonts w:asciiTheme="majorHAnsi" w:hAnsiTheme="majorHAnsi"/>
          <w:sz w:val="24"/>
          <w:szCs w:val="24"/>
          <w:lang w:val="en-GB"/>
        </w:rPr>
        <w:t>the bill’s consequences for this particular group</w:t>
      </w:r>
      <w:r>
        <w:rPr>
          <w:rFonts w:asciiTheme="majorHAnsi" w:hAnsiTheme="majorHAnsi"/>
          <w:sz w:val="24"/>
          <w:szCs w:val="24"/>
          <w:lang w:val="en-GB"/>
        </w:rPr>
        <w:t xml:space="preserve">. She has been the only one to do this. </w:t>
      </w:r>
      <w:r w:rsidR="006E6B33">
        <w:rPr>
          <w:rFonts w:asciiTheme="majorHAnsi" w:hAnsiTheme="majorHAnsi"/>
          <w:sz w:val="24"/>
          <w:szCs w:val="24"/>
          <w:lang w:val="en-GB"/>
        </w:rPr>
        <w:t xml:space="preserve">As </w:t>
      </w:r>
      <w:proofErr w:type="spellStart"/>
      <w:r w:rsidR="006E6B33">
        <w:rPr>
          <w:rFonts w:asciiTheme="majorHAnsi" w:hAnsiTheme="majorHAnsi"/>
          <w:sz w:val="24"/>
          <w:szCs w:val="24"/>
          <w:lang w:val="en-GB"/>
        </w:rPr>
        <w:t>Fassinger</w:t>
      </w:r>
      <w:proofErr w:type="spellEnd"/>
      <w:r w:rsidR="006E6B33">
        <w:rPr>
          <w:rFonts w:asciiTheme="majorHAnsi" w:hAnsiTheme="majorHAnsi"/>
          <w:sz w:val="24"/>
          <w:szCs w:val="24"/>
          <w:lang w:val="en-GB"/>
        </w:rPr>
        <w:t xml:space="preserve"> and </w:t>
      </w:r>
      <w:proofErr w:type="spellStart"/>
      <w:r w:rsidR="006E6B33">
        <w:rPr>
          <w:rFonts w:asciiTheme="majorHAnsi" w:hAnsiTheme="majorHAnsi"/>
          <w:sz w:val="24"/>
          <w:szCs w:val="24"/>
          <w:lang w:val="en-GB"/>
        </w:rPr>
        <w:t>Arsenau</w:t>
      </w:r>
      <w:proofErr w:type="spellEnd"/>
      <w:r w:rsidR="006E6B33">
        <w:rPr>
          <w:rFonts w:asciiTheme="majorHAnsi" w:hAnsiTheme="majorHAnsi"/>
          <w:sz w:val="24"/>
          <w:szCs w:val="24"/>
          <w:lang w:val="en-GB"/>
        </w:rPr>
        <w:t xml:space="preserve"> argue, </w:t>
      </w:r>
      <w:proofErr w:type="spellStart"/>
      <w:r w:rsidR="006E6B33">
        <w:rPr>
          <w:rFonts w:asciiTheme="majorHAnsi" w:hAnsiTheme="majorHAnsi"/>
          <w:sz w:val="24"/>
          <w:szCs w:val="24"/>
          <w:lang w:val="en-GB"/>
        </w:rPr>
        <w:t>transgenders</w:t>
      </w:r>
      <w:proofErr w:type="spellEnd"/>
      <w:r w:rsidR="006E6B33">
        <w:rPr>
          <w:rFonts w:asciiTheme="majorHAnsi" w:hAnsiTheme="majorHAnsi"/>
          <w:sz w:val="24"/>
          <w:szCs w:val="24"/>
          <w:lang w:val="en-GB"/>
        </w:rPr>
        <w:t xml:space="preserve"> really seem to be disregarded when they are discussed together with their LG counterparts. A division thus could possibly emerge between LG and T, in which the LGs tend to be more generally accept</w:t>
      </w:r>
      <w:r w:rsidR="0078630E">
        <w:rPr>
          <w:rFonts w:asciiTheme="majorHAnsi" w:hAnsiTheme="majorHAnsi"/>
          <w:sz w:val="24"/>
          <w:szCs w:val="24"/>
          <w:lang w:val="en-GB"/>
        </w:rPr>
        <w:t xml:space="preserve">ed than </w:t>
      </w:r>
      <w:r w:rsidR="005003EE">
        <w:rPr>
          <w:rFonts w:asciiTheme="majorHAnsi" w:hAnsiTheme="majorHAnsi"/>
          <w:sz w:val="24"/>
          <w:szCs w:val="24"/>
          <w:lang w:val="en-GB"/>
        </w:rPr>
        <w:t>B</w:t>
      </w:r>
      <w:r w:rsidR="0078630E">
        <w:rPr>
          <w:rFonts w:asciiTheme="majorHAnsi" w:hAnsiTheme="majorHAnsi"/>
          <w:sz w:val="24"/>
          <w:szCs w:val="24"/>
          <w:lang w:val="en-GB"/>
        </w:rPr>
        <w:t>Ts. T</w:t>
      </w:r>
      <w:r w:rsidRPr="002C381C">
        <w:rPr>
          <w:rFonts w:asciiTheme="majorHAnsi" w:hAnsiTheme="majorHAnsi"/>
          <w:sz w:val="24"/>
          <w:szCs w:val="24"/>
          <w:lang w:val="en-GB"/>
        </w:rPr>
        <w:t xml:space="preserve">he LGBT community </w:t>
      </w:r>
      <w:r w:rsidR="006E6B33">
        <w:rPr>
          <w:rFonts w:asciiTheme="majorHAnsi" w:hAnsiTheme="majorHAnsi"/>
          <w:sz w:val="24"/>
          <w:szCs w:val="24"/>
          <w:lang w:val="en-GB"/>
        </w:rPr>
        <w:t xml:space="preserve">as a whole </w:t>
      </w:r>
      <w:r w:rsidRPr="002C381C">
        <w:rPr>
          <w:rFonts w:asciiTheme="majorHAnsi" w:hAnsiTheme="majorHAnsi"/>
          <w:sz w:val="24"/>
          <w:szCs w:val="24"/>
          <w:lang w:val="en-GB"/>
        </w:rPr>
        <w:t>is</w:t>
      </w:r>
      <w:r>
        <w:rPr>
          <w:rFonts w:asciiTheme="majorHAnsi" w:hAnsiTheme="majorHAnsi"/>
          <w:sz w:val="24"/>
          <w:szCs w:val="24"/>
          <w:lang w:val="en-GB"/>
        </w:rPr>
        <w:t xml:space="preserve"> </w:t>
      </w:r>
      <w:r w:rsidRPr="002C381C">
        <w:rPr>
          <w:rFonts w:asciiTheme="majorHAnsi" w:hAnsiTheme="majorHAnsi"/>
          <w:sz w:val="24"/>
          <w:szCs w:val="24"/>
          <w:lang w:val="en-GB"/>
        </w:rPr>
        <w:t xml:space="preserve">marginalised </w:t>
      </w:r>
      <w:r w:rsidR="006E6B33">
        <w:rPr>
          <w:rFonts w:asciiTheme="majorHAnsi" w:hAnsiTheme="majorHAnsi"/>
          <w:sz w:val="24"/>
          <w:szCs w:val="24"/>
          <w:lang w:val="en-GB"/>
        </w:rPr>
        <w:t xml:space="preserve">as well, </w:t>
      </w:r>
      <w:r>
        <w:rPr>
          <w:rFonts w:asciiTheme="majorHAnsi" w:hAnsiTheme="majorHAnsi"/>
          <w:sz w:val="24"/>
          <w:szCs w:val="24"/>
          <w:lang w:val="en-GB"/>
        </w:rPr>
        <w:t>given</w:t>
      </w:r>
      <w:r w:rsidRPr="002C381C">
        <w:rPr>
          <w:rFonts w:asciiTheme="majorHAnsi" w:hAnsiTheme="majorHAnsi"/>
          <w:sz w:val="24"/>
          <w:szCs w:val="24"/>
          <w:lang w:val="en-GB"/>
        </w:rPr>
        <w:t xml:space="preserve"> </w:t>
      </w:r>
      <w:r w:rsidR="006E6B33">
        <w:rPr>
          <w:rFonts w:asciiTheme="majorHAnsi" w:hAnsiTheme="majorHAnsi"/>
          <w:sz w:val="24"/>
          <w:szCs w:val="24"/>
          <w:lang w:val="en-GB"/>
        </w:rPr>
        <w:t>their scarce representation</w:t>
      </w:r>
      <w:r>
        <w:rPr>
          <w:rFonts w:asciiTheme="majorHAnsi" w:hAnsiTheme="majorHAnsi"/>
          <w:sz w:val="24"/>
          <w:szCs w:val="24"/>
          <w:lang w:val="en-GB"/>
        </w:rPr>
        <w:t xml:space="preserve">. </w:t>
      </w:r>
      <w:r w:rsidR="00262827">
        <w:rPr>
          <w:rFonts w:asciiTheme="majorHAnsi" w:hAnsiTheme="majorHAnsi"/>
          <w:sz w:val="24"/>
          <w:szCs w:val="24"/>
          <w:lang w:val="en-GB"/>
        </w:rPr>
        <w:t xml:space="preserve">There is still a long way to go. </w:t>
      </w:r>
    </w:p>
    <w:p w:rsidR="000553ED" w:rsidRPr="00196D9B" w:rsidRDefault="000553ED" w:rsidP="000553ED">
      <w:pPr>
        <w:rPr>
          <w:rFonts w:asciiTheme="majorHAnsi" w:hAnsiTheme="majorHAnsi"/>
          <w:sz w:val="24"/>
          <w:szCs w:val="24"/>
          <w:lang w:val="en-GB"/>
        </w:rPr>
      </w:pPr>
      <w:r>
        <w:rPr>
          <w:lang w:val="en-GB"/>
        </w:rPr>
        <w:br w:type="page"/>
      </w:r>
    </w:p>
    <w:p w:rsidR="000553ED" w:rsidRDefault="000553ED" w:rsidP="000553ED">
      <w:pPr>
        <w:ind w:left="709" w:hanging="709"/>
        <w:jc w:val="center"/>
        <w:rPr>
          <w:rFonts w:asciiTheme="majorHAnsi" w:hAnsiTheme="majorHAnsi"/>
          <w:sz w:val="24"/>
          <w:szCs w:val="24"/>
          <w:lang w:val="en-US"/>
        </w:rPr>
      </w:pPr>
      <w:r>
        <w:rPr>
          <w:rFonts w:asciiTheme="majorHAnsi" w:hAnsiTheme="majorHAnsi"/>
          <w:sz w:val="24"/>
          <w:szCs w:val="24"/>
          <w:lang w:val="en-US"/>
        </w:rPr>
        <w:lastRenderedPageBreak/>
        <w:t>W</w:t>
      </w:r>
      <w:r w:rsidRPr="006D435D">
        <w:rPr>
          <w:rFonts w:asciiTheme="majorHAnsi" w:hAnsiTheme="majorHAnsi"/>
          <w:sz w:val="24"/>
          <w:szCs w:val="24"/>
          <w:lang w:val="en-US"/>
        </w:rPr>
        <w:t>orks Cited</w:t>
      </w:r>
    </w:p>
    <w:p w:rsidR="000553ED" w:rsidRPr="00CD2AA1" w:rsidRDefault="000553ED" w:rsidP="000553ED">
      <w:pPr>
        <w:ind w:left="709" w:hanging="709"/>
        <w:rPr>
          <w:rFonts w:asciiTheme="majorHAnsi" w:hAnsiTheme="majorHAnsi"/>
          <w:sz w:val="24"/>
          <w:szCs w:val="24"/>
          <w:lang w:val="en-US"/>
        </w:rPr>
      </w:pPr>
      <w:r>
        <w:rPr>
          <w:rFonts w:asciiTheme="majorHAnsi" w:hAnsiTheme="majorHAnsi"/>
          <w:sz w:val="24"/>
          <w:szCs w:val="24"/>
          <w:lang w:val="en-US"/>
        </w:rPr>
        <w:t xml:space="preserve"> “About Us.” </w:t>
      </w:r>
      <w:r w:rsidRPr="0088078C">
        <w:rPr>
          <w:rFonts w:asciiTheme="majorHAnsi" w:hAnsiTheme="majorHAnsi"/>
          <w:i/>
          <w:sz w:val="24"/>
          <w:szCs w:val="24"/>
          <w:lang w:val="en-US"/>
        </w:rPr>
        <w:t>A</w:t>
      </w:r>
      <w:r>
        <w:rPr>
          <w:rFonts w:asciiTheme="majorHAnsi" w:hAnsiTheme="majorHAnsi"/>
          <w:i/>
          <w:sz w:val="24"/>
          <w:szCs w:val="24"/>
          <w:lang w:val="en-US"/>
        </w:rPr>
        <w:t xml:space="preserve">ssociated </w:t>
      </w:r>
      <w:r w:rsidRPr="0088078C">
        <w:rPr>
          <w:rFonts w:asciiTheme="majorHAnsi" w:hAnsiTheme="majorHAnsi"/>
          <w:i/>
          <w:sz w:val="24"/>
          <w:szCs w:val="24"/>
          <w:lang w:val="en-US"/>
        </w:rPr>
        <w:t>P</w:t>
      </w:r>
      <w:r>
        <w:rPr>
          <w:rFonts w:asciiTheme="majorHAnsi" w:hAnsiTheme="majorHAnsi"/>
          <w:i/>
          <w:sz w:val="24"/>
          <w:szCs w:val="24"/>
          <w:lang w:val="en-US"/>
        </w:rPr>
        <w:t>ress</w:t>
      </w:r>
      <w:r>
        <w:rPr>
          <w:rFonts w:asciiTheme="majorHAnsi" w:hAnsiTheme="majorHAnsi"/>
          <w:sz w:val="24"/>
          <w:szCs w:val="24"/>
          <w:lang w:val="en-US"/>
        </w:rPr>
        <w:t xml:space="preserve">. </w:t>
      </w:r>
      <w:proofErr w:type="spellStart"/>
      <w:r w:rsidRPr="00CD2AA1">
        <w:rPr>
          <w:rFonts w:asciiTheme="majorHAnsi" w:hAnsiTheme="majorHAnsi"/>
          <w:sz w:val="24"/>
          <w:szCs w:val="24"/>
          <w:lang w:val="en-US"/>
        </w:rPr>
        <w:t>a</w:t>
      </w:r>
      <w:r>
        <w:rPr>
          <w:rFonts w:asciiTheme="majorHAnsi" w:hAnsiTheme="majorHAnsi"/>
          <w:sz w:val="24"/>
          <w:szCs w:val="24"/>
          <w:lang w:val="en-US"/>
        </w:rPr>
        <w:t>p</w:t>
      </w:r>
      <w:proofErr w:type="spellEnd"/>
      <w:r w:rsidRPr="00CD2AA1">
        <w:rPr>
          <w:rFonts w:asciiTheme="majorHAnsi" w:hAnsiTheme="majorHAnsi"/>
          <w:sz w:val="24"/>
          <w:szCs w:val="24"/>
          <w:lang w:val="en-US"/>
        </w:rPr>
        <w:t xml:space="preserve">, </w:t>
      </w:r>
      <w:proofErr w:type="spellStart"/>
      <w:r w:rsidRPr="00CD2AA1">
        <w:rPr>
          <w:rFonts w:asciiTheme="majorHAnsi" w:hAnsiTheme="majorHAnsi"/>
          <w:sz w:val="24"/>
          <w:szCs w:val="24"/>
          <w:lang w:val="en-US"/>
        </w:rPr>
        <w:t>n.d</w:t>
      </w:r>
      <w:proofErr w:type="spellEnd"/>
      <w:r w:rsidRPr="00CD2AA1">
        <w:rPr>
          <w:rFonts w:asciiTheme="majorHAnsi" w:hAnsiTheme="majorHAnsi"/>
          <w:sz w:val="24"/>
          <w:szCs w:val="24"/>
          <w:lang w:val="en-US"/>
        </w:rPr>
        <w:t xml:space="preserve">. Web. 9 Jun. 2016. </w:t>
      </w:r>
    </w:p>
    <w:p w:rsidR="000553ED" w:rsidRDefault="000553ED" w:rsidP="000553ED">
      <w:pPr>
        <w:ind w:left="709" w:hanging="709"/>
        <w:rPr>
          <w:rFonts w:asciiTheme="majorHAnsi" w:hAnsiTheme="majorHAnsi"/>
          <w:sz w:val="24"/>
          <w:szCs w:val="24"/>
          <w:lang w:val="en-US"/>
        </w:rPr>
      </w:pPr>
      <w:proofErr w:type="spellStart"/>
      <w:r>
        <w:rPr>
          <w:rFonts w:asciiTheme="majorHAnsi" w:hAnsiTheme="majorHAnsi"/>
          <w:sz w:val="24"/>
          <w:szCs w:val="24"/>
          <w:lang w:val="en-US"/>
        </w:rPr>
        <w:t>Aldrige</w:t>
      </w:r>
      <w:proofErr w:type="spellEnd"/>
      <w:r>
        <w:rPr>
          <w:rFonts w:asciiTheme="majorHAnsi" w:hAnsiTheme="majorHAnsi"/>
          <w:sz w:val="24"/>
          <w:szCs w:val="24"/>
          <w:lang w:val="en-US"/>
        </w:rPr>
        <w:t xml:space="preserve">, </w:t>
      </w:r>
      <w:proofErr w:type="spellStart"/>
      <w:r>
        <w:rPr>
          <w:rFonts w:asciiTheme="majorHAnsi" w:hAnsiTheme="majorHAnsi"/>
          <w:sz w:val="24"/>
          <w:szCs w:val="24"/>
          <w:lang w:val="en-US"/>
        </w:rPr>
        <w:t>Donesha</w:t>
      </w:r>
      <w:proofErr w:type="spellEnd"/>
      <w:r>
        <w:rPr>
          <w:rFonts w:asciiTheme="majorHAnsi" w:hAnsiTheme="majorHAnsi"/>
          <w:sz w:val="24"/>
          <w:szCs w:val="24"/>
          <w:lang w:val="en-US"/>
        </w:rPr>
        <w:t xml:space="preserve">. “Mississippi State University Writes Open Letter about HB 1523.” </w:t>
      </w:r>
      <w:r w:rsidRPr="00DF5D95">
        <w:rPr>
          <w:rFonts w:asciiTheme="majorHAnsi" w:hAnsiTheme="majorHAnsi"/>
          <w:i/>
          <w:sz w:val="24"/>
          <w:szCs w:val="24"/>
          <w:lang w:val="en-US"/>
        </w:rPr>
        <w:t>WJTV12</w:t>
      </w:r>
      <w:r>
        <w:rPr>
          <w:rFonts w:asciiTheme="majorHAnsi" w:hAnsiTheme="majorHAnsi"/>
          <w:sz w:val="24"/>
          <w:szCs w:val="24"/>
          <w:lang w:val="en-US"/>
        </w:rPr>
        <w:t xml:space="preserve"> 7 Apr. 2016. Web. 31 May 2016. </w:t>
      </w:r>
    </w:p>
    <w:p w:rsidR="000553ED" w:rsidRPr="006D435D" w:rsidRDefault="000553ED" w:rsidP="000553ED">
      <w:pPr>
        <w:ind w:left="709" w:hanging="709"/>
        <w:rPr>
          <w:rFonts w:asciiTheme="majorHAnsi" w:hAnsiTheme="majorHAnsi"/>
          <w:sz w:val="24"/>
          <w:szCs w:val="24"/>
          <w:lang w:val="en-US"/>
        </w:rPr>
      </w:pPr>
      <w:r w:rsidRPr="006D435D">
        <w:rPr>
          <w:rFonts w:asciiTheme="majorHAnsi" w:hAnsiTheme="majorHAnsi"/>
          <w:sz w:val="24"/>
          <w:szCs w:val="24"/>
          <w:lang w:val="en-US"/>
        </w:rPr>
        <w:t xml:space="preserve">Chiang, Chung-Fang and Brian Knight. "Media Bias and Influence: Evidence from Newspaper Endorsements." </w:t>
      </w:r>
      <w:r w:rsidRPr="00C057F2">
        <w:rPr>
          <w:rFonts w:asciiTheme="majorHAnsi" w:hAnsiTheme="majorHAnsi"/>
          <w:i/>
          <w:sz w:val="24"/>
          <w:szCs w:val="24"/>
          <w:lang w:val="en-US"/>
        </w:rPr>
        <w:t>Review of Economics Studies</w:t>
      </w:r>
      <w:r w:rsidRPr="006D435D">
        <w:rPr>
          <w:rFonts w:asciiTheme="majorHAnsi" w:hAnsiTheme="majorHAnsi"/>
          <w:sz w:val="24"/>
          <w:szCs w:val="24"/>
          <w:lang w:val="en-US"/>
        </w:rPr>
        <w:t xml:space="preserve"> (2011): 1-26. Web. 21 May 2016. </w:t>
      </w:r>
    </w:p>
    <w:p w:rsidR="000553ED" w:rsidRPr="006D435D" w:rsidRDefault="000553ED" w:rsidP="000553ED">
      <w:pPr>
        <w:ind w:left="709" w:hanging="709"/>
        <w:rPr>
          <w:rFonts w:asciiTheme="majorHAnsi" w:hAnsiTheme="majorHAnsi"/>
          <w:sz w:val="24"/>
          <w:szCs w:val="24"/>
          <w:lang w:val="en-US"/>
        </w:rPr>
      </w:pPr>
      <w:proofErr w:type="spellStart"/>
      <w:r>
        <w:rPr>
          <w:rFonts w:asciiTheme="majorHAnsi" w:hAnsiTheme="majorHAnsi"/>
          <w:sz w:val="24"/>
          <w:szCs w:val="24"/>
          <w:lang w:val="en-US"/>
        </w:rPr>
        <w:t>D’Alessio</w:t>
      </w:r>
      <w:proofErr w:type="spellEnd"/>
      <w:r>
        <w:rPr>
          <w:rFonts w:asciiTheme="majorHAnsi" w:hAnsiTheme="majorHAnsi"/>
          <w:sz w:val="24"/>
          <w:szCs w:val="24"/>
          <w:lang w:val="en-US"/>
        </w:rPr>
        <w:t xml:space="preserve">, D. and M. Allen. “Media Bias in Presidential Elections: A Meta-Analysis.” </w:t>
      </w:r>
      <w:r w:rsidRPr="00C057F2">
        <w:rPr>
          <w:rFonts w:asciiTheme="majorHAnsi" w:hAnsiTheme="majorHAnsi"/>
          <w:i/>
          <w:sz w:val="24"/>
          <w:szCs w:val="24"/>
          <w:lang w:val="en-US"/>
        </w:rPr>
        <w:t>Journal of Communication</w:t>
      </w:r>
      <w:r>
        <w:rPr>
          <w:rFonts w:asciiTheme="majorHAnsi" w:hAnsiTheme="majorHAnsi"/>
          <w:sz w:val="24"/>
          <w:szCs w:val="24"/>
          <w:lang w:val="en-US"/>
        </w:rPr>
        <w:t xml:space="preserve"> (2006): 133-156. Web. 31 May 2016. </w:t>
      </w:r>
    </w:p>
    <w:p w:rsidR="000553ED" w:rsidRDefault="000553ED" w:rsidP="000553ED">
      <w:pPr>
        <w:ind w:left="709" w:hanging="709"/>
        <w:rPr>
          <w:rFonts w:asciiTheme="majorHAnsi" w:hAnsiTheme="majorHAnsi"/>
          <w:sz w:val="24"/>
          <w:szCs w:val="24"/>
          <w:lang w:val="en-US"/>
        </w:rPr>
      </w:pPr>
      <w:proofErr w:type="spellStart"/>
      <w:r w:rsidRPr="006D435D">
        <w:rPr>
          <w:rFonts w:asciiTheme="majorHAnsi" w:hAnsiTheme="majorHAnsi"/>
          <w:sz w:val="24"/>
          <w:szCs w:val="24"/>
          <w:lang w:val="en-US"/>
        </w:rPr>
        <w:t>DellaVigna</w:t>
      </w:r>
      <w:proofErr w:type="spellEnd"/>
      <w:r w:rsidRPr="006D435D">
        <w:rPr>
          <w:rFonts w:asciiTheme="majorHAnsi" w:hAnsiTheme="majorHAnsi"/>
          <w:sz w:val="24"/>
          <w:szCs w:val="24"/>
          <w:lang w:val="en-US"/>
        </w:rPr>
        <w:t xml:space="preserve">, Stefano and Ethan Kaplan. "The </w:t>
      </w:r>
      <w:r w:rsidRPr="006D435D">
        <w:rPr>
          <w:rFonts w:asciiTheme="majorHAnsi" w:hAnsiTheme="majorHAnsi"/>
          <w:i/>
          <w:sz w:val="24"/>
          <w:szCs w:val="24"/>
          <w:lang w:val="en-US"/>
        </w:rPr>
        <w:t>Fox News</w:t>
      </w:r>
      <w:r w:rsidRPr="006D435D">
        <w:rPr>
          <w:rFonts w:asciiTheme="majorHAnsi" w:hAnsiTheme="majorHAnsi"/>
          <w:sz w:val="24"/>
          <w:szCs w:val="24"/>
          <w:lang w:val="en-US"/>
        </w:rPr>
        <w:t xml:space="preserve"> Effect: Media Bias and Voting."</w:t>
      </w:r>
      <w:r w:rsidRPr="006D435D">
        <w:rPr>
          <w:rFonts w:asciiTheme="majorHAnsi" w:hAnsiTheme="majorHAnsi"/>
          <w:i/>
          <w:sz w:val="24"/>
          <w:szCs w:val="24"/>
          <w:lang w:val="en-US"/>
        </w:rPr>
        <w:t>The National Bureau of Economic Research</w:t>
      </w:r>
      <w:r w:rsidRPr="006D435D">
        <w:rPr>
          <w:rFonts w:asciiTheme="majorHAnsi" w:hAnsiTheme="majorHAnsi"/>
          <w:sz w:val="24"/>
          <w:szCs w:val="24"/>
          <w:lang w:val="en-US"/>
        </w:rPr>
        <w:t xml:space="preserve">. NBER., April 2006. Web. 21 May 2016. </w:t>
      </w:r>
    </w:p>
    <w:p w:rsidR="000553ED" w:rsidRPr="006D435D" w:rsidRDefault="000553ED" w:rsidP="000553ED">
      <w:pPr>
        <w:ind w:left="709" w:hanging="709"/>
        <w:rPr>
          <w:rFonts w:asciiTheme="majorHAnsi" w:hAnsiTheme="majorHAnsi"/>
          <w:sz w:val="24"/>
          <w:szCs w:val="24"/>
          <w:lang w:val="en-US"/>
        </w:rPr>
      </w:pPr>
      <w:r w:rsidRPr="006D435D">
        <w:rPr>
          <w:rFonts w:asciiTheme="majorHAnsi" w:hAnsiTheme="majorHAnsi"/>
          <w:sz w:val="24"/>
          <w:szCs w:val="24"/>
          <w:lang w:val="en-US"/>
        </w:rPr>
        <w:t xml:space="preserve">"Dozens of </w:t>
      </w:r>
      <w:proofErr w:type="spellStart"/>
      <w:r w:rsidRPr="006D435D">
        <w:rPr>
          <w:rFonts w:asciiTheme="majorHAnsi" w:hAnsiTheme="majorHAnsi"/>
          <w:sz w:val="24"/>
          <w:szCs w:val="24"/>
          <w:lang w:val="en-US"/>
        </w:rPr>
        <w:t>Methodis</w:t>
      </w:r>
      <w:proofErr w:type="spellEnd"/>
      <w:r w:rsidRPr="006D435D">
        <w:rPr>
          <w:rFonts w:asciiTheme="majorHAnsi" w:hAnsiTheme="majorHAnsi"/>
          <w:sz w:val="24"/>
          <w:szCs w:val="24"/>
          <w:lang w:val="en-US"/>
        </w:rPr>
        <w:t xml:space="preserve"> Leaders Object to Mississippi's Religious Objections Law." </w:t>
      </w:r>
      <w:r w:rsidRPr="006D435D">
        <w:rPr>
          <w:rFonts w:asciiTheme="majorHAnsi" w:hAnsiTheme="majorHAnsi"/>
          <w:i/>
          <w:sz w:val="24"/>
          <w:szCs w:val="24"/>
          <w:lang w:val="en-US"/>
        </w:rPr>
        <w:t>Fox News</w:t>
      </w:r>
      <w:r w:rsidRPr="006D435D">
        <w:rPr>
          <w:rFonts w:asciiTheme="majorHAnsi" w:hAnsiTheme="majorHAnsi"/>
          <w:sz w:val="24"/>
          <w:szCs w:val="24"/>
          <w:lang w:val="en-US"/>
        </w:rPr>
        <w:t xml:space="preserve"> 26 Apr. 2016. Web. 22 May 2016. </w:t>
      </w:r>
    </w:p>
    <w:p w:rsidR="000553ED" w:rsidRPr="006D435D" w:rsidRDefault="000553ED" w:rsidP="000553ED">
      <w:pPr>
        <w:ind w:left="709" w:hanging="709"/>
        <w:rPr>
          <w:rFonts w:asciiTheme="majorHAnsi" w:hAnsiTheme="majorHAnsi"/>
          <w:sz w:val="24"/>
          <w:szCs w:val="24"/>
          <w:lang w:val="en-US"/>
        </w:rPr>
      </w:pPr>
      <w:proofErr w:type="spellStart"/>
      <w:r w:rsidRPr="006D435D">
        <w:rPr>
          <w:rFonts w:asciiTheme="majorHAnsi" w:hAnsiTheme="majorHAnsi"/>
          <w:sz w:val="24"/>
          <w:szCs w:val="24"/>
          <w:lang w:val="en-US"/>
        </w:rPr>
        <w:t>Druckman</w:t>
      </w:r>
      <w:proofErr w:type="spellEnd"/>
      <w:r w:rsidRPr="006D435D">
        <w:rPr>
          <w:rFonts w:asciiTheme="majorHAnsi" w:hAnsiTheme="majorHAnsi"/>
          <w:sz w:val="24"/>
          <w:szCs w:val="24"/>
          <w:lang w:val="en-US"/>
        </w:rPr>
        <w:t xml:space="preserve">, James N. and Michael </w:t>
      </w:r>
      <w:proofErr w:type="spellStart"/>
      <w:r w:rsidRPr="006D435D">
        <w:rPr>
          <w:rFonts w:asciiTheme="majorHAnsi" w:hAnsiTheme="majorHAnsi"/>
          <w:sz w:val="24"/>
          <w:szCs w:val="24"/>
          <w:lang w:val="en-US"/>
        </w:rPr>
        <w:t>Parkin</w:t>
      </w:r>
      <w:proofErr w:type="spellEnd"/>
      <w:r w:rsidRPr="006D435D">
        <w:rPr>
          <w:rFonts w:asciiTheme="majorHAnsi" w:hAnsiTheme="majorHAnsi"/>
          <w:sz w:val="24"/>
          <w:szCs w:val="24"/>
          <w:lang w:val="en-US"/>
        </w:rPr>
        <w:t xml:space="preserve">. "The Impact of Media Bias: How Editorial Slant Affects Voters." </w:t>
      </w:r>
      <w:r w:rsidRPr="006D435D">
        <w:rPr>
          <w:rFonts w:asciiTheme="majorHAnsi" w:hAnsiTheme="majorHAnsi"/>
          <w:i/>
          <w:sz w:val="24"/>
          <w:szCs w:val="24"/>
          <w:lang w:val="en-US"/>
        </w:rPr>
        <w:t>The Journal of Politics</w:t>
      </w:r>
      <w:r w:rsidRPr="006D435D">
        <w:rPr>
          <w:rFonts w:asciiTheme="majorHAnsi" w:hAnsiTheme="majorHAnsi"/>
          <w:sz w:val="24"/>
          <w:szCs w:val="24"/>
          <w:lang w:val="en-US"/>
        </w:rPr>
        <w:t xml:space="preserve"> 67.4 (2005): 1030-1049. Web. 21 May 2016.  </w:t>
      </w:r>
    </w:p>
    <w:p w:rsidR="000553ED" w:rsidRDefault="000553ED" w:rsidP="000553ED">
      <w:pPr>
        <w:ind w:left="709" w:hanging="709"/>
        <w:rPr>
          <w:rFonts w:asciiTheme="majorHAnsi" w:hAnsiTheme="majorHAnsi"/>
          <w:sz w:val="24"/>
          <w:szCs w:val="24"/>
          <w:lang w:val="en-US"/>
        </w:rPr>
      </w:pPr>
      <w:proofErr w:type="spellStart"/>
      <w:r w:rsidRPr="006D435D">
        <w:rPr>
          <w:rFonts w:asciiTheme="majorHAnsi" w:hAnsiTheme="majorHAnsi"/>
          <w:sz w:val="24"/>
          <w:szCs w:val="24"/>
          <w:lang w:val="en-US"/>
        </w:rPr>
        <w:t>Entman</w:t>
      </w:r>
      <w:proofErr w:type="spellEnd"/>
      <w:r w:rsidRPr="006D435D">
        <w:rPr>
          <w:rFonts w:asciiTheme="majorHAnsi" w:hAnsiTheme="majorHAnsi"/>
          <w:sz w:val="24"/>
          <w:szCs w:val="24"/>
          <w:lang w:val="en-US"/>
        </w:rPr>
        <w:t xml:space="preserve">, Robert M. "Framing Bias: Media in the Distribution of Power." </w:t>
      </w:r>
      <w:r w:rsidRPr="006D435D">
        <w:rPr>
          <w:rFonts w:asciiTheme="majorHAnsi" w:hAnsiTheme="majorHAnsi"/>
          <w:i/>
          <w:sz w:val="24"/>
          <w:szCs w:val="24"/>
          <w:lang w:val="en-US"/>
        </w:rPr>
        <w:t>Journal of Communication</w:t>
      </w:r>
      <w:r w:rsidRPr="006D435D">
        <w:rPr>
          <w:rFonts w:asciiTheme="majorHAnsi" w:hAnsiTheme="majorHAnsi"/>
          <w:sz w:val="24"/>
          <w:szCs w:val="24"/>
          <w:lang w:val="en-US"/>
        </w:rPr>
        <w:t xml:space="preserve"> 57 (2007): 163-173. Web. 20 May 2016. </w:t>
      </w:r>
    </w:p>
    <w:p w:rsidR="000553ED" w:rsidRPr="001E6FE2" w:rsidRDefault="000553ED" w:rsidP="000553ED">
      <w:pPr>
        <w:ind w:left="709" w:hanging="709"/>
        <w:rPr>
          <w:rFonts w:asciiTheme="majorHAnsi" w:hAnsiTheme="majorHAnsi"/>
          <w:sz w:val="24"/>
          <w:szCs w:val="24"/>
          <w:lang w:val="en-US"/>
        </w:rPr>
      </w:pPr>
      <w:proofErr w:type="spellStart"/>
      <w:r w:rsidRPr="00F426AD">
        <w:rPr>
          <w:rFonts w:asciiTheme="majorHAnsi" w:hAnsiTheme="majorHAnsi"/>
          <w:sz w:val="24"/>
          <w:szCs w:val="24"/>
          <w:lang w:val="en-US"/>
        </w:rPr>
        <w:t>Fassinger</w:t>
      </w:r>
      <w:proofErr w:type="spellEnd"/>
      <w:r w:rsidRPr="00F426AD">
        <w:rPr>
          <w:rFonts w:asciiTheme="majorHAnsi" w:hAnsiTheme="majorHAnsi"/>
          <w:sz w:val="24"/>
          <w:szCs w:val="24"/>
          <w:lang w:val="en-US"/>
        </w:rPr>
        <w:t xml:space="preserve">, Ruth E. and Julie R. </w:t>
      </w:r>
      <w:proofErr w:type="spellStart"/>
      <w:r w:rsidRPr="00F426AD">
        <w:rPr>
          <w:rFonts w:asciiTheme="majorHAnsi" w:hAnsiTheme="majorHAnsi"/>
          <w:sz w:val="24"/>
          <w:szCs w:val="24"/>
          <w:lang w:val="en-US"/>
        </w:rPr>
        <w:t>Arsenau</w:t>
      </w:r>
      <w:proofErr w:type="spellEnd"/>
      <w:r w:rsidRPr="00F426AD">
        <w:rPr>
          <w:rFonts w:asciiTheme="majorHAnsi" w:hAnsiTheme="majorHAnsi"/>
          <w:sz w:val="24"/>
          <w:szCs w:val="24"/>
          <w:lang w:val="en-US"/>
        </w:rPr>
        <w:t xml:space="preserve">. </w:t>
      </w:r>
      <w:r w:rsidRPr="001E6FE2">
        <w:rPr>
          <w:rFonts w:asciiTheme="majorHAnsi" w:hAnsiTheme="majorHAnsi"/>
          <w:sz w:val="24"/>
          <w:szCs w:val="24"/>
          <w:lang w:val="en-US"/>
        </w:rPr>
        <w:t>“I’d rather get Wet than be under that Umbrella</w:t>
      </w:r>
      <w:r>
        <w:rPr>
          <w:rFonts w:asciiTheme="majorHAnsi" w:hAnsiTheme="majorHAnsi"/>
          <w:sz w:val="24"/>
          <w:szCs w:val="24"/>
          <w:lang w:val="en-US"/>
        </w:rPr>
        <w:t xml:space="preserve">’: Differentiation the Experiences and Identities of Lesbian, Gay, Bisexual and Transgender People.” </w:t>
      </w:r>
      <w:r w:rsidRPr="001E6FE2">
        <w:rPr>
          <w:rFonts w:asciiTheme="majorHAnsi" w:hAnsiTheme="majorHAnsi"/>
          <w:sz w:val="24"/>
          <w:szCs w:val="24"/>
        </w:rPr>
        <w:t xml:space="preserve">In </w:t>
      </w:r>
      <w:proofErr w:type="spellStart"/>
      <w:r>
        <w:rPr>
          <w:rFonts w:asciiTheme="majorHAnsi" w:hAnsiTheme="majorHAnsi"/>
          <w:sz w:val="24"/>
          <w:szCs w:val="24"/>
        </w:rPr>
        <w:t>Bieschke</w:t>
      </w:r>
      <w:proofErr w:type="spellEnd"/>
      <w:r>
        <w:rPr>
          <w:rFonts w:asciiTheme="majorHAnsi" w:hAnsiTheme="majorHAnsi"/>
          <w:sz w:val="24"/>
          <w:szCs w:val="24"/>
        </w:rPr>
        <w:t>, Kathleen J.,</w:t>
      </w:r>
      <w:r w:rsidRPr="001E6FE2">
        <w:rPr>
          <w:rFonts w:asciiTheme="majorHAnsi" w:hAnsiTheme="majorHAnsi"/>
          <w:sz w:val="24"/>
          <w:szCs w:val="24"/>
        </w:rPr>
        <w:t xml:space="preserve"> </w:t>
      </w:r>
      <w:proofErr w:type="spellStart"/>
      <w:r w:rsidRPr="001E6FE2">
        <w:rPr>
          <w:rFonts w:asciiTheme="majorHAnsi" w:hAnsiTheme="majorHAnsi"/>
          <w:sz w:val="24"/>
          <w:szCs w:val="24"/>
        </w:rPr>
        <w:t>Ruperto</w:t>
      </w:r>
      <w:proofErr w:type="spellEnd"/>
      <w:r w:rsidRPr="001E6FE2">
        <w:rPr>
          <w:rFonts w:asciiTheme="majorHAnsi" w:hAnsiTheme="majorHAnsi"/>
          <w:sz w:val="24"/>
          <w:szCs w:val="24"/>
        </w:rPr>
        <w:t xml:space="preserve"> M. </w:t>
      </w:r>
      <w:proofErr w:type="spellStart"/>
      <w:r w:rsidRPr="001E6FE2">
        <w:rPr>
          <w:rFonts w:asciiTheme="majorHAnsi" w:hAnsiTheme="majorHAnsi"/>
          <w:sz w:val="24"/>
          <w:szCs w:val="24"/>
        </w:rPr>
        <w:t>Perez</w:t>
      </w:r>
      <w:proofErr w:type="spellEnd"/>
      <w:r w:rsidRPr="001E6FE2">
        <w:rPr>
          <w:rFonts w:asciiTheme="majorHAnsi" w:hAnsiTheme="majorHAnsi"/>
          <w:sz w:val="24"/>
          <w:szCs w:val="24"/>
        </w:rPr>
        <w:t xml:space="preserve">, and Kurt A. </w:t>
      </w:r>
      <w:proofErr w:type="spellStart"/>
      <w:r>
        <w:rPr>
          <w:rFonts w:asciiTheme="majorHAnsi" w:hAnsiTheme="majorHAnsi"/>
          <w:sz w:val="24"/>
          <w:szCs w:val="24"/>
        </w:rPr>
        <w:t>Debord</w:t>
      </w:r>
      <w:proofErr w:type="spellEnd"/>
      <w:r>
        <w:rPr>
          <w:rFonts w:asciiTheme="majorHAnsi" w:hAnsiTheme="majorHAnsi"/>
          <w:sz w:val="24"/>
          <w:szCs w:val="24"/>
        </w:rPr>
        <w:t xml:space="preserve">. </w:t>
      </w:r>
      <w:r w:rsidRPr="001E6FE2">
        <w:rPr>
          <w:rFonts w:asciiTheme="majorHAnsi" w:hAnsiTheme="majorHAnsi"/>
          <w:sz w:val="24"/>
          <w:szCs w:val="24"/>
          <w:lang w:val="en-US"/>
        </w:rPr>
        <w:t xml:space="preserve">(Eds.). </w:t>
      </w:r>
      <w:r>
        <w:rPr>
          <w:rFonts w:asciiTheme="majorHAnsi" w:hAnsiTheme="majorHAnsi"/>
          <w:i/>
          <w:sz w:val="24"/>
          <w:szCs w:val="24"/>
          <w:lang w:val="en-US"/>
        </w:rPr>
        <w:t>Handbook of Counseli</w:t>
      </w:r>
      <w:r w:rsidRPr="00057A27">
        <w:rPr>
          <w:rFonts w:asciiTheme="majorHAnsi" w:hAnsiTheme="majorHAnsi"/>
          <w:i/>
          <w:sz w:val="24"/>
          <w:szCs w:val="24"/>
          <w:lang w:val="en-US"/>
        </w:rPr>
        <w:t>ng and Psychotherapy with Lesbian, Gay, Transgender Clients</w:t>
      </w:r>
      <w:r w:rsidRPr="001E6FE2">
        <w:rPr>
          <w:rFonts w:asciiTheme="majorHAnsi" w:hAnsiTheme="majorHAnsi"/>
          <w:sz w:val="24"/>
          <w:szCs w:val="24"/>
          <w:lang w:val="en-US"/>
        </w:rPr>
        <w:t xml:space="preserve">. </w:t>
      </w:r>
      <w:r>
        <w:rPr>
          <w:rFonts w:asciiTheme="majorHAnsi" w:hAnsiTheme="majorHAnsi"/>
          <w:sz w:val="24"/>
          <w:szCs w:val="24"/>
          <w:lang w:val="en-US"/>
        </w:rPr>
        <w:t>2</w:t>
      </w:r>
      <w:r w:rsidRPr="001E6FE2">
        <w:rPr>
          <w:rFonts w:asciiTheme="majorHAnsi" w:hAnsiTheme="majorHAnsi"/>
          <w:sz w:val="24"/>
          <w:szCs w:val="24"/>
          <w:vertAlign w:val="superscript"/>
          <w:lang w:val="en-US"/>
        </w:rPr>
        <w:t>nd</w:t>
      </w:r>
      <w:r>
        <w:rPr>
          <w:rFonts w:asciiTheme="majorHAnsi" w:hAnsiTheme="majorHAnsi"/>
          <w:sz w:val="24"/>
          <w:szCs w:val="24"/>
          <w:lang w:val="en-US"/>
        </w:rPr>
        <w:t xml:space="preserve"> Ed. Washington: American Psychological Association, 2007. Web. 4 Jun. 2016. </w:t>
      </w:r>
    </w:p>
    <w:p w:rsidR="000553ED" w:rsidRDefault="000553ED" w:rsidP="000553ED">
      <w:pPr>
        <w:ind w:left="709" w:hanging="709"/>
        <w:rPr>
          <w:rFonts w:asciiTheme="majorHAnsi" w:hAnsiTheme="majorHAnsi"/>
          <w:sz w:val="24"/>
          <w:szCs w:val="24"/>
          <w:lang w:val="en-US"/>
        </w:rPr>
      </w:pPr>
      <w:r w:rsidRPr="006D435D">
        <w:rPr>
          <w:rFonts w:asciiTheme="majorHAnsi" w:hAnsiTheme="majorHAnsi"/>
          <w:sz w:val="24"/>
          <w:szCs w:val="24"/>
          <w:lang w:val="en-US"/>
        </w:rPr>
        <w:t xml:space="preserve">Franklin, Bob, Martin Hamer, Mark Hanna, and John E. Richardson. </w:t>
      </w:r>
      <w:r w:rsidRPr="006D435D">
        <w:rPr>
          <w:rFonts w:asciiTheme="majorHAnsi" w:hAnsiTheme="majorHAnsi"/>
          <w:i/>
          <w:sz w:val="24"/>
          <w:szCs w:val="24"/>
          <w:lang w:val="en-US"/>
        </w:rPr>
        <w:t>Key Concepts in Journalism Studies</w:t>
      </w:r>
      <w:r w:rsidRPr="006D435D">
        <w:rPr>
          <w:rFonts w:asciiTheme="majorHAnsi" w:hAnsiTheme="majorHAnsi"/>
          <w:sz w:val="24"/>
          <w:szCs w:val="24"/>
          <w:lang w:val="en-US"/>
        </w:rPr>
        <w:t xml:space="preserve">. London: Sage Publications Ltd, 2005. Web. 22 May 2016. </w:t>
      </w:r>
    </w:p>
    <w:p w:rsidR="009A4C30" w:rsidRPr="006D435D" w:rsidRDefault="009A4C30" w:rsidP="000553ED">
      <w:pPr>
        <w:ind w:left="709" w:hanging="709"/>
        <w:rPr>
          <w:rFonts w:asciiTheme="majorHAnsi" w:hAnsiTheme="majorHAnsi"/>
          <w:sz w:val="24"/>
          <w:szCs w:val="24"/>
          <w:lang w:val="en-US"/>
        </w:rPr>
      </w:pPr>
      <w:proofErr w:type="spellStart"/>
      <w:r>
        <w:rPr>
          <w:rFonts w:asciiTheme="majorHAnsi" w:hAnsiTheme="majorHAnsi"/>
          <w:sz w:val="24"/>
          <w:szCs w:val="24"/>
          <w:lang w:val="en-US"/>
        </w:rPr>
        <w:t>Garett</w:t>
      </w:r>
      <w:proofErr w:type="spellEnd"/>
      <w:r>
        <w:rPr>
          <w:rFonts w:asciiTheme="majorHAnsi" w:hAnsiTheme="majorHAnsi"/>
          <w:sz w:val="24"/>
          <w:szCs w:val="24"/>
          <w:lang w:val="en-US"/>
        </w:rPr>
        <w:t>, Jenna. “</w:t>
      </w:r>
      <w:proofErr w:type="spellStart"/>
      <w:r>
        <w:rPr>
          <w:rFonts w:asciiTheme="majorHAnsi" w:hAnsiTheme="majorHAnsi"/>
          <w:sz w:val="24"/>
          <w:szCs w:val="24"/>
          <w:lang w:val="en-US"/>
        </w:rPr>
        <w:t>Agender</w:t>
      </w:r>
      <w:proofErr w:type="spellEnd"/>
      <w:r>
        <w:rPr>
          <w:rFonts w:asciiTheme="majorHAnsi" w:hAnsiTheme="majorHAnsi"/>
          <w:sz w:val="24"/>
          <w:szCs w:val="24"/>
          <w:lang w:val="en-US"/>
        </w:rPr>
        <w:t xml:space="preserve">: Portraits of Young People Who Identify </w:t>
      </w:r>
      <w:r w:rsidR="00CE349B">
        <w:rPr>
          <w:rFonts w:asciiTheme="majorHAnsi" w:hAnsiTheme="majorHAnsi"/>
          <w:sz w:val="24"/>
          <w:szCs w:val="24"/>
          <w:lang w:val="en-US"/>
        </w:rPr>
        <w:t xml:space="preserve">as </w:t>
      </w:r>
      <w:r>
        <w:rPr>
          <w:rFonts w:asciiTheme="majorHAnsi" w:hAnsiTheme="majorHAnsi"/>
          <w:sz w:val="24"/>
          <w:szCs w:val="24"/>
          <w:lang w:val="en-US"/>
        </w:rPr>
        <w:t>Neither Male or Female</w:t>
      </w:r>
      <w:r w:rsidR="00CE349B">
        <w:rPr>
          <w:rFonts w:asciiTheme="majorHAnsi" w:hAnsiTheme="majorHAnsi"/>
          <w:sz w:val="24"/>
          <w:szCs w:val="24"/>
          <w:lang w:val="en-US"/>
        </w:rPr>
        <w:t xml:space="preserve">.” </w:t>
      </w:r>
      <w:r w:rsidR="00CE349B" w:rsidRPr="00CE349B">
        <w:rPr>
          <w:rFonts w:asciiTheme="majorHAnsi" w:hAnsiTheme="majorHAnsi"/>
          <w:i/>
          <w:sz w:val="24"/>
          <w:szCs w:val="24"/>
          <w:lang w:val="en-US"/>
        </w:rPr>
        <w:t>Feature Shoot</w:t>
      </w:r>
      <w:r w:rsidR="00CE349B">
        <w:rPr>
          <w:rFonts w:asciiTheme="majorHAnsi" w:hAnsiTheme="majorHAnsi"/>
          <w:sz w:val="24"/>
          <w:szCs w:val="24"/>
          <w:lang w:val="en-US"/>
        </w:rPr>
        <w:t xml:space="preserve">. </w:t>
      </w:r>
      <w:proofErr w:type="spellStart"/>
      <w:r w:rsidR="00CE349B">
        <w:rPr>
          <w:rFonts w:asciiTheme="majorHAnsi" w:hAnsiTheme="majorHAnsi"/>
          <w:sz w:val="24"/>
          <w:szCs w:val="24"/>
          <w:lang w:val="en-US"/>
        </w:rPr>
        <w:t>featureshoot</w:t>
      </w:r>
      <w:proofErr w:type="spellEnd"/>
      <w:r w:rsidR="00CE349B">
        <w:rPr>
          <w:rFonts w:asciiTheme="majorHAnsi" w:hAnsiTheme="majorHAnsi"/>
          <w:sz w:val="24"/>
          <w:szCs w:val="24"/>
          <w:lang w:val="en-US"/>
        </w:rPr>
        <w:t xml:space="preserve">, 19 May 2014. Web. 2 Jul. 2016. </w:t>
      </w:r>
    </w:p>
    <w:p w:rsidR="000553ED" w:rsidRDefault="000553ED" w:rsidP="000553ED">
      <w:pPr>
        <w:ind w:left="709" w:hanging="709"/>
        <w:rPr>
          <w:rFonts w:asciiTheme="majorHAnsi" w:hAnsiTheme="majorHAnsi"/>
          <w:sz w:val="24"/>
          <w:szCs w:val="24"/>
          <w:lang w:val="en-US"/>
        </w:rPr>
      </w:pPr>
      <w:r w:rsidRPr="006D435D">
        <w:rPr>
          <w:rFonts w:asciiTheme="majorHAnsi" w:hAnsiTheme="majorHAnsi"/>
          <w:sz w:val="24"/>
          <w:szCs w:val="24"/>
          <w:lang w:val="en-US"/>
        </w:rPr>
        <w:t xml:space="preserve">Groseclose, Tim and Jeffrey </w:t>
      </w:r>
      <w:proofErr w:type="spellStart"/>
      <w:r w:rsidRPr="006D435D">
        <w:rPr>
          <w:rFonts w:asciiTheme="majorHAnsi" w:hAnsiTheme="majorHAnsi"/>
          <w:sz w:val="24"/>
          <w:szCs w:val="24"/>
          <w:lang w:val="en-US"/>
        </w:rPr>
        <w:t>Milyo</w:t>
      </w:r>
      <w:proofErr w:type="spellEnd"/>
      <w:r w:rsidRPr="006D435D">
        <w:rPr>
          <w:rFonts w:asciiTheme="majorHAnsi" w:hAnsiTheme="majorHAnsi"/>
          <w:sz w:val="24"/>
          <w:szCs w:val="24"/>
          <w:lang w:val="en-US"/>
        </w:rPr>
        <w:t xml:space="preserve">. "A Measure of Media Bias." </w:t>
      </w:r>
      <w:r w:rsidRPr="006D435D">
        <w:rPr>
          <w:rFonts w:asciiTheme="majorHAnsi" w:hAnsiTheme="majorHAnsi"/>
          <w:i/>
          <w:sz w:val="24"/>
          <w:szCs w:val="24"/>
          <w:lang w:val="en-US"/>
        </w:rPr>
        <w:t>The Quarterly Journal of Economic</w:t>
      </w:r>
      <w:r w:rsidRPr="006D435D">
        <w:rPr>
          <w:rFonts w:asciiTheme="majorHAnsi" w:hAnsiTheme="majorHAnsi"/>
          <w:sz w:val="24"/>
          <w:szCs w:val="24"/>
          <w:lang w:val="en-US"/>
        </w:rPr>
        <w:t xml:space="preserve"> 120.4 (2005): 1191-1237. Web. 22 May 2016. </w:t>
      </w:r>
    </w:p>
    <w:p w:rsidR="000553ED" w:rsidRDefault="000553ED" w:rsidP="000553ED">
      <w:pPr>
        <w:ind w:left="709" w:hanging="709"/>
        <w:rPr>
          <w:rFonts w:asciiTheme="majorHAnsi" w:hAnsiTheme="majorHAnsi"/>
          <w:sz w:val="24"/>
          <w:szCs w:val="24"/>
          <w:lang w:val="en-US"/>
        </w:rPr>
      </w:pPr>
      <w:r>
        <w:rPr>
          <w:rFonts w:asciiTheme="majorHAnsi" w:hAnsiTheme="majorHAnsi"/>
          <w:sz w:val="24"/>
          <w:szCs w:val="24"/>
          <w:lang w:val="en-US"/>
        </w:rPr>
        <w:t xml:space="preserve">Hackl, Andrea M. “Because We Gays have been in the News rather a lot over the last year: The Intersections of Sexual Orientation, Race, Class and Gender </w:t>
      </w:r>
      <w:r>
        <w:rPr>
          <w:rFonts w:asciiTheme="majorHAnsi" w:hAnsiTheme="majorHAnsi"/>
          <w:sz w:val="24"/>
          <w:szCs w:val="24"/>
          <w:lang w:val="en-US"/>
        </w:rPr>
        <w:lastRenderedPageBreak/>
        <w:t xml:space="preserve">in the 2012 U.S. Presidential Election. Master’s Thesis. Townson University, Townson, MD. Web. 3 Jun. 2016. </w:t>
      </w:r>
    </w:p>
    <w:p w:rsidR="00A862C3" w:rsidRDefault="00A862C3" w:rsidP="000553ED">
      <w:pPr>
        <w:ind w:left="709" w:hanging="709"/>
        <w:rPr>
          <w:rFonts w:asciiTheme="majorHAnsi" w:hAnsiTheme="majorHAnsi"/>
          <w:sz w:val="24"/>
          <w:szCs w:val="24"/>
          <w:lang w:val="en-US"/>
        </w:rPr>
      </w:pPr>
      <w:r>
        <w:rPr>
          <w:rFonts w:asciiTheme="majorHAnsi" w:hAnsiTheme="majorHAnsi"/>
          <w:sz w:val="24"/>
          <w:szCs w:val="24"/>
          <w:lang w:val="en-US"/>
        </w:rPr>
        <w:t xml:space="preserve">Hall, Sam R. “Religious Bill Offends my Religious Beliefs.” </w:t>
      </w:r>
      <w:r w:rsidRPr="00A862C3">
        <w:rPr>
          <w:rFonts w:asciiTheme="majorHAnsi" w:hAnsiTheme="majorHAnsi"/>
          <w:i/>
          <w:sz w:val="24"/>
          <w:szCs w:val="24"/>
          <w:lang w:val="en-US"/>
        </w:rPr>
        <w:t>The Clarion-Ledger</w:t>
      </w:r>
      <w:r>
        <w:rPr>
          <w:rFonts w:asciiTheme="majorHAnsi" w:hAnsiTheme="majorHAnsi"/>
          <w:sz w:val="24"/>
          <w:szCs w:val="24"/>
          <w:lang w:val="en-US"/>
        </w:rPr>
        <w:t xml:space="preserve"> 4 Apr. 2016. Web. 2 Jul. 2016. </w:t>
      </w:r>
    </w:p>
    <w:p w:rsidR="000553ED" w:rsidRDefault="000553ED" w:rsidP="000553ED">
      <w:pPr>
        <w:ind w:left="709" w:hanging="709"/>
        <w:rPr>
          <w:rFonts w:asciiTheme="majorHAnsi" w:hAnsiTheme="majorHAnsi"/>
          <w:sz w:val="24"/>
          <w:szCs w:val="24"/>
          <w:lang w:val="en-US"/>
        </w:rPr>
      </w:pPr>
      <w:proofErr w:type="spellStart"/>
      <w:r>
        <w:rPr>
          <w:rFonts w:asciiTheme="majorHAnsi" w:hAnsiTheme="majorHAnsi"/>
          <w:sz w:val="24"/>
          <w:szCs w:val="24"/>
          <w:lang w:val="en-US"/>
        </w:rPr>
        <w:t>Harcup</w:t>
      </w:r>
      <w:proofErr w:type="spellEnd"/>
      <w:r>
        <w:rPr>
          <w:rFonts w:asciiTheme="majorHAnsi" w:hAnsiTheme="majorHAnsi"/>
          <w:sz w:val="24"/>
          <w:szCs w:val="24"/>
          <w:lang w:val="en-US"/>
        </w:rPr>
        <w:t xml:space="preserve">, Tony. </w:t>
      </w:r>
      <w:r w:rsidRPr="008978F3">
        <w:rPr>
          <w:rFonts w:asciiTheme="majorHAnsi" w:hAnsiTheme="majorHAnsi"/>
          <w:i/>
          <w:sz w:val="24"/>
          <w:szCs w:val="24"/>
          <w:lang w:val="en-US"/>
        </w:rPr>
        <w:t>Journalism Principles and Practice</w:t>
      </w:r>
      <w:r>
        <w:rPr>
          <w:rFonts w:asciiTheme="majorHAnsi" w:hAnsiTheme="majorHAnsi"/>
          <w:sz w:val="24"/>
          <w:szCs w:val="24"/>
          <w:lang w:val="en-US"/>
        </w:rPr>
        <w:t>. 3</w:t>
      </w:r>
      <w:r w:rsidRPr="008978F3">
        <w:rPr>
          <w:rFonts w:asciiTheme="majorHAnsi" w:hAnsiTheme="majorHAnsi"/>
          <w:sz w:val="24"/>
          <w:szCs w:val="24"/>
          <w:vertAlign w:val="superscript"/>
          <w:lang w:val="en-US"/>
        </w:rPr>
        <w:t>rd</w:t>
      </w:r>
      <w:r>
        <w:rPr>
          <w:rFonts w:asciiTheme="majorHAnsi" w:hAnsiTheme="majorHAnsi"/>
          <w:sz w:val="24"/>
          <w:szCs w:val="24"/>
          <w:lang w:val="en-US"/>
        </w:rPr>
        <w:t xml:space="preserve"> ed. London: Sage Publications, 2015. Web. 09 Jun. 2016. </w:t>
      </w:r>
    </w:p>
    <w:p w:rsidR="000553ED" w:rsidRDefault="000553ED" w:rsidP="000553ED">
      <w:pPr>
        <w:ind w:left="709" w:hanging="709"/>
        <w:rPr>
          <w:rFonts w:asciiTheme="majorHAnsi" w:hAnsiTheme="majorHAnsi"/>
          <w:sz w:val="24"/>
          <w:szCs w:val="24"/>
          <w:lang w:val="en-US"/>
        </w:rPr>
      </w:pPr>
      <w:r>
        <w:rPr>
          <w:rFonts w:asciiTheme="majorHAnsi" w:hAnsiTheme="majorHAnsi"/>
          <w:sz w:val="24"/>
          <w:szCs w:val="24"/>
          <w:lang w:val="en-US"/>
        </w:rPr>
        <w:t xml:space="preserve">“HRC Story – About Us.” </w:t>
      </w:r>
      <w:r w:rsidRPr="00CD2AA1">
        <w:rPr>
          <w:rFonts w:asciiTheme="majorHAnsi" w:hAnsiTheme="majorHAnsi"/>
          <w:i/>
          <w:sz w:val="24"/>
          <w:szCs w:val="24"/>
          <w:lang w:val="en-US"/>
        </w:rPr>
        <w:t>Human Rights Ca</w:t>
      </w:r>
      <w:r>
        <w:rPr>
          <w:rFonts w:asciiTheme="majorHAnsi" w:hAnsiTheme="majorHAnsi"/>
          <w:i/>
          <w:sz w:val="24"/>
          <w:szCs w:val="24"/>
          <w:lang w:val="en-US"/>
        </w:rPr>
        <w:t>mpaign</w:t>
      </w:r>
      <w:r>
        <w:rPr>
          <w:rFonts w:asciiTheme="majorHAnsi" w:hAnsiTheme="majorHAnsi"/>
          <w:sz w:val="24"/>
          <w:szCs w:val="24"/>
          <w:lang w:val="en-US"/>
        </w:rPr>
        <w:t xml:space="preserve">. </w:t>
      </w:r>
      <w:proofErr w:type="spellStart"/>
      <w:r>
        <w:rPr>
          <w:rFonts w:asciiTheme="majorHAnsi" w:hAnsiTheme="majorHAnsi"/>
          <w:sz w:val="24"/>
          <w:szCs w:val="24"/>
          <w:lang w:val="en-US"/>
        </w:rPr>
        <w:t>hrc</w:t>
      </w:r>
      <w:proofErr w:type="spellEnd"/>
      <w:r>
        <w:rPr>
          <w:rFonts w:asciiTheme="majorHAnsi" w:hAnsiTheme="majorHAnsi"/>
          <w:sz w:val="24"/>
          <w:szCs w:val="24"/>
          <w:lang w:val="en-US"/>
        </w:rPr>
        <w:t xml:space="preserve">, </w:t>
      </w:r>
      <w:proofErr w:type="spellStart"/>
      <w:r>
        <w:rPr>
          <w:rFonts w:asciiTheme="majorHAnsi" w:hAnsiTheme="majorHAnsi"/>
          <w:sz w:val="24"/>
          <w:szCs w:val="24"/>
          <w:lang w:val="en-US"/>
        </w:rPr>
        <w:t>n.d</w:t>
      </w:r>
      <w:proofErr w:type="spellEnd"/>
      <w:r>
        <w:rPr>
          <w:rFonts w:asciiTheme="majorHAnsi" w:hAnsiTheme="majorHAnsi"/>
          <w:sz w:val="24"/>
          <w:szCs w:val="24"/>
          <w:lang w:val="en-US"/>
        </w:rPr>
        <w:t xml:space="preserve">. Web. 13 Jun. 2016. </w:t>
      </w:r>
    </w:p>
    <w:p w:rsidR="000553ED" w:rsidRDefault="000553ED" w:rsidP="000553ED">
      <w:pPr>
        <w:ind w:left="709" w:hanging="709"/>
        <w:rPr>
          <w:rFonts w:asciiTheme="majorHAnsi" w:hAnsiTheme="majorHAnsi"/>
          <w:sz w:val="24"/>
          <w:szCs w:val="24"/>
          <w:lang w:val="en-US"/>
        </w:rPr>
      </w:pPr>
      <w:r>
        <w:rPr>
          <w:rFonts w:asciiTheme="majorHAnsi" w:hAnsiTheme="majorHAnsi"/>
          <w:sz w:val="24"/>
          <w:szCs w:val="24"/>
          <w:lang w:val="en-US"/>
        </w:rPr>
        <w:t xml:space="preserve">Johns, Pamela. “The Wrong side of History.” </w:t>
      </w:r>
      <w:r w:rsidRPr="00DF5D95">
        <w:rPr>
          <w:rFonts w:asciiTheme="majorHAnsi" w:hAnsiTheme="majorHAnsi"/>
          <w:i/>
          <w:sz w:val="24"/>
          <w:szCs w:val="24"/>
          <w:lang w:val="en-US"/>
        </w:rPr>
        <w:t>Jackson Free Press</w:t>
      </w:r>
      <w:r>
        <w:rPr>
          <w:rFonts w:asciiTheme="majorHAnsi" w:hAnsiTheme="majorHAnsi"/>
          <w:sz w:val="24"/>
          <w:szCs w:val="24"/>
          <w:lang w:val="en-US"/>
        </w:rPr>
        <w:t xml:space="preserve"> 27 </w:t>
      </w:r>
      <w:proofErr w:type="spellStart"/>
      <w:r>
        <w:rPr>
          <w:rFonts w:asciiTheme="majorHAnsi" w:hAnsiTheme="majorHAnsi"/>
          <w:sz w:val="24"/>
          <w:szCs w:val="24"/>
          <w:lang w:val="en-US"/>
        </w:rPr>
        <w:t>apr</w:t>
      </w:r>
      <w:proofErr w:type="spellEnd"/>
      <w:r>
        <w:rPr>
          <w:rFonts w:asciiTheme="majorHAnsi" w:hAnsiTheme="majorHAnsi"/>
          <w:sz w:val="24"/>
          <w:szCs w:val="24"/>
          <w:lang w:val="en-US"/>
        </w:rPr>
        <w:t xml:space="preserve">. 2016. Web. 31 May 2016. </w:t>
      </w:r>
    </w:p>
    <w:p w:rsidR="000553ED" w:rsidRDefault="000553ED" w:rsidP="000553ED">
      <w:pPr>
        <w:ind w:left="709" w:hanging="709"/>
        <w:rPr>
          <w:rFonts w:asciiTheme="majorHAnsi" w:hAnsiTheme="majorHAnsi"/>
          <w:sz w:val="24"/>
          <w:szCs w:val="24"/>
          <w:lang w:val="en-US"/>
        </w:rPr>
      </w:pPr>
      <w:r>
        <w:rPr>
          <w:rFonts w:asciiTheme="majorHAnsi" w:hAnsiTheme="majorHAnsi"/>
          <w:sz w:val="24"/>
          <w:szCs w:val="24"/>
          <w:lang w:val="en-US"/>
        </w:rPr>
        <w:t xml:space="preserve">Kelso, Tony. “Still Trapped in the U.S. Media’s Closet: Representations of Gender-Variant, Pre-Adolescent Children.” </w:t>
      </w:r>
      <w:r w:rsidRPr="001E6FE2">
        <w:rPr>
          <w:rFonts w:asciiTheme="majorHAnsi" w:hAnsiTheme="majorHAnsi"/>
          <w:i/>
          <w:sz w:val="24"/>
          <w:szCs w:val="24"/>
          <w:lang w:val="en-US"/>
        </w:rPr>
        <w:t>Journal of Homosexuality</w:t>
      </w:r>
      <w:r>
        <w:rPr>
          <w:rFonts w:asciiTheme="majorHAnsi" w:hAnsiTheme="majorHAnsi"/>
          <w:sz w:val="24"/>
          <w:szCs w:val="24"/>
          <w:lang w:val="en-US"/>
        </w:rPr>
        <w:t xml:space="preserve"> 62.8 (2015): 1058-1097. Web. 2 Jun. 2016. </w:t>
      </w:r>
    </w:p>
    <w:p w:rsidR="00A862C3" w:rsidRPr="006D435D" w:rsidRDefault="00A862C3" w:rsidP="000553ED">
      <w:pPr>
        <w:ind w:left="709" w:hanging="709"/>
        <w:rPr>
          <w:rFonts w:asciiTheme="majorHAnsi" w:hAnsiTheme="majorHAnsi"/>
          <w:sz w:val="24"/>
          <w:szCs w:val="24"/>
          <w:lang w:val="en-US"/>
        </w:rPr>
      </w:pPr>
      <w:r>
        <w:rPr>
          <w:rFonts w:asciiTheme="majorHAnsi" w:hAnsiTheme="majorHAnsi"/>
          <w:sz w:val="24"/>
          <w:szCs w:val="24"/>
          <w:lang w:val="en-US"/>
        </w:rPr>
        <w:t xml:space="preserve">“Mississippi’s Religious Freedom Bill Unconstitutional.” </w:t>
      </w:r>
      <w:r w:rsidRPr="00A862C3">
        <w:rPr>
          <w:rFonts w:asciiTheme="majorHAnsi" w:hAnsiTheme="majorHAnsi"/>
          <w:i/>
          <w:sz w:val="24"/>
          <w:szCs w:val="24"/>
          <w:lang w:val="en-US"/>
        </w:rPr>
        <w:t>The Saint Louis American</w:t>
      </w:r>
      <w:r>
        <w:rPr>
          <w:rFonts w:asciiTheme="majorHAnsi" w:hAnsiTheme="majorHAnsi"/>
          <w:sz w:val="24"/>
          <w:szCs w:val="24"/>
          <w:lang w:val="en-US"/>
        </w:rPr>
        <w:t xml:space="preserve"> 14 Apr. 2016. Web. 2 Jul. 2016. </w:t>
      </w:r>
    </w:p>
    <w:p w:rsidR="000553ED" w:rsidRDefault="000553ED" w:rsidP="000553ED">
      <w:pPr>
        <w:ind w:left="709" w:hanging="709"/>
        <w:rPr>
          <w:rFonts w:asciiTheme="majorHAnsi" w:hAnsiTheme="majorHAnsi"/>
          <w:sz w:val="24"/>
          <w:szCs w:val="24"/>
          <w:lang w:val="en-US"/>
        </w:rPr>
      </w:pPr>
      <w:r w:rsidRPr="006D435D">
        <w:rPr>
          <w:rFonts w:asciiTheme="majorHAnsi" w:hAnsiTheme="majorHAnsi"/>
          <w:sz w:val="24"/>
          <w:szCs w:val="24"/>
          <w:lang w:val="en-US"/>
        </w:rPr>
        <w:t xml:space="preserve">Morris, Jonathan S. "Slanted Objectivity? Perceived Media Bias, Cable News Exposure, and Political Attitudes." </w:t>
      </w:r>
      <w:r w:rsidRPr="006D435D">
        <w:rPr>
          <w:rFonts w:asciiTheme="majorHAnsi" w:hAnsiTheme="majorHAnsi"/>
          <w:i/>
          <w:sz w:val="24"/>
          <w:szCs w:val="24"/>
          <w:lang w:val="en-US"/>
        </w:rPr>
        <w:t>Social Science Quarterly</w:t>
      </w:r>
      <w:r w:rsidRPr="006D435D">
        <w:rPr>
          <w:rFonts w:asciiTheme="majorHAnsi" w:hAnsiTheme="majorHAnsi"/>
          <w:sz w:val="24"/>
          <w:szCs w:val="24"/>
          <w:lang w:val="en-US"/>
        </w:rPr>
        <w:t xml:space="preserve"> 88.3 (2007): 707-728. Web. 20 May 2016. </w:t>
      </w:r>
    </w:p>
    <w:p w:rsidR="000553ED" w:rsidRPr="006D435D" w:rsidRDefault="000553ED" w:rsidP="000553ED">
      <w:pPr>
        <w:ind w:left="709" w:hanging="709"/>
        <w:rPr>
          <w:rFonts w:asciiTheme="majorHAnsi" w:hAnsiTheme="majorHAnsi"/>
          <w:sz w:val="24"/>
          <w:szCs w:val="24"/>
          <w:lang w:val="en-US"/>
        </w:rPr>
      </w:pPr>
      <w:proofErr w:type="spellStart"/>
      <w:r>
        <w:rPr>
          <w:rFonts w:asciiTheme="majorHAnsi" w:hAnsiTheme="majorHAnsi"/>
          <w:sz w:val="24"/>
          <w:szCs w:val="24"/>
          <w:lang w:val="en-US"/>
        </w:rPr>
        <w:t>Moscovitz</w:t>
      </w:r>
      <w:proofErr w:type="spellEnd"/>
      <w:r>
        <w:rPr>
          <w:rFonts w:asciiTheme="majorHAnsi" w:hAnsiTheme="majorHAnsi"/>
          <w:sz w:val="24"/>
          <w:szCs w:val="24"/>
          <w:lang w:val="en-US"/>
        </w:rPr>
        <w:t xml:space="preserve">, Leigh M. “Gay Marriage in Television News: Voice and Visual Representation in the Same-Sex Marriage Debate.” Journal of Broadcasting &amp; Electronic Media 54.1 (2010): 24-36). </w:t>
      </w:r>
    </w:p>
    <w:p w:rsidR="000553ED" w:rsidRDefault="000553ED" w:rsidP="000553ED">
      <w:pPr>
        <w:ind w:left="709" w:hanging="709"/>
        <w:rPr>
          <w:rFonts w:asciiTheme="majorHAnsi" w:hAnsiTheme="majorHAnsi"/>
          <w:sz w:val="24"/>
          <w:szCs w:val="24"/>
          <w:lang w:val="en-US"/>
        </w:rPr>
      </w:pPr>
      <w:proofErr w:type="spellStart"/>
      <w:r w:rsidRPr="00F426AD">
        <w:rPr>
          <w:rFonts w:asciiTheme="majorHAnsi" w:hAnsiTheme="majorHAnsi"/>
          <w:sz w:val="24"/>
          <w:szCs w:val="24"/>
          <w:lang w:val="en-US"/>
        </w:rPr>
        <w:t>Mullainathan</w:t>
      </w:r>
      <w:proofErr w:type="spellEnd"/>
      <w:r w:rsidRPr="00F426AD">
        <w:rPr>
          <w:rFonts w:asciiTheme="majorHAnsi" w:hAnsiTheme="majorHAnsi"/>
          <w:sz w:val="24"/>
          <w:szCs w:val="24"/>
          <w:lang w:val="en-US"/>
        </w:rPr>
        <w:t xml:space="preserve">, </w:t>
      </w:r>
      <w:proofErr w:type="spellStart"/>
      <w:r w:rsidRPr="00F426AD">
        <w:rPr>
          <w:rFonts w:asciiTheme="majorHAnsi" w:hAnsiTheme="majorHAnsi"/>
          <w:sz w:val="24"/>
          <w:szCs w:val="24"/>
          <w:lang w:val="en-US"/>
        </w:rPr>
        <w:t>Sendhil</w:t>
      </w:r>
      <w:proofErr w:type="spellEnd"/>
      <w:r w:rsidRPr="00F426AD">
        <w:rPr>
          <w:rFonts w:asciiTheme="majorHAnsi" w:hAnsiTheme="majorHAnsi"/>
          <w:sz w:val="24"/>
          <w:szCs w:val="24"/>
          <w:lang w:val="en-US"/>
        </w:rPr>
        <w:t xml:space="preserve">, and Andrei </w:t>
      </w:r>
      <w:proofErr w:type="spellStart"/>
      <w:r w:rsidRPr="00F426AD">
        <w:rPr>
          <w:rFonts w:asciiTheme="majorHAnsi" w:hAnsiTheme="majorHAnsi"/>
          <w:sz w:val="24"/>
          <w:szCs w:val="24"/>
          <w:lang w:val="en-US"/>
        </w:rPr>
        <w:t>Schleifer</w:t>
      </w:r>
      <w:proofErr w:type="spellEnd"/>
      <w:r w:rsidRPr="00F426AD">
        <w:rPr>
          <w:rFonts w:asciiTheme="majorHAnsi" w:hAnsiTheme="majorHAnsi"/>
          <w:sz w:val="24"/>
          <w:szCs w:val="24"/>
          <w:lang w:val="en-US"/>
        </w:rPr>
        <w:t xml:space="preserve">. </w:t>
      </w:r>
      <w:r w:rsidRPr="006D435D">
        <w:rPr>
          <w:rFonts w:asciiTheme="majorHAnsi" w:hAnsiTheme="majorHAnsi"/>
          <w:sz w:val="24"/>
          <w:szCs w:val="24"/>
          <w:lang w:val="en-US"/>
        </w:rPr>
        <w:t xml:space="preserve">"Media Bias." </w:t>
      </w:r>
      <w:r w:rsidRPr="006D435D">
        <w:rPr>
          <w:rFonts w:asciiTheme="majorHAnsi" w:hAnsiTheme="majorHAnsi"/>
          <w:i/>
          <w:sz w:val="24"/>
          <w:szCs w:val="24"/>
          <w:lang w:val="en-US"/>
        </w:rPr>
        <w:t>The National Bureau of Economic Research</w:t>
      </w:r>
      <w:r w:rsidRPr="006D435D">
        <w:rPr>
          <w:rFonts w:asciiTheme="majorHAnsi" w:hAnsiTheme="majorHAnsi"/>
          <w:sz w:val="24"/>
          <w:szCs w:val="24"/>
          <w:lang w:val="en-US"/>
        </w:rPr>
        <w:t xml:space="preserve">. NBER., October 2002. Web. 21 May 2016. </w:t>
      </w:r>
    </w:p>
    <w:p w:rsidR="000553ED" w:rsidRDefault="000553ED" w:rsidP="000553ED">
      <w:pPr>
        <w:ind w:left="709" w:hanging="709"/>
        <w:rPr>
          <w:rFonts w:asciiTheme="majorHAnsi" w:hAnsiTheme="majorHAnsi"/>
          <w:sz w:val="24"/>
          <w:szCs w:val="24"/>
          <w:lang w:val="en-US"/>
        </w:rPr>
      </w:pPr>
      <w:r>
        <w:rPr>
          <w:rFonts w:asciiTheme="majorHAnsi" w:hAnsiTheme="majorHAnsi"/>
          <w:sz w:val="24"/>
          <w:szCs w:val="24"/>
          <w:lang w:val="en-US"/>
        </w:rPr>
        <w:t xml:space="preserve">“Our Mission.” </w:t>
      </w:r>
      <w:r w:rsidRPr="00CD2AA1">
        <w:rPr>
          <w:rFonts w:asciiTheme="majorHAnsi" w:hAnsiTheme="majorHAnsi"/>
          <w:i/>
          <w:sz w:val="24"/>
          <w:szCs w:val="24"/>
          <w:lang w:val="en-US"/>
        </w:rPr>
        <w:t>American Family Association</w:t>
      </w:r>
      <w:r>
        <w:rPr>
          <w:rFonts w:asciiTheme="majorHAnsi" w:hAnsiTheme="majorHAnsi"/>
          <w:sz w:val="24"/>
          <w:szCs w:val="24"/>
          <w:lang w:val="en-US"/>
        </w:rPr>
        <w:t xml:space="preserve">. </w:t>
      </w:r>
      <w:proofErr w:type="spellStart"/>
      <w:r>
        <w:rPr>
          <w:rFonts w:asciiTheme="majorHAnsi" w:hAnsiTheme="majorHAnsi"/>
          <w:sz w:val="24"/>
          <w:szCs w:val="24"/>
          <w:lang w:val="en-US"/>
        </w:rPr>
        <w:t>afa</w:t>
      </w:r>
      <w:proofErr w:type="spellEnd"/>
      <w:r>
        <w:rPr>
          <w:rFonts w:asciiTheme="majorHAnsi" w:hAnsiTheme="majorHAnsi"/>
          <w:sz w:val="24"/>
          <w:szCs w:val="24"/>
          <w:lang w:val="en-US"/>
        </w:rPr>
        <w:t xml:space="preserve">, </w:t>
      </w:r>
      <w:proofErr w:type="spellStart"/>
      <w:r>
        <w:rPr>
          <w:rFonts w:asciiTheme="majorHAnsi" w:hAnsiTheme="majorHAnsi"/>
          <w:sz w:val="24"/>
          <w:szCs w:val="24"/>
          <w:lang w:val="en-US"/>
        </w:rPr>
        <w:t>n.d</w:t>
      </w:r>
      <w:proofErr w:type="spellEnd"/>
      <w:r>
        <w:rPr>
          <w:rFonts w:asciiTheme="majorHAnsi" w:hAnsiTheme="majorHAnsi"/>
          <w:sz w:val="24"/>
          <w:szCs w:val="24"/>
          <w:lang w:val="en-US"/>
        </w:rPr>
        <w:t xml:space="preserve">. Web. 16 Jun. 2016. </w:t>
      </w:r>
    </w:p>
    <w:p w:rsidR="00342608" w:rsidRDefault="00342608" w:rsidP="000553ED">
      <w:pPr>
        <w:ind w:left="709" w:hanging="709"/>
        <w:rPr>
          <w:rFonts w:asciiTheme="majorHAnsi" w:hAnsiTheme="majorHAnsi"/>
          <w:sz w:val="24"/>
          <w:szCs w:val="24"/>
          <w:lang w:val="en-US"/>
        </w:rPr>
      </w:pPr>
      <w:r>
        <w:rPr>
          <w:rFonts w:asciiTheme="majorHAnsi" w:hAnsiTheme="majorHAnsi"/>
          <w:sz w:val="24"/>
          <w:szCs w:val="24"/>
          <w:lang w:val="en-US"/>
        </w:rPr>
        <w:t xml:space="preserve">“Overview.” </w:t>
      </w:r>
      <w:r w:rsidRPr="00DB7F00">
        <w:rPr>
          <w:rFonts w:asciiTheme="majorHAnsi" w:hAnsiTheme="majorHAnsi"/>
          <w:i/>
          <w:sz w:val="24"/>
          <w:szCs w:val="24"/>
          <w:lang w:val="en-US"/>
        </w:rPr>
        <w:t>The Asexuality Visibility and Education Network</w:t>
      </w:r>
      <w:r>
        <w:rPr>
          <w:rFonts w:asciiTheme="majorHAnsi" w:hAnsiTheme="majorHAnsi"/>
          <w:sz w:val="24"/>
          <w:szCs w:val="24"/>
          <w:lang w:val="en-US"/>
        </w:rPr>
        <w:t xml:space="preserve">. asexuality.org, </w:t>
      </w:r>
      <w:proofErr w:type="spellStart"/>
      <w:r>
        <w:rPr>
          <w:rFonts w:asciiTheme="majorHAnsi" w:hAnsiTheme="majorHAnsi"/>
          <w:sz w:val="24"/>
          <w:szCs w:val="24"/>
          <w:lang w:val="en-US"/>
        </w:rPr>
        <w:t>n.d</w:t>
      </w:r>
      <w:proofErr w:type="spellEnd"/>
      <w:r>
        <w:rPr>
          <w:rFonts w:asciiTheme="majorHAnsi" w:hAnsiTheme="majorHAnsi"/>
          <w:sz w:val="24"/>
          <w:szCs w:val="24"/>
          <w:lang w:val="en-US"/>
        </w:rPr>
        <w:t>. Web. 2 Jul. 2016</w:t>
      </w:r>
      <w:r w:rsidR="00DB7F00">
        <w:rPr>
          <w:rFonts w:asciiTheme="majorHAnsi" w:hAnsiTheme="majorHAnsi"/>
          <w:sz w:val="24"/>
          <w:szCs w:val="24"/>
          <w:lang w:val="en-US"/>
        </w:rPr>
        <w:t>.</w:t>
      </w:r>
    </w:p>
    <w:p w:rsidR="000553ED" w:rsidRDefault="000553ED" w:rsidP="000553ED">
      <w:pPr>
        <w:ind w:left="709" w:hanging="709"/>
        <w:rPr>
          <w:rFonts w:asciiTheme="majorHAnsi" w:hAnsiTheme="majorHAnsi"/>
          <w:sz w:val="24"/>
          <w:szCs w:val="24"/>
          <w:lang w:val="en-US"/>
        </w:rPr>
      </w:pPr>
      <w:proofErr w:type="spellStart"/>
      <w:r>
        <w:rPr>
          <w:rFonts w:asciiTheme="majorHAnsi" w:hAnsiTheme="majorHAnsi"/>
          <w:sz w:val="24"/>
          <w:szCs w:val="24"/>
          <w:lang w:val="en-US"/>
        </w:rPr>
        <w:t>Petchesky</w:t>
      </w:r>
      <w:proofErr w:type="spellEnd"/>
      <w:r>
        <w:rPr>
          <w:rFonts w:asciiTheme="majorHAnsi" w:hAnsiTheme="majorHAnsi"/>
          <w:sz w:val="24"/>
          <w:szCs w:val="24"/>
          <w:lang w:val="en-US"/>
        </w:rPr>
        <w:t xml:space="preserve">, </w:t>
      </w:r>
      <w:proofErr w:type="spellStart"/>
      <w:r>
        <w:rPr>
          <w:rFonts w:asciiTheme="majorHAnsi" w:hAnsiTheme="majorHAnsi"/>
          <w:sz w:val="24"/>
          <w:szCs w:val="24"/>
          <w:lang w:val="en-US"/>
        </w:rPr>
        <w:t>Roselind</w:t>
      </w:r>
      <w:proofErr w:type="spellEnd"/>
      <w:r>
        <w:rPr>
          <w:rFonts w:asciiTheme="majorHAnsi" w:hAnsiTheme="majorHAnsi"/>
          <w:sz w:val="24"/>
          <w:szCs w:val="24"/>
          <w:lang w:val="en-US"/>
        </w:rPr>
        <w:t xml:space="preserve"> P. “The Language of ‘Sexual Minorities’ and the Politics of Identity: A Position Paper.” Reproductive Health Matters 17.33 (2009): 105-110. Web. 1 Jun. 2016. </w:t>
      </w:r>
    </w:p>
    <w:p w:rsidR="000553ED" w:rsidRDefault="000553ED" w:rsidP="000553ED">
      <w:pPr>
        <w:ind w:left="709" w:hanging="709"/>
        <w:rPr>
          <w:rFonts w:asciiTheme="majorHAnsi" w:hAnsiTheme="majorHAnsi"/>
          <w:sz w:val="24"/>
          <w:szCs w:val="24"/>
          <w:lang w:val="en-US"/>
        </w:rPr>
      </w:pPr>
      <w:r>
        <w:rPr>
          <w:rFonts w:asciiTheme="majorHAnsi" w:hAnsiTheme="majorHAnsi"/>
          <w:sz w:val="24"/>
          <w:szCs w:val="24"/>
          <w:lang w:val="en-US"/>
        </w:rPr>
        <w:t xml:space="preserve">Peters, Stephen. “140 Major CEOs and Business Leaders Urging North Carolina to Repeal Discriminatory Anti-LGBT Law” </w:t>
      </w:r>
      <w:r w:rsidRPr="0090279E">
        <w:rPr>
          <w:rFonts w:asciiTheme="majorHAnsi" w:hAnsiTheme="majorHAnsi"/>
          <w:i/>
          <w:sz w:val="24"/>
          <w:szCs w:val="24"/>
          <w:lang w:val="en-US"/>
        </w:rPr>
        <w:t>Human Rights Campai</w:t>
      </w:r>
      <w:r>
        <w:rPr>
          <w:rFonts w:asciiTheme="majorHAnsi" w:hAnsiTheme="majorHAnsi"/>
          <w:i/>
          <w:sz w:val="24"/>
          <w:szCs w:val="24"/>
          <w:lang w:val="en-US"/>
        </w:rPr>
        <w:t>gn</w:t>
      </w:r>
      <w:r>
        <w:rPr>
          <w:rFonts w:asciiTheme="majorHAnsi" w:hAnsiTheme="majorHAnsi"/>
          <w:sz w:val="24"/>
          <w:szCs w:val="24"/>
          <w:lang w:val="en-US"/>
        </w:rPr>
        <w:t xml:space="preserve">. </w:t>
      </w:r>
      <w:proofErr w:type="spellStart"/>
      <w:r>
        <w:rPr>
          <w:rFonts w:asciiTheme="majorHAnsi" w:hAnsiTheme="majorHAnsi"/>
          <w:sz w:val="24"/>
          <w:szCs w:val="24"/>
          <w:lang w:val="en-US"/>
        </w:rPr>
        <w:t>hrc</w:t>
      </w:r>
      <w:proofErr w:type="spellEnd"/>
      <w:r>
        <w:rPr>
          <w:rFonts w:asciiTheme="majorHAnsi" w:hAnsiTheme="majorHAnsi"/>
          <w:sz w:val="24"/>
          <w:szCs w:val="24"/>
          <w:lang w:val="en-US"/>
        </w:rPr>
        <w:t xml:space="preserve">, 1 Apr. 2016. Web, 26 Jun. 2016. </w:t>
      </w:r>
    </w:p>
    <w:p w:rsidR="000553ED" w:rsidRPr="006D435D" w:rsidRDefault="000553ED" w:rsidP="000553ED">
      <w:pPr>
        <w:ind w:left="709" w:hanging="709"/>
        <w:rPr>
          <w:rFonts w:asciiTheme="majorHAnsi" w:hAnsiTheme="majorHAnsi"/>
          <w:sz w:val="24"/>
          <w:szCs w:val="24"/>
          <w:lang w:val="en-US"/>
        </w:rPr>
      </w:pPr>
      <w:r w:rsidRPr="006D435D">
        <w:rPr>
          <w:rFonts w:asciiTheme="majorHAnsi" w:hAnsiTheme="majorHAnsi"/>
          <w:sz w:val="24"/>
          <w:szCs w:val="24"/>
          <w:lang w:val="en-US"/>
        </w:rPr>
        <w:t xml:space="preserve">Protecting Freedom of Conscience from Government Discrimination Act. Pub. L. HB 1523. </w:t>
      </w:r>
    </w:p>
    <w:p w:rsidR="000553ED" w:rsidRDefault="000553ED" w:rsidP="000553ED">
      <w:pPr>
        <w:ind w:left="709" w:hanging="709"/>
        <w:rPr>
          <w:rFonts w:asciiTheme="majorHAnsi" w:hAnsiTheme="majorHAnsi"/>
          <w:sz w:val="24"/>
          <w:szCs w:val="24"/>
          <w:lang w:val="en-US"/>
        </w:rPr>
      </w:pPr>
      <w:r>
        <w:rPr>
          <w:rFonts w:asciiTheme="majorHAnsi" w:hAnsiTheme="majorHAnsi"/>
          <w:sz w:val="24"/>
          <w:szCs w:val="24"/>
          <w:lang w:val="en-US"/>
        </w:rPr>
        <w:lastRenderedPageBreak/>
        <w:t xml:space="preserve">Royals, Kate and Sarah Fowler. “’Religious Freedom’ Bill: Is it Constitutional?” </w:t>
      </w:r>
      <w:r w:rsidRPr="00DF5D95">
        <w:rPr>
          <w:rFonts w:asciiTheme="majorHAnsi" w:hAnsiTheme="majorHAnsi"/>
          <w:i/>
          <w:sz w:val="24"/>
          <w:szCs w:val="24"/>
          <w:lang w:val="en-US"/>
        </w:rPr>
        <w:t>The Clarion-Ledger</w:t>
      </w:r>
      <w:r>
        <w:rPr>
          <w:rFonts w:asciiTheme="majorHAnsi" w:hAnsiTheme="majorHAnsi"/>
          <w:sz w:val="24"/>
          <w:szCs w:val="24"/>
          <w:lang w:val="en-US"/>
        </w:rPr>
        <w:t xml:space="preserve"> 15 Apr. 2016. Web. 31 May 2016. </w:t>
      </w:r>
    </w:p>
    <w:p w:rsidR="000553ED" w:rsidRDefault="000553ED" w:rsidP="000553ED">
      <w:pPr>
        <w:ind w:left="709" w:hanging="709"/>
        <w:rPr>
          <w:rFonts w:asciiTheme="majorHAnsi" w:hAnsiTheme="majorHAnsi"/>
          <w:sz w:val="24"/>
          <w:szCs w:val="24"/>
          <w:lang w:val="en-US"/>
        </w:rPr>
      </w:pPr>
      <w:r>
        <w:rPr>
          <w:rFonts w:asciiTheme="majorHAnsi" w:hAnsiTheme="majorHAnsi"/>
          <w:sz w:val="24"/>
          <w:szCs w:val="24"/>
          <w:lang w:val="en-US"/>
        </w:rPr>
        <w:t xml:space="preserve">Sanchez, Ray.  “Why the Onslaught of Religious Freedom Laws?” </w:t>
      </w:r>
      <w:r w:rsidRPr="00B43FE4">
        <w:rPr>
          <w:rFonts w:asciiTheme="majorHAnsi" w:hAnsiTheme="majorHAnsi"/>
          <w:i/>
          <w:sz w:val="24"/>
          <w:szCs w:val="24"/>
          <w:lang w:val="en-US"/>
        </w:rPr>
        <w:t>CNN</w:t>
      </w:r>
      <w:r>
        <w:rPr>
          <w:rFonts w:asciiTheme="majorHAnsi" w:hAnsiTheme="majorHAnsi"/>
          <w:sz w:val="24"/>
          <w:szCs w:val="24"/>
          <w:lang w:val="en-US"/>
        </w:rPr>
        <w:t xml:space="preserve"> 8 Apr. 2016. Web. 28 Jun. 2016. </w:t>
      </w:r>
    </w:p>
    <w:p w:rsidR="000553ED" w:rsidRDefault="000553ED" w:rsidP="000553ED">
      <w:pPr>
        <w:ind w:left="709" w:hanging="709"/>
        <w:rPr>
          <w:rFonts w:asciiTheme="majorHAnsi" w:hAnsiTheme="majorHAnsi"/>
          <w:sz w:val="24"/>
          <w:szCs w:val="24"/>
          <w:lang w:val="en-US"/>
        </w:rPr>
      </w:pPr>
      <w:r>
        <w:rPr>
          <w:rFonts w:asciiTheme="majorHAnsi" w:hAnsiTheme="majorHAnsi"/>
          <w:sz w:val="24"/>
          <w:szCs w:val="24"/>
          <w:lang w:val="en-US"/>
        </w:rPr>
        <w:t xml:space="preserve">“Social Grade.” </w:t>
      </w:r>
      <w:r w:rsidRPr="00CD2AA1">
        <w:rPr>
          <w:rFonts w:asciiTheme="majorHAnsi" w:hAnsiTheme="majorHAnsi"/>
          <w:i/>
          <w:sz w:val="24"/>
          <w:szCs w:val="24"/>
          <w:lang w:val="en-US"/>
        </w:rPr>
        <w:t>National Readership Survey</w:t>
      </w:r>
      <w:r>
        <w:rPr>
          <w:rFonts w:asciiTheme="majorHAnsi" w:hAnsiTheme="majorHAnsi"/>
          <w:sz w:val="24"/>
          <w:szCs w:val="24"/>
          <w:lang w:val="en-US"/>
        </w:rPr>
        <w:t xml:space="preserve">. </w:t>
      </w:r>
      <w:proofErr w:type="spellStart"/>
      <w:r>
        <w:rPr>
          <w:rFonts w:asciiTheme="majorHAnsi" w:hAnsiTheme="majorHAnsi"/>
          <w:sz w:val="24"/>
          <w:szCs w:val="24"/>
          <w:lang w:val="en-US"/>
        </w:rPr>
        <w:t>nrs</w:t>
      </w:r>
      <w:proofErr w:type="spellEnd"/>
      <w:r>
        <w:rPr>
          <w:rFonts w:asciiTheme="majorHAnsi" w:hAnsiTheme="majorHAnsi"/>
          <w:sz w:val="24"/>
          <w:szCs w:val="24"/>
          <w:lang w:val="en-US"/>
        </w:rPr>
        <w:t xml:space="preserve">, </w:t>
      </w:r>
      <w:proofErr w:type="spellStart"/>
      <w:r>
        <w:rPr>
          <w:rFonts w:asciiTheme="majorHAnsi" w:hAnsiTheme="majorHAnsi"/>
          <w:sz w:val="24"/>
          <w:szCs w:val="24"/>
          <w:lang w:val="en-US"/>
        </w:rPr>
        <w:t>n.d</w:t>
      </w:r>
      <w:proofErr w:type="spellEnd"/>
      <w:r>
        <w:rPr>
          <w:rFonts w:asciiTheme="majorHAnsi" w:hAnsiTheme="majorHAnsi"/>
          <w:sz w:val="24"/>
          <w:szCs w:val="24"/>
          <w:lang w:val="en-US"/>
        </w:rPr>
        <w:t xml:space="preserve">. Web. 9 Jun. 2016. </w:t>
      </w:r>
    </w:p>
    <w:p w:rsidR="00A74A98" w:rsidRPr="00A74A98" w:rsidRDefault="00A74A98" w:rsidP="000553ED">
      <w:pPr>
        <w:ind w:left="709" w:hanging="709"/>
        <w:rPr>
          <w:rFonts w:asciiTheme="majorHAnsi" w:hAnsiTheme="majorHAnsi"/>
          <w:sz w:val="24"/>
          <w:szCs w:val="24"/>
        </w:rPr>
      </w:pPr>
      <w:r w:rsidRPr="000D54F8">
        <w:rPr>
          <w:rFonts w:asciiTheme="majorHAnsi" w:hAnsiTheme="majorHAnsi"/>
          <w:sz w:val="24"/>
          <w:szCs w:val="24"/>
        </w:rPr>
        <w:t>“</w:t>
      </w:r>
      <w:proofErr w:type="spellStart"/>
      <w:r w:rsidRPr="000D54F8">
        <w:rPr>
          <w:rFonts w:asciiTheme="majorHAnsi" w:hAnsiTheme="majorHAnsi"/>
          <w:sz w:val="24"/>
          <w:szCs w:val="24"/>
        </w:rPr>
        <w:t>Transgender</w:t>
      </w:r>
      <w:proofErr w:type="spellEnd"/>
      <w:r w:rsidRPr="000D54F8">
        <w:rPr>
          <w:rFonts w:asciiTheme="majorHAnsi" w:hAnsiTheme="majorHAnsi"/>
          <w:sz w:val="24"/>
          <w:szCs w:val="24"/>
        </w:rPr>
        <w:t xml:space="preserve"> FAQ.” </w:t>
      </w:r>
      <w:r w:rsidRPr="00A74A98">
        <w:rPr>
          <w:rFonts w:asciiTheme="majorHAnsi" w:hAnsiTheme="majorHAnsi"/>
          <w:i/>
          <w:sz w:val="24"/>
          <w:szCs w:val="24"/>
        </w:rPr>
        <w:t>GLAAD</w:t>
      </w:r>
      <w:r w:rsidRPr="00A74A98">
        <w:rPr>
          <w:rFonts w:asciiTheme="majorHAnsi" w:hAnsiTheme="majorHAnsi"/>
          <w:sz w:val="24"/>
          <w:szCs w:val="24"/>
        </w:rPr>
        <w:t xml:space="preserve">. </w:t>
      </w:r>
      <w:proofErr w:type="spellStart"/>
      <w:r w:rsidRPr="00A74A98">
        <w:rPr>
          <w:rFonts w:asciiTheme="majorHAnsi" w:hAnsiTheme="majorHAnsi"/>
          <w:sz w:val="24"/>
          <w:szCs w:val="24"/>
        </w:rPr>
        <w:t>glaad</w:t>
      </w:r>
      <w:proofErr w:type="spellEnd"/>
      <w:r w:rsidRPr="00A74A98">
        <w:rPr>
          <w:rFonts w:asciiTheme="majorHAnsi" w:hAnsiTheme="majorHAnsi"/>
          <w:sz w:val="24"/>
          <w:szCs w:val="24"/>
        </w:rPr>
        <w:t xml:space="preserve">, </w:t>
      </w:r>
      <w:proofErr w:type="spellStart"/>
      <w:r w:rsidRPr="00A74A98">
        <w:rPr>
          <w:rFonts w:asciiTheme="majorHAnsi" w:hAnsiTheme="majorHAnsi"/>
          <w:sz w:val="24"/>
          <w:szCs w:val="24"/>
        </w:rPr>
        <w:t>n.d</w:t>
      </w:r>
      <w:proofErr w:type="spellEnd"/>
      <w:r w:rsidRPr="00A74A98">
        <w:rPr>
          <w:rFonts w:asciiTheme="majorHAnsi" w:hAnsiTheme="majorHAnsi"/>
          <w:sz w:val="24"/>
          <w:szCs w:val="24"/>
        </w:rPr>
        <w:t xml:space="preserve">. 2 Jul. 2016. </w:t>
      </w:r>
    </w:p>
    <w:p w:rsidR="00B82831" w:rsidRDefault="00B82831" w:rsidP="000553ED">
      <w:pPr>
        <w:ind w:left="709" w:hanging="709"/>
        <w:rPr>
          <w:rFonts w:asciiTheme="majorHAnsi" w:hAnsiTheme="majorHAnsi"/>
          <w:sz w:val="24"/>
          <w:szCs w:val="24"/>
          <w:lang w:val="en-US"/>
        </w:rPr>
      </w:pPr>
      <w:r>
        <w:rPr>
          <w:rFonts w:asciiTheme="majorHAnsi" w:hAnsiTheme="majorHAnsi"/>
          <w:sz w:val="24"/>
          <w:szCs w:val="24"/>
          <w:lang w:val="en-US"/>
        </w:rPr>
        <w:t xml:space="preserve">“Turner Syndrome.” </w:t>
      </w:r>
      <w:r w:rsidRPr="00B82831">
        <w:rPr>
          <w:rFonts w:asciiTheme="majorHAnsi" w:hAnsiTheme="majorHAnsi"/>
          <w:i/>
          <w:sz w:val="24"/>
          <w:szCs w:val="24"/>
          <w:lang w:val="en-US"/>
        </w:rPr>
        <w:t>Genetics Home Reference</w:t>
      </w:r>
      <w:r>
        <w:rPr>
          <w:rFonts w:asciiTheme="majorHAnsi" w:hAnsiTheme="majorHAnsi"/>
          <w:sz w:val="24"/>
          <w:szCs w:val="24"/>
          <w:lang w:val="en-US"/>
        </w:rPr>
        <w:t xml:space="preserve">. </w:t>
      </w:r>
      <w:proofErr w:type="spellStart"/>
      <w:r>
        <w:rPr>
          <w:rFonts w:asciiTheme="majorHAnsi" w:hAnsiTheme="majorHAnsi"/>
          <w:sz w:val="24"/>
          <w:szCs w:val="24"/>
          <w:lang w:val="en-US"/>
        </w:rPr>
        <w:t>ghr.nlm.nih</w:t>
      </w:r>
      <w:proofErr w:type="spellEnd"/>
      <w:r>
        <w:rPr>
          <w:rFonts w:asciiTheme="majorHAnsi" w:hAnsiTheme="majorHAnsi"/>
          <w:sz w:val="24"/>
          <w:szCs w:val="24"/>
          <w:lang w:val="en-US"/>
        </w:rPr>
        <w:t xml:space="preserve">, 28 Jun. 2016. Web. 2 Jul. 2013. </w:t>
      </w:r>
    </w:p>
    <w:p w:rsidR="000553ED" w:rsidRDefault="000553ED" w:rsidP="000553ED">
      <w:pPr>
        <w:ind w:left="709" w:hanging="709"/>
        <w:rPr>
          <w:rFonts w:asciiTheme="majorHAnsi" w:hAnsiTheme="majorHAnsi"/>
          <w:sz w:val="24"/>
          <w:szCs w:val="24"/>
          <w:lang w:val="en-US"/>
        </w:rPr>
      </w:pPr>
      <w:r>
        <w:rPr>
          <w:rFonts w:asciiTheme="majorHAnsi" w:hAnsiTheme="majorHAnsi"/>
          <w:sz w:val="24"/>
          <w:szCs w:val="24"/>
          <w:lang w:val="en-US"/>
        </w:rPr>
        <w:t xml:space="preserve">“US Supreme Court Rules Gay Marriage is Legal Nationwide.” </w:t>
      </w:r>
      <w:r w:rsidRPr="0004525C">
        <w:rPr>
          <w:rFonts w:asciiTheme="majorHAnsi" w:hAnsiTheme="majorHAnsi"/>
          <w:i/>
          <w:sz w:val="24"/>
          <w:szCs w:val="24"/>
          <w:lang w:val="en-US"/>
        </w:rPr>
        <w:t>BBC</w:t>
      </w:r>
      <w:r>
        <w:rPr>
          <w:rFonts w:asciiTheme="majorHAnsi" w:hAnsiTheme="majorHAnsi"/>
          <w:sz w:val="24"/>
          <w:szCs w:val="24"/>
          <w:lang w:val="en-US"/>
        </w:rPr>
        <w:t xml:space="preserve">. </w:t>
      </w:r>
      <w:proofErr w:type="spellStart"/>
      <w:r>
        <w:rPr>
          <w:rFonts w:asciiTheme="majorHAnsi" w:hAnsiTheme="majorHAnsi"/>
          <w:sz w:val="24"/>
          <w:szCs w:val="24"/>
          <w:lang w:val="en-US"/>
        </w:rPr>
        <w:t>bbc</w:t>
      </w:r>
      <w:proofErr w:type="spellEnd"/>
      <w:r>
        <w:rPr>
          <w:rFonts w:asciiTheme="majorHAnsi" w:hAnsiTheme="majorHAnsi"/>
          <w:sz w:val="24"/>
          <w:szCs w:val="24"/>
          <w:lang w:val="en-US"/>
        </w:rPr>
        <w:t xml:space="preserve">, 27 Jun. 2015. Web. 28 Jun. 2016. </w:t>
      </w:r>
    </w:p>
    <w:p w:rsidR="000553ED" w:rsidRDefault="000553ED" w:rsidP="000553ED">
      <w:pPr>
        <w:ind w:left="709" w:hanging="709"/>
        <w:rPr>
          <w:rFonts w:asciiTheme="majorHAnsi" w:hAnsiTheme="majorHAnsi"/>
          <w:sz w:val="24"/>
          <w:szCs w:val="24"/>
          <w:lang w:val="en-US"/>
        </w:rPr>
      </w:pPr>
      <w:r>
        <w:rPr>
          <w:rFonts w:asciiTheme="majorHAnsi" w:hAnsiTheme="majorHAnsi"/>
          <w:sz w:val="24"/>
          <w:szCs w:val="24"/>
          <w:lang w:val="en-US"/>
        </w:rPr>
        <w:t xml:space="preserve"> “Vision and Mission Statements.” </w:t>
      </w:r>
      <w:r w:rsidRPr="00CD2AA1">
        <w:rPr>
          <w:rFonts w:asciiTheme="majorHAnsi" w:hAnsiTheme="majorHAnsi"/>
          <w:i/>
          <w:sz w:val="24"/>
          <w:szCs w:val="24"/>
          <w:lang w:val="en-US"/>
        </w:rPr>
        <w:t xml:space="preserve">Family Research </w:t>
      </w:r>
      <w:proofErr w:type="spellStart"/>
      <w:r w:rsidRPr="00CD2AA1">
        <w:rPr>
          <w:rFonts w:asciiTheme="majorHAnsi" w:hAnsiTheme="majorHAnsi"/>
          <w:i/>
          <w:sz w:val="24"/>
          <w:szCs w:val="24"/>
          <w:lang w:val="en-US"/>
        </w:rPr>
        <w:t>Counsil</w:t>
      </w:r>
      <w:proofErr w:type="spellEnd"/>
      <w:r>
        <w:rPr>
          <w:rFonts w:asciiTheme="majorHAnsi" w:hAnsiTheme="majorHAnsi"/>
          <w:sz w:val="24"/>
          <w:szCs w:val="24"/>
          <w:lang w:val="en-US"/>
        </w:rPr>
        <w:t xml:space="preserve">. </w:t>
      </w:r>
      <w:proofErr w:type="spellStart"/>
      <w:r>
        <w:rPr>
          <w:rFonts w:asciiTheme="majorHAnsi" w:hAnsiTheme="majorHAnsi"/>
          <w:sz w:val="24"/>
          <w:szCs w:val="24"/>
          <w:lang w:val="en-US"/>
        </w:rPr>
        <w:t>frc</w:t>
      </w:r>
      <w:proofErr w:type="spellEnd"/>
      <w:r>
        <w:rPr>
          <w:rFonts w:asciiTheme="majorHAnsi" w:hAnsiTheme="majorHAnsi"/>
          <w:sz w:val="24"/>
          <w:szCs w:val="24"/>
          <w:lang w:val="en-US"/>
        </w:rPr>
        <w:t xml:space="preserve">, </w:t>
      </w:r>
      <w:proofErr w:type="spellStart"/>
      <w:r>
        <w:rPr>
          <w:rFonts w:asciiTheme="majorHAnsi" w:hAnsiTheme="majorHAnsi"/>
          <w:sz w:val="24"/>
          <w:szCs w:val="24"/>
          <w:lang w:val="en-US"/>
        </w:rPr>
        <w:t>n.d</w:t>
      </w:r>
      <w:proofErr w:type="spellEnd"/>
      <w:r>
        <w:rPr>
          <w:rFonts w:asciiTheme="majorHAnsi" w:hAnsiTheme="majorHAnsi"/>
          <w:sz w:val="24"/>
          <w:szCs w:val="24"/>
          <w:lang w:val="en-US"/>
        </w:rPr>
        <w:t xml:space="preserve">. Web. 13 Jun. 2016. </w:t>
      </w:r>
    </w:p>
    <w:p w:rsidR="0063150A" w:rsidRDefault="000553ED" w:rsidP="0063150A">
      <w:pPr>
        <w:ind w:left="709" w:hanging="709"/>
        <w:rPr>
          <w:rFonts w:asciiTheme="majorHAnsi" w:hAnsiTheme="majorHAnsi"/>
          <w:sz w:val="24"/>
          <w:szCs w:val="24"/>
          <w:lang w:val="en-US"/>
        </w:rPr>
      </w:pPr>
      <w:proofErr w:type="spellStart"/>
      <w:r>
        <w:rPr>
          <w:rFonts w:asciiTheme="majorHAnsi" w:hAnsiTheme="majorHAnsi"/>
          <w:sz w:val="24"/>
          <w:szCs w:val="24"/>
          <w:lang w:val="en-US"/>
        </w:rPr>
        <w:t>Vitulli</w:t>
      </w:r>
      <w:proofErr w:type="spellEnd"/>
      <w:r>
        <w:rPr>
          <w:rFonts w:asciiTheme="majorHAnsi" w:hAnsiTheme="majorHAnsi"/>
          <w:sz w:val="24"/>
          <w:szCs w:val="24"/>
          <w:lang w:val="en-US"/>
        </w:rPr>
        <w:t xml:space="preserve">, Elias. “A Defining Moment in Civil Rights History? The Employment Non-Discrimination Act, Trans-Inclusion and Homonormativity.” </w:t>
      </w:r>
      <w:r w:rsidRPr="001E6FE2">
        <w:rPr>
          <w:rFonts w:asciiTheme="majorHAnsi" w:hAnsiTheme="majorHAnsi"/>
          <w:i/>
          <w:sz w:val="24"/>
          <w:szCs w:val="24"/>
          <w:lang w:val="en-US"/>
        </w:rPr>
        <w:t>Sexuality Research and Social Policy</w:t>
      </w:r>
      <w:r>
        <w:rPr>
          <w:rFonts w:asciiTheme="majorHAnsi" w:hAnsiTheme="majorHAnsi"/>
          <w:sz w:val="24"/>
          <w:szCs w:val="24"/>
          <w:lang w:val="en-US"/>
        </w:rPr>
        <w:t xml:space="preserve"> 7.3 (2010): 155-167. Web. 4 Jun. 2016. </w:t>
      </w:r>
    </w:p>
    <w:p w:rsidR="00AF041C" w:rsidRDefault="00AF041C" w:rsidP="0063150A">
      <w:pPr>
        <w:ind w:left="709" w:hanging="709"/>
        <w:rPr>
          <w:rFonts w:asciiTheme="majorHAnsi" w:hAnsiTheme="majorHAnsi"/>
          <w:sz w:val="24"/>
          <w:szCs w:val="24"/>
          <w:lang w:val="en-US"/>
        </w:rPr>
      </w:pPr>
      <w:r>
        <w:rPr>
          <w:rFonts w:asciiTheme="majorHAnsi" w:hAnsiTheme="majorHAnsi"/>
          <w:sz w:val="24"/>
          <w:szCs w:val="24"/>
          <w:lang w:val="en-US"/>
        </w:rPr>
        <w:t xml:space="preserve">“What is Bisexuality.” The Bisexual Index. </w:t>
      </w:r>
      <w:proofErr w:type="spellStart"/>
      <w:r>
        <w:rPr>
          <w:rFonts w:asciiTheme="majorHAnsi" w:hAnsiTheme="majorHAnsi"/>
          <w:sz w:val="24"/>
          <w:szCs w:val="24"/>
          <w:lang w:val="en-US"/>
        </w:rPr>
        <w:t>Bisexualindex</w:t>
      </w:r>
      <w:proofErr w:type="spellEnd"/>
      <w:r>
        <w:rPr>
          <w:rFonts w:asciiTheme="majorHAnsi" w:hAnsiTheme="majorHAnsi"/>
          <w:sz w:val="24"/>
          <w:szCs w:val="24"/>
          <w:lang w:val="en-US"/>
        </w:rPr>
        <w:t xml:space="preserve">, </w:t>
      </w:r>
      <w:proofErr w:type="spellStart"/>
      <w:r>
        <w:rPr>
          <w:rFonts w:asciiTheme="majorHAnsi" w:hAnsiTheme="majorHAnsi"/>
          <w:sz w:val="24"/>
          <w:szCs w:val="24"/>
          <w:lang w:val="en-US"/>
        </w:rPr>
        <w:t>n.d</w:t>
      </w:r>
      <w:proofErr w:type="spellEnd"/>
      <w:r>
        <w:rPr>
          <w:rFonts w:asciiTheme="majorHAnsi" w:hAnsiTheme="majorHAnsi"/>
          <w:sz w:val="24"/>
          <w:szCs w:val="24"/>
          <w:lang w:val="en-US"/>
        </w:rPr>
        <w:t xml:space="preserve">. Web. 2 Jul. 2016. </w:t>
      </w:r>
    </w:p>
    <w:p w:rsidR="0063150A" w:rsidRDefault="0063150A" w:rsidP="0063150A">
      <w:pPr>
        <w:ind w:left="709" w:hanging="709"/>
        <w:rPr>
          <w:rFonts w:asciiTheme="majorHAnsi" w:hAnsiTheme="majorHAnsi"/>
          <w:sz w:val="24"/>
          <w:szCs w:val="24"/>
          <w:lang w:val="en-US"/>
        </w:rPr>
      </w:pPr>
      <w:r>
        <w:rPr>
          <w:rFonts w:asciiTheme="majorHAnsi" w:hAnsiTheme="majorHAnsi"/>
          <w:sz w:val="24"/>
          <w:szCs w:val="24"/>
          <w:lang w:val="en-US"/>
        </w:rPr>
        <w:t xml:space="preserve">“What is Intersex.” Intersex Society of North America. </w:t>
      </w:r>
      <w:proofErr w:type="spellStart"/>
      <w:r w:rsidRPr="000553ED">
        <w:rPr>
          <w:rFonts w:asciiTheme="majorHAnsi" w:hAnsiTheme="majorHAnsi"/>
          <w:sz w:val="24"/>
          <w:szCs w:val="24"/>
          <w:lang w:val="en-US"/>
        </w:rPr>
        <w:t>Isna</w:t>
      </w:r>
      <w:proofErr w:type="spellEnd"/>
      <w:r w:rsidRPr="000553ED">
        <w:rPr>
          <w:rFonts w:asciiTheme="majorHAnsi" w:hAnsiTheme="majorHAnsi"/>
          <w:sz w:val="24"/>
          <w:szCs w:val="24"/>
          <w:lang w:val="en-US"/>
        </w:rPr>
        <w:t xml:space="preserve">, </w:t>
      </w:r>
      <w:proofErr w:type="spellStart"/>
      <w:r w:rsidRPr="000553ED">
        <w:rPr>
          <w:rFonts w:asciiTheme="majorHAnsi" w:hAnsiTheme="majorHAnsi"/>
          <w:sz w:val="24"/>
          <w:szCs w:val="24"/>
          <w:lang w:val="en-US"/>
        </w:rPr>
        <w:t>n.d</w:t>
      </w:r>
      <w:proofErr w:type="spellEnd"/>
      <w:r w:rsidRPr="000553ED">
        <w:rPr>
          <w:rFonts w:asciiTheme="majorHAnsi" w:hAnsiTheme="majorHAnsi"/>
          <w:sz w:val="24"/>
          <w:szCs w:val="24"/>
          <w:lang w:val="en-US"/>
        </w:rPr>
        <w:t xml:space="preserve">. Web. 28 Jun. 2016. </w:t>
      </w:r>
    </w:p>
    <w:p w:rsidR="000553ED" w:rsidRPr="006D435D" w:rsidRDefault="000553ED" w:rsidP="0063150A">
      <w:pPr>
        <w:ind w:left="709" w:hanging="709"/>
        <w:rPr>
          <w:rFonts w:asciiTheme="majorHAnsi" w:hAnsiTheme="majorHAnsi"/>
          <w:sz w:val="24"/>
          <w:szCs w:val="24"/>
          <w:lang w:val="en-US"/>
        </w:rPr>
      </w:pPr>
      <w:proofErr w:type="spellStart"/>
      <w:r>
        <w:rPr>
          <w:rFonts w:asciiTheme="majorHAnsi" w:hAnsiTheme="majorHAnsi"/>
          <w:sz w:val="24"/>
          <w:szCs w:val="24"/>
          <w:lang w:val="en-US"/>
        </w:rPr>
        <w:t>Wheaver</w:t>
      </w:r>
      <w:proofErr w:type="spellEnd"/>
      <w:r>
        <w:rPr>
          <w:rFonts w:asciiTheme="majorHAnsi" w:hAnsiTheme="majorHAnsi"/>
          <w:sz w:val="24"/>
          <w:szCs w:val="24"/>
          <w:lang w:val="en-US"/>
        </w:rPr>
        <w:t xml:space="preserve">, David H. “Thoughts on Agenda Setting, Framing and Priming.” </w:t>
      </w:r>
      <w:r w:rsidRPr="004A1E03">
        <w:rPr>
          <w:rFonts w:asciiTheme="majorHAnsi" w:hAnsiTheme="majorHAnsi"/>
          <w:i/>
          <w:sz w:val="24"/>
          <w:szCs w:val="24"/>
          <w:lang w:val="en-US"/>
        </w:rPr>
        <w:t>Journal of Communication</w:t>
      </w:r>
      <w:r>
        <w:rPr>
          <w:rFonts w:asciiTheme="majorHAnsi" w:hAnsiTheme="majorHAnsi"/>
          <w:sz w:val="24"/>
          <w:szCs w:val="24"/>
          <w:lang w:val="en-US"/>
        </w:rPr>
        <w:t xml:space="preserve"> 57 (2007): 142-147. Web. 22 May 2016. </w:t>
      </w:r>
    </w:p>
    <w:p w:rsidR="000553ED" w:rsidRPr="006D435D" w:rsidRDefault="000553ED" w:rsidP="000553ED">
      <w:pPr>
        <w:ind w:left="709" w:hanging="709"/>
        <w:rPr>
          <w:rFonts w:asciiTheme="majorHAnsi" w:hAnsiTheme="majorHAnsi"/>
          <w:sz w:val="24"/>
          <w:szCs w:val="24"/>
          <w:lang w:val="en-US"/>
        </w:rPr>
      </w:pPr>
      <w:proofErr w:type="spellStart"/>
      <w:r w:rsidRPr="006D435D">
        <w:rPr>
          <w:rFonts w:asciiTheme="majorHAnsi" w:hAnsiTheme="majorHAnsi"/>
          <w:sz w:val="24"/>
          <w:szCs w:val="24"/>
          <w:lang w:val="en-US"/>
        </w:rPr>
        <w:t>Whitacker</w:t>
      </w:r>
      <w:proofErr w:type="spellEnd"/>
      <w:r w:rsidRPr="006D435D">
        <w:rPr>
          <w:rFonts w:asciiTheme="majorHAnsi" w:hAnsiTheme="majorHAnsi"/>
          <w:sz w:val="24"/>
          <w:szCs w:val="24"/>
          <w:lang w:val="en-US"/>
        </w:rPr>
        <w:t xml:space="preserve">, Richard W., Janet E. Ramsey, and Ronald D. Smith. </w:t>
      </w:r>
      <w:proofErr w:type="spellStart"/>
      <w:r w:rsidRPr="006D435D">
        <w:rPr>
          <w:rFonts w:asciiTheme="majorHAnsi" w:hAnsiTheme="majorHAnsi"/>
          <w:i/>
          <w:sz w:val="24"/>
          <w:szCs w:val="24"/>
          <w:lang w:val="en-US"/>
        </w:rPr>
        <w:t>MediaWriting</w:t>
      </w:r>
      <w:proofErr w:type="spellEnd"/>
      <w:r w:rsidRPr="006D435D">
        <w:rPr>
          <w:rFonts w:asciiTheme="majorHAnsi" w:hAnsiTheme="majorHAnsi"/>
          <w:i/>
          <w:sz w:val="24"/>
          <w:szCs w:val="24"/>
          <w:lang w:val="en-US"/>
        </w:rPr>
        <w:t>, Print, Broadcast, and Public Relations</w:t>
      </w:r>
      <w:r w:rsidRPr="006D435D">
        <w:rPr>
          <w:rFonts w:asciiTheme="majorHAnsi" w:hAnsiTheme="majorHAnsi"/>
          <w:sz w:val="24"/>
          <w:szCs w:val="24"/>
          <w:lang w:val="en-US"/>
        </w:rPr>
        <w:t xml:space="preserve">. 4th ed. London: Routledge Taylor &amp; Francis Group, 2012. Web. 21 May 2016. </w:t>
      </w:r>
    </w:p>
    <w:p w:rsidR="000553ED" w:rsidRDefault="000553ED" w:rsidP="000553ED">
      <w:pPr>
        <w:ind w:left="709" w:hanging="709"/>
        <w:rPr>
          <w:rFonts w:asciiTheme="majorHAnsi" w:hAnsiTheme="majorHAnsi"/>
          <w:sz w:val="24"/>
          <w:szCs w:val="24"/>
          <w:lang w:val="en-US"/>
        </w:rPr>
      </w:pPr>
      <w:proofErr w:type="spellStart"/>
      <w:r w:rsidRPr="006D435D">
        <w:rPr>
          <w:rFonts w:asciiTheme="majorHAnsi" w:hAnsiTheme="majorHAnsi"/>
          <w:sz w:val="24"/>
          <w:szCs w:val="24"/>
          <w:lang w:val="en-US"/>
        </w:rPr>
        <w:t>Zelizer</w:t>
      </w:r>
      <w:proofErr w:type="spellEnd"/>
      <w:r w:rsidRPr="006D435D">
        <w:rPr>
          <w:rFonts w:asciiTheme="majorHAnsi" w:hAnsiTheme="majorHAnsi"/>
          <w:sz w:val="24"/>
          <w:szCs w:val="24"/>
          <w:lang w:val="en-US"/>
        </w:rPr>
        <w:t xml:space="preserve">, Barbie and Stuart Allan. </w:t>
      </w:r>
      <w:r w:rsidRPr="006D435D">
        <w:rPr>
          <w:rFonts w:asciiTheme="majorHAnsi" w:hAnsiTheme="majorHAnsi"/>
          <w:i/>
          <w:sz w:val="24"/>
          <w:szCs w:val="24"/>
          <w:lang w:val="en-US"/>
        </w:rPr>
        <w:t>Keywords in News and Journalism</w:t>
      </w:r>
      <w:r w:rsidRPr="006D435D">
        <w:rPr>
          <w:rFonts w:asciiTheme="majorHAnsi" w:hAnsiTheme="majorHAnsi"/>
          <w:sz w:val="24"/>
          <w:szCs w:val="24"/>
          <w:lang w:val="en-US"/>
        </w:rPr>
        <w:t xml:space="preserve">. </w:t>
      </w:r>
      <w:r w:rsidRPr="00582E2D">
        <w:rPr>
          <w:rFonts w:asciiTheme="majorHAnsi" w:hAnsiTheme="majorHAnsi"/>
          <w:sz w:val="24"/>
          <w:szCs w:val="24"/>
          <w:lang w:val="en-US"/>
        </w:rPr>
        <w:t xml:space="preserve">Milton Keynes: Open University Press, 2010. Web. 20 May 2016. </w:t>
      </w:r>
    </w:p>
    <w:p w:rsidR="00A0205C" w:rsidRDefault="00A0205C" w:rsidP="000553ED">
      <w:pPr>
        <w:ind w:left="709" w:hanging="709"/>
        <w:jc w:val="center"/>
        <w:rPr>
          <w:rFonts w:asciiTheme="majorHAnsi" w:hAnsiTheme="majorHAnsi"/>
          <w:sz w:val="24"/>
          <w:szCs w:val="24"/>
          <w:lang w:val="en-US"/>
        </w:rPr>
      </w:pPr>
    </w:p>
    <w:p w:rsidR="00C13FD9" w:rsidRDefault="00C13FD9" w:rsidP="000553ED">
      <w:pPr>
        <w:rPr>
          <w:sz w:val="18"/>
          <w:szCs w:val="18"/>
          <w:lang w:val="en-US"/>
        </w:rPr>
      </w:pPr>
    </w:p>
    <w:p w:rsidR="00C13FD9" w:rsidRDefault="00C13FD9">
      <w:pPr>
        <w:rPr>
          <w:sz w:val="18"/>
          <w:szCs w:val="18"/>
          <w:lang w:val="en-US"/>
        </w:rPr>
      </w:pPr>
      <w:r>
        <w:rPr>
          <w:sz w:val="18"/>
          <w:szCs w:val="18"/>
          <w:lang w:val="en-US"/>
        </w:rPr>
        <w:br w:type="page"/>
      </w:r>
    </w:p>
    <w:p w:rsidR="00C13FD9" w:rsidRDefault="00C13FD9" w:rsidP="00C13FD9">
      <w:pPr>
        <w:ind w:left="709" w:hanging="709"/>
        <w:jc w:val="center"/>
        <w:rPr>
          <w:rFonts w:asciiTheme="majorHAnsi" w:hAnsiTheme="majorHAnsi"/>
          <w:sz w:val="24"/>
          <w:szCs w:val="24"/>
          <w:lang w:val="en-US"/>
        </w:rPr>
      </w:pPr>
      <w:r>
        <w:rPr>
          <w:rFonts w:asciiTheme="majorHAnsi" w:hAnsiTheme="majorHAnsi"/>
          <w:sz w:val="24"/>
          <w:szCs w:val="24"/>
          <w:lang w:val="en-US"/>
        </w:rPr>
        <w:lastRenderedPageBreak/>
        <w:t>Seven Feature Articles</w:t>
      </w:r>
    </w:p>
    <w:p w:rsidR="00C13FD9" w:rsidRPr="006D435D" w:rsidRDefault="00C13FD9" w:rsidP="00C13FD9">
      <w:pPr>
        <w:ind w:left="709" w:hanging="709"/>
        <w:rPr>
          <w:rFonts w:asciiTheme="majorHAnsi" w:hAnsiTheme="majorHAnsi"/>
          <w:sz w:val="24"/>
          <w:szCs w:val="24"/>
          <w:lang w:val="en-US"/>
        </w:rPr>
      </w:pPr>
      <w:r w:rsidRPr="006D435D">
        <w:rPr>
          <w:rFonts w:asciiTheme="majorHAnsi" w:hAnsiTheme="majorHAnsi"/>
          <w:sz w:val="24"/>
          <w:szCs w:val="24"/>
          <w:lang w:val="en-US"/>
        </w:rPr>
        <w:t xml:space="preserve">Barfield Berry, Deborah. "Civil Rights Groups Mobilize Against Mississippi's 'Religious Freedom' Law." </w:t>
      </w:r>
      <w:r w:rsidRPr="006D435D">
        <w:rPr>
          <w:rFonts w:asciiTheme="majorHAnsi" w:hAnsiTheme="majorHAnsi"/>
          <w:i/>
          <w:sz w:val="24"/>
          <w:szCs w:val="24"/>
          <w:lang w:val="en-US"/>
        </w:rPr>
        <w:t xml:space="preserve">USA Today </w:t>
      </w:r>
      <w:r w:rsidRPr="006D435D">
        <w:rPr>
          <w:rFonts w:asciiTheme="majorHAnsi" w:hAnsiTheme="majorHAnsi"/>
          <w:sz w:val="24"/>
          <w:szCs w:val="24"/>
          <w:lang w:val="en-US"/>
        </w:rPr>
        <w:t>10 Apr. 2016.</w:t>
      </w:r>
      <w:r>
        <w:rPr>
          <w:rFonts w:asciiTheme="majorHAnsi" w:hAnsiTheme="majorHAnsi"/>
          <w:sz w:val="24"/>
          <w:szCs w:val="24"/>
          <w:lang w:val="en-US"/>
        </w:rPr>
        <w:t xml:space="preserve"> Web. 22 May 2016. </w:t>
      </w:r>
      <w:r w:rsidRPr="006D435D">
        <w:rPr>
          <w:rFonts w:asciiTheme="majorHAnsi" w:hAnsiTheme="majorHAnsi"/>
          <w:sz w:val="24"/>
          <w:szCs w:val="24"/>
          <w:lang w:val="en-US"/>
        </w:rPr>
        <w:t xml:space="preserve"> </w:t>
      </w:r>
    </w:p>
    <w:p w:rsidR="00C13FD9" w:rsidRDefault="00C13FD9" w:rsidP="00C13FD9">
      <w:pPr>
        <w:ind w:left="709" w:hanging="709"/>
        <w:rPr>
          <w:rFonts w:asciiTheme="majorHAnsi" w:hAnsiTheme="majorHAnsi"/>
          <w:sz w:val="24"/>
          <w:szCs w:val="24"/>
          <w:lang w:val="en-US"/>
        </w:rPr>
      </w:pPr>
      <w:r w:rsidRPr="006D435D">
        <w:rPr>
          <w:rFonts w:asciiTheme="majorHAnsi" w:hAnsiTheme="majorHAnsi"/>
          <w:sz w:val="24"/>
          <w:szCs w:val="24"/>
          <w:lang w:val="en-US"/>
        </w:rPr>
        <w:t xml:space="preserve">Conlon, Kevin. "In Mississippi's Religious Freedom Law, some See Echoes of a Shameful Past." </w:t>
      </w:r>
      <w:r w:rsidRPr="006D435D">
        <w:rPr>
          <w:rFonts w:asciiTheme="majorHAnsi" w:hAnsiTheme="majorHAnsi"/>
          <w:i/>
          <w:sz w:val="24"/>
          <w:szCs w:val="24"/>
          <w:lang w:val="en-US"/>
        </w:rPr>
        <w:t>CNN</w:t>
      </w:r>
      <w:r w:rsidRPr="006D435D">
        <w:rPr>
          <w:rFonts w:asciiTheme="majorHAnsi" w:hAnsiTheme="majorHAnsi"/>
          <w:sz w:val="24"/>
          <w:szCs w:val="24"/>
          <w:lang w:val="en-US"/>
        </w:rPr>
        <w:t xml:space="preserve"> 22 Apr. 2016. Web. 22 May 2016. </w:t>
      </w:r>
    </w:p>
    <w:p w:rsidR="00C13FD9" w:rsidRPr="006D435D" w:rsidRDefault="00C13FD9" w:rsidP="00C13FD9">
      <w:pPr>
        <w:ind w:left="709" w:hanging="709"/>
        <w:rPr>
          <w:rFonts w:asciiTheme="majorHAnsi" w:hAnsiTheme="majorHAnsi"/>
          <w:sz w:val="24"/>
          <w:szCs w:val="24"/>
          <w:lang w:val="en-US"/>
        </w:rPr>
      </w:pPr>
      <w:proofErr w:type="spellStart"/>
      <w:r>
        <w:rPr>
          <w:rFonts w:asciiTheme="majorHAnsi" w:hAnsiTheme="majorHAnsi"/>
          <w:sz w:val="24"/>
          <w:szCs w:val="24"/>
          <w:lang w:val="en-US"/>
        </w:rPr>
        <w:t>Domonoske</w:t>
      </w:r>
      <w:proofErr w:type="spellEnd"/>
      <w:r>
        <w:rPr>
          <w:rFonts w:asciiTheme="majorHAnsi" w:hAnsiTheme="majorHAnsi"/>
          <w:sz w:val="24"/>
          <w:szCs w:val="24"/>
          <w:lang w:val="en-US"/>
        </w:rPr>
        <w:t xml:space="preserve">, </w:t>
      </w:r>
      <w:proofErr w:type="spellStart"/>
      <w:r>
        <w:rPr>
          <w:rFonts w:asciiTheme="majorHAnsi" w:hAnsiTheme="majorHAnsi"/>
          <w:sz w:val="24"/>
          <w:szCs w:val="24"/>
          <w:lang w:val="en-US"/>
        </w:rPr>
        <w:t>Camila</w:t>
      </w:r>
      <w:proofErr w:type="spellEnd"/>
      <w:r>
        <w:rPr>
          <w:rFonts w:asciiTheme="majorHAnsi" w:hAnsiTheme="majorHAnsi"/>
          <w:sz w:val="24"/>
          <w:szCs w:val="24"/>
          <w:lang w:val="en-US"/>
        </w:rPr>
        <w:t xml:space="preserve">. “Here’s why Mississippi’s ‘Religious Freedom’ Bill is so Controversial.” </w:t>
      </w:r>
      <w:r w:rsidRPr="00DC0BF6">
        <w:rPr>
          <w:rFonts w:asciiTheme="majorHAnsi" w:hAnsiTheme="majorHAnsi"/>
          <w:i/>
          <w:sz w:val="24"/>
          <w:szCs w:val="24"/>
          <w:lang w:val="en-US"/>
        </w:rPr>
        <w:t>NPR</w:t>
      </w:r>
      <w:r>
        <w:rPr>
          <w:rFonts w:asciiTheme="majorHAnsi" w:hAnsiTheme="majorHAnsi"/>
          <w:sz w:val="24"/>
          <w:szCs w:val="24"/>
          <w:lang w:val="en-US"/>
        </w:rPr>
        <w:t xml:space="preserve"> 1 Apr. Web. 30 May 2016. </w:t>
      </w:r>
    </w:p>
    <w:p w:rsidR="00C13FD9" w:rsidRDefault="00C13FD9" w:rsidP="00C13FD9">
      <w:pPr>
        <w:ind w:left="709" w:hanging="709"/>
        <w:rPr>
          <w:rFonts w:asciiTheme="majorHAnsi" w:hAnsiTheme="majorHAnsi"/>
          <w:sz w:val="24"/>
          <w:szCs w:val="24"/>
          <w:lang w:val="en-US"/>
        </w:rPr>
      </w:pPr>
      <w:r>
        <w:rPr>
          <w:rFonts w:asciiTheme="majorHAnsi" w:hAnsiTheme="majorHAnsi"/>
          <w:sz w:val="24"/>
          <w:szCs w:val="24"/>
          <w:lang w:val="en-US"/>
        </w:rPr>
        <w:t xml:space="preserve">Kaplan, Sarah. “Mississippi’s Senate just Approved a Sweeping ‘Religious Liberty’ Bill that Critics Say is the Worst yet for LGBT Rights.” </w:t>
      </w:r>
      <w:r w:rsidRPr="00DF5D95">
        <w:rPr>
          <w:rFonts w:asciiTheme="majorHAnsi" w:hAnsiTheme="majorHAnsi"/>
          <w:i/>
          <w:sz w:val="24"/>
          <w:szCs w:val="24"/>
          <w:lang w:val="en-US"/>
        </w:rPr>
        <w:t>The Washington Post</w:t>
      </w:r>
      <w:r>
        <w:rPr>
          <w:rFonts w:asciiTheme="majorHAnsi" w:hAnsiTheme="majorHAnsi"/>
          <w:sz w:val="24"/>
          <w:szCs w:val="24"/>
          <w:lang w:val="en-US"/>
        </w:rPr>
        <w:t xml:space="preserve"> 31 Mar. 2016. Web. 30 May 2016. </w:t>
      </w:r>
    </w:p>
    <w:p w:rsidR="00C13FD9" w:rsidRPr="006D435D" w:rsidRDefault="00C13FD9" w:rsidP="00C13FD9">
      <w:pPr>
        <w:ind w:left="709" w:hanging="709"/>
        <w:rPr>
          <w:rFonts w:asciiTheme="majorHAnsi" w:hAnsiTheme="majorHAnsi"/>
          <w:sz w:val="24"/>
          <w:szCs w:val="24"/>
          <w:lang w:val="en-US"/>
        </w:rPr>
      </w:pPr>
      <w:proofErr w:type="spellStart"/>
      <w:r w:rsidRPr="006D435D">
        <w:rPr>
          <w:rFonts w:asciiTheme="majorHAnsi" w:hAnsiTheme="majorHAnsi"/>
          <w:sz w:val="24"/>
          <w:szCs w:val="24"/>
          <w:lang w:val="en-US"/>
        </w:rPr>
        <w:t>McPhate</w:t>
      </w:r>
      <w:proofErr w:type="spellEnd"/>
      <w:r w:rsidRPr="006D435D">
        <w:rPr>
          <w:rFonts w:asciiTheme="majorHAnsi" w:hAnsiTheme="majorHAnsi"/>
          <w:sz w:val="24"/>
          <w:szCs w:val="24"/>
          <w:lang w:val="en-US"/>
        </w:rPr>
        <w:t xml:space="preserve">, Phil. "Mississippi Law on Serving Gays Proves Divisive." </w:t>
      </w:r>
      <w:r w:rsidRPr="006D435D">
        <w:rPr>
          <w:rFonts w:asciiTheme="majorHAnsi" w:hAnsiTheme="majorHAnsi"/>
          <w:i/>
          <w:sz w:val="24"/>
          <w:szCs w:val="24"/>
          <w:lang w:val="en-US"/>
        </w:rPr>
        <w:t>New York Times</w:t>
      </w:r>
      <w:r w:rsidRPr="006D435D">
        <w:rPr>
          <w:rFonts w:asciiTheme="majorHAnsi" w:hAnsiTheme="majorHAnsi"/>
          <w:sz w:val="24"/>
          <w:szCs w:val="24"/>
          <w:lang w:val="en-US"/>
        </w:rPr>
        <w:t xml:space="preserve"> 14 Apr. 2016. Web. 22 May 2016. </w:t>
      </w:r>
    </w:p>
    <w:p w:rsidR="00C13FD9" w:rsidRDefault="00C13FD9" w:rsidP="00C13FD9">
      <w:pPr>
        <w:ind w:left="709" w:hanging="709"/>
        <w:rPr>
          <w:rFonts w:asciiTheme="majorHAnsi" w:hAnsiTheme="majorHAnsi"/>
          <w:sz w:val="24"/>
          <w:szCs w:val="24"/>
          <w:lang w:val="en-US"/>
        </w:rPr>
      </w:pPr>
      <w:r w:rsidRPr="006D435D">
        <w:rPr>
          <w:rFonts w:asciiTheme="majorHAnsi" w:hAnsiTheme="majorHAnsi"/>
          <w:sz w:val="24"/>
          <w:szCs w:val="24"/>
          <w:lang w:val="en-US"/>
        </w:rPr>
        <w:t xml:space="preserve">Richardson, Valerie. "Mississippi Religious-Freedom Bill Protects Businesses for Denying Services." </w:t>
      </w:r>
      <w:r w:rsidRPr="006D435D">
        <w:rPr>
          <w:rFonts w:asciiTheme="majorHAnsi" w:hAnsiTheme="majorHAnsi"/>
          <w:i/>
          <w:sz w:val="24"/>
          <w:szCs w:val="24"/>
          <w:lang w:val="en-US"/>
        </w:rPr>
        <w:t>The Washington Post</w:t>
      </w:r>
      <w:r w:rsidRPr="006D435D">
        <w:rPr>
          <w:rFonts w:asciiTheme="majorHAnsi" w:hAnsiTheme="majorHAnsi"/>
          <w:sz w:val="24"/>
          <w:szCs w:val="24"/>
          <w:lang w:val="en-US"/>
        </w:rPr>
        <w:t xml:space="preserve"> 5 Apr. 2016. Web. 22 May 2016. </w:t>
      </w:r>
    </w:p>
    <w:p w:rsidR="00C13FD9" w:rsidRDefault="00C13FD9" w:rsidP="00C13FD9">
      <w:pPr>
        <w:ind w:left="709" w:hanging="709"/>
        <w:rPr>
          <w:rFonts w:asciiTheme="majorHAnsi" w:hAnsiTheme="majorHAnsi"/>
          <w:sz w:val="24"/>
          <w:szCs w:val="24"/>
          <w:lang w:val="en-US"/>
        </w:rPr>
      </w:pPr>
      <w:r>
        <w:rPr>
          <w:rFonts w:asciiTheme="majorHAnsi" w:hAnsiTheme="majorHAnsi"/>
          <w:sz w:val="24"/>
          <w:szCs w:val="24"/>
          <w:lang w:val="en-US"/>
        </w:rPr>
        <w:t xml:space="preserve">Starnes, Todd. “Mississippi has taken Bold Step to Defend Religious Liberty.” Fox News 5 Apr. 2016. Web. 30 May 2016. </w:t>
      </w:r>
      <w:r w:rsidR="00206EE7">
        <w:rPr>
          <w:rFonts w:asciiTheme="majorHAnsi" w:hAnsiTheme="majorHAnsi"/>
          <w:sz w:val="24"/>
          <w:szCs w:val="24"/>
          <w:lang w:val="en-US"/>
        </w:rPr>
        <w:t xml:space="preserve"> </w:t>
      </w:r>
    </w:p>
    <w:p w:rsidR="00C13FD9" w:rsidRDefault="00C13FD9" w:rsidP="00C13FD9">
      <w:pPr>
        <w:ind w:left="709" w:hanging="709"/>
        <w:rPr>
          <w:rFonts w:asciiTheme="majorHAnsi" w:hAnsiTheme="majorHAnsi"/>
          <w:sz w:val="24"/>
          <w:szCs w:val="24"/>
          <w:lang w:val="en-US"/>
        </w:rPr>
      </w:pPr>
    </w:p>
    <w:p w:rsidR="00C13FD9" w:rsidRDefault="00C13FD9" w:rsidP="00C13FD9">
      <w:pPr>
        <w:ind w:left="709" w:hanging="709"/>
        <w:rPr>
          <w:rFonts w:asciiTheme="majorHAnsi" w:hAnsiTheme="majorHAnsi"/>
          <w:sz w:val="24"/>
          <w:szCs w:val="24"/>
          <w:lang w:val="en-US"/>
        </w:rPr>
      </w:pPr>
      <w:r>
        <w:rPr>
          <w:rFonts w:asciiTheme="majorHAnsi" w:hAnsiTheme="majorHAnsi"/>
          <w:sz w:val="24"/>
          <w:szCs w:val="24"/>
          <w:lang w:val="en-US"/>
        </w:rPr>
        <w:t xml:space="preserve">LGBT individuals who shared their definitions and experiences </w:t>
      </w:r>
    </w:p>
    <w:p w:rsidR="00C13FD9" w:rsidRDefault="00C13FD9" w:rsidP="00C13FD9">
      <w:pPr>
        <w:spacing w:after="0" w:line="240" w:lineRule="auto"/>
        <w:rPr>
          <w:rFonts w:asciiTheme="majorHAnsi" w:hAnsiTheme="majorHAnsi"/>
          <w:sz w:val="24"/>
          <w:szCs w:val="24"/>
          <w:lang w:val="en-US"/>
        </w:rPr>
      </w:pPr>
      <w:r>
        <w:rPr>
          <w:rFonts w:asciiTheme="majorHAnsi" w:hAnsiTheme="majorHAnsi"/>
          <w:sz w:val="24"/>
          <w:szCs w:val="24"/>
          <w:lang w:val="en-US"/>
        </w:rPr>
        <w:t>Max Burger Roy</w:t>
      </w:r>
    </w:p>
    <w:p w:rsidR="00C13FD9" w:rsidRDefault="00C13FD9" w:rsidP="00C13FD9">
      <w:pPr>
        <w:spacing w:after="0" w:line="240" w:lineRule="auto"/>
        <w:rPr>
          <w:rFonts w:asciiTheme="majorHAnsi" w:hAnsiTheme="majorHAnsi"/>
          <w:sz w:val="24"/>
          <w:szCs w:val="24"/>
          <w:lang w:val="en-US"/>
        </w:rPr>
      </w:pPr>
      <w:r>
        <w:rPr>
          <w:rFonts w:asciiTheme="majorHAnsi" w:hAnsiTheme="majorHAnsi"/>
          <w:sz w:val="24"/>
          <w:szCs w:val="24"/>
          <w:lang w:val="en-US"/>
        </w:rPr>
        <w:t xml:space="preserve">T.G. Roberts </w:t>
      </w:r>
    </w:p>
    <w:p w:rsidR="00C13FD9" w:rsidRDefault="00C13FD9" w:rsidP="00C13FD9">
      <w:pPr>
        <w:spacing w:after="0" w:line="240" w:lineRule="auto"/>
        <w:rPr>
          <w:rFonts w:asciiTheme="majorHAnsi" w:hAnsiTheme="majorHAnsi"/>
          <w:sz w:val="24"/>
          <w:szCs w:val="24"/>
          <w:lang w:val="en-US"/>
        </w:rPr>
      </w:pPr>
      <w:r>
        <w:rPr>
          <w:rFonts w:asciiTheme="majorHAnsi" w:hAnsiTheme="majorHAnsi"/>
          <w:sz w:val="24"/>
          <w:szCs w:val="24"/>
          <w:lang w:val="en-US"/>
        </w:rPr>
        <w:t>Kitty O’Leary</w:t>
      </w:r>
    </w:p>
    <w:p w:rsidR="00C13FD9" w:rsidRDefault="00C13FD9" w:rsidP="00C13FD9">
      <w:pPr>
        <w:spacing w:after="0" w:line="240" w:lineRule="auto"/>
        <w:rPr>
          <w:rFonts w:asciiTheme="majorHAnsi" w:hAnsiTheme="majorHAnsi"/>
          <w:sz w:val="24"/>
          <w:szCs w:val="24"/>
          <w:lang w:val="en-US"/>
        </w:rPr>
      </w:pPr>
      <w:r>
        <w:rPr>
          <w:rFonts w:asciiTheme="majorHAnsi" w:hAnsiTheme="majorHAnsi"/>
          <w:sz w:val="24"/>
          <w:szCs w:val="24"/>
          <w:lang w:val="en-US"/>
        </w:rPr>
        <w:t xml:space="preserve">Caitlin Baxter </w:t>
      </w:r>
    </w:p>
    <w:p w:rsidR="00C13FD9" w:rsidRDefault="00C13FD9" w:rsidP="00C13FD9">
      <w:pPr>
        <w:spacing w:after="0" w:line="240" w:lineRule="auto"/>
        <w:rPr>
          <w:rFonts w:asciiTheme="majorHAnsi" w:hAnsiTheme="majorHAnsi"/>
          <w:sz w:val="24"/>
          <w:szCs w:val="24"/>
          <w:lang w:val="en-US"/>
        </w:rPr>
      </w:pPr>
      <w:r>
        <w:rPr>
          <w:rFonts w:asciiTheme="majorHAnsi" w:hAnsiTheme="majorHAnsi"/>
          <w:sz w:val="24"/>
          <w:szCs w:val="24"/>
          <w:lang w:val="en-US"/>
        </w:rPr>
        <w:t xml:space="preserve">Kayla Cook </w:t>
      </w:r>
    </w:p>
    <w:p w:rsidR="0089610E" w:rsidRDefault="0089610E" w:rsidP="000553ED">
      <w:pPr>
        <w:rPr>
          <w:sz w:val="18"/>
          <w:szCs w:val="18"/>
          <w:lang w:val="en-US"/>
        </w:rPr>
      </w:pPr>
    </w:p>
    <w:p w:rsidR="0089610E" w:rsidRDefault="0089610E">
      <w:pPr>
        <w:rPr>
          <w:sz w:val="18"/>
          <w:szCs w:val="18"/>
          <w:lang w:val="en-US"/>
        </w:rPr>
      </w:pPr>
      <w:r>
        <w:rPr>
          <w:sz w:val="18"/>
          <w:szCs w:val="18"/>
          <w:lang w:val="en-US"/>
        </w:rPr>
        <w:br w:type="page"/>
      </w:r>
    </w:p>
    <w:p w:rsidR="0089610E" w:rsidRPr="00AD4F4B" w:rsidRDefault="0089610E" w:rsidP="0089610E">
      <w:pPr>
        <w:pStyle w:val="Kop2"/>
        <w:rPr>
          <w:sz w:val="24"/>
          <w:szCs w:val="24"/>
          <w:lang w:val="en-US"/>
        </w:rPr>
      </w:pPr>
      <w:r w:rsidRPr="00AD4F4B">
        <w:rPr>
          <w:sz w:val="24"/>
          <w:szCs w:val="24"/>
          <w:lang w:val="en-US"/>
        </w:rPr>
        <w:lastRenderedPageBreak/>
        <w:t xml:space="preserve">Appendix </w:t>
      </w:r>
    </w:p>
    <w:p w:rsidR="0089610E" w:rsidRDefault="0089610E" w:rsidP="0089610E">
      <w:pPr>
        <w:rPr>
          <w:rFonts w:asciiTheme="majorHAnsi" w:hAnsiTheme="majorHAnsi"/>
          <w:sz w:val="24"/>
          <w:szCs w:val="24"/>
          <w:lang w:val="en-US"/>
        </w:rPr>
      </w:pPr>
    </w:p>
    <w:p w:rsidR="0089610E" w:rsidRDefault="0089610E" w:rsidP="009E01D5">
      <w:pPr>
        <w:rPr>
          <w:rFonts w:asciiTheme="majorHAnsi" w:hAnsiTheme="majorHAnsi"/>
          <w:sz w:val="24"/>
          <w:szCs w:val="24"/>
          <w:lang w:val="en-US"/>
        </w:rPr>
      </w:pPr>
      <w:r>
        <w:rPr>
          <w:rFonts w:asciiTheme="majorHAnsi" w:hAnsiTheme="majorHAnsi"/>
          <w:sz w:val="24"/>
          <w:szCs w:val="24"/>
          <w:lang w:val="en-US"/>
        </w:rPr>
        <w:t xml:space="preserve">LGBTQQIAAP as Defined by LGBTQQIAAP individuals </w:t>
      </w:r>
      <w:r w:rsidR="009E01D5">
        <w:rPr>
          <w:rFonts w:asciiTheme="majorHAnsi" w:hAnsiTheme="majorHAnsi"/>
          <w:sz w:val="24"/>
          <w:szCs w:val="24"/>
          <w:lang w:val="en-US"/>
        </w:rPr>
        <w:tab/>
      </w:r>
      <w:r w:rsidR="009E01D5">
        <w:rPr>
          <w:rFonts w:asciiTheme="majorHAnsi" w:hAnsiTheme="majorHAnsi"/>
          <w:sz w:val="24"/>
          <w:szCs w:val="24"/>
          <w:lang w:val="en-US"/>
        </w:rPr>
        <w:tab/>
      </w:r>
      <w:r w:rsidR="009E01D5">
        <w:rPr>
          <w:rFonts w:asciiTheme="majorHAnsi" w:hAnsiTheme="majorHAnsi"/>
          <w:sz w:val="24"/>
          <w:szCs w:val="24"/>
          <w:lang w:val="en-US"/>
        </w:rPr>
        <w:tab/>
        <w:t>24</w:t>
      </w:r>
    </w:p>
    <w:p w:rsidR="0089610E" w:rsidRPr="00AD4F4B" w:rsidRDefault="0089610E" w:rsidP="0089610E">
      <w:pPr>
        <w:rPr>
          <w:rFonts w:asciiTheme="majorHAnsi" w:hAnsiTheme="majorHAnsi"/>
          <w:sz w:val="24"/>
          <w:szCs w:val="24"/>
          <w:lang w:val="en-US"/>
        </w:rPr>
      </w:pPr>
      <w:r w:rsidRPr="00AD4F4B">
        <w:rPr>
          <w:rFonts w:asciiTheme="majorHAnsi" w:hAnsiTheme="majorHAnsi"/>
          <w:sz w:val="24"/>
          <w:szCs w:val="24"/>
          <w:lang w:val="en-US"/>
        </w:rPr>
        <w:t xml:space="preserve">Mississippi's House Bill 1523 </w:t>
      </w:r>
      <w:r w:rsidR="009E01D5">
        <w:rPr>
          <w:rFonts w:asciiTheme="majorHAnsi" w:hAnsiTheme="majorHAnsi"/>
          <w:sz w:val="24"/>
          <w:szCs w:val="24"/>
          <w:lang w:val="en-US"/>
        </w:rPr>
        <w:tab/>
      </w:r>
      <w:r w:rsidR="009E01D5">
        <w:rPr>
          <w:rFonts w:asciiTheme="majorHAnsi" w:hAnsiTheme="majorHAnsi"/>
          <w:sz w:val="24"/>
          <w:szCs w:val="24"/>
          <w:lang w:val="en-US"/>
        </w:rPr>
        <w:tab/>
      </w:r>
      <w:r w:rsidR="009E01D5">
        <w:rPr>
          <w:rFonts w:asciiTheme="majorHAnsi" w:hAnsiTheme="majorHAnsi"/>
          <w:sz w:val="24"/>
          <w:szCs w:val="24"/>
          <w:lang w:val="en-US"/>
        </w:rPr>
        <w:tab/>
      </w:r>
      <w:r w:rsidR="009E01D5">
        <w:rPr>
          <w:rFonts w:asciiTheme="majorHAnsi" w:hAnsiTheme="majorHAnsi"/>
          <w:sz w:val="24"/>
          <w:szCs w:val="24"/>
          <w:lang w:val="en-US"/>
        </w:rPr>
        <w:tab/>
      </w:r>
      <w:r w:rsidR="009E01D5">
        <w:rPr>
          <w:rFonts w:asciiTheme="majorHAnsi" w:hAnsiTheme="majorHAnsi"/>
          <w:sz w:val="24"/>
          <w:szCs w:val="24"/>
          <w:lang w:val="en-US"/>
        </w:rPr>
        <w:tab/>
      </w:r>
      <w:r w:rsidR="009E01D5">
        <w:rPr>
          <w:rFonts w:asciiTheme="majorHAnsi" w:hAnsiTheme="majorHAnsi"/>
          <w:sz w:val="24"/>
          <w:szCs w:val="24"/>
          <w:lang w:val="en-US"/>
        </w:rPr>
        <w:tab/>
        <w:t>26</w:t>
      </w:r>
    </w:p>
    <w:p w:rsidR="0089610E" w:rsidRPr="00AD4F4B" w:rsidRDefault="0089610E" w:rsidP="0089610E">
      <w:pPr>
        <w:ind w:left="709" w:hanging="709"/>
        <w:rPr>
          <w:rFonts w:asciiTheme="majorHAnsi" w:hAnsiTheme="majorHAnsi"/>
          <w:sz w:val="24"/>
          <w:szCs w:val="24"/>
          <w:lang w:val="en-US"/>
        </w:rPr>
      </w:pPr>
      <w:r w:rsidRPr="00AD4F4B">
        <w:rPr>
          <w:rFonts w:asciiTheme="majorHAnsi" w:hAnsiTheme="majorHAnsi"/>
          <w:sz w:val="24"/>
          <w:szCs w:val="24"/>
          <w:lang w:val="en-US"/>
        </w:rPr>
        <w:t xml:space="preserve">Starnes, Todd. “Mississippi has taken Bold Step to Defend Religious Liberty.” </w:t>
      </w:r>
      <w:r w:rsidRPr="00AD4F4B">
        <w:rPr>
          <w:rFonts w:asciiTheme="majorHAnsi" w:hAnsiTheme="majorHAnsi"/>
          <w:i/>
          <w:sz w:val="24"/>
          <w:szCs w:val="24"/>
          <w:lang w:val="en-US"/>
        </w:rPr>
        <w:t>Fox News</w:t>
      </w:r>
      <w:r w:rsidRPr="00AD4F4B">
        <w:rPr>
          <w:rFonts w:asciiTheme="majorHAnsi" w:hAnsiTheme="majorHAnsi"/>
          <w:sz w:val="24"/>
          <w:szCs w:val="24"/>
          <w:lang w:val="en-US"/>
        </w:rPr>
        <w:t xml:space="preserve"> 5 Apr. 2016. Web. 30 May 2016. </w:t>
      </w:r>
      <w:r w:rsidR="009E01D5">
        <w:rPr>
          <w:rFonts w:asciiTheme="majorHAnsi" w:hAnsiTheme="majorHAnsi"/>
          <w:sz w:val="24"/>
          <w:szCs w:val="24"/>
          <w:lang w:val="en-US"/>
        </w:rPr>
        <w:tab/>
      </w:r>
      <w:r w:rsidR="009E01D5">
        <w:rPr>
          <w:rFonts w:asciiTheme="majorHAnsi" w:hAnsiTheme="majorHAnsi"/>
          <w:sz w:val="24"/>
          <w:szCs w:val="24"/>
          <w:lang w:val="en-US"/>
        </w:rPr>
        <w:tab/>
      </w:r>
      <w:r w:rsidR="009E01D5">
        <w:rPr>
          <w:rFonts w:asciiTheme="majorHAnsi" w:hAnsiTheme="majorHAnsi"/>
          <w:sz w:val="24"/>
          <w:szCs w:val="24"/>
          <w:lang w:val="en-US"/>
        </w:rPr>
        <w:tab/>
      </w:r>
      <w:r w:rsidR="009E01D5">
        <w:rPr>
          <w:rFonts w:asciiTheme="majorHAnsi" w:hAnsiTheme="majorHAnsi"/>
          <w:sz w:val="24"/>
          <w:szCs w:val="24"/>
          <w:lang w:val="en-US"/>
        </w:rPr>
        <w:tab/>
        <w:t>33</w:t>
      </w:r>
    </w:p>
    <w:p w:rsidR="0089610E" w:rsidRDefault="0089610E" w:rsidP="0089610E">
      <w:pPr>
        <w:ind w:left="709" w:hanging="709"/>
        <w:rPr>
          <w:rFonts w:asciiTheme="majorHAnsi" w:hAnsiTheme="majorHAnsi"/>
          <w:sz w:val="24"/>
          <w:szCs w:val="24"/>
          <w:lang w:val="en-US"/>
        </w:rPr>
      </w:pPr>
      <w:r w:rsidRPr="00AD4F4B">
        <w:rPr>
          <w:rFonts w:asciiTheme="majorHAnsi" w:hAnsiTheme="majorHAnsi"/>
          <w:sz w:val="24"/>
          <w:szCs w:val="24"/>
          <w:lang w:val="en-US"/>
        </w:rPr>
        <w:t xml:space="preserve">Richardson, Valerie. "Mississippi Religious-Freedom Bill Protects Businesses for Denying Services." </w:t>
      </w:r>
      <w:r w:rsidRPr="00AD4F4B">
        <w:rPr>
          <w:rFonts w:asciiTheme="majorHAnsi" w:hAnsiTheme="majorHAnsi"/>
          <w:i/>
          <w:sz w:val="24"/>
          <w:szCs w:val="24"/>
          <w:lang w:val="en-US"/>
        </w:rPr>
        <w:t>The Washington Post</w:t>
      </w:r>
      <w:r>
        <w:rPr>
          <w:rFonts w:asciiTheme="majorHAnsi" w:hAnsiTheme="majorHAnsi"/>
          <w:sz w:val="24"/>
          <w:szCs w:val="24"/>
          <w:lang w:val="en-US"/>
        </w:rPr>
        <w:t xml:space="preserve"> 5 Apr. 2016. Web. 22 May 2016.</w:t>
      </w:r>
      <w:r w:rsidR="009E01D5">
        <w:rPr>
          <w:rFonts w:asciiTheme="majorHAnsi" w:hAnsiTheme="majorHAnsi"/>
          <w:sz w:val="24"/>
          <w:szCs w:val="24"/>
          <w:lang w:val="en-US"/>
        </w:rPr>
        <w:t xml:space="preserve"> </w:t>
      </w:r>
      <w:r w:rsidR="009E01D5">
        <w:rPr>
          <w:rFonts w:asciiTheme="majorHAnsi" w:hAnsiTheme="majorHAnsi"/>
          <w:sz w:val="24"/>
          <w:szCs w:val="24"/>
          <w:lang w:val="en-US"/>
        </w:rPr>
        <w:tab/>
      </w:r>
      <w:r w:rsidR="009E01D5">
        <w:rPr>
          <w:rFonts w:asciiTheme="majorHAnsi" w:hAnsiTheme="majorHAnsi"/>
          <w:sz w:val="24"/>
          <w:szCs w:val="24"/>
          <w:lang w:val="en-US"/>
        </w:rPr>
        <w:tab/>
      </w:r>
      <w:r w:rsidR="009E01D5">
        <w:rPr>
          <w:rFonts w:asciiTheme="majorHAnsi" w:hAnsiTheme="majorHAnsi"/>
          <w:sz w:val="24"/>
          <w:szCs w:val="24"/>
          <w:lang w:val="en-US"/>
        </w:rPr>
        <w:tab/>
      </w:r>
      <w:r w:rsidR="009E01D5">
        <w:rPr>
          <w:rFonts w:asciiTheme="majorHAnsi" w:hAnsiTheme="majorHAnsi"/>
          <w:sz w:val="24"/>
          <w:szCs w:val="24"/>
          <w:lang w:val="en-US"/>
        </w:rPr>
        <w:tab/>
      </w:r>
      <w:r w:rsidR="009E01D5">
        <w:rPr>
          <w:rFonts w:asciiTheme="majorHAnsi" w:hAnsiTheme="majorHAnsi"/>
          <w:sz w:val="24"/>
          <w:szCs w:val="24"/>
          <w:lang w:val="en-US"/>
        </w:rPr>
        <w:tab/>
      </w:r>
      <w:r w:rsidR="009E01D5">
        <w:rPr>
          <w:rFonts w:asciiTheme="majorHAnsi" w:hAnsiTheme="majorHAnsi"/>
          <w:sz w:val="24"/>
          <w:szCs w:val="24"/>
          <w:lang w:val="en-US"/>
        </w:rPr>
        <w:tab/>
      </w:r>
      <w:r w:rsidR="009E01D5">
        <w:rPr>
          <w:rFonts w:asciiTheme="majorHAnsi" w:hAnsiTheme="majorHAnsi"/>
          <w:sz w:val="24"/>
          <w:szCs w:val="24"/>
          <w:lang w:val="en-US"/>
        </w:rPr>
        <w:tab/>
      </w:r>
      <w:r w:rsidR="009E01D5">
        <w:rPr>
          <w:rFonts w:asciiTheme="majorHAnsi" w:hAnsiTheme="majorHAnsi"/>
          <w:sz w:val="24"/>
          <w:szCs w:val="24"/>
          <w:lang w:val="en-US"/>
        </w:rPr>
        <w:tab/>
      </w:r>
      <w:r w:rsidR="009E01D5">
        <w:rPr>
          <w:rFonts w:asciiTheme="majorHAnsi" w:hAnsiTheme="majorHAnsi"/>
          <w:sz w:val="24"/>
          <w:szCs w:val="24"/>
          <w:lang w:val="en-US"/>
        </w:rPr>
        <w:tab/>
        <w:t>36</w:t>
      </w:r>
    </w:p>
    <w:p w:rsidR="0089610E" w:rsidRDefault="0089610E" w:rsidP="0089610E">
      <w:pPr>
        <w:ind w:left="709" w:hanging="709"/>
        <w:rPr>
          <w:rFonts w:asciiTheme="majorHAnsi" w:hAnsiTheme="majorHAnsi"/>
          <w:sz w:val="24"/>
          <w:szCs w:val="24"/>
          <w:lang w:val="en-US"/>
        </w:rPr>
      </w:pPr>
      <w:r w:rsidRPr="00AD4F4B">
        <w:rPr>
          <w:rFonts w:asciiTheme="majorHAnsi" w:hAnsiTheme="majorHAnsi"/>
          <w:sz w:val="24"/>
          <w:szCs w:val="24"/>
          <w:lang w:val="en-US"/>
        </w:rPr>
        <w:t xml:space="preserve">Conlon, Kevin. "In Mississippi's Religious Freedom Law, some See Echoes of a Shameful Past." </w:t>
      </w:r>
      <w:r w:rsidRPr="00AD4F4B">
        <w:rPr>
          <w:rFonts w:asciiTheme="majorHAnsi" w:hAnsiTheme="majorHAnsi"/>
          <w:i/>
          <w:sz w:val="24"/>
          <w:szCs w:val="24"/>
          <w:lang w:val="en-US"/>
        </w:rPr>
        <w:t>CNN</w:t>
      </w:r>
      <w:r w:rsidRPr="00AD4F4B">
        <w:rPr>
          <w:rFonts w:asciiTheme="majorHAnsi" w:hAnsiTheme="majorHAnsi"/>
          <w:sz w:val="24"/>
          <w:szCs w:val="24"/>
          <w:lang w:val="en-US"/>
        </w:rPr>
        <w:t xml:space="preserve"> 22 Apr. 2016. Web. 22 May 2016. </w:t>
      </w:r>
      <w:r w:rsidR="009E01D5">
        <w:rPr>
          <w:rFonts w:asciiTheme="majorHAnsi" w:hAnsiTheme="majorHAnsi"/>
          <w:sz w:val="24"/>
          <w:szCs w:val="24"/>
          <w:lang w:val="en-US"/>
        </w:rPr>
        <w:tab/>
      </w:r>
      <w:r w:rsidR="009E01D5">
        <w:rPr>
          <w:rFonts w:asciiTheme="majorHAnsi" w:hAnsiTheme="majorHAnsi"/>
          <w:sz w:val="24"/>
          <w:szCs w:val="24"/>
          <w:lang w:val="en-US"/>
        </w:rPr>
        <w:tab/>
        <w:t>38</w:t>
      </w:r>
    </w:p>
    <w:p w:rsidR="0089610E" w:rsidRPr="00AD4F4B" w:rsidRDefault="0089610E" w:rsidP="0089610E">
      <w:pPr>
        <w:ind w:left="709" w:hanging="709"/>
        <w:rPr>
          <w:rFonts w:asciiTheme="majorHAnsi" w:hAnsiTheme="majorHAnsi"/>
          <w:sz w:val="24"/>
          <w:szCs w:val="24"/>
          <w:lang w:val="en-US"/>
        </w:rPr>
      </w:pPr>
      <w:r w:rsidRPr="00AD4F4B">
        <w:rPr>
          <w:rFonts w:asciiTheme="majorHAnsi" w:hAnsiTheme="majorHAnsi"/>
          <w:sz w:val="24"/>
          <w:szCs w:val="24"/>
          <w:lang w:val="en-US"/>
        </w:rPr>
        <w:t xml:space="preserve">Barfield Berry, Deborah. "Civil Rights Groups Mobilize Against Mississippi's 'Religious Freedom' Law." </w:t>
      </w:r>
      <w:r w:rsidRPr="00AD4F4B">
        <w:rPr>
          <w:rFonts w:asciiTheme="majorHAnsi" w:hAnsiTheme="majorHAnsi"/>
          <w:i/>
          <w:sz w:val="24"/>
          <w:szCs w:val="24"/>
          <w:lang w:val="en-US"/>
        </w:rPr>
        <w:t>USA Today</w:t>
      </w:r>
      <w:r w:rsidRPr="00AD4F4B">
        <w:rPr>
          <w:rFonts w:asciiTheme="majorHAnsi" w:hAnsiTheme="majorHAnsi"/>
          <w:sz w:val="24"/>
          <w:szCs w:val="24"/>
          <w:lang w:val="en-US"/>
        </w:rPr>
        <w:t xml:space="preserve"> 10 Apr. 2016. Web. 22 May 2016. </w:t>
      </w:r>
      <w:r w:rsidR="009E01D5">
        <w:rPr>
          <w:rFonts w:asciiTheme="majorHAnsi" w:hAnsiTheme="majorHAnsi"/>
          <w:sz w:val="24"/>
          <w:szCs w:val="24"/>
          <w:lang w:val="en-US"/>
        </w:rPr>
        <w:tab/>
      </w:r>
      <w:r w:rsidR="009E01D5">
        <w:rPr>
          <w:rFonts w:asciiTheme="majorHAnsi" w:hAnsiTheme="majorHAnsi"/>
          <w:sz w:val="24"/>
          <w:szCs w:val="24"/>
          <w:lang w:val="en-US"/>
        </w:rPr>
        <w:tab/>
      </w:r>
      <w:r w:rsidR="009E01D5">
        <w:rPr>
          <w:rFonts w:asciiTheme="majorHAnsi" w:hAnsiTheme="majorHAnsi"/>
          <w:sz w:val="24"/>
          <w:szCs w:val="24"/>
          <w:lang w:val="en-US"/>
        </w:rPr>
        <w:tab/>
      </w:r>
      <w:r w:rsidR="009E01D5">
        <w:rPr>
          <w:rFonts w:asciiTheme="majorHAnsi" w:hAnsiTheme="majorHAnsi"/>
          <w:sz w:val="24"/>
          <w:szCs w:val="24"/>
          <w:lang w:val="en-US"/>
        </w:rPr>
        <w:tab/>
      </w:r>
      <w:r w:rsidR="009E01D5">
        <w:rPr>
          <w:rFonts w:asciiTheme="majorHAnsi" w:hAnsiTheme="majorHAnsi"/>
          <w:sz w:val="24"/>
          <w:szCs w:val="24"/>
          <w:lang w:val="en-US"/>
        </w:rPr>
        <w:tab/>
      </w:r>
      <w:r w:rsidR="009E01D5">
        <w:rPr>
          <w:rFonts w:asciiTheme="majorHAnsi" w:hAnsiTheme="majorHAnsi"/>
          <w:sz w:val="24"/>
          <w:szCs w:val="24"/>
          <w:lang w:val="en-US"/>
        </w:rPr>
        <w:tab/>
      </w:r>
      <w:r w:rsidR="009E01D5">
        <w:rPr>
          <w:rFonts w:asciiTheme="majorHAnsi" w:hAnsiTheme="majorHAnsi"/>
          <w:sz w:val="24"/>
          <w:szCs w:val="24"/>
          <w:lang w:val="en-US"/>
        </w:rPr>
        <w:tab/>
      </w:r>
      <w:r w:rsidR="009E01D5">
        <w:rPr>
          <w:rFonts w:asciiTheme="majorHAnsi" w:hAnsiTheme="majorHAnsi"/>
          <w:sz w:val="24"/>
          <w:szCs w:val="24"/>
          <w:lang w:val="en-US"/>
        </w:rPr>
        <w:tab/>
      </w:r>
      <w:r w:rsidR="009E01D5">
        <w:rPr>
          <w:rFonts w:asciiTheme="majorHAnsi" w:hAnsiTheme="majorHAnsi"/>
          <w:sz w:val="24"/>
          <w:szCs w:val="24"/>
          <w:lang w:val="en-US"/>
        </w:rPr>
        <w:tab/>
        <w:t>41</w:t>
      </w:r>
    </w:p>
    <w:p w:rsidR="0089610E" w:rsidRDefault="0089610E" w:rsidP="0089610E">
      <w:pPr>
        <w:ind w:left="709" w:hanging="709"/>
        <w:rPr>
          <w:rFonts w:asciiTheme="majorHAnsi" w:hAnsiTheme="majorHAnsi"/>
          <w:sz w:val="24"/>
          <w:szCs w:val="24"/>
          <w:lang w:val="en-US"/>
        </w:rPr>
      </w:pPr>
      <w:proofErr w:type="spellStart"/>
      <w:r w:rsidRPr="00AD4F4B">
        <w:rPr>
          <w:rFonts w:asciiTheme="majorHAnsi" w:hAnsiTheme="majorHAnsi"/>
          <w:sz w:val="24"/>
          <w:szCs w:val="24"/>
          <w:lang w:val="en-US"/>
        </w:rPr>
        <w:t>Domonoske</w:t>
      </w:r>
      <w:proofErr w:type="spellEnd"/>
      <w:r w:rsidRPr="00AD4F4B">
        <w:rPr>
          <w:rFonts w:asciiTheme="majorHAnsi" w:hAnsiTheme="majorHAnsi"/>
          <w:sz w:val="24"/>
          <w:szCs w:val="24"/>
          <w:lang w:val="en-US"/>
        </w:rPr>
        <w:t xml:space="preserve">, </w:t>
      </w:r>
      <w:proofErr w:type="spellStart"/>
      <w:r w:rsidRPr="00AD4F4B">
        <w:rPr>
          <w:rFonts w:asciiTheme="majorHAnsi" w:hAnsiTheme="majorHAnsi"/>
          <w:sz w:val="24"/>
          <w:szCs w:val="24"/>
          <w:lang w:val="en-US"/>
        </w:rPr>
        <w:t>Camila</w:t>
      </w:r>
      <w:proofErr w:type="spellEnd"/>
      <w:r w:rsidRPr="00AD4F4B">
        <w:rPr>
          <w:rFonts w:asciiTheme="majorHAnsi" w:hAnsiTheme="majorHAnsi"/>
          <w:sz w:val="24"/>
          <w:szCs w:val="24"/>
          <w:lang w:val="en-US"/>
        </w:rPr>
        <w:t>. “Here’s why Mississippi’s</w:t>
      </w:r>
      <w:r>
        <w:rPr>
          <w:rFonts w:asciiTheme="majorHAnsi" w:hAnsiTheme="majorHAnsi"/>
          <w:sz w:val="24"/>
          <w:szCs w:val="24"/>
          <w:lang w:val="en-US"/>
        </w:rPr>
        <w:t xml:space="preserve"> ‘Religious Freedom’ Bill is so </w:t>
      </w:r>
      <w:r w:rsidRPr="00AD4F4B">
        <w:rPr>
          <w:rFonts w:asciiTheme="majorHAnsi" w:hAnsiTheme="majorHAnsi"/>
          <w:sz w:val="24"/>
          <w:szCs w:val="24"/>
          <w:lang w:val="en-US"/>
        </w:rPr>
        <w:t xml:space="preserve">Controversial.” </w:t>
      </w:r>
      <w:r w:rsidRPr="00AD4F4B">
        <w:rPr>
          <w:rFonts w:asciiTheme="majorHAnsi" w:hAnsiTheme="majorHAnsi"/>
          <w:i/>
          <w:sz w:val="24"/>
          <w:szCs w:val="24"/>
          <w:lang w:val="en-US"/>
        </w:rPr>
        <w:t>NPR</w:t>
      </w:r>
      <w:r w:rsidRPr="00AD4F4B">
        <w:rPr>
          <w:rFonts w:asciiTheme="majorHAnsi" w:hAnsiTheme="majorHAnsi"/>
          <w:sz w:val="24"/>
          <w:szCs w:val="24"/>
          <w:lang w:val="en-US"/>
        </w:rPr>
        <w:t xml:space="preserve"> 1 Apr. Web. 30 May 2016. </w:t>
      </w:r>
      <w:r w:rsidR="009E01D5">
        <w:rPr>
          <w:rFonts w:asciiTheme="majorHAnsi" w:hAnsiTheme="majorHAnsi"/>
          <w:sz w:val="24"/>
          <w:szCs w:val="24"/>
          <w:lang w:val="en-US"/>
        </w:rPr>
        <w:tab/>
      </w:r>
      <w:r w:rsidR="009E01D5">
        <w:rPr>
          <w:rFonts w:asciiTheme="majorHAnsi" w:hAnsiTheme="majorHAnsi"/>
          <w:sz w:val="24"/>
          <w:szCs w:val="24"/>
          <w:lang w:val="en-US"/>
        </w:rPr>
        <w:tab/>
      </w:r>
      <w:r w:rsidR="009E01D5">
        <w:rPr>
          <w:rFonts w:asciiTheme="majorHAnsi" w:hAnsiTheme="majorHAnsi"/>
          <w:sz w:val="24"/>
          <w:szCs w:val="24"/>
          <w:lang w:val="en-US"/>
        </w:rPr>
        <w:tab/>
        <w:t>43</w:t>
      </w:r>
    </w:p>
    <w:p w:rsidR="0089610E" w:rsidRDefault="0089610E" w:rsidP="0089610E">
      <w:pPr>
        <w:ind w:left="709" w:hanging="709"/>
        <w:rPr>
          <w:rFonts w:asciiTheme="majorHAnsi" w:hAnsiTheme="majorHAnsi"/>
          <w:sz w:val="24"/>
          <w:szCs w:val="24"/>
          <w:lang w:val="en-US"/>
        </w:rPr>
      </w:pPr>
      <w:r>
        <w:rPr>
          <w:rFonts w:asciiTheme="majorHAnsi" w:hAnsiTheme="majorHAnsi"/>
          <w:sz w:val="24"/>
          <w:szCs w:val="24"/>
          <w:lang w:val="en-US"/>
        </w:rPr>
        <w:t>Kaplan, Sarah</w:t>
      </w:r>
      <w:r w:rsidRPr="00AD4F4B">
        <w:rPr>
          <w:rFonts w:asciiTheme="majorHAnsi" w:hAnsiTheme="majorHAnsi"/>
          <w:sz w:val="24"/>
          <w:szCs w:val="24"/>
          <w:lang w:val="en-US"/>
        </w:rPr>
        <w:t>. "</w:t>
      </w:r>
      <w:r w:rsidRPr="001B7B95">
        <w:rPr>
          <w:rFonts w:asciiTheme="majorHAnsi" w:hAnsiTheme="majorHAnsi"/>
          <w:sz w:val="24"/>
          <w:szCs w:val="24"/>
          <w:lang w:val="en-US"/>
        </w:rPr>
        <w:t xml:space="preserve"> </w:t>
      </w:r>
      <w:r>
        <w:rPr>
          <w:rFonts w:asciiTheme="majorHAnsi" w:hAnsiTheme="majorHAnsi"/>
          <w:sz w:val="24"/>
          <w:szCs w:val="24"/>
          <w:lang w:val="en-US"/>
        </w:rPr>
        <w:t>Mississippi’s Senate just Approved a Sweeping ‘Religious Liberty’ Bill that Critics say is the Worst yet for LGBT Rights</w:t>
      </w:r>
      <w:r w:rsidRPr="00AD4F4B">
        <w:rPr>
          <w:rFonts w:asciiTheme="majorHAnsi" w:hAnsiTheme="majorHAnsi"/>
          <w:sz w:val="24"/>
          <w:szCs w:val="24"/>
          <w:lang w:val="en-US"/>
        </w:rPr>
        <w:t xml:space="preserve">." </w:t>
      </w:r>
      <w:r>
        <w:rPr>
          <w:rFonts w:asciiTheme="majorHAnsi" w:hAnsiTheme="majorHAnsi"/>
          <w:i/>
          <w:sz w:val="24"/>
          <w:szCs w:val="24"/>
          <w:lang w:val="en-US"/>
        </w:rPr>
        <w:t>The Washington Post</w:t>
      </w:r>
      <w:r w:rsidRPr="00AD4F4B">
        <w:rPr>
          <w:rFonts w:asciiTheme="majorHAnsi" w:hAnsiTheme="majorHAnsi"/>
          <w:sz w:val="24"/>
          <w:szCs w:val="24"/>
          <w:lang w:val="en-US"/>
        </w:rPr>
        <w:t xml:space="preserve"> </w:t>
      </w:r>
      <w:r>
        <w:rPr>
          <w:rFonts w:asciiTheme="majorHAnsi" w:hAnsiTheme="majorHAnsi"/>
          <w:sz w:val="24"/>
          <w:szCs w:val="24"/>
          <w:lang w:val="en-US"/>
        </w:rPr>
        <w:t xml:space="preserve">31 Mar. 2016. Web. 30 May 2016. </w:t>
      </w:r>
      <w:r w:rsidR="009E01D5">
        <w:rPr>
          <w:rFonts w:asciiTheme="majorHAnsi" w:hAnsiTheme="majorHAnsi"/>
          <w:sz w:val="24"/>
          <w:szCs w:val="24"/>
          <w:lang w:val="en-US"/>
        </w:rPr>
        <w:tab/>
      </w:r>
      <w:r w:rsidR="009E01D5">
        <w:rPr>
          <w:rFonts w:asciiTheme="majorHAnsi" w:hAnsiTheme="majorHAnsi"/>
          <w:sz w:val="24"/>
          <w:szCs w:val="24"/>
          <w:lang w:val="en-US"/>
        </w:rPr>
        <w:tab/>
      </w:r>
      <w:r w:rsidR="009E01D5">
        <w:rPr>
          <w:rFonts w:asciiTheme="majorHAnsi" w:hAnsiTheme="majorHAnsi"/>
          <w:sz w:val="24"/>
          <w:szCs w:val="24"/>
          <w:lang w:val="en-US"/>
        </w:rPr>
        <w:tab/>
      </w:r>
      <w:r w:rsidR="009E01D5">
        <w:rPr>
          <w:rFonts w:asciiTheme="majorHAnsi" w:hAnsiTheme="majorHAnsi"/>
          <w:sz w:val="24"/>
          <w:szCs w:val="24"/>
          <w:lang w:val="en-US"/>
        </w:rPr>
        <w:tab/>
      </w:r>
      <w:r w:rsidR="009E01D5">
        <w:rPr>
          <w:rFonts w:asciiTheme="majorHAnsi" w:hAnsiTheme="majorHAnsi"/>
          <w:sz w:val="24"/>
          <w:szCs w:val="24"/>
          <w:lang w:val="en-US"/>
        </w:rPr>
        <w:tab/>
        <w:t>45</w:t>
      </w:r>
    </w:p>
    <w:p w:rsidR="0089610E" w:rsidRDefault="0089610E" w:rsidP="0089610E">
      <w:pPr>
        <w:ind w:left="709" w:hanging="709"/>
        <w:rPr>
          <w:rFonts w:asciiTheme="majorHAnsi" w:hAnsiTheme="majorHAnsi"/>
          <w:sz w:val="24"/>
          <w:szCs w:val="24"/>
          <w:lang w:val="en-US"/>
        </w:rPr>
      </w:pPr>
      <w:proofErr w:type="spellStart"/>
      <w:r w:rsidRPr="00AD4F4B">
        <w:rPr>
          <w:rFonts w:asciiTheme="majorHAnsi" w:hAnsiTheme="majorHAnsi"/>
          <w:sz w:val="24"/>
          <w:szCs w:val="24"/>
          <w:lang w:val="en-US"/>
        </w:rPr>
        <w:t>McPhate</w:t>
      </w:r>
      <w:proofErr w:type="spellEnd"/>
      <w:r w:rsidRPr="00AD4F4B">
        <w:rPr>
          <w:rFonts w:asciiTheme="majorHAnsi" w:hAnsiTheme="majorHAnsi"/>
          <w:sz w:val="24"/>
          <w:szCs w:val="24"/>
          <w:lang w:val="en-US"/>
        </w:rPr>
        <w:t xml:space="preserve">, Phil. "Mississippi Law on Serving Gays Proves Divisive." </w:t>
      </w:r>
      <w:r w:rsidRPr="00AD4F4B">
        <w:rPr>
          <w:rFonts w:asciiTheme="majorHAnsi" w:hAnsiTheme="majorHAnsi"/>
          <w:i/>
          <w:sz w:val="24"/>
          <w:szCs w:val="24"/>
          <w:lang w:val="en-US"/>
        </w:rPr>
        <w:t>New York Times</w:t>
      </w:r>
      <w:r w:rsidRPr="00AD4F4B">
        <w:rPr>
          <w:rFonts w:asciiTheme="majorHAnsi" w:hAnsiTheme="majorHAnsi"/>
          <w:sz w:val="24"/>
          <w:szCs w:val="24"/>
          <w:lang w:val="en-US"/>
        </w:rPr>
        <w:t xml:space="preserve"> 14 Apr. 2016. Web. 22 May 2016. </w:t>
      </w:r>
      <w:r w:rsidR="009E01D5">
        <w:rPr>
          <w:rFonts w:asciiTheme="majorHAnsi" w:hAnsiTheme="majorHAnsi"/>
          <w:sz w:val="24"/>
          <w:szCs w:val="24"/>
          <w:lang w:val="en-US"/>
        </w:rPr>
        <w:tab/>
      </w:r>
      <w:r w:rsidR="009E01D5">
        <w:rPr>
          <w:rFonts w:asciiTheme="majorHAnsi" w:hAnsiTheme="majorHAnsi"/>
          <w:sz w:val="24"/>
          <w:szCs w:val="24"/>
          <w:lang w:val="en-US"/>
        </w:rPr>
        <w:tab/>
      </w:r>
      <w:r w:rsidR="009E01D5">
        <w:rPr>
          <w:rFonts w:asciiTheme="majorHAnsi" w:hAnsiTheme="majorHAnsi"/>
          <w:sz w:val="24"/>
          <w:szCs w:val="24"/>
          <w:lang w:val="en-US"/>
        </w:rPr>
        <w:tab/>
      </w:r>
      <w:r w:rsidR="009E01D5">
        <w:rPr>
          <w:rFonts w:asciiTheme="majorHAnsi" w:hAnsiTheme="majorHAnsi"/>
          <w:sz w:val="24"/>
          <w:szCs w:val="24"/>
          <w:lang w:val="en-US"/>
        </w:rPr>
        <w:tab/>
        <w:t>48</w:t>
      </w:r>
    </w:p>
    <w:p w:rsidR="00B423C8" w:rsidRDefault="00B423C8" w:rsidP="0089610E">
      <w:pPr>
        <w:ind w:left="709" w:hanging="709"/>
        <w:rPr>
          <w:rFonts w:asciiTheme="majorHAnsi" w:hAnsiTheme="majorHAnsi"/>
          <w:sz w:val="24"/>
          <w:szCs w:val="24"/>
          <w:lang w:val="en-US"/>
        </w:rPr>
      </w:pPr>
    </w:p>
    <w:p w:rsidR="000553ED" w:rsidRPr="007667DA" w:rsidRDefault="000553ED" w:rsidP="000553ED">
      <w:pPr>
        <w:rPr>
          <w:sz w:val="18"/>
          <w:szCs w:val="18"/>
          <w:lang w:val="en-US"/>
        </w:rPr>
      </w:pPr>
    </w:p>
    <w:p w:rsidR="000553ED" w:rsidRDefault="000553ED" w:rsidP="000553ED">
      <w:pPr>
        <w:rPr>
          <w:rFonts w:asciiTheme="majorHAnsi" w:hAnsiTheme="majorHAnsi"/>
          <w:sz w:val="24"/>
          <w:szCs w:val="24"/>
          <w:lang w:val="en-US"/>
        </w:rPr>
      </w:pPr>
      <w:r w:rsidRPr="007667DA">
        <w:rPr>
          <w:lang w:val="en-US"/>
        </w:rPr>
        <w:br w:type="page"/>
      </w:r>
      <w:r>
        <w:rPr>
          <w:rFonts w:asciiTheme="majorHAnsi" w:hAnsiTheme="majorHAnsi"/>
          <w:sz w:val="24"/>
          <w:szCs w:val="24"/>
          <w:lang w:val="en-US"/>
        </w:rPr>
        <w:lastRenderedPageBreak/>
        <w:t xml:space="preserve">LGBTQQIAAP as Defined by LGBTQQIAAP individuals </w:t>
      </w:r>
    </w:p>
    <w:p w:rsidR="000553ED" w:rsidRPr="00B82831" w:rsidRDefault="000553ED" w:rsidP="000553ED">
      <w:pPr>
        <w:pStyle w:val="Geenafstand"/>
        <w:rPr>
          <w:rFonts w:asciiTheme="majorHAnsi" w:hAnsiTheme="majorHAnsi"/>
          <w:color w:val="C00000"/>
          <w:sz w:val="24"/>
          <w:szCs w:val="24"/>
          <w:lang w:val="en-US"/>
        </w:rPr>
      </w:pPr>
      <w:r w:rsidRPr="00B82831">
        <w:rPr>
          <w:rFonts w:asciiTheme="majorHAnsi" w:hAnsiTheme="majorHAnsi"/>
          <w:color w:val="C00000"/>
          <w:sz w:val="24"/>
          <w:szCs w:val="24"/>
          <w:lang w:val="en-US"/>
        </w:rPr>
        <w:t xml:space="preserve">Lesbian </w:t>
      </w:r>
    </w:p>
    <w:p w:rsidR="000553ED" w:rsidRPr="004E0F66" w:rsidRDefault="000553ED" w:rsidP="00756D49">
      <w:pPr>
        <w:pStyle w:val="Geenafstand"/>
        <w:rPr>
          <w:rFonts w:asciiTheme="majorHAnsi" w:hAnsiTheme="majorHAnsi"/>
          <w:sz w:val="24"/>
          <w:szCs w:val="24"/>
          <w:lang w:val="en-US"/>
        </w:rPr>
      </w:pPr>
      <w:r w:rsidRPr="004E0F66">
        <w:rPr>
          <w:rFonts w:asciiTheme="majorHAnsi" w:hAnsiTheme="majorHAnsi"/>
          <w:sz w:val="24"/>
          <w:szCs w:val="24"/>
          <w:lang w:val="en-US"/>
        </w:rPr>
        <w:t>Women attracted to other women</w:t>
      </w:r>
    </w:p>
    <w:p w:rsidR="000553ED" w:rsidRPr="00B82831" w:rsidRDefault="000553ED" w:rsidP="000553ED">
      <w:pPr>
        <w:pStyle w:val="Geenafstand"/>
        <w:rPr>
          <w:rFonts w:asciiTheme="majorHAnsi" w:hAnsiTheme="majorHAnsi"/>
          <w:color w:val="FF0000"/>
          <w:sz w:val="24"/>
          <w:szCs w:val="24"/>
          <w:lang w:val="en-US"/>
        </w:rPr>
      </w:pPr>
      <w:r w:rsidRPr="00B82831">
        <w:rPr>
          <w:rFonts w:asciiTheme="majorHAnsi" w:hAnsiTheme="majorHAnsi"/>
          <w:color w:val="FF0000"/>
          <w:sz w:val="24"/>
          <w:szCs w:val="24"/>
          <w:lang w:val="en-US"/>
        </w:rPr>
        <w:t>Gay</w:t>
      </w:r>
    </w:p>
    <w:p w:rsidR="000553ED" w:rsidRPr="004E0F66" w:rsidRDefault="000553ED" w:rsidP="00756D49">
      <w:pPr>
        <w:pStyle w:val="Geenafstand"/>
        <w:rPr>
          <w:rFonts w:asciiTheme="majorHAnsi" w:hAnsiTheme="majorHAnsi"/>
          <w:sz w:val="24"/>
          <w:szCs w:val="24"/>
          <w:lang w:val="en-US"/>
        </w:rPr>
      </w:pPr>
      <w:r w:rsidRPr="004E0F66">
        <w:rPr>
          <w:rFonts w:asciiTheme="majorHAnsi" w:hAnsiTheme="majorHAnsi"/>
          <w:sz w:val="24"/>
          <w:szCs w:val="24"/>
          <w:lang w:val="en-US"/>
        </w:rPr>
        <w:t xml:space="preserve">Men attracted to other men </w:t>
      </w:r>
    </w:p>
    <w:p w:rsidR="000553ED" w:rsidRPr="00B82831" w:rsidRDefault="000553ED" w:rsidP="000553ED">
      <w:pPr>
        <w:pStyle w:val="Geenafstand"/>
        <w:rPr>
          <w:rFonts w:asciiTheme="majorHAnsi" w:hAnsiTheme="majorHAnsi"/>
          <w:color w:val="FFC000"/>
          <w:sz w:val="24"/>
          <w:szCs w:val="24"/>
          <w:lang w:val="en-US"/>
        </w:rPr>
      </w:pPr>
      <w:r w:rsidRPr="00B82831">
        <w:rPr>
          <w:rFonts w:asciiTheme="majorHAnsi" w:hAnsiTheme="majorHAnsi"/>
          <w:color w:val="FFC000"/>
          <w:sz w:val="24"/>
          <w:szCs w:val="24"/>
          <w:lang w:val="en-US"/>
        </w:rPr>
        <w:t>Bi-sexual</w:t>
      </w:r>
    </w:p>
    <w:p w:rsidR="000553ED" w:rsidRPr="004E0F66" w:rsidRDefault="00AF041C" w:rsidP="00756D49">
      <w:pPr>
        <w:pStyle w:val="Geenafstand"/>
        <w:rPr>
          <w:rFonts w:asciiTheme="majorHAnsi" w:hAnsiTheme="majorHAnsi"/>
          <w:sz w:val="24"/>
          <w:szCs w:val="24"/>
          <w:lang w:val="en-US"/>
        </w:rPr>
      </w:pPr>
      <w:r>
        <w:rPr>
          <w:rFonts w:asciiTheme="majorHAnsi" w:hAnsiTheme="majorHAnsi"/>
          <w:sz w:val="24"/>
          <w:szCs w:val="24"/>
          <w:lang w:val="en-US"/>
        </w:rPr>
        <w:t xml:space="preserve">“Bisexuality is being equally attracted to both genders” (bisexuality.org). </w:t>
      </w:r>
    </w:p>
    <w:p w:rsidR="000553ED" w:rsidRPr="00B82831" w:rsidRDefault="000553ED" w:rsidP="000553ED">
      <w:pPr>
        <w:pStyle w:val="Geenafstand"/>
        <w:rPr>
          <w:rFonts w:asciiTheme="majorHAnsi" w:hAnsiTheme="majorHAnsi"/>
          <w:color w:val="FFFF00"/>
          <w:sz w:val="24"/>
          <w:szCs w:val="24"/>
          <w:lang w:val="en-US"/>
        </w:rPr>
      </w:pPr>
      <w:r w:rsidRPr="00B82831">
        <w:rPr>
          <w:rFonts w:asciiTheme="majorHAnsi" w:hAnsiTheme="majorHAnsi"/>
          <w:color w:val="FFFF00"/>
          <w:sz w:val="24"/>
          <w:szCs w:val="24"/>
          <w:lang w:val="en-US"/>
        </w:rPr>
        <w:t xml:space="preserve">Transgender </w:t>
      </w:r>
    </w:p>
    <w:p w:rsidR="000553ED" w:rsidRPr="004E0F66" w:rsidRDefault="00A74A98" w:rsidP="00756D49">
      <w:pPr>
        <w:pStyle w:val="Geenafstand"/>
        <w:rPr>
          <w:rFonts w:asciiTheme="majorHAnsi" w:hAnsiTheme="majorHAnsi"/>
          <w:sz w:val="24"/>
          <w:szCs w:val="24"/>
          <w:lang w:val="en-US"/>
        </w:rPr>
      </w:pPr>
      <w:r>
        <w:rPr>
          <w:rFonts w:asciiTheme="majorHAnsi" w:hAnsiTheme="majorHAnsi"/>
          <w:sz w:val="24"/>
          <w:szCs w:val="24"/>
          <w:lang w:val="en-US"/>
        </w:rPr>
        <w:t>“Gender identity is a person’s internal, personal sense of being a man or a woman (or someone outside that gender binary)</w:t>
      </w:r>
      <w:r w:rsidR="00075178">
        <w:rPr>
          <w:rFonts w:asciiTheme="majorHAnsi" w:hAnsiTheme="majorHAnsi"/>
          <w:sz w:val="24"/>
          <w:szCs w:val="24"/>
          <w:lang w:val="en-US"/>
        </w:rPr>
        <w:t>”</w:t>
      </w:r>
      <w:r w:rsidR="00075178" w:rsidRPr="00075178">
        <w:rPr>
          <w:rFonts w:asciiTheme="majorHAnsi" w:hAnsiTheme="majorHAnsi"/>
          <w:sz w:val="24"/>
          <w:szCs w:val="24"/>
          <w:lang w:val="en-US"/>
        </w:rPr>
        <w:t xml:space="preserve"> </w:t>
      </w:r>
      <w:r w:rsidR="00075178">
        <w:rPr>
          <w:rFonts w:asciiTheme="majorHAnsi" w:hAnsiTheme="majorHAnsi"/>
          <w:sz w:val="24"/>
          <w:szCs w:val="24"/>
          <w:lang w:val="en-US"/>
        </w:rPr>
        <w:t>(</w:t>
      </w:r>
      <w:proofErr w:type="spellStart"/>
      <w:r w:rsidR="00075178">
        <w:rPr>
          <w:rFonts w:asciiTheme="majorHAnsi" w:hAnsiTheme="majorHAnsi"/>
          <w:sz w:val="24"/>
          <w:szCs w:val="24"/>
          <w:lang w:val="en-US"/>
        </w:rPr>
        <w:t>glaad</w:t>
      </w:r>
      <w:proofErr w:type="spellEnd"/>
      <w:r w:rsidR="00075178">
        <w:rPr>
          <w:rFonts w:asciiTheme="majorHAnsi" w:hAnsiTheme="majorHAnsi"/>
          <w:sz w:val="24"/>
          <w:szCs w:val="24"/>
          <w:lang w:val="en-US"/>
        </w:rPr>
        <w:t>)</w:t>
      </w:r>
      <w:r>
        <w:rPr>
          <w:rFonts w:asciiTheme="majorHAnsi" w:hAnsiTheme="majorHAnsi"/>
          <w:sz w:val="24"/>
          <w:szCs w:val="24"/>
          <w:lang w:val="en-US"/>
        </w:rPr>
        <w:t xml:space="preserve">. Being transgender then means that someone’s gender identity differs from their biological sex. </w:t>
      </w:r>
    </w:p>
    <w:p w:rsidR="000553ED" w:rsidRPr="00B82831" w:rsidRDefault="000553ED" w:rsidP="000553ED">
      <w:pPr>
        <w:pStyle w:val="Geenafstand"/>
        <w:rPr>
          <w:rFonts w:asciiTheme="majorHAnsi" w:hAnsiTheme="majorHAnsi"/>
          <w:color w:val="92D050"/>
          <w:sz w:val="24"/>
          <w:szCs w:val="24"/>
          <w:lang w:val="en-US"/>
        </w:rPr>
      </w:pPr>
      <w:r w:rsidRPr="00B82831">
        <w:rPr>
          <w:rFonts w:asciiTheme="majorHAnsi" w:hAnsiTheme="majorHAnsi"/>
          <w:color w:val="92D050"/>
          <w:sz w:val="24"/>
          <w:szCs w:val="24"/>
          <w:lang w:val="en-US"/>
        </w:rPr>
        <w:t>Queer</w:t>
      </w:r>
    </w:p>
    <w:p w:rsidR="000553ED" w:rsidRPr="004E0F66" w:rsidRDefault="00A74A98" w:rsidP="00756D49">
      <w:pPr>
        <w:pStyle w:val="Geenafstand"/>
        <w:rPr>
          <w:rFonts w:asciiTheme="majorHAnsi" w:hAnsiTheme="majorHAnsi"/>
          <w:sz w:val="24"/>
          <w:szCs w:val="24"/>
          <w:lang w:val="en-US"/>
        </w:rPr>
      </w:pPr>
      <w:r>
        <w:rPr>
          <w:rFonts w:asciiTheme="majorHAnsi" w:hAnsiTheme="majorHAnsi"/>
          <w:sz w:val="24"/>
          <w:szCs w:val="24"/>
          <w:lang w:val="en-US"/>
        </w:rPr>
        <w:t>Queer is a lose term, and is defined in many different ways. Max identifies as queer and he says</w:t>
      </w:r>
      <w:r w:rsidR="005D4CB0">
        <w:rPr>
          <w:rFonts w:asciiTheme="majorHAnsi" w:hAnsiTheme="majorHAnsi"/>
          <w:sz w:val="24"/>
          <w:szCs w:val="24"/>
          <w:lang w:val="en-US"/>
        </w:rPr>
        <w:t>: “</w:t>
      </w:r>
      <w:r>
        <w:rPr>
          <w:rFonts w:asciiTheme="majorHAnsi" w:hAnsiTheme="majorHAnsi"/>
          <w:sz w:val="24"/>
          <w:szCs w:val="24"/>
          <w:lang w:val="en-US"/>
        </w:rPr>
        <w:t>a</w:t>
      </w:r>
      <w:r w:rsidR="000553ED" w:rsidRPr="004E0F66">
        <w:rPr>
          <w:rFonts w:asciiTheme="majorHAnsi" w:hAnsiTheme="majorHAnsi"/>
          <w:sz w:val="24"/>
          <w:szCs w:val="24"/>
          <w:lang w:val="en-US"/>
        </w:rPr>
        <w:t>nyone who is not cisgender (those who identify with the biological sex they are born with) and heterosexual can use the word queer to</w:t>
      </w:r>
      <w:r w:rsidR="005D4CB0">
        <w:rPr>
          <w:rFonts w:asciiTheme="majorHAnsi" w:hAnsiTheme="majorHAnsi"/>
          <w:sz w:val="24"/>
          <w:szCs w:val="24"/>
          <w:lang w:val="en-US"/>
        </w:rPr>
        <w:t xml:space="preserve"> label themselves”</w:t>
      </w:r>
    </w:p>
    <w:p w:rsidR="000553ED" w:rsidRPr="00B82831" w:rsidRDefault="000553ED" w:rsidP="00756D49">
      <w:pPr>
        <w:pStyle w:val="Geenafstand"/>
        <w:rPr>
          <w:rFonts w:asciiTheme="majorHAnsi" w:hAnsiTheme="majorHAnsi"/>
          <w:color w:val="00B050"/>
          <w:sz w:val="24"/>
          <w:szCs w:val="24"/>
          <w:lang w:val="en-US"/>
        </w:rPr>
      </w:pPr>
      <w:r w:rsidRPr="00B82831">
        <w:rPr>
          <w:rFonts w:asciiTheme="majorHAnsi" w:hAnsiTheme="majorHAnsi"/>
          <w:color w:val="00B050"/>
          <w:sz w:val="24"/>
          <w:szCs w:val="24"/>
          <w:lang w:val="en-US"/>
        </w:rPr>
        <w:t xml:space="preserve">Questioning </w:t>
      </w:r>
    </w:p>
    <w:p w:rsidR="000553ED" w:rsidRPr="004E0F66" w:rsidRDefault="000553ED" w:rsidP="00756D49">
      <w:pPr>
        <w:pStyle w:val="Geenafstand"/>
        <w:rPr>
          <w:rFonts w:asciiTheme="majorHAnsi" w:hAnsiTheme="majorHAnsi"/>
          <w:sz w:val="24"/>
          <w:szCs w:val="24"/>
          <w:lang w:val="en-US"/>
        </w:rPr>
      </w:pPr>
      <w:r>
        <w:rPr>
          <w:rFonts w:asciiTheme="majorHAnsi" w:hAnsiTheme="majorHAnsi"/>
          <w:sz w:val="24"/>
          <w:szCs w:val="24"/>
          <w:lang w:val="en-US"/>
        </w:rPr>
        <w:t xml:space="preserve">Doubting one’s sexual orientation. </w:t>
      </w:r>
      <w:r w:rsidR="005D4CB0">
        <w:rPr>
          <w:rFonts w:asciiTheme="majorHAnsi" w:hAnsiTheme="majorHAnsi"/>
          <w:sz w:val="24"/>
          <w:szCs w:val="24"/>
          <w:lang w:val="en-US"/>
        </w:rPr>
        <w:t>T. describes this as “a stage of self discovery.”</w:t>
      </w:r>
    </w:p>
    <w:p w:rsidR="000553ED" w:rsidRPr="00B82831" w:rsidRDefault="000553ED" w:rsidP="00756D49">
      <w:pPr>
        <w:pStyle w:val="Geenafstand"/>
        <w:rPr>
          <w:rFonts w:asciiTheme="majorHAnsi" w:hAnsiTheme="majorHAnsi"/>
          <w:color w:val="00B0F0"/>
          <w:sz w:val="24"/>
          <w:szCs w:val="24"/>
          <w:lang w:val="en-US"/>
        </w:rPr>
      </w:pPr>
      <w:r w:rsidRPr="00B82831">
        <w:rPr>
          <w:rFonts w:asciiTheme="majorHAnsi" w:hAnsiTheme="majorHAnsi"/>
          <w:color w:val="00B0F0"/>
          <w:sz w:val="24"/>
          <w:szCs w:val="24"/>
          <w:lang w:val="en-US"/>
        </w:rPr>
        <w:t>Intersex</w:t>
      </w:r>
    </w:p>
    <w:p w:rsidR="00756D49" w:rsidRDefault="000553ED" w:rsidP="00756D49">
      <w:pPr>
        <w:pStyle w:val="Geenafstand"/>
        <w:tabs>
          <w:tab w:val="left" w:pos="5955"/>
        </w:tabs>
        <w:rPr>
          <w:rFonts w:asciiTheme="majorHAnsi" w:hAnsiTheme="majorHAnsi"/>
          <w:sz w:val="24"/>
          <w:szCs w:val="24"/>
          <w:lang w:val="en-US"/>
        </w:rPr>
      </w:pPr>
      <w:r>
        <w:rPr>
          <w:rFonts w:asciiTheme="majorHAnsi" w:hAnsiTheme="majorHAnsi"/>
          <w:sz w:val="24"/>
          <w:szCs w:val="24"/>
          <w:lang w:val="en-US"/>
        </w:rPr>
        <w:t>“Intersex is a general term used for a variety of conditions in which a person is born with a reproductive or sexual anatomy that does not seem to fit the typical definitions of female or male” (isna.org)</w:t>
      </w:r>
    </w:p>
    <w:p w:rsidR="00756D49" w:rsidRDefault="00C6629B" w:rsidP="00756D49">
      <w:pPr>
        <w:pStyle w:val="Geenafstand"/>
        <w:tabs>
          <w:tab w:val="left" w:pos="5955"/>
        </w:tabs>
        <w:ind w:firstLine="709"/>
        <w:rPr>
          <w:rFonts w:asciiTheme="majorHAnsi" w:hAnsiTheme="majorHAnsi"/>
          <w:sz w:val="24"/>
          <w:szCs w:val="24"/>
          <w:lang w:val="en-US"/>
        </w:rPr>
      </w:pPr>
      <w:r>
        <w:rPr>
          <w:rFonts w:asciiTheme="majorHAnsi" w:hAnsiTheme="majorHAnsi"/>
          <w:sz w:val="24"/>
          <w:szCs w:val="24"/>
          <w:lang w:val="en-US"/>
        </w:rPr>
        <w:t xml:space="preserve">Usually, chromosomes are pairs consisting of either XY (males) and XX (females). </w:t>
      </w:r>
      <w:r w:rsidR="005B1858">
        <w:rPr>
          <w:rFonts w:asciiTheme="majorHAnsi" w:hAnsiTheme="majorHAnsi"/>
          <w:sz w:val="24"/>
          <w:szCs w:val="24"/>
          <w:lang w:val="en-US"/>
        </w:rPr>
        <w:t xml:space="preserve">Kayla </w:t>
      </w:r>
      <w:r>
        <w:rPr>
          <w:rFonts w:asciiTheme="majorHAnsi" w:hAnsiTheme="majorHAnsi"/>
          <w:sz w:val="24"/>
          <w:szCs w:val="24"/>
          <w:lang w:val="en-US"/>
        </w:rPr>
        <w:t xml:space="preserve">however, </w:t>
      </w:r>
      <w:r w:rsidR="005B1858">
        <w:rPr>
          <w:rFonts w:asciiTheme="majorHAnsi" w:hAnsiTheme="majorHAnsi"/>
          <w:sz w:val="24"/>
          <w:szCs w:val="24"/>
          <w:lang w:val="en-US"/>
        </w:rPr>
        <w:t>has Turner Syndrome</w:t>
      </w:r>
      <w:r>
        <w:rPr>
          <w:rFonts w:asciiTheme="majorHAnsi" w:hAnsiTheme="majorHAnsi"/>
          <w:sz w:val="24"/>
          <w:szCs w:val="24"/>
          <w:lang w:val="en-US"/>
        </w:rPr>
        <w:t xml:space="preserve">: a chromosome defect that heavily influences the development of her body. She only has one X chromosome and needs hormone therapy to stimulate puberty and menstruation. Many girls with this syndrome are unable to conceive (ghr.gov). </w:t>
      </w:r>
    </w:p>
    <w:p w:rsidR="00C6629B" w:rsidRDefault="00C6629B" w:rsidP="00756D49">
      <w:pPr>
        <w:pStyle w:val="Geenafstand"/>
        <w:tabs>
          <w:tab w:val="left" w:pos="5955"/>
        </w:tabs>
        <w:ind w:firstLine="709"/>
        <w:rPr>
          <w:rFonts w:asciiTheme="majorHAnsi" w:hAnsiTheme="majorHAnsi"/>
          <w:sz w:val="24"/>
          <w:szCs w:val="24"/>
          <w:lang w:val="en-US"/>
        </w:rPr>
      </w:pPr>
      <w:r>
        <w:rPr>
          <w:rFonts w:asciiTheme="majorHAnsi" w:hAnsiTheme="majorHAnsi"/>
          <w:sz w:val="24"/>
          <w:szCs w:val="24"/>
          <w:lang w:val="en-US"/>
        </w:rPr>
        <w:t>This is Kayla’s experience:</w:t>
      </w:r>
    </w:p>
    <w:p w:rsidR="00B82831" w:rsidRDefault="00B82831" w:rsidP="00756D49">
      <w:pPr>
        <w:pStyle w:val="Geenafstand"/>
        <w:tabs>
          <w:tab w:val="left" w:pos="5955"/>
        </w:tabs>
        <w:ind w:left="680" w:firstLine="709"/>
        <w:rPr>
          <w:rFonts w:asciiTheme="majorHAnsi" w:hAnsiTheme="majorHAnsi"/>
          <w:sz w:val="24"/>
          <w:szCs w:val="24"/>
          <w:lang w:val="en-US"/>
        </w:rPr>
      </w:pPr>
    </w:p>
    <w:p w:rsidR="000553ED" w:rsidRDefault="000553ED" w:rsidP="00756D49">
      <w:pPr>
        <w:pStyle w:val="Geenafstand"/>
        <w:tabs>
          <w:tab w:val="left" w:pos="5955"/>
        </w:tabs>
        <w:ind w:left="680"/>
        <w:rPr>
          <w:rFonts w:asciiTheme="majorHAnsi" w:hAnsiTheme="majorHAnsi"/>
          <w:sz w:val="24"/>
          <w:szCs w:val="24"/>
          <w:lang w:val="en-US"/>
        </w:rPr>
      </w:pPr>
      <w:r>
        <w:rPr>
          <w:rFonts w:asciiTheme="majorHAnsi" w:hAnsiTheme="majorHAnsi"/>
          <w:sz w:val="24"/>
          <w:szCs w:val="24"/>
          <w:lang w:val="en-US"/>
        </w:rPr>
        <w:t>I found it hard to connect fully to my sex when I can’t have kids or even a period without hormones. I wouldn’t even have breasts without this treatment. I was told the only reason I needed them was so I can have breasts and look like other girls, and only later was I told that they may prevent bone issues (they didn’t). I feel better without them, but I also feel less female. It has caused me to really take a hard look at the connection between my gender and my biological sex, and I’ve found that gender wins every time. I am a girl, not because of my chromosomes, or body, but because that is how I identify</w:t>
      </w:r>
      <w:r w:rsidR="00C6629B">
        <w:rPr>
          <w:rFonts w:asciiTheme="majorHAnsi" w:hAnsiTheme="majorHAnsi"/>
          <w:sz w:val="24"/>
          <w:szCs w:val="24"/>
          <w:lang w:val="en-US"/>
        </w:rPr>
        <w:t>.</w:t>
      </w:r>
      <w:r>
        <w:rPr>
          <w:rFonts w:asciiTheme="majorHAnsi" w:hAnsiTheme="majorHAnsi"/>
          <w:sz w:val="24"/>
          <w:szCs w:val="24"/>
          <w:lang w:val="en-US"/>
        </w:rPr>
        <w:t xml:space="preserve"> </w:t>
      </w:r>
    </w:p>
    <w:p w:rsidR="00364C26" w:rsidRPr="00364C26" w:rsidRDefault="000553ED" w:rsidP="00756D49">
      <w:pPr>
        <w:pStyle w:val="Geenafstand"/>
        <w:tabs>
          <w:tab w:val="left" w:pos="5955"/>
        </w:tabs>
        <w:rPr>
          <w:rFonts w:asciiTheme="majorHAnsi" w:hAnsiTheme="majorHAnsi"/>
          <w:sz w:val="24"/>
          <w:szCs w:val="24"/>
          <w:lang w:val="en-US"/>
        </w:rPr>
      </w:pPr>
      <w:r w:rsidRPr="00B82831">
        <w:rPr>
          <w:rFonts w:asciiTheme="majorHAnsi" w:hAnsiTheme="majorHAnsi"/>
          <w:color w:val="0070C0"/>
          <w:sz w:val="24"/>
          <w:szCs w:val="24"/>
          <w:lang w:val="en-US"/>
        </w:rPr>
        <w:t>Asexual</w:t>
      </w:r>
    </w:p>
    <w:p w:rsidR="000553ED" w:rsidRPr="004E0F66" w:rsidRDefault="005D4CB0" w:rsidP="00756D49">
      <w:pPr>
        <w:pStyle w:val="Geenafstand"/>
        <w:rPr>
          <w:rFonts w:asciiTheme="majorHAnsi" w:hAnsiTheme="majorHAnsi"/>
          <w:sz w:val="24"/>
          <w:szCs w:val="24"/>
          <w:lang w:val="en-US"/>
        </w:rPr>
      </w:pPr>
      <w:r>
        <w:rPr>
          <w:rFonts w:asciiTheme="majorHAnsi" w:hAnsiTheme="majorHAnsi"/>
          <w:sz w:val="24"/>
          <w:szCs w:val="24"/>
          <w:lang w:val="en-US"/>
        </w:rPr>
        <w:t>“</w:t>
      </w:r>
      <w:r w:rsidR="000553ED">
        <w:rPr>
          <w:rFonts w:asciiTheme="majorHAnsi" w:hAnsiTheme="majorHAnsi"/>
          <w:sz w:val="24"/>
          <w:szCs w:val="24"/>
          <w:lang w:val="en-US"/>
        </w:rPr>
        <w:t>Someone who does no</w:t>
      </w:r>
      <w:r>
        <w:rPr>
          <w:rFonts w:asciiTheme="majorHAnsi" w:hAnsiTheme="majorHAnsi"/>
          <w:sz w:val="24"/>
          <w:szCs w:val="24"/>
          <w:lang w:val="en-US"/>
        </w:rPr>
        <w:t xml:space="preserve">t experience sexual attraction” (asexuality.org). People who identify as asexual can experience attraction to others, “but feel no need to act out that attraction sexually” (asexuality.org). </w:t>
      </w:r>
    </w:p>
    <w:p w:rsidR="000553ED" w:rsidRPr="00075178" w:rsidRDefault="000553ED" w:rsidP="000553ED">
      <w:pPr>
        <w:pStyle w:val="Geenafstand"/>
        <w:rPr>
          <w:rFonts w:asciiTheme="majorHAnsi" w:hAnsiTheme="majorHAnsi"/>
          <w:color w:val="002D86"/>
          <w:sz w:val="24"/>
          <w:szCs w:val="24"/>
          <w:lang w:val="en-US"/>
        </w:rPr>
      </w:pPr>
      <w:proofErr w:type="spellStart"/>
      <w:r w:rsidRPr="00075178">
        <w:rPr>
          <w:rFonts w:asciiTheme="majorHAnsi" w:hAnsiTheme="majorHAnsi"/>
          <w:color w:val="002D86"/>
          <w:sz w:val="24"/>
          <w:szCs w:val="24"/>
          <w:lang w:val="en-US"/>
        </w:rPr>
        <w:t>Agender</w:t>
      </w:r>
      <w:proofErr w:type="spellEnd"/>
    </w:p>
    <w:p w:rsidR="000553ED" w:rsidRPr="004E0F66" w:rsidRDefault="009A4C30" w:rsidP="00756D49">
      <w:pPr>
        <w:pStyle w:val="Geenafstand"/>
        <w:rPr>
          <w:rFonts w:asciiTheme="majorHAnsi" w:hAnsiTheme="majorHAnsi"/>
          <w:sz w:val="24"/>
          <w:szCs w:val="24"/>
          <w:lang w:val="en-US"/>
        </w:rPr>
      </w:pPr>
      <w:r>
        <w:rPr>
          <w:rFonts w:asciiTheme="majorHAnsi" w:hAnsiTheme="majorHAnsi"/>
          <w:sz w:val="24"/>
          <w:szCs w:val="24"/>
          <w:lang w:val="en-US"/>
        </w:rPr>
        <w:t>“</w:t>
      </w:r>
      <w:r w:rsidR="000553ED">
        <w:rPr>
          <w:rFonts w:asciiTheme="majorHAnsi" w:hAnsiTheme="majorHAnsi"/>
          <w:sz w:val="24"/>
          <w:szCs w:val="24"/>
          <w:lang w:val="en-US"/>
        </w:rPr>
        <w:t xml:space="preserve">Someone whose </w:t>
      </w:r>
      <w:r>
        <w:rPr>
          <w:rFonts w:asciiTheme="majorHAnsi" w:hAnsiTheme="majorHAnsi"/>
          <w:sz w:val="24"/>
          <w:szCs w:val="24"/>
          <w:lang w:val="en-US"/>
        </w:rPr>
        <w:t>does not identify as female nor male” (</w:t>
      </w:r>
      <w:proofErr w:type="spellStart"/>
      <w:r>
        <w:rPr>
          <w:rFonts w:asciiTheme="majorHAnsi" w:hAnsiTheme="majorHAnsi"/>
          <w:sz w:val="24"/>
          <w:szCs w:val="24"/>
          <w:lang w:val="en-US"/>
        </w:rPr>
        <w:t>Garett</w:t>
      </w:r>
      <w:proofErr w:type="spellEnd"/>
      <w:r>
        <w:rPr>
          <w:rFonts w:asciiTheme="majorHAnsi" w:hAnsiTheme="majorHAnsi"/>
          <w:sz w:val="24"/>
          <w:szCs w:val="24"/>
          <w:lang w:val="en-US"/>
        </w:rPr>
        <w:t xml:space="preserve">). They are severely discriminated against as </w:t>
      </w:r>
      <w:proofErr w:type="spellStart"/>
      <w:r>
        <w:rPr>
          <w:rFonts w:asciiTheme="majorHAnsi" w:hAnsiTheme="majorHAnsi"/>
          <w:sz w:val="24"/>
          <w:szCs w:val="24"/>
          <w:lang w:val="en-US"/>
        </w:rPr>
        <w:t>Garett</w:t>
      </w:r>
      <w:proofErr w:type="spellEnd"/>
      <w:r>
        <w:rPr>
          <w:rFonts w:asciiTheme="majorHAnsi" w:hAnsiTheme="majorHAnsi"/>
          <w:sz w:val="24"/>
          <w:szCs w:val="24"/>
          <w:lang w:val="en-US"/>
        </w:rPr>
        <w:t xml:space="preserve"> describes in her gripping feature on </w:t>
      </w:r>
      <w:proofErr w:type="spellStart"/>
      <w:r>
        <w:rPr>
          <w:rFonts w:asciiTheme="majorHAnsi" w:hAnsiTheme="majorHAnsi"/>
          <w:sz w:val="24"/>
          <w:szCs w:val="24"/>
          <w:lang w:val="en-US"/>
        </w:rPr>
        <w:t>agenders</w:t>
      </w:r>
      <w:proofErr w:type="spellEnd"/>
      <w:r>
        <w:rPr>
          <w:rFonts w:asciiTheme="majorHAnsi" w:hAnsiTheme="majorHAnsi"/>
          <w:sz w:val="24"/>
          <w:szCs w:val="24"/>
          <w:lang w:val="en-US"/>
        </w:rPr>
        <w:t xml:space="preserve">.  </w:t>
      </w:r>
      <w:r w:rsidR="000553ED">
        <w:rPr>
          <w:rFonts w:asciiTheme="majorHAnsi" w:hAnsiTheme="majorHAnsi"/>
          <w:sz w:val="24"/>
          <w:szCs w:val="24"/>
          <w:lang w:val="en-US"/>
        </w:rPr>
        <w:t xml:space="preserve"> </w:t>
      </w:r>
    </w:p>
    <w:p w:rsidR="0089610E" w:rsidRDefault="0089610E" w:rsidP="000553ED">
      <w:pPr>
        <w:pStyle w:val="Geenafstand"/>
        <w:rPr>
          <w:rFonts w:asciiTheme="majorHAnsi" w:hAnsiTheme="majorHAnsi"/>
          <w:color w:val="7030A0"/>
          <w:sz w:val="24"/>
          <w:szCs w:val="24"/>
          <w:lang w:val="en-US"/>
        </w:rPr>
      </w:pPr>
    </w:p>
    <w:p w:rsidR="0089610E" w:rsidRDefault="0089610E" w:rsidP="000553ED">
      <w:pPr>
        <w:pStyle w:val="Geenafstand"/>
        <w:rPr>
          <w:rFonts w:asciiTheme="majorHAnsi" w:hAnsiTheme="majorHAnsi"/>
          <w:color w:val="7030A0"/>
          <w:sz w:val="24"/>
          <w:szCs w:val="24"/>
          <w:lang w:val="en-US"/>
        </w:rPr>
      </w:pPr>
    </w:p>
    <w:p w:rsidR="000553ED" w:rsidRDefault="000553ED" w:rsidP="000553ED">
      <w:pPr>
        <w:pStyle w:val="Geenafstand"/>
        <w:rPr>
          <w:rFonts w:asciiTheme="majorHAnsi" w:hAnsiTheme="majorHAnsi"/>
          <w:color w:val="7030A0"/>
          <w:sz w:val="24"/>
          <w:szCs w:val="24"/>
          <w:lang w:val="en-US"/>
        </w:rPr>
      </w:pPr>
      <w:r w:rsidRPr="00B82831">
        <w:rPr>
          <w:rFonts w:asciiTheme="majorHAnsi" w:hAnsiTheme="majorHAnsi"/>
          <w:color w:val="7030A0"/>
          <w:sz w:val="24"/>
          <w:szCs w:val="24"/>
          <w:lang w:val="en-US"/>
        </w:rPr>
        <w:lastRenderedPageBreak/>
        <w:t>Pansexual</w:t>
      </w:r>
    </w:p>
    <w:p w:rsidR="000553ED" w:rsidRPr="004E0F66" w:rsidRDefault="0089610E" w:rsidP="00756D49">
      <w:pPr>
        <w:pStyle w:val="Geenafstand"/>
        <w:rPr>
          <w:rFonts w:asciiTheme="majorHAnsi" w:hAnsiTheme="majorHAnsi"/>
          <w:sz w:val="24"/>
          <w:szCs w:val="24"/>
          <w:lang w:val="en-US"/>
        </w:rPr>
      </w:pPr>
      <w:r>
        <w:rPr>
          <w:rFonts w:asciiTheme="majorHAnsi" w:hAnsiTheme="majorHAnsi"/>
          <w:sz w:val="24"/>
          <w:szCs w:val="24"/>
          <w:lang w:val="en-US"/>
        </w:rPr>
        <w:t>“</w:t>
      </w:r>
      <w:proofErr w:type="spellStart"/>
      <w:r>
        <w:rPr>
          <w:rFonts w:asciiTheme="majorHAnsi" w:hAnsiTheme="majorHAnsi"/>
          <w:sz w:val="24"/>
          <w:szCs w:val="24"/>
          <w:lang w:val="en-US"/>
        </w:rPr>
        <w:t>Pansexuals</w:t>
      </w:r>
      <w:proofErr w:type="spellEnd"/>
      <w:r>
        <w:rPr>
          <w:rFonts w:asciiTheme="majorHAnsi" w:hAnsiTheme="majorHAnsi"/>
          <w:sz w:val="24"/>
          <w:szCs w:val="24"/>
          <w:lang w:val="en-US"/>
        </w:rPr>
        <w:t xml:space="preserve"> have the capability of attraction to others regardless of their gender identity or biological sex” (stop-homophobia.htm). This means that </w:t>
      </w:r>
      <w:proofErr w:type="spellStart"/>
      <w:r>
        <w:rPr>
          <w:rFonts w:asciiTheme="majorHAnsi" w:hAnsiTheme="majorHAnsi"/>
          <w:sz w:val="24"/>
          <w:szCs w:val="24"/>
          <w:lang w:val="en-US"/>
        </w:rPr>
        <w:t>pansexuals</w:t>
      </w:r>
      <w:proofErr w:type="spellEnd"/>
      <w:r>
        <w:rPr>
          <w:rFonts w:asciiTheme="majorHAnsi" w:hAnsiTheme="majorHAnsi"/>
          <w:sz w:val="24"/>
          <w:szCs w:val="24"/>
          <w:lang w:val="en-US"/>
        </w:rPr>
        <w:t xml:space="preserve"> are open to relationships with males, females, </w:t>
      </w:r>
      <w:proofErr w:type="spellStart"/>
      <w:r>
        <w:rPr>
          <w:rFonts w:asciiTheme="majorHAnsi" w:hAnsiTheme="majorHAnsi"/>
          <w:sz w:val="24"/>
          <w:szCs w:val="24"/>
          <w:lang w:val="en-US"/>
        </w:rPr>
        <w:t>transgenders</w:t>
      </w:r>
      <w:proofErr w:type="spellEnd"/>
      <w:r>
        <w:rPr>
          <w:rFonts w:asciiTheme="majorHAnsi" w:hAnsiTheme="majorHAnsi"/>
          <w:sz w:val="24"/>
          <w:szCs w:val="24"/>
          <w:lang w:val="en-US"/>
        </w:rPr>
        <w:t xml:space="preserve">, </w:t>
      </w:r>
      <w:proofErr w:type="spellStart"/>
      <w:r>
        <w:rPr>
          <w:rFonts w:asciiTheme="majorHAnsi" w:hAnsiTheme="majorHAnsi"/>
          <w:sz w:val="24"/>
          <w:szCs w:val="24"/>
          <w:lang w:val="en-US"/>
        </w:rPr>
        <w:t>agenders</w:t>
      </w:r>
      <w:proofErr w:type="spellEnd"/>
      <w:r>
        <w:rPr>
          <w:rFonts w:asciiTheme="majorHAnsi" w:hAnsiTheme="majorHAnsi"/>
          <w:sz w:val="24"/>
          <w:szCs w:val="24"/>
          <w:lang w:val="en-US"/>
        </w:rPr>
        <w:t xml:space="preserve"> or </w:t>
      </w:r>
      <w:proofErr w:type="spellStart"/>
      <w:r>
        <w:rPr>
          <w:rFonts w:asciiTheme="majorHAnsi" w:hAnsiTheme="majorHAnsi"/>
          <w:sz w:val="24"/>
          <w:szCs w:val="24"/>
          <w:lang w:val="en-US"/>
        </w:rPr>
        <w:t>queergenders</w:t>
      </w:r>
      <w:proofErr w:type="spellEnd"/>
      <w:r>
        <w:rPr>
          <w:rFonts w:asciiTheme="majorHAnsi" w:hAnsiTheme="majorHAnsi"/>
          <w:sz w:val="24"/>
          <w:szCs w:val="24"/>
          <w:lang w:val="en-US"/>
        </w:rPr>
        <w:t>. Kitty, who is pan herself, describes it as “l</w:t>
      </w:r>
      <w:r w:rsidR="000553ED" w:rsidRPr="004E0F66">
        <w:rPr>
          <w:rFonts w:asciiTheme="majorHAnsi" w:hAnsiTheme="majorHAnsi"/>
          <w:sz w:val="24"/>
          <w:szCs w:val="24"/>
          <w:lang w:val="en-US"/>
        </w:rPr>
        <w:t>oving all genders, regardless of looks. This goes beyond bisexual, which is bi (two). Instead, it moves into the non-binary.</w:t>
      </w:r>
      <w:r>
        <w:rPr>
          <w:rFonts w:asciiTheme="majorHAnsi" w:hAnsiTheme="majorHAnsi"/>
          <w:sz w:val="24"/>
          <w:szCs w:val="24"/>
          <w:lang w:val="en-US"/>
        </w:rPr>
        <w:t xml:space="preserve">” Caitlin usually explains her sexuality the following: “Pan in Latin means ‘all’. Bi in Latin means ‘two’. Poly in Latin means ‘many’”. </w:t>
      </w:r>
      <w:r w:rsidR="000553ED" w:rsidRPr="004E0F66">
        <w:rPr>
          <w:rFonts w:asciiTheme="majorHAnsi" w:hAnsiTheme="majorHAnsi"/>
          <w:sz w:val="24"/>
          <w:szCs w:val="24"/>
          <w:lang w:val="en-US"/>
        </w:rPr>
        <w:t xml:space="preserve"> </w:t>
      </w:r>
    </w:p>
    <w:p w:rsidR="000553ED" w:rsidRPr="00F43E02" w:rsidRDefault="000553ED" w:rsidP="000553ED">
      <w:pPr>
        <w:pStyle w:val="Geenafstand"/>
        <w:rPr>
          <w:rFonts w:asciiTheme="majorHAnsi" w:hAnsiTheme="majorHAnsi"/>
          <w:lang w:val="en-US"/>
        </w:rPr>
      </w:pPr>
      <w:r w:rsidRPr="004E0F66">
        <w:rPr>
          <w:rFonts w:asciiTheme="majorHAnsi" w:hAnsiTheme="majorHAnsi"/>
          <w:sz w:val="24"/>
          <w:szCs w:val="24"/>
          <w:lang w:val="en-US"/>
        </w:rPr>
        <w:br w:type="page"/>
      </w:r>
      <w:r w:rsidRPr="00F43E02">
        <w:rPr>
          <w:rFonts w:asciiTheme="majorHAnsi" w:hAnsiTheme="majorHAnsi"/>
          <w:lang w:val="en-US"/>
        </w:rPr>
        <w:lastRenderedPageBreak/>
        <w:t xml:space="preserve">H. B. No. 1523 </w:t>
      </w:r>
      <w:r w:rsidRPr="00F43E02">
        <w:rPr>
          <w:rFonts w:asciiTheme="majorHAnsi" w:hAnsiTheme="majorHAnsi"/>
          <w:sz w:val="18"/>
          <w:szCs w:val="18"/>
          <w:lang w:val="en-US"/>
        </w:rPr>
        <w:t xml:space="preserve"> </w:t>
      </w:r>
      <w:r w:rsidRPr="00F43E02">
        <w:rPr>
          <w:rFonts w:asciiTheme="majorHAnsi" w:hAnsiTheme="majorHAnsi"/>
          <w:lang w:val="en-US"/>
        </w:rPr>
        <w:t>To: Judiciary B</w:t>
      </w:r>
    </w:p>
    <w:p w:rsidR="000553ED" w:rsidRPr="006D435D" w:rsidRDefault="000553ED" w:rsidP="000553ED">
      <w:pPr>
        <w:pStyle w:val="Default"/>
        <w:rPr>
          <w:sz w:val="22"/>
          <w:szCs w:val="22"/>
          <w:lang w:val="en-US"/>
        </w:rPr>
      </w:pPr>
    </w:p>
    <w:p w:rsidR="000553ED" w:rsidRPr="006D435D" w:rsidRDefault="000553ED" w:rsidP="00075178">
      <w:pPr>
        <w:pStyle w:val="Default"/>
        <w:jc w:val="center"/>
        <w:rPr>
          <w:sz w:val="23"/>
          <w:szCs w:val="23"/>
          <w:lang w:val="en-US"/>
        </w:rPr>
      </w:pPr>
      <w:r w:rsidRPr="006D435D">
        <w:rPr>
          <w:sz w:val="23"/>
          <w:szCs w:val="23"/>
          <w:lang w:val="en-US"/>
        </w:rPr>
        <w:t>MISSISSIPPI LEGISLATURE REGULAR SESSION 2016</w:t>
      </w:r>
    </w:p>
    <w:p w:rsidR="000553ED" w:rsidRPr="006D435D" w:rsidRDefault="000553ED" w:rsidP="000553ED">
      <w:pPr>
        <w:pStyle w:val="Default"/>
        <w:rPr>
          <w:sz w:val="23"/>
          <w:szCs w:val="23"/>
          <w:lang w:val="en-US"/>
        </w:rPr>
      </w:pPr>
    </w:p>
    <w:p w:rsidR="000553ED" w:rsidRPr="006D435D" w:rsidRDefault="000553ED" w:rsidP="000553ED">
      <w:pPr>
        <w:pStyle w:val="Default"/>
        <w:rPr>
          <w:sz w:val="23"/>
          <w:szCs w:val="23"/>
          <w:lang w:val="en-US"/>
        </w:rPr>
      </w:pPr>
      <w:r w:rsidRPr="006D435D">
        <w:rPr>
          <w:sz w:val="23"/>
          <w:szCs w:val="23"/>
          <w:lang w:val="en-US"/>
        </w:rPr>
        <w:t xml:space="preserve">By: Representatives Gunn, Arnold, Bounds, Carpenter, Gipson, Shirley, Boyd, Eubanks </w:t>
      </w:r>
    </w:p>
    <w:p w:rsidR="000553ED" w:rsidRPr="006D435D" w:rsidRDefault="000553ED" w:rsidP="000553ED">
      <w:pPr>
        <w:pStyle w:val="Default"/>
        <w:jc w:val="center"/>
        <w:rPr>
          <w:sz w:val="23"/>
          <w:szCs w:val="23"/>
          <w:lang w:val="en-US"/>
        </w:rPr>
      </w:pPr>
      <w:r w:rsidRPr="006D435D">
        <w:rPr>
          <w:sz w:val="23"/>
          <w:szCs w:val="23"/>
          <w:lang w:val="en-US"/>
        </w:rPr>
        <w:t>HOUSE BILL NO. 1523</w:t>
      </w:r>
    </w:p>
    <w:p w:rsidR="000553ED" w:rsidRPr="006D435D" w:rsidRDefault="000553ED" w:rsidP="000553ED">
      <w:pPr>
        <w:pStyle w:val="Default"/>
        <w:jc w:val="center"/>
        <w:rPr>
          <w:sz w:val="23"/>
          <w:szCs w:val="23"/>
          <w:lang w:val="en-US"/>
        </w:rPr>
      </w:pPr>
      <w:r w:rsidRPr="006D435D">
        <w:rPr>
          <w:sz w:val="23"/>
          <w:szCs w:val="23"/>
          <w:lang w:val="en-US"/>
        </w:rPr>
        <w:t>(As Passed the House)</w:t>
      </w:r>
    </w:p>
    <w:p w:rsidR="000553ED" w:rsidRPr="006D435D" w:rsidRDefault="000553ED" w:rsidP="000553ED">
      <w:pPr>
        <w:pStyle w:val="Default"/>
        <w:jc w:val="center"/>
        <w:rPr>
          <w:sz w:val="23"/>
          <w:szCs w:val="23"/>
          <w:lang w:val="en-US"/>
        </w:rPr>
      </w:pPr>
    </w:p>
    <w:p w:rsidR="000553ED" w:rsidRPr="006D435D" w:rsidRDefault="000553ED" w:rsidP="000553ED">
      <w:pPr>
        <w:pStyle w:val="Default"/>
        <w:rPr>
          <w:sz w:val="23"/>
          <w:szCs w:val="23"/>
          <w:lang w:val="en-US"/>
        </w:rPr>
      </w:pPr>
      <w:r w:rsidRPr="006D435D">
        <w:rPr>
          <w:sz w:val="23"/>
          <w:szCs w:val="23"/>
          <w:lang w:val="en-US"/>
        </w:rPr>
        <w:t xml:space="preserve">AN ACT TO CREATE THE "PROTECTING FREEDOM OF CONSCIENCE FROM 1 GOVERNMENT DISCRIMINATION ACT"; TO PROVIDE CERTAIN PROTECTIONS 2 REGARDING A SINCERELY HELD RELIGIOUS BELIEF OR MORAL CONVICTION 3 FOR PERSONS, RELIGIOUS ORGANIZATIONS AND PRIVATE ASSOCIATIONS; TO 4 DEFINE A DISCRIMINATORY ACTION FOR PURPOSES OF THIS ACT; TO 5 PROVIDE THAT A PERSON MAY ASSERT A VIOLATION OF THIS ACT AS A 6 CLAIM AGAINST THE GOVERNMENT; TO PROVIDE CERTAIN REMEDIES; TO 7 REQUIRE A PERSON BRINGING A CLAIM UNDER THIS ACT TO DO SO NOT 8 LATER THAN TWO YEARS AFTER THE DISCRIMINATORY ACTION WAS TAKEN; TO 9 PROVIDE CERTAIN DEFINITIONS; AND FOR RELATED PURPOSES. 10 </w:t>
      </w:r>
    </w:p>
    <w:p w:rsidR="000553ED" w:rsidRPr="006D435D" w:rsidRDefault="000553ED" w:rsidP="000553ED">
      <w:pPr>
        <w:pStyle w:val="Default"/>
        <w:rPr>
          <w:sz w:val="23"/>
          <w:szCs w:val="23"/>
          <w:lang w:val="en-US"/>
        </w:rPr>
      </w:pPr>
      <w:r w:rsidRPr="006D435D">
        <w:rPr>
          <w:sz w:val="23"/>
          <w:szCs w:val="23"/>
          <w:lang w:val="en-US"/>
        </w:rPr>
        <w:t xml:space="preserve">BE IT ENACTED BY THE LEGISLATURE OF THE STATE OF MISSISSIPPI: 11 </w:t>
      </w:r>
    </w:p>
    <w:p w:rsidR="000553ED" w:rsidRPr="006D435D" w:rsidRDefault="000553ED" w:rsidP="000553ED">
      <w:pPr>
        <w:pStyle w:val="Default"/>
        <w:rPr>
          <w:sz w:val="23"/>
          <w:szCs w:val="23"/>
          <w:lang w:val="en-US"/>
        </w:rPr>
      </w:pPr>
      <w:r w:rsidRPr="006D435D">
        <w:rPr>
          <w:b/>
          <w:bCs/>
          <w:sz w:val="23"/>
          <w:szCs w:val="23"/>
          <w:lang w:val="en-US"/>
        </w:rPr>
        <w:t xml:space="preserve">SECTION 1. </w:t>
      </w:r>
      <w:r w:rsidRPr="006D435D">
        <w:rPr>
          <w:sz w:val="23"/>
          <w:szCs w:val="23"/>
          <w:lang w:val="en-US"/>
        </w:rPr>
        <w:t xml:space="preserve">This act shall be known and may be cited as the 12 "Protecting Freedom of Conscience from Government Discrimination 13 Act." 14 </w:t>
      </w:r>
    </w:p>
    <w:p w:rsidR="000553ED" w:rsidRPr="00075178" w:rsidRDefault="000553ED" w:rsidP="000553ED">
      <w:pPr>
        <w:pStyle w:val="Default"/>
        <w:rPr>
          <w:sz w:val="23"/>
          <w:szCs w:val="23"/>
          <w:highlight w:val="yellow"/>
          <w:lang w:val="en-US"/>
        </w:rPr>
      </w:pPr>
      <w:r w:rsidRPr="00075178">
        <w:rPr>
          <w:b/>
          <w:bCs/>
          <w:sz w:val="23"/>
          <w:szCs w:val="23"/>
          <w:highlight w:val="yellow"/>
          <w:lang w:val="en-US"/>
        </w:rPr>
        <w:t xml:space="preserve">SECTION 2. </w:t>
      </w:r>
      <w:r w:rsidRPr="00075178">
        <w:rPr>
          <w:sz w:val="23"/>
          <w:szCs w:val="23"/>
          <w:highlight w:val="yellow"/>
          <w:lang w:val="en-US"/>
        </w:rPr>
        <w:t xml:space="preserve">The sincerely held religious beliefs or moral 15 convictions protected by this act are the belief or conviction 16 that: 17 </w:t>
      </w:r>
    </w:p>
    <w:p w:rsidR="000553ED" w:rsidRPr="00075178" w:rsidRDefault="000553ED" w:rsidP="000553ED">
      <w:pPr>
        <w:pStyle w:val="Default"/>
        <w:rPr>
          <w:sz w:val="23"/>
          <w:szCs w:val="23"/>
          <w:highlight w:val="yellow"/>
          <w:lang w:val="en-US"/>
        </w:rPr>
      </w:pPr>
      <w:r w:rsidRPr="00075178">
        <w:rPr>
          <w:sz w:val="23"/>
          <w:szCs w:val="23"/>
          <w:highlight w:val="yellow"/>
          <w:lang w:val="en-US"/>
        </w:rPr>
        <w:t xml:space="preserve">(a) Marriage is or should be recognized as the union of 18 one man and one woman; 19 </w:t>
      </w:r>
    </w:p>
    <w:p w:rsidR="000553ED" w:rsidRPr="006D435D" w:rsidRDefault="000553ED" w:rsidP="000553ED">
      <w:pPr>
        <w:pStyle w:val="Default"/>
        <w:rPr>
          <w:sz w:val="23"/>
          <w:szCs w:val="23"/>
          <w:lang w:val="en-US"/>
        </w:rPr>
      </w:pPr>
      <w:r w:rsidRPr="00075178">
        <w:rPr>
          <w:sz w:val="23"/>
          <w:szCs w:val="23"/>
          <w:highlight w:val="yellow"/>
          <w:lang w:val="en-US"/>
        </w:rPr>
        <w:t>(b) Sexual relations are properly reserved to such a 20 marriage; and(c) Male (man) or female (woman) refer to an 22 individual's immutable biological sex as objectively determined by 23 anatomy and genetics at time of birth.</w:t>
      </w:r>
      <w:r w:rsidRPr="006D435D">
        <w:rPr>
          <w:sz w:val="23"/>
          <w:szCs w:val="23"/>
          <w:lang w:val="en-US"/>
        </w:rPr>
        <w:t xml:space="preserve"> 24 </w:t>
      </w:r>
    </w:p>
    <w:p w:rsidR="000553ED" w:rsidRPr="006D435D" w:rsidRDefault="000553ED" w:rsidP="000553ED">
      <w:pPr>
        <w:pStyle w:val="Default"/>
        <w:rPr>
          <w:sz w:val="23"/>
          <w:szCs w:val="23"/>
          <w:lang w:val="en-US"/>
        </w:rPr>
      </w:pPr>
      <w:r w:rsidRPr="006D435D">
        <w:rPr>
          <w:b/>
          <w:bCs/>
          <w:sz w:val="23"/>
          <w:szCs w:val="23"/>
          <w:lang w:val="en-US"/>
        </w:rPr>
        <w:t xml:space="preserve">SECTION 3. </w:t>
      </w:r>
      <w:r w:rsidRPr="006D435D">
        <w:rPr>
          <w:sz w:val="23"/>
          <w:szCs w:val="23"/>
          <w:lang w:val="en-US"/>
        </w:rPr>
        <w:t xml:space="preserve">(1) The state government shall not take any 25 discriminatory action against a religious organization wholly or 26 partially on the basis that such organization: 27 </w:t>
      </w:r>
    </w:p>
    <w:p w:rsidR="000553ED" w:rsidRPr="006D435D" w:rsidRDefault="000553ED" w:rsidP="000553ED">
      <w:pPr>
        <w:pStyle w:val="Default"/>
        <w:rPr>
          <w:sz w:val="23"/>
          <w:szCs w:val="23"/>
          <w:lang w:val="en-US"/>
        </w:rPr>
      </w:pPr>
      <w:r w:rsidRPr="006D435D">
        <w:rPr>
          <w:sz w:val="23"/>
          <w:szCs w:val="23"/>
          <w:lang w:val="en-US"/>
        </w:rPr>
        <w:t xml:space="preserve">(a) Solemnizes or declines to solemnize any marriage, 28 or provides or declines to provide services, accommodations, 29 facilities, goods or privileges for a purpose related to the 30 solemnization, formation, celebration or recognition of any 31 marriage, based upon or in a manner consistent with a sincerely 32 held religious belief or moral conviction described in Section 2 33 of this act; 34 </w:t>
      </w:r>
    </w:p>
    <w:p w:rsidR="000553ED" w:rsidRPr="006D435D" w:rsidRDefault="000553ED" w:rsidP="000553ED">
      <w:pPr>
        <w:pStyle w:val="Default"/>
        <w:rPr>
          <w:sz w:val="23"/>
          <w:szCs w:val="23"/>
          <w:lang w:val="en-US"/>
        </w:rPr>
      </w:pPr>
      <w:r w:rsidRPr="006D435D">
        <w:rPr>
          <w:sz w:val="23"/>
          <w:szCs w:val="23"/>
          <w:lang w:val="en-US"/>
        </w:rPr>
        <w:t xml:space="preserve">(b) Makes any employment-related decision including, 35 but not limited to, the decision whether or not to hire, terminate 36 or discipline an individual whose conduct or religious beliefs are 37 inconsistent with those of the religious organization, based upon 38 or in a manner consistent with a sincerely held religious belief 39 or moral conviction described in Section 2 of this act; or 40 </w:t>
      </w:r>
    </w:p>
    <w:p w:rsidR="000553ED" w:rsidRPr="006D435D" w:rsidRDefault="000553ED" w:rsidP="000553ED">
      <w:pPr>
        <w:pStyle w:val="Default"/>
        <w:rPr>
          <w:sz w:val="23"/>
          <w:szCs w:val="23"/>
          <w:lang w:val="en-US"/>
        </w:rPr>
      </w:pPr>
      <w:r w:rsidRPr="006D435D">
        <w:rPr>
          <w:sz w:val="23"/>
          <w:szCs w:val="23"/>
          <w:lang w:val="en-US"/>
        </w:rPr>
        <w:lastRenderedPageBreak/>
        <w:t>(c) Makes any decision concerning the sale, rental, 41 occupancy of, or terms and conditions of occupying a dwelling or 42 other housing under its control, based upon or in a manner 43 consistent with a sincerely held religious belief or moral 44 conviction described in Section 2 of this act.</w:t>
      </w:r>
    </w:p>
    <w:p w:rsidR="000553ED" w:rsidRPr="006D435D" w:rsidRDefault="000553ED" w:rsidP="000553ED">
      <w:pPr>
        <w:pStyle w:val="Default"/>
        <w:rPr>
          <w:sz w:val="23"/>
          <w:szCs w:val="23"/>
          <w:lang w:val="en-US"/>
        </w:rPr>
      </w:pPr>
      <w:r w:rsidRPr="006D435D">
        <w:rPr>
          <w:sz w:val="23"/>
          <w:szCs w:val="23"/>
          <w:lang w:val="en-US"/>
        </w:rPr>
        <w:t xml:space="preserve">(2) The state government shall not take any discriminatory 46 action against a religious organization that advertises, provides 47 or facilitates adoption or foster care, wholly or partially on the 48 basis that such organization has provided or declined to provide 49 any adoption or foster care service, or related service, based 50 upon or in a manner consistent with a sincerely held religious 51 belief or moral conviction described in Section 2 of this act. 52 </w:t>
      </w:r>
    </w:p>
    <w:p w:rsidR="000553ED" w:rsidRPr="006D435D" w:rsidRDefault="000553ED" w:rsidP="000553ED">
      <w:pPr>
        <w:pStyle w:val="Default"/>
        <w:rPr>
          <w:sz w:val="23"/>
          <w:szCs w:val="23"/>
          <w:lang w:val="en-US"/>
        </w:rPr>
      </w:pPr>
      <w:r w:rsidRPr="006D435D">
        <w:rPr>
          <w:sz w:val="23"/>
          <w:szCs w:val="23"/>
          <w:lang w:val="en-US"/>
        </w:rPr>
        <w:t xml:space="preserve">(3) The state government shall not take any discriminatory 53 action against a person who the state grants custody of a foster 54 or adoptive child, or who seeks from the state custody of a foster 55 or adoptive child, wholly or partially on the basis that the 56 person guides, instructs or raises a child, or intends to guide, 57 instruct, or raise a child based upon or in a manner consistent 58 with a sincerely held religious belief or moral conviction 59 described in Section 2 of this act. 60 </w:t>
      </w:r>
    </w:p>
    <w:p w:rsidR="000553ED" w:rsidRPr="006D435D" w:rsidRDefault="000553ED" w:rsidP="000553ED">
      <w:pPr>
        <w:pStyle w:val="Default"/>
        <w:rPr>
          <w:sz w:val="23"/>
          <w:szCs w:val="23"/>
          <w:lang w:val="en-US"/>
        </w:rPr>
      </w:pPr>
      <w:r w:rsidRPr="006D435D">
        <w:rPr>
          <w:sz w:val="23"/>
          <w:szCs w:val="23"/>
          <w:lang w:val="en-US"/>
        </w:rPr>
        <w:t xml:space="preserve">(4) The state government shall not take any discriminatory 61 action against a person wholly or partially on the basis that the 62 person declines to participate in the provision of treatments, 63 counseling, or surgeries related to sex reassignment or gender 64 identity transitioning or declines to participate in the provision 65 of psychological, counseling, or fertility services based upon a 66 sincerely held religious belief or moral conviction described in 67 Section 2 of this act. This subsection (4) shall not be construed 68 to allow any person to deny visitation, recognition of a 69 designated representative for health care decision-making, or 70 emergency medical treatment necessary to cure an illness or injury 71 as required by law. 72 </w:t>
      </w:r>
    </w:p>
    <w:p w:rsidR="000553ED" w:rsidRPr="006D435D" w:rsidRDefault="000553ED" w:rsidP="000553ED">
      <w:pPr>
        <w:pStyle w:val="Default"/>
        <w:rPr>
          <w:sz w:val="23"/>
          <w:szCs w:val="23"/>
          <w:lang w:val="en-US"/>
        </w:rPr>
      </w:pPr>
      <w:r w:rsidRPr="006D435D">
        <w:rPr>
          <w:sz w:val="23"/>
          <w:szCs w:val="23"/>
          <w:lang w:val="en-US"/>
        </w:rPr>
        <w:t xml:space="preserve">(5) The state government shall not take any discriminatory 73 action against a person wholly or partially on the basis that the 74 person has provided or declined to provide the following services, 75 accommodations, facilities, goods, or privileges for a purpose 76 related to the solemnization, formation, celebration, or 77 recognition of any marriage, based upon or in a manner consistent 78 with a sincerely held religious belief or moral conviction 79 described in Section 2 of this act: 80 </w:t>
      </w:r>
    </w:p>
    <w:p w:rsidR="000553ED" w:rsidRPr="006D435D" w:rsidRDefault="000553ED" w:rsidP="000553ED">
      <w:pPr>
        <w:pStyle w:val="Default"/>
        <w:rPr>
          <w:sz w:val="23"/>
          <w:szCs w:val="23"/>
          <w:lang w:val="en-US"/>
        </w:rPr>
      </w:pPr>
      <w:r w:rsidRPr="006D435D">
        <w:rPr>
          <w:sz w:val="23"/>
          <w:szCs w:val="23"/>
          <w:lang w:val="en-US"/>
        </w:rPr>
        <w:t xml:space="preserve">(a) Photography, poetry, videography, disc-jockey 81 services, wedding planning, printing, publishing or similar 82 marriage-related goods or services; or 83 </w:t>
      </w:r>
    </w:p>
    <w:p w:rsidR="000553ED" w:rsidRPr="006D435D" w:rsidRDefault="000553ED" w:rsidP="000553ED">
      <w:pPr>
        <w:pStyle w:val="Default"/>
        <w:rPr>
          <w:sz w:val="23"/>
          <w:szCs w:val="23"/>
          <w:lang w:val="en-US"/>
        </w:rPr>
      </w:pPr>
      <w:r w:rsidRPr="006D435D">
        <w:rPr>
          <w:sz w:val="23"/>
          <w:szCs w:val="23"/>
          <w:lang w:val="en-US"/>
        </w:rPr>
        <w:t xml:space="preserve">(b) Floral arrangements, dress making, cake or pastry 84 artistry, assembly-hall or other wedding-venue rentals, limousine 85 or other car-service rentals, jewelry sales and </w:t>
      </w:r>
      <w:r w:rsidRPr="006D435D">
        <w:rPr>
          <w:sz w:val="23"/>
          <w:szCs w:val="23"/>
          <w:lang w:val="en-US"/>
        </w:rPr>
        <w:lastRenderedPageBreak/>
        <w:t xml:space="preserve">services, or 86 similar marriage-related services, accommodations, facilities or 87 goods. 88 </w:t>
      </w:r>
    </w:p>
    <w:p w:rsidR="000553ED" w:rsidRPr="006D435D" w:rsidRDefault="000553ED" w:rsidP="000553ED">
      <w:pPr>
        <w:pStyle w:val="Default"/>
        <w:rPr>
          <w:sz w:val="23"/>
          <w:szCs w:val="23"/>
          <w:lang w:val="en-US"/>
        </w:rPr>
      </w:pPr>
      <w:r w:rsidRPr="006D435D">
        <w:rPr>
          <w:sz w:val="23"/>
          <w:szCs w:val="23"/>
          <w:lang w:val="en-US"/>
        </w:rPr>
        <w:t xml:space="preserve">(6) The state government shall not take any discriminatory 89 action against a person wholly or partially on the basis that the 90 person establishes sex-specific standards or policies concerning 91 employee or student dress or grooming, or concerning access to 92 restrooms, spas, baths, showers, dressing rooms, locker rooms, or 93 other intimate facilities or settings, based upon or in a manner 94 consistent with a sincerely held religious belief or moral 95 conviction described in Section 2 of this act. 96 </w:t>
      </w:r>
    </w:p>
    <w:p w:rsidR="000553ED" w:rsidRPr="006D435D" w:rsidRDefault="000553ED" w:rsidP="000553ED">
      <w:pPr>
        <w:pStyle w:val="Default"/>
        <w:rPr>
          <w:sz w:val="23"/>
          <w:szCs w:val="23"/>
          <w:lang w:val="en-US"/>
        </w:rPr>
      </w:pPr>
      <w:r w:rsidRPr="006D435D">
        <w:rPr>
          <w:sz w:val="23"/>
          <w:szCs w:val="23"/>
          <w:lang w:val="en-US"/>
        </w:rPr>
        <w:t xml:space="preserve">(7) The state government shall not take any discriminatory 97 action against a state employee wholly or partially on the basis 98 that such employee lawfully speaks or engages in expressive 99 conduct based upon or in a manner consistent with a sincerely held 100 religious belief or moral conviction described in Section 2 of 101 this act, so long as: 102 </w:t>
      </w:r>
    </w:p>
    <w:p w:rsidR="000553ED" w:rsidRPr="006D435D" w:rsidRDefault="000553ED" w:rsidP="000553ED">
      <w:pPr>
        <w:pStyle w:val="Default"/>
        <w:rPr>
          <w:sz w:val="23"/>
          <w:szCs w:val="23"/>
          <w:lang w:val="en-US"/>
        </w:rPr>
      </w:pPr>
      <w:r w:rsidRPr="006D435D">
        <w:rPr>
          <w:sz w:val="23"/>
          <w:szCs w:val="23"/>
          <w:lang w:val="en-US"/>
        </w:rPr>
        <w:t xml:space="preserve">(a) If the employee's speech or expressive conduct 103 occurs in the workplace, that speech or expressive conduct is 104 consistent with the time, place, manner and frequency of any other 105 expression of a religious, political, or moral belief or 106 conviction allowed; or 107 </w:t>
      </w:r>
    </w:p>
    <w:p w:rsidR="000553ED" w:rsidRPr="006D435D" w:rsidRDefault="000553ED" w:rsidP="000553ED">
      <w:pPr>
        <w:pStyle w:val="Default"/>
        <w:rPr>
          <w:sz w:val="23"/>
          <w:szCs w:val="23"/>
          <w:lang w:val="en-US"/>
        </w:rPr>
      </w:pPr>
      <w:r w:rsidRPr="006D435D">
        <w:rPr>
          <w:sz w:val="23"/>
          <w:szCs w:val="23"/>
          <w:lang w:val="en-US"/>
        </w:rPr>
        <w:t xml:space="preserve">(b) If the employee's speech or expressive conduct 108 occurs outside the workplace, that speech or expressive conduct is 109 in the employee's personal capacity and outside the course of 110 performing work duties. 111 </w:t>
      </w:r>
    </w:p>
    <w:p w:rsidR="000553ED" w:rsidRPr="006D435D" w:rsidRDefault="000553ED" w:rsidP="000553ED">
      <w:pPr>
        <w:pStyle w:val="Default"/>
        <w:rPr>
          <w:sz w:val="23"/>
          <w:szCs w:val="23"/>
          <w:lang w:val="en-US"/>
        </w:rPr>
      </w:pPr>
      <w:r w:rsidRPr="006D435D">
        <w:rPr>
          <w:sz w:val="23"/>
          <w:szCs w:val="23"/>
          <w:lang w:val="en-US"/>
        </w:rPr>
        <w:t xml:space="preserve">(8) (a) Any person employed or acting on behalf of the 112 state government who has authority to authorize or license 113 marriages, including, but not limited to, clerks, registers of 114 deeds or their deputies, may seek recusal from authorizing or 115 licensing lawful marriages based upon or in a manner consistent 116 with a sincerely held religious belief or moral conviction 117 described in Section 2 of this act. Any person making such 118 recusal shall provide prior written notice to the State Registrar 119 of Vital Records who shall keep a record of such recusal, and the 120 state government shall not take any discriminatory action against 121 that person wholly or partially on the basis of such recusal. The 122 person who is recusing himself or herself shall take all necessary 123 steps to ensure that the authorization and licensing of any 124 legally valid marriage is not impeded or delayed as a result of 125 any recusal. 126 </w:t>
      </w:r>
    </w:p>
    <w:p w:rsidR="000553ED" w:rsidRPr="006D435D" w:rsidRDefault="000553ED" w:rsidP="000553ED">
      <w:pPr>
        <w:pStyle w:val="Default"/>
        <w:rPr>
          <w:sz w:val="23"/>
          <w:szCs w:val="23"/>
          <w:lang w:val="en-US"/>
        </w:rPr>
      </w:pPr>
      <w:r w:rsidRPr="006D435D">
        <w:rPr>
          <w:sz w:val="23"/>
          <w:szCs w:val="23"/>
          <w:lang w:val="en-US"/>
        </w:rPr>
        <w:t xml:space="preserve">(b) Any person employed or acting on behalf of the 127 state government who has authority to perform or solemnize 128 marriages, including, but not limited to, judges, magistrates, 129 justices of the peace or their deputies, may seek recusal from 130 performing or solemnizing lawful marriages based upon or in a 131 manner consistent with a sincerely held religious belief or moral 132 conviction described in Section 2 of this act. Any person making 133 such recusal shall provide prior written notice to the 134 </w:t>
      </w:r>
      <w:r w:rsidRPr="006D435D">
        <w:rPr>
          <w:sz w:val="23"/>
          <w:szCs w:val="23"/>
          <w:lang w:val="en-US"/>
        </w:rPr>
        <w:lastRenderedPageBreak/>
        <w:t xml:space="preserve">Administrative Office of Courts, and the state government shall 135 not take any discriminatory action against that person wholly or 136 partially on the basis of such recusal. The Administrative Office 137 of Courts shall take all necessary steps to ensure that the 138 performance or solemnization of any legally valid marriage is not 139 impeded or delayed as a result of any recusal. 140 </w:t>
      </w:r>
    </w:p>
    <w:p w:rsidR="000553ED" w:rsidRPr="006D435D" w:rsidRDefault="000553ED" w:rsidP="000553ED">
      <w:pPr>
        <w:pStyle w:val="Default"/>
        <w:rPr>
          <w:sz w:val="23"/>
          <w:szCs w:val="23"/>
          <w:lang w:val="en-US"/>
        </w:rPr>
      </w:pPr>
      <w:r w:rsidRPr="006D435D">
        <w:rPr>
          <w:b/>
          <w:bCs/>
          <w:sz w:val="23"/>
          <w:szCs w:val="23"/>
          <w:lang w:val="en-US"/>
        </w:rPr>
        <w:t xml:space="preserve">SECTION 4. </w:t>
      </w:r>
      <w:r w:rsidRPr="006D435D">
        <w:rPr>
          <w:sz w:val="23"/>
          <w:szCs w:val="23"/>
          <w:lang w:val="en-US"/>
        </w:rPr>
        <w:t xml:space="preserve">(1) As used in this act, discriminatory action 141 includes any action taken by the state government to: 142 </w:t>
      </w:r>
    </w:p>
    <w:p w:rsidR="000553ED" w:rsidRPr="006D435D" w:rsidRDefault="000553ED" w:rsidP="000553ED">
      <w:pPr>
        <w:pStyle w:val="Default"/>
        <w:rPr>
          <w:sz w:val="23"/>
          <w:szCs w:val="23"/>
          <w:lang w:val="en-US"/>
        </w:rPr>
      </w:pPr>
      <w:r w:rsidRPr="006D435D">
        <w:rPr>
          <w:sz w:val="23"/>
          <w:szCs w:val="23"/>
          <w:lang w:val="en-US"/>
        </w:rPr>
        <w:t xml:space="preserve">(a) Alter in any way the tax treatment of, or cause any 143 tax, penalty, or payment to be assessed against, or deny, delay, 144 revoke, or otherwise make unavailable an exemption from taxation 145 of any person referred to in Section 3 of this act; 146 </w:t>
      </w:r>
    </w:p>
    <w:p w:rsidR="000553ED" w:rsidRPr="006D435D" w:rsidRDefault="000553ED" w:rsidP="000553ED">
      <w:pPr>
        <w:pStyle w:val="Default"/>
        <w:rPr>
          <w:sz w:val="23"/>
          <w:szCs w:val="23"/>
          <w:lang w:val="en-US"/>
        </w:rPr>
      </w:pPr>
      <w:r w:rsidRPr="006D435D">
        <w:rPr>
          <w:sz w:val="23"/>
          <w:szCs w:val="23"/>
          <w:lang w:val="en-US"/>
        </w:rPr>
        <w:t xml:space="preserve">(b) Disallow, deny or otherwise make unavailable a 147 deduction for state tax purposes of any charitable contribution 148 made to or by such person; 149 </w:t>
      </w:r>
    </w:p>
    <w:p w:rsidR="000553ED" w:rsidRPr="006D435D" w:rsidRDefault="000553ED" w:rsidP="000553ED">
      <w:pPr>
        <w:pStyle w:val="Default"/>
        <w:rPr>
          <w:sz w:val="23"/>
          <w:szCs w:val="23"/>
          <w:lang w:val="en-US"/>
        </w:rPr>
      </w:pPr>
      <w:r w:rsidRPr="006D435D">
        <w:rPr>
          <w:sz w:val="23"/>
          <w:szCs w:val="23"/>
          <w:lang w:val="en-US"/>
        </w:rPr>
        <w:t xml:space="preserve">(c) Withhold, reduce, exclude, terminate, materially 150 alter the terms or conditions of, or otherwise make unavailable or 151 deny any state grant, contract, subcontract, cooperative 152 agreement, guarantee, loan, scholarship, or other similar benefit 153 from or to such person; 154 </w:t>
      </w:r>
    </w:p>
    <w:p w:rsidR="000553ED" w:rsidRPr="006D435D" w:rsidRDefault="000553ED" w:rsidP="000553ED">
      <w:pPr>
        <w:pStyle w:val="Default"/>
        <w:rPr>
          <w:sz w:val="23"/>
          <w:szCs w:val="23"/>
          <w:lang w:val="en-US"/>
        </w:rPr>
      </w:pPr>
      <w:r w:rsidRPr="006D435D">
        <w:rPr>
          <w:sz w:val="23"/>
          <w:szCs w:val="23"/>
          <w:lang w:val="en-US"/>
        </w:rPr>
        <w:t xml:space="preserve">(d) Withhold, reduce, exclude, terminate, materially 155 alter the terms or conditions of, or otherwise make unavailable or 156 deny any entitlement or benefit under a state benefit program from 157 or to such person; 158 </w:t>
      </w:r>
    </w:p>
    <w:p w:rsidR="000553ED" w:rsidRPr="006D435D" w:rsidRDefault="000553ED" w:rsidP="000553ED">
      <w:pPr>
        <w:pStyle w:val="Default"/>
        <w:rPr>
          <w:sz w:val="23"/>
          <w:szCs w:val="23"/>
          <w:lang w:val="en-US"/>
        </w:rPr>
      </w:pPr>
      <w:r w:rsidRPr="006D435D">
        <w:rPr>
          <w:sz w:val="23"/>
          <w:szCs w:val="23"/>
          <w:lang w:val="en-US"/>
        </w:rPr>
        <w:t xml:space="preserve">(e) Impose, levy or assess a monetary fine, fee, 159 penalty or injunction; 160 </w:t>
      </w:r>
    </w:p>
    <w:p w:rsidR="000553ED" w:rsidRPr="006D435D" w:rsidRDefault="000553ED" w:rsidP="000553ED">
      <w:pPr>
        <w:pStyle w:val="Default"/>
        <w:rPr>
          <w:sz w:val="23"/>
          <w:szCs w:val="23"/>
          <w:lang w:val="en-US"/>
        </w:rPr>
      </w:pPr>
      <w:r w:rsidRPr="006D435D">
        <w:rPr>
          <w:sz w:val="23"/>
          <w:szCs w:val="23"/>
          <w:lang w:val="en-US"/>
        </w:rPr>
        <w:t xml:space="preserve">(f) Withhold, reduce, exclude, terminate, materially 161 alter the terms or conditions of, or otherwise make unavailable or 162 deny any license, certification, accreditation, custody award or 163 agreement, diploma, grade, recognition, or other similar benefit, 164 position, or status from or to any person; or 165 </w:t>
      </w:r>
    </w:p>
    <w:p w:rsidR="000553ED" w:rsidRPr="006D435D" w:rsidRDefault="000553ED" w:rsidP="000553ED">
      <w:pPr>
        <w:pStyle w:val="Default"/>
        <w:rPr>
          <w:sz w:val="23"/>
          <w:szCs w:val="23"/>
          <w:lang w:val="en-US"/>
        </w:rPr>
      </w:pPr>
      <w:r w:rsidRPr="006D435D">
        <w:rPr>
          <w:sz w:val="23"/>
          <w:szCs w:val="23"/>
          <w:lang w:val="en-US"/>
        </w:rPr>
        <w:t xml:space="preserve">(g) Refuse to hire or promote, force to resign, fire, 166 demote, sanction, discipline, materially alter the terms or 167 conditions of employment, or retaliate or take other adverse 168 employment action against a person employed or commissioned by the 169 state government. 170 </w:t>
      </w:r>
    </w:p>
    <w:p w:rsidR="000553ED" w:rsidRPr="006D435D" w:rsidRDefault="000553ED" w:rsidP="000553ED">
      <w:pPr>
        <w:pStyle w:val="Default"/>
        <w:rPr>
          <w:sz w:val="23"/>
          <w:szCs w:val="23"/>
          <w:lang w:val="en-US"/>
        </w:rPr>
      </w:pPr>
      <w:r w:rsidRPr="006D435D">
        <w:rPr>
          <w:sz w:val="23"/>
          <w:szCs w:val="23"/>
          <w:lang w:val="en-US"/>
        </w:rPr>
        <w:t xml:space="preserve">(2) The state government shall consider accredited, licensed 171 or certified any person that would otherwise be accredited, 172 licensed or certified, respectively, for any purposes under state 173 law but for a determination against such person wholly or 174 partially on the basis that the person believes, speaks or acts in 175 accordance with a sincerely held religious belief or moral 176 conviction described in Section 2 of this act. 177 </w:t>
      </w:r>
    </w:p>
    <w:p w:rsidR="000553ED" w:rsidRPr="006D435D" w:rsidRDefault="000553ED" w:rsidP="000553ED">
      <w:pPr>
        <w:pStyle w:val="Default"/>
        <w:rPr>
          <w:sz w:val="23"/>
          <w:szCs w:val="23"/>
          <w:lang w:val="en-US"/>
        </w:rPr>
      </w:pPr>
      <w:r w:rsidRPr="006D435D">
        <w:rPr>
          <w:b/>
          <w:bCs/>
          <w:sz w:val="23"/>
          <w:szCs w:val="23"/>
          <w:lang w:val="en-US"/>
        </w:rPr>
        <w:t xml:space="preserve">SECTION 5. </w:t>
      </w:r>
      <w:r w:rsidRPr="006D435D">
        <w:rPr>
          <w:sz w:val="23"/>
          <w:szCs w:val="23"/>
          <w:lang w:val="en-US"/>
        </w:rPr>
        <w:t xml:space="preserve">(1) A person may assert a violation of this act 178 as a claim against the state government in any judicial or 179 administrative proceeding or as defense in any judicial or 180 administrative proceeding without regard to </w:t>
      </w:r>
      <w:r w:rsidRPr="006D435D">
        <w:rPr>
          <w:sz w:val="23"/>
          <w:szCs w:val="23"/>
          <w:lang w:val="en-US"/>
        </w:rPr>
        <w:lastRenderedPageBreak/>
        <w:t xml:space="preserve">whether the proceeding 181 is brought by or in the name of the state government, any private 182 person or any other party. 183 </w:t>
      </w:r>
    </w:p>
    <w:p w:rsidR="000553ED" w:rsidRPr="006D435D" w:rsidRDefault="000553ED" w:rsidP="000553ED">
      <w:pPr>
        <w:pStyle w:val="Default"/>
        <w:rPr>
          <w:sz w:val="23"/>
          <w:szCs w:val="23"/>
          <w:lang w:val="en-US"/>
        </w:rPr>
      </w:pPr>
      <w:r w:rsidRPr="006D435D">
        <w:rPr>
          <w:sz w:val="23"/>
          <w:szCs w:val="23"/>
          <w:lang w:val="en-US"/>
        </w:rPr>
        <w:t xml:space="preserve">(2) An action under this act may be commenced, and relief 184 may be granted, in a court of the state without regard to whether 185 the person commencing the action has sought or exhausted available 186 administrative remedies. 187 </w:t>
      </w:r>
    </w:p>
    <w:p w:rsidR="000553ED" w:rsidRPr="006D435D" w:rsidRDefault="000553ED" w:rsidP="000553ED">
      <w:pPr>
        <w:pStyle w:val="Default"/>
        <w:rPr>
          <w:sz w:val="23"/>
          <w:szCs w:val="23"/>
          <w:lang w:val="en-US"/>
        </w:rPr>
      </w:pPr>
      <w:r w:rsidRPr="006D435D">
        <w:rPr>
          <w:sz w:val="23"/>
          <w:szCs w:val="23"/>
          <w:lang w:val="en-US"/>
        </w:rPr>
        <w:t xml:space="preserve">(3) Violations of this act which are properly governed by 188 Chapter 46, Title 11, Mississippi Code of 1972, shall be brought 189 in accordance with that chapter. 190 </w:t>
      </w:r>
    </w:p>
    <w:p w:rsidR="000553ED" w:rsidRPr="006D435D" w:rsidRDefault="000553ED" w:rsidP="000553ED">
      <w:pPr>
        <w:pStyle w:val="Default"/>
        <w:rPr>
          <w:sz w:val="23"/>
          <w:szCs w:val="23"/>
          <w:lang w:val="en-US"/>
        </w:rPr>
      </w:pPr>
      <w:r w:rsidRPr="006D435D">
        <w:rPr>
          <w:b/>
          <w:bCs/>
          <w:sz w:val="23"/>
          <w:szCs w:val="23"/>
          <w:lang w:val="en-US"/>
        </w:rPr>
        <w:t xml:space="preserve">SECTION 6. </w:t>
      </w:r>
      <w:r w:rsidRPr="006D435D">
        <w:rPr>
          <w:sz w:val="23"/>
          <w:szCs w:val="23"/>
          <w:lang w:val="en-US"/>
        </w:rPr>
        <w:t xml:space="preserve">Any person who successfully asserts a claim or 191 defense under this act may recover: 192 </w:t>
      </w:r>
    </w:p>
    <w:p w:rsidR="000553ED" w:rsidRPr="006D435D" w:rsidRDefault="000553ED" w:rsidP="000553ED">
      <w:pPr>
        <w:pStyle w:val="Default"/>
        <w:rPr>
          <w:sz w:val="23"/>
          <w:szCs w:val="23"/>
          <w:lang w:val="en-US"/>
        </w:rPr>
      </w:pPr>
      <w:r w:rsidRPr="006D435D">
        <w:rPr>
          <w:sz w:val="23"/>
          <w:szCs w:val="23"/>
          <w:lang w:val="en-US"/>
        </w:rPr>
        <w:t xml:space="preserve">(a) Declaratory relief; 193 b) Injunctive relief to prevent or remedy a violation 194 of this act or the effects of such a violation; 195 </w:t>
      </w:r>
    </w:p>
    <w:p w:rsidR="000553ED" w:rsidRPr="006D435D" w:rsidRDefault="000553ED" w:rsidP="000553ED">
      <w:pPr>
        <w:pStyle w:val="Default"/>
        <w:rPr>
          <w:sz w:val="23"/>
          <w:szCs w:val="23"/>
          <w:lang w:val="en-US"/>
        </w:rPr>
      </w:pPr>
      <w:r w:rsidRPr="006D435D">
        <w:rPr>
          <w:sz w:val="23"/>
          <w:szCs w:val="23"/>
          <w:lang w:val="en-US"/>
        </w:rPr>
        <w:t xml:space="preserve">(c) Compensatory damages for pecuniary and nonpecuniary 196 losses; 197(d) Reasonable attorneys' fees and costs; and 198 </w:t>
      </w:r>
    </w:p>
    <w:p w:rsidR="000553ED" w:rsidRPr="006D435D" w:rsidRDefault="000553ED" w:rsidP="000553ED">
      <w:pPr>
        <w:pStyle w:val="Default"/>
        <w:rPr>
          <w:sz w:val="23"/>
          <w:szCs w:val="23"/>
          <w:lang w:val="en-US"/>
        </w:rPr>
      </w:pPr>
      <w:r w:rsidRPr="006D435D">
        <w:rPr>
          <w:sz w:val="23"/>
          <w:szCs w:val="23"/>
          <w:lang w:val="en-US"/>
        </w:rPr>
        <w:t xml:space="preserve">(e) Any other appropriate relief except only 199 declaratory relief and injunctive relief shall be available 200 against a private person not acting under color of state law upon 201 a successful assertion of a claim or defense under this act. 202 </w:t>
      </w:r>
    </w:p>
    <w:p w:rsidR="000553ED" w:rsidRPr="006D435D" w:rsidRDefault="000553ED" w:rsidP="000553ED">
      <w:pPr>
        <w:pStyle w:val="Default"/>
        <w:rPr>
          <w:sz w:val="23"/>
          <w:szCs w:val="23"/>
          <w:lang w:val="en-US"/>
        </w:rPr>
      </w:pPr>
      <w:r w:rsidRPr="006D435D">
        <w:rPr>
          <w:b/>
          <w:bCs/>
          <w:sz w:val="23"/>
          <w:szCs w:val="23"/>
          <w:lang w:val="en-US"/>
        </w:rPr>
        <w:t xml:space="preserve">SECTION 7. </w:t>
      </w:r>
      <w:r w:rsidRPr="006D435D">
        <w:rPr>
          <w:sz w:val="23"/>
          <w:szCs w:val="23"/>
          <w:lang w:val="en-US"/>
        </w:rPr>
        <w:t xml:space="preserve">A person must bring an action to assert a claim 203 under this act not later than two (2) years after the date that 204 the person knew or should have known that a discriminatory action 205 was taken against that person. 206 </w:t>
      </w:r>
    </w:p>
    <w:p w:rsidR="000553ED" w:rsidRPr="006D435D" w:rsidRDefault="000553ED" w:rsidP="000553ED">
      <w:pPr>
        <w:pStyle w:val="Default"/>
        <w:rPr>
          <w:sz w:val="23"/>
          <w:szCs w:val="23"/>
          <w:lang w:val="en-US"/>
        </w:rPr>
      </w:pPr>
      <w:r w:rsidRPr="006D435D">
        <w:rPr>
          <w:b/>
          <w:bCs/>
          <w:sz w:val="23"/>
          <w:szCs w:val="23"/>
          <w:lang w:val="en-US"/>
        </w:rPr>
        <w:t xml:space="preserve">SECTION 8. </w:t>
      </w:r>
      <w:r w:rsidRPr="006D435D">
        <w:rPr>
          <w:sz w:val="23"/>
          <w:szCs w:val="23"/>
          <w:lang w:val="en-US"/>
        </w:rPr>
        <w:t xml:space="preserve">(1) Sovereign, governmental and qualified 207 immunities to suit and from liability are waived and abolished to 208 the extent of liability created by Section 6 of this act, and a 209 person may sue the state government, except state courts, for 210 damages allowed by Section 6 of this act. 211 </w:t>
      </w:r>
    </w:p>
    <w:p w:rsidR="000553ED" w:rsidRPr="006D435D" w:rsidRDefault="000553ED" w:rsidP="000553ED">
      <w:pPr>
        <w:pStyle w:val="Default"/>
        <w:rPr>
          <w:sz w:val="23"/>
          <w:szCs w:val="23"/>
          <w:lang w:val="en-US"/>
        </w:rPr>
      </w:pPr>
      <w:r w:rsidRPr="006D435D">
        <w:rPr>
          <w:sz w:val="23"/>
          <w:szCs w:val="23"/>
          <w:lang w:val="en-US"/>
        </w:rPr>
        <w:t xml:space="preserve">(2) Notwithstanding subsection (2) of this section, this 212 section does not waive or abolish sovereign immunity to suit and 213 from liability under the Eleventh Amendment to the United States 214 Constitution. 215 </w:t>
      </w:r>
    </w:p>
    <w:p w:rsidR="000553ED" w:rsidRPr="006D435D" w:rsidRDefault="000553ED" w:rsidP="000553ED">
      <w:pPr>
        <w:pStyle w:val="Default"/>
        <w:rPr>
          <w:sz w:val="23"/>
          <w:szCs w:val="23"/>
          <w:lang w:val="en-US"/>
        </w:rPr>
      </w:pPr>
      <w:r w:rsidRPr="006D435D">
        <w:rPr>
          <w:b/>
          <w:bCs/>
          <w:sz w:val="23"/>
          <w:szCs w:val="23"/>
          <w:lang w:val="en-US"/>
        </w:rPr>
        <w:t xml:space="preserve">SECTION 9. </w:t>
      </w:r>
      <w:r w:rsidRPr="006D435D">
        <w:rPr>
          <w:sz w:val="23"/>
          <w:szCs w:val="23"/>
          <w:lang w:val="en-US"/>
        </w:rPr>
        <w:t xml:space="preserve">(1) This act shall be construed in favor of a 216 broad protection of free exercise of religious beliefs and moral 217 convictions, to the maximum extent permitted by the state and 218 federal constitutions. 219 </w:t>
      </w:r>
    </w:p>
    <w:p w:rsidR="000553ED" w:rsidRPr="006D435D" w:rsidRDefault="000553ED" w:rsidP="000553ED">
      <w:pPr>
        <w:pStyle w:val="Default"/>
        <w:rPr>
          <w:sz w:val="23"/>
          <w:szCs w:val="23"/>
          <w:lang w:val="en-US"/>
        </w:rPr>
      </w:pPr>
      <w:r w:rsidRPr="006D435D">
        <w:rPr>
          <w:sz w:val="23"/>
          <w:szCs w:val="23"/>
          <w:lang w:val="en-US"/>
        </w:rPr>
        <w:t xml:space="preserve">(2) The protection of free exercise of religious beliefs and 220 moral convictions afforded by this act are in addition to the 221 protections provided under federal law, state law, and the state 222 and federal constitutions. Nothing in this act shall be construed 223 to preempt or repeal any state or local law that is equally or 224 more protective of free exercise of religious beliefs or moral 225 convictions. Nothing in this act shall be construed to narrow the 226 meaning or application of any state or local law protecting free 227 exercise of religious beliefs or moral convictions. Nothing in 228 this act shall be construed to prevent the state government from 229 providing, either directly or through an individual or entity not 230 seeking protection </w:t>
      </w:r>
      <w:r w:rsidRPr="006D435D">
        <w:rPr>
          <w:sz w:val="23"/>
          <w:szCs w:val="23"/>
          <w:lang w:val="en-US"/>
        </w:rPr>
        <w:lastRenderedPageBreak/>
        <w:t xml:space="preserve">under this act, any benefit or service 231 authorized under state law. 232 </w:t>
      </w:r>
    </w:p>
    <w:p w:rsidR="000553ED" w:rsidRPr="006D435D" w:rsidRDefault="000553ED" w:rsidP="000553ED">
      <w:pPr>
        <w:pStyle w:val="Default"/>
        <w:rPr>
          <w:sz w:val="23"/>
          <w:szCs w:val="23"/>
          <w:lang w:val="en-US"/>
        </w:rPr>
      </w:pPr>
      <w:r w:rsidRPr="006D435D">
        <w:rPr>
          <w:sz w:val="23"/>
          <w:szCs w:val="23"/>
          <w:lang w:val="en-US"/>
        </w:rPr>
        <w:t xml:space="preserve">(3) This act applies to, and in cases of conflict 233 supersedes, each statute of the state that impinges upon the free 234 exercise of religious beliefs and moral convictions protected by 235 this act, unless a conflicting statute is expressly made exempt 236 from the application of this act. This act also applies to, and 237 in cases of conflict supersedes, any ordinance, rule, regulation, 238 order, opinion, decision, practice or other exercise of the state 239 government's authority that impinges upon the free exercise of 240 religious beliefs or moral convictions protected by this act. 241 </w:t>
      </w:r>
    </w:p>
    <w:p w:rsidR="000553ED" w:rsidRPr="006D435D" w:rsidRDefault="000553ED" w:rsidP="000553ED">
      <w:pPr>
        <w:pStyle w:val="Default"/>
        <w:rPr>
          <w:sz w:val="23"/>
          <w:szCs w:val="23"/>
          <w:lang w:val="en-US"/>
        </w:rPr>
      </w:pPr>
      <w:r w:rsidRPr="006D435D">
        <w:rPr>
          <w:b/>
          <w:bCs/>
          <w:sz w:val="23"/>
          <w:szCs w:val="23"/>
          <w:lang w:val="en-US"/>
        </w:rPr>
        <w:t xml:space="preserve">SECTION 10. </w:t>
      </w:r>
      <w:r w:rsidRPr="006D435D">
        <w:rPr>
          <w:sz w:val="23"/>
          <w:szCs w:val="23"/>
          <w:lang w:val="en-US"/>
        </w:rPr>
        <w:t xml:space="preserve">As used in Section 1 through 9 of this act, the 242 following words and phrases shall have the meanings ascribed in 243 this section unless the context clearly indicates otherwise: 244 </w:t>
      </w:r>
    </w:p>
    <w:p w:rsidR="000553ED" w:rsidRPr="006D435D" w:rsidRDefault="000553ED" w:rsidP="000553ED">
      <w:pPr>
        <w:pStyle w:val="Default"/>
        <w:rPr>
          <w:sz w:val="23"/>
          <w:szCs w:val="23"/>
          <w:lang w:val="en-US"/>
        </w:rPr>
      </w:pPr>
      <w:r w:rsidRPr="006D435D">
        <w:rPr>
          <w:sz w:val="23"/>
          <w:szCs w:val="23"/>
          <w:lang w:val="en-US"/>
        </w:rPr>
        <w:t xml:space="preserve">(1) "State benefit program" means any program administered 245 or funded by the state, or by any agent on behalf of the state, 246 providing cash, payments, grants, contracts, loans or in-kind 247 assistance. 248 </w:t>
      </w:r>
    </w:p>
    <w:p w:rsidR="000553ED" w:rsidRPr="006D435D" w:rsidRDefault="000553ED" w:rsidP="000553ED">
      <w:pPr>
        <w:pStyle w:val="Default"/>
        <w:rPr>
          <w:sz w:val="23"/>
          <w:szCs w:val="23"/>
          <w:lang w:val="en-US"/>
        </w:rPr>
      </w:pPr>
      <w:r w:rsidRPr="006D435D">
        <w:rPr>
          <w:sz w:val="23"/>
          <w:szCs w:val="23"/>
          <w:lang w:val="en-US"/>
        </w:rPr>
        <w:t xml:space="preserve">(2) "State government" means: 249 </w:t>
      </w:r>
    </w:p>
    <w:p w:rsidR="000553ED" w:rsidRPr="006D435D" w:rsidRDefault="000553ED" w:rsidP="000553ED">
      <w:pPr>
        <w:pStyle w:val="Default"/>
        <w:rPr>
          <w:sz w:val="23"/>
          <w:szCs w:val="23"/>
          <w:lang w:val="en-US"/>
        </w:rPr>
      </w:pPr>
      <w:r w:rsidRPr="006D435D">
        <w:rPr>
          <w:sz w:val="23"/>
          <w:szCs w:val="23"/>
          <w:lang w:val="en-US"/>
        </w:rPr>
        <w:t xml:space="preserve">(a) The State of Mississippi or a political subdivision 250 of the state; 251 </w:t>
      </w:r>
    </w:p>
    <w:p w:rsidR="000553ED" w:rsidRPr="006D435D" w:rsidRDefault="000553ED" w:rsidP="000553ED">
      <w:pPr>
        <w:pStyle w:val="Default"/>
        <w:rPr>
          <w:sz w:val="23"/>
          <w:szCs w:val="23"/>
          <w:lang w:val="en-US"/>
        </w:rPr>
      </w:pPr>
      <w:r w:rsidRPr="006D435D">
        <w:rPr>
          <w:sz w:val="23"/>
          <w:szCs w:val="23"/>
          <w:lang w:val="en-US"/>
        </w:rPr>
        <w:t xml:space="preserve">(b) Any agency of the state or of a political 252 subdivision of the state, including a department, bureau, board, 253 commission, council, court or public institution of higher 254 education; 255 </w:t>
      </w:r>
    </w:p>
    <w:p w:rsidR="000553ED" w:rsidRPr="006D435D" w:rsidRDefault="000553ED" w:rsidP="000553ED">
      <w:pPr>
        <w:pStyle w:val="Default"/>
        <w:rPr>
          <w:sz w:val="23"/>
          <w:szCs w:val="23"/>
          <w:lang w:val="en-US"/>
        </w:rPr>
      </w:pPr>
      <w:r w:rsidRPr="006D435D">
        <w:rPr>
          <w:sz w:val="23"/>
          <w:szCs w:val="23"/>
          <w:lang w:val="en-US"/>
        </w:rPr>
        <w:t xml:space="preserve">(c) Any person acting under color of state law; and 256 </w:t>
      </w:r>
    </w:p>
    <w:p w:rsidR="000553ED" w:rsidRPr="006D435D" w:rsidRDefault="000553ED" w:rsidP="000553ED">
      <w:pPr>
        <w:pStyle w:val="Default"/>
        <w:rPr>
          <w:sz w:val="23"/>
          <w:szCs w:val="23"/>
          <w:lang w:val="en-US"/>
        </w:rPr>
      </w:pPr>
      <w:r w:rsidRPr="006D435D">
        <w:rPr>
          <w:sz w:val="23"/>
          <w:szCs w:val="23"/>
          <w:lang w:val="en-US"/>
        </w:rPr>
        <w:t xml:space="preserve">(d) Any private party or third party suing under or 257 enforcing a law, ordinance, rule or regulation of the state or 258 political subdivision of the state. 259 </w:t>
      </w:r>
    </w:p>
    <w:p w:rsidR="000553ED" w:rsidRPr="006D435D" w:rsidRDefault="000553ED" w:rsidP="000553ED">
      <w:pPr>
        <w:pStyle w:val="Default"/>
        <w:rPr>
          <w:sz w:val="23"/>
          <w:szCs w:val="23"/>
          <w:lang w:val="en-US"/>
        </w:rPr>
      </w:pPr>
      <w:r w:rsidRPr="006D435D">
        <w:rPr>
          <w:sz w:val="23"/>
          <w:szCs w:val="23"/>
          <w:lang w:val="en-US"/>
        </w:rPr>
        <w:t xml:space="preserve">(3) "Person" means: 260 </w:t>
      </w:r>
    </w:p>
    <w:p w:rsidR="000553ED" w:rsidRPr="006D435D" w:rsidRDefault="000553ED" w:rsidP="000553ED">
      <w:pPr>
        <w:pStyle w:val="Default"/>
        <w:rPr>
          <w:sz w:val="23"/>
          <w:szCs w:val="23"/>
          <w:lang w:val="en-US"/>
        </w:rPr>
      </w:pPr>
      <w:r w:rsidRPr="006D435D">
        <w:rPr>
          <w:sz w:val="23"/>
          <w:szCs w:val="23"/>
          <w:lang w:val="en-US"/>
        </w:rPr>
        <w:t xml:space="preserve">(a) A natural person, in his or her individual 261 capacity, regardless of religious affiliation or lack thereof, or 262 in his or her capacity as a member, officer, owner, volunteer, 263 employee, manager, religious leader, clergy or minister of any 264 entity described in this section; 265 </w:t>
      </w:r>
    </w:p>
    <w:p w:rsidR="000553ED" w:rsidRPr="006D435D" w:rsidRDefault="000553ED" w:rsidP="000553ED">
      <w:pPr>
        <w:pStyle w:val="Default"/>
        <w:rPr>
          <w:sz w:val="23"/>
          <w:szCs w:val="23"/>
          <w:lang w:val="en-US"/>
        </w:rPr>
      </w:pPr>
      <w:r w:rsidRPr="006D435D">
        <w:rPr>
          <w:sz w:val="23"/>
          <w:szCs w:val="23"/>
          <w:lang w:val="en-US"/>
        </w:rPr>
        <w:t xml:space="preserve">(b) A religious organization; 266(c) A sole proprietorship, or closely held company, 267 partnership, association, organization, firm, corporation, 268 cooperative, trust, society or other closely held entity operating 269 with a sincerely held religious belief or moral conviction 270 described in this act; or 271 </w:t>
      </w:r>
    </w:p>
    <w:p w:rsidR="000553ED" w:rsidRPr="006D435D" w:rsidRDefault="000553ED" w:rsidP="000553ED">
      <w:pPr>
        <w:pStyle w:val="Default"/>
        <w:rPr>
          <w:sz w:val="23"/>
          <w:szCs w:val="23"/>
          <w:lang w:val="en-US"/>
        </w:rPr>
      </w:pPr>
      <w:r w:rsidRPr="006D435D">
        <w:rPr>
          <w:sz w:val="23"/>
          <w:szCs w:val="23"/>
          <w:lang w:val="en-US"/>
        </w:rPr>
        <w:t xml:space="preserve">(d) Cooperatives, ventures or enterprises comprised of 272 two (2) or more individuals or entities described in this 273 subsection. 274 </w:t>
      </w:r>
    </w:p>
    <w:p w:rsidR="000553ED" w:rsidRPr="006D435D" w:rsidRDefault="000553ED" w:rsidP="000553ED">
      <w:pPr>
        <w:pStyle w:val="Default"/>
        <w:rPr>
          <w:sz w:val="23"/>
          <w:szCs w:val="23"/>
          <w:lang w:val="en-US"/>
        </w:rPr>
      </w:pPr>
      <w:r w:rsidRPr="006D435D">
        <w:rPr>
          <w:sz w:val="23"/>
          <w:szCs w:val="23"/>
          <w:lang w:val="en-US"/>
        </w:rPr>
        <w:t xml:space="preserve">(4) "Religious organization" means: 275 </w:t>
      </w:r>
    </w:p>
    <w:p w:rsidR="000553ED" w:rsidRPr="006D435D" w:rsidRDefault="000553ED" w:rsidP="000553ED">
      <w:pPr>
        <w:pStyle w:val="Default"/>
        <w:rPr>
          <w:sz w:val="23"/>
          <w:szCs w:val="23"/>
          <w:lang w:val="en-US"/>
        </w:rPr>
      </w:pPr>
      <w:r w:rsidRPr="006D435D">
        <w:rPr>
          <w:sz w:val="23"/>
          <w:szCs w:val="23"/>
          <w:lang w:val="en-US"/>
        </w:rPr>
        <w:t xml:space="preserve">(a) A house of worship, including, but not limited to, 276 churches, synagogues, shrines, mosques and temples; 277 </w:t>
      </w:r>
    </w:p>
    <w:p w:rsidR="000553ED" w:rsidRPr="006D435D" w:rsidRDefault="000553ED" w:rsidP="000553ED">
      <w:pPr>
        <w:pStyle w:val="Default"/>
        <w:rPr>
          <w:sz w:val="23"/>
          <w:szCs w:val="23"/>
          <w:lang w:val="en-US"/>
        </w:rPr>
      </w:pPr>
      <w:r w:rsidRPr="006D435D">
        <w:rPr>
          <w:sz w:val="23"/>
          <w:szCs w:val="23"/>
          <w:lang w:val="en-US"/>
        </w:rPr>
        <w:t xml:space="preserve">(b) A religious group, corporation, association, school 278 or educational institution, ministry, order, society or similar 279 entity, regardless of whether it is integrated </w:t>
      </w:r>
      <w:r w:rsidRPr="006D435D">
        <w:rPr>
          <w:sz w:val="23"/>
          <w:szCs w:val="23"/>
          <w:lang w:val="en-US"/>
        </w:rPr>
        <w:lastRenderedPageBreak/>
        <w:t xml:space="preserve">or affiliated with 280 a church or other house of worship; and 281 </w:t>
      </w:r>
    </w:p>
    <w:p w:rsidR="000553ED" w:rsidRPr="006D435D" w:rsidRDefault="000553ED" w:rsidP="000553ED">
      <w:pPr>
        <w:pStyle w:val="Default"/>
        <w:rPr>
          <w:sz w:val="23"/>
          <w:szCs w:val="23"/>
          <w:lang w:val="en-US"/>
        </w:rPr>
      </w:pPr>
      <w:r w:rsidRPr="006D435D">
        <w:rPr>
          <w:sz w:val="23"/>
          <w:szCs w:val="23"/>
          <w:lang w:val="en-US"/>
        </w:rPr>
        <w:t xml:space="preserve">(c) An officer, owner, employee, manager, religious 282 leader, clergy or minister of an entity or organization described 283 in this subsection (4). 284 </w:t>
      </w:r>
    </w:p>
    <w:p w:rsidR="000553ED" w:rsidRPr="006D435D" w:rsidRDefault="000553ED" w:rsidP="000553ED">
      <w:pPr>
        <w:pStyle w:val="Default"/>
        <w:rPr>
          <w:sz w:val="23"/>
          <w:szCs w:val="23"/>
          <w:lang w:val="en-US"/>
        </w:rPr>
      </w:pPr>
      <w:r w:rsidRPr="006D435D">
        <w:rPr>
          <w:sz w:val="23"/>
          <w:szCs w:val="23"/>
          <w:lang w:val="en-US"/>
        </w:rPr>
        <w:t xml:space="preserve">(5) "Adoption or foster care" or "adoption or foster care 285 service" means social services provided to or on behalf of 286 children, including: 287 </w:t>
      </w:r>
    </w:p>
    <w:p w:rsidR="000553ED" w:rsidRPr="006D435D" w:rsidRDefault="000553ED" w:rsidP="000553ED">
      <w:pPr>
        <w:pStyle w:val="Default"/>
        <w:rPr>
          <w:sz w:val="23"/>
          <w:szCs w:val="23"/>
          <w:lang w:val="en-US"/>
        </w:rPr>
      </w:pPr>
      <w:r w:rsidRPr="006D435D">
        <w:rPr>
          <w:sz w:val="23"/>
          <w:szCs w:val="23"/>
          <w:lang w:val="en-US"/>
        </w:rPr>
        <w:t xml:space="preserve">(a) Assisting abused or neglected children; 288 </w:t>
      </w:r>
    </w:p>
    <w:p w:rsidR="000553ED" w:rsidRPr="006D435D" w:rsidRDefault="000553ED" w:rsidP="000553ED">
      <w:pPr>
        <w:pStyle w:val="Default"/>
        <w:rPr>
          <w:sz w:val="23"/>
          <w:szCs w:val="23"/>
          <w:lang w:val="en-US"/>
        </w:rPr>
      </w:pPr>
      <w:r w:rsidRPr="006D435D">
        <w:rPr>
          <w:sz w:val="23"/>
          <w:szCs w:val="23"/>
          <w:lang w:val="en-US"/>
        </w:rPr>
        <w:t xml:space="preserve">(b) Teaching children and parents occupational, 289 homemaking and other domestic skills; 290 </w:t>
      </w:r>
    </w:p>
    <w:p w:rsidR="000553ED" w:rsidRPr="006D435D" w:rsidRDefault="000553ED" w:rsidP="000553ED">
      <w:pPr>
        <w:pStyle w:val="Default"/>
        <w:rPr>
          <w:sz w:val="23"/>
          <w:szCs w:val="23"/>
          <w:lang w:val="en-US"/>
        </w:rPr>
      </w:pPr>
      <w:r w:rsidRPr="006D435D">
        <w:rPr>
          <w:sz w:val="23"/>
          <w:szCs w:val="23"/>
          <w:lang w:val="en-US"/>
        </w:rPr>
        <w:t xml:space="preserve">(c) Promoting foster parenting; 291(d) Providing foster homes, residential care, group 292 homes or temporary group shelters for children; 293 </w:t>
      </w:r>
    </w:p>
    <w:p w:rsidR="000553ED" w:rsidRPr="006D435D" w:rsidRDefault="000553ED" w:rsidP="000553ED">
      <w:pPr>
        <w:pStyle w:val="Default"/>
        <w:rPr>
          <w:sz w:val="23"/>
          <w:szCs w:val="23"/>
          <w:lang w:val="en-US"/>
        </w:rPr>
      </w:pPr>
      <w:r w:rsidRPr="006D435D">
        <w:rPr>
          <w:sz w:val="23"/>
          <w:szCs w:val="23"/>
          <w:lang w:val="en-US"/>
        </w:rPr>
        <w:t xml:space="preserve">(e) Recruiting foster parents; 294 </w:t>
      </w:r>
    </w:p>
    <w:p w:rsidR="000553ED" w:rsidRPr="006D435D" w:rsidRDefault="000553ED" w:rsidP="000553ED">
      <w:pPr>
        <w:pStyle w:val="Default"/>
        <w:rPr>
          <w:sz w:val="23"/>
          <w:szCs w:val="23"/>
          <w:lang w:val="en-US"/>
        </w:rPr>
      </w:pPr>
      <w:r w:rsidRPr="006D435D">
        <w:rPr>
          <w:sz w:val="23"/>
          <w:szCs w:val="23"/>
          <w:lang w:val="en-US"/>
        </w:rPr>
        <w:t xml:space="preserve">(f) Placing children in foster homes; 295 </w:t>
      </w:r>
    </w:p>
    <w:p w:rsidR="000553ED" w:rsidRPr="006D435D" w:rsidRDefault="000553ED" w:rsidP="000553ED">
      <w:pPr>
        <w:pStyle w:val="Default"/>
        <w:rPr>
          <w:sz w:val="23"/>
          <w:szCs w:val="23"/>
          <w:lang w:val="en-US"/>
        </w:rPr>
      </w:pPr>
      <w:r w:rsidRPr="006D435D">
        <w:rPr>
          <w:sz w:val="23"/>
          <w:szCs w:val="23"/>
          <w:lang w:val="en-US"/>
        </w:rPr>
        <w:t xml:space="preserve">(g) Licensing foster homes; 296 </w:t>
      </w:r>
    </w:p>
    <w:p w:rsidR="000553ED" w:rsidRPr="006D435D" w:rsidRDefault="000553ED" w:rsidP="000553ED">
      <w:pPr>
        <w:pStyle w:val="Default"/>
        <w:rPr>
          <w:sz w:val="23"/>
          <w:szCs w:val="23"/>
          <w:lang w:val="en-US"/>
        </w:rPr>
      </w:pPr>
      <w:r w:rsidRPr="006D435D">
        <w:rPr>
          <w:sz w:val="23"/>
          <w:szCs w:val="23"/>
          <w:lang w:val="en-US"/>
        </w:rPr>
        <w:t xml:space="preserve">(h) Promoting adoption or recruiting adoptive parents; 297 </w:t>
      </w:r>
    </w:p>
    <w:p w:rsidR="000553ED" w:rsidRPr="006D435D" w:rsidRDefault="000553ED" w:rsidP="000553ED">
      <w:pPr>
        <w:pStyle w:val="Default"/>
        <w:rPr>
          <w:sz w:val="23"/>
          <w:szCs w:val="23"/>
          <w:lang w:val="en-US"/>
        </w:rPr>
      </w:pPr>
      <w:r w:rsidRPr="006D435D">
        <w:rPr>
          <w:sz w:val="23"/>
          <w:szCs w:val="23"/>
          <w:lang w:val="en-US"/>
        </w:rPr>
        <w:t>(</w:t>
      </w:r>
      <w:proofErr w:type="spellStart"/>
      <w:r w:rsidRPr="006D435D">
        <w:rPr>
          <w:sz w:val="23"/>
          <w:szCs w:val="23"/>
          <w:lang w:val="en-US"/>
        </w:rPr>
        <w:t>i</w:t>
      </w:r>
      <w:proofErr w:type="spellEnd"/>
      <w:r w:rsidRPr="006D435D">
        <w:rPr>
          <w:sz w:val="23"/>
          <w:szCs w:val="23"/>
          <w:lang w:val="en-US"/>
        </w:rPr>
        <w:t xml:space="preserve">) Assisting adoptions or supporting adoptive 298 families; 299 </w:t>
      </w:r>
    </w:p>
    <w:p w:rsidR="000553ED" w:rsidRPr="006D435D" w:rsidRDefault="000553ED" w:rsidP="000553ED">
      <w:pPr>
        <w:pStyle w:val="Default"/>
        <w:rPr>
          <w:sz w:val="23"/>
          <w:szCs w:val="23"/>
          <w:lang w:val="en-US"/>
        </w:rPr>
      </w:pPr>
      <w:r w:rsidRPr="006D435D">
        <w:rPr>
          <w:sz w:val="23"/>
          <w:szCs w:val="23"/>
          <w:lang w:val="en-US"/>
        </w:rPr>
        <w:t xml:space="preserve">(j) Performing or assisting home studies; 300 </w:t>
      </w:r>
    </w:p>
    <w:p w:rsidR="000553ED" w:rsidRPr="006D435D" w:rsidRDefault="000553ED" w:rsidP="000553ED">
      <w:pPr>
        <w:pStyle w:val="Default"/>
        <w:rPr>
          <w:sz w:val="23"/>
          <w:szCs w:val="23"/>
          <w:lang w:val="en-US"/>
        </w:rPr>
      </w:pPr>
      <w:r w:rsidRPr="006D435D">
        <w:rPr>
          <w:sz w:val="23"/>
          <w:szCs w:val="23"/>
          <w:lang w:val="en-US"/>
        </w:rPr>
        <w:t xml:space="preserve">(k) Assisting kinship guardianships or kinship 301 caregivers;302 </w:t>
      </w:r>
    </w:p>
    <w:p w:rsidR="000553ED" w:rsidRPr="006D435D" w:rsidRDefault="000553ED" w:rsidP="000553ED">
      <w:pPr>
        <w:pStyle w:val="Default"/>
        <w:rPr>
          <w:sz w:val="23"/>
          <w:szCs w:val="23"/>
          <w:lang w:val="en-US"/>
        </w:rPr>
      </w:pPr>
      <w:r w:rsidRPr="006D435D">
        <w:rPr>
          <w:sz w:val="23"/>
          <w:szCs w:val="23"/>
          <w:lang w:val="en-US"/>
        </w:rPr>
        <w:t xml:space="preserve">(l) Providing family preservation services; 303 </w:t>
      </w:r>
    </w:p>
    <w:p w:rsidR="000553ED" w:rsidRPr="006D435D" w:rsidRDefault="000553ED" w:rsidP="000553ED">
      <w:pPr>
        <w:pStyle w:val="Default"/>
        <w:rPr>
          <w:sz w:val="23"/>
          <w:szCs w:val="23"/>
          <w:lang w:val="en-US"/>
        </w:rPr>
      </w:pPr>
      <w:r w:rsidRPr="006D435D">
        <w:rPr>
          <w:sz w:val="23"/>
          <w:szCs w:val="23"/>
          <w:lang w:val="en-US"/>
        </w:rPr>
        <w:t xml:space="preserve">(m) Providing family support services; and 304 </w:t>
      </w:r>
    </w:p>
    <w:p w:rsidR="000553ED" w:rsidRPr="006D435D" w:rsidRDefault="000553ED" w:rsidP="000553ED">
      <w:pPr>
        <w:pStyle w:val="Default"/>
        <w:rPr>
          <w:sz w:val="23"/>
          <w:szCs w:val="23"/>
          <w:lang w:val="en-US"/>
        </w:rPr>
      </w:pPr>
      <w:r w:rsidRPr="006D435D">
        <w:rPr>
          <w:sz w:val="23"/>
          <w:szCs w:val="23"/>
          <w:lang w:val="en-US"/>
        </w:rPr>
        <w:t xml:space="preserve">(n) Providing temporary family reunification services. 305 </w:t>
      </w:r>
    </w:p>
    <w:p w:rsidR="000553ED" w:rsidRPr="006D435D" w:rsidRDefault="000553ED" w:rsidP="000553ED">
      <w:pPr>
        <w:pStyle w:val="Default"/>
        <w:rPr>
          <w:sz w:val="23"/>
          <w:szCs w:val="23"/>
          <w:lang w:val="en-US"/>
        </w:rPr>
      </w:pPr>
      <w:r w:rsidRPr="006D435D">
        <w:rPr>
          <w:b/>
          <w:bCs/>
          <w:sz w:val="23"/>
          <w:szCs w:val="23"/>
          <w:lang w:val="en-US"/>
        </w:rPr>
        <w:t xml:space="preserve">SECTION 11. </w:t>
      </w:r>
      <w:r w:rsidRPr="006D435D">
        <w:rPr>
          <w:sz w:val="23"/>
          <w:szCs w:val="23"/>
          <w:lang w:val="en-US"/>
        </w:rPr>
        <w:t xml:space="preserve">The provisions of Sections 1 through 9 of this 306 act shall be excluded from the application of Section 11-61-1. 307 </w:t>
      </w:r>
    </w:p>
    <w:p w:rsidR="000553ED" w:rsidRPr="006D435D" w:rsidRDefault="000553ED" w:rsidP="000553ED">
      <w:pPr>
        <w:spacing w:after="0" w:line="377" w:lineRule="atLeast"/>
        <w:outlineLvl w:val="0"/>
        <w:rPr>
          <w:sz w:val="23"/>
          <w:szCs w:val="23"/>
          <w:lang w:val="en-US"/>
        </w:rPr>
      </w:pPr>
      <w:r w:rsidRPr="006D435D">
        <w:rPr>
          <w:b/>
          <w:bCs/>
          <w:sz w:val="23"/>
          <w:szCs w:val="23"/>
          <w:lang w:val="en-US"/>
        </w:rPr>
        <w:t xml:space="preserve">SECTION 12. </w:t>
      </w:r>
      <w:r w:rsidRPr="006D435D">
        <w:rPr>
          <w:sz w:val="23"/>
          <w:szCs w:val="23"/>
          <w:lang w:val="en-US"/>
        </w:rPr>
        <w:t xml:space="preserve">This act shall take effect and be in force from 308 and after July 1, 2016. 309 </w:t>
      </w:r>
    </w:p>
    <w:p w:rsidR="000553ED" w:rsidRDefault="000553ED" w:rsidP="000553ED">
      <w:pPr>
        <w:rPr>
          <w:sz w:val="18"/>
          <w:szCs w:val="18"/>
        </w:rPr>
      </w:pPr>
    </w:p>
    <w:p w:rsidR="000553ED" w:rsidRDefault="000553ED" w:rsidP="000553ED">
      <w:r>
        <w:br w:type="page"/>
      </w:r>
    </w:p>
    <w:p w:rsidR="000553ED" w:rsidRPr="00031B82" w:rsidRDefault="000553ED" w:rsidP="000553ED">
      <w:pPr>
        <w:shd w:val="clear" w:color="auto" w:fill="F4F4F4"/>
        <w:spacing w:after="240"/>
        <w:outlineLvl w:val="0"/>
        <w:rPr>
          <w:rFonts w:asciiTheme="majorHAnsi" w:hAnsiTheme="majorHAnsi" w:cs="Helvetica"/>
          <w:b/>
          <w:bCs/>
          <w:color w:val="222222"/>
          <w:kern w:val="36"/>
          <w:sz w:val="36"/>
          <w:szCs w:val="36"/>
          <w:lang w:val="en-US"/>
        </w:rPr>
      </w:pPr>
      <w:r w:rsidRPr="00031B82">
        <w:rPr>
          <w:rFonts w:asciiTheme="majorHAnsi" w:hAnsiTheme="majorHAnsi" w:cs="Helvetica"/>
          <w:b/>
          <w:bCs/>
          <w:color w:val="222222"/>
          <w:kern w:val="36"/>
          <w:sz w:val="36"/>
          <w:szCs w:val="36"/>
          <w:lang w:val="en-US"/>
        </w:rPr>
        <w:lastRenderedPageBreak/>
        <w:t>Mississippi has taken a bold step to defend religious liberty</w:t>
      </w:r>
    </w:p>
    <w:p w:rsidR="000553ED" w:rsidRPr="00031B82" w:rsidRDefault="000553ED" w:rsidP="000553ED">
      <w:pPr>
        <w:shd w:val="clear" w:color="auto" w:fill="F4F4F4"/>
        <w:rPr>
          <w:rFonts w:asciiTheme="majorHAnsi" w:hAnsiTheme="majorHAnsi"/>
          <w:color w:val="222222"/>
          <w:sz w:val="24"/>
          <w:szCs w:val="24"/>
        </w:rPr>
      </w:pPr>
      <w:r w:rsidRPr="00031B82">
        <w:rPr>
          <w:rFonts w:asciiTheme="majorHAnsi" w:hAnsiTheme="majorHAnsi" w:cs="Helvetica"/>
          <w:noProof/>
          <w:color w:val="222222"/>
          <w:sz w:val="24"/>
          <w:szCs w:val="24"/>
        </w:rPr>
        <w:drawing>
          <wp:inline distT="0" distB="0" distL="0" distR="0">
            <wp:extent cx="462915" cy="462915"/>
            <wp:effectExtent l="0" t="0" r="0" b="0"/>
            <wp:docPr id="1" name="Picture 2" descr="Todd Starne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dd Starnes">
                      <a:hlinkClick r:id="rId9"/>
                    </pic:cNvPr>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2915" cy="462915"/>
                    </a:xfrm>
                    <a:prstGeom prst="rect">
                      <a:avLst/>
                    </a:prstGeom>
                    <a:noFill/>
                    <a:ln>
                      <a:noFill/>
                    </a:ln>
                  </pic:spPr>
                </pic:pic>
              </a:graphicData>
            </a:graphic>
          </wp:inline>
        </w:drawing>
      </w:r>
    </w:p>
    <w:p w:rsidR="000553ED" w:rsidRPr="00031B82" w:rsidRDefault="000553ED" w:rsidP="000553ED">
      <w:pPr>
        <w:shd w:val="clear" w:color="auto" w:fill="F4F4F4"/>
        <w:spacing w:after="45" w:line="330" w:lineRule="atLeast"/>
        <w:textAlignment w:val="top"/>
        <w:rPr>
          <w:rFonts w:asciiTheme="majorHAnsi" w:hAnsiTheme="majorHAnsi" w:cs="Helvetica"/>
          <w:color w:val="222222"/>
          <w:sz w:val="24"/>
          <w:szCs w:val="24"/>
          <w:lang w:val="en-US"/>
        </w:rPr>
      </w:pPr>
      <w:r w:rsidRPr="00031B82">
        <w:rPr>
          <w:rFonts w:asciiTheme="majorHAnsi" w:hAnsiTheme="majorHAnsi" w:cs="Helvetica"/>
          <w:color w:val="222222"/>
          <w:sz w:val="24"/>
          <w:szCs w:val="24"/>
          <w:lang w:val="en-US"/>
        </w:rPr>
        <w:t>By </w:t>
      </w:r>
      <w:hyperlink r:id="rId11" w:history="1">
        <w:r w:rsidRPr="00031B82">
          <w:rPr>
            <w:rFonts w:asciiTheme="majorHAnsi" w:hAnsiTheme="majorHAnsi" w:cs="Helvetica"/>
            <w:b/>
            <w:bCs/>
            <w:color w:val="222222"/>
            <w:sz w:val="24"/>
            <w:szCs w:val="24"/>
            <w:lang w:val="en-US"/>
          </w:rPr>
          <w:t>Todd Starnes</w:t>
        </w:r>
      </w:hyperlink>
    </w:p>
    <w:p w:rsidR="000553ED" w:rsidRPr="00031B82" w:rsidRDefault="000553ED" w:rsidP="000553ED">
      <w:pPr>
        <w:shd w:val="clear" w:color="auto" w:fill="F4F4F4"/>
        <w:rPr>
          <w:rFonts w:asciiTheme="majorHAnsi" w:hAnsiTheme="majorHAnsi"/>
          <w:color w:val="222222"/>
          <w:sz w:val="24"/>
          <w:szCs w:val="24"/>
          <w:lang w:val="en-US"/>
        </w:rPr>
      </w:pPr>
      <w:r w:rsidRPr="00031B82">
        <w:rPr>
          <w:rFonts w:asciiTheme="majorHAnsi" w:hAnsiTheme="majorHAnsi"/>
          <w:color w:val="222222"/>
          <w:sz w:val="24"/>
          <w:szCs w:val="24"/>
          <w:lang w:val="en-US"/>
        </w:rPr>
        <w:t> Published April 05, 2016 </w:t>
      </w:r>
    </w:p>
    <w:p w:rsidR="000553ED" w:rsidRPr="00031B82" w:rsidRDefault="000553ED" w:rsidP="000553ED">
      <w:pPr>
        <w:shd w:val="clear" w:color="auto" w:fill="F4F4F4"/>
        <w:spacing w:line="330" w:lineRule="atLeast"/>
        <w:textAlignment w:val="top"/>
        <w:rPr>
          <w:rFonts w:asciiTheme="majorHAnsi" w:hAnsiTheme="majorHAnsi" w:cs="Helvetica"/>
          <w:color w:val="222222"/>
          <w:sz w:val="24"/>
          <w:szCs w:val="24"/>
          <w:lang w:val="en-US"/>
        </w:rPr>
      </w:pPr>
      <w:r w:rsidRPr="00031B82">
        <w:rPr>
          <w:rFonts w:asciiTheme="majorHAnsi" w:hAnsiTheme="majorHAnsi" w:cs="Helvetica"/>
          <w:color w:val="222222"/>
          <w:sz w:val="24"/>
          <w:szCs w:val="24"/>
          <w:lang w:val="en-US"/>
        </w:rPr>
        <w:t> </w:t>
      </w:r>
      <w:hyperlink r:id="rId12" w:tgtFrame="_blank" w:history="1">
        <w:r w:rsidRPr="00031B82">
          <w:rPr>
            <w:rFonts w:asciiTheme="majorHAnsi" w:hAnsiTheme="majorHAnsi" w:cs="Helvetica"/>
            <w:color w:val="222222"/>
            <w:sz w:val="24"/>
            <w:szCs w:val="24"/>
            <w:lang w:val="en-US"/>
          </w:rPr>
          <w:t>FoxNews.com</w:t>
        </w:r>
      </w:hyperlink>
    </w:p>
    <w:p w:rsidR="000553ED" w:rsidRPr="00031B82" w:rsidRDefault="000553ED" w:rsidP="000553ED">
      <w:pPr>
        <w:shd w:val="clear" w:color="auto" w:fill="F4F4F4"/>
        <w:spacing w:line="330" w:lineRule="atLeast"/>
        <w:textAlignment w:val="top"/>
        <w:rPr>
          <w:rFonts w:asciiTheme="majorHAnsi" w:hAnsiTheme="majorHAnsi" w:cs="Helvetica"/>
          <w:color w:val="222222"/>
          <w:sz w:val="24"/>
          <w:szCs w:val="24"/>
          <w:lang w:val="en-US"/>
        </w:rPr>
      </w:pPr>
      <w:r w:rsidRPr="00031B82">
        <w:rPr>
          <w:rFonts w:asciiTheme="majorHAnsi" w:hAnsiTheme="majorHAnsi" w:cs="Helvetica"/>
          <w:color w:val="222222"/>
          <w:sz w:val="24"/>
          <w:szCs w:val="24"/>
          <w:lang w:val="en-US"/>
        </w:rPr>
        <w:t xml:space="preserve">647 words </w:t>
      </w:r>
    </w:p>
    <w:p w:rsidR="000553ED" w:rsidRPr="00031B82" w:rsidRDefault="000553ED" w:rsidP="000553ED">
      <w:pPr>
        <w:shd w:val="clear" w:color="auto" w:fill="F4F4F4"/>
        <w:spacing w:after="360"/>
        <w:rPr>
          <w:rFonts w:asciiTheme="majorHAnsi" w:hAnsiTheme="majorHAnsi" w:cs="Helvetica"/>
          <w:color w:val="222222"/>
          <w:sz w:val="24"/>
          <w:szCs w:val="24"/>
          <w:lang w:val="en-US"/>
        </w:rPr>
      </w:pPr>
      <w:r w:rsidRPr="00031B82">
        <w:rPr>
          <w:rFonts w:asciiTheme="majorHAnsi" w:hAnsiTheme="majorHAnsi" w:cs="Helvetica"/>
          <w:color w:val="222222"/>
          <w:sz w:val="24"/>
          <w:szCs w:val="24"/>
          <w:lang w:val="en-US"/>
        </w:rPr>
        <w:t>Mississippi Governor Phil Bryant signed a religious freedom law Tuesday that will protect people who believe that marriage is between a man and a woman.</w:t>
      </w:r>
    </w:p>
    <w:p w:rsidR="000553ED" w:rsidRPr="00031B82" w:rsidRDefault="000553ED" w:rsidP="000553ED">
      <w:pPr>
        <w:shd w:val="clear" w:color="auto" w:fill="F4F4F4"/>
        <w:spacing w:after="360"/>
        <w:rPr>
          <w:rFonts w:asciiTheme="majorHAnsi" w:hAnsiTheme="majorHAnsi" w:cs="Helvetica"/>
          <w:color w:val="222222"/>
          <w:sz w:val="24"/>
          <w:szCs w:val="24"/>
          <w:lang w:val="en-US"/>
        </w:rPr>
      </w:pPr>
      <w:r w:rsidRPr="00031B82">
        <w:rPr>
          <w:rFonts w:asciiTheme="majorHAnsi" w:hAnsiTheme="majorHAnsi" w:cs="Helvetica"/>
          <w:color w:val="222222"/>
          <w:sz w:val="24"/>
          <w:szCs w:val="24"/>
          <w:lang w:val="en-US"/>
        </w:rPr>
        <w:t>The Religious Freedom Law will “protect sincerely held religious beliefs and moral convictions of individuals, organizations and private associations from discriminatory action by state government or its political subdivisions, which would include counties, cities, and institutions of higher learning.”</w:t>
      </w:r>
    </w:p>
    <w:p w:rsidR="000553ED" w:rsidRPr="00031B82" w:rsidRDefault="000553ED" w:rsidP="000553ED">
      <w:pPr>
        <w:shd w:val="clear" w:color="auto" w:fill="F4F4F4"/>
        <w:spacing w:after="360"/>
        <w:rPr>
          <w:rFonts w:asciiTheme="majorHAnsi" w:hAnsiTheme="majorHAnsi" w:cs="Helvetica"/>
          <w:color w:val="222222"/>
          <w:sz w:val="24"/>
          <w:szCs w:val="24"/>
          <w:lang w:val="en-US"/>
        </w:rPr>
      </w:pPr>
      <w:r w:rsidRPr="00031B82">
        <w:rPr>
          <w:rFonts w:asciiTheme="majorHAnsi" w:hAnsiTheme="majorHAnsi" w:cs="Helvetica"/>
          <w:color w:val="222222"/>
          <w:sz w:val="24"/>
          <w:szCs w:val="24"/>
          <w:lang w:val="en-US"/>
        </w:rPr>
        <w:t>In other words, every Christian who owns a business in the state of Mississippi owes the governor a thank-you.</w:t>
      </w:r>
    </w:p>
    <w:p w:rsidR="000553ED" w:rsidRPr="00031B82" w:rsidRDefault="000553ED" w:rsidP="000553ED">
      <w:pPr>
        <w:shd w:val="clear" w:color="auto" w:fill="F4F4F4"/>
        <w:spacing w:after="360"/>
        <w:rPr>
          <w:rFonts w:asciiTheme="majorHAnsi" w:hAnsiTheme="majorHAnsi" w:cs="Helvetica"/>
          <w:color w:val="222222"/>
          <w:sz w:val="24"/>
          <w:szCs w:val="24"/>
          <w:lang w:val="en-US"/>
        </w:rPr>
      </w:pPr>
      <w:r w:rsidRPr="00031B82">
        <w:rPr>
          <w:rFonts w:asciiTheme="majorHAnsi" w:hAnsiTheme="majorHAnsi" w:cs="Helvetica"/>
          <w:color w:val="222222"/>
          <w:sz w:val="24"/>
          <w:szCs w:val="24"/>
          <w:lang w:val="en-US"/>
        </w:rPr>
        <w:t>“This bill merely reinforces the rights which currently exist to the exercise of religious freedom as stated in the First Amendment to the U.S. Constitution,” Gov. Bryant wrote in a message posted on Twitter.</w:t>
      </w:r>
    </w:p>
    <w:p w:rsidR="000553ED" w:rsidRPr="00031B82" w:rsidRDefault="000553ED" w:rsidP="000553ED">
      <w:pPr>
        <w:shd w:val="clear" w:color="auto" w:fill="F4F4F4"/>
        <w:spacing w:after="360"/>
        <w:rPr>
          <w:rFonts w:asciiTheme="majorHAnsi" w:hAnsiTheme="majorHAnsi" w:cs="Helvetica"/>
          <w:color w:val="222222"/>
          <w:sz w:val="24"/>
          <w:szCs w:val="24"/>
          <w:lang w:val="en-US"/>
        </w:rPr>
      </w:pPr>
      <w:r w:rsidRPr="00031B82">
        <w:rPr>
          <w:rFonts w:asciiTheme="majorHAnsi" w:hAnsiTheme="majorHAnsi" w:cs="Helvetica"/>
          <w:color w:val="222222"/>
          <w:sz w:val="24"/>
          <w:szCs w:val="24"/>
          <w:lang w:val="en-US"/>
        </w:rPr>
        <w:t>Family Research Council President Tony Perkins praised Gov. Bryant “for standing up to the fundamental freedoms of the people they represent.”</w:t>
      </w:r>
    </w:p>
    <w:p w:rsidR="000553ED" w:rsidRPr="00031B82" w:rsidRDefault="000553ED" w:rsidP="000553ED">
      <w:pPr>
        <w:shd w:val="clear" w:color="auto" w:fill="F4F4F4"/>
        <w:spacing w:after="360"/>
        <w:rPr>
          <w:rFonts w:asciiTheme="majorHAnsi" w:hAnsiTheme="majorHAnsi" w:cs="Helvetica"/>
          <w:color w:val="222222"/>
          <w:sz w:val="24"/>
          <w:szCs w:val="24"/>
          <w:lang w:val="en-US"/>
        </w:rPr>
      </w:pPr>
      <w:r w:rsidRPr="00031B82">
        <w:rPr>
          <w:rFonts w:asciiTheme="majorHAnsi" w:hAnsiTheme="majorHAnsi" w:cs="Helvetica"/>
          <w:color w:val="222222"/>
          <w:sz w:val="24"/>
          <w:szCs w:val="24"/>
          <w:lang w:val="en-US"/>
        </w:rPr>
        <w:t>“No person should be punished by the government with crippling fines or face disqualification for simply believing what President Obama believed just a few years ago - that marriage is the union of a man and a woman,” Perkins said. </w:t>
      </w:r>
    </w:p>
    <w:p w:rsidR="000553ED" w:rsidRPr="00031B82" w:rsidRDefault="000553ED" w:rsidP="000553ED">
      <w:pPr>
        <w:shd w:val="clear" w:color="auto" w:fill="F4F4F4"/>
        <w:spacing w:after="360"/>
        <w:rPr>
          <w:rFonts w:asciiTheme="majorHAnsi" w:hAnsiTheme="majorHAnsi" w:cs="Helvetica"/>
          <w:color w:val="222222"/>
          <w:sz w:val="24"/>
          <w:szCs w:val="24"/>
          <w:lang w:val="en-US"/>
        </w:rPr>
      </w:pPr>
      <w:r w:rsidRPr="00031B82">
        <w:rPr>
          <w:rFonts w:asciiTheme="majorHAnsi" w:hAnsiTheme="majorHAnsi" w:cs="Helvetica"/>
          <w:color w:val="222222"/>
          <w:sz w:val="24"/>
          <w:szCs w:val="24"/>
          <w:lang w:val="en-US"/>
        </w:rPr>
        <w:t>Before the Supreme Court decided to redefine marriage President Obama assured the nation that those who opposed same-sex marriage had nothing to fear. He promised us that gay marriage would have no impact on our lives or our religion.</w:t>
      </w:r>
    </w:p>
    <w:p w:rsidR="000553ED" w:rsidRPr="00031B82" w:rsidRDefault="000553ED" w:rsidP="000553ED">
      <w:pPr>
        <w:shd w:val="clear" w:color="auto" w:fill="F4F4F4"/>
        <w:spacing w:after="360"/>
        <w:rPr>
          <w:rFonts w:asciiTheme="majorHAnsi" w:hAnsiTheme="majorHAnsi" w:cs="Helvetica"/>
          <w:color w:val="222222"/>
          <w:sz w:val="24"/>
          <w:szCs w:val="24"/>
          <w:lang w:val="en-US"/>
        </w:rPr>
      </w:pPr>
      <w:r w:rsidRPr="00031B82">
        <w:rPr>
          <w:rFonts w:asciiTheme="majorHAnsi" w:hAnsiTheme="majorHAnsi" w:cs="Helvetica"/>
          <w:color w:val="222222"/>
          <w:sz w:val="24"/>
          <w:szCs w:val="24"/>
          <w:lang w:val="en-US"/>
        </w:rPr>
        <w:t>The president’s assurances turned out to be woefully wrong. </w:t>
      </w:r>
    </w:p>
    <w:p w:rsidR="000553ED" w:rsidRPr="00031B82" w:rsidRDefault="000553ED" w:rsidP="000553ED">
      <w:pPr>
        <w:shd w:val="clear" w:color="auto" w:fill="F4F4F4"/>
        <w:spacing w:after="360"/>
        <w:rPr>
          <w:rFonts w:asciiTheme="majorHAnsi" w:hAnsiTheme="majorHAnsi" w:cs="Helvetica"/>
          <w:color w:val="222222"/>
          <w:sz w:val="24"/>
          <w:szCs w:val="24"/>
          <w:lang w:val="en-US"/>
        </w:rPr>
      </w:pPr>
      <w:r w:rsidRPr="00031B82">
        <w:rPr>
          <w:rFonts w:asciiTheme="majorHAnsi" w:hAnsiTheme="majorHAnsi" w:cs="Helvetica"/>
          <w:color w:val="222222"/>
          <w:sz w:val="24"/>
          <w:szCs w:val="24"/>
          <w:lang w:val="en-US"/>
        </w:rPr>
        <w:lastRenderedPageBreak/>
        <w:t>It has become clear in recent days that such protections are necessary. Militant LGBT activists and their supporters have waged a war on Christian business owners from coast to coast.</w:t>
      </w:r>
    </w:p>
    <w:p w:rsidR="000553ED" w:rsidRPr="00031B82" w:rsidRDefault="000553ED" w:rsidP="000553ED">
      <w:pPr>
        <w:shd w:val="clear" w:color="auto" w:fill="F4F4F4"/>
        <w:spacing w:after="360"/>
        <w:rPr>
          <w:rFonts w:asciiTheme="majorHAnsi" w:hAnsiTheme="majorHAnsi" w:cs="Helvetica"/>
          <w:color w:val="222222"/>
          <w:sz w:val="24"/>
          <w:szCs w:val="24"/>
          <w:lang w:val="en-US"/>
        </w:rPr>
      </w:pPr>
      <w:r w:rsidRPr="00031B82">
        <w:rPr>
          <w:rFonts w:asciiTheme="majorHAnsi" w:hAnsiTheme="majorHAnsi" w:cs="Helvetica"/>
          <w:color w:val="222222"/>
          <w:sz w:val="24"/>
          <w:szCs w:val="24"/>
          <w:lang w:val="en-US"/>
        </w:rPr>
        <w:t xml:space="preserve">They’ve gone after grandmothers like </w:t>
      </w:r>
      <w:proofErr w:type="spellStart"/>
      <w:r w:rsidRPr="00031B82">
        <w:rPr>
          <w:rFonts w:asciiTheme="majorHAnsi" w:hAnsiTheme="majorHAnsi" w:cs="Helvetica"/>
          <w:color w:val="222222"/>
          <w:sz w:val="24"/>
          <w:szCs w:val="24"/>
          <w:lang w:val="en-US"/>
        </w:rPr>
        <w:t>Baronelle</w:t>
      </w:r>
      <w:proofErr w:type="spellEnd"/>
      <w:r w:rsidRPr="00031B82">
        <w:rPr>
          <w:rFonts w:asciiTheme="majorHAnsi" w:hAnsiTheme="majorHAnsi" w:cs="Helvetica"/>
          <w:color w:val="222222"/>
          <w:sz w:val="24"/>
          <w:szCs w:val="24"/>
          <w:lang w:val="en-US"/>
        </w:rPr>
        <w:t xml:space="preserve"> </w:t>
      </w:r>
      <w:proofErr w:type="spellStart"/>
      <w:r w:rsidRPr="00031B82">
        <w:rPr>
          <w:rFonts w:asciiTheme="majorHAnsi" w:hAnsiTheme="majorHAnsi" w:cs="Helvetica"/>
          <w:color w:val="222222"/>
          <w:sz w:val="24"/>
          <w:szCs w:val="24"/>
          <w:lang w:val="en-US"/>
        </w:rPr>
        <w:t>Stutzman</w:t>
      </w:r>
      <w:proofErr w:type="spellEnd"/>
      <w:r w:rsidRPr="00031B82">
        <w:rPr>
          <w:rFonts w:asciiTheme="majorHAnsi" w:hAnsiTheme="majorHAnsi" w:cs="Helvetica"/>
          <w:color w:val="222222"/>
          <w:sz w:val="24"/>
          <w:szCs w:val="24"/>
          <w:lang w:val="en-US"/>
        </w:rPr>
        <w:t>, the owner of a Washington state flower shop who declined to participate in a gay wedding.</w:t>
      </w:r>
    </w:p>
    <w:p w:rsidR="000553ED" w:rsidRPr="00031B82" w:rsidRDefault="000553ED" w:rsidP="000553ED">
      <w:pPr>
        <w:shd w:val="clear" w:color="auto" w:fill="F4F4F4"/>
        <w:spacing w:after="360"/>
        <w:rPr>
          <w:rFonts w:asciiTheme="majorHAnsi" w:hAnsiTheme="majorHAnsi" w:cs="Helvetica"/>
          <w:color w:val="222222"/>
          <w:sz w:val="24"/>
          <w:szCs w:val="24"/>
          <w:lang w:val="en-US"/>
        </w:rPr>
      </w:pPr>
      <w:r w:rsidRPr="00031B82">
        <w:rPr>
          <w:rFonts w:asciiTheme="majorHAnsi" w:hAnsiTheme="majorHAnsi" w:cs="Helvetica"/>
          <w:color w:val="222222"/>
          <w:sz w:val="24"/>
          <w:szCs w:val="24"/>
          <w:lang w:val="en-US"/>
        </w:rPr>
        <w:t>They’ve tried to silence and intimidate the owners of bakeries in Indiana, Colorado and Oregon.</w:t>
      </w:r>
    </w:p>
    <w:p w:rsidR="000553ED" w:rsidRPr="00031B82" w:rsidRDefault="000553ED" w:rsidP="000553ED">
      <w:pPr>
        <w:shd w:val="clear" w:color="auto" w:fill="F4F4F4"/>
        <w:spacing w:after="360"/>
        <w:rPr>
          <w:rFonts w:asciiTheme="majorHAnsi" w:hAnsiTheme="majorHAnsi" w:cs="Helvetica"/>
          <w:color w:val="222222"/>
          <w:sz w:val="24"/>
          <w:szCs w:val="24"/>
          <w:lang w:val="en-US"/>
        </w:rPr>
      </w:pPr>
      <w:r w:rsidRPr="00031B82">
        <w:rPr>
          <w:rFonts w:asciiTheme="majorHAnsi" w:hAnsiTheme="majorHAnsi" w:cs="Helvetica"/>
          <w:color w:val="222222"/>
          <w:sz w:val="24"/>
          <w:szCs w:val="24"/>
          <w:lang w:val="en-US"/>
        </w:rPr>
        <w:t xml:space="preserve">And most recently, the LGBT mob has gone after the owners of the </w:t>
      </w:r>
      <w:proofErr w:type="spellStart"/>
      <w:r w:rsidRPr="00031B82">
        <w:rPr>
          <w:rFonts w:asciiTheme="majorHAnsi" w:hAnsiTheme="majorHAnsi" w:cs="Helvetica"/>
          <w:color w:val="222222"/>
          <w:sz w:val="24"/>
          <w:szCs w:val="24"/>
          <w:lang w:val="en-US"/>
        </w:rPr>
        <w:t>Timbercreek</w:t>
      </w:r>
      <w:proofErr w:type="spellEnd"/>
      <w:r w:rsidRPr="00031B82">
        <w:rPr>
          <w:rFonts w:asciiTheme="majorHAnsi" w:hAnsiTheme="majorHAnsi" w:cs="Helvetica"/>
          <w:color w:val="222222"/>
          <w:sz w:val="24"/>
          <w:szCs w:val="24"/>
          <w:lang w:val="en-US"/>
        </w:rPr>
        <w:t xml:space="preserve"> Bed and Breakfast in Paxton, Ill. </w:t>
      </w:r>
    </w:p>
    <w:p w:rsidR="000553ED" w:rsidRPr="00031B82" w:rsidRDefault="000553ED" w:rsidP="000553ED">
      <w:pPr>
        <w:shd w:val="clear" w:color="auto" w:fill="F4F4F4"/>
        <w:spacing w:after="360"/>
        <w:rPr>
          <w:rFonts w:asciiTheme="majorHAnsi" w:hAnsiTheme="majorHAnsi" w:cs="Helvetica"/>
          <w:color w:val="222222"/>
          <w:sz w:val="24"/>
          <w:szCs w:val="24"/>
          <w:lang w:val="en-US"/>
        </w:rPr>
      </w:pPr>
      <w:r w:rsidRPr="00031B82">
        <w:rPr>
          <w:rFonts w:asciiTheme="majorHAnsi" w:hAnsiTheme="majorHAnsi" w:cs="Helvetica"/>
          <w:color w:val="222222"/>
          <w:sz w:val="24"/>
          <w:szCs w:val="24"/>
          <w:lang w:val="en-US"/>
        </w:rPr>
        <w:t xml:space="preserve">Jim and Beth </w:t>
      </w:r>
      <w:proofErr w:type="spellStart"/>
      <w:r w:rsidRPr="00031B82">
        <w:rPr>
          <w:rFonts w:asciiTheme="majorHAnsi" w:hAnsiTheme="majorHAnsi" w:cs="Helvetica"/>
          <w:color w:val="222222"/>
          <w:sz w:val="24"/>
          <w:szCs w:val="24"/>
          <w:lang w:val="en-US"/>
        </w:rPr>
        <w:t>Walder</w:t>
      </w:r>
      <w:proofErr w:type="spellEnd"/>
      <w:r w:rsidRPr="00031B82">
        <w:rPr>
          <w:rFonts w:asciiTheme="majorHAnsi" w:hAnsiTheme="majorHAnsi" w:cs="Helvetica"/>
          <w:color w:val="222222"/>
          <w:sz w:val="24"/>
          <w:szCs w:val="24"/>
          <w:lang w:val="en-US"/>
        </w:rPr>
        <w:t xml:space="preserve"> were fined $80,000 because they refused to hold a civil union ceremony for two homosexual men. </w:t>
      </w:r>
    </w:p>
    <w:p w:rsidR="000553ED" w:rsidRPr="00031B82" w:rsidRDefault="000553ED" w:rsidP="000553ED">
      <w:pPr>
        <w:shd w:val="clear" w:color="auto" w:fill="F4F4F4"/>
        <w:spacing w:after="360"/>
        <w:rPr>
          <w:rFonts w:asciiTheme="majorHAnsi" w:hAnsiTheme="majorHAnsi" w:cs="Helvetica"/>
          <w:color w:val="222222"/>
          <w:sz w:val="24"/>
          <w:szCs w:val="24"/>
          <w:lang w:val="en-US"/>
        </w:rPr>
      </w:pPr>
      <w:r w:rsidRPr="00031B82">
        <w:rPr>
          <w:rFonts w:asciiTheme="majorHAnsi" w:hAnsiTheme="majorHAnsi" w:cs="Helvetica"/>
          <w:color w:val="222222"/>
          <w:sz w:val="24"/>
          <w:szCs w:val="24"/>
          <w:lang w:val="en-US"/>
        </w:rPr>
        <w:t>Thanks to Gov. Bryant, Christian business owners will be free from such bullying and intimidation. </w:t>
      </w:r>
    </w:p>
    <w:p w:rsidR="000553ED" w:rsidRPr="00031B82" w:rsidRDefault="000553ED" w:rsidP="000553ED">
      <w:pPr>
        <w:shd w:val="clear" w:color="auto" w:fill="F4F4F4"/>
        <w:spacing w:after="360"/>
        <w:rPr>
          <w:rFonts w:asciiTheme="majorHAnsi" w:hAnsiTheme="majorHAnsi" w:cs="Helvetica"/>
          <w:color w:val="222222"/>
          <w:sz w:val="24"/>
          <w:szCs w:val="24"/>
          <w:lang w:val="en-US"/>
        </w:rPr>
      </w:pPr>
      <w:r w:rsidRPr="00031B82">
        <w:rPr>
          <w:rFonts w:asciiTheme="majorHAnsi" w:hAnsiTheme="majorHAnsi" w:cs="Helvetica"/>
          <w:color w:val="222222"/>
          <w:sz w:val="24"/>
          <w:szCs w:val="24"/>
          <w:lang w:val="en-US"/>
        </w:rPr>
        <w:t>The governor should be commended for his courage. He signed that legislation under the threat of an economic boycott.</w:t>
      </w:r>
    </w:p>
    <w:p w:rsidR="000553ED" w:rsidRPr="00031B82" w:rsidRDefault="000553ED" w:rsidP="000553ED">
      <w:pPr>
        <w:shd w:val="clear" w:color="auto" w:fill="F4F4F4"/>
        <w:spacing w:after="360"/>
        <w:rPr>
          <w:rFonts w:asciiTheme="majorHAnsi" w:hAnsiTheme="majorHAnsi" w:cs="Helvetica"/>
          <w:color w:val="222222"/>
          <w:sz w:val="24"/>
          <w:szCs w:val="24"/>
          <w:lang w:val="en-US"/>
        </w:rPr>
      </w:pPr>
      <w:r w:rsidRPr="00031B82">
        <w:rPr>
          <w:rFonts w:asciiTheme="majorHAnsi" w:hAnsiTheme="majorHAnsi" w:cs="Helvetica"/>
          <w:color w:val="222222"/>
          <w:sz w:val="24"/>
          <w:szCs w:val="24"/>
          <w:lang w:val="en-US"/>
        </w:rPr>
        <w:t>Hollywood and Big Business are threatening to punish any states that defend the rights of Christians. </w:t>
      </w:r>
    </w:p>
    <w:p w:rsidR="000553ED" w:rsidRPr="00031B82" w:rsidRDefault="000553ED" w:rsidP="000553ED">
      <w:pPr>
        <w:shd w:val="clear" w:color="auto" w:fill="F4F4F4"/>
        <w:spacing w:after="360"/>
        <w:rPr>
          <w:rFonts w:asciiTheme="majorHAnsi" w:hAnsiTheme="majorHAnsi" w:cs="Helvetica"/>
          <w:color w:val="222222"/>
          <w:sz w:val="24"/>
          <w:szCs w:val="24"/>
          <w:lang w:val="en-US"/>
        </w:rPr>
      </w:pPr>
      <w:r w:rsidRPr="00031B82">
        <w:rPr>
          <w:rFonts w:asciiTheme="majorHAnsi" w:hAnsiTheme="majorHAnsi" w:cs="Helvetica"/>
          <w:color w:val="222222"/>
          <w:sz w:val="24"/>
          <w:szCs w:val="24"/>
          <w:lang w:val="en-US"/>
        </w:rPr>
        <w:t>Some of the most egregious anti-Christian companies are Disney, Coca-Cola, and the National Football League.</w:t>
      </w:r>
    </w:p>
    <w:p w:rsidR="000553ED" w:rsidRPr="00031B82" w:rsidRDefault="000553ED" w:rsidP="000553ED">
      <w:pPr>
        <w:shd w:val="clear" w:color="auto" w:fill="F4F4F4"/>
        <w:spacing w:after="360"/>
        <w:rPr>
          <w:rFonts w:asciiTheme="majorHAnsi" w:hAnsiTheme="majorHAnsi" w:cs="Helvetica"/>
          <w:color w:val="222222"/>
          <w:sz w:val="24"/>
          <w:szCs w:val="24"/>
          <w:lang w:val="en-US"/>
        </w:rPr>
      </w:pPr>
      <w:r w:rsidRPr="00031B82">
        <w:rPr>
          <w:rFonts w:asciiTheme="majorHAnsi" w:hAnsiTheme="majorHAnsi" w:cs="Helvetica"/>
          <w:color w:val="222222"/>
          <w:sz w:val="24"/>
          <w:szCs w:val="24"/>
          <w:lang w:val="en-US"/>
        </w:rPr>
        <w:t>“Big business and Hollywood have engaged in economic blackmail in Mississippi just like they have in Indiana, Georgia, North Carolina and Texas to try to force government discrimination of those who support natural marriage,” said Perkins. </w:t>
      </w:r>
    </w:p>
    <w:p w:rsidR="000553ED" w:rsidRPr="00031B82" w:rsidRDefault="000553ED" w:rsidP="000553ED">
      <w:pPr>
        <w:shd w:val="clear" w:color="auto" w:fill="F4F4F4"/>
        <w:spacing w:after="360"/>
        <w:rPr>
          <w:rFonts w:asciiTheme="majorHAnsi" w:hAnsiTheme="majorHAnsi" w:cs="Helvetica"/>
          <w:color w:val="222222"/>
          <w:sz w:val="24"/>
          <w:szCs w:val="24"/>
          <w:lang w:val="en-US"/>
        </w:rPr>
      </w:pPr>
      <w:r w:rsidRPr="00031B82">
        <w:rPr>
          <w:rFonts w:asciiTheme="majorHAnsi" w:hAnsiTheme="majorHAnsi" w:cs="Helvetica"/>
          <w:color w:val="222222"/>
          <w:sz w:val="24"/>
          <w:szCs w:val="24"/>
          <w:lang w:val="en-US"/>
        </w:rPr>
        <w:t>The threat is real.</w:t>
      </w:r>
    </w:p>
    <w:p w:rsidR="000553ED" w:rsidRPr="00031B82" w:rsidRDefault="000553ED" w:rsidP="000553ED">
      <w:pPr>
        <w:shd w:val="clear" w:color="auto" w:fill="F4F4F4"/>
        <w:spacing w:after="360"/>
        <w:rPr>
          <w:rFonts w:asciiTheme="majorHAnsi" w:hAnsiTheme="majorHAnsi" w:cs="Helvetica"/>
          <w:color w:val="222222"/>
          <w:sz w:val="24"/>
          <w:szCs w:val="24"/>
          <w:lang w:val="en-US"/>
        </w:rPr>
      </w:pPr>
      <w:r w:rsidRPr="00031B82">
        <w:rPr>
          <w:rFonts w:asciiTheme="majorHAnsi" w:hAnsiTheme="majorHAnsi" w:cs="Helvetica"/>
          <w:color w:val="222222"/>
          <w:sz w:val="24"/>
          <w:szCs w:val="24"/>
          <w:lang w:val="en-US"/>
        </w:rPr>
        <w:t>Oscar-winning composer Stephen Schwartz just announced he will ban North Carolina theaters or any other organizations from performing his works. His decision comes after the state banned  transgender people from using the bathrooms of their choice. </w:t>
      </w:r>
    </w:p>
    <w:p w:rsidR="000553ED" w:rsidRPr="00031B82" w:rsidRDefault="000553ED" w:rsidP="000553ED">
      <w:pPr>
        <w:shd w:val="clear" w:color="auto" w:fill="F4F4F4"/>
        <w:spacing w:after="360"/>
        <w:rPr>
          <w:rFonts w:asciiTheme="majorHAnsi" w:hAnsiTheme="majorHAnsi" w:cs="Helvetica"/>
          <w:color w:val="222222"/>
          <w:sz w:val="24"/>
          <w:szCs w:val="24"/>
          <w:lang w:val="en-US"/>
        </w:rPr>
      </w:pPr>
      <w:r w:rsidRPr="00031B82">
        <w:rPr>
          <w:rFonts w:asciiTheme="majorHAnsi" w:hAnsiTheme="majorHAnsi" w:cs="Helvetica"/>
          <w:color w:val="222222"/>
          <w:sz w:val="24"/>
          <w:szCs w:val="24"/>
          <w:lang w:val="en-US"/>
        </w:rPr>
        <w:t>Mr. Schwartz is perhaps best known for creating the Broadway show “Wicked.”</w:t>
      </w:r>
    </w:p>
    <w:p w:rsidR="000553ED" w:rsidRPr="00031B82" w:rsidRDefault="00563A85" w:rsidP="000553ED">
      <w:pPr>
        <w:shd w:val="clear" w:color="auto" w:fill="F4F4F4"/>
        <w:spacing w:after="360"/>
        <w:rPr>
          <w:rFonts w:asciiTheme="majorHAnsi" w:hAnsiTheme="majorHAnsi" w:cs="Helvetica"/>
          <w:color w:val="222222"/>
          <w:sz w:val="24"/>
          <w:szCs w:val="24"/>
          <w:lang w:val="en-US"/>
        </w:rPr>
      </w:pPr>
      <w:hyperlink r:id="rId13" w:tgtFrame="_blank" w:history="1">
        <w:r w:rsidR="000553ED" w:rsidRPr="00031B82">
          <w:rPr>
            <w:rFonts w:asciiTheme="majorHAnsi" w:hAnsiTheme="majorHAnsi" w:cs="Helvetica"/>
            <w:color w:val="222222"/>
            <w:sz w:val="24"/>
            <w:szCs w:val="24"/>
            <w:u w:val="single"/>
            <w:lang w:val="en-US"/>
          </w:rPr>
          <w:t>Playbill obtained a copy of an email he sent to fellow writers and producers urging them to join his boycott:</w:t>
        </w:r>
      </w:hyperlink>
    </w:p>
    <w:p w:rsidR="000553ED" w:rsidRPr="00031B82" w:rsidRDefault="000553ED" w:rsidP="000553ED">
      <w:pPr>
        <w:shd w:val="clear" w:color="auto" w:fill="F4F4F4"/>
        <w:spacing w:after="360"/>
        <w:rPr>
          <w:rFonts w:asciiTheme="majorHAnsi" w:hAnsiTheme="majorHAnsi" w:cs="Helvetica"/>
          <w:color w:val="222222"/>
          <w:sz w:val="24"/>
          <w:szCs w:val="24"/>
          <w:lang w:val="en-US"/>
        </w:rPr>
      </w:pPr>
      <w:r w:rsidRPr="00031B82">
        <w:rPr>
          <w:rFonts w:asciiTheme="majorHAnsi" w:hAnsiTheme="majorHAnsi" w:cs="Helvetica"/>
          <w:color w:val="222222"/>
          <w:sz w:val="24"/>
          <w:szCs w:val="24"/>
          <w:lang w:val="en-US"/>
        </w:rPr>
        <w:t>“I feel that it is very important that any state that passes such a law suffer economic and cultural consequences, partly because it is deserved and partly to discourage other states from following suit,” he wrote. </w:t>
      </w:r>
    </w:p>
    <w:p w:rsidR="000553ED" w:rsidRPr="00031B82" w:rsidRDefault="000553ED" w:rsidP="000553ED">
      <w:pPr>
        <w:shd w:val="clear" w:color="auto" w:fill="F4F4F4"/>
        <w:spacing w:after="360"/>
        <w:rPr>
          <w:rFonts w:asciiTheme="majorHAnsi" w:hAnsiTheme="majorHAnsi" w:cs="Helvetica"/>
          <w:color w:val="222222"/>
          <w:sz w:val="24"/>
          <w:szCs w:val="24"/>
          <w:lang w:val="en-US"/>
        </w:rPr>
      </w:pPr>
      <w:r w:rsidRPr="00031B82">
        <w:rPr>
          <w:rFonts w:asciiTheme="majorHAnsi" w:hAnsiTheme="majorHAnsi" w:cs="Helvetica"/>
          <w:color w:val="222222"/>
          <w:sz w:val="24"/>
          <w:szCs w:val="24"/>
          <w:lang w:val="en-US"/>
        </w:rPr>
        <w:t>Mr. Schwartz seems to believe that any state that refuses to let a man use the bathroom with a little girl should be punished. Wicked, indeed.</w:t>
      </w:r>
    </w:p>
    <w:p w:rsidR="000553ED" w:rsidRPr="00031B82" w:rsidRDefault="000553ED" w:rsidP="000553ED">
      <w:pPr>
        <w:shd w:val="clear" w:color="auto" w:fill="F4F4F4"/>
        <w:rPr>
          <w:rFonts w:asciiTheme="majorHAnsi" w:hAnsiTheme="majorHAnsi" w:cs="Helvetica"/>
          <w:color w:val="222222"/>
          <w:sz w:val="24"/>
          <w:szCs w:val="24"/>
          <w:lang w:val="en-US"/>
        </w:rPr>
      </w:pPr>
      <w:r w:rsidRPr="00031B82">
        <w:rPr>
          <w:rFonts w:asciiTheme="majorHAnsi" w:hAnsiTheme="majorHAnsi" w:cs="Helvetica"/>
          <w:color w:val="222222"/>
          <w:sz w:val="24"/>
          <w:szCs w:val="24"/>
          <w:lang w:val="en-US"/>
        </w:rPr>
        <w:t>Governor Bryant did his part and now we must do ours -- by standing with lawmakers and corporations who defend the First Amendment and turning our backs on businesses that are enemies of religious liberty.</w:t>
      </w:r>
    </w:p>
    <w:p w:rsidR="000553ED" w:rsidRPr="00031B82" w:rsidRDefault="000553ED" w:rsidP="000553ED">
      <w:pPr>
        <w:shd w:val="clear" w:color="auto" w:fill="F4F4F4"/>
        <w:rPr>
          <w:rFonts w:asciiTheme="majorHAnsi" w:hAnsiTheme="majorHAnsi" w:cs="Helvetica"/>
          <w:i/>
          <w:iCs/>
          <w:color w:val="222222"/>
          <w:sz w:val="24"/>
          <w:szCs w:val="24"/>
          <w:lang w:val="en-US"/>
        </w:rPr>
      </w:pPr>
      <w:r w:rsidRPr="00031B82">
        <w:rPr>
          <w:rFonts w:asciiTheme="majorHAnsi" w:hAnsiTheme="majorHAnsi" w:cs="Helvetica"/>
          <w:i/>
          <w:iCs/>
          <w:color w:val="222222"/>
          <w:sz w:val="24"/>
          <w:szCs w:val="24"/>
          <w:lang w:val="en-US"/>
        </w:rPr>
        <w:t>Todd Starnes is host of Fox News &amp; Commentary, heard on hundreds of radio stations. His latest book is "</w:t>
      </w:r>
      <w:hyperlink r:id="rId14" w:tgtFrame="_blank" w:history="1">
        <w:r w:rsidRPr="00031B82">
          <w:rPr>
            <w:rFonts w:asciiTheme="majorHAnsi" w:hAnsiTheme="majorHAnsi" w:cs="Helvetica"/>
            <w:i/>
            <w:iCs/>
            <w:color w:val="222222"/>
            <w:sz w:val="24"/>
            <w:szCs w:val="24"/>
            <w:u w:val="single"/>
            <w:lang w:val="en-US"/>
          </w:rPr>
          <w:t xml:space="preserve">God </w:t>
        </w:r>
        <w:proofErr w:type="spellStart"/>
        <w:r w:rsidRPr="00031B82">
          <w:rPr>
            <w:rFonts w:asciiTheme="majorHAnsi" w:hAnsiTheme="majorHAnsi" w:cs="Helvetica"/>
            <w:i/>
            <w:iCs/>
            <w:color w:val="222222"/>
            <w:sz w:val="24"/>
            <w:szCs w:val="24"/>
            <w:u w:val="single"/>
            <w:lang w:val="en-US"/>
          </w:rPr>
          <w:t>Less</w:t>
        </w:r>
        <w:proofErr w:type="spellEnd"/>
        <w:r w:rsidRPr="00031B82">
          <w:rPr>
            <w:rFonts w:asciiTheme="majorHAnsi" w:hAnsiTheme="majorHAnsi" w:cs="Helvetica"/>
            <w:i/>
            <w:iCs/>
            <w:color w:val="222222"/>
            <w:sz w:val="24"/>
            <w:szCs w:val="24"/>
            <w:u w:val="single"/>
            <w:lang w:val="en-US"/>
          </w:rPr>
          <w:t xml:space="preserve"> America: Real Stories From the Front Lines of the Attack on Traditional Values.</w:t>
        </w:r>
      </w:hyperlink>
      <w:r w:rsidRPr="00031B82">
        <w:rPr>
          <w:rFonts w:asciiTheme="majorHAnsi" w:hAnsiTheme="majorHAnsi" w:cs="Helvetica"/>
          <w:i/>
          <w:iCs/>
          <w:color w:val="222222"/>
          <w:sz w:val="24"/>
          <w:szCs w:val="24"/>
          <w:lang w:val="en-US"/>
        </w:rPr>
        <w:t xml:space="preserve">" Follow Todd on </w:t>
      </w:r>
      <w:proofErr w:type="spellStart"/>
      <w:r w:rsidRPr="00031B82">
        <w:rPr>
          <w:rFonts w:asciiTheme="majorHAnsi" w:hAnsiTheme="majorHAnsi" w:cs="Helvetica"/>
          <w:i/>
          <w:iCs/>
          <w:color w:val="222222"/>
          <w:sz w:val="24"/>
          <w:szCs w:val="24"/>
          <w:lang w:val="en-US"/>
        </w:rPr>
        <w:t>Twitter</w:t>
      </w:r>
      <w:hyperlink r:id="rId15" w:tgtFrame="_blank" w:history="1">
        <w:r w:rsidRPr="00031B82">
          <w:rPr>
            <w:rFonts w:asciiTheme="majorHAnsi" w:hAnsiTheme="majorHAnsi" w:cs="Helvetica"/>
            <w:i/>
            <w:iCs/>
            <w:color w:val="222222"/>
            <w:sz w:val="24"/>
            <w:szCs w:val="24"/>
            <w:u w:val="single"/>
            <w:lang w:val="en-US"/>
          </w:rPr>
          <w:t>@ToddStarnes</w:t>
        </w:r>
        <w:proofErr w:type="spellEnd"/>
      </w:hyperlink>
      <w:r w:rsidRPr="00031B82">
        <w:rPr>
          <w:rFonts w:asciiTheme="majorHAnsi" w:hAnsiTheme="majorHAnsi" w:cs="Helvetica"/>
          <w:i/>
          <w:iCs/>
          <w:color w:val="222222"/>
          <w:sz w:val="24"/>
          <w:szCs w:val="24"/>
          <w:lang w:val="en-US"/>
        </w:rPr>
        <w:t> and find him on </w:t>
      </w:r>
      <w:proofErr w:type="spellStart"/>
      <w:r w:rsidR="00563A85">
        <w:fldChar w:fldCharType="begin"/>
      </w:r>
      <w:r w:rsidR="00ED2188" w:rsidRPr="00482F36">
        <w:rPr>
          <w:lang w:val="en-GB"/>
        </w:rPr>
        <w:instrText>HYPERLINK "https://www.facebook.com/ToddStarnesFNC" \t "_blank"</w:instrText>
      </w:r>
      <w:r w:rsidR="00563A85">
        <w:fldChar w:fldCharType="separate"/>
      </w:r>
      <w:r w:rsidRPr="00031B82">
        <w:rPr>
          <w:rFonts w:asciiTheme="majorHAnsi" w:hAnsiTheme="majorHAnsi" w:cs="Helvetica"/>
          <w:i/>
          <w:iCs/>
          <w:color w:val="222222"/>
          <w:sz w:val="24"/>
          <w:szCs w:val="24"/>
          <w:u w:val="single"/>
          <w:lang w:val="en-US"/>
        </w:rPr>
        <w:t>Facebook</w:t>
      </w:r>
      <w:proofErr w:type="spellEnd"/>
      <w:r w:rsidR="00563A85">
        <w:fldChar w:fldCharType="end"/>
      </w:r>
      <w:r w:rsidRPr="00031B82">
        <w:rPr>
          <w:rFonts w:asciiTheme="majorHAnsi" w:hAnsiTheme="majorHAnsi" w:cs="Helvetica"/>
          <w:i/>
          <w:iCs/>
          <w:color w:val="222222"/>
          <w:sz w:val="24"/>
          <w:szCs w:val="24"/>
          <w:lang w:val="en-US"/>
        </w:rPr>
        <w:t>.</w:t>
      </w:r>
    </w:p>
    <w:p w:rsidR="000553ED" w:rsidRPr="00031B82" w:rsidRDefault="000553ED" w:rsidP="000553ED">
      <w:pPr>
        <w:rPr>
          <w:rFonts w:asciiTheme="majorHAnsi" w:hAnsiTheme="majorHAnsi"/>
          <w:color w:val="222222"/>
          <w:sz w:val="24"/>
          <w:szCs w:val="24"/>
          <w:lang w:val="en-US"/>
        </w:rPr>
      </w:pPr>
    </w:p>
    <w:p w:rsidR="000553ED" w:rsidRPr="00FA59B4" w:rsidRDefault="000553ED" w:rsidP="000553ED">
      <w:pPr>
        <w:spacing w:line="300" w:lineRule="atLeast"/>
        <w:rPr>
          <w:rFonts w:ascii="Helvetica" w:hAnsi="Helvetica" w:cs="Helvetica"/>
          <w:color w:val="222222"/>
          <w:sz w:val="21"/>
          <w:szCs w:val="21"/>
          <w:lang w:val="en-US"/>
        </w:rPr>
      </w:pPr>
      <w:r w:rsidRPr="00FA59B4">
        <w:rPr>
          <w:rStyle w:val="apple-converted-space"/>
          <w:rFonts w:ascii="Helvetica" w:hAnsi="Helvetica" w:cs="Helvetica"/>
          <w:color w:val="222222"/>
          <w:sz w:val="21"/>
          <w:szCs w:val="21"/>
          <w:lang w:val="en-US"/>
        </w:rPr>
        <w:t> </w:t>
      </w:r>
    </w:p>
    <w:p w:rsidR="000553ED" w:rsidRDefault="000553ED" w:rsidP="000553ED">
      <w:pPr>
        <w:rPr>
          <w:sz w:val="18"/>
          <w:szCs w:val="18"/>
          <w:lang w:val="en-US"/>
        </w:rPr>
      </w:pPr>
    </w:p>
    <w:p w:rsidR="000553ED" w:rsidRDefault="000553ED" w:rsidP="000553ED">
      <w:pPr>
        <w:rPr>
          <w:lang w:val="en-US"/>
        </w:rPr>
      </w:pPr>
      <w:r>
        <w:rPr>
          <w:lang w:val="en-US"/>
        </w:rPr>
        <w:br w:type="page"/>
      </w:r>
    </w:p>
    <w:p w:rsidR="000553ED" w:rsidRDefault="000553ED" w:rsidP="000553ED">
      <w:pPr>
        <w:pStyle w:val="Kop1"/>
        <w:spacing w:before="166" w:after="166" w:line="288" w:lineRule="atLeast"/>
        <w:rPr>
          <w:rFonts w:cs="Arial"/>
          <w:color w:val="000000"/>
          <w:sz w:val="42"/>
          <w:szCs w:val="42"/>
          <w:lang w:val="en-US"/>
        </w:rPr>
      </w:pPr>
      <w:r w:rsidRPr="006D435D">
        <w:rPr>
          <w:rFonts w:cs="Arial"/>
          <w:color w:val="000000"/>
          <w:sz w:val="42"/>
          <w:szCs w:val="42"/>
          <w:lang w:val="en-US"/>
        </w:rPr>
        <w:lastRenderedPageBreak/>
        <w:t>Mississippi religious-freedom bill protects businesses for denying services</w:t>
      </w:r>
    </w:p>
    <w:p w:rsidR="000553ED" w:rsidRDefault="000553ED" w:rsidP="000553ED">
      <w:pPr>
        <w:rPr>
          <w:lang w:val="en-US"/>
        </w:rPr>
      </w:pPr>
      <w:r>
        <w:rPr>
          <w:lang w:val="en-US"/>
        </w:rPr>
        <w:t xml:space="preserve">Valerie Richardson – Washington times </w:t>
      </w:r>
    </w:p>
    <w:p w:rsidR="000553ED" w:rsidRPr="00A45518" w:rsidRDefault="000553ED" w:rsidP="0063150A">
      <w:pPr>
        <w:rPr>
          <w:lang w:val="en-US"/>
        </w:rPr>
      </w:pPr>
      <w:r>
        <w:rPr>
          <w:lang w:val="en-US"/>
        </w:rPr>
        <w:t xml:space="preserve">629 words </w:t>
      </w:r>
    </w:p>
    <w:p w:rsidR="000553ED" w:rsidRPr="008843CF" w:rsidRDefault="000553ED" w:rsidP="0063150A">
      <w:pPr>
        <w:rPr>
          <w:rFonts w:asciiTheme="majorHAnsi" w:hAnsiTheme="majorHAnsi"/>
          <w:color w:val="3E3E3E"/>
          <w:lang w:val="en-US"/>
        </w:rPr>
      </w:pPr>
      <w:r w:rsidRPr="008843CF">
        <w:rPr>
          <w:rFonts w:asciiTheme="majorHAnsi" w:hAnsiTheme="majorHAnsi"/>
          <w:color w:val="3E3E3E"/>
          <w:lang w:val="en-US"/>
        </w:rPr>
        <w:t>Merchants can to avoid supporting gay marriages</w:t>
      </w:r>
    </w:p>
    <w:p w:rsidR="000553ED" w:rsidRPr="008843CF" w:rsidRDefault="000553ED" w:rsidP="0063150A">
      <w:pPr>
        <w:rPr>
          <w:rFonts w:asciiTheme="majorHAnsi" w:hAnsiTheme="majorHAnsi" w:cs="Helvetica"/>
          <w:color w:val="3E3E3E"/>
          <w:lang w:val="en-US"/>
        </w:rPr>
      </w:pPr>
      <w:r w:rsidRPr="008843CF">
        <w:rPr>
          <w:rFonts w:asciiTheme="majorHAnsi" w:hAnsiTheme="majorHAnsi" w:cs="Helvetica"/>
          <w:color w:val="3E3E3E"/>
          <w:lang w:val="en-US"/>
        </w:rPr>
        <w:t>Mississippi bakers, florists and photographers who want to avoid serving gay weddings for religious reasons can breathe easy — at least for now.</w:t>
      </w:r>
      <w:r w:rsidR="0063150A">
        <w:rPr>
          <w:rFonts w:asciiTheme="majorHAnsi" w:hAnsiTheme="majorHAnsi" w:cs="Helvetica"/>
          <w:color w:val="3E3E3E"/>
          <w:lang w:val="en-US"/>
        </w:rPr>
        <w:t xml:space="preserve"> </w:t>
      </w:r>
      <w:r w:rsidRPr="008843CF">
        <w:rPr>
          <w:rFonts w:asciiTheme="majorHAnsi" w:hAnsiTheme="majorHAnsi" w:cs="Helvetica"/>
          <w:color w:val="3E3E3E"/>
          <w:lang w:val="en-US"/>
        </w:rPr>
        <w:t>Calls for a boycott and repeal campaign followed after Republican Gov. Phil Bryant signed a religious-freedom bill Tuesday that protects small-business owners from facing penalties for declining to participate in same-sex ceremonies.</w:t>
      </w:r>
    </w:p>
    <w:p w:rsidR="000553ED" w:rsidRPr="008843CF" w:rsidRDefault="000553ED" w:rsidP="0063150A">
      <w:pPr>
        <w:rPr>
          <w:rFonts w:asciiTheme="majorHAnsi" w:hAnsiTheme="majorHAnsi" w:cs="Helvetica"/>
          <w:color w:val="3E3E3E"/>
          <w:lang w:val="en-US"/>
        </w:rPr>
      </w:pPr>
      <w:r w:rsidRPr="008843CF">
        <w:rPr>
          <w:rFonts w:asciiTheme="majorHAnsi" w:hAnsiTheme="majorHAnsi" w:cs="Helvetica"/>
          <w:color w:val="3E3E3E"/>
          <w:lang w:val="en-US"/>
        </w:rPr>
        <w:t>Chad Griffin, president of the Human Rights Campaign, the nation’s largest gay advocacy group, called the bill “horrific” and lambasted Mr. Bryant while vowing that “his state will suffer.”</w:t>
      </w:r>
    </w:p>
    <w:p w:rsidR="000553ED" w:rsidRPr="008843CF" w:rsidRDefault="000553ED" w:rsidP="0063150A">
      <w:pPr>
        <w:rPr>
          <w:rFonts w:asciiTheme="majorHAnsi" w:hAnsiTheme="majorHAnsi" w:cs="Helvetica"/>
          <w:color w:val="3E3E3E"/>
          <w:lang w:val="en-US"/>
        </w:rPr>
      </w:pPr>
      <w:r w:rsidRPr="008843CF">
        <w:rPr>
          <w:rFonts w:asciiTheme="majorHAnsi" w:hAnsiTheme="majorHAnsi" w:cs="Helvetica"/>
          <w:color w:val="3E3E3E"/>
          <w:lang w:val="en-US"/>
        </w:rPr>
        <w:t>“Just as we’re doing elsewhere, we will continue to rally fair-minded voters, businesses, and civil rights advocates to repeal,” Mr. Griffin said in a statement.</w:t>
      </w:r>
    </w:p>
    <w:p w:rsidR="000553ED" w:rsidRPr="008843CF" w:rsidRDefault="000553ED" w:rsidP="0063150A">
      <w:pPr>
        <w:rPr>
          <w:rFonts w:asciiTheme="majorHAnsi" w:hAnsiTheme="majorHAnsi" w:cs="Helvetica"/>
          <w:color w:val="3E3E3E"/>
          <w:lang w:val="en-US"/>
        </w:rPr>
      </w:pPr>
      <w:r w:rsidRPr="008843CF">
        <w:rPr>
          <w:rFonts w:asciiTheme="majorHAnsi" w:hAnsiTheme="majorHAnsi" w:cs="Helvetica"/>
          <w:color w:val="3E3E3E"/>
          <w:lang w:val="en-US"/>
        </w:rPr>
        <w:t>Mr. Bryant rejected accusations that the legislation permits discrimination against gays and lesbians, arguing that it actually stops “government from interfering with people of faith who are exercising their religious beliefs in a manner involving marriage, or involving activities that are offensive to them as a business person.”</w:t>
      </w:r>
    </w:p>
    <w:p w:rsidR="000553ED" w:rsidRPr="008843CF" w:rsidRDefault="000553ED" w:rsidP="0063150A">
      <w:pPr>
        <w:rPr>
          <w:rFonts w:asciiTheme="majorHAnsi" w:hAnsiTheme="majorHAnsi" w:cs="Helvetica"/>
          <w:color w:val="3E3E3E"/>
          <w:lang w:val="en-US"/>
        </w:rPr>
      </w:pPr>
      <w:r w:rsidRPr="008843CF">
        <w:rPr>
          <w:rFonts w:asciiTheme="majorHAnsi" w:hAnsiTheme="majorHAnsi" w:cs="Helvetica"/>
          <w:color w:val="3E3E3E"/>
          <w:lang w:val="en-US"/>
        </w:rPr>
        <w:t xml:space="preserve">“This [bill] does not create one action against any class or group of people,” Mr. Bryant said on </w:t>
      </w:r>
      <w:proofErr w:type="spellStart"/>
      <w:r w:rsidRPr="008843CF">
        <w:rPr>
          <w:rFonts w:asciiTheme="majorHAnsi" w:hAnsiTheme="majorHAnsi" w:cs="Helvetica"/>
          <w:color w:val="3E3E3E"/>
          <w:lang w:val="en-US"/>
        </w:rPr>
        <w:t>SuperTalk</w:t>
      </w:r>
      <w:proofErr w:type="spellEnd"/>
      <w:r w:rsidRPr="008843CF">
        <w:rPr>
          <w:rFonts w:asciiTheme="majorHAnsi" w:hAnsiTheme="majorHAnsi" w:cs="Helvetica"/>
          <w:color w:val="3E3E3E"/>
          <w:lang w:val="en-US"/>
        </w:rPr>
        <w:t xml:space="preserve"> Mississippi. “It doesn’t create a new action at all or a new defense against any action of those people.”</w:t>
      </w:r>
    </w:p>
    <w:p w:rsidR="000553ED" w:rsidRPr="008843CF" w:rsidRDefault="000553ED" w:rsidP="0063150A">
      <w:pPr>
        <w:rPr>
          <w:rFonts w:asciiTheme="majorHAnsi" w:hAnsiTheme="majorHAnsi" w:cs="Helvetica"/>
          <w:color w:val="3E3E3E"/>
          <w:lang w:val="en-US"/>
        </w:rPr>
      </w:pPr>
      <w:r w:rsidRPr="008843CF">
        <w:rPr>
          <w:rFonts w:asciiTheme="majorHAnsi" w:hAnsiTheme="majorHAnsi" w:cs="Helvetica"/>
          <w:color w:val="3E3E3E"/>
          <w:lang w:val="en-US"/>
        </w:rPr>
        <w:t>Asked whether gays could be refused service at a restaurant or hotel, Mr. Bryant said, “Never.” On the other hand, he said, a restaurant owner would be allowed to decline a request to use the premises for a same-sex ceremony.</w:t>
      </w:r>
    </w:p>
    <w:p w:rsidR="000553ED" w:rsidRPr="008843CF" w:rsidRDefault="000553ED" w:rsidP="0063150A">
      <w:pPr>
        <w:rPr>
          <w:rFonts w:asciiTheme="majorHAnsi" w:hAnsiTheme="majorHAnsi" w:cs="Helvetica"/>
          <w:color w:val="3E3E3E"/>
          <w:lang w:val="en-US"/>
        </w:rPr>
      </w:pPr>
      <w:r w:rsidRPr="008843CF">
        <w:rPr>
          <w:rFonts w:asciiTheme="majorHAnsi" w:hAnsiTheme="majorHAnsi" w:cs="Helvetica"/>
          <w:color w:val="3E3E3E"/>
          <w:lang w:val="en-US"/>
        </w:rPr>
        <w:t>A #</w:t>
      </w:r>
      <w:proofErr w:type="spellStart"/>
      <w:r w:rsidRPr="008843CF">
        <w:rPr>
          <w:rFonts w:asciiTheme="majorHAnsi" w:hAnsiTheme="majorHAnsi" w:cs="Helvetica"/>
          <w:color w:val="3E3E3E"/>
          <w:lang w:val="en-US"/>
        </w:rPr>
        <w:t>BoycottMississippi</w:t>
      </w:r>
      <w:proofErr w:type="spellEnd"/>
      <w:r w:rsidRPr="008843CF">
        <w:rPr>
          <w:rFonts w:asciiTheme="majorHAnsi" w:hAnsiTheme="majorHAnsi" w:cs="Helvetica"/>
          <w:color w:val="3E3E3E"/>
          <w:lang w:val="en-US"/>
        </w:rPr>
        <w:t xml:space="preserve"> movement gained steam Tuesday on social media, but Mississippi isn’t the only state facing boycott calls. In the last two weeks, gay-rights advocates have called for boycotts of Kansas and North Carolina after their GOP governors signed religious-freedom bills.</w:t>
      </w:r>
    </w:p>
    <w:p w:rsidR="000553ED" w:rsidRPr="008843CF" w:rsidRDefault="000553ED" w:rsidP="0063150A">
      <w:pPr>
        <w:rPr>
          <w:rFonts w:asciiTheme="majorHAnsi" w:hAnsiTheme="majorHAnsi" w:cs="Helvetica"/>
          <w:color w:val="3E3E3E"/>
          <w:lang w:val="en-US"/>
        </w:rPr>
      </w:pPr>
      <w:r w:rsidRPr="008843CF">
        <w:rPr>
          <w:rFonts w:asciiTheme="majorHAnsi" w:hAnsiTheme="majorHAnsi" w:cs="Helvetica"/>
          <w:color w:val="3E3E3E"/>
          <w:lang w:val="en-US"/>
        </w:rPr>
        <w:t>Kansas Gov. Sam Brownback signed March 22 the Campus Religious Freedom Bill, which allows religious groups at public universities to limit their membership to like-minded believers without losing funding or resources.</w:t>
      </w:r>
    </w:p>
    <w:p w:rsidR="000553ED" w:rsidRPr="008843CF" w:rsidRDefault="000553ED" w:rsidP="0063150A">
      <w:pPr>
        <w:rPr>
          <w:rFonts w:asciiTheme="majorHAnsi" w:hAnsiTheme="majorHAnsi" w:cs="Helvetica"/>
          <w:color w:val="3E3E3E"/>
          <w:lang w:val="en-US"/>
        </w:rPr>
      </w:pPr>
      <w:bookmarkStart w:id="1" w:name="pagebreak"/>
      <w:bookmarkEnd w:id="1"/>
      <w:r w:rsidRPr="008843CF">
        <w:rPr>
          <w:rFonts w:asciiTheme="majorHAnsi" w:hAnsiTheme="majorHAnsi" w:cs="Helvetica"/>
          <w:color w:val="3E3E3E"/>
          <w:lang w:val="en-US"/>
        </w:rPr>
        <w:t>In North Carolina, Gov. Pat McCrory signed legislation March 23 forbidding localities from passing “bathroom bills” giving transgender people access to restrooms, locker rooms and other public accommodations based on their gender identity, not their biological sex.</w:t>
      </w:r>
    </w:p>
    <w:p w:rsidR="000553ED" w:rsidRPr="008843CF" w:rsidRDefault="000553ED" w:rsidP="0063150A">
      <w:pPr>
        <w:rPr>
          <w:rFonts w:asciiTheme="majorHAnsi" w:hAnsiTheme="majorHAnsi" w:cs="Helvetica"/>
          <w:color w:val="3E3E3E"/>
          <w:lang w:val="en-US"/>
        </w:rPr>
      </w:pPr>
      <w:r w:rsidRPr="008843CF">
        <w:rPr>
          <w:rFonts w:asciiTheme="majorHAnsi" w:hAnsiTheme="majorHAnsi" w:cs="Helvetica"/>
          <w:color w:val="3E3E3E"/>
          <w:lang w:val="en-US"/>
        </w:rPr>
        <w:lastRenderedPageBreak/>
        <w:t>Tony Perkins, president of the conservative Family Research Council, said Tuesday he was encouraged by the success of the state bills.</w:t>
      </w:r>
    </w:p>
    <w:p w:rsidR="000553ED" w:rsidRPr="008843CF" w:rsidRDefault="000553ED" w:rsidP="0063150A">
      <w:pPr>
        <w:rPr>
          <w:rFonts w:asciiTheme="majorHAnsi" w:hAnsiTheme="majorHAnsi" w:cs="Helvetica"/>
          <w:color w:val="3E3E3E"/>
          <w:lang w:val="en-US"/>
        </w:rPr>
      </w:pPr>
      <w:r w:rsidRPr="008843CF">
        <w:rPr>
          <w:rFonts w:asciiTheme="majorHAnsi" w:hAnsiTheme="majorHAnsi" w:cs="Helvetica"/>
          <w:color w:val="3E3E3E"/>
          <w:lang w:val="en-US"/>
        </w:rPr>
        <w:t>“This new law gives fresh momentum to efforts on the federal and state level to stop government discrimination against people who believe that marriage is between a man and a woman,” Mr. Perkins said in a statement, referring to the Mississippi measure.</w:t>
      </w:r>
    </w:p>
    <w:p w:rsidR="000553ED" w:rsidRPr="008843CF" w:rsidRDefault="000553ED" w:rsidP="0063150A">
      <w:pPr>
        <w:rPr>
          <w:rFonts w:asciiTheme="majorHAnsi" w:hAnsiTheme="majorHAnsi" w:cs="Helvetica"/>
          <w:color w:val="3E3E3E"/>
          <w:lang w:val="en-US"/>
        </w:rPr>
      </w:pPr>
      <w:r w:rsidRPr="008843CF">
        <w:rPr>
          <w:rFonts w:asciiTheme="majorHAnsi" w:hAnsiTheme="majorHAnsi" w:cs="Helvetica"/>
          <w:color w:val="3E3E3E"/>
          <w:lang w:val="en-US"/>
        </w:rPr>
        <w:t>Gay-rights groups notched a win March 28 when Republican Gov. Nathan Deal vetoed a religious-freedom measure that would have protected small-business owners from participating in gay weddings.</w:t>
      </w:r>
    </w:p>
    <w:p w:rsidR="000553ED" w:rsidRPr="008843CF" w:rsidRDefault="000553ED" w:rsidP="0063150A">
      <w:pPr>
        <w:rPr>
          <w:rFonts w:asciiTheme="majorHAnsi" w:hAnsiTheme="majorHAnsi" w:cs="Helvetica"/>
          <w:color w:val="3E3E3E"/>
          <w:lang w:val="en-US"/>
        </w:rPr>
      </w:pPr>
      <w:r w:rsidRPr="008843CF">
        <w:rPr>
          <w:rFonts w:asciiTheme="majorHAnsi" w:hAnsiTheme="majorHAnsi" w:cs="Helvetica"/>
          <w:color w:val="3E3E3E"/>
          <w:lang w:val="en-US"/>
        </w:rPr>
        <w:t>Mr. Deal faced intense pressure to veto the bill from national companies like Disney, Apple and Time Warner, while the NFL hinted that Atlanta could lose its bid for the 2019 or 2020 Super Bowl.</w:t>
      </w:r>
    </w:p>
    <w:p w:rsidR="000553ED" w:rsidRPr="008843CF" w:rsidRDefault="000553ED" w:rsidP="0063150A">
      <w:pPr>
        <w:rPr>
          <w:rFonts w:asciiTheme="majorHAnsi" w:hAnsiTheme="majorHAnsi" w:cs="Helvetica"/>
          <w:color w:val="3E3E3E"/>
          <w:lang w:val="en-US"/>
        </w:rPr>
      </w:pPr>
      <w:r w:rsidRPr="008843CF">
        <w:rPr>
          <w:rFonts w:asciiTheme="majorHAnsi" w:hAnsiTheme="majorHAnsi" w:cs="Helvetica"/>
          <w:color w:val="3E3E3E"/>
          <w:lang w:val="en-US"/>
        </w:rPr>
        <w:t>Leading Mississippi employers such as Nissan, Tyson Food, MGM Resorts International and Toyota have expressed their opposition to the bill, according to the HRC.</w:t>
      </w:r>
    </w:p>
    <w:p w:rsidR="000553ED" w:rsidRPr="008843CF" w:rsidRDefault="000553ED" w:rsidP="0063150A">
      <w:pPr>
        <w:rPr>
          <w:rFonts w:asciiTheme="majorHAnsi" w:hAnsiTheme="majorHAnsi" w:cs="Helvetica"/>
          <w:color w:val="3E3E3E"/>
          <w:lang w:val="en-US"/>
        </w:rPr>
      </w:pPr>
      <w:r w:rsidRPr="008843CF">
        <w:rPr>
          <w:rFonts w:asciiTheme="majorHAnsi" w:hAnsiTheme="majorHAnsi" w:cs="Helvetica"/>
          <w:color w:val="3E3E3E"/>
          <w:lang w:val="en-US"/>
        </w:rPr>
        <w:t xml:space="preserve">Mississippi Democratic Party spokeswoman Ouida </w:t>
      </w:r>
      <w:proofErr w:type="spellStart"/>
      <w:r w:rsidRPr="008843CF">
        <w:rPr>
          <w:rFonts w:asciiTheme="majorHAnsi" w:hAnsiTheme="majorHAnsi" w:cs="Helvetica"/>
          <w:color w:val="3E3E3E"/>
          <w:lang w:val="en-US"/>
        </w:rPr>
        <w:t>Meruvia</w:t>
      </w:r>
      <w:proofErr w:type="spellEnd"/>
      <w:r w:rsidRPr="008843CF">
        <w:rPr>
          <w:rFonts w:asciiTheme="majorHAnsi" w:hAnsiTheme="majorHAnsi" w:cs="Helvetica"/>
          <w:color w:val="3E3E3E"/>
          <w:lang w:val="en-US"/>
        </w:rPr>
        <w:t xml:space="preserve"> called the bill-signing “incredibly disappointing” and accused Republicans of “building new barriers of bigotry.”</w:t>
      </w:r>
    </w:p>
    <w:p w:rsidR="000553ED" w:rsidRPr="008843CF" w:rsidRDefault="000553ED" w:rsidP="0063150A">
      <w:pPr>
        <w:rPr>
          <w:rFonts w:asciiTheme="majorHAnsi" w:hAnsiTheme="majorHAnsi" w:cs="Helvetica"/>
          <w:color w:val="3E3E3E"/>
          <w:lang w:val="en-US"/>
        </w:rPr>
      </w:pPr>
      <w:r w:rsidRPr="008843CF">
        <w:rPr>
          <w:rFonts w:asciiTheme="majorHAnsi" w:hAnsiTheme="majorHAnsi" w:cs="Helvetica"/>
          <w:color w:val="3E3E3E"/>
          <w:lang w:val="en-US"/>
        </w:rPr>
        <w:t>Even so, a Mason-Dixon Polling &amp; Research survey released Friday found that 63 percent of registered voters surveyed supported the bill. The poll was conducted for the Mississippi Center for Public Policy.</w:t>
      </w:r>
    </w:p>
    <w:p w:rsidR="000553ED" w:rsidRPr="008843CF" w:rsidRDefault="000553ED" w:rsidP="0063150A">
      <w:pPr>
        <w:rPr>
          <w:rFonts w:asciiTheme="majorHAnsi" w:hAnsiTheme="majorHAnsi" w:cs="Helvetica"/>
          <w:color w:val="3E3E3E"/>
          <w:lang w:val="en-US"/>
        </w:rPr>
      </w:pPr>
      <w:r w:rsidRPr="008843CF">
        <w:rPr>
          <w:rFonts w:asciiTheme="majorHAnsi" w:hAnsiTheme="majorHAnsi" w:cs="Helvetica"/>
          <w:color w:val="3E3E3E"/>
          <w:lang w:val="en-US"/>
        </w:rPr>
        <w:t>“It seems that the opponents have not even read the bill, or they have picked out specific words or phrases without seeing or understanding the context,” said center president Forest Thigpen in a statement. “If they do understand it, their opposition shows the extreme nature of the Left and some corporate interests that treat even mild religious protections as unacceptable.”</w:t>
      </w:r>
    </w:p>
    <w:p w:rsidR="000553ED" w:rsidRPr="008843CF" w:rsidRDefault="000553ED" w:rsidP="0063150A">
      <w:pPr>
        <w:rPr>
          <w:rFonts w:asciiTheme="majorHAnsi" w:hAnsiTheme="majorHAnsi" w:cs="Helvetica"/>
          <w:color w:val="3E3E3E"/>
          <w:lang w:val="en-US"/>
        </w:rPr>
      </w:pPr>
      <w:r w:rsidRPr="008843CF">
        <w:rPr>
          <w:rFonts w:asciiTheme="majorHAnsi" w:hAnsiTheme="majorHAnsi" w:cs="Helvetica"/>
          <w:color w:val="3E3E3E"/>
          <w:lang w:val="en-US"/>
        </w:rPr>
        <w:t>House Bill 1523 was approved overwhelmingly in the state House by 80-39, and 31-17 by the state Senate.</w:t>
      </w:r>
    </w:p>
    <w:p w:rsidR="000553ED" w:rsidRDefault="000553ED" w:rsidP="000553ED">
      <w:pPr>
        <w:rPr>
          <w:sz w:val="18"/>
          <w:szCs w:val="18"/>
          <w:lang w:val="en-US"/>
        </w:rPr>
      </w:pPr>
    </w:p>
    <w:p w:rsidR="000553ED" w:rsidRDefault="000553ED" w:rsidP="000553ED">
      <w:pPr>
        <w:rPr>
          <w:lang w:val="en-US"/>
        </w:rPr>
      </w:pPr>
      <w:r>
        <w:rPr>
          <w:lang w:val="en-US"/>
        </w:rPr>
        <w:br w:type="page"/>
      </w:r>
    </w:p>
    <w:p w:rsidR="000553ED" w:rsidRPr="006D435D" w:rsidRDefault="000553ED" w:rsidP="000553ED">
      <w:pPr>
        <w:pStyle w:val="Kop1"/>
        <w:shd w:val="clear" w:color="auto" w:fill="FEFEFE"/>
        <w:spacing w:before="111" w:after="111"/>
        <w:rPr>
          <w:rFonts w:cs="Helvetica"/>
          <w:b w:val="0"/>
          <w:bCs w:val="0"/>
          <w:color w:val="262626"/>
          <w:lang w:val="en-US"/>
        </w:rPr>
      </w:pPr>
      <w:r w:rsidRPr="006D435D">
        <w:rPr>
          <w:rFonts w:cs="Helvetica"/>
          <w:b w:val="0"/>
          <w:bCs w:val="0"/>
          <w:color w:val="262626"/>
          <w:lang w:val="en-US"/>
        </w:rPr>
        <w:lastRenderedPageBreak/>
        <w:t>In Mississippi's religious freedom law, some see echoes of a shameful past</w:t>
      </w:r>
    </w:p>
    <w:p w:rsidR="000553ED" w:rsidRPr="006D435D" w:rsidRDefault="000553ED" w:rsidP="000553ED">
      <w:pPr>
        <w:shd w:val="clear" w:color="auto" w:fill="FEFEFE"/>
        <w:spacing w:line="266" w:lineRule="atLeast"/>
        <w:rPr>
          <w:rFonts w:asciiTheme="majorHAnsi" w:hAnsiTheme="majorHAnsi" w:cs="Helvetica"/>
          <w:b/>
          <w:bCs/>
          <w:color w:val="737373"/>
          <w:lang w:val="en-US"/>
        </w:rPr>
      </w:pPr>
      <w:r w:rsidRPr="006D435D">
        <w:rPr>
          <w:rStyle w:val="metadatabylineauthor"/>
          <w:rFonts w:asciiTheme="majorHAnsi" w:hAnsiTheme="majorHAnsi" w:cs="Helvetica"/>
          <w:b/>
          <w:bCs/>
          <w:color w:val="737373"/>
          <w:lang w:val="en-US"/>
        </w:rPr>
        <w:t>By</w:t>
      </w:r>
      <w:r w:rsidRPr="006D435D">
        <w:rPr>
          <w:rStyle w:val="apple-converted-space"/>
          <w:rFonts w:asciiTheme="majorHAnsi" w:hAnsiTheme="majorHAnsi" w:cs="Helvetica"/>
          <w:b/>
          <w:bCs/>
          <w:color w:val="737373"/>
          <w:lang w:val="en-US"/>
        </w:rPr>
        <w:t> </w:t>
      </w:r>
      <w:hyperlink r:id="rId16" w:history="1">
        <w:r w:rsidRPr="006D435D">
          <w:rPr>
            <w:rStyle w:val="Hyperlink"/>
            <w:rFonts w:asciiTheme="majorHAnsi" w:hAnsiTheme="majorHAnsi" w:cs="Helvetica"/>
            <w:b/>
            <w:bCs/>
            <w:color w:val="006598"/>
            <w:lang w:val="en-US"/>
          </w:rPr>
          <w:t>Kevin Conlon</w:t>
        </w:r>
      </w:hyperlink>
      <w:r w:rsidRPr="006D435D">
        <w:rPr>
          <w:rStyle w:val="metadatabylineauthor"/>
          <w:rFonts w:asciiTheme="majorHAnsi" w:hAnsiTheme="majorHAnsi" w:cs="Helvetica"/>
          <w:b/>
          <w:bCs/>
          <w:color w:val="737373"/>
          <w:lang w:val="en-US"/>
        </w:rPr>
        <w:t>, CNN</w:t>
      </w:r>
    </w:p>
    <w:p w:rsidR="000553ED" w:rsidRPr="006D435D" w:rsidRDefault="000553ED" w:rsidP="000553ED">
      <w:pPr>
        <w:pStyle w:val="update-time"/>
        <w:shd w:val="clear" w:color="auto" w:fill="FEFEFE"/>
        <w:spacing w:before="0" w:beforeAutospacing="0" w:after="0" w:afterAutospacing="0" w:line="266" w:lineRule="atLeast"/>
        <w:ind w:right="55"/>
        <w:textAlignment w:val="center"/>
        <w:rPr>
          <w:rFonts w:asciiTheme="majorHAnsi" w:hAnsiTheme="majorHAnsi" w:cs="Helvetica"/>
          <w:color w:val="737373"/>
          <w:lang w:val="en-US"/>
        </w:rPr>
      </w:pPr>
      <w:r w:rsidRPr="006D435D">
        <w:rPr>
          <w:rFonts w:asciiTheme="majorHAnsi" w:hAnsiTheme="majorHAnsi" w:cs="Helvetica"/>
          <w:color w:val="737373"/>
          <w:lang w:val="en-US"/>
        </w:rPr>
        <w:t>Updated 1151 GMT (1951 HKT) April 22, 2016</w:t>
      </w:r>
      <w:r w:rsidR="0063150A">
        <w:rPr>
          <w:rFonts w:asciiTheme="majorHAnsi" w:hAnsiTheme="majorHAnsi" w:cs="Helvetica"/>
          <w:color w:val="737373"/>
          <w:lang w:val="en-US"/>
        </w:rPr>
        <w:t xml:space="preserve"> </w:t>
      </w:r>
      <w:r>
        <w:rPr>
          <w:rFonts w:asciiTheme="majorHAnsi" w:hAnsiTheme="majorHAnsi" w:cs="Helvetica"/>
          <w:color w:val="737373"/>
          <w:lang w:val="en-US"/>
        </w:rPr>
        <w:t xml:space="preserve">1323 words </w:t>
      </w:r>
    </w:p>
    <w:tbl>
      <w:tblPr>
        <w:tblW w:w="0" w:type="dxa"/>
        <w:jc w:val="center"/>
        <w:tblCellMar>
          <w:left w:w="0" w:type="dxa"/>
          <w:right w:w="0" w:type="dxa"/>
        </w:tblCellMar>
        <w:tblLook w:val="04A0"/>
      </w:tblPr>
      <w:tblGrid>
        <w:gridCol w:w="14"/>
      </w:tblGrid>
      <w:tr w:rsidR="000553ED" w:rsidRPr="000D54F8" w:rsidTr="00C94097">
        <w:trPr>
          <w:jc w:val="center"/>
        </w:trPr>
        <w:tc>
          <w:tcPr>
            <w:tcW w:w="6" w:type="dxa"/>
            <w:tcBorders>
              <w:top w:val="nil"/>
              <w:left w:val="nil"/>
              <w:bottom w:val="nil"/>
              <w:right w:val="nil"/>
            </w:tcBorders>
            <w:noWrap/>
            <w:vAlign w:val="bottom"/>
            <w:hideMark/>
          </w:tcPr>
          <w:p w:rsidR="000553ED" w:rsidRPr="006D435D" w:rsidRDefault="000553ED" w:rsidP="00C94097">
            <w:pPr>
              <w:rPr>
                <w:rFonts w:asciiTheme="majorHAnsi" w:hAnsiTheme="majorHAnsi" w:cs="Arial"/>
                <w:color w:val="4D4D4D"/>
                <w:sz w:val="11"/>
                <w:szCs w:val="11"/>
                <w:lang w:val="en-US"/>
              </w:rPr>
            </w:pPr>
          </w:p>
        </w:tc>
      </w:tr>
      <w:tr w:rsidR="000553ED" w:rsidRPr="000D54F8" w:rsidTr="00C94097">
        <w:trPr>
          <w:jc w:val="center"/>
        </w:trPr>
        <w:tc>
          <w:tcPr>
            <w:tcW w:w="6" w:type="dxa"/>
            <w:tcBorders>
              <w:top w:val="nil"/>
              <w:left w:val="nil"/>
              <w:bottom w:val="nil"/>
              <w:right w:val="nil"/>
            </w:tcBorders>
            <w:noWrap/>
            <w:vAlign w:val="bottom"/>
            <w:hideMark/>
          </w:tcPr>
          <w:p w:rsidR="000553ED" w:rsidRPr="006D435D" w:rsidRDefault="000553ED" w:rsidP="00C94097">
            <w:pPr>
              <w:rPr>
                <w:rFonts w:asciiTheme="majorHAnsi" w:hAnsiTheme="majorHAnsi" w:cs="Arial"/>
                <w:color w:val="4D4D4D"/>
                <w:sz w:val="11"/>
                <w:szCs w:val="11"/>
                <w:lang w:val="en-US"/>
              </w:rPr>
            </w:pPr>
          </w:p>
        </w:tc>
      </w:tr>
    </w:tbl>
    <w:p w:rsidR="000553ED" w:rsidRPr="006D435D" w:rsidRDefault="000553ED" w:rsidP="000553ED">
      <w:pPr>
        <w:shd w:val="clear" w:color="auto" w:fill="FEFEFE"/>
        <w:spacing w:line="266" w:lineRule="atLeast"/>
        <w:jc w:val="center"/>
        <w:rPr>
          <w:rFonts w:asciiTheme="majorHAnsi" w:hAnsiTheme="majorHAnsi" w:cs="Helvetica"/>
          <w:vanish/>
          <w:color w:val="737373"/>
          <w:lang w:val="en-US"/>
        </w:rPr>
      </w:pPr>
    </w:p>
    <w:tbl>
      <w:tblPr>
        <w:tblW w:w="0" w:type="dxa"/>
        <w:jc w:val="center"/>
        <w:tblCellMar>
          <w:left w:w="0" w:type="dxa"/>
          <w:right w:w="0" w:type="dxa"/>
        </w:tblCellMar>
        <w:tblLook w:val="04A0"/>
      </w:tblPr>
      <w:tblGrid>
        <w:gridCol w:w="14"/>
      </w:tblGrid>
      <w:tr w:rsidR="000553ED" w:rsidRPr="000D54F8" w:rsidTr="00C94097">
        <w:trPr>
          <w:jc w:val="center"/>
        </w:trPr>
        <w:tc>
          <w:tcPr>
            <w:tcW w:w="6" w:type="dxa"/>
            <w:tcBorders>
              <w:top w:val="nil"/>
              <w:left w:val="nil"/>
              <w:bottom w:val="nil"/>
              <w:right w:val="nil"/>
            </w:tcBorders>
            <w:noWrap/>
            <w:vAlign w:val="bottom"/>
            <w:hideMark/>
          </w:tcPr>
          <w:p w:rsidR="000553ED" w:rsidRPr="006D435D" w:rsidRDefault="000553ED" w:rsidP="00C94097">
            <w:pPr>
              <w:rPr>
                <w:rFonts w:asciiTheme="majorHAnsi" w:hAnsiTheme="majorHAnsi" w:cs="Arial"/>
                <w:color w:val="4D4D4D"/>
                <w:sz w:val="11"/>
                <w:szCs w:val="11"/>
                <w:lang w:val="en-US"/>
              </w:rPr>
            </w:pPr>
          </w:p>
        </w:tc>
      </w:tr>
      <w:tr w:rsidR="000553ED" w:rsidRPr="000D54F8" w:rsidTr="00C94097">
        <w:trPr>
          <w:jc w:val="center"/>
        </w:trPr>
        <w:tc>
          <w:tcPr>
            <w:tcW w:w="6" w:type="dxa"/>
            <w:tcBorders>
              <w:top w:val="nil"/>
              <w:left w:val="nil"/>
              <w:bottom w:val="nil"/>
              <w:right w:val="nil"/>
            </w:tcBorders>
            <w:noWrap/>
            <w:vAlign w:val="bottom"/>
            <w:hideMark/>
          </w:tcPr>
          <w:p w:rsidR="000553ED" w:rsidRPr="006D435D" w:rsidRDefault="000553ED" w:rsidP="00C94097">
            <w:pPr>
              <w:rPr>
                <w:rFonts w:asciiTheme="majorHAnsi" w:hAnsiTheme="majorHAnsi" w:cs="Arial"/>
                <w:color w:val="4D4D4D"/>
                <w:sz w:val="11"/>
                <w:szCs w:val="11"/>
                <w:lang w:val="en-US"/>
              </w:rPr>
            </w:pPr>
          </w:p>
        </w:tc>
      </w:tr>
    </w:tbl>
    <w:p w:rsidR="0063150A" w:rsidRDefault="0063150A" w:rsidP="000553ED">
      <w:pPr>
        <w:pStyle w:val="zn-bodyparagraph"/>
        <w:shd w:val="clear" w:color="auto" w:fill="FEFEFE"/>
        <w:spacing w:before="0" w:beforeAutospacing="0" w:after="166" w:afterAutospacing="0"/>
        <w:rPr>
          <w:rStyle w:val="HTML-citaat"/>
          <w:rFonts w:asciiTheme="majorHAnsi" w:hAnsiTheme="majorHAnsi" w:cs="Helvetica"/>
          <w:b/>
          <w:bCs/>
          <w:color w:val="262626"/>
          <w:sz w:val="22"/>
          <w:szCs w:val="22"/>
          <w:lang w:val="en-US"/>
        </w:rPr>
      </w:pPr>
    </w:p>
    <w:p w:rsidR="000553ED" w:rsidRPr="006D435D" w:rsidRDefault="000553ED" w:rsidP="000553ED">
      <w:pPr>
        <w:pStyle w:val="zn-bodyparagraph"/>
        <w:shd w:val="clear" w:color="auto" w:fill="FEFEFE"/>
        <w:spacing w:before="0" w:beforeAutospacing="0" w:after="166" w:afterAutospacing="0"/>
        <w:rPr>
          <w:rFonts w:asciiTheme="majorHAnsi" w:hAnsiTheme="majorHAnsi" w:cs="Helvetica"/>
          <w:color w:val="262626"/>
          <w:sz w:val="22"/>
          <w:szCs w:val="22"/>
          <w:lang w:val="en-US"/>
        </w:rPr>
      </w:pPr>
      <w:r w:rsidRPr="006D435D">
        <w:rPr>
          <w:rStyle w:val="HTML-citaat"/>
          <w:rFonts w:asciiTheme="majorHAnsi" w:hAnsiTheme="majorHAnsi" w:cs="Helvetica"/>
          <w:b/>
          <w:bCs/>
          <w:color w:val="262626"/>
          <w:sz w:val="22"/>
          <w:szCs w:val="22"/>
          <w:lang w:val="en-US"/>
        </w:rPr>
        <w:t xml:space="preserve">Jackson, Mississippi (CNN) </w:t>
      </w:r>
      <w:r w:rsidRPr="006D435D">
        <w:rPr>
          <w:rFonts w:asciiTheme="majorHAnsi" w:hAnsiTheme="majorHAnsi" w:cs="Helvetica"/>
          <w:color w:val="262626"/>
          <w:sz w:val="22"/>
          <w:szCs w:val="22"/>
          <w:lang w:val="en-US"/>
        </w:rPr>
        <w:t>It wasn't too long ago that lawmakers in Mississippi would invoke verse and scripture to justify discrimination.</w:t>
      </w:r>
    </w:p>
    <w:p w:rsidR="000553ED" w:rsidRPr="006D435D" w:rsidRDefault="000553ED" w:rsidP="000553ED">
      <w:pPr>
        <w:shd w:val="clear" w:color="auto" w:fill="FEFEFE"/>
        <w:rPr>
          <w:rFonts w:asciiTheme="majorHAnsi" w:hAnsiTheme="majorHAnsi" w:cs="Helvetica"/>
          <w:color w:val="262626"/>
          <w:lang w:val="en-US"/>
        </w:rPr>
      </w:pPr>
      <w:r w:rsidRPr="006D435D">
        <w:rPr>
          <w:rFonts w:asciiTheme="majorHAnsi" w:hAnsiTheme="majorHAnsi" w:cs="Helvetica"/>
          <w:color w:val="262626"/>
          <w:lang w:val="en-US"/>
        </w:rPr>
        <w:t xml:space="preserve">"The good Lord was the original </w:t>
      </w:r>
      <w:proofErr w:type="spellStart"/>
      <w:r w:rsidRPr="006D435D">
        <w:rPr>
          <w:rFonts w:asciiTheme="majorHAnsi" w:hAnsiTheme="majorHAnsi" w:cs="Helvetica"/>
          <w:color w:val="262626"/>
          <w:lang w:val="en-US"/>
        </w:rPr>
        <w:t>segregationist,"</w:t>
      </w:r>
      <w:hyperlink r:id="rId17" w:tgtFrame="_blank" w:history="1">
        <w:r w:rsidRPr="006D435D">
          <w:rPr>
            <w:rStyle w:val="Hyperlink"/>
            <w:rFonts w:asciiTheme="majorHAnsi" w:hAnsiTheme="majorHAnsi" w:cs="Helvetica"/>
            <w:color w:val="006598"/>
            <w:lang w:val="en-US"/>
          </w:rPr>
          <w:t>proclaimed</w:t>
        </w:r>
        <w:proofErr w:type="spellEnd"/>
        <w:r w:rsidRPr="006D435D">
          <w:rPr>
            <w:rStyle w:val="Hyperlink"/>
            <w:rFonts w:asciiTheme="majorHAnsi" w:hAnsiTheme="majorHAnsi" w:cs="Helvetica"/>
            <w:color w:val="006598"/>
            <w:lang w:val="en-US"/>
          </w:rPr>
          <w:t xml:space="preserve"> Ross Barnett, Mississippi's governor, in the early 1960s</w:t>
        </w:r>
      </w:hyperlink>
      <w:r w:rsidRPr="006D435D">
        <w:rPr>
          <w:rFonts w:asciiTheme="majorHAnsi" w:hAnsiTheme="majorHAnsi" w:cs="Helvetica"/>
          <w:color w:val="262626"/>
          <w:lang w:val="en-US"/>
        </w:rPr>
        <w:t>. "He made the white man white and the black man black, and he did not intend for them to mix.''</w:t>
      </w:r>
    </w:p>
    <w:p w:rsidR="000553ED" w:rsidRPr="006D435D" w:rsidRDefault="000553ED" w:rsidP="000553ED">
      <w:pPr>
        <w:shd w:val="clear" w:color="auto" w:fill="FEFEFE"/>
        <w:rPr>
          <w:rFonts w:asciiTheme="majorHAnsi" w:hAnsiTheme="majorHAnsi" w:cs="Helvetica"/>
          <w:color w:val="262626"/>
          <w:lang w:val="en-US"/>
        </w:rPr>
      </w:pPr>
      <w:r w:rsidRPr="006D435D">
        <w:rPr>
          <w:rFonts w:asciiTheme="majorHAnsi" w:hAnsiTheme="majorHAnsi" w:cs="Helvetica"/>
          <w:color w:val="262626"/>
          <w:lang w:val="en-US"/>
        </w:rPr>
        <w:t>For much of the past century, that's the way it was in Mississippi, whose history is stained by civil rights-era prejudice and violence. From the lynching of Emmett Till to riots over desegregation at Ole Miss, it's a legacy that modern-day Mississippi wants to leave behind.</w:t>
      </w:r>
    </w:p>
    <w:p w:rsidR="000553ED" w:rsidRPr="006D435D" w:rsidRDefault="000553ED" w:rsidP="000553ED">
      <w:pPr>
        <w:shd w:val="clear" w:color="auto" w:fill="FEFEFE"/>
        <w:rPr>
          <w:rFonts w:asciiTheme="majorHAnsi" w:hAnsiTheme="majorHAnsi" w:cs="Helvetica"/>
          <w:color w:val="262626"/>
          <w:lang w:val="en-US"/>
        </w:rPr>
      </w:pPr>
      <w:r w:rsidRPr="006D435D">
        <w:rPr>
          <w:rFonts w:asciiTheme="majorHAnsi" w:hAnsiTheme="majorHAnsi" w:cs="Helvetica"/>
          <w:color w:val="262626"/>
          <w:lang w:val="en-US"/>
        </w:rPr>
        <w:t>But now, decades later, comes</w:t>
      </w:r>
      <w:r w:rsidRPr="006D435D">
        <w:rPr>
          <w:rStyle w:val="apple-converted-space"/>
          <w:rFonts w:asciiTheme="majorHAnsi" w:hAnsiTheme="majorHAnsi" w:cs="Helvetica"/>
          <w:color w:val="262626"/>
          <w:lang w:val="en-US"/>
        </w:rPr>
        <w:t> </w:t>
      </w:r>
      <w:hyperlink r:id="rId18" w:history="1">
        <w:r w:rsidRPr="006D435D">
          <w:rPr>
            <w:rStyle w:val="Hyperlink"/>
            <w:rFonts w:asciiTheme="majorHAnsi" w:hAnsiTheme="majorHAnsi" w:cs="Helvetica"/>
            <w:color w:val="006598"/>
            <w:lang w:val="en-US"/>
          </w:rPr>
          <w:t>a controversial new law</w:t>
        </w:r>
      </w:hyperlink>
      <w:r w:rsidRPr="006D435D">
        <w:rPr>
          <w:rStyle w:val="apple-converted-space"/>
          <w:rFonts w:asciiTheme="majorHAnsi" w:hAnsiTheme="majorHAnsi" w:cs="Helvetica"/>
          <w:color w:val="262626"/>
          <w:lang w:val="en-US"/>
        </w:rPr>
        <w:t> </w:t>
      </w:r>
      <w:r w:rsidRPr="006D435D">
        <w:rPr>
          <w:rFonts w:asciiTheme="majorHAnsi" w:hAnsiTheme="majorHAnsi" w:cs="Helvetica"/>
          <w:color w:val="262626"/>
          <w:lang w:val="en-US"/>
        </w:rPr>
        <w:t>-- passed in the name of religion -- that critics decry as state-sanctioned bigotry against gays, lesbians and transgender residents. And some here are wondering whether Mississippi's shameful past is once again rearing its ugly head.</w:t>
      </w:r>
    </w:p>
    <w:p w:rsidR="000553ED" w:rsidRPr="006D435D" w:rsidRDefault="000553ED" w:rsidP="000553ED">
      <w:pPr>
        <w:shd w:val="clear" w:color="auto" w:fill="FEFEFE"/>
        <w:spacing w:line="266" w:lineRule="atLeast"/>
        <w:rPr>
          <w:rFonts w:asciiTheme="majorHAnsi" w:hAnsiTheme="majorHAnsi" w:cs="Helvetica"/>
          <w:color w:val="262626"/>
          <w:lang w:val="en-US"/>
        </w:rPr>
      </w:pPr>
      <w:r w:rsidRPr="006D435D">
        <w:rPr>
          <w:rFonts w:asciiTheme="majorHAnsi" w:hAnsiTheme="majorHAnsi" w:cs="Helvetica"/>
          <w:color w:val="262626"/>
          <w:lang w:val="en-US"/>
        </w:rPr>
        <w:t>"Discriminating because (someone is) gay, that's still discrimination, just like when we (were) coming up as black (and) they would discriminate against our color," said Juanita Moore, 54, an African-American who grew up the youngest of 10 children on a cotton farm southeast of Jackson. Moore has little use for the state's</w:t>
      </w:r>
      <w:r w:rsidRPr="006D435D">
        <w:rPr>
          <w:rStyle w:val="apple-converted-space"/>
          <w:rFonts w:asciiTheme="majorHAnsi" w:hAnsiTheme="majorHAnsi" w:cs="Helvetica"/>
          <w:b/>
          <w:bCs/>
          <w:color w:val="262626"/>
          <w:lang w:val="en-US"/>
        </w:rPr>
        <w:t> </w:t>
      </w:r>
      <w:r w:rsidRPr="006D435D">
        <w:rPr>
          <w:rFonts w:asciiTheme="majorHAnsi" w:hAnsiTheme="majorHAnsi" w:cs="Helvetica"/>
          <w:color w:val="262626"/>
          <w:lang w:val="en-US"/>
        </w:rPr>
        <w:t>"Protecting Freedom of Conscience from Government Discrimination Act," perhaps the most far-reaching of the so-called "religious freedom" bills sweeping through the South.</w:t>
      </w:r>
    </w:p>
    <w:p w:rsidR="000553ED" w:rsidRPr="006D435D" w:rsidRDefault="000553ED" w:rsidP="000553ED">
      <w:pPr>
        <w:shd w:val="clear" w:color="auto" w:fill="FEFEFE"/>
        <w:rPr>
          <w:rFonts w:asciiTheme="majorHAnsi" w:hAnsiTheme="majorHAnsi" w:cs="Helvetica"/>
          <w:color w:val="262626"/>
          <w:lang w:val="en-US"/>
        </w:rPr>
      </w:pPr>
      <w:r w:rsidRPr="006D435D">
        <w:rPr>
          <w:rFonts w:asciiTheme="majorHAnsi" w:hAnsiTheme="majorHAnsi" w:cs="Helvetica"/>
          <w:color w:val="262626"/>
          <w:lang w:val="en-US"/>
        </w:rPr>
        <w:t>"It's the new Jim Crow," she said.</w:t>
      </w:r>
    </w:p>
    <w:p w:rsidR="000553ED" w:rsidRPr="006D435D" w:rsidRDefault="000553ED" w:rsidP="000553ED">
      <w:pPr>
        <w:shd w:val="clear" w:color="auto" w:fill="FEFEFE"/>
        <w:rPr>
          <w:rFonts w:asciiTheme="majorHAnsi" w:hAnsiTheme="majorHAnsi" w:cs="Helvetica"/>
          <w:color w:val="262626"/>
          <w:lang w:val="en-US"/>
        </w:rPr>
      </w:pPr>
      <w:r w:rsidRPr="006D435D">
        <w:rPr>
          <w:rFonts w:asciiTheme="majorHAnsi" w:hAnsiTheme="majorHAnsi" w:cs="Helvetica"/>
          <w:color w:val="262626"/>
          <w:lang w:val="en-US"/>
        </w:rPr>
        <w:t>Moore</w:t>
      </w:r>
      <w:r w:rsidRPr="006D435D">
        <w:rPr>
          <w:rStyle w:val="apple-converted-space"/>
          <w:rFonts w:asciiTheme="majorHAnsi" w:hAnsiTheme="majorHAnsi" w:cs="Helvetica"/>
          <w:b/>
          <w:bCs/>
          <w:color w:val="262626"/>
          <w:lang w:val="en-US"/>
        </w:rPr>
        <w:t> </w:t>
      </w:r>
      <w:r w:rsidRPr="006D435D">
        <w:rPr>
          <w:rFonts w:asciiTheme="majorHAnsi" w:hAnsiTheme="majorHAnsi" w:cs="Helvetica"/>
          <w:color w:val="262626"/>
          <w:lang w:val="en-US"/>
        </w:rPr>
        <w:t>was born just as Jim Crow, the collective name for the state, local and regional laws that segregated and subjugated African Americans in Mississippi and other parts of the South until the 1960s, was being forcibly dismantled by the federal government. But she believes "we got a lot of people in Mississippi still stuck in those days."</w:t>
      </w:r>
    </w:p>
    <w:p w:rsidR="000553ED" w:rsidRPr="006D435D" w:rsidRDefault="000553ED" w:rsidP="000553ED">
      <w:pPr>
        <w:shd w:val="clear" w:color="auto" w:fill="FEFEFE"/>
        <w:rPr>
          <w:rFonts w:asciiTheme="majorHAnsi" w:hAnsiTheme="majorHAnsi" w:cs="Helvetica"/>
          <w:color w:val="262626"/>
          <w:lang w:val="en-US"/>
        </w:rPr>
      </w:pPr>
      <w:r w:rsidRPr="006D435D">
        <w:rPr>
          <w:rFonts w:asciiTheme="majorHAnsi" w:hAnsiTheme="majorHAnsi" w:cs="Helvetica"/>
          <w:color w:val="262626"/>
          <w:lang w:val="en-US"/>
        </w:rPr>
        <w:t>No less an authority than U.S. Congressman John Lewis, a towering icon of the civil rights movement, agrees.</w:t>
      </w:r>
    </w:p>
    <w:p w:rsidR="000553ED" w:rsidRPr="006D435D" w:rsidRDefault="000553ED" w:rsidP="000553ED">
      <w:pPr>
        <w:shd w:val="clear" w:color="auto" w:fill="FEFEFE"/>
        <w:rPr>
          <w:rFonts w:asciiTheme="majorHAnsi" w:hAnsiTheme="majorHAnsi" w:cs="Helvetica"/>
          <w:color w:val="262626"/>
          <w:lang w:val="en-US"/>
        </w:rPr>
      </w:pPr>
      <w:r w:rsidRPr="006D435D">
        <w:rPr>
          <w:rFonts w:asciiTheme="majorHAnsi" w:hAnsiTheme="majorHAnsi" w:cs="Helvetica"/>
          <w:color w:val="262626"/>
          <w:lang w:val="en-US"/>
        </w:rPr>
        <w:t>"The hateful new law in Mississippi is plain wrong," he said earlier this month on Twitter. "Mississippi has a long dark past, and once again it is on the wrong side of history."</w:t>
      </w:r>
    </w:p>
    <w:p w:rsidR="000553ED" w:rsidRPr="006D435D" w:rsidRDefault="000553ED" w:rsidP="000553ED">
      <w:pPr>
        <w:pStyle w:val="tweet-text"/>
        <w:shd w:val="clear" w:color="auto" w:fill="FFFFFF"/>
        <w:spacing w:before="0" w:beforeAutospacing="0" w:after="0" w:afterAutospacing="0"/>
        <w:rPr>
          <w:rFonts w:asciiTheme="majorHAnsi" w:hAnsiTheme="majorHAnsi" w:cs="Helvetica"/>
          <w:color w:val="1C2022"/>
          <w:sz w:val="22"/>
          <w:szCs w:val="22"/>
          <w:lang w:val="en-US"/>
        </w:rPr>
      </w:pPr>
      <w:r w:rsidRPr="006D435D">
        <w:rPr>
          <w:rFonts w:asciiTheme="majorHAnsi" w:hAnsiTheme="majorHAnsi" w:cs="Helvetica"/>
          <w:color w:val="1C2022"/>
          <w:sz w:val="22"/>
          <w:szCs w:val="22"/>
          <w:lang w:val="en-US"/>
        </w:rPr>
        <w:t>The hateful new law in Mississippi is plain wrong. Mississippi has a long dark past, and once again it is on the wrong side of history</w:t>
      </w:r>
    </w:p>
    <w:p w:rsidR="000553ED" w:rsidRPr="006D435D" w:rsidRDefault="000553ED" w:rsidP="000553ED">
      <w:pPr>
        <w:pStyle w:val="Kop3"/>
        <w:shd w:val="clear" w:color="auto" w:fill="FEFEFE"/>
        <w:spacing w:before="0"/>
        <w:rPr>
          <w:rFonts w:cs="Helvetica"/>
          <w:b w:val="0"/>
          <w:bCs w:val="0"/>
          <w:color w:val="262626"/>
          <w:lang w:val="en-US"/>
        </w:rPr>
      </w:pPr>
    </w:p>
    <w:p w:rsidR="000553ED" w:rsidRPr="006D435D" w:rsidRDefault="000553ED" w:rsidP="000553ED">
      <w:pPr>
        <w:pStyle w:val="Kop3"/>
        <w:shd w:val="clear" w:color="auto" w:fill="FEFEFE"/>
        <w:spacing w:before="0"/>
        <w:rPr>
          <w:rFonts w:cs="Helvetica"/>
          <w:b w:val="0"/>
          <w:bCs w:val="0"/>
          <w:color w:val="262626"/>
          <w:lang w:val="en-US"/>
        </w:rPr>
      </w:pPr>
      <w:r w:rsidRPr="006D435D">
        <w:rPr>
          <w:rFonts w:cs="Helvetica"/>
          <w:b w:val="0"/>
          <w:bCs w:val="0"/>
          <w:color w:val="262626"/>
          <w:lang w:val="en-US"/>
        </w:rPr>
        <w:t>What the law does</w:t>
      </w:r>
    </w:p>
    <w:p w:rsidR="000553ED" w:rsidRPr="006D435D" w:rsidRDefault="000553ED" w:rsidP="000553ED">
      <w:pPr>
        <w:shd w:val="clear" w:color="auto" w:fill="FEFEFE"/>
        <w:rPr>
          <w:rFonts w:asciiTheme="majorHAnsi" w:hAnsiTheme="majorHAnsi" w:cs="Helvetica"/>
          <w:color w:val="262626"/>
          <w:lang w:val="en-US"/>
        </w:rPr>
      </w:pPr>
      <w:r w:rsidRPr="006D435D">
        <w:rPr>
          <w:rFonts w:asciiTheme="majorHAnsi" w:hAnsiTheme="majorHAnsi" w:cs="Helvetica"/>
          <w:color w:val="262626"/>
          <w:lang w:val="en-US"/>
        </w:rPr>
        <w:t xml:space="preserve">In a nutshell, the law, which goes into effect July 1, will shield private businesses and some public-sector employees from legal action and discipline if they refuse a customer </w:t>
      </w:r>
      <w:r w:rsidRPr="006D435D">
        <w:rPr>
          <w:rFonts w:asciiTheme="majorHAnsi" w:hAnsiTheme="majorHAnsi" w:cs="Helvetica"/>
          <w:color w:val="262626"/>
          <w:lang w:val="en-US"/>
        </w:rPr>
        <w:lastRenderedPageBreak/>
        <w:t>on the grounds that doing so would violate a "sincerely held religious belief." For example, the law would protect a bakery owner who declines on religious grounds to make a cake for a same-sex wedding.</w:t>
      </w:r>
    </w:p>
    <w:p w:rsidR="000553ED" w:rsidRPr="006D435D" w:rsidRDefault="000553ED" w:rsidP="000553ED">
      <w:pPr>
        <w:shd w:val="clear" w:color="auto" w:fill="FEFEFE"/>
        <w:rPr>
          <w:rFonts w:asciiTheme="majorHAnsi" w:hAnsiTheme="majorHAnsi" w:cs="Helvetica"/>
          <w:color w:val="262626"/>
          <w:lang w:val="en-US"/>
        </w:rPr>
      </w:pPr>
      <w:r w:rsidRPr="006D435D">
        <w:rPr>
          <w:rFonts w:asciiTheme="majorHAnsi" w:hAnsiTheme="majorHAnsi" w:cs="Helvetica"/>
          <w:color w:val="262626"/>
          <w:lang w:val="en-US"/>
        </w:rPr>
        <w:t>"It's not discriminating against anyone," Gov. Phil Bryant</w:t>
      </w:r>
      <w:r w:rsidRPr="006D435D">
        <w:rPr>
          <w:rStyle w:val="apple-converted-space"/>
          <w:rFonts w:asciiTheme="majorHAnsi" w:hAnsiTheme="majorHAnsi" w:cs="Helvetica"/>
          <w:color w:val="262626"/>
          <w:lang w:val="en-US"/>
        </w:rPr>
        <w:t> </w:t>
      </w:r>
      <w:hyperlink r:id="rId19" w:tgtFrame="_blank" w:history="1">
        <w:r w:rsidRPr="006D435D">
          <w:rPr>
            <w:rStyle w:val="Hyperlink"/>
            <w:rFonts w:asciiTheme="majorHAnsi" w:hAnsiTheme="majorHAnsi" w:cs="Helvetica"/>
            <w:color w:val="006598"/>
            <w:lang w:val="en-US"/>
          </w:rPr>
          <w:t>insisted to CNN affiliate WAPT</w:t>
        </w:r>
      </w:hyperlink>
      <w:r w:rsidRPr="006D435D">
        <w:rPr>
          <w:rFonts w:asciiTheme="majorHAnsi" w:hAnsiTheme="majorHAnsi" w:cs="Helvetica"/>
          <w:color w:val="262626"/>
          <w:lang w:val="en-US"/>
        </w:rPr>
        <w:t>.</w:t>
      </w:r>
    </w:p>
    <w:p w:rsidR="000553ED" w:rsidRPr="006D435D" w:rsidRDefault="000553ED" w:rsidP="000553ED">
      <w:pPr>
        <w:shd w:val="clear" w:color="auto" w:fill="FEFEFE"/>
        <w:rPr>
          <w:rFonts w:asciiTheme="majorHAnsi" w:hAnsiTheme="majorHAnsi" w:cs="Helvetica"/>
          <w:color w:val="262626"/>
          <w:lang w:val="en-US"/>
        </w:rPr>
      </w:pPr>
      <w:r w:rsidRPr="006D435D">
        <w:rPr>
          <w:rFonts w:asciiTheme="majorHAnsi" w:hAnsiTheme="majorHAnsi" w:cs="Helvetica"/>
          <w:color w:val="262626"/>
          <w:lang w:val="en-US"/>
        </w:rPr>
        <w:t>In fact, Bryant said the law is meant to prevent discrimination against people like him, Christians with deeply held religious beliefs about marriage and sex.</w:t>
      </w:r>
    </w:p>
    <w:p w:rsidR="000553ED" w:rsidRPr="006D435D" w:rsidRDefault="000553ED" w:rsidP="000553ED">
      <w:pPr>
        <w:shd w:val="clear" w:color="auto" w:fill="FEFEFE"/>
        <w:rPr>
          <w:rFonts w:asciiTheme="majorHAnsi" w:hAnsiTheme="majorHAnsi" w:cs="Helvetica"/>
          <w:color w:val="262626"/>
          <w:lang w:val="en-US"/>
        </w:rPr>
      </w:pPr>
      <w:r w:rsidRPr="006D435D">
        <w:rPr>
          <w:rFonts w:asciiTheme="majorHAnsi" w:hAnsiTheme="majorHAnsi" w:cs="Helvetica"/>
          <w:color w:val="262626"/>
          <w:lang w:val="en-US"/>
        </w:rPr>
        <w:t>"All we're trying to do is say that people of faith have some protection from an overbearing government," he added. "People of faith have some rights as well in this country."</w:t>
      </w:r>
    </w:p>
    <w:p w:rsidR="000553ED" w:rsidRPr="006D435D" w:rsidRDefault="000553ED" w:rsidP="000553ED">
      <w:pPr>
        <w:shd w:val="clear" w:color="auto" w:fill="FEFEFE"/>
        <w:rPr>
          <w:rFonts w:asciiTheme="majorHAnsi" w:hAnsiTheme="majorHAnsi" w:cs="Helvetica"/>
          <w:color w:val="262626"/>
          <w:lang w:val="en-US"/>
        </w:rPr>
      </w:pPr>
      <w:r w:rsidRPr="006D435D">
        <w:rPr>
          <w:rFonts w:asciiTheme="majorHAnsi" w:hAnsiTheme="majorHAnsi" w:cs="Helvetica"/>
          <w:color w:val="262626"/>
          <w:lang w:val="en-US"/>
        </w:rPr>
        <w:t>In this, Mississippi is hardly unique.</w:t>
      </w:r>
    </w:p>
    <w:p w:rsidR="000553ED" w:rsidRPr="006D435D" w:rsidRDefault="000553ED" w:rsidP="000553ED">
      <w:pPr>
        <w:shd w:val="clear" w:color="auto" w:fill="FEFEFE"/>
        <w:rPr>
          <w:rFonts w:asciiTheme="majorHAnsi" w:hAnsiTheme="majorHAnsi" w:cs="Helvetica"/>
          <w:color w:val="262626"/>
          <w:lang w:val="en-US"/>
        </w:rPr>
      </w:pPr>
      <w:r w:rsidRPr="006D435D">
        <w:rPr>
          <w:rFonts w:asciiTheme="majorHAnsi" w:hAnsiTheme="majorHAnsi" w:cs="Helvetica"/>
          <w:color w:val="262626"/>
          <w:lang w:val="en-US"/>
        </w:rPr>
        <w:t>In addition to high-profile battles playing out over religious-freedom laws in Tennessee and North Carolina, there have been some 100 bills proposed in legislatures across the United States in 2016 that invoke religion as justification to refuse services to gay people,</w:t>
      </w:r>
      <w:r w:rsidRPr="006D435D">
        <w:rPr>
          <w:rStyle w:val="apple-converted-space"/>
          <w:rFonts w:asciiTheme="majorHAnsi" w:hAnsiTheme="majorHAnsi" w:cs="Helvetica"/>
          <w:color w:val="262626"/>
          <w:lang w:val="en-US"/>
        </w:rPr>
        <w:t> </w:t>
      </w:r>
      <w:hyperlink r:id="rId20" w:history="1">
        <w:r w:rsidRPr="006D435D">
          <w:rPr>
            <w:rStyle w:val="Hyperlink"/>
            <w:rFonts w:asciiTheme="majorHAnsi" w:hAnsiTheme="majorHAnsi" w:cs="Helvetica"/>
            <w:color w:val="006598"/>
            <w:lang w:val="en-US"/>
          </w:rPr>
          <w:t>according to Eunice Rho of the American Civil Liberties Union</w:t>
        </w:r>
      </w:hyperlink>
      <w:r w:rsidRPr="006D435D">
        <w:rPr>
          <w:rFonts w:asciiTheme="majorHAnsi" w:hAnsiTheme="majorHAnsi" w:cs="Helvetica"/>
          <w:color w:val="262626"/>
          <w:lang w:val="en-US"/>
        </w:rPr>
        <w:t>.</w:t>
      </w:r>
    </w:p>
    <w:p w:rsidR="000553ED" w:rsidRPr="006D435D" w:rsidRDefault="000553ED" w:rsidP="000553ED">
      <w:pPr>
        <w:shd w:val="clear" w:color="auto" w:fill="FEFEFE"/>
        <w:rPr>
          <w:rFonts w:asciiTheme="majorHAnsi" w:hAnsiTheme="majorHAnsi" w:cs="Helvetica"/>
          <w:color w:val="262626"/>
          <w:lang w:val="en-US"/>
        </w:rPr>
      </w:pPr>
      <w:r w:rsidRPr="006D435D">
        <w:rPr>
          <w:rFonts w:asciiTheme="majorHAnsi" w:hAnsiTheme="majorHAnsi" w:cs="Helvetica"/>
          <w:color w:val="262626"/>
          <w:lang w:val="en-US"/>
        </w:rPr>
        <w:t>But</w:t>
      </w:r>
      <w:r w:rsidRPr="006D435D">
        <w:rPr>
          <w:rStyle w:val="apple-converted-space"/>
          <w:rFonts w:asciiTheme="majorHAnsi" w:hAnsiTheme="majorHAnsi" w:cs="Helvetica"/>
          <w:color w:val="262626"/>
          <w:lang w:val="en-US"/>
        </w:rPr>
        <w:t> </w:t>
      </w:r>
      <w:hyperlink r:id="rId21" w:tgtFrame="_blank" w:history="1">
        <w:r w:rsidRPr="006D435D">
          <w:rPr>
            <w:rStyle w:val="Hyperlink"/>
            <w:rFonts w:asciiTheme="majorHAnsi" w:hAnsiTheme="majorHAnsi" w:cs="Helvetica"/>
            <w:color w:val="006598"/>
            <w:lang w:val="en-US"/>
          </w:rPr>
          <w:t>Mississippi's legislation is exceptionally far-reaching</w:t>
        </w:r>
      </w:hyperlink>
      <w:r w:rsidRPr="006D435D">
        <w:rPr>
          <w:rFonts w:asciiTheme="majorHAnsi" w:hAnsiTheme="majorHAnsi" w:cs="Helvetica"/>
          <w:color w:val="262626"/>
          <w:lang w:val="en-US"/>
        </w:rPr>
        <w:t>. It will allow "the right to discriminate against a broad range of Mississippians in a variety of contexts including housing, employment, public services, education and adoption," said</w:t>
      </w:r>
      <w:r w:rsidRPr="006D435D">
        <w:rPr>
          <w:rStyle w:val="apple-converted-space"/>
          <w:rFonts w:asciiTheme="majorHAnsi" w:hAnsiTheme="majorHAnsi" w:cs="Helvetica"/>
          <w:color w:val="262626"/>
          <w:lang w:val="en-US"/>
        </w:rPr>
        <w:t> </w:t>
      </w:r>
      <w:hyperlink r:id="rId22" w:tgtFrame="_blank" w:history="1">
        <w:r w:rsidRPr="006D435D">
          <w:rPr>
            <w:rStyle w:val="Hyperlink"/>
            <w:rFonts w:asciiTheme="majorHAnsi" w:hAnsiTheme="majorHAnsi" w:cs="Helvetica"/>
            <w:color w:val="006598"/>
            <w:lang w:val="en-US"/>
          </w:rPr>
          <w:t>a memo signed by 19 law professors from Mississippi and beyond</w:t>
        </w:r>
      </w:hyperlink>
      <w:r w:rsidRPr="006D435D">
        <w:rPr>
          <w:rFonts w:asciiTheme="majorHAnsi" w:hAnsiTheme="majorHAnsi" w:cs="Helvetica"/>
          <w:color w:val="262626"/>
          <w:lang w:val="en-US"/>
        </w:rPr>
        <w:t>. "Those who will be most harmed by this law are LGBT Mississippians, intersex persons, persons who defy sex and gender stereotypes."</w:t>
      </w:r>
    </w:p>
    <w:p w:rsidR="000553ED" w:rsidRPr="006D435D" w:rsidRDefault="000553ED" w:rsidP="000553ED">
      <w:pPr>
        <w:shd w:val="clear" w:color="auto" w:fill="FEFEFE"/>
        <w:rPr>
          <w:rFonts w:asciiTheme="majorHAnsi" w:hAnsiTheme="majorHAnsi" w:cs="Helvetica"/>
          <w:color w:val="262626"/>
          <w:lang w:val="en-US"/>
        </w:rPr>
      </w:pPr>
      <w:r w:rsidRPr="006D435D">
        <w:rPr>
          <w:rFonts w:asciiTheme="majorHAnsi" w:hAnsiTheme="majorHAnsi" w:cs="Helvetica"/>
          <w:color w:val="262626"/>
          <w:lang w:val="en-US"/>
        </w:rPr>
        <w:t>Critics also see echoes of past prejudices, both in the state and elsewhere.</w:t>
      </w:r>
    </w:p>
    <w:p w:rsidR="000553ED" w:rsidRPr="006D435D" w:rsidRDefault="000553ED" w:rsidP="000553ED">
      <w:pPr>
        <w:shd w:val="clear" w:color="auto" w:fill="FEFEFE"/>
        <w:rPr>
          <w:rFonts w:asciiTheme="majorHAnsi" w:hAnsiTheme="majorHAnsi" w:cs="Helvetica"/>
          <w:color w:val="262626"/>
          <w:lang w:val="en-US"/>
        </w:rPr>
      </w:pPr>
      <w:r w:rsidRPr="006D435D">
        <w:rPr>
          <w:rFonts w:asciiTheme="majorHAnsi" w:hAnsiTheme="majorHAnsi" w:cs="Helvetica"/>
          <w:color w:val="262626"/>
          <w:lang w:val="en-US"/>
        </w:rPr>
        <w:t>"Governor Bryant turned back the clock to a dark time in Mississippi's past,"</w:t>
      </w:r>
      <w:hyperlink r:id="rId23" w:tgtFrame="_blank" w:history="1">
        <w:r w:rsidRPr="006D435D">
          <w:rPr>
            <w:rStyle w:val="apple-converted-space"/>
            <w:rFonts w:asciiTheme="majorHAnsi" w:hAnsiTheme="majorHAnsi" w:cs="Helvetica"/>
            <w:color w:val="006598"/>
            <w:lang w:val="en-US"/>
          </w:rPr>
          <w:t> </w:t>
        </w:r>
        <w:r w:rsidRPr="006D435D">
          <w:rPr>
            <w:rStyle w:val="Hyperlink"/>
            <w:rFonts w:asciiTheme="majorHAnsi" w:hAnsiTheme="majorHAnsi" w:cs="Helvetica"/>
            <w:color w:val="006598"/>
            <w:lang w:val="en-US"/>
          </w:rPr>
          <w:t>said Wade Henderson, president of The Leadership Conference on Civil and Human Rights</w:t>
        </w:r>
      </w:hyperlink>
      <w:r w:rsidRPr="006D435D">
        <w:rPr>
          <w:rFonts w:asciiTheme="majorHAnsi" w:hAnsiTheme="majorHAnsi" w:cs="Helvetica"/>
          <w:color w:val="262626"/>
          <w:lang w:val="en-US"/>
        </w:rPr>
        <w:t>, a national advocacy group.</w:t>
      </w:r>
    </w:p>
    <w:p w:rsidR="000553ED" w:rsidRPr="006D435D" w:rsidRDefault="000553ED" w:rsidP="000553ED">
      <w:pPr>
        <w:shd w:val="clear" w:color="auto" w:fill="FEFEFE"/>
        <w:rPr>
          <w:rFonts w:asciiTheme="majorHAnsi" w:hAnsiTheme="majorHAnsi" w:cs="Helvetica"/>
          <w:color w:val="262626"/>
          <w:lang w:val="en-US"/>
        </w:rPr>
      </w:pPr>
      <w:r w:rsidRPr="006D435D">
        <w:rPr>
          <w:rFonts w:asciiTheme="majorHAnsi" w:hAnsiTheme="majorHAnsi" w:cs="Helvetica"/>
          <w:color w:val="262626"/>
          <w:lang w:val="en-US"/>
        </w:rPr>
        <w:t>"Religious liberty is meant to be a sacred shield to protect people from discrimination, not a sword to deny civil rights and equality to others. These are the same arguments used to oppose women's suffrage, interracial marriage, the acceptance of Asian immigrants, the Americans with Disabilities Act, and the abolition of slavery."</w:t>
      </w:r>
    </w:p>
    <w:p w:rsidR="000553ED" w:rsidRPr="006D435D" w:rsidRDefault="000553ED" w:rsidP="000553ED">
      <w:pPr>
        <w:shd w:val="clear" w:color="auto" w:fill="FEFEFE"/>
        <w:rPr>
          <w:rFonts w:asciiTheme="majorHAnsi" w:hAnsiTheme="majorHAnsi" w:cs="Helvetica"/>
          <w:color w:val="262626"/>
          <w:lang w:val="en-US"/>
        </w:rPr>
      </w:pPr>
      <w:r w:rsidRPr="006D435D">
        <w:rPr>
          <w:rFonts w:asciiTheme="majorHAnsi" w:hAnsiTheme="majorHAnsi" w:cs="Helvetica"/>
          <w:color w:val="262626"/>
          <w:lang w:val="en-US"/>
        </w:rPr>
        <w:t>In the days after its passage,</w:t>
      </w:r>
      <w:r w:rsidRPr="006D435D">
        <w:rPr>
          <w:rStyle w:val="apple-converted-space"/>
          <w:rFonts w:asciiTheme="majorHAnsi" w:hAnsiTheme="majorHAnsi" w:cs="Helvetica"/>
          <w:color w:val="262626"/>
          <w:lang w:val="en-US"/>
        </w:rPr>
        <w:t> </w:t>
      </w:r>
      <w:hyperlink r:id="rId24" w:history="1">
        <w:r w:rsidRPr="006D435D">
          <w:rPr>
            <w:rStyle w:val="Hyperlink"/>
            <w:rFonts w:asciiTheme="majorHAnsi" w:hAnsiTheme="majorHAnsi" w:cs="Helvetica"/>
            <w:color w:val="006598"/>
            <w:lang w:val="en-US"/>
          </w:rPr>
          <w:t>CNN spoke with dozens of Mississippians of different ages, genders, races, sexual identities and religious beliefs</w:t>
        </w:r>
      </w:hyperlink>
      <w:r w:rsidRPr="006D435D">
        <w:rPr>
          <w:rStyle w:val="apple-converted-space"/>
          <w:rFonts w:asciiTheme="majorHAnsi" w:hAnsiTheme="majorHAnsi" w:cs="Helvetica"/>
          <w:color w:val="262626"/>
          <w:lang w:val="en-US"/>
        </w:rPr>
        <w:t> </w:t>
      </w:r>
      <w:r w:rsidRPr="006D435D">
        <w:rPr>
          <w:rFonts w:asciiTheme="majorHAnsi" w:hAnsiTheme="majorHAnsi" w:cs="Helvetica"/>
          <w:color w:val="262626"/>
          <w:lang w:val="en-US"/>
        </w:rPr>
        <w:t>about the new law. Some supported it, some opposed it and some were ambivalent. But one thing tied almost all of them together: a wounded sense of pride about the place they call home.</w:t>
      </w:r>
    </w:p>
    <w:p w:rsidR="000553ED" w:rsidRPr="006D435D" w:rsidRDefault="000553ED" w:rsidP="000553ED">
      <w:pPr>
        <w:shd w:val="clear" w:color="auto" w:fill="FEFEFE"/>
        <w:rPr>
          <w:rFonts w:asciiTheme="majorHAnsi" w:hAnsiTheme="majorHAnsi" w:cs="Helvetica"/>
          <w:color w:val="262626"/>
          <w:lang w:val="en-US"/>
        </w:rPr>
      </w:pPr>
      <w:r w:rsidRPr="006D435D">
        <w:rPr>
          <w:rFonts w:asciiTheme="majorHAnsi" w:hAnsiTheme="majorHAnsi" w:cs="Helvetica"/>
          <w:color w:val="262626"/>
          <w:lang w:val="en-US"/>
        </w:rPr>
        <w:t>John Haynes, a Tupelo native whose family history in Mississippi dates back to the 1700s, is worried the new law strikes dangerously close to wounds from the 1950s and 1960s that have not yet fully healed.</w:t>
      </w:r>
    </w:p>
    <w:p w:rsidR="000553ED" w:rsidRPr="006D435D" w:rsidRDefault="000553ED" w:rsidP="000553ED">
      <w:pPr>
        <w:shd w:val="clear" w:color="auto" w:fill="FEFEFE"/>
        <w:rPr>
          <w:rFonts w:asciiTheme="majorHAnsi" w:hAnsiTheme="majorHAnsi" w:cs="Helvetica"/>
          <w:color w:val="262626"/>
          <w:lang w:val="en-US"/>
        </w:rPr>
      </w:pPr>
      <w:r w:rsidRPr="006D435D">
        <w:rPr>
          <w:rFonts w:asciiTheme="majorHAnsi" w:hAnsiTheme="majorHAnsi" w:cs="Helvetica"/>
          <w:color w:val="262626"/>
          <w:lang w:val="en-US"/>
        </w:rPr>
        <w:t>"It harkens back to that era," Haynes, 39, said. "To those sins of 50 years ago that we'd long since put behind us."</w:t>
      </w:r>
    </w:p>
    <w:p w:rsidR="000553ED" w:rsidRPr="006D435D" w:rsidRDefault="000553ED" w:rsidP="000553ED">
      <w:pPr>
        <w:shd w:val="clear" w:color="auto" w:fill="FEFEFE"/>
        <w:rPr>
          <w:rFonts w:asciiTheme="majorHAnsi" w:hAnsiTheme="majorHAnsi" w:cs="Helvetica"/>
          <w:color w:val="262626"/>
          <w:lang w:val="en-US"/>
        </w:rPr>
      </w:pPr>
      <w:r w:rsidRPr="006D435D">
        <w:rPr>
          <w:rFonts w:asciiTheme="majorHAnsi" w:hAnsiTheme="majorHAnsi" w:cs="Helvetica"/>
          <w:color w:val="262626"/>
          <w:lang w:val="en-US"/>
        </w:rPr>
        <w:lastRenderedPageBreak/>
        <w:t>Although Haynes now lives near Washington, D.C., he said he'll always consider Mississippi home.</w:t>
      </w:r>
    </w:p>
    <w:p w:rsidR="000553ED" w:rsidRPr="006D435D" w:rsidRDefault="000553ED" w:rsidP="000553ED">
      <w:pPr>
        <w:shd w:val="clear" w:color="auto" w:fill="FEFEFE"/>
        <w:rPr>
          <w:rFonts w:asciiTheme="majorHAnsi" w:hAnsiTheme="majorHAnsi" w:cs="Helvetica"/>
          <w:color w:val="262626"/>
          <w:lang w:val="en-US"/>
        </w:rPr>
      </w:pPr>
      <w:r w:rsidRPr="006D435D">
        <w:rPr>
          <w:rFonts w:asciiTheme="majorHAnsi" w:hAnsiTheme="majorHAnsi" w:cs="Helvetica"/>
          <w:color w:val="262626"/>
          <w:lang w:val="en-US"/>
        </w:rPr>
        <w:t>"It's my beloved state," said the NASA meteorologist, who recently wrote</w:t>
      </w:r>
      <w:r w:rsidRPr="006D435D">
        <w:rPr>
          <w:rStyle w:val="apple-converted-space"/>
          <w:rFonts w:asciiTheme="majorHAnsi" w:hAnsiTheme="majorHAnsi" w:cs="Helvetica"/>
          <w:color w:val="262626"/>
          <w:lang w:val="en-US"/>
        </w:rPr>
        <w:t> </w:t>
      </w:r>
      <w:hyperlink r:id="rId25" w:tgtFrame="_blank" w:history="1">
        <w:r w:rsidRPr="006D435D">
          <w:rPr>
            <w:rStyle w:val="Hyperlink"/>
            <w:rFonts w:asciiTheme="majorHAnsi" w:hAnsiTheme="majorHAnsi" w:cs="Helvetica"/>
            <w:color w:val="006598"/>
            <w:lang w:val="en-US"/>
          </w:rPr>
          <w:t>a letter to the editor published in the Clarion-Ledger</w:t>
        </w:r>
      </w:hyperlink>
      <w:r w:rsidRPr="006D435D">
        <w:rPr>
          <w:rFonts w:asciiTheme="majorHAnsi" w:hAnsiTheme="majorHAnsi" w:cs="Helvetica"/>
          <w:color w:val="262626"/>
          <w:lang w:val="en-US"/>
        </w:rPr>
        <w:t>, the state's largest newspaper, bemoaning the law as something that "could have easily been written in 1956."</w:t>
      </w:r>
    </w:p>
    <w:p w:rsidR="000553ED" w:rsidRPr="006D435D" w:rsidRDefault="000553ED" w:rsidP="000553ED">
      <w:pPr>
        <w:shd w:val="clear" w:color="auto" w:fill="FEFEFE"/>
        <w:rPr>
          <w:rFonts w:asciiTheme="majorHAnsi" w:hAnsiTheme="majorHAnsi" w:cs="Helvetica"/>
          <w:color w:val="262626"/>
          <w:lang w:val="en-US"/>
        </w:rPr>
      </w:pPr>
      <w:r w:rsidRPr="006D435D">
        <w:rPr>
          <w:rFonts w:asciiTheme="majorHAnsi" w:hAnsiTheme="majorHAnsi" w:cs="Helvetica"/>
          <w:color w:val="262626"/>
          <w:lang w:val="en-US"/>
        </w:rPr>
        <w:t>"I am so upset and disappointed (because) we have done so much work over the past few decades to rehabilitate our image," he told CNN. "Everyone I know is ashamed."</w:t>
      </w:r>
    </w:p>
    <w:p w:rsidR="000553ED" w:rsidRPr="006D435D" w:rsidRDefault="000553ED" w:rsidP="000553ED">
      <w:pPr>
        <w:shd w:val="clear" w:color="auto" w:fill="FEFEFE"/>
        <w:rPr>
          <w:rFonts w:asciiTheme="majorHAnsi" w:hAnsiTheme="majorHAnsi" w:cs="Helvetica"/>
          <w:color w:val="262626"/>
          <w:lang w:val="en-US"/>
        </w:rPr>
      </w:pPr>
      <w:r w:rsidRPr="006D435D">
        <w:rPr>
          <w:rFonts w:asciiTheme="majorHAnsi" w:hAnsiTheme="majorHAnsi" w:cs="Helvetica"/>
          <w:color w:val="262626"/>
          <w:lang w:val="en-US"/>
        </w:rPr>
        <w:t xml:space="preserve">"I feel like it's taking us back years," agreed </w:t>
      </w:r>
      <w:proofErr w:type="spellStart"/>
      <w:r w:rsidRPr="006D435D">
        <w:rPr>
          <w:rFonts w:asciiTheme="majorHAnsi" w:hAnsiTheme="majorHAnsi" w:cs="Helvetica"/>
          <w:color w:val="262626"/>
          <w:lang w:val="en-US"/>
        </w:rPr>
        <w:t>Jeromie</w:t>
      </w:r>
      <w:proofErr w:type="spellEnd"/>
      <w:r w:rsidRPr="006D435D">
        <w:rPr>
          <w:rFonts w:asciiTheme="majorHAnsi" w:hAnsiTheme="majorHAnsi" w:cs="Helvetica"/>
          <w:color w:val="262626"/>
          <w:lang w:val="en-US"/>
        </w:rPr>
        <w:t xml:space="preserve"> Jones, 30, who owns a bakery in Pearl, a suburb of Jackson. "At one time, I felt like we were progressing and getting somewhere, but now all that is being overshadowed by another law that puts (Mississippi) at the bottom of the totem pole."</w:t>
      </w:r>
    </w:p>
    <w:p w:rsidR="000553ED" w:rsidRPr="006D435D" w:rsidRDefault="000553ED" w:rsidP="000553ED">
      <w:pPr>
        <w:shd w:val="clear" w:color="auto" w:fill="FEFEFE"/>
        <w:rPr>
          <w:rFonts w:asciiTheme="majorHAnsi" w:hAnsiTheme="majorHAnsi" w:cs="Helvetica"/>
          <w:color w:val="262626"/>
          <w:lang w:val="en-US"/>
        </w:rPr>
      </w:pPr>
      <w:r w:rsidRPr="006D435D">
        <w:rPr>
          <w:rFonts w:asciiTheme="majorHAnsi" w:hAnsiTheme="majorHAnsi" w:cs="Helvetica"/>
          <w:color w:val="262626"/>
          <w:lang w:val="en-US"/>
        </w:rPr>
        <w:t>Jones, who married his husband, George, in December, is so concerned over the law's potential effects that he is seriously considering leaving the state.</w:t>
      </w:r>
    </w:p>
    <w:p w:rsidR="000553ED" w:rsidRPr="006D435D" w:rsidRDefault="000553ED" w:rsidP="000553ED">
      <w:pPr>
        <w:shd w:val="clear" w:color="auto" w:fill="FEFEFE"/>
        <w:rPr>
          <w:rFonts w:asciiTheme="majorHAnsi" w:hAnsiTheme="majorHAnsi" w:cs="Helvetica"/>
          <w:color w:val="262626"/>
          <w:lang w:val="en-US"/>
        </w:rPr>
      </w:pPr>
      <w:r w:rsidRPr="006D435D">
        <w:rPr>
          <w:rFonts w:asciiTheme="majorHAnsi" w:hAnsiTheme="majorHAnsi" w:cs="Helvetica"/>
          <w:color w:val="262626"/>
          <w:lang w:val="en-US"/>
        </w:rPr>
        <w:t>"I always wanted to stay here, because this was home," he told CNN. "Every time someone gets big from this area, they move away (...) they are always leaving, they always forget where they came from, but I didn't want to be that person," he said. "But (the law) pretty much just took that and wiped it away.</w:t>
      </w:r>
    </w:p>
    <w:p w:rsidR="000553ED" w:rsidRPr="006D435D" w:rsidRDefault="000553ED" w:rsidP="000553ED">
      <w:pPr>
        <w:shd w:val="clear" w:color="auto" w:fill="FEFEFE"/>
        <w:rPr>
          <w:rFonts w:asciiTheme="majorHAnsi" w:hAnsiTheme="majorHAnsi" w:cs="Helvetica"/>
          <w:color w:val="262626"/>
          <w:lang w:val="en-US"/>
        </w:rPr>
      </w:pPr>
      <w:r w:rsidRPr="006D435D">
        <w:rPr>
          <w:rFonts w:asciiTheme="majorHAnsi" w:hAnsiTheme="majorHAnsi" w:cs="Helvetica"/>
          <w:color w:val="262626"/>
          <w:lang w:val="en-US"/>
        </w:rPr>
        <w:t>"I'm black, and I'm gay," Jones added. "I got too many strikes against me in Mississippi."</w:t>
      </w:r>
    </w:p>
    <w:p w:rsidR="000553ED" w:rsidRPr="006D435D" w:rsidRDefault="000553ED" w:rsidP="000553ED">
      <w:pPr>
        <w:pStyle w:val="Kop3"/>
        <w:shd w:val="clear" w:color="auto" w:fill="FEFEFE"/>
        <w:spacing w:before="0"/>
        <w:rPr>
          <w:rFonts w:cs="Helvetica"/>
          <w:b w:val="0"/>
          <w:bCs w:val="0"/>
          <w:color w:val="262626"/>
          <w:lang w:val="en-US"/>
        </w:rPr>
      </w:pPr>
      <w:r w:rsidRPr="006D435D">
        <w:rPr>
          <w:rFonts w:cs="Helvetica"/>
          <w:b w:val="0"/>
          <w:bCs w:val="0"/>
          <w:color w:val="262626"/>
          <w:lang w:val="en-US"/>
        </w:rPr>
        <w:t>An overreaction?</w:t>
      </w:r>
    </w:p>
    <w:p w:rsidR="000553ED" w:rsidRPr="006D435D" w:rsidRDefault="000553ED" w:rsidP="000553ED">
      <w:pPr>
        <w:shd w:val="clear" w:color="auto" w:fill="FEFEFE"/>
        <w:rPr>
          <w:rFonts w:asciiTheme="majorHAnsi" w:hAnsiTheme="majorHAnsi" w:cs="Helvetica"/>
          <w:color w:val="262626"/>
          <w:lang w:val="en-US"/>
        </w:rPr>
      </w:pPr>
      <w:r w:rsidRPr="006D435D">
        <w:rPr>
          <w:rFonts w:asciiTheme="majorHAnsi" w:hAnsiTheme="majorHAnsi" w:cs="Helvetica"/>
          <w:color w:val="262626"/>
          <w:lang w:val="en-US"/>
        </w:rPr>
        <w:t>Unlike Jones, Mark Leopold will probably never be affected by this law. The 28-year-old bartender is straight and married and has no plans to switch genders.</w:t>
      </w:r>
    </w:p>
    <w:p w:rsidR="000553ED" w:rsidRPr="006D435D" w:rsidRDefault="000553ED" w:rsidP="000553ED">
      <w:pPr>
        <w:shd w:val="clear" w:color="auto" w:fill="FEFEFE"/>
        <w:rPr>
          <w:rFonts w:asciiTheme="majorHAnsi" w:hAnsiTheme="majorHAnsi" w:cs="Helvetica"/>
          <w:color w:val="262626"/>
          <w:lang w:val="en-US"/>
        </w:rPr>
      </w:pPr>
      <w:r w:rsidRPr="006D435D">
        <w:rPr>
          <w:rFonts w:asciiTheme="majorHAnsi" w:hAnsiTheme="majorHAnsi" w:cs="Helvetica"/>
          <w:color w:val="262626"/>
          <w:lang w:val="en-US"/>
        </w:rPr>
        <w:t>But, like Jones, he is fuming.</w:t>
      </w:r>
    </w:p>
    <w:p w:rsidR="000553ED" w:rsidRPr="006D435D" w:rsidRDefault="000553ED" w:rsidP="000553ED">
      <w:pPr>
        <w:shd w:val="clear" w:color="auto" w:fill="FEFEFE"/>
        <w:rPr>
          <w:rFonts w:asciiTheme="majorHAnsi" w:hAnsiTheme="majorHAnsi" w:cs="Helvetica"/>
          <w:color w:val="262626"/>
          <w:lang w:val="en-US"/>
        </w:rPr>
      </w:pPr>
      <w:r w:rsidRPr="006D435D">
        <w:rPr>
          <w:rFonts w:asciiTheme="majorHAnsi" w:hAnsiTheme="majorHAnsi" w:cs="Helvetica"/>
          <w:color w:val="262626"/>
          <w:lang w:val="en-US"/>
        </w:rPr>
        <w:t>"When outsiders who've never been to Mississippi look in and see these headlines, they don't see the good part about Mississippi, they only see the bad," he said. "And the people that are from here are sick of being the ass-end of every joke."</w:t>
      </w:r>
    </w:p>
    <w:p w:rsidR="000553ED" w:rsidRPr="006D435D" w:rsidRDefault="000553ED" w:rsidP="000553ED">
      <w:pPr>
        <w:shd w:val="clear" w:color="auto" w:fill="FEFEFE"/>
        <w:rPr>
          <w:rFonts w:asciiTheme="majorHAnsi" w:hAnsiTheme="majorHAnsi" w:cs="Helvetica"/>
          <w:color w:val="262626"/>
          <w:lang w:val="en-US"/>
        </w:rPr>
      </w:pPr>
      <w:r w:rsidRPr="006D435D">
        <w:rPr>
          <w:rFonts w:asciiTheme="majorHAnsi" w:hAnsiTheme="majorHAnsi" w:cs="Helvetica"/>
          <w:color w:val="262626"/>
          <w:lang w:val="en-US"/>
        </w:rPr>
        <w:t>Even among those who supported the spirit of the law, there is a sense of regret.</w:t>
      </w:r>
    </w:p>
    <w:p w:rsidR="000553ED" w:rsidRPr="006D435D" w:rsidRDefault="000553ED" w:rsidP="000553ED">
      <w:pPr>
        <w:shd w:val="clear" w:color="auto" w:fill="FEFEFE"/>
        <w:rPr>
          <w:rFonts w:asciiTheme="majorHAnsi" w:hAnsiTheme="majorHAnsi" w:cs="Helvetica"/>
          <w:color w:val="262626"/>
          <w:lang w:val="en-US"/>
        </w:rPr>
      </w:pPr>
      <w:r w:rsidRPr="006D435D">
        <w:rPr>
          <w:rFonts w:asciiTheme="majorHAnsi" w:hAnsiTheme="majorHAnsi" w:cs="Helvetica"/>
          <w:color w:val="262626"/>
          <w:lang w:val="en-US"/>
        </w:rPr>
        <w:t xml:space="preserve">"This is what I share in common with the framers of the bill," said Robert Green, a senior pastor at </w:t>
      </w:r>
      <w:proofErr w:type="spellStart"/>
      <w:r w:rsidRPr="006D435D">
        <w:rPr>
          <w:rFonts w:asciiTheme="majorHAnsi" w:hAnsiTheme="majorHAnsi" w:cs="Helvetica"/>
          <w:color w:val="262626"/>
          <w:lang w:val="en-US"/>
        </w:rPr>
        <w:t>Fondren</w:t>
      </w:r>
      <w:proofErr w:type="spellEnd"/>
      <w:r w:rsidRPr="006D435D">
        <w:rPr>
          <w:rFonts w:asciiTheme="majorHAnsi" w:hAnsiTheme="majorHAnsi" w:cs="Helvetica"/>
          <w:color w:val="262626"/>
          <w:lang w:val="en-US"/>
        </w:rPr>
        <w:t xml:space="preserve"> Church in Jackson. "We are concerned about religious freedom because if we're told what we can do and I have to do this kind of wedding or that kind of wedding, that's not America anymore."</w:t>
      </w:r>
    </w:p>
    <w:p w:rsidR="000553ED" w:rsidRPr="006D435D" w:rsidRDefault="000553ED" w:rsidP="000553ED">
      <w:pPr>
        <w:shd w:val="clear" w:color="auto" w:fill="FEFEFE"/>
        <w:rPr>
          <w:rFonts w:asciiTheme="majorHAnsi" w:hAnsiTheme="majorHAnsi" w:cs="Helvetica"/>
          <w:color w:val="262626"/>
          <w:lang w:val="en-US"/>
        </w:rPr>
      </w:pPr>
      <w:r w:rsidRPr="006D435D">
        <w:rPr>
          <w:rFonts w:asciiTheme="majorHAnsi" w:hAnsiTheme="majorHAnsi" w:cs="Helvetica"/>
          <w:color w:val="262626"/>
          <w:lang w:val="en-US"/>
        </w:rPr>
        <w:t>"But," said Green, "(the law) was an overreaction, and it has hurt Mississippi so badly."</w:t>
      </w:r>
    </w:p>
    <w:p w:rsidR="000553ED" w:rsidRPr="006D435D" w:rsidRDefault="000553ED" w:rsidP="000553ED">
      <w:pPr>
        <w:shd w:val="clear" w:color="auto" w:fill="FEFEFE"/>
        <w:rPr>
          <w:rFonts w:asciiTheme="majorHAnsi" w:hAnsiTheme="majorHAnsi" w:cs="Helvetica"/>
          <w:color w:val="262626"/>
          <w:lang w:val="en-US"/>
        </w:rPr>
      </w:pPr>
      <w:r w:rsidRPr="006D435D">
        <w:rPr>
          <w:rFonts w:asciiTheme="majorHAnsi" w:hAnsiTheme="majorHAnsi" w:cs="Helvetica"/>
          <w:color w:val="262626"/>
          <w:lang w:val="en-US"/>
        </w:rPr>
        <w:t>As for Moore, the lifelong Mississippian, grandmother of two, and child of segregation, she believes it's time for Mississippi's dark history to finally become history.</w:t>
      </w:r>
    </w:p>
    <w:p w:rsidR="000553ED" w:rsidRPr="00EC0E8C" w:rsidRDefault="000553ED" w:rsidP="000553ED">
      <w:pPr>
        <w:shd w:val="clear" w:color="auto" w:fill="FEFEFE"/>
        <w:rPr>
          <w:rFonts w:asciiTheme="majorHAnsi" w:hAnsiTheme="majorHAnsi" w:cs="Helvetica"/>
          <w:color w:val="262626"/>
          <w:lang w:val="en-US"/>
        </w:rPr>
      </w:pPr>
      <w:r w:rsidRPr="006D435D">
        <w:rPr>
          <w:rFonts w:asciiTheme="majorHAnsi" w:hAnsiTheme="majorHAnsi" w:cs="Helvetica"/>
          <w:color w:val="262626"/>
          <w:lang w:val="en-US"/>
        </w:rPr>
        <w:t>"It's 2016," she said. "Time for us to change."</w:t>
      </w:r>
      <w:r>
        <w:rPr>
          <w:lang w:val="en-US"/>
        </w:rPr>
        <w:br w:type="page"/>
      </w:r>
    </w:p>
    <w:p w:rsidR="000553ED" w:rsidRPr="006D435D" w:rsidRDefault="000553ED" w:rsidP="000553ED">
      <w:pPr>
        <w:spacing w:after="0" w:line="377" w:lineRule="atLeast"/>
        <w:outlineLvl w:val="0"/>
        <w:rPr>
          <w:rFonts w:asciiTheme="majorHAnsi" w:eastAsia="Times New Roman" w:hAnsiTheme="majorHAnsi" w:cs="Helvetica"/>
          <w:b/>
          <w:bCs/>
          <w:color w:val="333333"/>
          <w:kern w:val="36"/>
          <w:sz w:val="35"/>
          <w:szCs w:val="35"/>
          <w:lang w:val="en-US"/>
        </w:rPr>
      </w:pPr>
      <w:r w:rsidRPr="006D435D">
        <w:rPr>
          <w:rFonts w:asciiTheme="majorHAnsi" w:eastAsia="Times New Roman" w:hAnsiTheme="majorHAnsi" w:cs="Helvetica"/>
          <w:b/>
          <w:bCs/>
          <w:color w:val="333333"/>
          <w:kern w:val="36"/>
          <w:sz w:val="35"/>
          <w:szCs w:val="35"/>
          <w:lang w:val="en-US"/>
        </w:rPr>
        <w:lastRenderedPageBreak/>
        <w:t>Civil rights groups mobilize against Mississippi's 'religious freedom' law</w:t>
      </w:r>
    </w:p>
    <w:p w:rsidR="000553ED" w:rsidRPr="006D435D" w:rsidRDefault="000553ED" w:rsidP="000553ED">
      <w:pPr>
        <w:spacing w:after="0" w:line="377" w:lineRule="atLeast"/>
        <w:outlineLvl w:val="0"/>
        <w:rPr>
          <w:rFonts w:asciiTheme="majorHAnsi" w:eastAsia="Times New Roman" w:hAnsiTheme="majorHAnsi" w:cs="Helvetica"/>
          <w:b/>
          <w:bCs/>
          <w:color w:val="333333"/>
          <w:kern w:val="36"/>
          <w:lang w:val="en-US"/>
        </w:rPr>
      </w:pPr>
    </w:p>
    <w:p w:rsidR="000553ED" w:rsidRPr="0063150A" w:rsidRDefault="00563A85" w:rsidP="000553ED">
      <w:pPr>
        <w:spacing w:line="240" w:lineRule="auto"/>
        <w:rPr>
          <w:rFonts w:asciiTheme="majorHAnsi" w:eastAsia="Times New Roman" w:hAnsiTheme="majorHAnsi" w:cs="Times New Roman"/>
          <w:i/>
          <w:iCs/>
          <w:color w:val="999999"/>
          <w:lang w:val="en-US"/>
        </w:rPr>
      </w:pPr>
      <w:hyperlink r:id="rId26" w:history="1">
        <w:r w:rsidR="000553ED" w:rsidRPr="006D435D">
          <w:rPr>
            <w:rFonts w:asciiTheme="majorHAnsi" w:eastAsia="Times New Roman" w:hAnsiTheme="majorHAnsi" w:cs="Times New Roman"/>
            <w:b/>
            <w:bCs/>
            <w:color w:val="4EC4FF"/>
            <w:lang w:val="en-US"/>
          </w:rPr>
          <w:t>Deborah Barfield Berry</w:t>
        </w:r>
      </w:hyperlink>
      <w:r w:rsidR="000553ED" w:rsidRPr="006D435D">
        <w:rPr>
          <w:rFonts w:asciiTheme="majorHAnsi" w:eastAsia="Times New Roman" w:hAnsiTheme="majorHAnsi" w:cs="Times New Roman"/>
          <w:b/>
          <w:bCs/>
          <w:lang w:val="en-US"/>
        </w:rPr>
        <w:t>, USA TODAY</w:t>
      </w:r>
      <w:r w:rsidR="000553ED" w:rsidRPr="006D435D">
        <w:rPr>
          <w:rFonts w:asciiTheme="majorHAnsi" w:eastAsia="Times New Roman" w:hAnsiTheme="majorHAnsi" w:cs="Times New Roman"/>
          <w:i/>
          <w:iCs/>
          <w:color w:val="999999"/>
          <w:lang w:val="en-US"/>
        </w:rPr>
        <w:t>12:26 p.m. EDT April 10, 201</w:t>
      </w:r>
      <w:r w:rsidR="0063150A">
        <w:rPr>
          <w:rFonts w:asciiTheme="majorHAnsi" w:eastAsia="Times New Roman" w:hAnsiTheme="majorHAnsi" w:cs="Times New Roman"/>
          <w:i/>
          <w:iCs/>
          <w:color w:val="999999"/>
          <w:lang w:val="en-US"/>
        </w:rPr>
        <w:t xml:space="preserve">6 </w:t>
      </w:r>
      <w:r w:rsidR="000553ED">
        <w:rPr>
          <w:rFonts w:asciiTheme="majorHAnsi" w:eastAsia="Times New Roman" w:hAnsiTheme="majorHAnsi" w:cs="Times New Roman"/>
          <w:i/>
          <w:iCs/>
          <w:color w:val="999999"/>
          <w:lang w:val="en-US"/>
        </w:rPr>
        <w:t xml:space="preserve">725 words </w:t>
      </w:r>
    </w:p>
    <w:p w:rsidR="000553ED" w:rsidRPr="006D435D" w:rsidRDefault="000553ED" w:rsidP="000553ED">
      <w:pPr>
        <w:spacing w:after="166" w:line="244" w:lineRule="atLeast"/>
        <w:rPr>
          <w:rFonts w:asciiTheme="majorHAnsi" w:eastAsia="Times New Roman" w:hAnsiTheme="majorHAnsi" w:cs="Arial"/>
          <w:color w:val="333333"/>
          <w:lang w:val="en-US"/>
        </w:rPr>
      </w:pPr>
      <w:r w:rsidRPr="006D435D">
        <w:rPr>
          <w:rFonts w:asciiTheme="majorHAnsi" w:eastAsia="Times New Roman" w:hAnsiTheme="majorHAnsi" w:cs="Arial"/>
          <w:color w:val="333333"/>
          <w:lang w:val="en-US"/>
        </w:rPr>
        <w:t>WASHINGTON – Civil rights groups and gay rights advocates in Mississippi are coordinating with national organizations to challenge the state’s new “religious freedom’’ law.</w:t>
      </w:r>
    </w:p>
    <w:p w:rsidR="000553ED" w:rsidRPr="006D435D" w:rsidRDefault="000553ED" w:rsidP="000553ED">
      <w:pPr>
        <w:spacing w:after="166" w:line="244" w:lineRule="atLeast"/>
        <w:rPr>
          <w:rFonts w:asciiTheme="majorHAnsi" w:eastAsia="Times New Roman" w:hAnsiTheme="majorHAnsi" w:cs="Arial"/>
          <w:color w:val="333333"/>
          <w:lang w:val="en-US"/>
        </w:rPr>
      </w:pPr>
      <w:r w:rsidRPr="006D435D">
        <w:rPr>
          <w:rFonts w:asciiTheme="majorHAnsi" w:eastAsia="Times New Roman" w:hAnsiTheme="majorHAnsi" w:cs="Arial"/>
          <w:color w:val="333333"/>
          <w:lang w:val="en-US"/>
        </w:rPr>
        <w:t>“There’s a lot of national interest,’’ said Erik Fleming</w:t>
      </w:r>
      <w:r w:rsidRPr="006D435D">
        <w:rPr>
          <w:rFonts w:asciiTheme="majorHAnsi" w:eastAsia="Times New Roman" w:hAnsiTheme="majorHAnsi" w:cs="Arial"/>
          <w:b/>
          <w:bCs/>
          <w:color w:val="333333"/>
          <w:lang w:val="en-US"/>
        </w:rPr>
        <w:t>, </w:t>
      </w:r>
      <w:r w:rsidRPr="006D435D">
        <w:rPr>
          <w:rFonts w:asciiTheme="majorHAnsi" w:eastAsia="Times New Roman" w:hAnsiTheme="majorHAnsi" w:cs="Arial"/>
          <w:color w:val="333333"/>
          <w:lang w:val="en-US"/>
        </w:rPr>
        <w:t xml:space="preserve">director of advocacy and policy for </w:t>
      </w:r>
      <w:proofErr w:type="spellStart"/>
      <w:r w:rsidRPr="006D435D">
        <w:rPr>
          <w:rFonts w:asciiTheme="majorHAnsi" w:eastAsia="Times New Roman" w:hAnsiTheme="majorHAnsi" w:cs="Arial"/>
          <w:color w:val="333333"/>
          <w:lang w:val="en-US"/>
        </w:rPr>
        <w:t>theAmerican</w:t>
      </w:r>
      <w:proofErr w:type="spellEnd"/>
      <w:r w:rsidRPr="006D435D">
        <w:rPr>
          <w:rFonts w:asciiTheme="majorHAnsi" w:eastAsia="Times New Roman" w:hAnsiTheme="majorHAnsi" w:cs="Arial"/>
          <w:color w:val="333333"/>
          <w:lang w:val="en-US"/>
        </w:rPr>
        <w:t xml:space="preserve"> Civil Liberties Union (ACLU) of Mississippi. “I hate that Mississippi is getting negative press because Mississippi has always had a lot of negative press based on actions of our elected leaders. But if we can garner victory out of this, regardless of what level … it sends a positive message, not only for Mississippi, but the nation, as to which direction we need to be going in order for us to co-exist.’’</w:t>
      </w:r>
    </w:p>
    <w:p w:rsidR="000553ED" w:rsidRPr="006D435D" w:rsidRDefault="000553ED" w:rsidP="000553ED">
      <w:pPr>
        <w:spacing w:after="166" w:line="244" w:lineRule="atLeast"/>
        <w:rPr>
          <w:rFonts w:asciiTheme="majorHAnsi" w:eastAsia="Times New Roman" w:hAnsiTheme="majorHAnsi" w:cs="Arial"/>
          <w:color w:val="333333"/>
          <w:lang w:val="en-US"/>
        </w:rPr>
      </w:pPr>
      <w:r w:rsidRPr="006D435D">
        <w:rPr>
          <w:rFonts w:asciiTheme="majorHAnsi" w:eastAsia="Times New Roman" w:hAnsiTheme="majorHAnsi" w:cs="Arial"/>
          <w:color w:val="333333"/>
          <w:lang w:val="en-US"/>
        </w:rPr>
        <w:t>At issue is the controversial Protecting Freedom of Conscience from Government Discrimination Act, which Republican Gov. Phil Bryant signed Tuesday. The law allows denial of certain services to the LGBT community based on any of three religious beliefs — that marriage is between a man and a woman, that sex is proper only within such a marriage, and that people are male or female based on their genetics and anatomy at birth.</w:t>
      </w:r>
    </w:p>
    <w:p w:rsidR="000553ED" w:rsidRPr="006D435D" w:rsidRDefault="000553ED" w:rsidP="000553ED">
      <w:pPr>
        <w:spacing w:after="166" w:line="244" w:lineRule="atLeast"/>
        <w:rPr>
          <w:rFonts w:asciiTheme="majorHAnsi" w:eastAsia="Times New Roman" w:hAnsiTheme="majorHAnsi" w:cs="Arial"/>
          <w:color w:val="333333"/>
          <w:lang w:val="en-US"/>
        </w:rPr>
      </w:pPr>
      <w:r w:rsidRPr="006D435D">
        <w:rPr>
          <w:rFonts w:asciiTheme="majorHAnsi" w:eastAsia="Times New Roman" w:hAnsiTheme="majorHAnsi" w:cs="Arial"/>
          <w:color w:val="333333"/>
          <w:lang w:val="en-US"/>
        </w:rPr>
        <w:t>Supporters of the law say it protects religious rights.</w:t>
      </w:r>
    </w:p>
    <w:p w:rsidR="000553ED" w:rsidRPr="006D435D" w:rsidRDefault="000553ED" w:rsidP="000553ED">
      <w:pPr>
        <w:spacing w:after="166" w:line="244" w:lineRule="atLeast"/>
        <w:rPr>
          <w:rFonts w:asciiTheme="majorHAnsi" w:eastAsia="Times New Roman" w:hAnsiTheme="majorHAnsi" w:cs="Arial"/>
          <w:color w:val="333333"/>
          <w:lang w:val="en-US"/>
        </w:rPr>
      </w:pPr>
      <w:r w:rsidRPr="006D435D">
        <w:rPr>
          <w:rFonts w:asciiTheme="majorHAnsi" w:eastAsia="Times New Roman" w:hAnsiTheme="majorHAnsi" w:cs="Arial"/>
          <w:color w:val="333333"/>
          <w:lang w:val="en-US"/>
        </w:rPr>
        <w:t xml:space="preserve">“It simply protects the rights of Americans, and in this case Mississippians, to not be persecuted by the government for their beliefs,’’ said </w:t>
      </w:r>
      <w:proofErr w:type="spellStart"/>
      <w:r w:rsidRPr="006D435D">
        <w:rPr>
          <w:rFonts w:asciiTheme="majorHAnsi" w:eastAsia="Times New Roman" w:hAnsiTheme="majorHAnsi" w:cs="Arial"/>
          <w:color w:val="333333"/>
          <w:lang w:val="en-US"/>
        </w:rPr>
        <w:t>Quena</w:t>
      </w:r>
      <w:proofErr w:type="spellEnd"/>
      <w:r w:rsidRPr="006D435D">
        <w:rPr>
          <w:rFonts w:asciiTheme="majorHAnsi" w:eastAsia="Times New Roman" w:hAnsiTheme="majorHAnsi" w:cs="Arial"/>
          <w:color w:val="333333"/>
          <w:lang w:val="en-US"/>
        </w:rPr>
        <w:t xml:space="preserve"> </w:t>
      </w:r>
      <w:proofErr w:type="spellStart"/>
      <w:r w:rsidRPr="006D435D">
        <w:rPr>
          <w:rFonts w:asciiTheme="majorHAnsi" w:eastAsia="Times New Roman" w:hAnsiTheme="majorHAnsi" w:cs="Arial"/>
          <w:color w:val="333333"/>
          <w:lang w:val="en-US"/>
        </w:rPr>
        <w:t>González</w:t>
      </w:r>
      <w:proofErr w:type="spellEnd"/>
      <w:r w:rsidRPr="006D435D">
        <w:rPr>
          <w:rFonts w:asciiTheme="majorHAnsi" w:eastAsia="Times New Roman" w:hAnsiTheme="majorHAnsi" w:cs="Arial"/>
          <w:color w:val="333333"/>
          <w:lang w:val="en-US"/>
        </w:rPr>
        <w:t>, director of state and local affairs for the Family Research Council,  a Washington-based group that campaigns against gay marriage among other social issues.</w:t>
      </w:r>
    </w:p>
    <w:p w:rsidR="000553ED" w:rsidRPr="006D435D" w:rsidRDefault="000553ED" w:rsidP="000553ED">
      <w:pPr>
        <w:spacing w:after="166" w:line="244" w:lineRule="atLeast"/>
        <w:rPr>
          <w:rFonts w:asciiTheme="majorHAnsi" w:eastAsia="Times New Roman" w:hAnsiTheme="majorHAnsi" w:cs="Arial"/>
          <w:color w:val="333333"/>
          <w:lang w:val="en-US"/>
        </w:rPr>
      </w:pPr>
      <w:r w:rsidRPr="006D435D">
        <w:rPr>
          <w:rFonts w:asciiTheme="majorHAnsi" w:eastAsia="Times New Roman" w:hAnsiTheme="majorHAnsi" w:cs="Arial"/>
          <w:color w:val="333333"/>
          <w:lang w:val="en-US"/>
        </w:rPr>
        <w:t>Critics say the law sanctions discrimination.</w:t>
      </w:r>
    </w:p>
    <w:p w:rsidR="000553ED" w:rsidRPr="006D435D" w:rsidRDefault="000553ED" w:rsidP="000553ED">
      <w:pPr>
        <w:spacing w:after="166" w:line="244" w:lineRule="atLeast"/>
        <w:rPr>
          <w:rFonts w:asciiTheme="majorHAnsi" w:eastAsia="Times New Roman" w:hAnsiTheme="majorHAnsi" w:cs="Arial"/>
          <w:color w:val="333333"/>
          <w:lang w:val="en-US"/>
        </w:rPr>
      </w:pPr>
      <w:r w:rsidRPr="006D435D">
        <w:rPr>
          <w:rFonts w:asciiTheme="majorHAnsi" w:eastAsia="Times New Roman" w:hAnsiTheme="majorHAnsi" w:cs="Arial"/>
          <w:color w:val="333333"/>
          <w:lang w:val="en-US"/>
        </w:rPr>
        <w:t>“This bill is the broadest discrimination bill that we’ve seen passed,’’ said Victoria Kirby York, director of national campaigns for the National LGBTQ Task Force . "It’s a dangerous slippery slope and one that Mississippi with its history should know better.''</w:t>
      </w:r>
    </w:p>
    <w:p w:rsidR="000553ED" w:rsidRPr="006D435D" w:rsidRDefault="000553ED" w:rsidP="000553ED">
      <w:pPr>
        <w:spacing w:after="166" w:line="244" w:lineRule="atLeast"/>
        <w:rPr>
          <w:rFonts w:asciiTheme="majorHAnsi" w:eastAsia="Times New Roman" w:hAnsiTheme="majorHAnsi" w:cs="Arial"/>
          <w:color w:val="333333"/>
          <w:lang w:val="en-US"/>
        </w:rPr>
      </w:pPr>
      <w:r w:rsidRPr="006D435D">
        <w:rPr>
          <w:rFonts w:asciiTheme="majorHAnsi" w:eastAsia="Times New Roman" w:hAnsiTheme="majorHAnsi" w:cs="Arial"/>
          <w:color w:val="333333"/>
          <w:lang w:val="en-US"/>
        </w:rPr>
        <w:t>The task force is urging members to call and write letters to Mississippi lawmakers and use social media, including action alerts, to demand repeal of the law.</w:t>
      </w:r>
    </w:p>
    <w:p w:rsidR="000553ED" w:rsidRPr="006D435D" w:rsidRDefault="000553ED" w:rsidP="000553ED">
      <w:pPr>
        <w:spacing w:after="166" w:line="244" w:lineRule="atLeast"/>
        <w:rPr>
          <w:rFonts w:asciiTheme="majorHAnsi" w:eastAsia="Times New Roman" w:hAnsiTheme="majorHAnsi" w:cs="Arial"/>
          <w:color w:val="333333"/>
          <w:lang w:val="en-US"/>
        </w:rPr>
      </w:pPr>
      <w:r w:rsidRPr="006D435D">
        <w:rPr>
          <w:rFonts w:asciiTheme="majorHAnsi" w:eastAsia="Times New Roman" w:hAnsiTheme="majorHAnsi" w:cs="Arial"/>
          <w:color w:val="333333"/>
          <w:lang w:val="en-US"/>
        </w:rPr>
        <w:t>The Leadership Conference on Civil and Human Rights is among national groups vowing to help Mississippi groups challenge the law —and to help groups fighting similar laws in other states.</w:t>
      </w:r>
    </w:p>
    <w:p w:rsidR="000553ED" w:rsidRPr="006D435D" w:rsidRDefault="00563A85" w:rsidP="000553ED">
      <w:pPr>
        <w:shd w:val="clear" w:color="auto" w:fill="FFFFFF"/>
        <w:spacing w:after="0" w:line="248" w:lineRule="atLeast"/>
        <w:jc w:val="center"/>
        <w:rPr>
          <w:rFonts w:asciiTheme="majorHAnsi" w:eastAsia="Times New Roman" w:hAnsiTheme="majorHAnsi" w:cs="Times New Roman"/>
          <w:color w:val="1990E5"/>
          <w:lang w:val="en-US"/>
        </w:rPr>
      </w:pPr>
      <w:r w:rsidRPr="008414D8">
        <w:rPr>
          <w:rFonts w:asciiTheme="majorHAnsi" w:eastAsia="Times New Roman" w:hAnsiTheme="majorHAnsi" w:cs="Arial"/>
          <w:color w:val="222222"/>
        </w:rPr>
        <w:fldChar w:fldCharType="begin"/>
      </w:r>
      <w:r w:rsidR="000553ED" w:rsidRPr="006D435D">
        <w:rPr>
          <w:rFonts w:asciiTheme="majorHAnsi" w:eastAsia="Times New Roman" w:hAnsiTheme="majorHAnsi" w:cs="Arial"/>
          <w:color w:val="222222"/>
          <w:lang w:val="en-US"/>
        </w:rPr>
        <w:instrText xml:space="preserve"> HYPERLINK "http://www.usatoday.com/story/sports/ncaab/2016/03/31/emmert-north-carolina-law-could-make-ncaa-turn-away/82489526/" </w:instrText>
      </w:r>
      <w:r w:rsidRPr="008414D8">
        <w:rPr>
          <w:rFonts w:asciiTheme="majorHAnsi" w:eastAsia="Times New Roman" w:hAnsiTheme="majorHAnsi" w:cs="Arial"/>
          <w:color w:val="222222"/>
        </w:rPr>
        <w:fldChar w:fldCharType="separate"/>
      </w:r>
    </w:p>
    <w:p w:rsidR="000553ED" w:rsidRPr="006D435D" w:rsidRDefault="00563A85" w:rsidP="000553ED">
      <w:pPr>
        <w:shd w:val="clear" w:color="auto" w:fill="FFFFFF"/>
        <w:spacing w:after="166" w:line="248" w:lineRule="atLeast"/>
        <w:jc w:val="center"/>
        <w:rPr>
          <w:rFonts w:asciiTheme="majorHAnsi" w:eastAsia="Times New Roman" w:hAnsiTheme="majorHAnsi" w:cs="Arial"/>
          <w:color w:val="333333"/>
          <w:lang w:val="en-US"/>
        </w:rPr>
      </w:pPr>
      <w:r w:rsidRPr="008414D8">
        <w:rPr>
          <w:rFonts w:asciiTheme="majorHAnsi" w:eastAsia="Times New Roman" w:hAnsiTheme="majorHAnsi" w:cs="Arial"/>
          <w:color w:val="222222"/>
        </w:rPr>
        <w:fldChar w:fldCharType="end"/>
      </w:r>
      <w:r w:rsidR="000553ED" w:rsidRPr="006D435D">
        <w:rPr>
          <w:rFonts w:asciiTheme="majorHAnsi" w:eastAsia="Times New Roman" w:hAnsiTheme="majorHAnsi" w:cs="Arial"/>
          <w:color w:val="333333"/>
          <w:lang w:val="en-US"/>
        </w:rPr>
        <w:t xml:space="preserve">“They’re popping up everywhere. We’re playing </w:t>
      </w:r>
      <w:proofErr w:type="spellStart"/>
      <w:r w:rsidR="000553ED" w:rsidRPr="006D435D">
        <w:rPr>
          <w:rFonts w:asciiTheme="majorHAnsi" w:eastAsia="Times New Roman" w:hAnsiTheme="majorHAnsi" w:cs="Arial"/>
          <w:color w:val="333333"/>
          <w:lang w:val="en-US"/>
        </w:rPr>
        <w:t>Whac</w:t>
      </w:r>
      <w:proofErr w:type="spellEnd"/>
      <w:r w:rsidR="000553ED" w:rsidRPr="006D435D">
        <w:rPr>
          <w:rFonts w:asciiTheme="majorHAnsi" w:eastAsia="Times New Roman" w:hAnsiTheme="majorHAnsi" w:cs="Arial"/>
          <w:color w:val="333333"/>
          <w:lang w:val="en-US"/>
        </w:rPr>
        <w:t>-A-Mole,’’ said Scott Simpson, a spokesman for the conference. “These are the same arguments that folks used to fight desegregation. These are the same arguments that were used for people to oppose interracial marriage. There’s no place for them to be used against the LGBT community either.’’</w:t>
      </w:r>
    </w:p>
    <w:p w:rsidR="000553ED" w:rsidRPr="006D435D" w:rsidRDefault="000553ED" w:rsidP="000553ED">
      <w:pPr>
        <w:spacing w:after="166" w:line="244" w:lineRule="atLeast"/>
        <w:rPr>
          <w:rFonts w:asciiTheme="majorHAnsi" w:eastAsia="Times New Roman" w:hAnsiTheme="majorHAnsi" w:cs="Arial"/>
          <w:color w:val="333333"/>
          <w:lang w:val="en-US"/>
        </w:rPr>
      </w:pPr>
      <w:r w:rsidRPr="006D435D">
        <w:rPr>
          <w:rFonts w:asciiTheme="majorHAnsi" w:eastAsia="Times New Roman" w:hAnsiTheme="majorHAnsi" w:cs="Arial"/>
          <w:color w:val="333333"/>
          <w:lang w:val="en-US"/>
        </w:rPr>
        <w:t>Derrick Johnson, president of the Mississippi NAACP, said state civil rights and social justice groups have met regularly over the law and other issues that he said roll back civil rights protections for Mississippians.</w:t>
      </w:r>
    </w:p>
    <w:p w:rsidR="000553ED" w:rsidRPr="006D435D" w:rsidRDefault="000553ED" w:rsidP="000553ED">
      <w:pPr>
        <w:spacing w:after="166" w:line="244" w:lineRule="atLeast"/>
        <w:rPr>
          <w:rFonts w:asciiTheme="majorHAnsi" w:eastAsia="Times New Roman" w:hAnsiTheme="majorHAnsi" w:cs="Arial"/>
          <w:color w:val="333333"/>
          <w:lang w:val="en-US"/>
        </w:rPr>
      </w:pPr>
      <w:r w:rsidRPr="006D435D">
        <w:rPr>
          <w:rFonts w:asciiTheme="majorHAnsi" w:eastAsia="Times New Roman" w:hAnsiTheme="majorHAnsi" w:cs="Arial"/>
          <w:color w:val="333333"/>
          <w:lang w:val="en-US"/>
        </w:rPr>
        <w:t>“This has been one of the most reactionary legislative sessions in a very long time in Mississippi,'' he said.</w:t>
      </w:r>
    </w:p>
    <w:p w:rsidR="000553ED" w:rsidRPr="006D435D" w:rsidRDefault="000553ED" w:rsidP="000553ED">
      <w:pPr>
        <w:spacing w:after="166" w:line="244" w:lineRule="atLeast"/>
        <w:rPr>
          <w:rFonts w:asciiTheme="majorHAnsi" w:eastAsia="Times New Roman" w:hAnsiTheme="majorHAnsi" w:cs="Arial"/>
          <w:color w:val="333333"/>
          <w:lang w:val="en-US"/>
        </w:rPr>
      </w:pPr>
      <w:r w:rsidRPr="006D435D">
        <w:rPr>
          <w:rFonts w:asciiTheme="majorHAnsi" w:eastAsia="Times New Roman" w:hAnsiTheme="majorHAnsi" w:cs="Arial"/>
          <w:color w:val="333333"/>
          <w:lang w:val="en-US"/>
        </w:rPr>
        <w:lastRenderedPageBreak/>
        <w:t xml:space="preserve">Fleming said civil rights groups </w:t>
      </w:r>
      <w:proofErr w:type="spellStart"/>
      <w:r w:rsidRPr="006D435D">
        <w:rPr>
          <w:rFonts w:asciiTheme="majorHAnsi" w:eastAsia="Times New Roman" w:hAnsiTheme="majorHAnsi" w:cs="Arial"/>
          <w:color w:val="333333"/>
          <w:lang w:val="en-US"/>
        </w:rPr>
        <w:t>willpressure</w:t>
      </w:r>
      <w:proofErr w:type="spellEnd"/>
      <w:r w:rsidRPr="006D435D">
        <w:rPr>
          <w:rFonts w:asciiTheme="majorHAnsi" w:eastAsia="Times New Roman" w:hAnsiTheme="majorHAnsi" w:cs="Arial"/>
          <w:color w:val="333333"/>
          <w:lang w:val="en-US"/>
        </w:rPr>
        <w:t xml:space="preserve"> Bryant to call state lawmakers into special session to consider repealing the law. He acknowledges that’s highly unlikely.</w:t>
      </w:r>
    </w:p>
    <w:p w:rsidR="000553ED" w:rsidRPr="006D435D" w:rsidRDefault="000553ED" w:rsidP="000553ED">
      <w:pPr>
        <w:spacing w:after="166" w:line="244" w:lineRule="atLeast"/>
        <w:rPr>
          <w:rFonts w:asciiTheme="majorHAnsi" w:eastAsia="Times New Roman" w:hAnsiTheme="majorHAnsi" w:cs="Arial"/>
          <w:color w:val="333333"/>
          <w:lang w:val="en-US"/>
        </w:rPr>
      </w:pPr>
      <w:r w:rsidRPr="006D435D">
        <w:rPr>
          <w:rFonts w:asciiTheme="majorHAnsi" w:eastAsia="Times New Roman" w:hAnsiTheme="majorHAnsi" w:cs="Arial"/>
          <w:color w:val="333333"/>
          <w:lang w:val="en-US"/>
        </w:rPr>
        <w:t>“But we’ve got to exhaust every opportunity we can to try to keep this bill from going into effect July 1,’’ he said.</w:t>
      </w:r>
    </w:p>
    <w:p w:rsidR="000553ED" w:rsidRPr="006D435D" w:rsidRDefault="000553ED" w:rsidP="000553ED">
      <w:pPr>
        <w:spacing w:after="166" w:line="244" w:lineRule="atLeast"/>
        <w:rPr>
          <w:rFonts w:asciiTheme="majorHAnsi" w:eastAsia="Times New Roman" w:hAnsiTheme="majorHAnsi" w:cs="Arial"/>
          <w:color w:val="333333"/>
          <w:lang w:val="en-US"/>
        </w:rPr>
      </w:pPr>
      <w:r w:rsidRPr="006D435D">
        <w:rPr>
          <w:rFonts w:asciiTheme="majorHAnsi" w:eastAsia="Times New Roman" w:hAnsiTheme="majorHAnsi" w:cs="Arial"/>
          <w:color w:val="333333"/>
          <w:lang w:val="en-US"/>
        </w:rPr>
        <w:t>The Human Rights Campaign has launched an online petition and urged supporters to call and write Bryant.</w:t>
      </w:r>
    </w:p>
    <w:p w:rsidR="000553ED" w:rsidRPr="006D435D" w:rsidRDefault="000553ED" w:rsidP="000553ED">
      <w:pPr>
        <w:spacing w:after="166" w:line="244" w:lineRule="atLeast"/>
        <w:rPr>
          <w:rFonts w:asciiTheme="majorHAnsi" w:eastAsia="Times New Roman" w:hAnsiTheme="majorHAnsi" w:cs="Arial"/>
          <w:color w:val="333333"/>
          <w:lang w:val="en-US"/>
        </w:rPr>
      </w:pPr>
      <w:r w:rsidRPr="006D435D">
        <w:rPr>
          <w:rFonts w:asciiTheme="majorHAnsi" w:eastAsia="Times New Roman" w:hAnsiTheme="majorHAnsi" w:cs="Arial"/>
          <w:color w:val="333333"/>
          <w:lang w:val="en-US"/>
        </w:rPr>
        <w:t>Some major corporations, including General Electric, have also called on Bryant to repeal the law, and a handful of state and city officials around the country have banned workers from doing official business in Mississippi.</w:t>
      </w:r>
    </w:p>
    <w:p w:rsidR="000553ED" w:rsidRPr="006D435D" w:rsidRDefault="000553ED" w:rsidP="000553ED">
      <w:pPr>
        <w:spacing w:after="166" w:line="244" w:lineRule="atLeast"/>
        <w:rPr>
          <w:rFonts w:asciiTheme="majorHAnsi" w:eastAsia="Times New Roman" w:hAnsiTheme="majorHAnsi" w:cs="Arial"/>
          <w:color w:val="333333"/>
          <w:lang w:val="en-US"/>
        </w:rPr>
      </w:pPr>
      <w:r w:rsidRPr="006D435D">
        <w:rPr>
          <w:rFonts w:asciiTheme="majorHAnsi" w:eastAsia="Times New Roman" w:hAnsiTheme="majorHAnsi" w:cs="Arial"/>
          <w:color w:val="333333"/>
          <w:lang w:val="en-US"/>
        </w:rPr>
        <w:t>Rep. Bennie Thompson, D-Miss., has asked the Justice Department to investigate whether Mississippi's law violates federal civil rights statutes.</w:t>
      </w:r>
    </w:p>
    <w:p w:rsidR="000553ED" w:rsidRPr="006D435D" w:rsidRDefault="000553ED" w:rsidP="000553ED">
      <w:pPr>
        <w:spacing w:after="166" w:line="244" w:lineRule="atLeast"/>
        <w:rPr>
          <w:rFonts w:asciiTheme="majorHAnsi" w:eastAsia="Times New Roman" w:hAnsiTheme="majorHAnsi" w:cs="Arial"/>
          <w:color w:val="333333"/>
          <w:lang w:val="en-US"/>
        </w:rPr>
      </w:pPr>
      <w:r w:rsidRPr="006D435D">
        <w:rPr>
          <w:rFonts w:asciiTheme="majorHAnsi" w:eastAsia="Times New Roman" w:hAnsiTheme="majorHAnsi" w:cs="Arial"/>
          <w:color w:val="333333"/>
          <w:lang w:val="en-US"/>
        </w:rPr>
        <w:t>“Simply put, this is government-sanctioned discrimination,’’ Thompson wrote to Attorney General Loretta Lynch.</w:t>
      </w:r>
    </w:p>
    <w:p w:rsidR="000553ED" w:rsidRPr="006D435D" w:rsidRDefault="000553ED" w:rsidP="000553ED">
      <w:pPr>
        <w:spacing w:after="166" w:line="244" w:lineRule="atLeast"/>
        <w:rPr>
          <w:rFonts w:asciiTheme="majorHAnsi" w:eastAsia="Times New Roman" w:hAnsiTheme="majorHAnsi" w:cs="Arial"/>
          <w:color w:val="333333"/>
          <w:lang w:val="en-US"/>
        </w:rPr>
      </w:pPr>
      <w:r w:rsidRPr="006D435D">
        <w:rPr>
          <w:rFonts w:asciiTheme="majorHAnsi" w:eastAsia="Times New Roman" w:hAnsiTheme="majorHAnsi" w:cs="Arial"/>
          <w:b/>
          <w:bCs/>
          <w:color w:val="333333"/>
          <w:lang w:val="en-US"/>
        </w:rPr>
        <w:t> </w:t>
      </w:r>
    </w:p>
    <w:p w:rsidR="000553ED" w:rsidRPr="006D435D" w:rsidRDefault="000553ED" w:rsidP="000553ED">
      <w:pPr>
        <w:spacing w:after="0" w:line="248" w:lineRule="atLeast"/>
        <w:rPr>
          <w:rFonts w:asciiTheme="majorHAnsi" w:eastAsia="Times New Roman" w:hAnsiTheme="majorHAnsi" w:cs="Arial"/>
          <w:color w:val="222222"/>
          <w:lang w:val="en-US"/>
        </w:rPr>
      </w:pPr>
    </w:p>
    <w:p w:rsidR="000553ED" w:rsidRPr="006D435D" w:rsidRDefault="000553ED" w:rsidP="000553ED">
      <w:pPr>
        <w:spacing w:after="166" w:line="244" w:lineRule="atLeast"/>
        <w:rPr>
          <w:rFonts w:asciiTheme="majorHAnsi" w:eastAsia="Times New Roman" w:hAnsiTheme="majorHAnsi" w:cs="Arial"/>
          <w:color w:val="333333"/>
          <w:lang w:val="en-US"/>
        </w:rPr>
      </w:pPr>
      <w:r w:rsidRPr="006D435D">
        <w:rPr>
          <w:rFonts w:asciiTheme="majorHAnsi" w:eastAsia="Times New Roman" w:hAnsiTheme="majorHAnsi" w:cs="Arial"/>
          <w:b/>
          <w:bCs/>
          <w:color w:val="333333"/>
          <w:lang w:val="en-US"/>
        </w:rPr>
        <w:t>Mississippi groups are considering possible legal action, but González of the Family Research Council questioned the merits of that strategy. He also said the council is urging pastors to write Mississippi state lawmakers expressing support for the new law.</w:t>
      </w:r>
    </w:p>
    <w:p w:rsidR="000553ED" w:rsidRPr="006D435D" w:rsidRDefault="000553ED" w:rsidP="000553ED">
      <w:pPr>
        <w:spacing w:after="166" w:line="244" w:lineRule="atLeast"/>
        <w:rPr>
          <w:rFonts w:asciiTheme="majorHAnsi" w:eastAsia="Times New Roman" w:hAnsiTheme="majorHAnsi" w:cs="Arial"/>
          <w:color w:val="333333"/>
          <w:lang w:val="en-US"/>
        </w:rPr>
      </w:pPr>
      <w:r w:rsidRPr="006D435D">
        <w:rPr>
          <w:rFonts w:asciiTheme="majorHAnsi" w:eastAsia="Times New Roman" w:hAnsiTheme="majorHAnsi" w:cs="Arial"/>
          <w:b/>
          <w:bCs/>
          <w:color w:val="333333"/>
          <w:lang w:val="en-US"/>
        </w:rPr>
        <w:t>“I think lawmakers and policymakers in Mississippi have the good sense to protect people’s consciences and move on,’’ he said.  “The threats that we’re seeing, especially from corporate bullies, are not only hypocritical but empty.’’</w:t>
      </w:r>
    </w:p>
    <w:p w:rsidR="000553ED" w:rsidRPr="006D435D" w:rsidRDefault="000553ED" w:rsidP="000553ED">
      <w:pPr>
        <w:spacing w:after="166" w:line="244" w:lineRule="atLeast"/>
        <w:rPr>
          <w:rFonts w:asciiTheme="majorHAnsi" w:eastAsia="Times New Roman" w:hAnsiTheme="majorHAnsi" w:cs="Arial"/>
          <w:color w:val="333333"/>
          <w:lang w:val="en-US"/>
        </w:rPr>
      </w:pPr>
      <w:r w:rsidRPr="006D435D">
        <w:rPr>
          <w:rFonts w:asciiTheme="majorHAnsi" w:eastAsia="Times New Roman" w:hAnsiTheme="majorHAnsi" w:cs="Arial"/>
          <w:b/>
          <w:bCs/>
          <w:color w:val="333333"/>
          <w:lang w:val="en-US"/>
        </w:rPr>
        <w:t>Fleming at the Mississippi ACLU said civil rights groups teamed up earlier to push a Mississippi bill that would have provided more protections against discrimination, but the measure failed. He said that same coalition, along with national groups, aim to repeal the religious freedom bill.</w:t>
      </w:r>
    </w:p>
    <w:p w:rsidR="000553ED" w:rsidRPr="006D435D" w:rsidRDefault="000553ED" w:rsidP="000553ED">
      <w:pPr>
        <w:spacing w:after="166" w:line="244" w:lineRule="atLeast"/>
        <w:rPr>
          <w:rFonts w:asciiTheme="majorHAnsi" w:eastAsia="Times New Roman" w:hAnsiTheme="majorHAnsi" w:cs="Arial"/>
          <w:color w:val="333333"/>
          <w:lang w:val="en-US"/>
        </w:rPr>
      </w:pPr>
      <w:r w:rsidRPr="006D435D">
        <w:rPr>
          <w:rFonts w:asciiTheme="majorHAnsi" w:eastAsia="Times New Roman" w:hAnsiTheme="majorHAnsi" w:cs="Arial"/>
          <w:b/>
          <w:bCs/>
          <w:color w:val="333333"/>
          <w:lang w:val="en-US"/>
        </w:rPr>
        <w:t>“We’re trying to get our best and our brightest to look at the bill and figure out what our strategy is going to be,’’ he said.</w:t>
      </w:r>
    </w:p>
    <w:p w:rsidR="000553ED" w:rsidRPr="006D435D" w:rsidRDefault="000553ED" w:rsidP="000553ED">
      <w:pPr>
        <w:spacing w:after="166" w:line="244" w:lineRule="atLeast"/>
        <w:rPr>
          <w:rFonts w:asciiTheme="majorHAnsi" w:eastAsia="Times New Roman" w:hAnsiTheme="majorHAnsi" w:cs="Arial"/>
          <w:color w:val="333333"/>
          <w:lang w:val="en-US"/>
        </w:rPr>
      </w:pPr>
      <w:r w:rsidRPr="006D435D">
        <w:rPr>
          <w:rFonts w:asciiTheme="majorHAnsi" w:eastAsia="Times New Roman" w:hAnsiTheme="majorHAnsi" w:cs="Arial"/>
          <w:b/>
          <w:bCs/>
          <w:i/>
          <w:iCs/>
          <w:color w:val="333333"/>
          <w:lang w:val="en-US"/>
        </w:rPr>
        <w:t>Contributing: Bracey Harris, The (Jackson, Miss.) Clarion-Ledger.</w:t>
      </w:r>
    </w:p>
    <w:p w:rsidR="000553ED" w:rsidRPr="006D435D" w:rsidRDefault="000553ED" w:rsidP="000553ED">
      <w:pPr>
        <w:spacing w:line="244" w:lineRule="atLeast"/>
        <w:rPr>
          <w:rFonts w:asciiTheme="majorHAnsi" w:eastAsia="Times New Roman" w:hAnsiTheme="majorHAnsi" w:cs="Arial"/>
          <w:color w:val="333333"/>
          <w:lang w:val="en-US"/>
        </w:rPr>
      </w:pPr>
      <w:r w:rsidRPr="006D435D">
        <w:rPr>
          <w:rFonts w:asciiTheme="majorHAnsi" w:eastAsia="Times New Roman" w:hAnsiTheme="majorHAnsi" w:cs="Arial"/>
          <w:b/>
          <w:bCs/>
          <w:i/>
          <w:iCs/>
          <w:color w:val="333333"/>
          <w:lang w:val="en-US"/>
        </w:rPr>
        <w:t>Contact Deborah Barfield Berry at </w:t>
      </w:r>
      <w:hyperlink r:id="rId27" w:history="1">
        <w:r w:rsidRPr="006D435D">
          <w:rPr>
            <w:rFonts w:asciiTheme="majorHAnsi" w:eastAsia="Times New Roman" w:hAnsiTheme="majorHAnsi" w:cs="Arial"/>
            <w:b/>
            <w:bCs/>
            <w:i/>
            <w:iCs/>
            <w:color w:val="1990E5"/>
            <w:lang w:val="en-US"/>
          </w:rPr>
          <w:t>dberry@gannett.com</w:t>
        </w:r>
      </w:hyperlink>
      <w:r w:rsidRPr="006D435D">
        <w:rPr>
          <w:rFonts w:asciiTheme="majorHAnsi" w:eastAsia="Times New Roman" w:hAnsiTheme="majorHAnsi" w:cs="Arial"/>
          <w:b/>
          <w:bCs/>
          <w:i/>
          <w:iCs/>
          <w:color w:val="333333"/>
          <w:lang w:val="en-US"/>
        </w:rPr>
        <w:t>. Twitter: @</w:t>
      </w:r>
      <w:proofErr w:type="spellStart"/>
      <w:r w:rsidRPr="006D435D">
        <w:rPr>
          <w:rFonts w:asciiTheme="majorHAnsi" w:eastAsia="Times New Roman" w:hAnsiTheme="majorHAnsi" w:cs="Arial"/>
          <w:b/>
          <w:bCs/>
          <w:i/>
          <w:iCs/>
          <w:color w:val="333333"/>
          <w:lang w:val="en-US"/>
        </w:rPr>
        <w:t>dberrygannett</w:t>
      </w:r>
      <w:proofErr w:type="spellEnd"/>
    </w:p>
    <w:p w:rsidR="000553ED" w:rsidRDefault="000553ED" w:rsidP="000553ED">
      <w:pPr>
        <w:rPr>
          <w:sz w:val="18"/>
          <w:szCs w:val="18"/>
          <w:lang w:val="en-US"/>
        </w:rPr>
      </w:pPr>
    </w:p>
    <w:p w:rsidR="000553ED" w:rsidRDefault="000553ED" w:rsidP="000553ED">
      <w:pPr>
        <w:rPr>
          <w:lang w:val="en-US"/>
        </w:rPr>
      </w:pPr>
      <w:r>
        <w:rPr>
          <w:lang w:val="en-US"/>
        </w:rPr>
        <w:br w:type="page"/>
      </w:r>
    </w:p>
    <w:p w:rsidR="000553ED" w:rsidRPr="004F7FF3" w:rsidRDefault="000553ED" w:rsidP="000553ED">
      <w:pPr>
        <w:pStyle w:val="Kop1"/>
        <w:shd w:val="clear" w:color="auto" w:fill="FFFFFF"/>
        <w:spacing w:before="0" w:after="225"/>
        <w:textAlignment w:val="baseline"/>
        <w:rPr>
          <w:rFonts w:ascii="Helvetica" w:hAnsi="Helvetica"/>
          <w:b w:val="0"/>
          <w:bCs w:val="0"/>
          <w:color w:val="333333"/>
          <w:spacing w:val="-1"/>
          <w:lang w:val="en-US"/>
        </w:rPr>
      </w:pPr>
      <w:r w:rsidRPr="004F7FF3">
        <w:rPr>
          <w:rFonts w:ascii="Helvetica" w:hAnsi="Helvetica"/>
          <w:b w:val="0"/>
          <w:bCs w:val="0"/>
          <w:color w:val="333333"/>
          <w:spacing w:val="-1"/>
          <w:lang w:val="en-US"/>
        </w:rPr>
        <w:lastRenderedPageBreak/>
        <w:t>Here's Why Mississippi's 'Religious Freedom' Bill Is So Controversial</w:t>
      </w:r>
    </w:p>
    <w:p w:rsidR="000553ED" w:rsidRPr="00436561" w:rsidRDefault="000553ED" w:rsidP="000553ED">
      <w:pPr>
        <w:shd w:val="clear" w:color="auto" w:fill="FFFFFF"/>
        <w:spacing w:line="210" w:lineRule="atLeast"/>
        <w:textAlignment w:val="baseline"/>
        <w:rPr>
          <w:rFonts w:ascii="inherit" w:hAnsi="inherit"/>
          <w:color w:val="999999"/>
          <w:sz w:val="21"/>
          <w:szCs w:val="21"/>
          <w:lang w:val="fr-FR"/>
        </w:rPr>
      </w:pPr>
      <w:r w:rsidRPr="00436561">
        <w:rPr>
          <w:rStyle w:val="Date1"/>
          <w:rFonts w:ascii="inherit" w:hAnsi="inherit"/>
          <w:color w:val="999999"/>
          <w:sz w:val="21"/>
          <w:szCs w:val="21"/>
          <w:bdr w:val="none" w:sz="0" w:space="0" w:color="auto" w:frame="1"/>
          <w:lang w:val="fr-FR"/>
        </w:rPr>
        <w:t>April 1, 2016</w:t>
      </w:r>
      <w:r w:rsidRPr="00436561">
        <w:rPr>
          <w:rStyle w:val="time"/>
          <w:rFonts w:ascii="inherit" w:hAnsi="inherit"/>
          <w:color w:val="999999"/>
          <w:sz w:val="21"/>
          <w:szCs w:val="21"/>
          <w:bdr w:val="none" w:sz="0" w:space="0" w:color="auto" w:frame="1"/>
          <w:lang w:val="fr-FR"/>
        </w:rPr>
        <w:t xml:space="preserve">2:12 PM ET NPR </w:t>
      </w:r>
    </w:p>
    <w:p w:rsidR="000553ED" w:rsidRPr="00FA59B4" w:rsidRDefault="00563A85" w:rsidP="000553ED">
      <w:pPr>
        <w:pStyle w:val="bylinename"/>
        <w:spacing w:before="0" w:beforeAutospacing="0" w:after="0" w:afterAutospacing="0" w:line="210" w:lineRule="atLeast"/>
        <w:textAlignment w:val="baseline"/>
        <w:rPr>
          <w:rStyle w:val="Hyperlink"/>
          <w:rFonts w:ascii="inherit" w:hAnsi="inherit"/>
          <w:caps/>
          <w:color w:val="6D8AC4"/>
          <w:sz w:val="21"/>
          <w:szCs w:val="21"/>
          <w:bdr w:val="none" w:sz="0" w:space="0" w:color="auto" w:frame="1"/>
          <w:lang w:val="fr-FR"/>
        </w:rPr>
      </w:pPr>
      <w:hyperlink r:id="rId28" w:history="1">
        <w:r w:rsidR="000553ED" w:rsidRPr="00EB78E0">
          <w:rPr>
            <w:rStyle w:val="Hyperlink"/>
            <w:rFonts w:ascii="inherit" w:hAnsi="inherit"/>
            <w:caps/>
            <w:color w:val="6D8AC4"/>
            <w:sz w:val="21"/>
            <w:szCs w:val="21"/>
            <w:bdr w:val="none" w:sz="0" w:space="0" w:color="auto" w:frame="1"/>
            <w:lang w:val="fr-FR"/>
          </w:rPr>
          <w:t>CAMILA DOMONOSKE</w:t>
        </w:r>
      </w:hyperlink>
    </w:p>
    <w:p w:rsidR="000553ED" w:rsidRDefault="000553ED" w:rsidP="000553ED">
      <w:pPr>
        <w:pStyle w:val="bylinename"/>
        <w:spacing w:before="0" w:beforeAutospacing="0" w:after="0" w:afterAutospacing="0" w:line="210" w:lineRule="atLeast"/>
        <w:textAlignment w:val="baseline"/>
        <w:rPr>
          <w:rStyle w:val="Hyperlink"/>
          <w:rFonts w:ascii="inherit" w:hAnsi="inherit"/>
          <w:caps/>
          <w:color w:val="6D8AC4"/>
          <w:sz w:val="21"/>
          <w:szCs w:val="21"/>
          <w:bdr w:val="none" w:sz="0" w:space="0" w:color="auto" w:frame="1"/>
          <w:lang w:val="en-US"/>
        </w:rPr>
      </w:pPr>
      <w:r>
        <w:rPr>
          <w:rStyle w:val="Hyperlink"/>
          <w:rFonts w:ascii="inherit" w:hAnsi="inherit"/>
          <w:caps/>
          <w:color w:val="6D8AC4"/>
          <w:sz w:val="21"/>
          <w:szCs w:val="21"/>
          <w:bdr w:val="none" w:sz="0" w:space="0" w:color="auto" w:frame="1"/>
          <w:lang w:val="en-US"/>
        </w:rPr>
        <w:t xml:space="preserve">846 words </w:t>
      </w:r>
    </w:p>
    <w:p w:rsidR="000553ED" w:rsidRPr="00FA59B4" w:rsidRDefault="000553ED" w:rsidP="000553ED">
      <w:pPr>
        <w:pStyle w:val="bylinename"/>
        <w:spacing w:before="0" w:beforeAutospacing="0" w:after="0" w:afterAutospacing="0" w:line="210" w:lineRule="atLeast"/>
        <w:textAlignment w:val="baseline"/>
        <w:rPr>
          <w:rFonts w:ascii="Helvetica" w:hAnsi="Helvetica"/>
          <w:caps/>
          <w:color w:val="000000"/>
          <w:sz w:val="21"/>
          <w:szCs w:val="21"/>
          <w:lang w:val="en-US"/>
        </w:rPr>
      </w:pPr>
    </w:p>
    <w:p w:rsidR="000553ED" w:rsidRPr="004F7FF3" w:rsidRDefault="000553ED" w:rsidP="000553ED">
      <w:pPr>
        <w:pStyle w:val="Normaalweb"/>
        <w:shd w:val="clear" w:color="auto" w:fill="FFFFFF"/>
        <w:spacing w:before="0" w:beforeAutospacing="0" w:after="282" w:afterAutospacing="0"/>
        <w:textAlignment w:val="baseline"/>
        <w:rPr>
          <w:rFonts w:ascii="inherit" w:hAnsi="inherit"/>
          <w:color w:val="333333"/>
          <w:sz w:val="21"/>
          <w:szCs w:val="21"/>
          <w:lang w:val="en-US"/>
        </w:rPr>
      </w:pPr>
      <w:r w:rsidRPr="004F7FF3">
        <w:rPr>
          <w:rFonts w:ascii="inherit" w:hAnsi="inherit"/>
          <w:color w:val="333333"/>
          <w:sz w:val="21"/>
          <w:szCs w:val="21"/>
          <w:lang w:val="en-US"/>
        </w:rPr>
        <w:t>This week, Mississippi lawmakers approved a bill called the "Protecting Freedom of Conscience from Government Discrimination Act."</w:t>
      </w:r>
    </w:p>
    <w:p w:rsidR="000553ED" w:rsidRPr="004F7FF3" w:rsidRDefault="000553ED" w:rsidP="000553ED">
      <w:pPr>
        <w:pStyle w:val="Normaalweb"/>
        <w:shd w:val="clear" w:color="auto" w:fill="FFFFFF"/>
        <w:spacing w:before="0" w:beforeAutospacing="0" w:after="282" w:afterAutospacing="0"/>
        <w:textAlignment w:val="baseline"/>
        <w:rPr>
          <w:rFonts w:ascii="inherit" w:hAnsi="inherit"/>
          <w:color w:val="333333"/>
          <w:sz w:val="21"/>
          <w:szCs w:val="21"/>
          <w:lang w:val="en-US"/>
        </w:rPr>
      </w:pPr>
      <w:r w:rsidRPr="004F7FF3">
        <w:rPr>
          <w:rFonts w:ascii="inherit" w:hAnsi="inherit"/>
          <w:color w:val="333333"/>
          <w:sz w:val="21"/>
          <w:szCs w:val="21"/>
          <w:lang w:val="en-US"/>
        </w:rPr>
        <w:t>Supporters describe it as a bill protecting religious freedom. Critics call it a sweeping bill giving state sanction to open discrimination against LGBT people.</w:t>
      </w:r>
    </w:p>
    <w:p w:rsidR="000553ED" w:rsidRPr="004F7FF3" w:rsidRDefault="000553ED" w:rsidP="000553ED">
      <w:pPr>
        <w:pStyle w:val="Normaalweb"/>
        <w:shd w:val="clear" w:color="auto" w:fill="FFFFFF"/>
        <w:spacing w:before="0" w:beforeAutospacing="0" w:after="282" w:afterAutospacing="0"/>
        <w:textAlignment w:val="baseline"/>
        <w:rPr>
          <w:rFonts w:ascii="inherit" w:hAnsi="inherit"/>
          <w:color w:val="333333"/>
          <w:sz w:val="21"/>
          <w:szCs w:val="21"/>
          <w:lang w:val="en-US"/>
        </w:rPr>
      </w:pPr>
      <w:r w:rsidRPr="004F7FF3">
        <w:rPr>
          <w:rFonts w:ascii="inherit" w:hAnsi="inherit"/>
          <w:color w:val="333333"/>
          <w:sz w:val="21"/>
          <w:szCs w:val="21"/>
          <w:lang w:val="en-US"/>
        </w:rPr>
        <w:t>The legislation, now sitting on the governor's desk, allows state employees to refuse to issue same-sex-marriage licenses and protects private companies and religious groups from being punished for denying a range of services to LGBT people.</w:t>
      </w:r>
    </w:p>
    <w:p w:rsidR="000553ED" w:rsidRPr="004F7FF3" w:rsidRDefault="00563A85" w:rsidP="000553ED">
      <w:pPr>
        <w:pStyle w:val="Kop3"/>
        <w:spacing w:before="0"/>
        <w:textAlignment w:val="baseline"/>
        <w:rPr>
          <w:rFonts w:ascii="inherit" w:hAnsi="inherit"/>
          <w:color w:val="000000"/>
          <w:sz w:val="27"/>
          <w:szCs w:val="27"/>
          <w:lang w:val="en-US"/>
        </w:rPr>
      </w:pPr>
      <w:hyperlink r:id="rId29" w:history="1">
        <w:r w:rsidR="000553ED" w:rsidRPr="004F7FF3">
          <w:rPr>
            <w:rStyle w:val="Hyperlink"/>
            <w:rFonts w:ascii="Helvetica" w:hAnsi="Helvetica"/>
            <w:b w:val="0"/>
            <w:bCs w:val="0"/>
            <w:caps/>
            <w:color w:val="666666"/>
            <w:spacing w:val="15"/>
            <w:bdr w:val="none" w:sz="0" w:space="0" w:color="auto" w:frame="1"/>
            <w:lang w:val="en-US"/>
          </w:rPr>
          <w:t>THE TWO-WAY</w:t>
        </w:r>
      </w:hyperlink>
    </w:p>
    <w:p w:rsidR="000553ED" w:rsidRPr="004F7FF3" w:rsidRDefault="00563A85" w:rsidP="000553ED">
      <w:pPr>
        <w:pStyle w:val="Kop3"/>
        <w:spacing w:before="0"/>
        <w:textAlignment w:val="baseline"/>
        <w:rPr>
          <w:rFonts w:ascii="inherit" w:hAnsi="inherit"/>
          <w:color w:val="000000"/>
          <w:lang w:val="en-US"/>
        </w:rPr>
      </w:pPr>
      <w:hyperlink r:id="rId30" w:history="1">
        <w:r w:rsidR="000553ED" w:rsidRPr="004F7FF3">
          <w:rPr>
            <w:rStyle w:val="Hyperlink"/>
            <w:rFonts w:ascii="Helvetica" w:hAnsi="Helvetica"/>
            <w:b w:val="0"/>
            <w:bCs w:val="0"/>
            <w:color w:val="6D8AC4"/>
            <w:bdr w:val="none" w:sz="0" w:space="0" w:color="auto" w:frame="1"/>
            <w:lang w:val="en-US"/>
          </w:rPr>
          <w:t>Georgia Gov. Says He Will Veto Controversial 'Religious Liberty' Bill</w:t>
        </w:r>
      </w:hyperlink>
    </w:p>
    <w:p w:rsidR="000553ED" w:rsidRPr="004F7FF3" w:rsidRDefault="000553ED" w:rsidP="000553ED">
      <w:pPr>
        <w:pStyle w:val="Normaalweb"/>
        <w:shd w:val="clear" w:color="auto" w:fill="FFFFFF"/>
        <w:spacing w:before="0" w:beforeAutospacing="0" w:after="282" w:afterAutospacing="0"/>
        <w:textAlignment w:val="baseline"/>
        <w:rPr>
          <w:rFonts w:ascii="inherit" w:hAnsi="inherit"/>
          <w:color w:val="333333"/>
          <w:sz w:val="21"/>
          <w:szCs w:val="21"/>
          <w:lang w:val="en-US"/>
        </w:rPr>
      </w:pPr>
      <w:r w:rsidRPr="004F7FF3">
        <w:rPr>
          <w:rFonts w:ascii="inherit" w:hAnsi="inherit"/>
          <w:color w:val="333333"/>
          <w:sz w:val="21"/>
          <w:szCs w:val="21"/>
          <w:lang w:val="en-US"/>
        </w:rPr>
        <w:t>And it's clearly focused on the treatment of LGBT people — not on religious freedom writ large.</w:t>
      </w:r>
    </w:p>
    <w:p w:rsidR="000553ED" w:rsidRPr="004F7FF3" w:rsidRDefault="000553ED" w:rsidP="000553ED">
      <w:pPr>
        <w:pStyle w:val="Normaalweb"/>
        <w:shd w:val="clear" w:color="auto" w:fill="FFFFFF"/>
        <w:spacing w:before="0" w:beforeAutospacing="0" w:after="0" w:afterAutospacing="0"/>
        <w:textAlignment w:val="baseline"/>
        <w:rPr>
          <w:rFonts w:ascii="inherit" w:hAnsi="inherit"/>
          <w:color w:val="333333"/>
          <w:sz w:val="21"/>
          <w:szCs w:val="21"/>
          <w:lang w:val="en-US"/>
        </w:rPr>
      </w:pPr>
      <w:r w:rsidRPr="004F7FF3">
        <w:rPr>
          <w:rFonts w:ascii="inherit" w:hAnsi="inherit"/>
          <w:color w:val="333333"/>
          <w:sz w:val="21"/>
          <w:szCs w:val="21"/>
          <w:lang w:val="en-US"/>
        </w:rPr>
        <w:t>State religious freedom bills have made the news frequently in recent years, from the controversial passage of an</w:t>
      </w:r>
      <w:r w:rsidRPr="004F7FF3">
        <w:rPr>
          <w:rStyle w:val="apple-converted-space"/>
          <w:rFonts w:ascii="inherit" w:hAnsi="inherit"/>
          <w:color w:val="333333"/>
          <w:sz w:val="21"/>
          <w:szCs w:val="21"/>
          <w:lang w:val="en-US"/>
        </w:rPr>
        <w:t> </w:t>
      </w:r>
      <w:hyperlink r:id="rId31" w:history="1">
        <w:r w:rsidRPr="004F7FF3">
          <w:rPr>
            <w:rStyle w:val="Hyperlink"/>
            <w:rFonts w:ascii="inherit" w:hAnsi="inherit"/>
            <w:color w:val="4774CC"/>
            <w:sz w:val="21"/>
            <w:szCs w:val="21"/>
            <w:bdr w:val="none" w:sz="0" w:space="0" w:color="auto" w:frame="1"/>
            <w:lang w:val="en-US"/>
          </w:rPr>
          <w:t>Indiana law</w:t>
        </w:r>
      </w:hyperlink>
      <w:r w:rsidRPr="004F7FF3">
        <w:rPr>
          <w:rStyle w:val="apple-converted-space"/>
          <w:rFonts w:ascii="inherit" w:hAnsi="inherit"/>
          <w:color w:val="333333"/>
          <w:sz w:val="21"/>
          <w:szCs w:val="21"/>
          <w:lang w:val="en-US"/>
        </w:rPr>
        <w:t> </w:t>
      </w:r>
      <w:r w:rsidRPr="004F7FF3">
        <w:rPr>
          <w:rFonts w:ascii="inherit" w:hAnsi="inherit"/>
          <w:color w:val="333333"/>
          <w:sz w:val="21"/>
          <w:szCs w:val="21"/>
          <w:lang w:val="en-US"/>
        </w:rPr>
        <w:t>last year to one that Georgia's Republican governor</w:t>
      </w:r>
      <w:r w:rsidRPr="004F7FF3">
        <w:rPr>
          <w:rStyle w:val="apple-converted-space"/>
          <w:rFonts w:ascii="inherit" w:hAnsi="inherit"/>
          <w:color w:val="333333"/>
          <w:sz w:val="21"/>
          <w:szCs w:val="21"/>
          <w:lang w:val="en-US"/>
        </w:rPr>
        <w:t> </w:t>
      </w:r>
      <w:hyperlink r:id="rId32" w:history="1">
        <w:r w:rsidRPr="004F7FF3">
          <w:rPr>
            <w:rStyle w:val="Hyperlink"/>
            <w:rFonts w:ascii="inherit" w:hAnsi="inherit"/>
            <w:color w:val="4774CC"/>
            <w:sz w:val="21"/>
            <w:szCs w:val="21"/>
            <w:bdr w:val="none" w:sz="0" w:space="0" w:color="auto" w:frame="1"/>
            <w:lang w:val="en-US"/>
          </w:rPr>
          <w:t>refused to sign last month</w:t>
        </w:r>
      </w:hyperlink>
      <w:r w:rsidRPr="004F7FF3">
        <w:rPr>
          <w:rFonts w:ascii="inherit" w:hAnsi="inherit"/>
          <w:color w:val="333333"/>
          <w:sz w:val="21"/>
          <w:szCs w:val="21"/>
          <w:lang w:val="en-US"/>
        </w:rPr>
        <w:t>.</w:t>
      </w:r>
    </w:p>
    <w:p w:rsidR="000553ED" w:rsidRPr="004F7FF3" w:rsidRDefault="000553ED" w:rsidP="000553ED">
      <w:pPr>
        <w:pStyle w:val="Normaalweb"/>
        <w:shd w:val="clear" w:color="auto" w:fill="FFFFFF"/>
        <w:spacing w:before="0" w:beforeAutospacing="0" w:after="0" w:afterAutospacing="0"/>
        <w:textAlignment w:val="baseline"/>
        <w:rPr>
          <w:rFonts w:ascii="inherit" w:hAnsi="inherit"/>
          <w:color w:val="333333"/>
          <w:sz w:val="21"/>
          <w:szCs w:val="21"/>
          <w:lang w:val="en-US"/>
        </w:rPr>
      </w:pPr>
      <w:r w:rsidRPr="004F7FF3">
        <w:rPr>
          <w:rFonts w:ascii="inherit" w:hAnsi="inherit"/>
          <w:color w:val="333333"/>
          <w:sz w:val="21"/>
          <w:szCs w:val="21"/>
          <w:lang w:val="en-US"/>
        </w:rPr>
        <w:t xml:space="preserve">Those laws often defined religious belief quite broadly. Supporters of such bills could argue — as Douglas </w:t>
      </w:r>
      <w:proofErr w:type="spellStart"/>
      <w:r w:rsidRPr="004F7FF3">
        <w:rPr>
          <w:rFonts w:ascii="inherit" w:hAnsi="inherit"/>
          <w:color w:val="333333"/>
          <w:sz w:val="21"/>
          <w:szCs w:val="21"/>
          <w:lang w:val="en-US"/>
        </w:rPr>
        <w:t>Laycock</w:t>
      </w:r>
      <w:proofErr w:type="spellEnd"/>
      <w:r w:rsidRPr="004F7FF3">
        <w:rPr>
          <w:rFonts w:ascii="inherit" w:hAnsi="inherit"/>
          <w:color w:val="333333"/>
          <w:sz w:val="21"/>
          <w:szCs w:val="21"/>
          <w:lang w:val="en-US"/>
        </w:rPr>
        <w:t xml:space="preserve"> of the University of Virginia did last year,</w:t>
      </w:r>
      <w:r w:rsidRPr="004F7FF3">
        <w:rPr>
          <w:rStyle w:val="apple-converted-space"/>
          <w:rFonts w:ascii="inherit" w:hAnsi="inherit"/>
          <w:color w:val="333333"/>
          <w:sz w:val="21"/>
          <w:szCs w:val="21"/>
          <w:lang w:val="en-US"/>
        </w:rPr>
        <w:t> </w:t>
      </w:r>
      <w:hyperlink r:id="rId33" w:history="1">
        <w:r w:rsidRPr="004F7FF3">
          <w:rPr>
            <w:rStyle w:val="Hyperlink"/>
            <w:rFonts w:ascii="inherit" w:hAnsi="inherit"/>
            <w:color w:val="4774CC"/>
            <w:sz w:val="21"/>
            <w:szCs w:val="21"/>
            <w:bdr w:val="none" w:sz="0" w:space="0" w:color="auto" w:frame="1"/>
            <w:lang w:val="en-US"/>
          </w:rPr>
          <w:t>talking to NPR's Jennifer Ludden</w:t>
        </w:r>
      </w:hyperlink>
      <w:r w:rsidRPr="004F7FF3">
        <w:rPr>
          <w:rStyle w:val="apple-converted-space"/>
          <w:rFonts w:ascii="inherit" w:hAnsi="inherit"/>
          <w:color w:val="333333"/>
          <w:sz w:val="21"/>
          <w:szCs w:val="21"/>
          <w:lang w:val="en-US"/>
        </w:rPr>
        <w:t> </w:t>
      </w:r>
      <w:r w:rsidRPr="004F7FF3">
        <w:rPr>
          <w:rFonts w:ascii="inherit" w:hAnsi="inherit"/>
          <w:color w:val="333333"/>
          <w:sz w:val="21"/>
          <w:szCs w:val="21"/>
          <w:lang w:val="en-US"/>
        </w:rPr>
        <w:t>— that religious freedom laws have a range of applications.</w:t>
      </w:r>
    </w:p>
    <w:p w:rsidR="000553ED" w:rsidRPr="004F7FF3" w:rsidRDefault="000553ED" w:rsidP="000553ED">
      <w:pPr>
        <w:pStyle w:val="Normaalweb"/>
        <w:shd w:val="clear" w:color="auto" w:fill="FFFFFF"/>
        <w:spacing w:before="0" w:beforeAutospacing="0" w:after="282" w:afterAutospacing="0"/>
        <w:textAlignment w:val="baseline"/>
        <w:rPr>
          <w:rFonts w:ascii="inherit" w:hAnsi="inherit"/>
          <w:color w:val="333333"/>
          <w:sz w:val="21"/>
          <w:szCs w:val="21"/>
          <w:lang w:val="en-US"/>
        </w:rPr>
      </w:pPr>
      <w:r w:rsidRPr="004F7FF3">
        <w:rPr>
          <w:rFonts w:ascii="inherit" w:hAnsi="inherit"/>
          <w:color w:val="333333"/>
          <w:sz w:val="21"/>
          <w:szCs w:val="21"/>
          <w:lang w:val="en-US"/>
        </w:rPr>
        <w:t xml:space="preserve">"There are cases about churches feeding the homeless. The neighbors sometimes don't like that. There are cases about Muslim women wearing scarves or veils. They're about Amish buggies. They're about Sabbath observers," </w:t>
      </w:r>
      <w:proofErr w:type="spellStart"/>
      <w:r w:rsidRPr="004F7FF3">
        <w:rPr>
          <w:rFonts w:ascii="inherit" w:hAnsi="inherit"/>
          <w:color w:val="333333"/>
          <w:sz w:val="21"/>
          <w:szCs w:val="21"/>
          <w:lang w:val="en-US"/>
        </w:rPr>
        <w:t>Laycock</w:t>
      </w:r>
      <w:proofErr w:type="spellEnd"/>
      <w:r w:rsidRPr="004F7FF3">
        <w:rPr>
          <w:rFonts w:ascii="inherit" w:hAnsi="inherit"/>
          <w:color w:val="333333"/>
          <w:sz w:val="21"/>
          <w:szCs w:val="21"/>
          <w:lang w:val="en-US"/>
        </w:rPr>
        <w:t xml:space="preserve"> said, saying such laws would apply to all those cases.</w:t>
      </w:r>
    </w:p>
    <w:p w:rsidR="000553ED" w:rsidRPr="004F7FF3" w:rsidRDefault="000553ED" w:rsidP="000553ED">
      <w:pPr>
        <w:pStyle w:val="Normaalweb"/>
        <w:shd w:val="clear" w:color="auto" w:fill="FFFFFF"/>
        <w:spacing w:before="0" w:beforeAutospacing="0" w:after="0" w:afterAutospacing="0"/>
        <w:textAlignment w:val="baseline"/>
        <w:rPr>
          <w:rFonts w:ascii="inherit" w:hAnsi="inherit"/>
          <w:color w:val="333333"/>
          <w:sz w:val="21"/>
          <w:szCs w:val="21"/>
          <w:lang w:val="en-US"/>
        </w:rPr>
      </w:pPr>
      <w:r w:rsidRPr="004F7FF3">
        <w:rPr>
          <w:rFonts w:ascii="inherit" w:hAnsi="inherit"/>
          <w:color w:val="333333"/>
          <w:sz w:val="21"/>
          <w:szCs w:val="21"/>
          <w:lang w:val="en-US"/>
        </w:rPr>
        <w:t>Not so</w:t>
      </w:r>
      <w:r w:rsidRPr="004F7FF3">
        <w:rPr>
          <w:rStyle w:val="apple-converted-space"/>
          <w:rFonts w:ascii="inherit" w:hAnsi="inherit"/>
          <w:color w:val="333333"/>
          <w:sz w:val="21"/>
          <w:szCs w:val="21"/>
          <w:lang w:val="en-US"/>
        </w:rPr>
        <w:t> </w:t>
      </w:r>
      <w:hyperlink r:id="rId34" w:history="1">
        <w:r w:rsidRPr="004F7FF3">
          <w:rPr>
            <w:rStyle w:val="Hyperlink"/>
            <w:rFonts w:ascii="inherit" w:hAnsi="inherit"/>
            <w:color w:val="4774CC"/>
            <w:sz w:val="21"/>
            <w:szCs w:val="21"/>
            <w:bdr w:val="none" w:sz="0" w:space="0" w:color="auto" w:frame="1"/>
            <w:lang w:val="en-US"/>
          </w:rPr>
          <w:t>Mississippi's bill</w:t>
        </w:r>
      </w:hyperlink>
      <w:r w:rsidRPr="004F7FF3">
        <w:rPr>
          <w:rFonts w:ascii="inherit" w:hAnsi="inherit"/>
          <w:color w:val="333333"/>
          <w:sz w:val="21"/>
          <w:szCs w:val="21"/>
          <w:lang w:val="en-US"/>
        </w:rPr>
        <w:t>. Here's Section 2, in its entirety:</w:t>
      </w:r>
    </w:p>
    <w:p w:rsidR="000553ED" w:rsidRPr="004F7FF3" w:rsidRDefault="000553ED" w:rsidP="000553ED">
      <w:pPr>
        <w:pStyle w:val="Normaalweb"/>
        <w:shd w:val="clear" w:color="auto" w:fill="FFFFFF"/>
        <w:spacing w:before="0" w:beforeAutospacing="0" w:after="0" w:afterAutospacing="0"/>
        <w:textAlignment w:val="baseline"/>
        <w:rPr>
          <w:rFonts w:ascii="inherit" w:hAnsi="inherit"/>
          <w:color w:val="444444"/>
          <w:sz w:val="21"/>
          <w:szCs w:val="21"/>
          <w:lang w:val="en-US"/>
        </w:rPr>
      </w:pPr>
      <w:r w:rsidRPr="004F7FF3">
        <w:rPr>
          <w:rFonts w:ascii="inherit" w:hAnsi="inherit"/>
          <w:color w:val="444444"/>
          <w:sz w:val="21"/>
          <w:szCs w:val="21"/>
          <w:lang w:val="en-US"/>
        </w:rPr>
        <w:t>The sincerely held religious beliefs or moral convictions protected by this act are the belief or conviction that:</w:t>
      </w:r>
    </w:p>
    <w:p w:rsidR="000553ED" w:rsidRPr="004F7FF3" w:rsidRDefault="000553ED" w:rsidP="000553ED">
      <w:pPr>
        <w:pStyle w:val="Normaalweb"/>
        <w:shd w:val="clear" w:color="auto" w:fill="FFFFFF"/>
        <w:spacing w:before="312" w:beforeAutospacing="0" w:after="0" w:afterAutospacing="0"/>
        <w:textAlignment w:val="baseline"/>
        <w:rPr>
          <w:rFonts w:ascii="inherit" w:hAnsi="inherit"/>
          <w:color w:val="444444"/>
          <w:sz w:val="21"/>
          <w:szCs w:val="21"/>
          <w:lang w:val="en-US"/>
        </w:rPr>
      </w:pPr>
      <w:r w:rsidRPr="004F7FF3">
        <w:rPr>
          <w:rFonts w:ascii="inherit" w:hAnsi="inherit"/>
          <w:color w:val="444444"/>
          <w:sz w:val="21"/>
          <w:szCs w:val="21"/>
          <w:lang w:val="en-US"/>
        </w:rPr>
        <w:t>(a) Marriage is or should be recognized as the union of one man and one woman;</w:t>
      </w:r>
    </w:p>
    <w:p w:rsidR="000553ED" w:rsidRPr="004F7FF3" w:rsidRDefault="000553ED" w:rsidP="000553ED">
      <w:pPr>
        <w:pStyle w:val="Normaalweb"/>
        <w:shd w:val="clear" w:color="auto" w:fill="FFFFFF"/>
        <w:spacing w:before="312" w:beforeAutospacing="0" w:after="0" w:afterAutospacing="0"/>
        <w:textAlignment w:val="baseline"/>
        <w:rPr>
          <w:rFonts w:ascii="inherit" w:hAnsi="inherit"/>
          <w:color w:val="444444"/>
          <w:sz w:val="21"/>
          <w:szCs w:val="21"/>
          <w:lang w:val="en-US"/>
        </w:rPr>
      </w:pPr>
      <w:r w:rsidRPr="004F7FF3">
        <w:rPr>
          <w:rFonts w:ascii="inherit" w:hAnsi="inherit"/>
          <w:color w:val="444444"/>
          <w:sz w:val="21"/>
          <w:szCs w:val="21"/>
          <w:lang w:val="en-US"/>
        </w:rPr>
        <w:t>(b) Sexual relations are properly reserved to such a marriage; and</w:t>
      </w:r>
    </w:p>
    <w:p w:rsidR="000553ED" w:rsidRPr="004F7FF3" w:rsidRDefault="000553ED" w:rsidP="000553ED">
      <w:pPr>
        <w:pStyle w:val="Normaalweb"/>
        <w:shd w:val="clear" w:color="auto" w:fill="FFFFFF"/>
        <w:spacing w:before="312" w:beforeAutospacing="0" w:after="0" w:afterAutospacing="0"/>
        <w:textAlignment w:val="baseline"/>
        <w:rPr>
          <w:rFonts w:ascii="inherit" w:hAnsi="inherit"/>
          <w:color w:val="444444"/>
          <w:sz w:val="21"/>
          <w:szCs w:val="21"/>
          <w:lang w:val="en-US"/>
        </w:rPr>
      </w:pPr>
      <w:r w:rsidRPr="004F7FF3">
        <w:rPr>
          <w:rFonts w:ascii="inherit" w:hAnsi="inherit"/>
          <w:color w:val="444444"/>
          <w:sz w:val="21"/>
          <w:szCs w:val="21"/>
          <w:lang w:val="en-US"/>
        </w:rPr>
        <w:t>(c) Male (man) or female (woman) refer to an individual's immutable biological sex as objectively determined by anatomy and genetics at time of birth.</w:t>
      </w:r>
    </w:p>
    <w:p w:rsidR="000553ED" w:rsidRPr="004F7FF3" w:rsidRDefault="000553ED" w:rsidP="000553ED">
      <w:pPr>
        <w:pStyle w:val="Normaalweb"/>
        <w:shd w:val="clear" w:color="auto" w:fill="FFFFFF"/>
        <w:spacing w:before="0" w:beforeAutospacing="0" w:after="282" w:afterAutospacing="0"/>
        <w:textAlignment w:val="baseline"/>
        <w:rPr>
          <w:rFonts w:ascii="inherit" w:hAnsi="inherit"/>
          <w:color w:val="333333"/>
          <w:sz w:val="21"/>
          <w:szCs w:val="21"/>
          <w:lang w:val="en-US"/>
        </w:rPr>
      </w:pPr>
      <w:r w:rsidRPr="004F7FF3">
        <w:rPr>
          <w:rFonts w:ascii="inherit" w:hAnsi="inherit"/>
          <w:color w:val="333333"/>
          <w:sz w:val="21"/>
          <w:szCs w:val="21"/>
          <w:lang w:val="en-US"/>
        </w:rPr>
        <w:t>The bill then defines all the actions that a Mississippi resident could take — with one of those moral convictions as a reason — with the guarantee that the state government won't punish him or retaliate against him.</w:t>
      </w:r>
    </w:p>
    <w:p w:rsidR="000553ED" w:rsidRPr="004F7FF3" w:rsidRDefault="000553ED" w:rsidP="000553ED">
      <w:pPr>
        <w:pStyle w:val="Normaalweb"/>
        <w:shd w:val="clear" w:color="auto" w:fill="FFFFFF"/>
        <w:spacing w:before="0" w:beforeAutospacing="0" w:after="282" w:afterAutospacing="0"/>
        <w:textAlignment w:val="baseline"/>
        <w:rPr>
          <w:rFonts w:ascii="inherit" w:hAnsi="inherit"/>
          <w:color w:val="333333"/>
          <w:sz w:val="21"/>
          <w:szCs w:val="21"/>
          <w:lang w:val="en-US"/>
        </w:rPr>
      </w:pPr>
      <w:r w:rsidRPr="004F7FF3">
        <w:rPr>
          <w:rFonts w:ascii="inherit" w:hAnsi="inherit"/>
          <w:color w:val="333333"/>
          <w:sz w:val="21"/>
          <w:szCs w:val="21"/>
          <w:lang w:val="en-US"/>
        </w:rPr>
        <w:t>For religious organizations, protected actions include refusing to conduct a marriage, firing or disciplining employees, declining to provide adoption or foster care services and refusing to rent or provide housing.</w:t>
      </w:r>
    </w:p>
    <w:p w:rsidR="000553ED" w:rsidRPr="00EB78E0" w:rsidRDefault="000553ED" w:rsidP="000553ED">
      <w:pPr>
        <w:spacing w:line="210" w:lineRule="atLeast"/>
        <w:textAlignment w:val="baseline"/>
        <w:rPr>
          <w:rFonts w:ascii="inherit" w:hAnsi="inherit"/>
          <w:color w:val="000000"/>
          <w:sz w:val="21"/>
          <w:szCs w:val="21"/>
          <w:lang w:val="en-US"/>
        </w:rPr>
      </w:pPr>
    </w:p>
    <w:p w:rsidR="000553ED" w:rsidRPr="004F7FF3" w:rsidRDefault="00563A85" w:rsidP="000553ED">
      <w:pPr>
        <w:pStyle w:val="Kop3"/>
        <w:spacing w:before="0"/>
        <w:textAlignment w:val="baseline"/>
        <w:rPr>
          <w:rFonts w:ascii="inherit" w:hAnsi="inherit"/>
          <w:color w:val="000000"/>
          <w:sz w:val="27"/>
          <w:szCs w:val="27"/>
          <w:lang w:val="en-US"/>
        </w:rPr>
      </w:pPr>
      <w:hyperlink r:id="rId35" w:history="1">
        <w:r w:rsidR="000553ED" w:rsidRPr="004F7FF3">
          <w:rPr>
            <w:rStyle w:val="Hyperlink"/>
            <w:rFonts w:ascii="Helvetica" w:hAnsi="Helvetica"/>
            <w:b w:val="0"/>
            <w:bCs w:val="0"/>
            <w:caps/>
            <w:color w:val="666666"/>
            <w:spacing w:val="15"/>
            <w:bdr w:val="none" w:sz="0" w:space="0" w:color="auto" w:frame="1"/>
            <w:lang w:val="en-US"/>
          </w:rPr>
          <w:t>THE TWO-WAY</w:t>
        </w:r>
      </w:hyperlink>
    </w:p>
    <w:p w:rsidR="000553ED" w:rsidRPr="004F7FF3" w:rsidRDefault="00563A85" w:rsidP="000553ED">
      <w:pPr>
        <w:pStyle w:val="Kop3"/>
        <w:spacing w:before="0"/>
        <w:textAlignment w:val="baseline"/>
        <w:rPr>
          <w:rFonts w:ascii="inherit" w:hAnsi="inherit"/>
          <w:color w:val="000000"/>
          <w:lang w:val="en-US"/>
        </w:rPr>
      </w:pPr>
      <w:hyperlink r:id="rId36" w:history="1">
        <w:r w:rsidR="000553ED" w:rsidRPr="004F7FF3">
          <w:rPr>
            <w:rStyle w:val="Hyperlink"/>
            <w:rFonts w:ascii="Helvetica" w:hAnsi="Helvetica"/>
            <w:b w:val="0"/>
            <w:bCs w:val="0"/>
            <w:color w:val="6D8AC4"/>
            <w:bdr w:val="none" w:sz="0" w:space="0" w:color="auto" w:frame="1"/>
            <w:lang w:val="en-US"/>
          </w:rPr>
          <w:t>North Carolina Passes Law Blocking Measures To Protect LGBT People</w:t>
        </w:r>
      </w:hyperlink>
    </w:p>
    <w:p w:rsidR="000553ED" w:rsidRPr="004F7FF3" w:rsidRDefault="000553ED" w:rsidP="000553ED">
      <w:pPr>
        <w:pStyle w:val="Normaalweb"/>
        <w:shd w:val="clear" w:color="auto" w:fill="FFFFFF"/>
        <w:spacing w:before="0" w:beforeAutospacing="0" w:after="282" w:afterAutospacing="0"/>
        <w:textAlignment w:val="baseline"/>
        <w:rPr>
          <w:rFonts w:ascii="inherit" w:hAnsi="inherit"/>
          <w:color w:val="333333"/>
          <w:sz w:val="21"/>
          <w:szCs w:val="21"/>
          <w:lang w:val="en-US"/>
        </w:rPr>
      </w:pPr>
      <w:r w:rsidRPr="004F7FF3">
        <w:rPr>
          <w:rFonts w:ascii="inherit" w:hAnsi="inherit"/>
          <w:color w:val="333333"/>
          <w:sz w:val="21"/>
          <w:szCs w:val="21"/>
          <w:lang w:val="en-US"/>
        </w:rPr>
        <w:t>For individuals and private companies, they include "guiding, instructing or raising" a foster child in accordance with those three beliefs; refusing to give counseling, fertility services or transition-related medical care; declining to provide wedding-related business services; and establishing sex-specific dress codes and having sex-segregated restrooms and other facilities.</w:t>
      </w:r>
    </w:p>
    <w:p w:rsidR="000553ED" w:rsidRPr="004F7FF3" w:rsidRDefault="000553ED" w:rsidP="000553ED">
      <w:pPr>
        <w:pStyle w:val="Normaalweb"/>
        <w:shd w:val="clear" w:color="auto" w:fill="FFFFFF"/>
        <w:spacing w:before="0" w:beforeAutospacing="0" w:after="282" w:afterAutospacing="0"/>
        <w:textAlignment w:val="baseline"/>
        <w:rPr>
          <w:rFonts w:ascii="inherit" w:hAnsi="inherit"/>
          <w:color w:val="333333"/>
          <w:sz w:val="21"/>
          <w:szCs w:val="21"/>
          <w:lang w:val="en-US"/>
        </w:rPr>
      </w:pPr>
      <w:r w:rsidRPr="004F7FF3">
        <w:rPr>
          <w:rFonts w:ascii="inherit" w:hAnsi="inherit"/>
          <w:color w:val="333333"/>
          <w:sz w:val="21"/>
          <w:szCs w:val="21"/>
          <w:lang w:val="en-US"/>
        </w:rPr>
        <w:t>And the bill allows state employees to refuse to license or perform marriages to which they morally object.</w:t>
      </w:r>
    </w:p>
    <w:p w:rsidR="000553ED" w:rsidRPr="004F7FF3" w:rsidRDefault="000553ED" w:rsidP="000553ED">
      <w:pPr>
        <w:pStyle w:val="Normaalweb"/>
        <w:shd w:val="clear" w:color="auto" w:fill="FFFFFF"/>
        <w:spacing w:before="0" w:beforeAutospacing="0" w:after="282" w:afterAutospacing="0"/>
        <w:textAlignment w:val="baseline"/>
        <w:rPr>
          <w:rFonts w:ascii="inherit" w:hAnsi="inherit"/>
          <w:color w:val="333333"/>
          <w:sz w:val="21"/>
          <w:szCs w:val="21"/>
          <w:lang w:val="en-US"/>
        </w:rPr>
      </w:pPr>
      <w:r w:rsidRPr="004F7FF3">
        <w:rPr>
          <w:rFonts w:ascii="inherit" w:hAnsi="inherit"/>
          <w:color w:val="333333"/>
          <w:sz w:val="21"/>
          <w:szCs w:val="21"/>
          <w:lang w:val="en-US"/>
        </w:rPr>
        <w:t>Any state punishment or retaliation for such actions, like a person losing a job, a license or a state grant, is deemed "discrimination" under the bill, with compensation to be available for those so affected.</w:t>
      </w:r>
    </w:p>
    <w:p w:rsidR="000553ED" w:rsidRPr="004F7FF3" w:rsidRDefault="000553ED" w:rsidP="000553ED">
      <w:pPr>
        <w:pStyle w:val="Normaalweb"/>
        <w:shd w:val="clear" w:color="auto" w:fill="FFFFFF"/>
        <w:spacing w:before="0" w:beforeAutospacing="0" w:after="0" w:afterAutospacing="0"/>
        <w:textAlignment w:val="baseline"/>
        <w:rPr>
          <w:rFonts w:ascii="inherit" w:hAnsi="inherit"/>
          <w:color w:val="333333"/>
          <w:sz w:val="21"/>
          <w:szCs w:val="21"/>
          <w:lang w:val="en-US"/>
        </w:rPr>
      </w:pPr>
      <w:r w:rsidRPr="004F7FF3">
        <w:rPr>
          <w:rFonts w:ascii="inherit" w:hAnsi="inherit"/>
          <w:color w:val="333333"/>
          <w:sz w:val="21"/>
          <w:szCs w:val="21"/>
          <w:lang w:val="en-US"/>
        </w:rPr>
        <w:t>The law doesn't mention the right of a private company or person to fire employees or refuse to rent housing. But in Mississippi, as in 27 other states,</w:t>
      </w:r>
      <w:r w:rsidRPr="004F7FF3">
        <w:rPr>
          <w:rStyle w:val="apple-converted-space"/>
          <w:rFonts w:ascii="inherit" w:hAnsi="inherit"/>
          <w:color w:val="333333"/>
          <w:sz w:val="21"/>
          <w:szCs w:val="21"/>
          <w:lang w:val="en-US"/>
        </w:rPr>
        <w:t> </w:t>
      </w:r>
      <w:hyperlink r:id="rId37" w:history="1">
        <w:r w:rsidRPr="004F7FF3">
          <w:rPr>
            <w:rStyle w:val="Hyperlink"/>
            <w:rFonts w:ascii="inherit" w:hAnsi="inherit"/>
            <w:color w:val="4774CC"/>
            <w:sz w:val="21"/>
            <w:szCs w:val="21"/>
            <w:bdr w:val="none" w:sz="0" w:space="0" w:color="auto" w:frame="1"/>
            <w:lang w:val="en-US"/>
          </w:rPr>
          <w:t>it's already legal</w:t>
        </w:r>
      </w:hyperlink>
      <w:r w:rsidRPr="004F7FF3">
        <w:rPr>
          <w:rStyle w:val="apple-converted-space"/>
          <w:rFonts w:ascii="inherit" w:hAnsi="inherit"/>
          <w:color w:val="333333"/>
          <w:sz w:val="21"/>
          <w:szCs w:val="21"/>
          <w:lang w:val="en-US"/>
        </w:rPr>
        <w:t> </w:t>
      </w:r>
      <w:r w:rsidRPr="004F7FF3">
        <w:rPr>
          <w:rFonts w:ascii="inherit" w:hAnsi="inherit"/>
          <w:color w:val="333333"/>
          <w:sz w:val="21"/>
          <w:szCs w:val="21"/>
          <w:lang w:val="en-US"/>
        </w:rPr>
        <w:t>to fire people or refuse to lease them property because of their sexuality.</w:t>
      </w:r>
    </w:p>
    <w:p w:rsidR="000553ED" w:rsidRPr="004F7FF3" w:rsidRDefault="000553ED" w:rsidP="000553ED">
      <w:pPr>
        <w:pStyle w:val="Normaalweb"/>
        <w:shd w:val="clear" w:color="auto" w:fill="FFFFFF"/>
        <w:spacing w:before="0" w:beforeAutospacing="0" w:after="282" w:afterAutospacing="0"/>
        <w:textAlignment w:val="baseline"/>
        <w:rPr>
          <w:rFonts w:ascii="inherit" w:hAnsi="inherit"/>
          <w:color w:val="333333"/>
          <w:sz w:val="21"/>
          <w:szCs w:val="21"/>
          <w:lang w:val="en-US"/>
        </w:rPr>
      </w:pPr>
      <w:r w:rsidRPr="004F7FF3">
        <w:rPr>
          <w:rFonts w:ascii="inherit" w:hAnsi="inherit"/>
          <w:color w:val="333333"/>
          <w:sz w:val="21"/>
          <w:szCs w:val="21"/>
          <w:lang w:val="en-US"/>
        </w:rPr>
        <w:t>Both proponents and opponents of the bill have focused on the impact it would have when LGBT Mississippians seek to marry, raise children or receive medical and psychological services. Supporters say the law protects the religious freedoms of those opposed to homosexuality; opponents say the law amounts to a state sanction of discrimination against LGBT people.</w:t>
      </w:r>
    </w:p>
    <w:p w:rsidR="000553ED" w:rsidRPr="00EB78E0" w:rsidRDefault="000553ED" w:rsidP="000553ED">
      <w:pPr>
        <w:spacing w:line="210" w:lineRule="atLeast"/>
        <w:textAlignment w:val="baseline"/>
        <w:rPr>
          <w:rFonts w:ascii="inherit" w:hAnsi="inherit"/>
          <w:color w:val="000000"/>
          <w:sz w:val="21"/>
          <w:szCs w:val="21"/>
          <w:lang w:val="en-US"/>
        </w:rPr>
      </w:pPr>
    </w:p>
    <w:p w:rsidR="000553ED" w:rsidRPr="004F7FF3" w:rsidRDefault="00563A85" w:rsidP="000553ED">
      <w:pPr>
        <w:pStyle w:val="Kop3"/>
        <w:spacing w:before="0"/>
        <w:textAlignment w:val="baseline"/>
        <w:rPr>
          <w:rFonts w:ascii="inherit" w:hAnsi="inherit"/>
          <w:color w:val="000000"/>
          <w:sz w:val="27"/>
          <w:szCs w:val="27"/>
          <w:lang w:val="en-US"/>
        </w:rPr>
      </w:pPr>
      <w:hyperlink r:id="rId38" w:history="1">
        <w:r w:rsidR="000553ED" w:rsidRPr="004F7FF3">
          <w:rPr>
            <w:rStyle w:val="Hyperlink"/>
            <w:rFonts w:ascii="Helvetica" w:hAnsi="Helvetica"/>
            <w:b w:val="0"/>
            <w:bCs w:val="0"/>
            <w:caps/>
            <w:color w:val="666666"/>
            <w:spacing w:val="15"/>
            <w:bdr w:val="none" w:sz="0" w:space="0" w:color="auto" w:frame="1"/>
            <w:lang w:val="en-US"/>
          </w:rPr>
          <w:t>IT'S ALL POLITICS</w:t>
        </w:r>
      </w:hyperlink>
    </w:p>
    <w:p w:rsidR="000553ED" w:rsidRPr="004F7FF3" w:rsidRDefault="00563A85" w:rsidP="000553ED">
      <w:pPr>
        <w:pStyle w:val="Kop3"/>
        <w:spacing w:before="0"/>
        <w:textAlignment w:val="baseline"/>
        <w:rPr>
          <w:rFonts w:ascii="inherit" w:hAnsi="inherit"/>
          <w:color w:val="000000"/>
          <w:lang w:val="en-US"/>
        </w:rPr>
      </w:pPr>
      <w:hyperlink r:id="rId39" w:history="1">
        <w:r w:rsidR="000553ED" w:rsidRPr="004F7FF3">
          <w:rPr>
            <w:rStyle w:val="Hyperlink"/>
            <w:rFonts w:ascii="Helvetica" w:hAnsi="Helvetica"/>
            <w:b w:val="0"/>
            <w:bCs w:val="0"/>
            <w:color w:val="6D8AC4"/>
            <w:bdr w:val="none" w:sz="0" w:space="0" w:color="auto" w:frame="1"/>
            <w:lang w:val="en-US"/>
          </w:rPr>
          <w:t>Did You Know It's Legal In Most States To Discriminate Against LGBT People?</w:t>
        </w:r>
      </w:hyperlink>
    </w:p>
    <w:p w:rsidR="000553ED" w:rsidRPr="004F7FF3" w:rsidRDefault="000553ED" w:rsidP="000553ED">
      <w:pPr>
        <w:pStyle w:val="Normaalweb"/>
        <w:shd w:val="clear" w:color="auto" w:fill="FFFFFF"/>
        <w:spacing w:before="0" w:beforeAutospacing="0" w:after="0" w:afterAutospacing="0"/>
        <w:textAlignment w:val="baseline"/>
        <w:rPr>
          <w:rFonts w:ascii="inherit" w:hAnsi="inherit"/>
          <w:color w:val="333333"/>
          <w:sz w:val="21"/>
          <w:szCs w:val="21"/>
          <w:lang w:val="en-US"/>
        </w:rPr>
      </w:pPr>
      <w:r w:rsidRPr="004F7FF3">
        <w:rPr>
          <w:rFonts w:ascii="inherit" w:hAnsi="inherit"/>
          <w:color w:val="333333"/>
          <w:sz w:val="21"/>
          <w:szCs w:val="21"/>
          <w:lang w:val="en-US"/>
        </w:rPr>
        <w:t>Some groups have also noted that because an opposition to extramarital sex is also a protected belief, the proposed Mississippi bill could</w:t>
      </w:r>
      <w:r w:rsidRPr="004F7FF3">
        <w:rPr>
          <w:rStyle w:val="apple-converted-space"/>
          <w:rFonts w:ascii="inherit" w:hAnsi="inherit"/>
          <w:color w:val="333333"/>
          <w:sz w:val="21"/>
          <w:szCs w:val="21"/>
          <w:lang w:val="en-US"/>
        </w:rPr>
        <w:t> </w:t>
      </w:r>
      <w:hyperlink r:id="rId40" w:history="1">
        <w:r w:rsidRPr="004F7FF3">
          <w:rPr>
            <w:rStyle w:val="Hyperlink"/>
            <w:rFonts w:ascii="inherit" w:hAnsi="inherit"/>
            <w:color w:val="4774CC"/>
            <w:sz w:val="21"/>
            <w:szCs w:val="21"/>
            <w:bdr w:val="none" w:sz="0" w:space="0" w:color="auto" w:frame="1"/>
            <w:lang w:val="en-US"/>
          </w:rPr>
          <w:t>also impact unmarried couples and single mothers</w:t>
        </w:r>
      </w:hyperlink>
      <w:r w:rsidRPr="004F7FF3">
        <w:rPr>
          <w:rFonts w:ascii="inherit" w:hAnsi="inherit"/>
          <w:color w:val="333333"/>
          <w:sz w:val="21"/>
          <w:szCs w:val="21"/>
          <w:lang w:val="en-US"/>
        </w:rPr>
        <w:t>.</w:t>
      </w:r>
    </w:p>
    <w:p w:rsidR="000553ED" w:rsidRPr="004F7FF3" w:rsidRDefault="000553ED" w:rsidP="000553ED">
      <w:pPr>
        <w:pStyle w:val="Normaalweb"/>
        <w:shd w:val="clear" w:color="auto" w:fill="FFFFFF"/>
        <w:spacing w:before="0" w:beforeAutospacing="0" w:after="0" w:afterAutospacing="0"/>
        <w:textAlignment w:val="baseline"/>
        <w:rPr>
          <w:rFonts w:ascii="inherit" w:hAnsi="inherit"/>
          <w:color w:val="333333"/>
          <w:sz w:val="21"/>
          <w:szCs w:val="21"/>
          <w:lang w:val="en-US"/>
        </w:rPr>
      </w:pPr>
      <w:r w:rsidRPr="004F7FF3">
        <w:rPr>
          <w:rFonts w:ascii="inherit" w:hAnsi="inherit"/>
          <w:color w:val="333333"/>
          <w:sz w:val="21"/>
          <w:szCs w:val="21"/>
          <w:lang w:val="en-US"/>
        </w:rPr>
        <w:t>But, again, it's worth noting that in Mississippi, as in 27 other states, it's already legal to deny housing to</w:t>
      </w:r>
      <w:r w:rsidRPr="004F7FF3">
        <w:rPr>
          <w:rStyle w:val="apple-converted-space"/>
          <w:rFonts w:ascii="inherit" w:hAnsi="inherit"/>
          <w:color w:val="333333"/>
          <w:sz w:val="21"/>
          <w:szCs w:val="21"/>
          <w:lang w:val="en-US"/>
        </w:rPr>
        <w:t> </w:t>
      </w:r>
      <w:hyperlink r:id="rId41" w:history="1">
        <w:r w:rsidRPr="004F7FF3">
          <w:rPr>
            <w:rStyle w:val="Hyperlink"/>
            <w:rFonts w:ascii="inherit" w:hAnsi="inherit"/>
            <w:color w:val="4774CC"/>
            <w:sz w:val="21"/>
            <w:szCs w:val="21"/>
            <w:bdr w:val="none" w:sz="0" w:space="0" w:color="auto" w:frame="1"/>
            <w:lang w:val="en-US"/>
          </w:rPr>
          <w:t>an unmarried couple</w:t>
        </w:r>
      </w:hyperlink>
      <w:r w:rsidRPr="004F7FF3">
        <w:rPr>
          <w:rStyle w:val="apple-converted-space"/>
          <w:rFonts w:ascii="inherit" w:hAnsi="inherit"/>
          <w:color w:val="333333"/>
          <w:sz w:val="21"/>
          <w:szCs w:val="21"/>
          <w:lang w:val="en-US"/>
        </w:rPr>
        <w:t> </w:t>
      </w:r>
      <w:r w:rsidRPr="004F7FF3">
        <w:rPr>
          <w:rFonts w:ascii="inherit" w:hAnsi="inherit"/>
          <w:color w:val="333333"/>
          <w:sz w:val="21"/>
          <w:szCs w:val="21"/>
          <w:lang w:val="en-US"/>
        </w:rPr>
        <w:t>based on a landlord's objection to premarital sex. Mississippi even has a rarely enforced law on the books</w:t>
      </w:r>
      <w:r w:rsidRPr="004F7FF3">
        <w:rPr>
          <w:rStyle w:val="apple-converted-space"/>
          <w:rFonts w:ascii="inherit" w:hAnsi="inherit"/>
          <w:color w:val="333333"/>
          <w:sz w:val="21"/>
          <w:szCs w:val="21"/>
          <w:lang w:val="en-US"/>
        </w:rPr>
        <w:t> </w:t>
      </w:r>
      <w:hyperlink r:id="rId42" w:history="1">
        <w:r w:rsidRPr="004F7FF3">
          <w:rPr>
            <w:rStyle w:val="Hyperlink"/>
            <w:rFonts w:ascii="inherit" w:hAnsi="inherit"/>
            <w:color w:val="4774CC"/>
            <w:sz w:val="21"/>
            <w:szCs w:val="21"/>
            <w:bdr w:val="none" w:sz="0" w:space="0" w:color="auto" w:frame="1"/>
            <w:lang w:val="en-US"/>
          </w:rPr>
          <w:t>criminalizing cohabitation</w:t>
        </w:r>
      </w:hyperlink>
      <w:r w:rsidRPr="004F7FF3">
        <w:rPr>
          <w:rFonts w:ascii="inherit" w:hAnsi="inherit"/>
          <w:color w:val="333333"/>
          <w:sz w:val="21"/>
          <w:szCs w:val="21"/>
          <w:lang w:val="en-US"/>
        </w:rPr>
        <w:t>.</w:t>
      </w:r>
    </w:p>
    <w:p w:rsidR="000553ED" w:rsidRPr="004F7FF3" w:rsidRDefault="000553ED" w:rsidP="000553ED">
      <w:pPr>
        <w:pStyle w:val="Normaalweb"/>
        <w:shd w:val="clear" w:color="auto" w:fill="FFFFFF"/>
        <w:spacing w:before="0" w:beforeAutospacing="0" w:after="0" w:afterAutospacing="0"/>
        <w:textAlignment w:val="baseline"/>
        <w:rPr>
          <w:rFonts w:ascii="inherit" w:hAnsi="inherit"/>
          <w:color w:val="333333"/>
          <w:sz w:val="21"/>
          <w:szCs w:val="21"/>
          <w:lang w:val="en-US"/>
        </w:rPr>
      </w:pPr>
      <w:r w:rsidRPr="004F7FF3">
        <w:rPr>
          <w:rFonts w:ascii="inherit" w:hAnsi="inherit"/>
          <w:color w:val="333333"/>
          <w:sz w:val="21"/>
          <w:szCs w:val="21"/>
          <w:lang w:val="en-US"/>
        </w:rPr>
        <w:t xml:space="preserve">Paul </w:t>
      </w:r>
      <w:proofErr w:type="spellStart"/>
      <w:r w:rsidRPr="004F7FF3">
        <w:rPr>
          <w:rFonts w:ascii="inherit" w:hAnsi="inherit"/>
          <w:color w:val="333333"/>
          <w:sz w:val="21"/>
          <w:szCs w:val="21"/>
          <w:lang w:val="en-US"/>
        </w:rPr>
        <w:t>Boger</w:t>
      </w:r>
      <w:proofErr w:type="spellEnd"/>
      <w:r w:rsidRPr="004F7FF3">
        <w:rPr>
          <w:rFonts w:ascii="inherit" w:hAnsi="inherit"/>
          <w:color w:val="333333"/>
          <w:sz w:val="21"/>
          <w:szCs w:val="21"/>
          <w:lang w:val="en-US"/>
        </w:rPr>
        <w:t xml:space="preserve"> of Mississippi Public Broadcasting</w:t>
      </w:r>
      <w:r w:rsidRPr="004F7FF3">
        <w:rPr>
          <w:rStyle w:val="apple-converted-space"/>
          <w:rFonts w:ascii="inherit" w:hAnsi="inherit"/>
          <w:color w:val="333333"/>
          <w:sz w:val="21"/>
          <w:szCs w:val="21"/>
          <w:lang w:val="en-US"/>
        </w:rPr>
        <w:t> </w:t>
      </w:r>
      <w:hyperlink r:id="rId43" w:history="1">
        <w:r w:rsidRPr="004F7FF3">
          <w:rPr>
            <w:rStyle w:val="Hyperlink"/>
            <w:rFonts w:ascii="inherit" w:hAnsi="inherit"/>
            <w:color w:val="4774CC"/>
            <w:sz w:val="21"/>
            <w:szCs w:val="21"/>
            <w:bdr w:val="none" w:sz="0" w:space="0" w:color="auto" w:frame="1"/>
            <w:lang w:val="en-US"/>
          </w:rPr>
          <w:t>reported Thursday</w:t>
        </w:r>
      </w:hyperlink>
      <w:r w:rsidRPr="004F7FF3">
        <w:rPr>
          <w:rStyle w:val="apple-converted-space"/>
          <w:rFonts w:ascii="inherit" w:hAnsi="inherit"/>
          <w:color w:val="333333"/>
          <w:sz w:val="21"/>
          <w:szCs w:val="21"/>
          <w:lang w:val="en-US"/>
        </w:rPr>
        <w:t> </w:t>
      </w:r>
      <w:r w:rsidRPr="004F7FF3">
        <w:rPr>
          <w:rFonts w:ascii="inherit" w:hAnsi="inherit"/>
          <w:color w:val="333333"/>
          <w:sz w:val="21"/>
          <w:szCs w:val="21"/>
          <w:lang w:val="en-US"/>
        </w:rPr>
        <w:t xml:space="preserve">on the state Senate debate over the bill. The vote broke down along party lines, </w:t>
      </w:r>
      <w:proofErr w:type="spellStart"/>
      <w:r w:rsidRPr="004F7FF3">
        <w:rPr>
          <w:rFonts w:ascii="inherit" w:hAnsi="inherit"/>
          <w:color w:val="333333"/>
          <w:sz w:val="21"/>
          <w:szCs w:val="21"/>
          <w:lang w:val="en-US"/>
        </w:rPr>
        <w:t>Boger</w:t>
      </w:r>
      <w:proofErr w:type="spellEnd"/>
      <w:r w:rsidRPr="004F7FF3">
        <w:rPr>
          <w:rFonts w:ascii="inherit" w:hAnsi="inherit"/>
          <w:color w:val="333333"/>
          <w:sz w:val="21"/>
          <w:szCs w:val="21"/>
          <w:lang w:val="en-US"/>
        </w:rPr>
        <w:t xml:space="preserve"> reports, with Republicans in favor and Democrats vocally dissenting:</w:t>
      </w:r>
    </w:p>
    <w:p w:rsidR="000553ED" w:rsidRPr="004F7FF3" w:rsidRDefault="000553ED" w:rsidP="000553ED">
      <w:pPr>
        <w:pStyle w:val="Normaalweb"/>
        <w:shd w:val="clear" w:color="auto" w:fill="FFFFFF"/>
        <w:spacing w:before="0" w:beforeAutospacing="0" w:after="0" w:afterAutospacing="0"/>
        <w:textAlignment w:val="baseline"/>
        <w:rPr>
          <w:rFonts w:ascii="inherit" w:hAnsi="inherit"/>
          <w:color w:val="444444"/>
          <w:sz w:val="21"/>
          <w:szCs w:val="21"/>
          <w:lang w:val="en-US"/>
        </w:rPr>
      </w:pPr>
      <w:r w:rsidRPr="004F7FF3">
        <w:rPr>
          <w:rFonts w:ascii="inherit" w:hAnsi="inherit"/>
          <w:color w:val="444444"/>
          <w:sz w:val="21"/>
          <w:szCs w:val="21"/>
          <w:lang w:val="en-US"/>
        </w:rPr>
        <w:t>"Freshman Sen. Jennifer Branning, a Republican from Philadelphia [Miss.], presented the bill. She said it only has one goal: 'This bill in no way allows for discrimination by one person against another. What it does is it prohibits your government from discriminating against you with regard to your religious beliefs. That's the bottom line.'</w:t>
      </w:r>
    </w:p>
    <w:p w:rsidR="000553ED" w:rsidRPr="004F7FF3" w:rsidRDefault="000553ED" w:rsidP="000553ED">
      <w:pPr>
        <w:pStyle w:val="Normaalweb"/>
        <w:shd w:val="clear" w:color="auto" w:fill="FFFFFF"/>
        <w:spacing w:before="312" w:beforeAutospacing="0" w:after="0" w:afterAutospacing="0"/>
        <w:textAlignment w:val="baseline"/>
        <w:rPr>
          <w:rFonts w:ascii="inherit" w:hAnsi="inherit"/>
          <w:color w:val="444444"/>
          <w:sz w:val="21"/>
          <w:szCs w:val="21"/>
          <w:lang w:val="en-US"/>
        </w:rPr>
      </w:pPr>
      <w:r w:rsidRPr="004F7FF3">
        <w:rPr>
          <w:rFonts w:ascii="inherit" w:hAnsi="inherit"/>
          <w:color w:val="444444"/>
          <w:sz w:val="21"/>
          <w:szCs w:val="21"/>
          <w:lang w:val="en-US"/>
        </w:rPr>
        <w:t>"In all, debate lasted a little more than three hours, with many Democrats arguing the bill was discriminatory against the LGBT community in Mississippi. Many drew distinct parallels between this bill and Jim Crow laws. Sen. John Horne of Jackson says Mississippi's history does not need to repeat itself. ... 'We don't need to put another stain on Mississippi.' "</w:t>
      </w:r>
    </w:p>
    <w:p w:rsidR="000553ED" w:rsidRPr="004F7FF3" w:rsidRDefault="000553ED" w:rsidP="000553ED">
      <w:pPr>
        <w:pStyle w:val="Normaalweb"/>
        <w:shd w:val="clear" w:color="auto" w:fill="FFFFFF"/>
        <w:spacing w:before="0" w:beforeAutospacing="0" w:after="282" w:afterAutospacing="0"/>
        <w:textAlignment w:val="baseline"/>
        <w:rPr>
          <w:rFonts w:ascii="inherit" w:hAnsi="inherit"/>
          <w:color w:val="333333"/>
          <w:sz w:val="21"/>
          <w:szCs w:val="21"/>
          <w:lang w:val="en-US"/>
        </w:rPr>
      </w:pPr>
      <w:r w:rsidRPr="004F7FF3">
        <w:rPr>
          <w:rFonts w:ascii="inherit" w:hAnsi="inherit"/>
          <w:color w:val="333333"/>
          <w:sz w:val="21"/>
          <w:szCs w:val="21"/>
          <w:lang w:val="en-US"/>
        </w:rPr>
        <w:t>The state House and Senate passed the bill earlier this week, and on Friday morning, the House approved the final version. It's now headed to Republican Gov. Phil Bryant, for signature or veto.</w:t>
      </w:r>
    </w:p>
    <w:p w:rsidR="000553ED" w:rsidRPr="00FF3ABB" w:rsidRDefault="000553ED" w:rsidP="000553ED">
      <w:pPr>
        <w:rPr>
          <w:sz w:val="18"/>
          <w:szCs w:val="18"/>
          <w:lang w:val="en-US"/>
        </w:rPr>
      </w:pPr>
    </w:p>
    <w:p w:rsidR="000553ED" w:rsidRDefault="000553ED" w:rsidP="000553ED">
      <w:pPr>
        <w:rPr>
          <w:sz w:val="18"/>
          <w:szCs w:val="18"/>
          <w:lang w:val="en-US"/>
        </w:rPr>
      </w:pPr>
    </w:p>
    <w:p w:rsidR="000553ED" w:rsidRDefault="000553ED" w:rsidP="000553ED">
      <w:pPr>
        <w:rPr>
          <w:lang w:val="en-US"/>
        </w:rPr>
      </w:pPr>
      <w:r>
        <w:rPr>
          <w:lang w:val="en-US"/>
        </w:rPr>
        <w:br w:type="page"/>
      </w:r>
    </w:p>
    <w:p w:rsidR="000553ED" w:rsidRPr="00031B82" w:rsidRDefault="000553ED" w:rsidP="000553ED">
      <w:pPr>
        <w:pStyle w:val="Kop1"/>
        <w:spacing w:before="0" w:after="120" w:line="264" w:lineRule="atLeast"/>
        <w:rPr>
          <w:rFonts w:ascii="Georgia" w:hAnsi="Georgia" w:cs="Helvetica"/>
          <w:color w:val="2A2A2A"/>
          <w:sz w:val="36"/>
          <w:szCs w:val="36"/>
          <w:lang w:val="en-US"/>
        </w:rPr>
      </w:pPr>
      <w:r w:rsidRPr="00031B82">
        <w:rPr>
          <w:rFonts w:ascii="Georgia" w:hAnsi="Georgia" w:cs="Helvetica"/>
          <w:color w:val="2A2A2A"/>
          <w:sz w:val="36"/>
          <w:szCs w:val="36"/>
          <w:lang w:val="en-US"/>
        </w:rPr>
        <w:lastRenderedPageBreak/>
        <w:t>Mississippi’s Senate just approved a sweeping ‘religious liberty’ bill that critics say is the worst yet for LGBT rights</w:t>
      </w:r>
    </w:p>
    <w:p w:rsidR="000553ED" w:rsidRDefault="000553ED" w:rsidP="000553ED">
      <w:pPr>
        <w:spacing w:line="264" w:lineRule="atLeast"/>
        <w:rPr>
          <w:rStyle w:val="apple-converted-space"/>
          <w:rFonts w:ascii="Helvetica" w:hAnsi="Helvetica" w:cs="Helvetica"/>
          <w:color w:val="111111"/>
          <w:sz w:val="21"/>
          <w:szCs w:val="21"/>
          <w:lang w:val="en-US"/>
        </w:rPr>
      </w:pPr>
      <w:r w:rsidRPr="00FF3ABB">
        <w:rPr>
          <w:rStyle w:val="pb-byline"/>
          <w:rFonts w:ascii="FranklinITCProBold" w:hAnsi="FranklinITCProBold" w:cs="Helvetica"/>
          <w:color w:val="111111"/>
          <w:sz w:val="21"/>
          <w:szCs w:val="21"/>
          <w:lang w:val="en-US"/>
        </w:rPr>
        <w:t>By</w:t>
      </w:r>
      <w:r w:rsidRPr="00FF3ABB">
        <w:rPr>
          <w:rStyle w:val="apple-converted-space"/>
          <w:rFonts w:ascii="FranklinITCProBold" w:hAnsi="FranklinITCProBold" w:cs="Helvetica"/>
          <w:color w:val="111111"/>
          <w:sz w:val="21"/>
          <w:szCs w:val="21"/>
          <w:lang w:val="en-US"/>
        </w:rPr>
        <w:t> </w:t>
      </w:r>
      <w:hyperlink r:id="rId44" w:history="1">
        <w:r w:rsidRPr="00FF3ABB">
          <w:rPr>
            <w:rStyle w:val="Hyperlink"/>
            <w:rFonts w:ascii="FranklinITCProBold" w:hAnsi="FranklinITCProBold" w:cs="Helvetica"/>
            <w:color w:val="2E6D9D"/>
            <w:sz w:val="21"/>
            <w:szCs w:val="21"/>
            <w:lang w:val="en-US"/>
          </w:rPr>
          <w:t>Sarah Kaplan</w:t>
        </w:r>
      </w:hyperlink>
      <w:r w:rsidRPr="00FF3ABB">
        <w:rPr>
          <w:rStyle w:val="apple-converted-space"/>
          <w:rFonts w:ascii="Helvetica" w:hAnsi="Helvetica" w:cs="Helvetica"/>
          <w:color w:val="111111"/>
          <w:sz w:val="21"/>
          <w:szCs w:val="21"/>
          <w:lang w:val="en-US"/>
        </w:rPr>
        <w:t> </w:t>
      </w:r>
      <w:r w:rsidRPr="00FF3ABB">
        <w:rPr>
          <w:rStyle w:val="pb-timestamp"/>
          <w:rFonts w:ascii="Helvetica" w:hAnsi="Helvetica" w:cs="Helvetica"/>
          <w:color w:val="AAAAAA"/>
          <w:sz w:val="21"/>
          <w:szCs w:val="21"/>
          <w:lang w:val="en-US"/>
        </w:rPr>
        <w:t>March 31</w:t>
      </w:r>
      <w:r w:rsidRPr="00FF3ABB">
        <w:rPr>
          <w:rStyle w:val="apple-converted-space"/>
          <w:rFonts w:ascii="Helvetica" w:hAnsi="Helvetica" w:cs="Helvetica"/>
          <w:color w:val="111111"/>
          <w:sz w:val="21"/>
          <w:szCs w:val="21"/>
          <w:lang w:val="en-US"/>
        </w:rPr>
        <w:t> </w:t>
      </w:r>
      <w:r>
        <w:rPr>
          <w:rStyle w:val="apple-converted-space"/>
          <w:rFonts w:ascii="Helvetica" w:hAnsi="Helvetica" w:cs="Helvetica"/>
          <w:color w:val="111111"/>
          <w:sz w:val="21"/>
          <w:szCs w:val="21"/>
          <w:lang w:val="en-US"/>
        </w:rPr>
        <w:t xml:space="preserve">Washington Post </w:t>
      </w:r>
    </w:p>
    <w:p w:rsidR="000553ED" w:rsidRPr="00FF3ABB" w:rsidRDefault="000553ED" w:rsidP="000553ED">
      <w:pPr>
        <w:spacing w:line="264" w:lineRule="atLeast"/>
        <w:rPr>
          <w:rFonts w:ascii="Helvetica" w:hAnsi="Helvetica" w:cs="Helvetica"/>
          <w:color w:val="111111"/>
          <w:sz w:val="21"/>
          <w:szCs w:val="21"/>
          <w:lang w:val="en-US"/>
        </w:rPr>
      </w:pPr>
      <w:r>
        <w:rPr>
          <w:rStyle w:val="apple-converted-space"/>
          <w:rFonts w:ascii="Helvetica" w:hAnsi="Helvetica" w:cs="Helvetica"/>
          <w:color w:val="111111"/>
          <w:sz w:val="21"/>
          <w:szCs w:val="21"/>
          <w:lang w:val="en-US"/>
        </w:rPr>
        <w:t xml:space="preserve">858 words </w:t>
      </w:r>
    </w:p>
    <w:p w:rsidR="000553ED" w:rsidRPr="00031B82" w:rsidRDefault="000553ED" w:rsidP="000553ED">
      <w:pPr>
        <w:spacing w:line="300" w:lineRule="atLeast"/>
        <w:rPr>
          <w:rFonts w:ascii="Georgia" w:hAnsi="Georgia" w:cs="Helvetica"/>
          <w:color w:val="111111"/>
          <w:sz w:val="24"/>
          <w:szCs w:val="24"/>
          <w:lang w:val="en-US"/>
        </w:rPr>
      </w:pPr>
      <w:bookmarkStart w:id="2" w:name="8f102cea49"/>
      <w:bookmarkEnd w:id="2"/>
      <w:r w:rsidRPr="00031B82">
        <w:rPr>
          <w:rFonts w:ascii="Georgia" w:hAnsi="Georgia" w:cs="Helvetica"/>
          <w:color w:val="111111"/>
          <w:sz w:val="24"/>
          <w:szCs w:val="24"/>
          <w:lang w:val="en-US"/>
        </w:rPr>
        <w:t>Mississippi’s House Bill 1523 says, among other things, that public employees, businesses, and social workers cannot be punished for denying services based on the belief that marriage is strictly between a man and a woman. Same goes for people who act on the belief that “sexual relations are properly reserved to such a marriage” and that gender is determined at birth. It says the government can’t prevent businesses from firing a transgender employee, clerks from refusing to license a same-sex marriage, or adoption agencies from refusing to place a child with a couple who they believe may be having premarital sex.</w:t>
      </w:r>
    </w:p>
    <w:p w:rsidR="000553ED" w:rsidRPr="00031B82" w:rsidRDefault="000553ED" w:rsidP="000553ED">
      <w:pPr>
        <w:pStyle w:val="Normaalweb"/>
        <w:spacing w:before="0" w:beforeAutospacing="0" w:after="270" w:afterAutospacing="0" w:line="432" w:lineRule="atLeast"/>
        <w:rPr>
          <w:rFonts w:ascii="Georgia" w:hAnsi="Georgia" w:cs="Helvetica"/>
          <w:color w:val="111111"/>
          <w:lang w:val="en-US"/>
        </w:rPr>
      </w:pPr>
      <w:r w:rsidRPr="00031B82">
        <w:rPr>
          <w:rFonts w:ascii="Georgia" w:hAnsi="Georgia" w:cs="Helvetica"/>
          <w:color w:val="111111"/>
          <w:lang w:val="en-US"/>
        </w:rPr>
        <w:t>As of Wednesday, HB 1523 has</w:t>
      </w:r>
      <w:r w:rsidRPr="00031B82">
        <w:rPr>
          <w:rStyle w:val="apple-converted-space"/>
          <w:rFonts w:ascii="Georgia" w:hAnsi="Georgia" w:cs="Helvetica"/>
          <w:color w:val="111111"/>
          <w:lang w:val="en-US"/>
        </w:rPr>
        <w:t> </w:t>
      </w:r>
      <w:hyperlink r:id="rId45" w:history="1">
        <w:r w:rsidRPr="00031B82">
          <w:rPr>
            <w:rStyle w:val="Hyperlink"/>
            <w:rFonts w:ascii="Georgia" w:hAnsi="Georgia" w:cs="Helvetica"/>
            <w:color w:val="2E6D9D"/>
            <w:lang w:val="en-US"/>
          </w:rPr>
          <w:t>passed Mississippi’s House and Senate</w:t>
        </w:r>
      </w:hyperlink>
      <w:r w:rsidRPr="00031B82">
        <w:rPr>
          <w:rFonts w:ascii="Georgia" w:hAnsi="Georgia" w:cs="Helvetica"/>
          <w:color w:val="111111"/>
          <w:lang w:val="en-US"/>
        </w:rPr>
        <w:t>.</w:t>
      </w:r>
    </w:p>
    <w:p w:rsidR="000553ED" w:rsidRPr="00031B82" w:rsidRDefault="000553ED" w:rsidP="000553ED">
      <w:pPr>
        <w:pStyle w:val="Normaalweb"/>
        <w:spacing w:before="0" w:beforeAutospacing="0" w:after="0" w:afterAutospacing="0" w:line="432" w:lineRule="atLeast"/>
        <w:rPr>
          <w:rFonts w:ascii="Georgia" w:hAnsi="Georgia" w:cs="Helvetica"/>
          <w:color w:val="111111"/>
          <w:lang w:val="en-US"/>
        </w:rPr>
      </w:pPr>
      <w:r w:rsidRPr="00031B82">
        <w:rPr>
          <w:rFonts w:ascii="Georgia" w:hAnsi="Georgia" w:cs="Helvetica"/>
          <w:color w:val="111111"/>
          <w:lang w:val="en-US"/>
        </w:rPr>
        <w:t>The “Religious Liberty Accommodations Act” must return to the House for to resolve differences, according to the</w:t>
      </w:r>
      <w:r w:rsidRPr="00031B82">
        <w:rPr>
          <w:rStyle w:val="apple-converted-space"/>
          <w:rFonts w:ascii="Georgia" w:hAnsi="Georgia" w:cs="Helvetica"/>
          <w:color w:val="111111"/>
          <w:lang w:val="en-US"/>
        </w:rPr>
        <w:t> </w:t>
      </w:r>
      <w:hyperlink r:id="rId46" w:history="1">
        <w:r w:rsidRPr="00031B82">
          <w:rPr>
            <w:rStyle w:val="Hyperlink"/>
            <w:rFonts w:ascii="Georgia" w:hAnsi="Georgia" w:cs="Helvetica"/>
            <w:color w:val="2E6D9D"/>
            <w:lang w:val="en-US"/>
          </w:rPr>
          <w:t>Mississippi Business Journal</w:t>
        </w:r>
      </w:hyperlink>
      <w:r w:rsidRPr="00031B82">
        <w:rPr>
          <w:rFonts w:ascii="Georgia" w:hAnsi="Georgia" w:cs="Helvetica"/>
          <w:color w:val="111111"/>
          <w:lang w:val="en-US"/>
        </w:rPr>
        <w:t>. But it is expected to be approved there (it</w:t>
      </w:r>
      <w:r w:rsidRPr="00031B82">
        <w:rPr>
          <w:rStyle w:val="apple-converted-space"/>
          <w:rFonts w:ascii="Georgia" w:hAnsi="Georgia" w:cs="Helvetica"/>
          <w:color w:val="111111"/>
          <w:lang w:val="en-US"/>
        </w:rPr>
        <w:t> </w:t>
      </w:r>
      <w:hyperlink r:id="rId47" w:history="1">
        <w:r w:rsidRPr="00031B82">
          <w:rPr>
            <w:rStyle w:val="Hyperlink"/>
            <w:rFonts w:ascii="Georgia" w:hAnsi="Georgia" w:cs="Helvetica"/>
            <w:color w:val="2E6D9D"/>
            <w:lang w:val="en-US"/>
          </w:rPr>
          <w:t>passed</w:t>
        </w:r>
      </w:hyperlink>
      <w:r w:rsidRPr="00031B82">
        <w:rPr>
          <w:rStyle w:val="apple-converted-space"/>
          <w:rFonts w:ascii="Georgia" w:hAnsi="Georgia" w:cs="Helvetica"/>
          <w:color w:val="111111"/>
          <w:lang w:val="en-US"/>
        </w:rPr>
        <w:t> </w:t>
      </w:r>
      <w:r w:rsidRPr="00031B82">
        <w:rPr>
          <w:rFonts w:ascii="Georgia" w:hAnsi="Georgia" w:cs="Helvetica"/>
          <w:color w:val="111111"/>
          <w:lang w:val="en-US"/>
        </w:rPr>
        <w:t>80 votes to 39 in February). Then it will go to the desk of Republican Gov. Phil Bryant, who has championed religious liberty bills in the past.</w:t>
      </w:r>
    </w:p>
    <w:p w:rsidR="000553ED" w:rsidRPr="00031B82" w:rsidRDefault="000553ED" w:rsidP="000553ED">
      <w:pPr>
        <w:pStyle w:val="Normaalweb"/>
        <w:spacing w:before="0" w:beforeAutospacing="0" w:after="0" w:afterAutospacing="0" w:line="432" w:lineRule="atLeast"/>
        <w:rPr>
          <w:rFonts w:ascii="Georgia" w:hAnsi="Georgia" w:cs="Helvetica"/>
          <w:color w:val="111111"/>
          <w:lang w:val="en-US"/>
        </w:rPr>
      </w:pPr>
      <w:r w:rsidRPr="00031B82">
        <w:rPr>
          <w:rFonts w:ascii="Georgia" w:hAnsi="Georgia" w:cs="Helvetica"/>
          <w:color w:val="111111"/>
          <w:lang w:val="en-US"/>
        </w:rPr>
        <w:t>Ben Needham, director of Human Rights Campaign’s Project One America, told</w:t>
      </w:r>
      <w:r w:rsidRPr="00031B82">
        <w:rPr>
          <w:rStyle w:val="apple-converted-space"/>
          <w:rFonts w:ascii="Georgia" w:hAnsi="Georgia" w:cs="Helvetica"/>
          <w:color w:val="111111"/>
          <w:lang w:val="en-US"/>
        </w:rPr>
        <w:t> </w:t>
      </w:r>
      <w:proofErr w:type="spellStart"/>
      <w:r w:rsidR="00563A85" w:rsidRPr="00563A85">
        <w:fldChar w:fldCharType="begin"/>
      </w:r>
      <w:r w:rsidR="000F0CCB" w:rsidRPr="000F0CCB">
        <w:rPr>
          <w:lang w:val="en-US"/>
        </w:rPr>
        <w:instrText xml:space="preserve"> HYPERLINK "http://www.buzzfeed.com/dominicholden/mississippi-scheduled-for-final-vote-on-anti-lgbt-religious" \l ".cpv1WrQnE" </w:instrText>
      </w:r>
      <w:r w:rsidR="00563A85" w:rsidRPr="00563A85">
        <w:fldChar w:fldCharType="separate"/>
      </w:r>
      <w:r w:rsidRPr="00031B82">
        <w:rPr>
          <w:rStyle w:val="Hyperlink"/>
          <w:rFonts w:ascii="Georgia" w:hAnsi="Georgia" w:cs="Helvetica"/>
          <w:color w:val="2E6D9D"/>
          <w:lang w:val="en-US"/>
        </w:rPr>
        <w:t>Buzzfeed</w:t>
      </w:r>
      <w:proofErr w:type="spellEnd"/>
      <w:r w:rsidR="00563A85">
        <w:rPr>
          <w:rStyle w:val="Hyperlink"/>
          <w:rFonts w:ascii="Georgia" w:hAnsi="Georgia" w:cs="Helvetica"/>
          <w:color w:val="2E6D9D"/>
          <w:lang w:val="en-US"/>
        </w:rPr>
        <w:fldChar w:fldCharType="end"/>
      </w:r>
      <w:r w:rsidRPr="00031B82">
        <w:rPr>
          <w:rFonts w:ascii="Georgia" w:hAnsi="Georgia" w:cs="Helvetica"/>
          <w:color w:val="111111"/>
          <w:lang w:val="en-US"/>
        </w:rPr>
        <w:t> Wednesday that the measure “is probably the worst religious freedom bill to date.”</w:t>
      </w:r>
    </w:p>
    <w:p w:rsidR="000553ED" w:rsidRPr="00031B82" w:rsidRDefault="000553ED" w:rsidP="000553ED">
      <w:pPr>
        <w:pStyle w:val="Normaalweb"/>
        <w:spacing w:before="0" w:beforeAutospacing="0" w:after="270" w:afterAutospacing="0" w:line="432" w:lineRule="atLeast"/>
        <w:rPr>
          <w:rFonts w:ascii="Georgia" w:hAnsi="Georgia" w:cs="Helvetica"/>
          <w:color w:val="111111"/>
          <w:lang w:val="en-US"/>
        </w:rPr>
      </w:pPr>
      <w:r w:rsidRPr="00031B82">
        <w:rPr>
          <w:rFonts w:ascii="Georgia" w:hAnsi="Georgia" w:cs="Helvetica"/>
          <w:color w:val="111111"/>
          <w:lang w:val="en-US"/>
        </w:rPr>
        <w:t>But advocates of the bill, which is one of about 10 drafted by states across the country in response to the Supreme Court decision guaranteeing a right to same-sex marriage last summer, says that the legislation will protect the rights of those who disagree with the court’s decision.</w:t>
      </w:r>
    </w:p>
    <w:p w:rsidR="000553ED" w:rsidRPr="00031B82" w:rsidRDefault="000553ED" w:rsidP="000553ED">
      <w:pPr>
        <w:pStyle w:val="Normaalweb"/>
        <w:spacing w:before="0" w:beforeAutospacing="0" w:after="0" w:afterAutospacing="0" w:line="432" w:lineRule="atLeast"/>
        <w:rPr>
          <w:rFonts w:ascii="Georgia" w:hAnsi="Georgia" w:cs="Helvetica"/>
          <w:color w:val="111111"/>
          <w:lang w:val="en-US"/>
        </w:rPr>
      </w:pPr>
      <w:r w:rsidRPr="00031B82">
        <w:rPr>
          <w:rFonts w:ascii="Georgia" w:hAnsi="Georgia" w:cs="Helvetica"/>
          <w:color w:val="111111"/>
          <w:lang w:val="en-US"/>
        </w:rPr>
        <w:t>“This is presenting a solution to the crossroads we find ourselves in today as a result of Obergefell v. Hodges,” Republican State Sen. Jenifer Branning said as she presented the bill to the Senate, according to the</w:t>
      </w:r>
      <w:r w:rsidRPr="00031B82">
        <w:rPr>
          <w:rStyle w:val="apple-converted-space"/>
          <w:rFonts w:ascii="Georgia" w:hAnsi="Georgia" w:cs="Helvetica"/>
          <w:color w:val="111111"/>
          <w:lang w:val="en-US"/>
        </w:rPr>
        <w:t> </w:t>
      </w:r>
      <w:hyperlink r:id="rId48" w:history="1">
        <w:r w:rsidRPr="00031B82">
          <w:rPr>
            <w:rStyle w:val="Hyperlink"/>
            <w:rFonts w:ascii="Georgia" w:hAnsi="Georgia" w:cs="Helvetica"/>
            <w:color w:val="2E6D9D"/>
            <w:lang w:val="en-US"/>
          </w:rPr>
          <w:t>Jackson Clarion-Ledger</w:t>
        </w:r>
      </w:hyperlink>
      <w:r w:rsidRPr="00031B82">
        <w:rPr>
          <w:rFonts w:ascii="Georgia" w:hAnsi="Georgia" w:cs="Helvetica"/>
          <w:color w:val="111111"/>
          <w:lang w:val="en-US"/>
        </w:rPr>
        <w:t>. “Ministers, florists, photographers, people along those lines — this bill would allow them to refuse to provide marriage-related business services without fear of government discrimination.”</w:t>
      </w:r>
    </w:p>
    <w:p w:rsidR="000553ED" w:rsidRPr="00031B82" w:rsidRDefault="000553ED" w:rsidP="000553ED">
      <w:pPr>
        <w:pStyle w:val="Normaalweb"/>
        <w:spacing w:before="0" w:beforeAutospacing="0" w:after="0" w:afterAutospacing="0" w:line="432" w:lineRule="atLeast"/>
        <w:rPr>
          <w:rFonts w:ascii="Helvetica" w:hAnsi="Helvetica" w:cs="Helvetica"/>
          <w:color w:val="111111"/>
          <w:lang w:val="en-US"/>
        </w:rPr>
      </w:pPr>
      <w:r w:rsidRPr="00031B82">
        <w:rPr>
          <w:rFonts w:ascii="Georgia" w:hAnsi="Georgia" w:cs="Helvetica"/>
          <w:color w:val="111111"/>
          <w:lang w:val="en-US"/>
        </w:rPr>
        <w:lastRenderedPageBreak/>
        <w:t>Later in her speech, she assured her colleagues, “It takes no rights away from anyone. It gives protection to those in the state who cannot in a good conscience provide services for a same-sex marriage,” according to</w:t>
      </w:r>
      <w:r w:rsidRPr="00031B82">
        <w:rPr>
          <w:rStyle w:val="apple-converted-space"/>
          <w:rFonts w:ascii="Georgia" w:hAnsi="Georgia" w:cs="Helvetica"/>
          <w:color w:val="111111"/>
          <w:lang w:val="en-US"/>
        </w:rPr>
        <w:t> New York Magazine.</w:t>
      </w:r>
    </w:p>
    <w:p w:rsidR="000553ED" w:rsidRPr="00031B82" w:rsidRDefault="000553ED" w:rsidP="000553ED">
      <w:pPr>
        <w:pStyle w:val="Normaalweb"/>
        <w:spacing w:before="0" w:beforeAutospacing="0" w:after="0" w:afterAutospacing="0" w:line="432" w:lineRule="atLeast"/>
        <w:rPr>
          <w:rFonts w:ascii="Georgia" w:hAnsi="Georgia" w:cs="Helvetica"/>
          <w:color w:val="111111"/>
          <w:lang w:val="en-US"/>
        </w:rPr>
      </w:pPr>
      <w:r w:rsidRPr="00031B82">
        <w:rPr>
          <w:rFonts w:ascii="Georgia" w:hAnsi="Georgia" w:cs="Helvetica"/>
          <w:color w:val="111111"/>
          <w:lang w:val="en-US"/>
        </w:rPr>
        <w:t>The passage of the bill comes days after</w:t>
      </w:r>
      <w:r w:rsidRPr="00031B82">
        <w:rPr>
          <w:rStyle w:val="apple-converted-space"/>
          <w:rFonts w:ascii="Georgia" w:hAnsi="Georgia" w:cs="Helvetica"/>
          <w:color w:val="111111"/>
          <w:lang w:val="en-US"/>
        </w:rPr>
        <w:t> </w:t>
      </w:r>
      <w:hyperlink r:id="rId49" w:history="1">
        <w:r w:rsidRPr="00031B82">
          <w:rPr>
            <w:rStyle w:val="Hyperlink"/>
            <w:rFonts w:ascii="Georgia" w:hAnsi="Georgia" w:cs="Helvetica"/>
            <w:color w:val="2E6D9D"/>
            <w:lang w:val="en-US"/>
          </w:rPr>
          <w:t>Georgia Gov. Nathan Deal vetoed</w:t>
        </w:r>
      </w:hyperlink>
      <w:r w:rsidRPr="00031B82">
        <w:rPr>
          <w:rStyle w:val="apple-converted-space"/>
          <w:rFonts w:ascii="Georgia" w:hAnsi="Georgia" w:cs="Helvetica"/>
          <w:color w:val="111111"/>
          <w:lang w:val="en-US"/>
        </w:rPr>
        <w:t> </w:t>
      </w:r>
      <w:r w:rsidRPr="00031B82">
        <w:rPr>
          <w:rFonts w:ascii="Georgia" w:hAnsi="Georgia" w:cs="Helvetica"/>
          <w:color w:val="111111"/>
          <w:lang w:val="en-US"/>
        </w:rPr>
        <w:t>a similar measure that had provoked outrage from Hollywood, the National Football League and a number of big businesses. North Carolina, meanwhile, is</w:t>
      </w:r>
      <w:r w:rsidRPr="00031B82">
        <w:rPr>
          <w:rStyle w:val="apple-converted-space"/>
          <w:rFonts w:ascii="Georgia" w:hAnsi="Georgia" w:cs="Helvetica"/>
          <w:color w:val="111111"/>
          <w:lang w:val="en-US"/>
        </w:rPr>
        <w:t> </w:t>
      </w:r>
      <w:hyperlink r:id="rId50" w:history="1">
        <w:r w:rsidRPr="00031B82">
          <w:rPr>
            <w:rStyle w:val="Hyperlink"/>
            <w:rFonts w:ascii="Georgia" w:hAnsi="Georgia" w:cs="Helvetica"/>
            <w:color w:val="2E6D9D"/>
            <w:lang w:val="en-US"/>
          </w:rPr>
          <w:t>dealing with backlash</w:t>
        </w:r>
      </w:hyperlink>
      <w:r w:rsidRPr="00031B82">
        <w:rPr>
          <w:rStyle w:val="apple-converted-space"/>
          <w:rFonts w:ascii="Georgia" w:hAnsi="Georgia" w:cs="Helvetica"/>
          <w:color w:val="111111"/>
          <w:lang w:val="en-US"/>
        </w:rPr>
        <w:t> </w:t>
      </w:r>
      <w:r w:rsidRPr="00031B82">
        <w:rPr>
          <w:rFonts w:ascii="Georgia" w:hAnsi="Georgia" w:cs="Helvetica"/>
          <w:color w:val="111111"/>
          <w:lang w:val="en-US"/>
        </w:rPr>
        <w:t>to a recently-passed law that bars local governments from extending civil rights protections to gay and transgender people and prohibits transgender people from using public bathrooms according to their gender identity.</w:t>
      </w:r>
    </w:p>
    <w:p w:rsidR="000553ED" w:rsidRPr="00031B82" w:rsidRDefault="000553ED" w:rsidP="000553ED">
      <w:pPr>
        <w:pStyle w:val="Normaalweb"/>
        <w:spacing w:before="0" w:beforeAutospacing="0" w:after="270" w:afterAutospacing="0" w:line="432" w:lineRule="atLeast"/>
        <w:rPr>
          <w:rFonts w:ascii="Georgia" w:hAnsi="Georgia" w:cs="Helvetica"/>
          <w:color w:val="111111"/>
          <w:lang w:val="en-US"/>
        </w:rPr>
      </w:pPr>
      <w:r w:rsidRPr="00031B82">
        <w:rPr>
          <w:rFonts w:ascii="Georgia" w:hAnsi="Georgia" w:cs="Helvetica"/>
          <w:color w:val="111111"/>
          <w:lang w:val="en-US"/>
        </w:rPr>
        <w:t>The Mississippi legislation is more sweeping than both those measures. It prevents the government from “discriminating” (through taxes, fines, withholding benefits, or other forms of retaliation) against a “person” (broadly defined as an individual, religious organization, association, corporation and other kinds of businesses) for acting on their religious convictions regarding sexuality and marriage. That includes employers, landlords and rental companies, adoption and foster care agencies, people and companies that provide marriage-related services (rental halls, photographers, florists, etc.).</w:t>
      </w:r>
    </w:p>
    <w:p w:rsidR="000553ED" w:rsidRPr="00031B82" w:rsidRDefault="000553ED" w:rsidP="000553ED">
      <w:pPr>
        <w:pStyle w:val="Normaalweb"/>
        <w:spacing w:before="0" w:beforeAutospacing="0" w:after="0" w:afterAutospacing="0" w:line="432" w:lineRule="atLeast"/>
        <w:rPr>
          <w:rFonts w:ascii="Georgia" w:hAnsi="Georgia" w:cs="Helvetica"/>
          <w:color w:val="111111"/>
          <w:lang w:val="en-US"/>
        </w:rPr>
      </w:pPr>
      <w:r w:rsidRPr="00031B82">
        <w:rPr>
          <w:rFonts w:ascii="Georgia" w:hAnsi="Georgia" w:cs="Helvetica"/>
          <w:color w:val="111111"/>
          <w:lang w:val="en-US"/>
        </w:rPr>
        <w:t>The bill protects doctors who refuse to provide counseling, sex-reassignment surgery, fertility treatments and other services based on their religious convictions, and allows companies and schools to establish sex-specific policies regarding dress and bathroom use. It allows state employees to recuse themselves from licensing or overseeing a same-sex marriage, so long as they take “all necessary steps” to ensure that the marriage isn’t impeded or delayed as a result. And it gives foster and adoptive families license to “guide, raise or instruct” children as they see fit, a rule that</w:t>
      </w:r>
      <w:r w:rsidRPr="00031B82">
        <w:rPr>
          <w:rStyle w:val="apple-converted-space"/>
          <w:rFonts w:ascii="Georgia" w:hAnsi="Georgia" w:cs="Helvetica"/>
          <w:color w:val="111111"/>
          <w:lang w:val="en-US"/>
        </w:rPr>
        <w:t> </w:t>
      </w:r>
      <w:hyperlink r:id="rId51" w:history="1">
        <w:r w:rsidRPr="00031B82">
          <w:rPr>
            <w:rStyle w:val="Hyperlink"/>
            <w:rFonts w:ascii="Georgia" w:hAnsi="Georgia" w:cs="Helvetica"/>
            <w:color w:val="2E6D9D"/>
            <w:lang w:val="en-US"/>
          </w:rPr>
          <w:t>Human Rights Campaign</w:t>
        </w:r>
      </w:hyperlink>
      <w:r w:rsidRPr="00031B82">
        <w:rPr>
          <w:rStyle w:val="apple-converted-space"/>
          <w:rFonts w:ascii="Georgia" w:hAnsi="Georgia" w:cs="Helvetica"/>
          <w:color w:val="111111"/>
          <w:lang w:val="en-US"/>
        </w:rPr>
        <w:t> </w:t>
      </w:r>
      <w:r w:rsidRPr="00031B82">
        <w:rPr>
          <w:rFonts w:ascii="Georgia" w:hAnsi="Georgia" w:cs="Helvetica"/>
          <w:color w:val="111111"/>
          <w:lang w:val="en-US"/>
        </w:rPr>
        <w:t>argues would make LGBT children vulnerable to being forced into “</w:t>
      </w:r>
      <w:hyperlink r:id="rId52" w:history="1">
        <w:r w:rsidRPr="00031B82">
          <w:rPr>
            <w:rStyle w:val="Hyperlink"/>
            <w:rFonts w:ascii="Georgia" w:hAnsi="Georgia" w:cs="Helvetica"/>
            <w:color w:val="2E6D9D"/>
            <w:lang w:val="en-US"/>
          </w:rPr>
          <w:t>conversion therapy</w:t>
        </w:r>
      </w:hyperlink>
      <w:r w:rsidRPr="00031B82">
        <w:rPr>
          <w:rFonts w:ascii="Georgia" w:hAnsi="Georgia" w:cs="Helvetica"/>
          <w:color w:val="111111"/>
          <w:lang w:val="en-US"/>
        </w:rPr>
        <w:t>.”</w:t>
      </w:r>
    </w:p>
    <w:p w:rsidR="000553ED" w:rsidRPr="00031B82" w:rsidRDefault="000553ED" w:rsidP="000553ED">
      <w:pPr>
        <w:pStyle w:val="Normaalweb"/>
        <w:spacing w:before="0" w:beforeAutospacing="0" w:after="270" w:afterAutospacing="0" w:line="432" w:lineRule="atLeast"/>
        <w:rPr>
          <w:rFonts w:ascii="Georgia" w:hAnsi="Georgia" w:cs="Helvetica"/>
          <w:color w:val="111111"/>
          <w:lang w:val="en-US"/>
        </w:rPr>
      </w:pPr>
      <w:r w:rsidRPr="00031B82">
        <w:rPr>
          <w:rFonts w:ascii="Georgia" w:hAnsi="Georgia" w:cs="Helvetica"/>
          <w:color w:val="111111"/>
          <w:lang w:val="en-US"/>
        </w:rPr>
        <w:t xml:space="preserve">The version of the bill passed by the House also would have allowed people who felt their right to religious exercise had been infringed by the government </w:t>
      </w:r>
      <w:r w:rsidRPr="00031B82">
        <w:rPr>
          <w:rFonts w:ascii="Georgia" w:hAnsi="Georgia" w:cs="Helvetica"/>
          <w:color w:val="111111"/>
          <w:lang w:val="en-US"/>
        </w:rPr>
        <w:lastRenderedPageBreak/>
        <w:t>to sue the state; the Senate version gives the state sovereign immunity from such suits.</w:t>
      </w:r>
    </w:p>
    <w:p w:rsidR="000553ED" w:rsidRPr="00031B82" w:rsidRDefault="000553ED" w:rsidP="000553ED">
      <w:pPr>
        <w:pStyle w:val="Normaalweb"/>
        <w:spacing w:before="0" w:beforeAutospacing="0" w:after="0" w:afterAutospacing="0" w:line="432" w:lineRule="atLeast"/>
        <w:rPr>
          <w:rFonts w:ascii="Georgia" w:hAnsi="Georgia" w:cs="Helvetica"/>
          <w:color w:val="111111"/>
          <w:lang w:val="en-US"/>
        </w:rPr>
      </w:pPr>
      <w:r w:rsidRPr="00031B82">
        <w:rPr>
          <w:rFonts w:ascii="Georgia" w:hAnsi="Georgia" w:cs="Helvetica"/>
          <w:color w:val="111111"/>
          <w:lang w:val="en-US"/>
        </w:rPr>
        <w:t>Gov. Bryant has not explicitly said whether he would sign the bill if it reaches his desk. But in an interview with</w:t>
      </w:r>
      <w:r w:rsidRPr="00031B82">
        <w:rPr>
          <w:rStyle w:val="apple-converted-space"/>
          <w:rFonts w:ascii="Georgia" w:hAnsi="Georgia" w:cs="Helvetica"/>
          <w:color w:val="111111"/>
          <w:lang w:val="en-US"/>
        </w:rPr>
        <w:t> </w:t>
      </w:r>
      <w:hyperlink r:id="rId53" w:history="1">
        <w:r w:rsidRPr="00031B82">
          <w:rPr>
            <w:rStyle w:val="Hyperlink"/>
            <w:rFonts w:ascii="Georgia" w:hAnsi="Georgia" w:cs="Helvetica"/>
            <w:color w:val="2E6D9D"/>
            <w:lang w:val="en-US"/>
          </w:rPr>
          <w:t>WLOX</w:t>
        </w:r>
      </w:hyperlink>
      <w:r w:rsidRPr="00031B82">
        <w:rPr>
          <w:rFonts w:ascii="Georgia" w:hAnsi="Georgia" w:cs="Helvetica"/>
          <w:color w:val="111111"/>
          <w:lang w:val="en-US"/>
        </w:rPr>
        <w:t> this week, he said he didn’t think the legislation was discriminatory.</w:t>
      </w:r>
    </w:p>
    <w:p w:rsidR="000553ED" w:rsidRPr="00031B82" w:rsidRDefault="000553ED" w:rsidP="000553ED">
      <w:pPr>
        <w:pStyle w:val="Normaalweb"/>
        <w:spacing w:before="0" w:beforeAutospacing="0" w:after="270" w:afterAutospacing="0" w:line="432" w:lineRule="atLeast"/>
        <w:rPr>
          <w:rFonts w:ascii="Georgia" w:hAnsi="Georgia" w:cs="Helvetica"/>
          <w:color w:val="111111"/>
          <w:lang w:val="en-US"/>
        </w:rPr>
      </w:pPr>
      <w:r w:rsidRPr="00031B82">
        <w:rPr>
          <w:rFonts w:ascii="Georgia" w:hAnsi="Georgia" w:cs="Helvetica"/>
          <w:color w:val="111111"/>
          <w:lang w:val="en-US"/>
        </w:rPr>
        <w:t>“I think it gives some people, as I appreciate it, the right to be able to say ‘That’s against my religious beliefs and I don’t need to carry out that particular task,'” he told the TV station.</w:t>
      </w:r>
    </w:p>
    <w:p w:rsidR="000553ED" w:rsidRPr="00031B82" w:rsidRDefault="000553ED" w:rsidP="000553ED">
      <w:pPr>
        <w:pStyle w:val="Normaalweb"/>
        <w:spacing w:before="0" w:beforeAutospacing="0" w:after="270" w:afterAutospacing="0" w:line="432" w:lineRule="atLeast"/>
        <w:rPr>
          <w:rFonts w:ascii="Georgia" w:hAnsi="Georgia" w:cs="Helvetica"/>
          <w:color w:val="111111"/>
          <w:lang w:val="en-US"/>
        </w:rPr>
      </w:pPr>
      <w:r w:rsidRPr="00031B82">
        <w:rPr>
          <w:rFonts w:ascii="Georgia" w:hAnsi="Georgia" w:cs="Helvetica"/>
          <w:color w:val="111111"/>
          <w:lang w:val="en-US"/>
        </w:rPr>
        <w:t>Critics disagree.</w:t>
      </w:r>
    </w:p>
    <w:p w:rsidR="000553ED" w:rsidRPr="00031B82" w:rsidRDefault="000553ED" w:rsidP="000553ED">
      <w:pPr>
        <w:pStyle w:val="Normaalweb"/>
        <w:spacing w:before="0" w:beforeAutospacing="0" w:after="270" w:afterAutospacing="0" w:line="432" w:lineRule="atLeast"/>
        <w:rPr>
          <w:rFonts w:ascii="Georgia" w:hAnsi="Georgia" w:cs="Helvetica"/>
          <w:color w:val="111111"/>
          <w:lang w:val="en-US"/>
        </w:rPr>
      </w:pPr>
      <w:r w:rsidRPr="00031B82">
        <w:rPr>
          <w:rFonts w:ascii="Georgia" w:hAnsi="Georgia" w:cs="Helvetica"/>
          <w:color w:val="111111"/>
          <w:lang w:val="en-US"/>
        </w:rPr>
        <w:t xml:space="preserve">“It is very broad and very dangerous,” Erik Fleming, a former Mississippi legislator who is now director of advocacy and policy for the state’s branch of the ACLU, told </w:t>
      </w:r>
      <w:proofErr w:type="spellStart"/>
      <w:r w:rsidRPr="00031B82">
        <w:rPr>
          <w:rFonts w:ascii="Georgia" w:hAnsi="Georgia" w:cs="Helvetica"/>
          <w:color w:val="111111"/>
          <w:lang w:val="en-US"/>
        </w:rPr>
        <w:t>BuzzFeed</w:t>
      </w:r>
      <w:proofErr w:type="spellEnd"/>
      <w:r w:rsidRPr="00031B82">
        <w:rPr>
          <w:rFonts w:ascii="Georgia" w:hAnsi="Georgia" w:cs="Helvetica"/>
          <w:color w:val="111111"/>
          <w:lang w:val="en-US"/>
        </w:rPr>
        <w:t>. “It basically sanctions religious discrimination.”</w:t>
      </w:r>
    </w:p>
    <w:p w:rsidR="000553ED" w:rsidRPr="00031B82" w:rsidRDefault="000553ED" w:rsidP="000553ED">
      <w:pPr>
        <w:pStyle w:val="Normaalweb"/>
        <w:spacing w:before="0" w:beforeAutospacing="0" w:after="0" w:afterAutospacing="0" w:line="432" w:lineRule="atLeast"/>
        <w:rPr>
          <w:rFonts w:ascii="Georgia" w:hAnsi="Georgia" w:cs="Helvetica"/>
          <w:color w:val="111111"/>
          <w:lang w:val="en-US"/>
        </w:rPr>
      </w:pPr>
      <w:r w:rsidRPr="00031B82">
        <w:rPr>
          <w:rFonts w:ascii="Georgia" w:hAnsi="Georgia" w:cs="Helvetica"/>
          <w:color w:val="111111"/>
          <w:lang w:val="en-US"/>
        </w:rPr>
        <w:t>“It is reminiscent of what happened 50 or 60 years ago in this same state,” Fleming told</w:t>
      </w:r>
      <w:r w:rsidRPr="00031B82">
        <w:rPr>
          <w:rStyle w:val="apple-converted-space"/>
          <w:rFonts w:ascii="Georgia" w:hAnsi="Georgia" w:cs="Helvetica"/>
          <w:color w:val="111111"/>
          <w:lang w:val="en-US"/>
        </w:rPr>
        <w:t> </w:t>
      </w:r>
      <w:proofErr w:type="spellStart"/>
      <w:r w:rsidR="00563A85" w:rsidRPr="00563A85">
        <w:fldChar w:fldCharType="begin"/>
      </w:r>
      <w:r w:rsidR="000F0CCB" w:rsidRPr="000F0CCB">
        <w:rPr>
          <w:lang w:val="en-US"/>
        </w:rPr>
        <w:instrText xml:space="preserve"> HYPERLINK "http://www.buzzfeed.com/dominicholden/mississippi-scheduled-for-final-vote-on-anti-lgbt-religious" \l ".cpv1WrQnE" </w:instrText>
      </w:r>
      <w:r w:rsidR="00563A85" w:rsidRPr="00563A85">
        <w:fldChar w:fldCharType="separate"/>
      </w:r>
      <w:r w:rsidRPr="00031B82">
        <w:rPr>
          <w:rStyle w:val="Hyperlink"/>
          <w:rFonts w:ascii="Georgia" w:hAnsi="Georgia" w:cs="Helvetica"/>
          <w:color w:val="2E6D9D"/>
          <w:lang w:val="en-US"/>
        </w:rPr>
        <w:t>BuzzFeed</w:t>
      </w:r>
      <w:proofErr w:type="spellEnd"/>
      <w:r w:rsidR="00563A85">
        <w:rPr>
          <w:rStyle w:val="Hyperlink"/>
          <w:rFonts w:ascii="Georgia" w:hAnsi="Georgia" w:cs="Helvetica"/>
          <w:color w:val="2E6D9D"/>
          <w:lang w:val="en-US"/>
        </w:rPr>
        <w:fldChar w:fldCharType="end"/>
      </w:r>
      <w:r w:rsidRPr="00031B82">
        <w:rPr>
          <w:rFonts w:ascii="Georgia" w:hAnsi="Georgia" w:cs="Helvetica"/>
          <w:color w:val="111111"/>
          <w:lang w:val="en-US"/>
        </w:rPr>
        <w:t>. “People say that it is just religious, but there were people who had a religious belief that black and white people should be segregated, and you’re opening that Pandora’s box again.”</w:t>
      </w:r>
    </w:p>
    <w:p w:rsidR="000553ED" w:rsidRPr="00031B82" w:rsidRDefault="000553ED" w:rsidP="000553ED">
      <w:pPr>
        <w:pStyle w:val="Normaalweb"/>
        <w:spacing w:before="0" w:beforeAutospacing="0" w:after="0" w:afterAutospacing="0" w:line="432" w:lineRule="atLeast"/>
        <w:rPr>
          <w:rFonts w:ascii="Georgia" w:hAnsi="Georgia" w:cs="Helvetica"/>
          <w:color w:val="111111"/>
          <w:lang w:val="en-US"/>
        </w:rPr>
      </w:pPr>
      <w:r w:rsidRPr="00031B82">
        <w:rPr>
          <w:rFonts w:ascii="Georgia" w:hAnsi="Georgia" w:cs="Helvetica"/>
          <w:color w:val="111111"/>
          <w:lang w:val="en-US"/>
        </w:rPr>
        <w:t>That same argument was made by the bill’s critics during the Senate debate on Wednesday, according to</w:t>
      </w:r>
      <w:r w:rsidRPr="00031B82">
        <w:rPr>
          <w:rStyle w:val="apple-converted-space"/>
          <w:rFonts w:ascii="Georgia" w:hAnsi="Georgia" w:cs="Helvetica"/>
          <w:color w:val="111111"/>
          <w:lang w:val="en-US"/>
        </w:rPr>
        <w:t> </w:t>
      </w:r>
      <w:hyperlink r:id="rId54" w:history="1">
        <w:r w:rsidRPr="00031B82">
          <w:rPr>
            <w:rStyle w:val="Hyperlink"/>
            <w:rFonts w:ascii="Georgia" w:hAnsi="Georgia" w:cs="Helvetica"/>
            <w:color w:val="2E6D9D"/>
            <w:lang w:val="en-US"/>
          </w:rPr>
          <w:t>WLBT</w:t>
        </w:r>
      </w:hyperlink>
      <w:r w:rsidRPr="00031B82">
        <w:rPr>
          <w:rFonts w:ascii="Georgia" w:hAnsi="Georgia" w:cs="Helvetica"/>
          <w:color w:val="111111"/>
          <w:lang w:val="en-US"/>
        </w:rPr>
        <w:t> and the </w:t>
      </w:r>
      <w:hyperlink r:id="rId55" w:history="1">
        <w:r w:rsidRPr="00031B82">
          <w:rPr>
            <w:rStyle w:val="Hyperlink"/>
            <w:rFonts w:ascii="Georgia" w:hAnsi="Georgia" w:cs="Helvetica"/>
            <w:color w:val="2E6D9D"/>
            <w:lang w:val="en-US"/>
          </w:rPr>
          <w:t>Associated Press</w:t>
        </w:r>
      </w:hyperlink>
      <w:r w:rsidRPr="00031B82">
        <w:rPr>
          <w:rFonts w:ascii="Georgia" w:hAnsi="Georgia" w:cs="Helvetica"/>
          <w:color w:val="111111"/>
          <w:lang w:val="en-US"/>
        </w:rPr>
        <w:t xml:space="preserve">. Sen. John </w:t>
      </w:r>
      <w:proofErr w:type="spellStart"/>
      <w:r w:rsidRPr="00031B82">
        <w:rPr>
          <w:rFonts w:ascii="Georgia" w:hAnsi="Georgia" w:cs="Helvetica"/>
          <w:color w:val="111111"/>
          <w:lang w:val="en-US"/>
        </w:rPr>
        <w:t>Hohrn</w:t>
      </w:r>
      <w:proofErr w:type="spellEnd"/>
      <w:r w:rsidRPr="00031B82">
        <w:rPr>
          <w:rFonts w:ascii="Georgia" w:hAnsi="Georgia" w:cs="Helvetica"/>
          <w:color w:val="111111"/>
          <w:lang w:val="en-US"/>
        </w:rPr>
        <w:t xml:space="preserve"> (D-Jackson) told his colleagues that measures like HB 1523 were the reason people “think badly” of the state.</w:t>
      </w:r>
    </w:p>
    <w:p w:rsidR="000553ED" w:rsidRPr="00031B82" w:rsidRDefault="000553ED" w:rsidP="000553ED">
      <w:pPr>
        <w:pStyle w:val="Normaalweb"/>
        <w:spacing w:before="0" w:beforeAutospacing="0" w:after="270" w:afterAutospacing="0" w:line="432" w:lineRule="atLeast"/>
        <w:rPr>
          <w:rFonts w:ascii="Georgia" w:hAnsi="Georgia" w:cs="Helvetica"/>
          <w:color w:val="111111"/>
          <w:lang w:val="en-US"/>
        </w:rPr>
      </w:pPr>
      <w:r w:rsidRPr="00031B82">
        <w:rPr>
          <w:rFonts w:ascii="Georgia" w:hAnsi="Georgia" w:cs="Helvetica"/>
          <w:color w:val="111111"/>
          <w:lang w:val="en-US"/>
        </w:rPr>
        <w:t>“Why do we keep doing this to ourselves?” he asked. “We don’t need to put another stain on Mississippi.”</w:t>
      </w:r>
    </w:p>
    <w:p w:rsidR="000553ED" w:rsidRPr="00031B82" w:rsidRDefault="000553ED" w:rsidP="000553ED">
      <w:pPr>
        <w:rPr>
          <w:sz w:val="24"/>
          <w:szCs w:val="24"/>
          <w:lang w:val="en-US"/>
        </w:rPr>
      </w:pPr>
    </w:p>
    <w:p w:rsidR="000553ED" w:rsidRDefault="000553ED" w:rsidP="000553ED">
      <w:pPr>
        <w:tabs>
          <w:tab w:val="left" w:pos="5145"/>
        </w:tabs>
        <w:rPr>
          <w:lang w:val="en-US"/>
        </w:rPr>
      </w:pPr>
      <w:r>
        <w:rPr>
          <w:lang w:val="en-US"/>
        </w:rPr>
        <w:tab/>
      </w:r>
    </w:p>
    <w:p w:rsidR="000553ED" w:rsidRPr="006D435D" w:rsidRDefault="000553ED" w:rsidP="000553ED">
      <w:pPr>
        <w:tabs>
          <w:tab w:val="left" w:pos="5145"/>
        </w:tabs>
        <w:rPr>
          <w:rFonts w:asciiTheme="majorHAnsi" w:eastAsia="Times New Roman" w:hAnsiTheme="majorHAnsi" w:cs="Times New Roman"/>
          <w:b/>
          <w:bCs/>
          <w:i/>
          <w:iCs/>
          <w:color w:val="000000"/>
          <w:kern w:val="36"/>
          <w:sz w:val="48"/>
          <w:szCs w:val="48"/>
          <w:lang w:val="en-US"/>
        </w:rPr>
      </w:pPr>
      <w:r w:rsidRPr="00031B82">
        <w:rPr>
          <w:lang w:val="en-US"/>
        </w:rPr>
        <w:br w:type="page"/>
      </w:r>
      <w:r w:rsidRPr="006D435D">
        <w:rPr>
          <w:rFonts w:asciiTheme="majorHAnsi" w:eastAsia="Times New Roman" w:hAnsiTheme="majorHAnsi" w:cs="Times New Roman"/>
          <w:b/>
          <w:bCs/>
          <w:i/>
          <w:iCs/>
          <w:color w:val="000000"/>
          <w:kern w:val="36"/>
          <w:sz w:val="48"/>
          <w:szCs w:val="48"/>
          <w:lang w:val="en-US"/>
        </w:rPr>
        <w:lastRenderedPageBreak/>
        <w:t>Mississippi Law on Serving Gays Proves Divisive</w:t>
      </w:r>
    </w:p>
    <w:p w:rsidR="000553ED" w:rsidRDefault="000553ED" w:rsidP="000553ED">
      <w:pPr>
        <w:spacing w:after="33" w:line="188" w:lineRule="atLeast"/>
        <w:ind w:right="498"/>
        <w:rPr>
          <w:rFonts w:asciiTheme="majorHAnsi" w:eastAsia="Times New Roman" w:hAnsiTheme="majorHAnsi" w:cs="Times New Roman"/>
          <w:sz w:val="24"/>
          <w:szCs w:val="24"/>
          <w:lang w:val="en-US"/>
        </w:rPr>
      </w:pPr>
      <w:r w:rsidRPr="006D435D">
        <w:rPr>
          <w:rFonts w:asciiTheme="majorHAnsi" w:eastAsia="Times New Roman" w:hAnsiTheme="majorHAnsi" w:cs="Times New Roman"/>
          <w:b/>
          <w:bCs/>
          <w:sz w:val="24"/>
          <w:szCs w:val="24"/>
          <w:lang w:val="en-US"/>
        </w:rPr>
        <w:t xml:space="preserve">By MIKE </w:t>
      </w:r>
      <w:proofErr w:type="spellStart"/>
      <w:r w:rsidRPr="006D435D">
        <w:rPr>
          <w:rFonts w:asciiTheme="majorHAnsi" w:eastAsia="Times New Roman" w:hAnsiTheme="majorHAnsi" w:cs="Times New Roman"/>
          <w:b/>
          <w:bCs/>
          <w:sz w:val="24"/>
          <w:szCs w:val="24"/>
          <w:lang w:val="en-US"/>
        </w:rPr>
        <w:t>McPHATE</w:t>
      </w:r>
      <w:proofErr w:type="spellEnd"/>
      <w:r w:rsidRPr="006D435D">
        <w:rPr>
          <w:rFonts w:asciiTheme="majorHAnsi" w:eastAsia="Times New Roman" w:hAnsiTheme="majorHAnsi" w:cs="Times New Roman"/>
          <w:b/>
          <w:bCs/>
          <w:sz w:val="24"/>
          <w:szCs w:val="24"/>
          <w:lang w:val="en-US"/>
        </w:rPr>
        <w:t xml:space="preserve"> </w:t>
      </w:r>
      <w:r w:rsidRPr="006D435D">
        <w:rPr>
          <w:rFonts w:asciiTheme="majorHAnsi" w:eastAsia="Times New Roman" w:hAnsiTheme="majorHAnsi" w:cs="Times New Roman"/>
          <w:sz w:val="24"/>
          <w:szCs w:val="24"/>
          <w:lang w:val="en-US"/>
        </w:rPr>
        <w:t>APRIL 14, 2016</w:t>
      </w:r>
    </w:p>
    <w:p w:rsidR="000553ED" w:rsidRPr="006D435D" w:rsidRDefault="000553ED" w:rsidP="000553ED">
      <w:pPr>
        <w:spacing w:after="33" w:line="188" w:lineRule="atLeast"/>
        <w:ind w:right="498"/>
        <w:rPr>
          <w:rFonts w:asciiTheme="majorHAnsi" w:eastAsia="Times New Roman" w:hAnsiTheme="majorHAnsi" w:cs="Times New Roman"/>
          <w:sz w:val="24"/>
          <w:szCs w:val="24"/>
          <w:lang w:val="en-US"/>
        </w:rPr>
      </w:pPr>
      <w:r>
        <w:rPr>
          <w:rFonts w:asciiTheme="majorHAnsi" w:eastAsia="Times New Roman" w:hAnsiTheme="majorHAnsi" w:cs="Times New Roman"/>
          <w:sz w:val="24"/>
          <w:szCs w:val="24"/>
          <w:lang w:val="en-US"/>
        </w:rPr>
        <w:t xml:space="preserve">1069 words </w:t>
      </w:r>
      <w:r w:rsidR="00B575C6">
        <w:rPr>
          <w:rFonts w:asciiTheme="majorHAnsi" w:eastAsia="Times New Roman" w:hAnsiTheme="majorHAnsi" w:cs="Times New Roman"/>
          <w:sz w:val="24"/>
          <w:szCs w:val="24"/>
          <w:lang w:val="en-US"/>
        </w:rPr>
        <w:t xml:space="preserve"> New York Times </w:t>
      </w:r>
    </w:p>
    <w:p w:rsidR="000553ED" w:rsidRPr="006D435D" w:rsidRDefault="000553ED" w:rsidP="000553ED">
      <w:pPr>
        <w:shd w:val="clear" w:color="auto" w:fill="FFFFFF"/>
        <w:spacing w:after="78" w:line="240" w:lineRule="auto"/>
        <w:rPr>
          <w:rFonts w:asciiTheme="majorHAnsi" w:eastAsia="Times New Roman" w:hAnsiTheme="majorHAnsi" w:cs="Times New Roman"/>
          <w:color w:val="333333"/>
          <w:sz w:val="18"/>
          <w:szCs w:val="18"/>
          <w:lang w:val="en-US"/>
        </w:rPr>
      </w:pPr>
    </w:p>
    <w:p w:rsidR="000553ED" w:rsidRPr="006D435D" w:rsidRDefault="000553ED" w:rsidP="000553ED">
      <w:pPr>
        <w:shd w:val="clear" w:color="auto" w:fill="FFFFFF"/>
        <w:spacing w:after="0" w:line="240" w:lineRule="auto"/>
        <w:rPr>
          <w:rFonts w:asciiTheme="majorHAnsi" w:eastAsia="Times New Roman" w:hAnsiTheme="majorHAnsi" w:cs="Times New Roman"/>
          <w:color w:val="333333"/>
          <w:lang w:val="en-US"/>
        </w:rPr>
      </w:pPr>
      <w:r w:rsidRPr="006D435D">
        <w:rPr>
          <w:rFonts w:asciiTheme="majorHAnsi" w:eastAsia="Times New Roman" w:hAnsiTheme="majorHAnsi" w:cs="Times New Roman"/>
          <w:color w:val="333333"/>
          <w:lang w:val="en-US"/>
        </w:rPr>
        <w:t>Opponents of the bill protested outside the Mississippi governor’s mansion last week in Jackson, the capital.</w:t>
      </w:r>
    </w:p>
    <w:p w:rsidR="000553ED" w:rsidRPr="006D435D" w:rsidRDefault="000553ED" w:rsidP="000553ED">
      <w:pPr>
        <w:shd w:val="clear" w:color="auto" w:fill="FFFFFF"/>
        <w:spacing w:after="240" w:line="240" w:lineRule="auto"/>
        <w:rPr>
          <w:rFonts w:asciiTheme="majorHAnsi" w:eastAsia="Times New Roman" w:hAnsiTheme="majorHAnsi" w:cs="Times New Roman"/>
          <w:color w:val="333333"/>
          <w:lang w:val="en-US"/>
        </w:rPr>
      </w:pPr>
      <w:r w:rsidRPr="006D435D">
        <w:rPr>
          <w:rFonts w:asciiTheme="majorHAnsi" w:eastAsia="Times New Roman" w:hAnsiTheme="majorHAnsi" w:cs="Times New Roman"/>
          <w:color w:val="333333"/>
          <w:lang w:val="en-US"/>
        </w:rPr>
        <w:t>To hear some supporters tell it, a measure signed into law last week in Mississippi does little more than let bakers reject wedding cake orders from same-sex couples.</w:t>
      </w:r>
    </w:p>
    <w:p w:rsidR="000553ED" w:rsidRPr="006D435D" w:rsidRDefault="000553ED" w:rsidP="000553ED">
      <w:pPr>
        <w:shd w:val="clear" w:color="auto" w:fill="FFFFFF"/>
        <w:spacing w:after="240" w:line="240" w:lineRule="auto"/>
        <w:rPr>
          <w:rFonts w:asciiTheme="majorHAnsi" w:eastAsia="Times New Roman" w:hAnsiTheme="majorHAnsi" w:cs="Times New Roman"/>
          <w:color w:val="333333"/>
          <w:lang w:val="en-US"/>
        </w:rPr>
      </w:pPr>
      <w:r w:rsidRPr="006D435D">
        <w:rPr>
          <w:rFonts w:asciiTheme="majorHAnsi" w:eastAsia="Times New Roman" w:hAnsiTheme="majorHAnsi" w:cs="Times New Roman"/>
          <w:color w:val="333333"/>
          <w:lang w:val="en-US"/>
        </w:rPr>
        <w:t>But its provisions allowing people with religious objections to deny certain services to gay couples have ignited fierce opposition, with some critics portraying them as a free pass to open-ended discrimination.</w:t>
      </w:r>
    </w:p>
    <w:p w:rsidR="000553ED" w:rsidRPr="006D435D" w:rsidRDefault="00563A85" w:rsidP="000553ED">
      <w:pPr>
        <w:shd w:val="clear" w:color="auto" w:fill="FFFFFF"/>
        <w:spacing w:after="240" w:line="240" w:lineRule="auto"/>
        <w:rPr>
          <w:rFonts w:asciiTheme="majorHAnsi" w:eastAsia="Times New Roman" w:hAnsiTheme="majorHAnsi" w:cs="Times New Roman"/>
          <w:color w:val="333333"/>
          <w:lang w:val="en-US"/>
        </w:rPr>
      </w:pPr>
      <w:hyperlink r:id="rId56" w:history="1">
        <w:r w:rsidR="000553ED" w:rsidRPr="006D435D">
          <w:rPr>
            <w:rFonts w:asciiTheme="majorHAnsi" w:eastAsia="Times New Roman" w:hAnsiTheme="majorHAnsi" w:cs="Times New Roman"/>
            <w:color w:val="326891"/>
            <w:u w:val="single"/>
            <w:lang w:val="en-US"/>
          </w:rPr>
          <w:t>The Mississippi measure</w:t>
        </w:r>
      </w:hyperlink>
      <w:r w:rsidR="000553ED" w:rsidRPr="006D435D">
        <w:rPr>
          <w:rFonts w:asciiTheme="majorHAnsi" w:eastAsia="Times New Roman" w:hAnsiTheme="majorHAnsi" w:cs="Times New Roman"/>
          <w:color w:val="333333"/>
          <w:lang w:val="en-US"/>
        </w:rPr>
        <w:t>, the latest in a wave of similar legislative efforts across the country, has turned a harsh national spotlight on the state, as gay rights organizations, several major companies and at least five other states have publicly denounced it.</w:t>
      </w:r>
    </w:p>
    <w:p w:rsidR="000553ED" w:rsidRPr="006D435D" w:rsidRDefault="000553ED" w:rsidP="000553ED">
      <w:pPr>
        <w:shd w:val="clear" w:color="auto" w:fill="FFFFFF"/>
        <w:spacing w:after="240" w:line="240" w:lineRule="auto"/>
        <w:rPr>
          <w:rFonts w:asciiTheme="majorHAnsi" w:eastAsia="Times New Roman" w:hAnsiTheme="majorHAnsi" w:cs="Times New Roman"/>
          <w:color w:val="333333"/>
          <w:lang w:val="en-US"/>
        </w:rPr>
      </w:pPr>
      <w:r w:rsidRPr="006D435D">
        <w:rPr>
          <w:rFonts w:asciiTheme="majorHAnsi" w:eastAsia="Times New Roman" w:hAnsiTheme="majorHAnsi" w:cs="Times New Roman"/>
          <w:color w:val="333333"/>
          <w:lang w:val="en-US"/>
        </w:rPr>
        <w:t>Gov. Phil Bryant has </w:t>
      </w:r>
      <w:hyperlink r:id="rId57" w:history="1">
        <w:r w:rsidRPr="006D435D">
          <w:rPr>
            <w:rFonts w:asciiTheme="majorHAnsi" w:eastAsia="Times New Roman" w:hAnsiTheme="majorHAnsi" w:cs="Times New Roman"/>
            <w:color w:val="326891"/>
            <w:u w:val="single"/>
            <w:lang w:val="en-US"/>
          </w:rPr>
          <w:t>strongly defended the law</w:t>
        </w:r>
      </w:hyperlink>
      <w:r w:rsidRPr="006D435D">
        <w:rPr>
          <w:rFonts w:asciiTheme="majorHAnsi" w:eastAsia="Times New Roman" w:hAnsiTheme="majorHAnsi" w:cs="Times New Roman"/>
          <w:color w:val="333333"/>
          <w:lang w:val="en-US"/>
        </w:rPr>
        <w:t>, known officially as the Protecting Freedom of Conscience from Government Discrimination Act, by arguing that it was drafted in the “most targeted manner possible.”</w:t>
      </w:r>
    </w:p>
    <w:p w:rsidR="000553ED" w:rsidRPr="006D435D" w:rsidRDefault="000553ED" w:rsidP="000553ED">
      <w:pPr>
        <w:shd w:val="clear" w:color="auto" w:fill="FFFFFF"/>
        <w:spacing w:after="240" w:line="240" w:lineRule="auto"/>
        <w:rPr>
          <w:rFonts w:asciiTheme="majorHAnsi" w:eastAsia="Times New Roman" w:hAnsiTheme="majorHAnsi" w:cs="Times New Roman"/>
          <w:color w:val="333333"/>
          <w:lang w:val="en-US"/>
        </w:rPr>
      </w:pPr>
      <w:r w:rsidRPr="006D435D">
        <w:rPr>
          <w:rFonts w:asciiTheme="majorHAnsi" w:eastAsia="Times New Roman" w:hAnsiTheme="majorHAnsi" w:cs="Times New Roman"/>
          <w:color w:val="333333"/>
          <w:lang w:val="en-US"/>
        </w:rPr>
        <w:t>“This does not create any action against any class or group of people,” </w:t>
      </w:r>
      <w:hyperlink r:id="rId58" w:history="1">
        <w:r w:rsidRPr="006D435D">
          <w:rPr>
            <w:rFonts w:asciiTheme="majorHAnsi" w:eastAsia="Times New Roman" w:hAnsiTheme="majorHAnsi" w:cs="Times New Roman"/>
            <w:color w:val="326891"/>
            <w:u w:val="single"/>
            <w:lang w:val="en-US"/>
          </w:rPr>
          <w:t>he said during a talk radio show</w:t>
        </w:r>
      </w:hyperlink>
      <w:r w:rsidRPr="006D435D">
        <w:rPr>
          <w:rFonts w:asciiTheme="majorHAnsi" w:eastAsia="Times New Roman" w:hAnsiTheme="majorHAnsi" w:cs="Times New Roman"/>
          <w:color w:val="333333"/>
          <w:lang w:val="en-US"/>
        </w:rPr>
        <w:t> on April 5, the day he signed the law. “All this bill does is stop the government from interfering with people of faith who are exercising their religious beliefs.”</w:t>
      </w:r>
    </w:p>
    <w:p w:rsidR="000553ED" w:rsidRPr="006D435D" w:rsidRDefault="000553ED" w:rsidP="000553ED">
      <w:pPr>
        <w:shd w:val="clear" w:color="auto" w:fill="FFFFFF"/>
        <w:spacing w:after="240" w:line="240" w:lineRule="auto"/>
        <w:rPr>
          <w:rFonts w:asciiTheme="majorHAnsi" w:eastAsia="Times New Roman" w:hAnsiTheme="majorHAnsi" w:cs="Times New Roman"/>
          <w:color w:val="333333"/>
          <w:lang w:val="en-US"/>
        </w:rPr>
      </w:pPr>
      <w:r w:rsidRPr="006D435D">
        <w:rPr>
          <w:rFonts w:asciiTheme="majorHAnsi" w:eastAsia="Times New Roman" w:hAnsiTheme="majorHAnsi" w:cs="Times New Roman"/>
          <w:color w:val="333333"/>
          <w:lang w:val="en-US"/>
        </w:rPr>
        <w:t>Critics of the bill, he added, “give the worst possible examples that may happen.”</w:t>
      </w:r>
    </w:p>
    <w:p w:rsidR="000553ED" w:rsidRPr="006D435D" w:rsidRDefault="000553ED" w:rsidP="000553ED">
      <w:pPr>
        <w:shd w:val="clear" w:color="auto" w:fill="FFFFFF"/>
        <w:spacing w:after="240" w:line="240" w:lineRule="auto"/>
        <w:rPr>
          <w:rFonts w:asciiTheme="majorHAnsi" w:eastAsia="Times New Roman" w:hAnsiTheme="majorHAnsi" w:cs="Times New Roman"/>
          <w:color w:val="333333"/>
          <w:lang w:val="en-US"/>
        </w:rPr>
      </w:pPr>
      <w:r w:rsidRPr="006D435D">
        <w:rPr>
          <w:rFonts w:asciiTheme="majorHAnsi" w:eastAsia="Times New Roman" w:hAnsiTheme="majorHAnsi" w:cs="Times New Roman"/>
          <w:color w:val="333333"/>
          <w:lang w:val="en-US"/>
        </w:rPr>
        <w:t>An examination of the bill by Columbia Law School, however, found that it created a number of specific potential harms to gay, transgender and other people in schools, workplaces and government settings.</w:t>
      </w:r>
    </w:p>
    <w:p w:rsidR="000553ED" w:rsidRPr="006D435D" w:rsidRDefault="000553ED" w:rsidP="000553ED">
      <w:pPr>
        <w:shd w:val="clear" w:color="auto" w:fill="FFFFFF"/>
        <w:spacing w:after="240" w:line="240" w:lineRule="auto"/>
        <w:rPr>
          <w:rFonts w:asciiTheme="majorHAnsi" w:eastAsia="Times New Roman" w:hAnsiTheme="majorHAnsi" w:cs="Times New Roman"/>
          <w:color w:val="333333"/>
          <w:lang w:val="en-US"/>
        </w:rPr>
      </w:pPr>
      <w:r w:rsidRPr="006D435D">
        <w:rPr>
          <w:rFonts w:asciiTheme="majorHAnsi" w:eastAsia="Times New Roman" w:hAnsiTheme="majorHAnsi" w:cs="Times New Roman"/>
          <w:color w:val="333333"/>
          <w:lang w:val="en-US"/>
        </w:rPr>
        <w:t>Among the scenarios described in </w:t>
      </w:r>
      <w:hyperlink r:id="rId59" w:history="1">
        <w:r w:rsidRPr="006D435D">
          <w:rPr>
            <w:rFonts w:asciiTheme="majorHAnsi" w:eastAsia="Times New Roman" w:hAnsiTheme="majorHAnsi" w:cs="Times New Roman"/>
            <w:color w:val="326891"/>
            <w:u w:val="single"/>
            <w:lang w:val="en-US"/>
          </w:rPr>
          <w:t>the report</w:t>
        </w:r>
      </w:hyperlink>
      <w:r w:rsidRPr="006D435D">
        <w:rPr>
          <w:rFonts w:asciiTheme="majorHAnsi" w:eastAsia="Times New Roman" w:hAnsiTheme="majorHAnsi" w:cs="Times New Roman"/>
          <w:color w:val="333333"/>
          <w:lang w:val="en-US"/>
        </w:rPr>
        <w:t>, which was signed by 10 law professors:</w:t>
      </w:r>
    </w:p>
    <w:p w:rsidR="000553ED" w:rsidRPr="006D435D" w:rsidRDefault="000553ED" w:rsidP="000553ED">
      <w:pPr>
        <w:shd w:val="clear" w:color="auto" w:fill="FFFFFF"/>
        <w:spacing w:after="177" w:line="240" w:lineRule="auto"/>
        <w:rPr>
          <w:rFonts w:asciiTheme="majorHAnsi" w:eastAsia="Times New Roman" w:hAnsiTheme="majorHAnsi" w:cs="Times New Roman"/>
          <w:color w:val="666666"/>
          <w:lang w:val="en-US"/>
        </w:rPr>
      </w:pPr>
      <w:r w:rsidRPr="006D435D">
        <w:rPr>
          <w:rFonts w:asciiTheme="majorHAnsi" w:eastAsia="Times New Roman" w:hAnsiTheme="majorHAnsi" w:cs="Times New Roman"/>
          <w:color w:val="666666"/>
          <w:lang w:val="en-US"/>
        </w:rPr>
        <w:t>• A school mental health counselor could refuse to work with a transgender student</w:t>
      </w:r>
    </w:p>
    <w:p w:rsidR="000553ED" w:rsidRPr="006D435D" w:rsidRDefault="000553ED" w:rsidP="000553ED">
      <w:pPr>
        <w:shd w:val="clear" w:color="auto" w:fill="FFFFFF"/>
        <w:spacing w:after="177" w:line="240" w:lineRule="auto"/>
        <w:rPr>
          <w:rFonts w:asciiTheme="majorHAnsi" w:eastAsia="Times New Roman" w:hAnsiTheme="majorHAnsi" w:cs="Times New Roman"/>
          <w:color w:val="666666"/>
          <w:lang w:val="en-US"/>
        </w:rPr>
      </w:pPr>
      <w:r w:rsidRPr="006D435D">
        <w:rPr>
          <w:rFonts w:asciiTheme="majorHAnsi" w:eastAsia="Times New Roman" w:hAnsiTheme="majorHAnsi" w:cs="Times New Roman"/>
          <w:color w:val="666666"/>
          <w:lang w:val="en-US"/>
        </w:rPr>
        <w:t>• A government agency manager could require female employees to wear skirts or dresses</w:t>
      </w:r>
    </w:p>
    <w:p w:rsidR="000553ED" w:rsidRPr="006D435D" w:rsidRDefault="000553ED" w:rsidP="000553ED">
      <w:pPr>
        <w:shd w:val="clear" w:color="auto" w:fill="FFFFFF"/>
        <w:spacing w:after="177" w:line="240" w:lineRule="auto"/>
        <w:rPr>
          <w:rFonts w:asciiTheme="majorHAnsi" w:eastAsia="Times New Roman" w:hAnsiTheme="majorHAnsi" w:cs="Times New Roman"/>
          <w:color w:val="666666"/>
          <w:lang w:val="en-US"/>
        </w:rPr>
      </w:pPr>
      <w:r w:rsidRPr="006D435D">
        <w:rPr>
          <w:rFonts w:asciiTheme="majorHAnsi" w:eastAsia="Times New Roman" w:hAnsiTheme="majorHAnsi" w:cs="Times New Roman"/>
          <w:color w:val="666666"/>
          <w:lang w:val="en-US"/>
        </w:rPr>
        <w:t>• A religious university could fire a single mother working in the cafeteria</w:t>
      </w:r>
    </w:p>
    <w:p w:rsidR="000553ED" w:rsidRPr="006D435D" w:rsidRDefault="000553ED" w:rsidP="000553ED">
      <w:pPr>
        <w:shd w:val="clear" w:color="auto" w:fill="FFFFFF"/>
        <w:spacing w:after="240" w:line="240" w:lineRule="auto"/>
        <w:rPr>
          <w:rFonts w:asciiTheme="majorHAnsi" w:eastAsia="Times New Roman" w:hAnsiTheme="majorHAnsi" w:cs="Times New Roman"/>
          <w:color w:val="333333"/>
          <w:lang w:val="en-US"/>
        </w:rPr>
      </w:pPr>
      <w:r w:rsidRPr="006D435D">
        <w:rPr>
          <w:rFonts w:asciiTheme="majorHAnsi" w:eastAsia="Times New Roman" w:hAnsiTheme="majorHAnsi" w:cs="Times New Roman"/>
          <w:color w:val="333333"/>
          <w:lang w:val="en-US"/>
        </w:rPr>
        <w:t>In each case, the acting group or individual would only need to profess adherence to any of three religious beliefs specified in the bill: that marriage is between a man and a woman, that sex is reserved for heterosexual marriage, or that gender is determined at birth as male or female.</w:t>
      </w:r>
    </w:p>
    <w:p w:rsidR="000553ED" w:rsidRPr="006D435D" w:rsidRDefault="000553ED" w:rsidP="000553ED">
      <w:pPr>
        <w:shd w:val="clear" w:color="auto" w:fill="FFFFFF"/>
        <w:spacing w:after="240" w:line="240" w:lineRule="auto"/>
        <w:rPr>
          <w:rFonts w:asciiTheme="majorHAnsi" w:eastAsia="Times New Roman" w:hAnsiTheme="majorHAnsi" w:cs="Times New Roman"/>
          <w:color w:val="333333"/>
          <w:lang w:val="en-US"/>
        </w:rPr>
      </w:pPr>
      <w:r w:rsidRPr="006D435D">
        <w:rPr>
          <w:rFonts w:asciiTheme="majorHAnsi" w:eastAsia="Times New Roman" w:hAnsiTheme="majorHAnsi" w:cs="Times New Roman"/>
          <w:color w:val="333333"/>
          <w:lang w:val="en-US"/>
        </w:rPr>
        <w:t>Messages left with Mr. Bryant and the main sponsor of the bill, House Speaker Philip Gunn, were not returned.</w:t>
      </w:r>
    </w:p>
    <w:p w:rsidR="000553ED" w:rsidRPr="006D435D" w:rsidRDefault="000553ED" w:rsidP="000553ED">
      <w:pPr>
        <w:shd w:val="clear" w:color="auto" w:fill="FFFFFF"/>
        <w:spacing w:after="0" w:line="240" w:lineRule="auto"/>
        <w:rPr>
          <w:rFonts w:asciiTheme="majorHAnsi" w:eastAsia="Times New Roman" w:hAnsiTheme="majorHAnsi" w:cs="Times New Roman"/>
          <w:color w:val="333333"/>
          <w:lang w:val="en-US"/>
        </w:rPr>
      </w:pPr>
      <w:r w:rsidRPr="006D435D">
        <w:rPr>
          <w:rFonts w:asciiTheme="majorHAnsi" w:eastAsia="Times New Roman" w:hAnsiTheme="majorHAnsi" w:cs="Times New Roman"/>
          <w:color w:val="333333"/>
          <w:lang w:val="en-US"/>
        </w:rPr>
        <w:lastRenderedPageBreak/>
        <w:t>Gov. Phil Bryant, in the Capitol in Jackson, Miss., has dismissed concerns about the law as overblown. </w:t>
      </w:r>
    </w:p>
    <w:p w:rsidR="000553ED" w:rsidRPr="006D435D" w:rsidRDefault="000553ED" w:rsidP="000553ED">
      <w:pPr>
        <w:shd w:val="clear" w:color="auto" w:fill="FFFFFF"/>
        <w:spacing w:after="240" w:line="240" w:lineRule="auto"/>
        <w:rPr>
          <w:rFonts w:asciiTheme="majorHAnsi" w:eastAsia="Times New Roman" w:hAnsiTheme="majorHAnsi" w:cs="Times New Roman"/>
          <w:color w:val="333333"/>
          <w:lang w:val="en-US"/>
        </w:rPr>
      </w:pPr>
      <w:r w:rsidRPr="006D435D">
        <w:rPr>
          <w:rFonts w:asciiTheme="majorHAnsi" w:eastAsia="Times New Roman" w:hAnsiTheme="majorHAnsi" w:cs="Times New Roman"/>
          <w:color w:val="333333"/>
          <w:lang w:val="en-US"/>
        </w:rPr>
        <w:t>“I think it’s one of the most aggressive bills that we have seen that would target L.G.B.T people,” said Eunice Rho, advocacy and policy counsel for the American Civil Liberties Union. “This explicit targeting of specific populations, many of whom are already fairly marginalized and face discrimination in everyday life, poses huge problems.”</w:t>
      </w:r>
    </w:p>
    <w:p w:rsidR="000553ED" w:rsidRPr="006D435D" w:rsidRDefault="000553ED" w:rsidP="000553ED">
      <w:pPr>
        <w:shd w:val="clear" w:color="auto" w:fill="FFFFFF"/>
        <w:spacing w:after="240" w:line="240" w:lineRule="auto"/>
        <w:rPr>
          <w:rFonts w:asciiTheme="majorHAnsi" w:eastAsia="Times New Roman" w:hAnsiTheme="majorHAnsi" w:cs="Times New Roman"/>
          <w:color w:val="333333"/>
          <w:lang w:val="en-US"/>
        </w:rPr>
      </w:pPr>
      <w:r w:rsidRPr="006D435D">
        <w:rPr>
          <w:rFonts w:asciiTheme="majorHAnsi" w:eastAsia="Times New Roman" w:hAnsiTheme="majorHAnsi" w:cs="Times New Roman"/>
          <w:color w:val="333333"/>
          <w:lang w:val="en-US"/>
        </w:rPr>
        <w:t>Much of the law focuses on </w:t>
      </w:r>
      <w:hyperlink r:id="rId60" w:tooltip="More articles about Same-Sex Marriage, Civil Unions, and Domestic Partnerships." w:history="1">
        <w:r w:rsidRPr="006D435D">
          <w:rPr>
            <w:rFonts w:asciiTheme="majorHAnsi" w:eastAsia="Times New Roman" w:hAnsiTheme="majorHAnsi" w:cs="Times New Roman"/>
            <w:color w:val="326891"/>
            <w:u w:val="single"/>
            <w:lang w:val="en-US"/>
          </w:rPr>
          <w:t>same-sex marriage</w:t>
        </w:r>
      </w:hyperlink>
      <w:r w:rsidRPr="006D435D">
        <w:rPr>
          <w:rFonts w:asciiTheme="majorHAnsi" w:eastAsia="Times New Roman" w:hAnsiTheme="majorHAnsi" w:cs="Times New Roman"/>
          <w:color w:val="333333"/>
          <w:lang w:val="en-US"/>
        </w:rPr>
        <w:t>. It spells out more than a dozen of the services that could be denied by individuals or businesses on the basis of religious objections, among them poetry, printing, flowers and limousine rentals.</w:t>
      </w:r>
    </w:p>
    <w:p w:rsidR="000553ED" w:rsidRPr="006D435D" w:rsidRDefault="000553ED" w:rsidP="000553ED">
      <w:pPr>
        <w:shd w:val="clear" w:color="auto" w:fill="FFFFFF"/>
        <w:spacing w:after="240" w:line="240" w:lineRule="auto"/>
        <w:rPr>
          <w:rFonts w:asciiTheme="majorHAnsi" w:eastAsia="Times New Roman" w:hAnsiTheme="majorHAnsi" w:cs="Times New Roman"/>
          <w:color w:val="333333"/>
          <w:lang w:val="en-US"/>
        </w:rPr>
      </w:pPr>
      <w:r w:rsidRPr="006D435D">
        <w:rPr>
          <w:rFonts w:asciiTheme="majorHAnsi" w:eastAsia="Times New Roman" w:hAnsiTheme="majorHAnsi" w:cs="Times New Roman"/>
          <w:color w:val="333333"/>
          <w:lang w:val="en-US"/>
        </w:rPr>
        <w:t xml:space="preserve">Wedding ceremonies are what this is really all about, said Tim </w:t>
      </w:r>
      <w:proofErr w:type="spellStart"/>
      <w:r w:rsidRPr="006D435D">
        <w:rPr>
          <w:rFonts w:asciiTheme="majorHAnsi" w:eastAsia="Times New Roman" w:hAnsiTheme="majorHAnsi" w:cs="Times New Roman"/>
          <w:color w:val="333333"/>
          <w:lang w:val="en-US"/>
        </w:rPr>
        <w:t>Wildmon</w:t>
      </w:r>
      <w:proofErr w:type="spellEnd"/>
      <w:r w:rsidRPr="006D435D">
        <w:rPr>
          <w:rFonts w:asciiTheme="majorHAnsi" w:eastAsia="Times New Roman" w:hAnsiTheme="majorHAnsi" w:cs="Times New Roman"/>
          <w:color w:val="333333"/>
          <w:lang w:val="en-US"/>
        </w:rPr>
        <w:t>, president of the American Family Association, which has supported the legislation.</w:t>
      </w:r>
    </w:p>
    <w:p w:rsidR="000553ED" w:rsidRPr="006D435D" w:rsidRDefault="000553ED" w:rsidP="000553ED">
      <w:pPr>
        <w:shd w:val="clear" w:color="auto" w:fill="FFFFFF"/>
        <w:spacing w:after="240" w:line="240" w:lineRule="auto"/>
        <w:rPr>
          <w:rFonts w:asciiTheme="majorHAnsi" w:eastAsia="Times New Roman" w:hAnsiTheme="majorHAnsi" w:cs="Times New Roman"/>
          <w:color w:val="333333"/>
          <w:lang w:val="en-US"/>
        </w:rPr>
      </w:pPr>
      <w:r w:rsidRPr="006D435D">
        <w:rPr>
          <w:rFonts w:asciiTheme="majorHAnsi" w:eastAsia="Times New Roman" w:hAnsiTheme="majorHAnsi" w:cs="Times New Roman"/>
          <w:color w:val="333333"/>
          <w:lang w:val="en-US"/>
        </w:rPr>
        <w:t>“This is specifically tailored to keep the state government from going after small business owners who may be Christian or Jew or whatever,” he said. “They have a religious objection to being forced to participate in a gay wedding ceremony.”</w:t>
      </w:r>
    </w:p>
    <w:p w:rsidR="000553ED" w:rsidRPr="006D435D" w:rsidRDefault="000553ED" w:rsidP="000553ED">
      <w:pPr>
        <w:shd w:val="clear" w:color="auto" w:fill="FFFFFF"/>
        <w:spacing w:after="240" w:line="240" w:lineRule="auto"/>
        <w:rPr>
          <w:rFonts w:asciiTheme="majorHAnsi" w:eastAsia="Times New Roman" w:hAnsiTheme="majorHAnsi" w:cs="Times New Roman"/>
          <w:color w:val="333333"/>
          <w:lang w:val="en-US"/>
        </w:rPr>
      </w:pPr>
      <w:r w:rsidRPr="006D435D">
        <w:rPr>
          <w:rFonts w:asciiTheme="majorHAnsi" w:eastAsia="Times New Roman" w:hAnsiTheme="majorHAnsi" w:cs="Times New Roman"/>
          <w:color w:val="333333"/>
          <w:lang w:val="en-US"/>
        </w:rPr>
        <w:t>But the law goes much further than that, opponents say. One the most grievous passages of the legislation, they say, grants government clerks the right to refuse to issue marriage licenses to same-sex couples.</w:t>
      </w:r>
    </w:p>
    <w:p w:rsidR="000553ED" w:rsidRPr="006D435D" w:rsidRDefault="000553ED" w:rsidP="000553ED">
      <w:pPr>
        <w:shd w:val="clear" w:color="auto" w:fill="FFFFFF"/>
        <w:spacing w:after="240" w:line="240" w:lineRule="auto"/>
        <w:rPr>
          <w:rFonts w:asciiTheme="majorHAnsi" w:eastAsia="Times New Roman" w:hAnsiTheme="majorHAnsi" w:cs="Times New Roman"/>
          <w:color w:val="333333"/>
          <w:lang w:val="en-US"/>
        </w:rPr>
      </w:pPr>
      <w:r w:rsidRPr="006D435D">
        <w:rPr>
          <w:rFonts w:asciiTheme="majorHAnsi" w:eastAsia="Times New Roman" w:hAnsiTheme="majorHAnsi" w:cs="Times New Roman"/>
          <w:color w:val="333333"/>
          <w:lang w:val="en-US"/>
        </w:rPr>
        <w:t>“Here we’re talking about public employees, who can potentially use religion as a means of denying somebody else their civil rights,” said Rob Hill, the state director of the Human Rights Campaign in Mississippi.</w:t>
      </w:r>
    </w:p>
    <w:p w:rsidR="000553ED" w:rsidRPr="006D435D" w:rsidRDefault="000553ED" w:rsidP="000553ED">
      <w:pPr>
        <w:shd w:val="clear" w:color="auto" w:fill="FFFFFF"/>
        <w:spacing w:after="240" w:line="240" w:lineRule="auto"/>
        <w:rPr>
          <w:rFonts w:asciiTheme="majorHAnsi" w:eastAsia="Times New Roman" w:hAnsiTheme="majorHAnsi" w:cs="Times New Roman"/>
          <w:color w:val="333333"/>
          <w:lang w:val="en-US"/>
        </w:rPr>
      </w:pPr>
      <w:r w:rsidRPr="006D435D">
        <w:rPr>
          <w:rFonts w:asciiTheme="majorHAnsi" w:eastAsia="Times New Roman" w:hAnsiTheme="majorHAnsi" w:cs="Times New Roman"/>
          <w:color w:val="333333"/>
          <w:lang w:val="en-US"/>
        </w:rPr>
        <w:t>Legal experts have noted that such refusals would additionally pose a stigmatizing effect on same-sex couples that is forbidden by the Constitution. Ms. Rho, of the A.C.L.U., said assertions by some politicians that the law would cause no harmful consequences to gay and transgender people "couldn’t be further from the truth.”</w:t>
      </w:r>
    </w:p>
    <w:p w:rsidR="000553ED" w:rsidRPr="006D435D" w:rsidRDefault="000553ED" w:rsidP="000553ED">
      <w:pPr>
        <w:shd w:val="clear" w:color="auto" w:fill="FFFFFF"/>
        <w:spacing w:after="240" w:line="240" w:lineRule="auto"/>
        <w:rPr>
          <w:rFonts w:asciiTheme="majorHAnsi" w:eastAsia="Times New Roman" w:hAnsiTheme="majorHAnsi" w:cs="Times New Roman"/>
          <w:color w:val="333333"/>
          <w:lang w:val="en-US"/>
        </w:rPr>
      </w:pPr>
      <w:r w:rsidRPr="006D435D">
        <w:rPr>
          <w:rFonts w:asciiTheme="majorHAnsi" w:eastAsia="Times New Roman" w:hAnsiTheme="majorHAnsi" w:cs="Times New Roman"/>
          <w:color w:val="333333"/>
          <w:lang w:val="en-US"/>
        </w:rPr>
        <w:t>“It’s difficult for me to understand how they think this is narrowly tailored given the breadth of the populations that are affected,” she said. “I suppose if you’re a heterosexual married couple, you’re fine?”</w:t>
      </w:r>
    </w:p>
    <w:p w:rsidR="000553ED" w:rsidRPr="006D435D" w:rsidRDefault="000553ED" w:rsidP="000553ED">
      <w:pPr>
        <w:shd w:val="clear" w:color="auto" w:fill="FFFFFF"/>
        <w:spacing w:after="240" w:line="240" w:lineRule="auto"/>
        <w:rPr>
          <w:rFonts w:asciiTheme="majorHAnsi" w:eastAsia="Times New Roman" w:hAnsiTheme="majorHAnsi" w:cs="Times New Roman"/>
          <w:color w:val="333333"/>
          <w:lang w:val="en-US"/>
        </w:rPr>
      </w:pPr>
      <w:r w:rsidRPr="006D435D">
        <w:rPr>
          <w:rFonts w:asciiTheme="majorHAnsi" w:eastAsia="Times New Roman" w:hAnsiTheme="majorHAnsi" w:cs="Times New Roman"/>
          <w:color w:val="333333"/>
          <w:lang w:val="en-US"/>
        </w:rPr>
        <w:t xml:space="preserve">Mr. </w:t>
      </w:r>
      <w:proofErr w:type="spellStart"/>
      <w:r w:rsidRPr="006D435D">
        <w:rPr>
          <w:rFonts w:asciiTheme="majorHAnsi" w:eastAsia="Times New Roman" w:hAnsiTheme="majorHAnsi" w:cs="Times New Roman"/>
          <w:color w:val="333333"/>
          <w:lang w:val="en-US"/>
        </w:rPr>
        <w:t>Wildmon</w:t>
      </w:r>
      <w:proofErr w:type="spellEnd"/>
      <w:r w:rsidRPr="006D435D">
        <w:rPr>
          <w:rFonts w:asciiTheme="majorHAnsi" w:eastAsia="Times New Roman" w:hAnsiTheme="majorHAnsi" w:cs="Times New Roman"/>
          <w:color w:val="333333"/>
          <w:lang w:val="en-US"/>
        </w:rPr>
        <w:t xml:space="preserve"> and other supporters of the law have depicted a country whose religious convictions are under siege. </w:t>
      </w:r>
      <w:hyperlink r:id="rId61" w:history="1">
        <w:r w:rsidRPr="006D435D">
          <w:rPr>
            <w:rFonts w:asciiTheme="majorHAnsi" w:eastAsia="Times New Roman" w:hAnsiTheme="majorHAnsi" w:cs="Times New Roman"/>
            <w:color w:val="326891"/>
            <w:u w:val="single"/>
            <w:lang w:val="en-US"/>
          </w:rPr>
          <w:t>The outcry over measures in North Carolina and Mississippi</w:t>
        </w:r>
      </w:hyperlink>
      <w:r w:rsidRPr="006D435D">
        <w:rPr>
          <w:rFonts w:asciiTheme="majorHAnsi" w:eastAsia="Times New Roman" w:hAnsiTheme="majorHAnsi" w:cs="Times New Roman"/>
          <w:color w:val="333333"/>
          <w:lang w:val="en-US"/>
        </w:rPr>
        <w:t>, the argument goes, is the result of a cultural insurgency of pro-L.G.B.T. forces that have taken over big business, Hollywood and the news media.</w:t>
      </w:r>
    </w:p>
    <w:p w:rsidR="000553ED" w:rsidRPr="006D435D" w:rsidRDefault="000553ED" w:rsidP="000553ED">
      <w:pPr>
        <w:shd w:val="clear" w:color="auto" w:fill="FFFFFF"/>
        <w:spacing w:after="240" w:line="240" w:lineRule="auto"/>
        <w:rPr>
          <w:rFonts w:asciiTheme="majorHAnsi" w:eastAsia="Times New Roman" w:hAnsiTheme="majorHAnsi" w:cs="Times New Roman"/>
          <w:color w:val="333333"/>
          <w:lang w:val="en-US"/>
        </w:rPr>
      </w:pPr>
      <w:r w:rsidRPr="006D435D">
        <w:rPr>
          <w:rFonts w:asciiTheme="majorHAnsi" w:eastAsia="Times New Roman" w:hAnsiTheme="majorHAnsi" w:cs="Times New Roman"/>
          <w:color w:val="333333"/>
          <w:lang w:val="en-US"/>
        </w:rPr>
        <w:t xml:space="preserve"> “These people are so paranoid, the L.G.B.T. bunch, about this, when nobody is discriminating against them because of who they have sex with,” Mr. </w:t>
      </w:r>
      <w:proofErr w:type="spellStart"/>
      <w:r w:rsidRPr="006D435D">
        <w:rPr>
          <w:rFonts w:asciiTheme="majorHAnsi" w:eastAsia="Times New Roman" w:hAnsiTheme="majorHAnsi" w:cs="Times New Roman"/>
          <w:color w:val="333333"/>
          <w:lang w:val="en-US"/>
        </w:rPr>
        <w:t>Wildmon</w:t>
      </w:r>
      <w:proofErr w:type="spellEnd"/>
      <w:r w:rsidRPr="006D435D">
        <w:rPr>
          <w:rFonts w:asciiTheme="majorHAnsi" w:eastAsia="Times New Roman" w:hAnsiTheme="majorHAnsi" w:cs="Times New Roman"/>
          <w:color w:val="333333"/>
          <w:lang w:val="en-US"/>
        </w:rPr>
        <w:t xml:space="preserve"> said. “They want to go after these Christians to prove a point and that’s why these laws are being enacted.”</w:t>
      </w:r>
    </w:p>
    <w:p w:rsidR="000553ED" w:rsidRPr="006D435D" w:rsidRDefault="000553ED" w:rsidP="000553ED">
      <w:pPr>
        <w:shd w:val="clear" w:color="auto" w:fill="FFFFFF"/>
        <w:spacing w:after="240" w:line="240" w:lineRule="auto"/>
        <w:rPr>
          <w:rFonts w:asciiTheme="majorHAnsi" w:eastAsia="Times New Roman" w:hAnsiTheme="majorHAnsi" w:cs="Times New Roman"/>
          <w:color w:val="333333"/>
          <w:lang w:val="en-US"/>
        </w:rPr>
      </w:pPr>
      <w:r w:rsidRPr="006D435D">
        <w:rPr>
          <w:rFonts w:asciiTheme="majorHAnsi" w:eastAsia="Times New Roman" w:hAnsiTheme="majorHAnsi" w:cs="Times New Roman"/>
          <w:color w:val="333333"/>
          <w:lang w:val="en-US"/>
        </w:rPr>
        <w:t>That sentiment has become increasingly acute in the wake of the </w:t>
      </w:r>
      <w:hyperlink r:id="rId62" w:history="1">
        <w:r w:rsidRPr="006D435D">
          <w:rPr>
            <w:rFonts w:asciiTheme="majorHAnsi" w:eastAsia="Times New Roman" w:hAnsiTheme="majorHAnsi" w:cs="Times New Roman"/>
            <w:color w:val="326891"/>
            <w:u w:val="single"/>
            <w:lang w:val="en-US"/>
          </w:rPr>
          <w:t>Supreme Court’s landmark ruling last</w:t>
        </w:r>
      </w:hyperlink>
      <w:r w:rsidRPr="006D435D">
        <w:rPr>
          <w:rFonts w:asciiTheme="majorHAnsi" w:eastAsia="Times New Roman" w:hAnsiTheme="majorHAnsi" w:cs="Times New Roman"/>
          <w:color w:val="333333"/>
          <w:lang w:val="en-US"/>
        </w:rPr>
        <w:t> year guaranteeing a right to same-sex marriage. Nowadays, Gov. Bryant said during his radio interview, religious people who raise objections to gay marriage are stigmatized as hateful.</w:t>
      </w:r>
    </w:p>
    <w:p w:rsidR="000553ED" w:rsidRPr="006D435D" w:rsidRDefault="000553ED" w:rsidP="000553ED">
      <w:pPr>
        <w:shd w:val="clear" w:color="auto" w:fill="FFFFFF"/>
        <w:spacing w:after="240" w:line="240" w:lineRule="auto"/>
        <w:rPr>
          <w:rFonts w:asciiTheme="majorHAnsi" w:eastAsia="Times New Roman" w:hAnsiTheme="majorHAnsi" w:cs="Times New Roman"/>
          <w:color w:val="333333"/>
          <w:lang w:val="en-US"/>
        </w:rPr>
      </w:pPr>
      <w:r w:rsidRPr="006D435D">
        <w:rPr>
          <w:rFonts w:asciiTheme="majorHAnsi" w:eastAsia="Times New Roman" w:hAnsiTheme="majorHAnsi" w:cs="Times New Roman"/>
          <w:color w:val="333333"/>
          <w:lang w:val="en-US"/>
        </w:rPr>
        <w:t>Religious believers aren’t trying to dictate other people’s lives, he said. “We’re just saying, ‘Can you let us lead our lives? Can you just let us decide what we want to do?’ ”</w:t>
      </w:r>
    </w:p>
    <w:p w:rsidR="000553ED" w:rsidRPr="006D435D" w:rsidRDefault="000553ED" w:rsidP="000553ED">
      <w:pPr>
        <w:shd w:val="clear" w:color="auto" w:fill="FFFFFF"/>
        <w:spacing w:after="240" w:line="240" w:lineRule="auto"/>
        <w:rPr>
          <w:rFonts w:asciiTheme="majorHAnsi" w:eastAsia="Times New Roman" w:hAnsiTheme="majorHAnsi" w:cs="Times New Roman"/>
          <w:color w:val="333333"/>
          <w:lang w:val="en-US"/>
        </w:rPr>
      </w:pPr>
      <w:r w:rsidRPr="006D435D">
        <w:rPr>
          <w:rFonts w:asciiTheme="majorHAnsi" w:eastAsia="Times New Roman" w:hAnsiTheme="majorHAnsi" w:cs="Times New Roman"/>
          <w:color w:val="333333"/>
          <w:lang w:val="en-US"/>
        </w:rPr>
        <w:lastRenderedPageBreak/>
        <w:t>Several legal experts have predicted that the law, which goes into effect July 1, would not survive judicial scrutiny in part because its elevation of specific religious beliefs violates the First Amendment’s establishment clause, which bars an official endorsement of one particular religion.</w:t>
      </w:r>
    </w:p>
    <w:p w:rsidR="000553ED" w:rsidRPr="006D435D" w:rsidRDefault="000553ED" w:rsidP="000553ED">
      <w:pPr>
        <w:shd w:val="clear" w:color="auto" w:fill="FFFFFF"/>
        <w:spacing w:after="240" w:line="240" w:lineRule="auto"/>
        <w:rPr>
          <w:rFonts w:asciiTheme="majorHAnsi" w:eastAsia="Times New Roman" w:hAnsiTheme="majorHAnsi" w:cs="Times New Roman"/>
          <w:color w:val="333333"/>
          <w:lang w:val="en-US"/>
        </w:rPr>
      </w:pPr>
      <w:r w:rsidRPr="006D435D">
        <w:rPr>
          <w:rFonts w:asciiTheme="majorHAnsi" w:eastAsia="Times New Roman" w:hAnsiTheme="majorHAnsi" w:cs="Times New Roman"/>
          <w:color w:val="333333"/>
          <w:lang w:val="en-US"/>
        </w:rPr>
        <w:t>Mr. Hill, of the Human Rights Campaign, said the gay rights group and its partners were already exploring their litigation options.</w:t>
      </w:r>
    </w:p>
    <w:p w:rsidR="000553ED" w:rsidRPr="006D435D" w:rsidRDefault="000553ED" w:rsidP="000553ED">
      <w:pPr>
        <w:shd w:val="clear" w:color="auto" w:fill="FFFFFF"/>
        <w:spacing w:after="240" w:line="240" w:lineRule="auto"/>
        <w:rPr>
          <w:rFonts w:asciiTheme="majorHAnsi" w:eastAsia="Times New Roman" w:hAnsiTheme="majorHAnsi" w:cs="Times New Roman"/>
          <w:color w:val="333333"/>
          <w:lang w:val="en-US"/>
        </w:rPr>
      </w:pPr>
      <w:r w:rsidRPr="006D435D">
        <w:rPr>
          <w:rFonts w:asciiTheme="majorHAnsi" w:eastAsia="Times New Roman" w:hAnsiTheme="majorHAnsi" w:cs="Times New Roman"/>
          <w:color w:val="333333"/>
          <w:lang w:val="en-US"/>
        </w:rPr>
        <w:t>Some analysts have dismissed the whole legislative effort as political theater, arguing that the bill won’t significantly alter the ground reality for gay and transgender people who are already vulnerable under state law.</w:t>
      </w:r>
    </w:p>
    <w:p w:rsidR="000553ED" w:rsidRPr="006D435D" w:rsidRDefault="000553ED" w:rsidP="000553ED">
      <w:pPr>
        <w:shd w:val="clear" w:color="auto" w:fill="FFFFFF"/>
        <w:spacing w:after="240" w:line="240" w:lineRule="auto"/>
        <w:rPr>
          <w:rFonts w:asciiTheme="majorHAnsi" w:eastAsia="Times New Roman" w:hAnsiTheme="majorHAnsi" w:cs="Times New Roman"/>
          <w:color w:val="333333"/>
          <w:lang w:val="en-US"/>
        </w:rPr>
      </w:pPr>
      <w:r w:rsidRPr="006D435D">
        <w:rPr>
          <w:rFonts w:asciiTheme="majorHAnsi" w:eastAsia="Times New Roman" w:hAnsiTheme="majorHAnsi" w:cs="Times New Roman"/>
          <w:color w:val="333333"/>
          <w:lang w:val="en-US"/>
        </w:rPr>
        <w:t>Mississippi lacks any legal protections for gay, lesbian and transgender people in housing, employment or public accommodations such as restaurants, hospitals and schools. At the same time, the Fair Housing Act, passed in 1968, does not cover sexual orientation and gender identity.</w:t>
      </w:r>
    </w:p>
    <w:p w:rsidR="000553ED" w:rsidRPr="006D435D" w:rsidRDefault="000553ED" w:rsidP="000553ED">
      <w:pPr>
        <w:shd w:val="clear" w:color="auto" w:fill="FFFFFF"/>
        <w:spacing w:after="240" w:line="240" w:lineRule="auto"/>
        <w:rPr>
          <w:rFonts w:asciiTheme="majorHAnsi" w:eastAsia="Times New Roman" w:hAnsiTheme="majorHAnsi" w:cs="Times New Roman"/>
          <w:color w:val="333333"/>
          <w:lang w:val="en-US"/>
        </w:rPr>
      </w:pPr>
      <w:r w:rsidRPr="006D435D">
        <w:rPr>
          <w:rFonts w:asciiTheme="majorHAnsi" w:eastAsia="Times New Roman" w:hAnsiTheme="majorHAnsi" w:cs="Times New Roman"/>
          <w:color w:val="333333"/>
          <w:lang w:val="en-US"/>
        </w:rPr>
        <w:t>Page Pate, a legal analyst who has studied the legi</w:t>
      </w:r>
      <w:r>
        <w:rPr>
          <w:rFonts w:asciiTheme="majorHAnsi" w:eastAsia="Times New Roman" w:hAnsiTheme="majorHAnsi" w:cs="Times New Roman"/>
          <w:color w:val="333333"/>
          <w:lang w:val="en-US"/>
        </w:rPr>
        <w:t xml:space="preserve">slation, offered the example of </w:t>
      </w:r>
      <w:r w:rsidRPr="006D435D">
        <w:rPr>
          <w:rFonts w:asciiTheme="majorHAnsi" w:eastAsia="Times New Roman" w:hAnsiTheme="majorHAnsi" w:cs="Times New Roman"/>
          <w:color w:val="333333"/>
          <w:lang w:val="en-US"/>
        </w:rPr>
        <w:t>the wedding cake baker who refuses the business of a gay couple.</w:t>
      </w:r>
    </w:p>
    <w:p w:rsidR="000553ED" w:rsidRPr="006D435D" w:rsidRDefault="000553ED" w:rsidP="000553ED">
      <w:pPr>
        <w:shd w:val="clear" w:color="auto" w:fill="FFFFFF"/>
        <w:spacing w:after="240" w:line="240" w:lineRule="auto"/>
        <w:rPr>
          <w:rFonts w:asciiTheme="majorHAnsi" w:eastAsia="Times New Roman" w:hAnsiTheme="majorHAnsi" w:cs="Times New Roman"/>
          <w:color w:val="333333"/>
          <w:lang w:val="en-US"/>
        </w:rPr>
      </w:pPr>
      <w:r w:rsidRPr="006D435D">
        <w:rPr>
          <w:rFonts w:asciiTheme="majorHAnsi" w:eastAsia="Times New Roman" w:hAnsiTheme="majorHAnsi" w:cs="Times New Roman"/>
          <w:color w:val="333333"/>
          <w:lang w:val="en-US"/>
        </w:rPr>
        <w:t>“This law doesn’t give that person any more rights than they currently have under Mississippi law and the United States Constitution,” Mr. Pate said. “So from their perspective — ‘We need this law to protect our religious freedom’ — Uh, no you don’t.”</w:t>
      </w:r>
    </w:p>
    <w:p w:rsidR="000553ED" w:rsidRPr="006D435D" w:rsidRDefault="000553ED" w:rsidP="000553ED">
      <w:pPr>
        <w:shd w:val="clear" w:color="auto" w:fill="FFFFFF"/>
        <w:spacing w:after="240" w:line="240" w:lineRule="auto"/>
        <w:rPr>
          <w:rFonts w:asciiTheme="majorHAnsi" w:eastAsia="Times New Roman" w:hAnsiTheme="majorHAnsi" w:cs="Arial"/>
          <w:i/>
          <w:iCs/>
          <w:color w:val="333333"/>
          <w:lang w:val="en-US"/>
        </w:rPr>
      </w:pPr>
      <w:r w:rsidRPr="006D435D">
        <w:rPr>
          <w:rFonts w:asciiTheme="majorHAnsi" w:eastAsia="Times New Roman" w:hAnsiTheme="majorHAnsi" w:cs="Arial"/>
          <w:i/>
          <w:iCs/>
          <w:color w:val="333333"/>
          <w:lang w:val="en-US"/>
        </w:rPr>
        <w:t xml:space="preserve">Follow Mike </w:t>
      </w:r>
      <w:proofErr w:type="spellStart"/>
      <w:r w:rsidRPr="006D435D">
        <w:rPr>
          <w:rFonts w:asciiTheme="majorHAnsi" w:eastAsia="Times New Roman" w:hAnsiTheme="majorHAnsi" w:cs="Arial"/>
          <w:i/>
          <w:iCs/>
          <w:color w:val="333333"/>
          <w:lang w:val="en-US"/>
        </w:rPr>
        <w:t>McPhate</w:t>
      </w:r>
      <w:proofErr w:type="spellEnd"/>
      <w:r w:rsidRPr="006D435D">
        <w:rPr>
          <w:rFonts w:asciiTheme="majorHAnsi" w:eastAsia="Times New Roman" w:hAnsiTheme="majorHAnsi" w:cs="Arial"/>
          <w:i/>
          <w:iCs/>
          <w:color w:val="333333"/>
          <w:lang w:val="en-US"/>
        </w:rPr>
        <w:t xml:space="preserve"> on Twitter </w:t>
      </w:r>
      <w:hyperlink r:id="rId63" w:history="1">
        <w:r w:rsidRPr="006D435D">
          <w:rPr>
            <w:rFonts w:asciiTheme="majorHAnsi" w:eastAsia="Times New Roman" w:hAnsiTheme="majorHAnsi" w:cs="Arial"/>
            <w:i/>
            <w:iCs/>
            <w:color w:val="326891"/>
            <w:u w:val="single"/>
            <w:lang w:val="en-US"/>
          </w:rPr>
          <w:t>@</w:t>
        </w:r>
        <w:proofErr w:type="spellStart"/>
        <w:r w:rsidRPr="006D435D">
          <w:rPr>
            <w:rFonts w:asciiTheme="majorHAnsi" w:eastAsia="Times New Roman" w:hAnsiTheme="majorHAnsi" w:cs="Arial"/>
            <w:i/>
            <w:iCs/>
            <w:color w:val="326891"/>
            <w:u w:val="single"/>
            <w:lang w:val="en-US"/>
          </w:rPr>
          <w:t>mmcphate</w:t>
        </w:r>
        <w:proofErr w:type="spellEnd"/>
      </w:hyperlink>
      <w:r w:rsidRPr="006D435D">
        <w:rPr>
          <w:rFonts w:asciiTheme="majorHAnsi" w:eastAsia="Times New Roman" w:hAnsiTheme="majorHAnsi" w:cs="Arial"/>
          <w:i/>
          <w:iCs/>
          <w:color w:val="333333"/>
          <w:lang w:val="en-US"/>
        </w:rPr>
        <w:t>.</w:t>
      </w:r>
    </w:p>
    <w:p w:rsidR="000553ED" w:rsidRPr="00436561" w:rsidRDefault="000553ED" w:rsidP="000553ED">
      <w:pPr>
        <w:rPr>
          <w:sz w:val="18"/>
          <w:szCs w:val="18"/>
          <w:lang w:val="en-US"/>
        </w:rPr>
      </w:pPr>
    </w:p>
    <w:p w:rsidR="000553ED" w:rsidRDefault="000553ED" w:rsidP="000553ED">
      <w:pPr>
        <w:ind w:left="709" w:hanging="709"/>
        <w:rPr>
          <w:rFonts w:asciiTheme="majorHAnsi" w:hAnsiTheme="majorHAnsi"/>
          <w:sz w:val="24"/>
          <w:szCs w:val="24"/>
          <w:lang w:val="en-US"/>
        </w:rPr>
      </w:pPr>
    </w:p>
    <w:p w:rsidR="000553ED" w:rsidRPr="00ED425D" w:rsidRDefault="000553ED" w:rsidP="000553ED">
      <w:pPr>
        <w:ind w:left="709" w:hanging="709"/>
        <w:rPr>
          <w:rFonts w:asciiTheme="majorHAnsi" w:hAnsiTheme="majorHAnsi"/>
          <w:sz w:val="24"/>
          <w:szCs w:val="24"/>
          <w:lang w:val="en-US"/>
        </w:rPr>
      </w:pPr>
    </w:p>
    <w:p w:rsidR="00790E42" w:rsidRPr="000553ED" w:rsidRDefault="00790E42">
      <w:pPr>
        <w:rPr>
          <w:lang w:val="en-US"/>
        </w:rPr>
      </w:pPr>
    </w:p>
    <w:sectPr w:rsidR="00790E42" w:rsidRPr="000553ED" w:rsidSect="00C94097">
      <w:footerReference w:type="default" r:id="rId64"/>
      <w:pgSz w:w="11907" w:h="16840" w:code="9"/>
      <w:pgMar w:top="1440" w:right="1797" w:bottom="1440" w:left="1797"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43C4" w:rsidRDefault="005B43C4" w:rsidP="000553ED">
      <w:pPr>
        <w:spacing w:after="0" w:line="240" w:lineRule="auto"/>
      </w:pPr>
      <w:r>
        <w:separator/>
      </w:r>
    </w:p>
  </w:endnote>
  <w:endnote w:type="continuationSeparator" w:id="0">
    <w:p w:rsidR="005B43C4" w:rsidRDefault="005B43C4" w:rsidP="000553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FranklinITCProBold">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0"/>
        <w:szCs w:val="20"/>
      </w:rPr>
      <w:id w:val="193489996"/>
      <w:docPartObj>
        <w:docPartGallery w:val="Page Numbers (Bottom of Page)"/>
        <w:docPartUnique/>
      </w:docPartObj>
    </w:sdtPr>
    <w:sdtEndPr>
      <w:rPr>
        <w:sz w:val="22"/>
        <w:szCs w:val="22"/>
      </w:rPr>
    </w:sdtEndPr>
    <w:sdtContent>
      <w:p w:rsidR="000D54F8" w:rsidRPr="008A4CB0" w:rsidRDefault="000D54F8">
        <w:pPr>
          <w:pStyle w:val="Voettekst"/>
          <w:jc w:val="right"/>
          <w:rPr>
            <w:rFonts w:asciiTheme="majorHAnsi" w:hAnsiTheme="majorHAnsi"/>
            <w:sz w:val="20"/>
            <w:szCs w:val="20"/>
          </w:rPr>
        </w:pPr>
        <w:r w:rsidRPr="008A4CB0">
          <w:rPr>
            <w:rFonts w:asciiTheme="majorHAnsi" w:hAnsiTheme="majorHAnsi"/>
          </w:rPr>
          <w:t xml:space="preserve">Schaap </w:t>
        </w:r>
        <w:r w:rsidRPr="008A4CB0">
          <w:rPr>
            <w:rFonts w:asciiTheme="majorHAnsi" w:hAnsiTheme="majorHAnsi"/>
          </w:rPr>
          <w:fldChar w:fldCharType="begin"/>
        </w:r>
        <w:r w:rsidRPr="008A4CB0">
          <w:rPr>
            <w:rFonts w:asciiTheme="majorHAnsi" w:hAnsiTheme="majorHAnsi"/>
          </w:rPr>
          <w:instrText xml:space="preserve"> PAGE   \* MERGEFORMAT </w:instrText>
        </w:r>
        <w:r w:rsidRPr="008A4CB0">
          <w:rPr>
            <w:rFonts w:asciiTheme="majorHAnsi" w:hAnsiTheme="majorHAnsi"/>
          </w:rPr>
          <w:fldChar w:fldCharType="separate"/>
        </w:r>
        <w:r w:rsidR="00C609E5">
          <w:rPr>
            <w:rFonts w:asciiTheme="majorHAnsi" w:hAnsiTheme="majorHAnsi"/>
            <w:noProof/>
          </w:rPr>
          <w:t>1</w:t>
        </w:r>
        <w:r w:rsidRPr="008A4CB0">
          <w:rPr>
            <w:rFonts w:asciiTheme="majorHAnsi" w:hAnsiTheme="majorHAnsi"/>
          </w:rPr>
          <w:fldChar w:fldCharType="end"/>
        </w:r>
      </w:p>
    </w:sdtContent>
  </w:sdt>
  <w:p w:rsidR="000D54F8" w:rsidRDefault="000D54F8">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43C4" w:rsidRDefault="005B43C4" w:rsidP="000553ED">
      <w:pPr>
        <w:spacing w:after="0" w:line="240" w:lineRule="auto"/>
      </w:pPr>
      <w:r>
        <w:separator/>
      </w:r>
    </w:p>
  </w:footnote>
  <w:footnote w:type="continuationSeparator" w:id="0">
    <w:p w:rsidR="005B43C4" w:rsidRDefault="005B43C4" w:rsidP="000553ED">
      <w:pPr>
        <w:spacing w:after="0" w:line="240" w:lineRule="auto"/>
      </w:pPr>
      <w:r>
        <w:continuationSeparator/>
      </w:r>
    </w:p>
  </w:footnote>
  <w:footnote w:id="1">
    <w:p w:rsidR="000D54F8" w:rsidRPr="00AD4E5E" w:rsidRDefault="000D54F8" w:rsidP="000553ED">
      <w:pPr>
        <w:pStyle w:val="Voetnoottekst"/>
        <w:rPr>
          <w:lang w:val="en-US"/>
        </w:rPr>
      </w:pPr>
      <w:r>
        <w:rPr>
          <w:rStyle w:val="Voetnootmarkering"/>
        </w:rPr>
        <w:footnoteRef/>
      </w:r>
      <w:r w:rsidRPr="00AD4E5E">
        <w:rPr>
          <w:lang w:val="en-US"/>
        </w:rPr>
        <w:t xml:space="preserve"> </w:t>
      </w:r>
      <w:r w:rsidRPr="007E5C6E">
        <w:rPr>
          <w:rFonts w:asciiTheme="majorHAnsi" w:hAnsiTheme="majorHAnsi"/>
          <w:lang w:val="en-US"/>
        </w:rPr>
        <w:t>Upper-class has</w:t>
      </w:r>
      <w:r>
        <w:rPr>
          <w:rFonts w:asciiTheme="majorHAnsi" w:hAnsiTheme="majorHAnsi"/>
          <w:lang w:val="en-US"/>
        </w:rPr>
        <w:t xml:space="preserve"> not</w:t>
      </w:r>
      <w:r w:rsidRPr="007E5C6E">
        <w:rPr>
          <w:rFonts w:asciiTheme="majorHAnsi" w:hAnsiTheme="majorHAnsi"/>
          <w:lang w:val="en-US"/>
        </w:rPr>
        <w:t xml:space="preserve"> been given a further definition, but can be interpreted as classes A and B as defined by</w:t>
      </w:r>
      <w:r>
        <w:rPr>
          <w:rFonts w:asciiTheme="majorHAnsi" w:hAnsiTheme="majorHAnsi"/>
          <w:lang w:val="en-US"/>
        </w:rPr>
        <w:t xml:space="preserve"> the National Readership Survey</w:t>
      </w:r>
      <w:r w:rsidRPr="007E5C6E">
        <w:rPr>
          <w:rFonts w:asciiTheme="majorHAnsi" w:hAnsiTheme="majorHAnsi"/>
          <w:lang w:val="en-US"/>
        </w:rPr>
        <w:t>(NRS) (nrs.co.uk).</w:t>
      </w:r>
      <w:r>
        <w:rPr>
          <w:lang w:val="en-US"/>
        </w:rPr>
        <w:t xml:space="preserve"> </w:t>
      </w:r>
    </w:p>
  </w:footnote>
  <w:footnote w:id="2">
    <w:p w:rsidR="000D54F8" w:rsidRPr="007E5C6E" w:rsidRDefault="000D54F8" w:rsidP="000553ED">
      <w:pPr>
        <w:pStyle w:val="Voetnoottekst"/>
        <w:rPr>
          <w:rFonts w:asciiTheme="majorHAnsi" w:hAnsiTheme="majorHAnsi"/>
          <w:lang w:val="en-US"/>
        </w:rPr>
      </w:pPr>
      <w:r w:rsidRPr="007E5C6E">
        <w:rPr>
          <w:rStyle w:val="Voetnootmarkering"/>
          <w:rFonts w:asciiTheme="majorHAnsi" w:hAnsiTheme="majorHAnsi"/>
        </w:rPr>
        <w:footnoteRef/>
      </w:r>
      <w:r w:rsidRPr="007E5C6E">
        <w:rPr>
          <w:rFonts w:asciiTheme="majorHAnsi" w:hAnsiTheme="majorHAnsi"/>
          <w:lang w:val="en-US"/>
        </w:rPr>
        <w:t xml:space="preserve"> Definitions and furthe</w:t>
      </w:r>
      <w:r>
        <w:rPr>
          <w:rFonts w:asciiTheme="majorHAnsi" w:hAnsiTheme="majorHAnsi"/>
          <w:lang w:val="en-US"/>
        </w:rPr>
        <w:t xml:space="preserve">r explanations can be found in the Appendix, and are partially given by LGBT individuals. </w:t>
      </w:r>
    </w:p>
  </w:footnote>
  <w:footnote w:id="3">
    <w:p w:rsidR="000D54F8" w:rsidRPr="00E2311C" w:rsidRDefault="000D54F8" w:rsidP="000553ED">
      <w:pPr>
        <w:pStyle w:val="Voetnoottekst"/>
        <w:rPr>
          <w:rFonts w:asciiTheme="majorHAnsi" w:hAnsiTheme="majorHAnsi"/>
          <w:lang w:val="en-GB"/>
        </w:rPr>
      </w:pPr>
      <w:r w:rsidRPr="00E2311C">
        <w:rPr>
          <w:rStyle w:val="Voetnootmarkering"/>
          <w:rFonts w:asciiTheme="majorHAnsi" w:hAnsiTheme="majorHAnsi"/>
        </w:rPr>
        <w:footnoteRef/>
      </w:r>
      <w:r>
        <w:rPr>
          <w:rFonts w:asciiTheme="majorHAnsi" w:hAnsiTheme="majorHAnsi"/>
          <w:lang w:val="en-GB"/>
        </w:rPr>
        <w:t xml:space="preserve"> O</w:t>
      </w:r>
      <w:r w:rsidRPr="00E2311C">
        <w:rPr>
          <w:rFonts w:asciiTheme="majorHAnsi" w:hAnsiTheme="majorHAnsi"/>
          <w:lang w:val="en-GB"/>
        </w:rPr>
        <w:t>ver 120 corporate businesse</w:t>
      </w:r>
      <w:r>
        <w:rPr>
          <w:rFonts w:asciiTheme="majorHAnsi" w:hAnsiTheme="majorHAnsi"/>
          <w:lang w:val="en-GB"/>
        </w:rPr>
        <w:t>s have threatened to boycott North Carolina after the implementation of bathroom bills</w:t>
      </w:r>
      <w:r w:rsidRPr="00E2311C">
        <w:rPr>
          <w:rFonts w:asciiTheme="majorHAnsi" w:hAnsiTheme="majorHAnsi"/>
          <w:lang w:val="en-GB"/>
        </w:rPr>
        <w:t xml:space="preserve">, including Apple, YouTube, Google, Coca-Cola and </w:t>
      </w:r>
      <w:proofErr w:type="spellStart"/>
      <w:r w:rsidRPr="00E2311C">
        <w:rPr>
          <w:rFonts w:asciiTheme="majorHAnsi" w:hAnsiTheme="majorHAnsi"/>
          <w:lang w:val="en-GB"/>
        </w:rPr>
        <w:t>AirBnB</w:t>
      </w:r>
      <w:proofErr w:type="spellEnd"/>
      <w:r w:rsidRPr="00E2311C">
        <w:rPr>
          <w:rFonts w:asciiTheme="majorHAnsi" w:hAnsiTheme="majorHAnsi"/>
          <w:lang w:val="en-GB"/>
        </w:rPr>
        <w:t xml:space="preserve"> (hrc.org). </w:t>
      </w:r>
    </w:p>
  </w:footnote>
  <w:footnote w:id="4">
    <w:p w:rsidR="00513061" w:rsidRPr="00513061" w:rsidRDefault="000D54F8" w:rsidP="000553ED">
      <w:pPr>
        <w:pStyle w:val="Voetnoottekst"/>
        <w:rPr>
          <w:rFonts w:asciiTheme="majorHAnsi" w:hAnsiTheme="majorHAnsi"/>
          <w:lang w:val="en-US"/>
        </w:rPr>
      </w:pPr>
      <w:r w:rsidRPr="007E38A9">
        <w:rPr>
          <w:rStyle w:val="Voetnootmarkering"/>
        </w:rPr>
        <w:footnoteRef/>
      </w:r>
      <w:r w:rsidRPr="007E38A9">
        <w:rPr>
          <w:rFonts w:asciiTheme="majorHAnsi" w:hAnsiTheme="majorHAnsi"/>
          <w:lang w:val="en-US"/>
        </w:rPr>
        <w:t xml:space="preserve"> Legislature which states that individuals should use the b</w:t>
      </w:r>
      <w:r>
        <w:rPr>
          <w:rFonts w:asciiTheme="majorHAnsi" w:hAnsiTheme="majorHAnsi"/>
          <w:lang w:val="en-US"/>
        </w:rPr>
        <w:t>athroom of their biological sex</w:t>
      </w:r>
      <w:r w:rsidRPr="007E38A9">
        <w:rPr>
          <w:rFonts w:asciiTheme="majorHAnsi" w:hAnsiTheme="majorHAnsi"/>
          <w:lang w:val="en-US"/>
        </w:rPr>
        <w:t xml:space="preserve">, rather </w:t>
      </w:r>
      <w:r w:rsidRPr="00513061">
        <w:rPr>
          <w:rFonts w:asciiTheme="majorHAnsi" w:hAnsiTheme="majorHAnsi"/>
          <w:lang w:val="en-US"/>
        </w:rPr>
        <w:t xml:space="preserve">than their gender. </w:t>
      </w:r>
    </w:p>
  </w:footnote>
  <w:footnote w:id="5">
    <w:p w:rsidR="00513061" w:rsidRPr="00513061" w:rsidRDefault="00513061">
      <w:pPr>
        <w:pStyle w:val="Voetnoottekst"/>
        <w:rPr>
          <w:lang w:val="en-US"/>
        </w:rPr>
      </w:pPr>
      <w:r w:rsidRPr="00513061">
        <w:rPr>
          <w:rStyle w:val="Voetnootmarkering"/>
          <w:rFonts w:asciiTheme="majorHAnsi" w:hAnsiTheme="majorHAnsi"/>
        </w:rPr>
        <w:footnoteRef/>
      </w:r>
      <w:r w:rsidRPr="00513061">
        <w:rPr>
          <w:rFonts w:asciiTheme="majorHAnsi" w:hAnsiTheme="majorHAnsi"/>
          <w:lang w:val="en-US"/>
        </w:rPr>
        <w:t xml:space="preserve"> Mississippi Centre for Public Policy, a think tank in the capital Jackson</w:t>
      </w:r>
      <w:r>
        <w:rPr>
          <w:lang w:val="en-US"/>
        </w:rPr>
        <w:t xml:space="preserve"> </w:t>
      </w:r>
    </w:p>
  </w:footnote>
  <w:footnote w:id="6">
    <w:p w:rsidR="000D54F8" w:rsidRPr="00426ED2" w:rsidRDefault="000D54F8" w:rsidP="000553ED">
      <w:pPr>
        <w:pStyle w:val="Voetnoottekst"/>
        <w:rPr>
          <w:lang w:val="en-US"/>
        </w:rPr>
      </w:pPr>
      <w:r>
        <w:rPr>
          <w:rStyle w:val="Voetnootmarkering"/>
        </w:rPr>
        <w:footnoteRef/>
      </w:r>
      <w:r w:rsidRPr="00426ED2">
        <w:rPr>
          <w:lang w:val="en-US"/>
        </w:rPr>
        <w:t xml:space="preserve"> </w:t>
      </w:r>
      <w:r w:rsidRPr="00426ED2">
        <w:rPr>
          <w:rFonts w:asciiTheme="majorHAnsi" w:hAnsiTheme="majorHAnsi"/>
          <w:lang w:val="en-US"/>
        </w:rPr>
        <w:t>Last summer the Supreme Court decided that all Americans should have the right to marry whoever they want, regardless of sexual orientation.</w:t>
      </w:r>
      <w:r w:rsidRPr="00426ED2">
        <w:rPr>
          <w:lang w:val="en-US"/>
        </w:rPr>
        <w:t xml:space="preserve"> </w:t>
      </w:r>
    </w:p>
  </w:footnote>
  <w:footnote w:id="7">
    <w:p w:rsidR="000D54F8" w:rsidRPr="00DF3E74" w:rsidRDefault="000D54F8" w:rsidP="003A707E">
      <w:pPr>
        <w:pStyle w:val="Voetnoottekst"/>
        <w:rPr>
          <w:rFonts w:asciiTheme="majorHAnsi" w:hAnsiTheme="majorHAnsi"/>
          <w:lang w:val="en-US"/>
        </w:rPr>
      </w:pPr>
      <w:r w:rsidRPr="00DF3E74">
        <w:rPr>
          <w:rStyle w:val="Voetnootmarkering"/>
          <w:rFonts w:asciiTheme="majorHAnsi" w:hAnsiTheme="majorHAnsi"/>
        </w:rPr>
        <w:footnoteRef/>
      </w:r>
      <w:r w:rsidRPr="00DF3E74">
        <w:rPr>
          <w:rFonts w:asciiTheme="majorHAnsi" w:hAnsiTheme="majorHAnsi"/>
          <w:lang w:val="en-US"/>
        </w:rPr>
        <w:t xml:space="preserve"> This number is the accumulation of all sources used by the writers. Sources are directly quoted people. </w:t>
      </w:r>
      <w:r w:rsidRPr="00DF3E74">
        <w:rPr>
          <w:rFonts w:asciiTheme="majorHAnsi" w:hAnsiTheme="majorHAnsi"/>
          <w:i/>
          <w:lang w:val="en-US"/>
        </w:rPr>
        <w:t>Fox News</w:t>
      </w:r>
      <w:r w:rsidRPr="00DF3E74">
        <w:rPr>
          <w:rFonts w:asciiTheme="majorHAnsi" w:hAnsiTheme="majorHAnsi"/>
          <w:lang w:val="en-US"/>
        </w:rPr>
        <w:t xml:space="preserve"> used three, </w:t>
      </w:r>
      <w:r w:rsidRPr="00DF3E74">
        <w:rPr>
          <w:rFonts w:asciiTheme="majorHAnsi" w:hAnsiTheme="majorHAnsi"/>
          <w:i/>
          <w:lang w:val="en-US"/>
        </w:rPr>
        <w:t>The Washington Times</w:t>
      </w:r>
      <w:r w:rsidRPr="00DF3E74">
        <w:rPr>
          <w:rFonts w:asciiTheme="majorHAnsi" w:hAnsiTheme="majorHAnsi"/>
          <w:lang w:val="en-US"/>
        </w:rPr>
        <w:t xml:space="preserve"> used five, </w:t>
      </w:r>
      <w:r w:rsidRPr="00DF3E74">
        <w:rPr>
          <w:rFonts w:asciiTheme="majorHAnsi" w:hAnsiTheme="majorHAnsi"/>
          <w:i/>
          <w:lang w:val="en-US"/>
        </w:rPr>
        <w:t>CNN</w:t>
      </w:r>
      <w:r w:rsidRPr="00DF3E74">
        <w:rPr>
          <w:rFonts w:asciiTheme="majorHAnsi" w:hAnsiTheme="majorHAnsi"/>
          <w:lang w:val="en-US"/>
        </w:rPr>
        <w:t xml:space="preserve"> used nine, </w:t>
      </w:r>
      <w:r w:rsidRPr="00DF3E74">
        <w:rPr>
          <w:rFonts w:asciiTheme="majorHAnsi" w:hAnsiTheme="majorHAnsi"/>
          <w:i/>
          <w:lang w:val="en-US"/>
        </w:rPr>
        <w:t>USA Today</w:t>
      </w:r>
      <w:r w:rsidRPr="00DF3E74">
        <w:rPr>
          <w:rFonts w:asciiTheme="majorHAnsi" w:hAnsiTheme="majorHAnsi"/>
          <w:lang w:val="en-US"/>
        </w:rPr>
        <w:t xml:space="preserve"> used six, </w:t>
      </w:r>
      <w:r w:rsidRPr="00DF3E74">
        <w:rPr>
          <w:rFonts w:asciiTheme="majorHAnsi" w:hAnsiTheme="majorHAnsi"/>
          <w:i/>
          <w:lang w:val="en-US"/>
        </w:rPr>
        <w:t>NPR</w:t>
      </w:r>
      <w:r w:rsidRPr="00DF3E74">
        <w:rPr>
          <w:rFonts w:asciiTheme="majorHAnsi" w:hAnsiTheme="majorHAnsi"/>
          <w:lang w:val="en-US"/>
        </w:rPr>
        <w:t xml:space="preserve"> used five, </w:t>
      </w:r>
      <w:r w:rsidRPr="00DF3E74">
        <w:rPr>
          <w:rFonts w:asciiTheme="majorHAnsi" w:hAnsiTheme="majorHAnsi"/>
          <w:i/>
          <w:lang w:val="en-US"/>
        </w:rPr>
        <w:t>The Washington Post</w:t>
      </w:r>
      <w:r w:rsidRPr="00DF3E74">
        <w:rPr>
          <w:rFonts w:asciiTheme="majorHAnsi" w:hAnsiTheme="majorHAnsi"/>
          <w:lang w:val="en-US"/>
        </w:rPr>
        <w:t xml:space="preserve"> used six and </w:t>
      </w:r>
      <w:r w:rsidRPr="00DF3E74">
        <w:rPr>
          <w:rFonts w:asciiTheme="majorHAnsi" w:hAnsiTheme="majorHAnsi"/>
          <w:i/>
          <w:lang w:val="en-US"/>
        </w:rPr>
        <w:t>The New York Times</w:t>
      </w:r>
      <w:r w:rsidRPr="00DF3E74">
        <w:rPr>
          <w:rFonts w:asciiTheme="majorHAnsi" w:hAnsiTheme="majorHAnsi"/>
          <w:lang w:val="en-US"/>
        </w:rPr>
        <w:t xml:space="preserve"> used six.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9854C8"/>
    <w:multiLevelType w:val="multilevel"/>
    <w:tmpl w:val="960A7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6146"/>
  </w:hdrShapeDefaults>
  <w:footnotePr>
    <w:footnote w:id="-1"/>
    <w:footnote w:id="0"/>
  </w:footnotePr>
  <w:endnotePr>
    <w:endnote w:id="-1"/>
    <w:endnote w:id="0"/>
  </w:endnotePr>
  <w:compat>
    <w:useFELayout/>
  </w:compat>
  <w:rsids>
    <w:rsidRoot w:val="000553ED"/>
    <w:rsid w:val="000518EB"/>
    <w:rsid w:val="000553ED"/>
    <w:rsid w:val="000703C1"/>
    <w:rsid w:val="00071EB5"/>
    <w:rsid w:val="00075178"/>
    <w:rsid w:val="00090618"/>
    <w:rsid w:val="000D54F8"/>
    <w:rsid w:val="000F0CCB"/>
    <w:rsid w:val="000F59D7"/>
    <w:rsid w:val="00105D0D"/>
    <w:rsid w:val="0011562A"/>
    <w:rsid w:val="001656E2"/>
    <w:rsid w:val="00176CF7"/>
    <w:rsid w:val="001803B2"/>
    <w:rsid w:val="00184846"/>
    <w:rsid w:val="00192162"/>
    <w:rsid w:val="001E135F"/>
    <w:rsid w:val="001E1E53"/>
    <w:rsid w:val="00206EE7"/>
    <w:rsid w:val="0022457F"/>
    <w:rsid w:val="00256066"/>
    <w:rsid w:val="00262827"/>
    <w:rsid w:val="00294006"/>
    <w:rsid w:val="002C257C"/>
    <w:rsid w:val="0032427D"/>
    <w:rsid w:val="00342608"/>
    <w:rsid w:val="003473B2"/>
    <w:rsid w:val="00354EBD"/>
    <w:rsid w:val="0035519A"/>
    <w:rsid w:val="00364C26"/>
    <w:rsid w:val="003A707E"/>
    <w:rsid w:val="003D04DE"/>
    <w:rsid w:val="003E5215"/>
    <w:rsid w:val="003E7235"/>
    <w:rsid w:val="004579B2"/>
    <w:rsid w:val="0046547C"/>
    <w:rsid w:val="00472B23"/>
    <w:rsid w:val="00482F36"/>
    <w:rsid w:val="004C0A9F"/>
    <w:rsid w:val="004D5879"/>
    <w:rsid w:val="005003EE"/>
    <w:rsid w:val="00501115"/>
    <w:rsid w:val="00513061"/>
    <w:rsid w:val="00545518"/>
    <w:rsid w:val="00554F61"/>
    <w:rsid w:val="0055732F"/>
    <w:rsid w:val="00557340"/>
    <w:rsid w:val="00563A85"/>
    <w:rsid w:val="005B1858"/>
    <w:rsid w:val="005B43C4"/>
    <w:rsid w:val="005C7422"/>
    <w:rsid w:val="005D4CB0"/>
    <w:rsid w:val="005D53BB"/>
    <w:rsid w:val="00625EA5"/>
    <w:rsid w:val="0063150A"/>
    <w:rsid w:val="00640031"/>
    <w:rsid w:val="00645BCF"/>
    <w:rsid w:val="0066045C"/>
    <w:rsid w:val="00667319"/>
    <w:rsid w:val="006759A9"/>
    <w:rsid w:val="00691720"/>
    <w:rsid w:val="006E6B33"/>
    <w:rsid w:val="007057E7"/>
    <w:rsid w:val="00732021"/>
    <w:rsid w:val="00756D49"/>
    <w:rsid w:val="0078630E"/>
    <w:rsid w:val="00790E42"/>
    <w:rsid w:val="007B11C1"/>
    <w:rsid w:val="007C414B"/>
    <w:rsid w:val="007E11F9"/>
    <w:rsid w:val="00807EE7"/>
    <w:rsid w:val="008129D1"/>
    <w:rsid w:val="008238CD"/>
    <w:rsid w:val="00834B85"/>
    <w:rsid w:val="008464B1"/>
    <w:rsid w:val="008525CB"/>
    <w:rsid w:val="0089610E"/>
    <w:rsid w:val="008A4CB0"/>
    <w:rsid w:val="008C14A0"/>
    <w:rsid w:val="008D6EDE"/>
    <w:rsid w:val="00923D06"/>
    <w:rsid w:val="00932D02"/>
    <w:rsid w:val="00937E99"/>
    <w:rsid w:val="00985AEA"/>
    <w:rsid w:val="00993922"/>
    <w:rsid w:val="009A4C30"/>
    <w:rsid w:val="009E01D5"/>
    <w:rsid w:val="00A0205C"/>
    <w:rsid w:val="00A0272A"/>
    <w:rsid w:val="00A37800"/>
    <w:rsid w:val="00A56269"/>
    <w:rsid w:val="00A609CE"/>
    <w:rsid w:val="00A73F72"/>
    <w:rsid w:val="00A74A98"/>
    <w:rsid w:val="00A862C3"/>
    <w:rsid w:val="00A877AE"/>
    <w:rsid w:val="00AB4011"/>
    <w:rsid w:val="00AC6AF8"/>
    <w:rsid w:val="00AF041C"/>
    <w:rsid w:val="00B01B90"/>
    <w:rsid w:val="00B423C8"/>
    <w:rsid w:val="00B575C6"/>
    <w:rsid w:val="00B737E4"/>
    <w:rsid w:val="00B814DA"/>
    <w:rsid w:val="00B82831"/>
    <w:rsid w:val="00B966E5"/>
    <w:rsid w:val="00BB2D5D"/>
    <w:rsid w:val="00BB7A7C"/>
    <w:rsid w:val="00C13FD9"/>
    <w:rsid w:val="00C609E5"/>
    <w:rsid w:val="00C6629B"/>
    <w:rsid w:val="00C85BD7"/>
    <w:rsid w:val="00C94097"/>
    <w:rsid w:val="00CB1291"/>
    <w:rsid w:val="00CD79F0"/>
    <w:rsid w:val="00CE349B"/>
    <w:rsid w:val="00CF1D39"/>
    <w:rsid w:val="00CF285B"/>
    <w:rsid w:val="00D07E06"/>
    <w:rsid w:val="00D1511E"/>
    <w:rsid w:val="00D63E4F"/>
    <w:rsid w:val="00D87B07"/>
    <w:rsid w:val="00DB6349"/>
    <w:rsid w:val="00DB7F00"/>
    <w:rsid w:val="00DE20B3"/>
    <w:rsid w:val="00DE22DA"/>
    <w:rsid w:val="00DE79E6"/>
    <w:rsid w:val="00E27614"/>
    <w:rsid w:val="00E46809"/>
    <w:rsid w:val="00E82261"/>
    <w:rsid w:val="00ED2188"/>
    <w:rsid w:val="00F150B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D2188"/>
  </w:style>
  <w:style w:type="paragraph" w:styleId="Kop1">
    <w:name w:val="heading 1"/>
    <w:basedOn w:val="Standaard"/>
    <w:next w:val="Standaard"/>
    <w:link w:val="Kop1Char"/>
    <w:uiPriority w:val="9"/>
    <w:qFormat/>
    <w:rsid w:val="000553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0553E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0553ED"/>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553ED"/>
    <w:rPr>
      <w:rFonts w:asciiTheme="majorHAnsi" w:eastAsiaTheme="majorEastAsia" w:hAnsiTheme="majorHAnsi" w:cstheme="majorBidi"/>
      <w:b/>
      <w:bCs/>
      <w:color w:val="365F91" w:themeColor="accent1" w:themeShade="BF"/>
      <w:sz w:val="28"/>
      <w:szCs w:val="28"/>
      <w:lang w:eastAsia="nl-NL"/>
    </w:rPr>
  </w:style>
  <w:style w:type="character" w:customStyle="1" w:styleId="Kop2Char">
    <w:name w:val="Kop 2 Char"/>
    <w:basedOn w:val="Standaardalinea-lettertype"/>
    <w:link w:val="Kop2"/>
    <w:uiPriority w:val="9"/>
    <w:rsid w:val="000553ED"/>
    <w:rPr>
      <w:rFonts w:asciiTheme="majorHAnsi" w:eastAsiaTheme="majorEastAsia" w:hAnsiTheme="majorHAnsi" w:cstheme="majorBidi"/>
      <w:b/>
      <w:bCs/>
      <w:color w:val="4F81BD" w:themeColor="accent1"/>
      <w:sz w:val="26"/>
      <w:szCs w:val="26"/>
      <w:lang w:eastAsia="nl-NL"/>
    </w:rPr>
  </w:style>
  <w:style w:type="character" w:customStyle="1" w:styleId="Kop3Char">
    <w:name w:val="Kop 3 Char"/>
    <w:basedOn w:val="Standaardalinea-lettertype"/>
    <w:link w:val="Kop3"/>
    <w:uiPriority w:val="9"/>
    <w:rsid w:val="000553ED"/>
    <w:rPr>
      <w:rFonts w:asciiTheme="majorHAnsi" w:eastAsiaTheme="majorEastAsia" w:hAnsiTheme="majorHAnsi" w:cstheme="majorBidi"/>
      <w:b/>
      <w:bCs/>
      <w:color w:val="4F81BD" w:themeColor="accent1"/>
      <w:lang w:eastAsia="nl-NL"/>
    </w:rPr>
  </w:style>
  <w:style w:type="paragraph" w:styleId="Voetnoottekst">
    <w:name w:val="footnote text"/>
    <w:basedOn w:val="Standaard"/>
    <w:link w:val="VoetnoottekstChar"/>
    <w:unhideWhenUsed/>
    <w:rsid w:val="000553ED"/>
    <w:pPr>
      <w:spacing w:after="0" w:line="240" w:lineRule="auto"/>
    </w:pPr>
    <w:rPr>
      <w:sz w:val="20"/>
      <w:szCs w:val="20"/>
    </w:rPr>
  </w:style>
  <w:style w:type="character" w:customStyle="1" w:styleId="VoetnoottekstChar">
    <w:name w:val="Voetnoottekst Char"/>
    <w:basedOn w:val="Standaardalinea-lettertype"/>
    <w:link w:val="Voetnoottekst"/>
    <w:rsid w:val="000553ED"/>
    <w:rPr>
      <w:rFonts w:eastAsiaTheme="minorEastAsia"/>
      <w:sz w:val="20"/>
      <w:szCs w:val="20"/>
      <w:lang w:eastAsia="nl-NL"/>
    </w:rPr>
  </w:style>
  <w:style w:type="character" w:styleId="Voetnootmarkering">
    <w:name w:val="footnote reference"/>
    <w:basedOn w:val="Standaardalinea-lettertype"/>
    <w:unhideWhenUsed/>
    <w:rsid w:val="000553ED"/>
    <w:rPr>
      <w:vertAlign w:val="superscript"/>
    </w:rPr>
  </w:style>
  <w:style w:type="paragraph" w:styleId="Subtitel">
    <w:name w:val="Subtitle"/>
    <w:basedOn w:val="Standaard"/>
    <w:next w:val="Standaard"/>
    <w:link w:val="SubtitelChar"/>
    <w:qFormat/>
    <w:rsid w:val="000553E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elChar">
    <w:name w:val="Subtitel Char"/>
    <w:basedOn w:val="Standaardalinea-lettertype"/>
    <w:link w:val="Subtitel"/>
    <w:rsid w:val="000553ED"/>
    <w:rPr>
      <w:rFonts w:asciiTheme="majorHAnsi" w:eastAsiaTheme="majorEastAsia" w:hAnsiTheme="majorHAnsi" w:cstheme="majorBidi"/>
      <w:i/>
      <w:iCs/>
      <w:color w:val="4F81BD" w:themeColor="accent1"/>
      <w:spacing w:val="15"/>
      <w:sz w:val="24"/>
      <w:szCs w:val="24"/>
      <w:lang w:eastAsia="nl-NL"/>
    </w:rPr>
  </w:style>
  <w:style w:type="paragraph" w:styleId="Koptekst">
    <w:name w:val="header"/>
    <w:basedOn w:val="Standaard"/>
    <w:link w:val="KoptekstChar"/>
    <w:semiHidden/>
    <w:unhideWhenUsed/>
    <w:rsid w:val="000553ED"/>
    <w:pPr>
      <w:tabs>
        <w:tab w:val="center" w:pos="4536"/>
        <w:tab w:val="right" w:pos="9072"/>
      </w:tabs>
      <w:spacing w:after="0" w:line="240" w:lineRule="auto"/>
    </w:pPr>
  </w:style>
  <w:style w:type="character" w:customStyle="1" w:styleId="KoptekstChar">
    <w:name w:val="Koptekst Char"/>
    <w:basedOn w:val="Standaardalinea-lettertype"/>
    <w:link w:val="Koptekst"/>
    <w:semiHidden/>
    <w:rsid w:val="000553ED"/>
    <w:rPr>
      <w:rFonts w:eastAsiaTheme="minorEastAsia"/>
      <w:lang w:eastAsia="nl-NL"/>
    </w:rPr>
  </w:style>
  <w:style w:type="paragraph" w:styleId="Voettekst">
    <w:name w:val="footer"/>
    <w:basedOn w:val="Standaard"/>
    <w:link w:val="VoettekstChar"/>
    <w:uiPriority w:val="99"/>
    <w:unhideWhenUsed/>
    <w:rsid w:val="000553E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553ED"/>
    <w:rPr>
      <w:rFonts w:eastAsiaTheme="minorEastAsia"/>
      <w:lang w:eastAsia="nl-NL"/>
    </w:rPr>
  </w:style>
  <w:style w:type="paragraph" w:styleId="Geenafstand">
    <w:name w:val="No Spacing"/>
    <w:link w:val="GeenafstandChar"/>
    <w:uiPriority w:val="1"/>
    <w:qFormat/>
    <w:rsid w:val="000553ED"/>
    <w:pPr>
      <w:spacing w:after="0" w:line="240" w:lineRule="auto"/>
    </w:pPr>
  </w:style>
  <w:style w:type="character" w:customStyle="1" w:styleId="GeenafstandChar">
    <w:name w:val="Geen afstand Char"/>
    <w:basedOn w:val="Standaardalinea-lettertype"/>
    <w:link w:val="Geenafstand"/>
    <w:uiPriority w:val="1"/>
    <w:rsid w:val="000553ED"/>
    <w:rPr>
      <w:rFonts w:eastAsiaTheme="minorEastAsia"/>
      <w:lang w:eastAsia="nl-NL"/>
    </w:rPr>
  </w:style>
  <w:style w:type="paragraph" w:styleId="Ballontekst">
    <w:name w:val="Balloon Text"/>
    <w:basedOn w:val="Standaard"/>
    <w:link w:val="BallontekstChar"/>
    <w:semiHidden/>
    <w:unhideWhenUsed/>
    <w:rsid w:val="000553E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semiHidden/>
    <w:rsid w:val="000553ED"/>
    <w:rPr>
      <w:rFonts w:ascii="Tahoma" w:eastAsiaTheme="minorEastAsia" w:hAnsi="Tahoma" w:cs="Tahoma"/>
      <w:sz w:val="16"/>
      <w:szCs w:val="16"/>
      <w:lang w:eastAsia="nl-NL"/>
    </w:rPr>
  </w:style>
  <w:style w:type="paragraph" w:customStyle="1" w:styleId="Default">
    <w:name w:val="Default"/>
    <w:rsid w:val="000553ED"/>
    <w:pPr>
      <w:autoSpaceDE w:val="0"/>
      <w:autoSpaceDN w:val="0"/>
      <w:adjustRightInd w:val="0"/>
      <w:spacing w:after="0" w:line="240" w:lineRule="auto"/>
    </w:pPr>
    <w:rPr>
      <w:rFonts w:ascii="Courier New" w:hAnsi="Courier New" w:cs="Courier New"/>
      <w:color w:val="000000"/>
      <w:sz w:val="24"/>
      <w:szCs w:val="24"/>
    </w:rPr>
  </w:style>
  <w:style w:type="character" w:customStyle="1" w:styleId="apple-converted-space">
    <w:name w:val="apple-converted-space"/>
    <w:basedOn w:val="Standaardalinea-lettertype"/>
    <w:rsid w:val="000553ED"/>
  </w:style>
  <w:style w:type="paragraph" w:styleId="Normaalweb">
    <w:name w:val="Normal (Web)"/>
    <w:basedOn w:val="Standaard"/>
    <w:uiPriority w:val="99"/>
    <w:unhideWhenUsed/>
    <w:rsid w:val="000553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subheadline">
    <w:name w:val="page-subheadline"/>
    <w:basedOn w:val="Standaard"/>
    <w:rsid w:val="000553E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Standaardalinea-lettertype"/>
    <w:uiPriority w:val="99"/>
    <w:unhideWhenUsed/>
    <w:rsid w:val="000553ED"/>
    <w:rPr>
      <w:color w:val="0000FF"/>
      <w:u w:val="single"/>
    </w:rPr>
  </w:style>
  <w:style w:type="character" w:customStyle="1" w:styleId="metadatabylineauthor">
    <w:name w:val="metadata__byline__author"/>
    <w:basedOn w:val="Standaardalinea-lettertype"/>
    <w:rsid w:val="000553ED"/>
  </w:style>
  <w:style w:type="paragraph" w:customStyle="1" w:styleId="update-time">
    <w:name w:val="update-time"/>
    <w:basedOn w:val="Standaard"/>
    <w:rsid w:val="000553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n-bodyparagraph">
    <w:name w:val="zn-body__paragraph"/>
    <w:basedOn w:val="Standaard"/>
    <w:rsid w:val="000553ED"/>
    <w:pPr>
      <w:spacing w:before="100" w:beforeAutospacing="1" w:after="100" w:afterAutospacing="1" w:line="240" w:lineRule="auto"/>
    </w:pPr>
    <w:rPr>
      <w:rFonts w:ascii="Times New Roman" w:eastAsia="Times New Roman" w:hAnsi="Times New Roman" w:cs="Times New Roman"/>
      <w:sz w:val="24"/>
      <w:szCs w:val="24"/>
    </w:rPr>
  </w:style>
  <w:style w:type="character" w:styleId="HTML-citaat">
    <w:name w:val="HTML Cite"/>
    <w:basedOn w:val="Standaardalinea-lettertype"/>
    <w:uiPriority w:val="99"/>
    <w:unhideWhenUsed/>
    <w:rsid w:val="000553ED"/>
    <w:rPr>
      <w:i/>
      <w:iCs/>
    </w:rPr>
  </w:style>
  <w:style w:type="paragraph" w:customStyle="1" w:styleId="tweet-text">
    <w:name w:val="tweet-text"/>
    <w:basedOn w:val="Standaard"/>
    <w:rsid w:val="000553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1">
    <w:name w:val="Date1"/>
    <w:basedOn w:val="Standaardalinea-lettertype"/>
    <w:rsid w:val="000553ED"/>
  </w:style>
  <w:style w:type="character" w:customStyle="1" w:styleId="time">
    <w:name w:val="time"/>
    <w:basedOn w:val="Standaardalinea-lettertype"/>
    <w:rsid w:val="000553ED"/>
  </w:style>
  <w:style w:type="paragraph" w:customStyle="1" w:styleId="bylinename">
    <w:name w:val="byline__name"/>
    <w:basedOn w:val="Standaard"/>
    <w:rsid w:val="000553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b-byline">
    <w:name w:val="pb-byline"/>
    <w:basedOn w:val="Standaardalinea-lettertype"/>
    <w:rsid w:val="000553ED"/>
  </w:style>
  <w:style w:type="character" w:customStyle="1" w:styleId="pb-timestamp">
    <w:name w:val="pb-timestamp"/>
    <w:basedOn w:val="Standaardalinea-lettertype"/>
    <w:rsid w:val="000553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553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553E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553E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53ED"/>
    <w:rPr>
      <w:rFonts w:asciiTheme="majorHAnsi" w:eastAsiaTheme="majorEastAsia" w:hAnsiTheme="majorHAnsi" w:cstheme="majorBidi"/>
      <w:b/>
      <w:bCs/>
      <w:color w:val="365F91" w:themeColor="accent1" w:themeShade="BF"/>
      <w:sz w:val="28"/>
      <w:szCs w:val="28"/>
      <w:lang w:eastAsia="nl-NL"/>
    </w:rPr>
  </w:style>
  <w:style w:type="character" w:customStyle="1" w:styleId="Heading2Char">
    <w:name w:val="Heading 2 Char"/>
    <w:basedOn w:val="DefaultParagraphFont"/>
    <w:link w:val="Heading2"/>
    <w:uiPriority w:val="9"/>
    <w:rsid w:val="000553ED"/>
    <w:rPr>
      <w:rFonts w:asciiTheme="majorHAnsi" w:eastAsiaTheme="majorEastAsia" w:hAnsiTheme="majorHAnsi" w:cstheme="majorBidi"/>
      <w:b/>
      <w:bCs/>
      <w:color w:val="4F81BD" w:themeColor="accent1"/>
      <w:sz w:val="26"/>
      <w:szCs w:val="26"/>
      <w:lang w:eastAsia="nl-NL"/>
    </w:rPr>
  </w:style>
  <w:style w:type="character" w:customStyle="1" w:styleId="Heading3Char">
    <w:name w:val="Heading 3 Char"/>
    <w:basedOn w:val="DefaultParagraphFont"/>
    <w:link w:val="Heading3"/>
    <w:uiPriority w:val="9"/>
    <w:rsid w:val="000553ED"/>
    <w:rPr>
      <w:rFonts w:asciiTheme="majorHAnsi" w:eastAsiaTheme="majorEastAsia" w:hAnsiTheme="majorHAnsi" w:cstheme="majorBidi"/>
      <w:b/>
      <w:bCs/>
      <w:color w:val="4F81BD" w:themeColor="accent1"/>
      <w:lang w:eastAsia="nl-NL"/>
    </w:rPr>
  </w:style>
  <w:style w:type="paragraph" w:styleId="FootnoteText">
    <w:name w:val="footnote text"/>
    <w:basedOn w:val="Normal"/>
    <w:link w:val="FootnoteTextChar"/>
    <w:unhideWhenUsed/>
    <w:rsid w:val="000553ED"/>
    <w:pPr>
      <w:spacing w:after="0" w:line="240" w:lineRule="auto"/>
    </w:pPr>
    <w:rPr>
      <w:sz w:val="20"/>
      <w:szCs w:val="20"/>
    </w:rPr>
  </w:style>
  <w:style w:type="character" w:customStyle="1" w:styleId="FootnoteTextChar">
    <w:name w:val="Footnote Text Char"/>
    <w:basedOn w:val="DefaultParagraphFont"/>
    <w:link w:val="FootnoteText"/>
    <w:rsid w:val="000553ED"/>
    <w:rPr>
      <w:rFonts w:eastAsiaTheme="minorEastAsia"/>
      <w:sz w:val="20"/>
      <w:szCs w:val="20"/>
      <w:lang w:eastAsia="nl-NL"/>
    </w:rPr>
  </w:style>
  <w:style w:type="character" w:styleId="FootnoteReference">
    <w:name w:val="footnote reference"/>
    <w:basedOn w:val="DefaultParagraphFont"/>
    <w:unhideWhenUsed/>
    <w:rsid w:val="000553ED"/>
    <w:rPr>
      <w:vertAlign w:val="superscript"/>
    </w:rPr>
  </w:style>
  <w:style w:type="paragraph" w:styleId="Subtitle">
    <w:name w:val="Subtitle"/>
    <w:basedOn w:val="Normal"/>
    <w:next w:val="Normal"/>
    <w:link w:val="SubtitleChar"/>
    <w:qFormat/>
    <w:rsid w:val="000553E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0553ED"/>
    <w:rPr>
      <w:rFonts w:asciiTheme="majorHAnsi" w:eastAsiaTheme="majorEastAsia" w:hAnsiTheme="majorHAnsi" w:cstheme="majorBidi"/>
      <w:i/>
      <w:iCs/>
      <w:color w:val="4F81BD" w:themeColor="accent1"/>
      <w:spacing w:val="15"/>
      <w:sz w:val="24"/>
      <w:szCs w:val="24"/>
      <w:lang w:eastAsia="nl-NL"/>
    </w:rPr>
  </w:style>
  <w:style w:type="paragraph" w:styleId="Header">
    <w:name w:val="header"/>
    <w:basedOn w:val="Normal"/>
    <w:link w:val="HeaderChar"/>
    <w:semiHidden/>
    <w:unhideWhenUsed/>
    <w:rsid w:val="000553ED"/>
    <w:pPr>
      <w:tabs>
        <w:tab w:val="center" w:pos="4536"/>
        <w:tab w:val="right" w:pos="9072"/>
      </w:tabs>
      <w:spacing w:after="0" w:line="240" w:lineRule="auto"/>
    </w:pPr>
  </w:style>
  <w:style w:type="character" w:customStyle="1" w:styleId="HeaderChar">
    <w:name w:val="Header Char"/>
    <w:basedOn w:val="DefaultParagraphFont"/>
    <w:link w:val="Header"/>
    <w:semiHidden/>
    <w:rsid w:val="000553ED"/>
    <w:rPr>
      <w:rFonts w:eastAsiaTheme="minorEastAsia"/>
      <w:lang w:eastAsia="nl-NL"/>
    </w:rPr>
  </w:style>
  <w:style w:type="paragraph" w:styleId="Footer">
    <w:name w:val="footer"/>
    <w:basedOn w:val="Normal"/>
    <w:link w:val="FooterChar"/>
    <w:uiPriority w:val="99"/>
    <w:unhideWhenUsed/>
    <w:rsid w:val="000553ED"/>
    <w:pPr>
      <w:tabs>
        <w:tab w:val="center" w:pos="4536"/>
        <w:tab w:val="right" w:pos="9072"/>
      </w:tabs>
      <w:spacing w:after="0" w:line="240" w:lineRule="auto"/>
    </w:pPr>
  </w:style>
  <w:style w:type="character" w:customStyle="1" w:styleId="FooterChar">
    <w:name w:val="Footer Char"/>
    <w:basedOn w:val="DefaultParagraphFont"/>
    <w:link w:val="Footer"/>
    <w:uiPriority w:val="99"/>
    <w:rsid w:val="000553ED"/>
    <w:rPr>
      <w:rFonts w:eastAsiaTheme="minorEastAsia"/>
      <w:lang w:eastAsia="nl-NL"/>
    </w:rPr>
  </w:style>
  <w:style w:type="paragraph" w:styleId="NoSpacing">
    <w:name w:val="No Spacing"/>
    <w:link w:val="NoSpacingChar"/>
    <w:uiPriority w:val="1"/>
    <w:qFormat/>
    <w:rsid w:val="000553ED"/>
    <w:pPr>
      <w:spacing w:after="0" w:line="240" w:lineRule="auto"/>
    </w:pPr>
  </w:style>
  <w:style w:type="character" w:customStyle="1" w:styleId="NoSpacingChar">
    <w:name w:val="No Spacing Char"/>
    <w:basedOn w:val="DefaultParagraphFont"/>
    <w:link w:val="NoSpacing"/>
    <w:uiPriority w:val="1"/>
    <w:rsid w:val="000553ED"/>
    <w:rPr>
      <w:rFonts w:eastAsiaTheme="minorEastAsia"/>
      <w:lang w:eastAsia="nl-NL"/>
    </w:rPr>
  </w:style>
  <w:style w:type="paragraph" w:styleId="BalloonText">
    <w:name w:val="Balloon Text"/>
    <w:basedOn w:val="Normal"/>
    <w:link w:val="BalloonTextChar"/>
    <w:semiHidden/>
    <w:unhideWhenUsed/>
    <w:rsid w:val="000553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553ED"/>
    <w:rPr>
      <w:rFonts w:ascii="Tahoma" w:eastAsiaTheme="minorEastAsia" w:hAnsi="Tahoma" w:cs="Tahoma"/>
      <w:sz w:val="16"/>
      <w:szCs w:val="16"/>
      <w:lang w:eastAsia="nl-NL"/>
    </w:rPr>
  </w:style>
  <w:style w:type="paragraph" w:customStyle="1" w:styleId="Default">
    <w:name w:val="Default"/>
    <w:rsid w:val="000553ED"/>
    <w:pPr>
      <w:autoSpaceDE w:val="0"/>
      <w:autoSpaceDN w:val="0"/>
      <w:adjustRightInd w:val="0"/>
      <w:spacing w:after="0" w:line="240" w:lineRule="auto"/>
    </w:pPr>
    <w:rPr>
      <w:rFonts w:ascii="Courier New" w:hAnsi="Courier New" w:cs="Courier New"/>
      <w:color w:val="000000"/>
      <w:sz w:val="24"/>
      <w:szCs w:val="24"/>
    </w:rPr>
  </w:style>
  <w:style w:type="character" w:customStyle="1" w:styleId="apple-converted-space">
    <w:name w:val="apple-converted-space"/>
    <w:basedOn w:val="DefaultParagraphFont"/>
    <w:rsid w:val="000553ED"/>
  </w:style>
  <w:style w:type="paragraph" w:styleId="NormalWeb">
    <w:name w:val="Normal (Web)"/>
    <w:basedOn w:val="Normal"/>
    <w:uiPriority w:val="99"/>
    <w:unhideWhenUsed/>
    <w:rsid w:val="000553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subheadline">
    <w:name w:val="page-subheadline"/>
    <w:basedOn w:val="Normal"/>
    <w:rsid w:val="000553E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553ED"/>
    <w:rPr>
      <w:color w:val="0000FF"/>
      <w:u w:val="single"/>
    </w:rPr>
  </w:style>
  <w:style w:type="character" w:customStyle="1" w:styleId="metadatabylineauthor">
    <w:name w:val="metadata__byline__author"/>
    <w:basedOn w:val="DefaultParagraphFont"/>
    <w:rsid w:val="000553ED"/>
  </w:style>
  <w:style w:type="paragraph" w:customStyle="1" w:styleId="update-time">
    <w:name w:val="update-time"/>
    <w:basedOn w:val="Normal"/>
    <w:rsid w:val="000553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n-bodyparagraph">
    <w:name w:val="zn-body__paragraph"/>
    <w:basedOn w:val="Normal"/>
    <w:rsid w:val="000553ED"/>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unhideWhenUsed/>
    <w:rsid w:val="000553ED"/>
    <w:rPr>
      <w:i/>
      <w:iCs/>
    </w:rPr>
  </w:style>
  <w:style w:type="paragraph" w:customStyle="1" w:styleId="tweet-text">
    <w:name w:val="tweet-text"/>
    <w:basedOn w:val="Normal"/>
    <w:rsid w:val="000553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1">
    <w:name w:val="Date1"/>
    <w:basedOn w:val="DefaultParagraphFont"/>
    <w:rsid w:val="000553ED"/>
  </w:style>
  <w:style w:type="character" w:customStyle="1" w:styleId="time">
    <w:name w:val="time"/>
    <w:basedOn w:val="DefaultParagraphFont"/>
    <w:rsid w:val="000553ED"/>
  </w:style>
  <w:style w:type="paragraph" w:customStyle="1" w:styleId="bylinename">
    <w:name w:val="byline__name"/>
    <w:basedOn w:val="Normal"/>
    <w:rsid w:val="000553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b-byline">
    <w:name w:val="pb-byline"/>
    <w:basedOn w:val="DefaultParagraphFont"/>
    <w:rsid w:val="000553ED"/>
  </w:style>
  <w:style w:type="character" w:customStyle="1" w:styleId="pb-timestamp">
    <w:name w:val="pb-timestamp"/>
    <w:basedOn w:val="DefaultParagraphFont"/>
    <w:rsid w:val="000553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playbill.com/article/stephen-schwartz-takes-action-following-north-carolina-law" TargetMode="External"/><Relationship Id="rId18" Type="http://schemas.openxmlformats.org/officeDocument/2006/relationships/hyperlink" Target="http://www.cnn.com/2016/04/05/us/mississippi-governor-signs-religious-freedom-bill/" TargetMode="External"/><Relationship Id="rId26" Type="http://schemas.openxmlformats.org/officeDocument/2006/relationships/hyperlink" Target="http://www.usatoday.com/staff/7081/deborah-barfield-berry/" TargetMode="External"/><Relationship Id="rId39" Type="http://schemas.openxmlformats.org/officeDocument/2006/relationships/hyperlink" Target="http://www.npr.org/sections/itsallpolitics/2015/04/28/402774189/activists-urge-states-to-protect-the-civil-rights-of-lgbt-people" TargetMode="External"/><Relationship Id="rId21" Type="http://schemas.openxmlformats.org/officeDocument/2006/relationships/hyperlink" Target="http://billstatus.ls.state.ms.us/documents/2016/html/HB/1500-1599/HB1523SG.htm" TargetMode="External"/><Relationship Id="rId34" Type="http://schemas.openxmlformats.org/officeDocument/2006/relationships/hyperlink" Target="http://billstatus.ls.state.ms.us/2016/pdf/history/HB/HB1523.xml" TargetMode="External"/><Relationship Id="rId42" Type="http://schemas.openxmlformats.org/officeDocument/2006/relationships/hyperlink" Target="http://www.mississippifamilylawyerblog.com/2014/07/shackin-up-the-legal-effects-o.html" TargetMode="External"/><Relationship Id="rId47" Type="http://schemas.openxmlformats.org/officeDocument/2006/relationships/hyperlink" Target="http://billstatus.ls.state.ms.us/2016/pdf/votes/house/0460003.pdf" TargetMode="External"/><Relationship Id="rId50" Type="http://schemas.openxmlformats.org/officeDocument/2006/relationships/hyperlink" Target="https://www.washingtonpost.com/news/post-nation/wp/2016/03/23/north-carolina-passes-bill-blocking-lgbt-protections/?tid=a_inl" TargetMode="External"/><Relationship Id="rId55" Type="http://schemas.openxmlformats.org/officeDocument/2006/relationships/hyperlink" Target="http://www.tulsaworld.com/mississippi-senate-passes-bill-on-objection-to-gay-marriage/article_2053f4eb-5003-52f5-8a32-5920b46e2f18.html" TargetMode="External"/><Relationship Id="rId63" Type="http://schemas.openxmlformats.org/officeDocument/2006/relationships/hyperlink" Target="https://twitter.com/mmcphate?version=meter+at+null&amp;module=meter-Links&amp;pgtype=article&amp;contentId=&amp;mediaId=&amp;referrer=http%3A%2F%2Fwww.nytimes.com%2Fsection%2Fus%3Faction%3Dclick%26pgtype%3DHomepage%26region%3DTopBar%26module%3DHPMiniNav%26contentCollection%3DU.S.%26WT.nav%3Dpage&amp;priority=true&amp;action=click&amp;contentCollection=meter-links-click"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edition.cnn.com/profiles/kevin-conlon-profile" TargetMode="External"/><Relationship Id="rId29" Type="http://schemas.openxmlformats.org/officeDocument/2006/relationships/hyperlink" Target="http://www.npr.org/sections/thetwo-wa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oxnews.com/archive/todd-starnes" TargetMode="External"/><Relationship Id="rId24" Type="http://schemas.openxmlformats.org/officeDocument/2006/relationships/hyperlink" Target="http://www.cnn.com/2016/04/08/us/southern-states-religious-freedom-bills-reaction/" TargetMode="External"/><Relationship Id="rId32" Type="http://schemas.openxmlformats.org/officeDocument/2006/relationships/hyperlink" Target="http://www.npr.org/sections/thetwo-way/2016/03/28/472134459/georgia-gov-says-he-will-veto-controversial-religious-liberty-bill" TargetMode="External"/><Relationship Id="rId37" Type="http://schemas.openxmlformats.org/officeDocument/2006/relationships/hyperlink" Target="http://www.npr.org/sections/itsallpolitics/2015/04/28/402774189/activists-urge-states-to-protect-the-civil-rights-of-lgbt-people" TargetMode="External"/><Relationship Id="rId40" Type="http://schemas.openxmlformats.org/officeDocument/2006/relationships/hyperlink" Target="http://www.protectthyneighbor.org/posts/2016/3/24/discriminatory-bill-moves-to-mississippi-senate-floor" TargetMode="External"/><Relationship Id="rId45" Type="http://schemas.openxmlformats.org/officeDocument/2006/relationships/hyperlink" Target="http://msbusiness.com/2016/03/bill-allowing-service-refusal-to-same-sex-couples-heads-to-governor/" TargetMode="External"/><Relationship Id="rId53" Type="http://schemas.openxmlformats.org/officeDocument/2006/relationships/hyperlink" Target="http://www.wlox.com/story/31593569/religious-accommodations-bill-debate" TargetMode="External"/><Relationship Id="rId58" Type="http://schemas.openxmlformats.org/officeDocument/2006/relationships/hyperlink" Target="http://www.supertalk.fm/governor-bryant-defends-his-signing-of-hb-1523-on-the-jt-show/?version=meter+at+null&amp;module=meter-Links&amp;pgtype=article&amp;contentId=&amp;mediaId=&amp;referrer=http%3A%2F%2Fwww.nytimes.com%2Fsection%2Fus%3Faction%3Dclick%26pgtype%3DHomepage%26region%3DTopBar%26module%3DHPMiniNav%26contentCollection%3DU.S.%26WT.nav%3Dpage&amp;priority=true&amp;action=click&amp;contentCollection=meter-links-click"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twitter.com/toddstarnes" TargetMode="External"/><Relationship Id="rId23" Type="http://schemas.openxmlformats.org/officeDocument/2006/relationships/hyperlink" Target="http://www.civilrights.org/press/2016/civil-and-human-rights-2.html" TargetMode="External"/><Relationship Id="rId28" Type="http://schemas.openxmlformats.org/officeDocument/2006/relationships/hyperlink" Target="http://www.npr.org/people/348744968/camila-domonoske" TargetMode="External"/><Relationship Id="rId36" Type="http://schemas.openxmlformats.org/officeDocument/2006/relationships/hyperlink" Target="http://www.npr.org/sections/thetwo-way/2016/03/24/471700323/north-carolina-passes-law-blocking-measures-to-protect-lgbt-people" TargetMode="External"/><Relationship Id="rId49" Type="http://schemas.openxmlformats.org/officeDocument/2006/relationships/hyperlink" Target="https://www.washingtonpost.com/news/post-nation/wp/2016/03/28/georgia-governor-to-veto-religious-freedom-bill-criticized-as-anti-gay/" TargetMode="External"/><Relationship Id="rId57" Type="http://schemas.openxmlformats.org/officeDocument/2006/relationships/hyperlink" Target="https://twitter.com/PhilBryantMS/status/717386566897963008/photo/1?version=meter+at+null&amp;module=meter-Links&amp;pgtype=article&amp;contentId=&amp;mediaId=&amp;referrer=http%3A%2F%2Fwww.nytimes.com%2Fsection%2Fus%3Faction%3Dclick%26pgtype%3DHomepage%26region%3DTopBar%26module%3DHPMiniNav%26contentCollection%3DU.S.%26WT.nav%3Dpage&amp;priority=true&amp;action=click&amp;contentCollection=meter-links-click" TargetMode="External"/><Relationship Id="rId61" Type="http://schemas.openxmlformats.org/officeDocument/2006/relationships/hyperlink" Target="http://www.nytimes.com/2016/04/13/us/north-carolina-mississippi-gay-rights-boycott.html?version=meter+at+null&amp;module=meter-Links&amp;pgtype=article&amp;contentId=&amp;mediaId=&amp;referrer=http%3A%2F%2Fwww.nytimes.com%2Fsection%2Fus%3Faction%3Dclick%26pgtype%3DHomepage%26region%3DTopBar%26module%3DHPMiniNav%26contentCollection%3DU.S.%26WT.nav%3Dpage&amp;priority=true&amp;action=click&amp;contentCollection=meter-links-click" TargetMode="External"/><Relationship Id="rId10" Type="http://schemas.openxmlformats.org/officeDocument/2006/relationships/image" Target="media/image2.png"/><Relationship Id="rId19" Type="http://schemas.openxmlformats.org/officeDocument/2006/relationships/hyperlink" Target="http://www.wapt.com/news/central-mississippi/jackson/bryant-people-around-us-overreacting-to-religious-objection-law/38972546" TargetMode="External"/><Relationship Id="rId31" Type="http://schemas.openxmlformats.org/officeDocument/2006/relationships/hyperlink" Target="http://www.npr.org/sections/thetwo-way/2015/03/28/395987537/indianas-religious-freedom-bill-sparks-firestorm-of-controversy" TargetMode="External"/><Relationship Id="rId44" Type="http://schemas.openxmlformats.org/officeDocument/2006/relationships/hyperlink" Target="http://www.washingtonpost.com/people/sarah-kaplan" TargetMode="External"/><Relationship Id="rId52" Type="http://schemas.openxmlformats.org/officeDocument/2006/relationships/hyperlink" Target="https://www.washingtonpost.com/blogs/govbeat/wp/2015/03/04/a-lot-of-states-are-trying-to-ban-gay-conversion-therapy-for-kids-guess-which-one-is-doing-the-opposite/" TargetMode="External"/><Relationship Id="rId60" Type="http://schemas.openxmlformats.org/officeDocument/2006/relationships/hyperlink" Target="http://topics.nytimes.com/top/reference/timestopics/subjects/s/same_sex_marriage/index.html?inline=nyt-classifier&amp;version=meter+at+null&amp;module=meter-Links&amp;pgtype=article&amp;contentId=&amp;mediaId=&amp;referrer=http%3A%2F%2Fwww.nytimes.com%2Fsection%2Fus%3Faction%3Dclick%26pgtype%3DHomepage%26region%3DTopBar%26module%3DHPMiniNav%26contentCollection%3DU.S.%26WT.nav%3Dpage&amp;priority=true&amp;action=click&amp;contentCollection=meter-links-click"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oxnews.com/archive/todd-starnes" TargetMode="External"/><Relationship Id="rId14" Type="http://schemas.openxmlformats.org/officeDocument/2006/relationships/hyperlink" Target="http://www.amazon.com/God-Less-America-Stories-Traditional/dp/1621365913/" TargetMode="External"/><Relationship Id="rId22" Type="http://schemas.openxmlformats.org/officeDocument/2006/relationships/hyperlink" Target="https://web.law.columbia.edu/sites/default/files/microsites/gender-sexuality/files/memo_regarding_ms_hb1523.pdf" TargetMode="External"/><Relationship Id="rId27" Type="http://schemas.openxmlformats.org/officeDocument/2006/relationships/hyperlink" Target="mailto:dberry@gannett.com" TargetMode="External"/><Relationship Id="rId30" Type="http://schemas.openxmlformats.org/officeDocument/2006/relationships/hyperlink" Target="http://www.npr.org/sections/thetwo-way/2016/03/28/472134459/georgia-gov-says-he-will-veto-controversial-religious-liberty-bill" TargetMode="External"/><Relationship Id="rId35" Type="http://schemas.openxmlformats.org/officeDocument/2006/relationships/hyperlink" Target="http://www.npr.org/sections/thetwo-way/" TargetMode="External"/><Relationship Id="rId43" Type="http://schemas.openxmlformats.org/officeDocument/2006/relationships/hyperlink" Target="http://www.mpbonline.org/blogs/mississippiedition/mississippi-edition-thursday-march-31st/" TargetMode="External"/><Relationship Id="rId48" Type="http://schemas.openxmlformats.org/officeDocument/2006/relationships/hyperlink" Target="http://www.clarionledger.com/story/news/2016/02/19/house-ok-bill-support-man-woman-union/80608686/" TargetMode="External"/><Relationship Id="rId56" Type="http://schemas.openxmlformats.org/officeDocument/2006/relationships/hyperlink" Target="http://billstatus.ls.state.ms.us/2016/pdf/history/HB/HB1523.xml?version=meter+at+null&amp;module=meter-Links&amp;pgtype=article&amp;contentId=&amp;mediaId=&amp;referrer=http%3A%2F%2Fwww.nytimes.com%2Fsection%2Fus%3Faction%3Dclick%26pgtype%3DHomepage%26region%3DTopBar%26module%3DHPMiniNav%26contentCollection%3DU.S.%26WT.nav%3Dpage&amp;priority=true&amp;action=click&amp;contentCollection=meter-links-click" TargetMode="External"/><Relationship Id="rId64" Type="http://schemas.openxmlformats.org/officeDocument/2006/relationships/footer" Target="footer1.xml"/><Relationship Id="rId8" Type="http://schemas.openxmlformats.org/officeDocument/2006/relationships/image" Target="media/image1.jpeg"/><Relationship Id="rId51" Type="http://schemas.openxmlformats.org/officeDocument/2006/relationships/hyperlink" Target="http://www.hrc.org/blog/siren-today-mississippi-senate-to-vote-on-appalling-anti-lgbt-legislation" TargetMode="External"/><Relationship Id="rId3" Type="http://schemas.openxmlformats.org/officeDocument/2006/relationships/styles" Target="styles.xml"/><Relationship Id="rId12" Type="http://schemas.openxmlformats.org/officeDocument/2006/relationships/hyperlink" Target="http://www.foxnews.com/" TargetMode="External"/><Relationship Id="rId17" Type="http://schemas.openxmlformats.org/officeDocument/2006/relationships/hyperlink" Target="http://www.nytimes.com/1987/11/07/obituaries/ross-barnett-segregationist-dies-governor-of-mississippi-in-1960-s.html" TargetMode="External"/><Relationship Id="rId25" Type="http://schemas.openxmlformats.org/officeDocument/2006/relationships/hyperlink" Target="http://www.clarionledger.com/story/opinion/2016/04/13/hb-ruins-work-rehab-states-image-letter/82982696/" TargetMode="External"/><Relationship Id="rId33" Type="http://schemas.openxmlformats.org/officeDocument/2006/relationships/hyperlink" Target="http://www.npr.org/2015/03/30/396405047/controversy-continues-over-indianas-religious-freedom-restoration-act" TargetMode="External"/><Relationship Id="rId38" Type="http://schemas.openxmlformats.org/officeDocument/2006/relationships/hyperlink" Target="http://www.npr.org/sections/itsallpolitics/" TargetMode="External"/><Relationship Id="rId46" Type="http://schemas.openxmlformats.org/officeDocument/2006/relationships/hyperlink" Target="http://msbusiness.com/2016/03/bill-allowing-service-refusal-to-same-sex-couples-heads-to-governor/" TargetMode="External"/><Relationship Id="rId59" Type="http://schemas.openxmlformats.org/officeDocument/2006/relationships/hyperlink" Target="http://web.law.columbia.edu/sites/default/files/microsites/gender-sexuality/files/memo_regarding_ms_hb1523.pdf?version=meter+at+null&amp;module=meter-Links&amp;pgtype=article&amp;contentId=&amp;mediaId=&amp;referrer=http%3A%2F%2Fwww.nytimes.com%2Fsection%2Fus%3Faction%3Dclick%26pgtype%3DHomepage%26region%3DTopBar%26module%3DHPMiniNav%26contentCollection%3DU.S.%26WT.nav%3Dpage&amp;priority=true&amp;action=click&amp;contentCollection=meter-links-click" TargetMode="External"/><Relationship Id="rId67" Type="http://schemas.microsoft.com/office/2007/relationships/stylesWithEffects" Target="stylesWithEffects.xml"/><Relationship Id="rId20" Type="http://schemas.openxmlformats.org/officeDocument/2006/relationships/hyperlink" Target="http://www.cnn.com/2016/04/06/us/nationwide-bill-religious-freedom-sexual-orientation/index.html" TargetMode="External"/><Relationship Id="rId41" Type="http://schemas.openxmlformats.org/officeDocument/2006/relationships/hyperlink" Target="http://www.nationalfairhousing.org/Portals/33/2013_Fair_Housing_Trends_Report.PDF" TargetMode="External"/><Relationship Id="rId54" Type="http://schemas.openxmlformats.org/officeDocument/2006/relationships/hyperlink" Target="http://www.msnewsnow.com/story/31606009/senate-passes-religious-freedom-bill" TargetMode="External"/><Relationship Id="rId62" Type="http://schemas.openxmlformats.org/officeDocument/2006/relationships/hyperlink" Target="http://www.nytimes.com/2015/06/27/us/supreme-court-same-sex-marriage.html?version=meter+at+null&amp;module=meter-Links&amp;pgtype=article&amp;contentId=&amp;mediaId=&amp;referrer=http%3A%2F%2Fwww.nytimes.com%2Fsection%2Fus%3Faction%3Dclick%26pgtype%3DHomepage%26region%3DTopBar%26module%3DHPMiniNav%26contentCollection%3DU.S.%26WT.nav%3Dpage&amp;priority=true&amp;action=click&amp;contentCollection=meter-links-click"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C9DCD7-C3BC-4746-A371-3E779AEF8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1211</TotalTime>
  <Pages>51</Pages>
  <Words>20034</Words>
  <Characters>110187</Characters>
  <Application>Microsoft Office Word</Application>
  <DocSecurity>0</DocSecurity>
  <Lines>918</Lines>
  <Paragraphs>259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God Bless Mississippi: The Promised Land of State-Sanctioned Bigotry</vt:lpstr>
      <vt:lpstr>God Bless Mississippi: The Promised Land of State-Sanctioned Bicotry</vt:lpstr>
    </vt:vector>
  </TitlesOfParts>
  <Company>Utrecht Universisty</Company>
  <LinksUpToDate>false</LinksUpToDate>
  <CharactersWithSpaces>129962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God Bless Mississippi: The Promised Land of State-Sanctioned Bigotry</dc:title>
  <dc:subject>Media Bias in Seven Feature Articles on Mississippi’s House Bill 1523</dc:subject>
  <dc:creator>Schaap, A.M.J. (Annemay)</dc:creator>
  <cp:lastModifiedBy>Annemay 2.0</cp:lastModifiedBy>
  <cp:revision>53</cp:revision>
  <dcterms:created xsi:type="dcterms:W3CDTF">2016-07-02T18:40:00Z</dcterms:created>
  <dcterms:modified xsi:type="dcterms:W3CDTF">2016-07-03T23:15:00Z</dcterms:modified>
</cp:coreProperties>
</file>