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F55" w:rsidRPr="00525751" w:rsidRDefault="006F03D8" w:rsidP="006F03D8">
      <w:pPr>
        <w:pStyle w:val="Geenafstand"/>
        <w:rPr>
          <w:b/>
          <w:sz w:val="40"/>
          <w:szCs w:val="40"/>
        </w:rPr>
      </w:pPr>
      <w:r w:rsidRPr="00525751">
        <w:rPr>
          <w:b/>
          <w:sz w:val="40"/>
          <w:szCs w:val="40"/>
        </w:rPr>
        <w:t>Voeding van dierentuindieren: kwaliteit en veiligheid</w:t>
      </w:r>
    </w:p>
    <w:p w:rsidR="006F03D8" w:rsidRP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Default="006F03D8" w:rsidP="006F03D8">
      <w:pPr>
        <w:pStyle w:val="Geenafstand"/>
        <w:rPr>
          <w:sz w:val="24"/>
          <w:szCs w:val="24"/>
        </w:rPr>
      </w:pPr>
    </w:p>
    <w:p w:rsidR="006F03D8" w:rsidRPr="006F03D8" w:rsidRDefault="006F03D8" w:rsidP="006F03D8">
      <w:pPr>
        <w:pStyle w:val="Geenafstand"/>
        <w:rPr>
          <w:sz w:val="24"/>
          <w:szCs w:val="24"/>
        </w:rPr>
      </w:pPr>
      <w:r w:rsidRPr="006F03D8">
        <w:rPr>
          <w:sz w:val="24"/>
          <w:szCs w:val="24"/>
        </w:rPr>
        <w:t>Onderzoekstage Diergeneeskunde</w:t>
      </w:r>
    </w:p>
    <w:p w:rsidR="006F03D8" w:rsidRPr="006F03D8" w:rsidRDefault="006F03D8" w:rsidP="006F03D8">
      <w:pPr>
        <w:pStyle w:val="Geenafstand"/>
        <w:rPr>
          <w:sz w:val="24"/>
          <w:szCs w:val="24"/>
        </w:rPr>
      </w:pPr>
    </w:p>
    <w:p w:rsidR="006F03D8" w:rsidRPr="006F03D8" w:rsidRDefault="006F03D8" w:rsidP="006F03D8">
      <w:pPr>
        <w:pStyle w:val="Geenafstand"/>
        <w:rPr>
          <w:sz w:val="24"/>
          <w:szCs w:val="24"/>
        </w:rPr>
      </w:pPr>
      <w:r>
        <w:rPr>
          <w:sz w:val="24"/>
          <w:szCs w:val="24"/>
        </w:rPr>
        <w:t>Naam</w:t>
      </w:r>
      <w:r w:rsidRPr="006F03D8">
        <w:rPr>
          <w:sz w:val="24"/>
          <w:szCs w:val="24"/>
        </w:rPr>
        <w:tab/>
      </w:r>
      <w:r w:rsidRPr="006F03D8">
        <w:rPr>
          <w:sz w:val="24"/>
          <w:szCs w:val="24"/>
        </w:rPr>
        <w:tab/>
      </w:r>
      <w:r w:rsidRPr="006F03D8">
        <w:rPr>
          <w:sz w:val="24"/>
          <w:szCs w:val="24"/>
        </w:rPr>
        <w:tab/>
      </w:r>
      <w:r>
        <w:rPr>
          <w:sz w:val="24"/>
          <w:szCs w:val="24"/>
        </w:rPr>
        <w:tab/>
      </w:r>
      <w:r w:rsidR="00880DEA">
        <w:rPr>
          <w:sz w:val="24"/>
          <w:szCs w:val="24"/>
        </w:rPr>
        <w:t xml:space="preserve">drs. </w:t>
      </w:r>
      <w:r w:rsidR="00086EEF">
        <w:rPr>
          <w:sz w:val="24"/>
          <w:szCs w:val="24"/>
        </w:rPr>
        <w:t>i</w:t>
      </w:r>
      <w:r w:rsidR="00880DEA">
        <w:rPr>
          <w:sz w:val="24"/>
          <w:szCs w:val="24"/>
        </w:rPr>
        <w:t xml:space="preserve">ng. </w:t>
      </w:r>
      <w:proofErr w:type="spellStart"/>
      <w:r w:rsidRPr="006F03D8">
        <w:rPr>
          <w:sz w:val="24"/>
          <w:szCs w:val="24"/>
        </w:rPr>
        <w:t>Rieks</w:t>
      </w:r>
      <w:proofErr w:type="spellEnd"/>
      <w:r w:rsidRPr="006F03D8">
        <w:rPr>
          <w:sz w:val="24"/>
          <w:szCs w:val="24"/>
        </w:rPr>
        <w:t xml:space="preserve"> Scholing</w:t>
      </w:r>
      <w:r w:rsidR="00880DEA">
        <w:rPr>
          <w:sz w:val="24"/>
          <w:szCs w:val="24"/>
        </w:rPr>
        <w:t xml:space="preserve"> </w:t>
      </w:r>
    </w:p>
    <w:p w:rsidR="006F03D8" w:rsidRPr="006F03D8" w:rsidRDefault="006F03D8" w:rsidP="006F03D8">
      <w:pPr>
        <w:pStyle w:val="Geenafstand"/>
        <w:rPr>
          <w:sz w:val="24"/>
          <w:szCs w:val="24"/>
        </w:rPr>
      </w:pPr>
      <w:r w:rsidRPr="006F03D8">
        <w:rPr>
          <w:sz w:val="24"/>
          <w:szCs w:val="24"/>
        </w:rPr>
        <w:t>D</w:t>
      </w:r>
      <w:r>
        <w:rPr>
          <w:sz w:val="24"/>
          <w:szCs w:val="24"/>
        </w:rPr>
        <w:t>atum</w:t>
      </w:r>
      <w:r>
        <w:rPr>
          <w:sz w:val="24"/>
          <w:szCs w:val="24"/>
        </w:rPr>
        <w:tab/>
      </w:r>
      <w:r w:rsidRPr="006F03D8">
        <w:rPr>
          <w:sz w:val="24"/>
          <w:szCs w:val="24"/>
        </w:rPr>
        <w:tab/>
        <w:t xml:space="preserve"> </w:t>
      </w:r>
      <w:r w:rsidRPr="006F03D8">
        <w:rPr>
          <w:sz w:val="24"/>
          <w:szCs w:val="24"/>
        </w:rPr>
        <w:tab/>
      </w:r>
      <w:r>
        <w:rPr>
          <w:sz w:val="24"/>
          <w:szCs w:val="24"/>
        </w:rPr>
        <w:tab/>
      </w:r>
      <w:r w:rsidR="009B761E">
        <w:rPr>
          <w:sz w:val="24"/>
          <w:szCs w:val="24"/>
        </w:rPr>
        <w:t>Februari 2015</w:t>
      </w:r>
    </w:p>
    <w:p w:rsidR="006F03D8" w:rsidRPr="006F03D8" w:rsidRDefault="006F03D8" w:rsidP="006F03D8">
      <w:pPr>
        <w:pStyle w:val="Geenafstand"/>
        <w:rPr>
          <w:sz w:val="24"/>
          <w:szCs w:val="24"/>
        </w:rPr>
      </w:pPr>
    </w:p>
    <w:p w:rsidR="006F03D8" w:rsidRPr="006F03D8" w:rsidRDefault="006F03D8" w:rsidP="006F03D8">
      <w:pPr>
        <w:pStyle w:val="Geenafstand"/>
        <w:rPr>
          <w:sz w:val="24"/>
          <w:szCs w:val="24"/>
        </w:rPr>
      </w:pPr>
      <w:r>
        <w:rPr>
          <w:sz w:val="24"/>
          <w:szCs w:val="24"/>
        </w:rPr>
        <w:t>Begeleider</w:t>
      </w:r>
      <w:r w:rsidRPr="006F03D8">
        <w:rPr>
          <w:sz w:val="24"/>
          <w:szCs w:val="24"/>
        </w:rPr>
        <w:tab/>
      </w:r>
      <w:r>
        <w:rPr>
          <w:sz w:val="24"/>
          <w:szCs w:val="24"/>
        </w:rPr>
        <w:tab/>
      </w:r>
      <w:r>
        <w:rPr>
          <w:sz w:val="24"/>
          <w:szCs w:val="24"/>
        </w:rPr>
        <w:tab/>
      </w:r>
      <w:r w:rsidR="00880DEA">
        <w:rPr>
          <w:sz w:val="24"/>
          <w:szCs w:val="24"/>
        </w:rPr>
        <w:t xml:space="preserve">dr. </w:t>
      </w:r>
      <w:proofErr w:type="spellStart"/>
      <w:r w:rsidRPr="006F03D8">
        <w:rPr>
          <w:sz w:val="24"/>
          <w:szCs w:val="24"/>
        </w:rPr>
        <w:t>Len</w:t>
      </w:r>
      <w:proofErr w:type="spellEnd"/>
      <w:r w:rsidRPr="006F03D8">
        <w:rPr>
          <w:sz w:val="24"/>
          <w:szCs w:val="24"/>
        </w:rPr>
        <w:t xml:space="preserve"> </w:t>
      </w:r>
      <w:proofErr w:type="spellStart"/>
      <w:r w:rsidRPr="006F03D8">
        <w:rPr>
          <w:sz w:val="24"/>
          <w:szCs w:val="24"/>
        </w:rPr>
        <w:t>Lipman</w:t>
      </w:r>
      <w:proofErr w:type="spellEnd"/>
      <w:r w:rsidRPr="006F03D8">
        <w:rPr>
          <w:sz w:val="24"/>
          <w:szCs w:val="24"/>
        </w:rPr>
        <w:t>; Afdeling VPH</w:t>
      </w:r>
    </w:p>
    <w:p w:rsidR="00525751" w:rsidRPr="00474E10" w:rsidRDefault="006F03D8" w:rsidP="00474E10">
      <w:pPr>
        <w:pStyle w:val="Geenafstand"/>
        <w:rPr>
          <w:sz w:val="24"/>
          <w:szCs w:val="24"/>
        </w:rPr>
      </w:pPr>
      <w:r>
        <w:rPr>
          <w:sz w:val="24"/>
          <w:szCs w:val="24"/>
        </w:rPr>
        <w:t>Werkplekbegeleider</w:t>
      </w:r>
      <w:r w:rsidRPr="006F03D8">
        <w:rPr>
          <w:sz w:val="24"/>
          <w:szCs w:val="24"/>
        </w:rPr>
        <w:tab/>
      </w:r>
      <w:r>
        <w:rPr>
          <w:sz w:val="24"/>
          <w:szCs w:val="24"/>
        </w:rPr>
        <w:tab/>
      </w:r>
      <w:r w:rsidR="00880DEA">
        <w:rPr>
          <w:sz w:val="24"/>
          <w:szCs w:val="24"/>
        </w:rPr>
        <w:t xml:space="preserve">drs. </w:t>
      </w:r>
      <w:r w:rsidRPr="006F03D8">
        <w:rPr>
          <w:sz w:val="24"/>
          <w:szCs w:val="24"/>
        </w:rPr>
        <w:t xml:space="preserve">Ali Eggenkamp; Afdeling </w:t>
      </w:r>
      <w:r w:rsidR="00474E10">
        <w:rPr>
          <w:sz w:val="24"/>
          <w:szCs w:val="24"/>
        </w:rPr>
        <w:t>VPH</w:t>
      </w:r>
      <w:r w:rsidR="00525751" w:rsidRPr="00525751">
        <w:rPr>
          <w:color w:val="FF0000"/>
          <w:sz w:val="24"/>
          <w:szCs w:val="24"/>
        </w:rPr>
        <w:br w:type="page"/>
      </w:r>
    </w:p>
    <w:sdt>
      <w:sdtPr>
        <w:rPr>
          <w:rFonts w:asciiTheme="minorHAnsi" w:eastAsiaTheme="minorHAnsi" w:hAnsiTheme="minorHAnsi" w:cstheme="minorBidi"/>
          <w:b w:val="0"/>
          <w:bCs w:val="0"/>
          <w:color w:val="auto"/>
          <w:sz w:val="22"/>
          <w:szCs w:val="22"/>
        </w:rPr>
        <w:id w:val="343454816"/>
        <w:docPartObj>
          <w:docPartGallery w:val="Table of Contents"/>
          <w:docPartUnique/>
        </w:docPartObj>
      </w:sdtPr>
      <w:sdtEndPr>
        <w:rPr>
          <w:rFonts w:eastAsiaTheme="minorEastAsia"/>
        </w:rPr>
      </w:sdtEndPr>
      <w:sdtContent>
        <w:p w:rsidR="00CE1F32" w:rsidRDefault="00CE1F32" w:rsidP="00CE1F32">
          <w:pPr>
            <w:pStyle w:val="Kopvaninhoudsopgave"/>
            <w:rPr>
              <w:rFonts w:asciiTheme="minorHAnsi" w:hAnsiTheme="minorHAnsi"/>
              <w:color w:val="auto"/>
              <w:sz w:val="22"/>
              <w:szCs w:val="22"/>
            </w:rPr>
          </w:pPr>
          <w:r w:rsidRPr="00CE1F32">
            <w:rPr>
              <w:rFonts w:asciiTheme="minorHAnsi" w:hAnsiTheme="minorHAnsi"/>
              <w:color w:val="auto"/>
              <w:sz w:val="22"/>
              <w:szCs w:val="22"/>
            </w:rPr>
            <w:t>Inhoud</w:t>
          </w:r>
        </w:p>
        <w:p w:rsidR="002104AB" w:rsidRDefault="002104AB" w:rsidP="002104AB"/>
        <w:p w:rsidR="002104AB" w:rsidRPr="002104AB" w:rsidRDefault="002104AB" w:rsidP="002104AB"/>
        <w:p w:rsidR="00CE1F32" w:rsidRDefault="00CE1F32">
          <w:pPr>
            <w:pStyle w:val="Inhopg1"/>
            <w:tabs>
              <w:tab w:val="left" w:pos="660"/>
              <w:tab w:val="right" w:leader="dot" w:pos="9062"/>
            </w:tabs>
            <w:rPr>
              <w:noProof/>
            </w:rPr>
          </w:pPr>
          <w:r>
            <w:fldChar w:fldCharType="begin"/>
          </w:r>
          <w:r>
            <w:instrText xml:space="preserve"> TOC \o "1-3" \h \z \u </w:instrText>
          </w:r>
          <w:r>
            <w:fldChar w:fldCharType="separate"/>
          </w:r>
          <w:hyperlink w:anchor="_Toc346010415" w:history="1">
            <w:r w:rsidRPr="00DD073C">
              <w:rPr>
                <w:rStyle w:val="Hyperlink"/>
                <w:noProof/>
              </w:rPr>
              <w:t>1.0</w:t>
            </w:r>
            <w:r>
              <w:rPr>
                <w:noProof/>
              </w:rPr>
              <w:tab/>
            </w:r>
            <w:r w:rsidRPr="00DD073C">
              <w:rPr>
                <w:rStyle w:val="Hyperlink"/>
                <w:noProof/>
              </w:rPr>
              <w:t>Inleiding</w:t>
            </w:r>
            <w:r>
              <w:rPr>
                <w:noProof/>
                <w:webHidden/>
              </w:rPr>
              <w:tab/>
            </w:r>
            <w:r>
              <w:rPr>
                <w:noProof/>
                <w:webHidden/>
              </w:rPr>
              <w:fldChar w:fldCharType="begin"/>
            </w:r>
            <w:r>
              <w:rPr>
                <w:noProof/>
                <w:webHidden/>
              </w:rPr>
              <w:instrText xml:space="preserve"> PAGEREF _Toc346010415 \h </w:instrText>
            </w:r>
            <w:r>
              <w:rPr>
                <w:noProof/>
                <w:webHidden/>
              </w:rPr>
            </w:r>
            <w:r>
              <w:rPr>
                <w:noProof/>
                <w:webHidden/>
              </w:rPr>
              <w:fldChar w:fldCharType="separate"/>
            </w:r>
            <w:r w:rsidR="000944E1">
              <w:rPr>
                <w:noProof/>
                <w:webHidden/>
              </w:rPr>
              <w:t>3</w:t>
            </w:r>
            <w:r>
              <w:rPr>
                <w:noProof/>
                <w:webHidden/>
              </w:rPr>
              <w:fldChar w:fldCharType="end"/>
            </w:r>
          </w:hyperlink>
        </w:p>
        <w:p w:rsidR="00CE1F32" w:rsidRDefault="002F0C45">
          <w:pPr>
            <w:pStyle w:val="Inhopg1"/>
            <w:tabs>
              <w:tab w:val="left" w:pos="660"/>
              <w:tab w:val="right" w:leader="dot" w:pos="9062"/>
            </w:tabs>
            <w:rPr>
              <w:noProof/>
            </w:rPr>
          </w:pPr>
          <w:hyperlink w:anchor="_Toc346010416" w:history="1">
            <w:r w:rsidR="00CE1F32" w:rsidRPr="00DD073C">
              <w:rPr>
                <w:rStyle w:val="Hyperlink"/>
                <w:noProof/>
              </w:rPr>
              <w:t>2.0</w:t>
            </w:r>
            <w:r w:rsidR="00CE1F32">
              <w:rPr>
                <w:noProof/>
              </w:rPr>
              <w:tab/>
            </w:r>
            <w:r w:rsidR="00CE1F32" w:rsidRPr="00DD073C">
              <w:rPr>
                <w:rStyle w:val="Hyperlink"/>
                <w:noProof/>
              </w:rPr>
              <w:t>Materiaal en Methoden</w:t>
            </w:r>
            <w:r w:rsidR="00CE1F32">
              <w:rPr>
                <w:noProof/>
                <w:webHidden/>
              </w:rPr>
              <w:tab/>
            </w:r>
            <w:r w:rsidR="00CE1F32">
              <w:rPr>
                <w:noProof/>
                <w:webHidden/>
              </w:rPr>
              <w:fldChar w:fldCharType="begin"/>
            </w:r>
            <w:r w:rsidR="00CE1F32">
              <w:rPr>
                <w:noProof/>
                <w:webHidden/>
              </w:rPr>
              <w:instrText xml:space="preserve"> PAGEREF _Toc346010416 \h </w:instrText>
            </w:r>
            <w:r w:rsidR="00CE1F32">
              <w:rPr>
                <w:noProof/>
                <w:webHidden/>
              </w:rPr>
            </w:r>
            <w:r w:rsidR="00CE1F32">
              <w:rPr>
                <w:noProof/>
                <w:webHidden/>
              </w:rPr>
              <w:fldChar w:fldCharType="separate"/>
            </w:r>
            <w:r w:rsidR="000944E1">
              <w:rPr>
                <w:noProof/>
                <w:webHidden/>
              </w:rPr>
              <w:t>7</w:t>
            </w:r>
            <w:r w:rsidR="00CE1F32">
              <w:rPr>
                <w:noProof/>
                <w:webHidden/>
              </w:rPr>
              <w:fldChar w:fldCharType="end"/>
            </w:r>
          </w:hyperlink>
        </w:p>
        <w:p w:rsidR="00CE1F32" w:rsidRDefault="002F0C45">
          <w:pPr>
            <w:pStyle w:val="Inhopg2"/>
            <w:tabs>
              <w:tab w:val="left" w:pos="880"/>
              <w:tab w:val="right" w:leader="dot" w:pos="9062"/>
            </w:tabs>
            <w:rPr>
              <w:noProof/>
            </w:rPr>
          </w:pPr>
          <w:hyperlink w:anchor="_Toc346010417" w:history="1">
            <w:r w:rsidR="00CE1F32" w:rsidRPr="00DD073C">
              <w:rPr>
                <w:rStyle w:val="Hyperlink"/>
                <w:noProof/>
              </w:rPr>
              <w:t>2.1</w:t>
            </w:r>
            <w:r w:rsidR="00CE1F32">
              <w:rPr>
                <w:noProof/>
              </w:rPr>
              <w:tab/>
            </w:r>
            <w:r w:rsidR="00CE1F32" w:rsidRPr="00DD073C">
              <w:rPr>
                <w:rStyle w:val="Hyperlink"/>
                <w:noProof/>
              </w:rPr>
              <w:t>Onderzoek naar wettelijke eisen</w:t>
            </w:r>
            <w:r w:rsidR="00CE1F32">
              <w:rPr>
                <w:noProof/>
                <w:webHidden/>
              </w:rPr>
              <w:tab/>
            </w:r>
            <w:r w:rsidR="00CE1F32">
              <w:rPr>
                <w:noProof/>
                <w:webHidden/>
              </w:rPr>
              <w:fldChar w:fldCharType="begin"/>
            </w:r>
            <w:r w:rsidR="00CE1F32">
              <w:rPr>
                <w:noProof/>
                <w:webHidden/>
              </w:rPr>
              <w:instrText xml:space="preserve"> PAGEREF _Toc346010417 \h </w:instrText>
            </w:r>
            <w:r w:rsidR="00CE1F32">
              <w:rPr>
                <w:noProof/>
                <w:webHidden/>
              </w:rPr>
            </w:r>
            <w:r w:rsidR="00CE1F32">
              <w:rPr>
                <w:noProof/>
                <w:webHidden/>
              </w:rPr>
              <w:fldChar w:fldCharType="separate"/>
            </w:r>
            <w:r w:rsidR="000944E1">
              <w:rPr>
                <w:noProof/>
                <w:webHidden/>
              </w:rPr>
              <w:t>7</w:t>
            </w:r>
            <w:r w:rsidR="00CE1F32">
              <w:rPr>
                <w:noProof/>
                <w:webHidden/>
              </w:rPr>
              <w:fldChar w:fldCharType="end"/>
            </w:r>
          </w:hyperlink>
        </w:p>
        <w:p w:rsidR="00CE1F32" w:rsidRDefault="002F0C45">
          <w:pPr>
            <w:pStyle w:val="Inhopg2"/>
            <w:tabs>
              <w:tab w:val="left" w:pos="880"/>
              <w:tab w:val="right" w:leader="dot" w:pos="9062"/>
            </w:tabs>
            <w:rPr>
              <w:noProof/>
            </w:rPr>
          </w:pPr>
          <w:hyperlink w:anchor="_Toc346010418" w:history="1">
            <w:r w:rsidR="00CE1F32" w:rsidRPr="00DD073C">
              <w:rPr>
                <w:rStyle w:val="Hyperlink"/>
                <w:noProof/>
              </w:rPr>
              <w:t>2.2</w:t>
            </w:r>
            <w:r w:rsidR="00CE1F32">
              <w:rPr>
                <w:noProof/>
              </w:rPr>
              <w:tab/>
            </w:r>
            <w:r w:rsidR="00CE1F32" w:rsidRPr="00DD073C">
              <w:rPr>
                <w:rStyle w:val="Hyperlink"/>
                <w:noProof/>
              </w:rPr>
              <w:t>Onderzoek naar hygiëne werkplek</w:t>
            </w:r>
            <w:r w:rsidR="00CE1F32">
              <w:rPr>
                <w:noProof/>
                <w:webHidden/>
              </w:rPr>
              <w:tab/>
            </w:r>
            <w:r w:rsidR="00CE1F32">
              <w:rPr>
                <w:noProof/>
                <w:webHidden/>
              </w:rPr>
              <w:fldChar w:fldCharType="begin"/>
            </w:r>
            <w:r w:rsidR="00CE1F32">
              <w:rPr>
                <w:noProof/>
                <w:webHidden/>
              </w:rPr>
              <w:instrText xml:space="preserve"> PAGEREF _Toc346010418 \h </w:instrText>
            </w:r>
            <w:r w:rsidR="00CE1F32">
              <w:rPr>
                <w:noProof/>
                <w:webHidden/>
              </w:rPr>
            </w:r>
            <w:r w:rsidR="00CE1F32">
              <w:rPr>
                <w:noProof/>
                <w:webHidden/>
              </w:rPr>
              <w:fldChar w:fldCharType="separate"/>
            </w:r>
            <w:r w:rsidR="000944E1">
              <w:rPr>
                <w:noProof/>
                <w:webHidden/>
              </w:rPr>
              <w:t>7</w:t>
            </w:r>
            <w:r w:rsidR="00CE1F32">
              <w:rPr>
                <w:noProof/>
                <w:webHidden/>
              </w:rPr>
              <w:fldChar w:fldCharType="end"/>
            </w:r>
          </w:hyperlink>
        </w:p>
        <w:p w:rsidR="00CE1F32" w:rsidRDefault="002F0C45">
          <w:pPr>
            <w:pStyle w:val="Inhopg2"/>
            <w:tabs>
              <w:tab w:val="left" w:pos="880"/>
              <w:tab w:val="right" w:leader="dot" w:pos="9062"/>
            </w:tabs>
            <w:rPr>
              <w:noProof/>
            </w:rPr>
          </w:pPr>
          <w:hyperlink w:anchor="_Toc346010419" w:history="1">
            <w:r w:rsidR="00CE1F32" w:rsidRPr="00DD073C">
              <w:rPr>
                <w:rStyle w:val="Hyperlink"/>
                <w:noProof/>
              </w:rPr>
              <w:t>2.3</w:t>
            </w:r>
            <w:r w:rsidR="00CE1F32">
              <w:rPr>
                <w:noProof/>
              </w:rPr>
              <w:tab/>
            </w:r>
            <w:r w:rsidR="00CE1F32" w:rsidRPr="00DD073C">
              <w:rPr>
                <w:rStyle w:val="Hyperlink"/>
                <w:noProof/>
              </w:rPr>
              <w:t>Onderzoek naar microbiologische kwaliteit van de vis</w:t>
            </w:r>
            <w:r w:rsidR="00CE1F32">
              <w:rPr>
                <w:noProof/>
                <w:webHidden/>
              </w:rPr>
              <w:tab/>
            </w:r>
            <w:r w:rsidR="00CE1F32">
              <w:rPr>
                <w:noProof/>
                <w:webHidden/>
              </w:rPr>
              <w:fldChar w:fldCharType="begin"/>
            </w:r>
            <w:r w:rsidR="00CE1F32">
              <w:rPr>
                <w:noProof/>
                <w:webHidden/>
              </w:rPr>
              <w:instrText xml:space="preserve"> PAGEREF _Toc346010419 \h </w:instrText>
            </w:r>
            <w:r w:rsidR="00CE1F32">
              <w:rPr>
                <w:noProof/>
                <w:webHidden/>
              </w:rPr>
            </w:r>
            <w:r w:rsidR="00CE1F32">
              <w:rPr>
                <w:noProof/>
                <w:webHidden/>
              </w:rPr>
              <w:fldChar w:fldCharType="separate"/>
            </w:r>
            <w:r w:rsidR="000944E1">
              <w:rPr>
                <w:noProof/>
                <w:webHidden/>
              </w:rPr>
              <w:t>7</w:t>
            </w:r>
            <w:r w:rsidR="00CE1F32">
              <w:rPr>
                <w:noProof/>
                <w:webHidden/>
              </w:rPr>
              <w:fldChar w:fldCharType="end"/>
            </w:r>
          </w:hyperlink>
        </w:p>
        <w:p w:rsidR="00CE1F32" w:rsidRDefault="002F0C45">
          <w:pPr>
            <w:pStyle w:val="Inhopg2"/>
            <w:tabs>
              <w:tab w:val="left" w:pos="880"/>
              <w:tab w:val="right" w:leader="dot" w:pos="9062"/>
            </w:tabs>
            <w:rPr>
              <w:noProof/>
            </w:rPr>
          </w:pPr>
          <w:hyperlink w:anchor="_Toc346010420" w:history="1">
            <w:r w:rsidR="00CE1F32" w:rsidRPr="00DD073C">
              <w:rPr>
                <w:rStyle w:val="Hyperlink"/>
                <w:noProof/>
              </w:rPr>
              <w:t xml:space="preserve">2.4 </w:t>
            </w:r>
            <w:r w:rsidR="00CE1F32">
              <w:rPr>
                <w:noProof/>
              </w:rPr>
              <w:tab/>
            </w:r>
            <w:r w:rsidR="00CE1F32" w:rsidRPr="00DD073C">
              <w:rPr>
                <w:rStyle w:val="Hyperlink"/>
                <w:noProof/>
              </w:rPr>
              <w:t>Scorelijsten</w:t>
            </w:r>
            <w:r w:rsidR="00CE1F32">
              <w:rPr>
                <w:noProof/>
                <w:webHidden/>
              </w:rPr>
              <w:tab/>
            </w:r>
            <w:r w:rsidR="00CE1F32">
              <w:rPr>
                <w:noProof/>
                <w:webHidden/>
              </w:rPr>
              <w:fldChar w:fldCharType="begin"/>
            </w:r>
            <w:r w:rsidR="00CE1F32">
              <w:rPr>
                <w:noProof/>
                <w:webHidden/>
              </w:rPr>
              <w:instrText xml:space="preserve"> PAGEREF _Toc346010420 \h </w:instrText>
            </w:r>
            <w:r w:rsidR="00CE1F32">
              <w:rPr>
                <w:noProof/>
                <w:webHidden/>
              </w:rPr>
            </w:r>
            <w:r w:rsidR="00CE1F32">
              <w:rPr>
                <w:noProof/>
                <w:webHidden/>
              </w:rPr>
              <w:fldChar w:fldCharType="separate"/>
            </w:r>
            <w:r w:rsidR="000944E1">
              <w:rPr>
                <w:noProof/>
                <w:webHidden/>
              </w:rPr>
              <w:t>8</w:t>
            </w:r>
            <w:r w:rsidR="00CE1F32">
              <w:rPr>
                <w:noProof/>
                <w:webHidden/>
              </w:rPr>
              <w:fldChar w:fldCharType="end"/>
            </w:r>
          </w:hyperlink>
        </w:p>
        <w:p w:rsidR="00CE1F32" w:rsidRDefault="002F0C45">
          <w:pPr>
            <w:pStyle w:val="Inhopg1"/>
            <w:tabs>
              <w:tab w:val="left" w:pos="660"/>
              <w:tab w:val="right" w:leader="dot" w:pos="9062"/>
            </w:tabs>
            <w:rPr>
              <w:noProof/>
            </w:rPr>
          </w:pPr>
          <w:hyperlink w:anchor="_Toc346010421" w:history="1">
            <w:r w:rsidR="00CE1F32" w:rsidRPr="00DD073C">
              <w:rPr>
                <w:rStyle w:val="Hyperlink"/>
                <w:noProof/>
              </w:rPr>
              <w:t>3.0</w:t>
            </w:r>
            <w:r w:rsidR="00CE1F32">
              <w:rPr>
                <w:noProof/>
              </w:rPr>
              <w:tab/>
            </w:r>
            <w:r w:rsidR="00CE1F32" w:rsidRPr="00DD073C">
              <w:rPr>
                <w:rStyle w:val="Hyperlink"/>
                <w:noProof/>
              </w:rPr>
              <w:t>Resultaten</w:t>
            </w:r>
            <w:r w:rsidR="00CE1F32">
              <w:rPr>
                <w:noProof/>
                <w:webHidden/>
              </w:rPr>
              <w:tab/>
            </w:r>
            <w:r w:rsidR="00CE1F32">
              <w:rPr>
                <w:noProof/>
                <w:webHidden/>
              </w:rPr>
              <w:fldChar w:fldCharType="begin"/>
            </w:r>
            <w:r w:rsidR="00CE1F32">
              <w:rPr>
                <w:noProof/>
                <w:webHidden/>
              </w:rPr>
              <w:instrText xml:space="preserve"> PAGEREF _Toc346010421 \h </w:instrText>
            </w:r>
            <w:r w:rsidR="00CE1F32">
              <w:rPr>
                <w:noProof/>
                <w:webHidden/>
              </w:rPr>
            </w:r>
            <w:r w:rsidR="00CE1F32">
              <w:rPr>
                <w:noProof/>
                <w:webHidden/>
              </w:rPr>
              <w:fldChar w:fldCharType="separate"/>
            </w:r>
            <w:r w:rsidR="000944E1">
              <w:rPr>
                <w:noProof/>
                <w:webHidden/>
              </w:rPr>
              <w:t>9</w:t>
            </w:r>
            <w:r w:rsidR="00CE1F32">
              <w:rPr>
                <w:noProof/>
                <w:webHidden/>
              </w:rPr>
              <w:fldChar w:fldCharType="end"/>
            </w:r>
          </w:hyperlink>
        </w:p>
        <w:p w:rsidR="00CE1F32" w:rsidRDefault="002F0C45">
          <w:pPr>
            <w:pStyle w:val="Inhopg1"/>
            <w:tabs>
              <w:tab w:val="left" w:pos="660"/>
              <w:tab w:val="right" w:leader="dot" w:pos="9062"/>
            </w:tabs>
            <w:rPr>
              <w:noProof/>
            </w:rPr>
          </w:pPr>
          <w:hyperlink w:anchor="_Toc346010422" w:history="1">
            <w:r w:rsidR="00CE1F32" w:rsidRPr="00DD073C">
              <w:rPr>
                <w:rStyle w:val="Hyperlink"/>
                <w:noProof/>
              </w:rPr>
              <w:t xml:space="preserve">4.0 </w:t>
            </w:r>
            <w:r w:rsidR="00CE1F32">
              <w:rPr>
                <w:noProof/>
              </w:rPr>
              <w:tab/>
            </w:r>
            <w:r w:rsidR="00CE1F32" w:rsidRPr="00DD073C">
              <w:rPr>
                <w:rStyle w:val="Hyperlink"/>
                <w:noProof/>
              </w:rPr>
              <w:t>Conclusie</w:t>
            </w:r>
            <w:r w:rsidR="00CE1F32">
              <w:rPr>
                <w:noProof/>
                <w:webHidden/>
              </w:rPr>
              <w:tab/>
            </w:r>
          </w:hyperlink>
          <w:r w:rsidR="00F722B5">
            <w:rPr>
              <w:noProof/>
            </w:rPr>
            <w:t>24</w:t>
          </w:r>
        </w:p>
        <w:p w:rsidR="00CE6D02" w:rsidRPr="00CE6D02" w:rsidRDefault="00CE6D02" w:rsidP="00CE6D02">
          <w:r>
            <w:t xml:space="preserve">5.0 </w:t>
          </w:r>
          <w:r>
            <w:tab/>
            <w:t>Literatuurlijst………………………………………………………………………………………………………………………</w:t>
          </w:r>
          <w:r w:rsidR="004A65BD">
            <w:t>.27</w:t>
          </w:r>
        </w:p>
        <w:p w:rsidR="00CE1F32" w:rsidRDefault="00CE1F32">
          <w:pPr>
            <w:pStyle w:val="Inhopg1"/>
            <w:tabs>
              <w:tab w:val="right" w:leader="dot" w:pos="9062"/>
            </w:tabs>
            <w:rPr>
              <w:rStyle w:val="Hyperlink"/>
              <w:noProof/>
            </w:rPr>
          </w:pPr>
        </w:p>
        <w:p w:rsidR="00CE1F32" w:rsidRDefault="002F0C45">
          <w:pPr>
            <w:pStyle w:val="Inhopg1"/>
            <w:tabs>
              <w:tab w:val="right" w:leader="dot" w:pos="9062"/>
            </w:tabs>
            <w:rPr>
              <w:noProof/>
            </w:rPr>
          </w:pPr>
          <w:hyperlink w:anchor="_Toc346010425" w:history="1">
            <w:r w:rsidR="00CE1F32" w:rsidRPr="00DD073C">
              <w:rPr>
                <w:rStyle w:val="Hyperlink"/>
                <w:noProof/>
              </w:rPr>
              <w:t>Overzicht bijlagen</w:t>
            </w:r>
            <w:r w:rsidR="00CE1F32">
              <w:rPr>
                <w:noProof/>
                <w:webHidden/>
              </w:rPr>
              <w:tab/>
            </w:r>
            <w:r w:rsidR="00F722B5">
              <w:rPr>
                <w:noProof/>
                <w:webHidden/>
              </w:rPr>
              <w:t>2</w:t>
            </w:r>
          </w:hyperlink>
          <w:r w:rsidR="004A65BD">
            <w:rPr>
              <w:noProof/>
            </w:rPr>
            <w:t>9</w:t>
          </w:r>
        </w:p>
        <w:p w:rsidR="00CE1F32" w:rsidRDefault="002F0C45">
          <w:pPr>
            <w:pStyle w:val="Inhopg1"/>
            <w:tabs>
              <w:tab w:val="right" w:leader="dot" w:pos="9062"/>
            </w:tabs>
            <w:rPr>
              <w:noProof/>
            </w:rPr>
          </w:pPr>
          <w:hyperlink w:anchor="_Toc346010426" w:history="1">
            <w:r w:rsidR="002104AB">
              <w:rPr>
                <w:rStyle w:val="Hyperlink"/>
                <w:noProof/>
              </w:rPr>
              <w:t xml:space="preserve">Bijlage 1 </w:t>
            </w:r>
            <w:r w:rsidR="00B93AA2">
              <w:rPr>
                <w:rStyle w:val="Hyperlink"/>
                <w:noProof/>
              </w:rPr>
              <w:t>–</w:t>
            </w:r>
            <w:r w:rsidR="002104AB">
              <w:rPr>
                <w:rStyle w:val="Hyperlink"/>
                <w:noProof/>
              </w:rPr>
              <w:t xml:space="preserve"> </w:t>
            </w:r>
            <w:r w:rsidR="00B93AA2">
              <w:rPr>
                <w:rStyle w:val="Hyperlink"/>
                <w:noProof/>
              </w:rPr>
              <w:t>Checklist wettelijke eisen</w:t>
            </w:r>
            <w:r w:rsidR="00CE1F32">
              <w:rPr>
                <w:noProof/>
                <w:webHidden/>
              </w:rPr>
              <w:tab/>
            </w:r>
          </w:hyperlink>
          <w:r w:rsidR="00E247A0">
            <w:rPr>
              <w:noProof/>
            </w:rPr>
            <w:t>30</w:t>
          </w:r>
        </w:p>
        <w:p w:rsidR="00CE1F32" w:rsidRDefault="002F0C45">
          <w:pPr>
            <w:pStyle w:val="Inhopg1"/>
            <w:tabs>
              <w:tab w:val="right" w:leader="dot" w:pos="9062"/>
            </w:tabs>
            <w:rPr>
              <w:noProof/>
            </w:rPr>
          </w:pPr>
          <w:hyperlink w:anchor="_Toc346010427" w:history="1">
            <w:r w:rsidR="00CE1F32" w:rsidRPr="00DD073C">
              <w:rPr>
                <w:rStyle w:val="Hyperlink"/>
                <w:noProof/>
              </w:rPr>
              <w:t xml:space="preserve">Bijlage 2 </w:t>
            </w:r>
            <w:r w:rsidR="00B93AA2">
              <w:rPr>
                <w:rStyle w:val="Hyperlink"/>
                <w:noProof/>
              </w:rPr>
              <w:t>–</w:t>
            </w:r>
            <w:r w:rsidR="00CE1F32" w:rsidRPr="00DD073C">
              <w:rPr>
                <w:rStyle w:val="Hyperlink"/>
                <w:noProof/>
              </w:rPr>
              <w:t xml:space="preserve"> </w:t>
            </w:r>
            <w:r w:rsidR="00B93AA2">
              <w:rPr>
                <w:rStyle w:val="Hyperlink"/>
                <w:noProof/>
              </w:rPr>
              <w:t>Materiaal en methodes</w:t>
            </w:r>
            <w:r w:rsidR="00B93AA2">
              <w:rPr>
                <w:rStyle w:val="Hyperlink"/>
                <w:noProof/>
              </w:rPr>
              <w:tab/>
            </w:r>
          </w:hyperlink>
          <w:r w:rsidR="00E247A0">
            <w:rPr>
              <w:noProof/>
            </w:rPr>
            <w:t>31</w:t>
          </w:r>
        </w:p>
        <w:p w:rsidR="00CE1F32" w:rsidRDefault="002F0C45">
          <w:pPr>
            <w:pStyle w:val="Inhopg1"/>
            <w:tabs>
              <w:tab w:val="right" w:leader="dot" w:pos="9062"/>
            </w:tabs>
            <w:rPr>
              <w:noProof/>
            </w:rPr>
          </w:pPr>
          <w:hyperlink w:anchor="_Toc346010428" w:history="1">
            <w:r w:rsidR="00CE1F32" w:rsidRPr="00DD073C">
              <w:rPr>
                <w:rStyle w:val="Hyperlink"/>
                <w:noProof/>
              </w:rPr>
              <w:t xml:space="preserve">Bijlage 3 </w:t>
            </w:r>
            <w:r w:rsidR="00B93AA2">
              <w:rPr>
                <w:rStyle w:val="Hyperlink"/>
                <w:noProof/>
              </w:rPr>
              <w:t>–</w:t>
            </w:r>
            <w:r w:rsidR="00CE1F32" w:rsidRPr="00DD073C">
              <w:rPr>
                <w:rStyle w:val="Hyperlink"/>
                <w:noProof/>
              </w:rPr>
              <w:t xml:space="preserve"> </w:t>
            </w:r>
            <w:r w:rsidR="00B93AA2">
              <w:rPr>
                <w:rStyle w:val="Hyperlink"/>
                <w:noProof/>
              </w:rPr>
              <w:t>Scorelijst voedsel en logistiek</w:t>
            </w:r>
            <w:r w:rsidR="00CE1F32">
              <w:rPr>
                <w:noProof/>
                <w:webHidden/>
              </w:rPr>
              <w:tab/>
            </w:r>
            <w:r w:rsidR="00E247A0">
              <w:rPr>
                <w:noProof/>
                <w:webHidden/>
              </w:rPr>
              <w:t>34</w:t>
            </w:r>
          </w:hyperlink>
        </w:p>
        <w:p w:rsidR="00B93AA2" w:rsidRPr="00B93AA2" w:rsidRDefault="00B93AA2" w:rsidP="00B93AA2">
          <w:r>
            <w:t>Bijlage 4- Eigen inspectie…………………………………………………………………………………………………………………</w:t>
          </w:r>
          <w:r w:rsidR="00E247A0">
            <w:t>.</w:t>
          </w:r>
          <w:bookmarkStart w:id="0" w:name="_GoBack"/>
          <w:bookmarkEnd w:id="0"/>
          <w:r w:rsidR="00E247A0">
            <w:t>37</w:t>
          </w:r>
        </w:p>
        <w:p w:rsidR="00E247A0" w:rsidRDefault="002F0C45" w:rsidP="00E247A0">
          <w:pPr>
            <w:pStyle w:val="Inhopg1"/>
            <w:tabs>
              <w:tab w:val="right" w:leader="dot" w:pos="9062"/>
            </w:tabs>
            <w:rPr>
              <w:noProof/>
            </w:rPr>
          </w:pPr>
          <w:hyperlink w:anchor="_Toc346010429" w:history="1">
            <w:r w:rsidR="00B93AA2">
              <w:rPr>
                <w:rStyle w:val="Hyperlink"/>
                <w:noProof/>
              </w:rPr>
              <w:t>Bijlage 5</w:t>
            </w:r>
            <w:r w:rsidR="00CE1F32" w:rsidRPr="00DD073C">
              <w:rPr>
                <w:rStyle w:val="Hyperlink"/>
                <w:noProof/>
              </w:rPr>
              <w:t xml:space="preserve"> - Dierentuinenbesluit</w:t>
            </w:r>
          </w:hyperlink>
          <w:r w:rsidR="00E247A0">
            <w:rPr>
              <w:noProof/>
            </w:rPr>
            <w:t>………………………………………………………………………………………………………….40</w:t>
          </w:r>
        </w:p>
        <w:p w:rsidR="00B93AA2" w:rsidRDefault="00B93AA2" w:rsidP="00E247A0">
          <w:pPr>
            <w:pStyle w:val="Inhopg1"/>
            <w:tabs>
              <w:tab w:val="right" w:leader="dot" w:pos="9062"/>
            </w:tabs>
          </w:pPr>
          <w:r>
            <w:t>Bijlage 6- Opmerkingen bij scores……………………………………………………………………………………………………</w:t>
          </w:r>
          <w:r w:rsidR="00E247A0">
            <w:t>.45</w:t>
          </w:r>
        </w:p>
        <w:p w:rsidR="00B93AA2" w:rsidRPr="00B93AA2" w:rsidRDefault="00B93AA2" w:rsidP="00B93AA2"/>
        <w:p w:rsidR="00CE1F32" w:rsidRDefault="00CE1F32">
          <w:r>
            <w:fldChar w:fldCharType="end"/>
          </w:r>
        </w:p>
      </w:sdtContent>
    </w:sdt>
    <w:p w:rsidR="006F03D8" w:rsidRDefault="006F03D8">
      <w:pPr>
        <w:rPr>
          <w:sz w:val="24"/>
          <w:szCs w:val="24"/>
        </w:rPr>
      </w:pPr>
    </w:p>
    <w:p w:rsidR="006F03D8" w:rsidRDefault="006F03D8">
      <w:pPr>
        <w:rPr>
          <w:sz w:val="24"/>
          <w:szCs w:val="24"/>
        </w:rPr>
      </w:pPr>
      <w:r>
        <w:rPr>
          <w:sz w:val="24"/>
          <w:szCs w:val="24"/>
        </w:rPr>
        <w:br w:type="page"/>
      </w:r>
    </w:p>
    <w:p w:rsidR="006F03D8" w:rsidRDefault="006F03D8" w:rsidP="00CD3744">
      <w:pPr>
        <w:pStyle w:val="Kop1"/>
        <w:numPr>
          <w:ilvl w:val="0"/>
          <w:numId w:val="28"/>
        </w:numPr>
        <w:rPr>
          <w:rFonts w:asciiTheme="minorHAnsi" w:hAnsiTheme="minorHAnsi"/>
          <w:color w:val="auto"/>
        </w:rPr>
      </w:pPr>
      <w:bookmarkStart w:id="1" w:name="_Toc346010415"/>
      <w:r w:rsidRPr="00842B67">
        <w:rPr>
          <w:rFonts w:asciiTheme="minorHAnsi" w:hAnsiTheme="minorHAnsi"/>
          <w:color w:val="auto"/>
        </w:rPr>
        <w:lastRenderedPageBreak/>
        <w:t>Inleiding</w:t>
      </w:r>
      <w:bookmarkEnd w:id="1"/>
    </w:p>
    <w:p w:rsidR="00CD3744" w:rsidRDefault="00CD3744" w:rsidP="00CD3744"/>
    <w:p w:rsidR="00CD3744" w:rsidRPr="00C17488" w:rsidRDefault="00CD3744" w:rsidP="00CD3744">
      <w:pPr>
        <w:rPr>
          <w:rFonts w:ascii="Times New Roman" w:hAnsi="Times New Roman"/>
          <w:b/>
          <w:sz w:val="24"/>
          <w:szCs w:val="40"/>
        </w:rPr>
      </w:pPr>
      <w:r w:rsidRPr="00C17488">
        <w:rPr>
          <w:rFonts w:ascii="Times New Roman" w:hAnsi="Times New Roman"/>
          <w:b/>
          <w:sz w:val="24"/>
          <w:szCs w:val="40"/>
        </w:rPr>
        <w:t>Dierentuin dieren voeding: kwaliteit en veiligheid</w:t>
      </w:r>
    </w:p>
    <w:p w:rsidR="00CD3744" w:rsidRPr="00BE0FC5" w:rsidRDefault="00CD3744" w:rsidP="00CD3744">
      <w:pPr>
        <w:rPr>
          <w:rFonts w:ascii="Times New Roman" w:hAnsi="Times New Roman"/>
          <w:sz w:val="24"/>
        </w:rPr>
      </w:pPr>
    </w:p>
    <w:p w:rsidR="00FC6604" w:rsidRPr="00330351" w:rsidRDefault="00FC6604" w:rsidP="00FC6604">
      <w:pPr>
        <w:pStyle w:val="Geenafstand"/>
        <w:rPr>
          <w:rFonts w:ascii="Times New Roman" w:hAnsi="Times New Roman" w:cs="Times New Roman"/>
        </w:rPr>
      </w:pPr>
      <w:r w:rsidRPr="00330351">
        <w:rPr>
          <w:rFonts w:ascii="Times New Roman" w:hAnsi="Times New Roman" w:cs="Times New Roman"/>
        </w:rPr>
        <w:t xml:space="preserve">In Nederland zijn er in totaal 52 diertuinen (Dierentuinenbesluit – overzicht verleende vergunningen), waarvan de grotere dierentuinen verenigd zijn in de Nederlandse Vereniging van Dierentuinen (NVD) (www.nvdzoos.nl). In deze dierentuinen is er veel aandacht voor de voeding (Bijker et al, 1999).  </w:t>
      </w:r>
    </w:p>
    <w:p w:rsidR="00FC6604" w:rsidRPr="00F938E9" w:rsidRDefault="00FC6604" w:rsidP="00FC6604">
      <w:pPr>
        <w:pStyle w:val="Geenafstand"/>
        <w:rPr>
          <w:rFonts w:ascii="Times New Roman" w:hAnsi="Times New Roman" w:cs="Times New Roman"/>
        </w:rPr>
      </w:pPr>
      <w:r w:rsidRPr="00330351">
        <w:rPr>
          <w:rFonts w:ascii="Times New Roman" w:hAnsi="Times New Roman" w:cs="Times New Roman"/>
        </w:rPr>
        <w:t>In de wet is vastgelegd dat er aan elke diersoort in een dierentuin een uitgebalanceerd dieet verstrekt dient te worden (www.wetten.overheid.nl; dierentuinenbesluit).  Door te kijken naar de behoeftes van de verschillende diersoorten, wordt duidelijk</w:t>
      </w:r>
      <w:r w:rsidRPr="00F938E9">
        <w:rPr>
          <w:rFonts w:ascii="Times New Roman" w:hAnsi="Times New Roman" w:cs="Times New Roman"/>
        </w:rPr>
        <w:t xml:space="preserve"> welke voeding wel en welke voeding niet verstrekt kan worden. De NVD kent naast de reguliere vergaderingen, verschillende werkgroepen. Eén van deze werkgroepen betreft een voedingswerkgroep. Deze werkgroep heeft tot doel relevante optimalisaties op voedingsgebied te verkennen. Deze werkgroep heeft dan ook de faculteit diergeneeskunde benaderd met de vraag om te inventariseren hoe het gesteld is met de voedselveiligheid met name in het licht van de huidige en te verwachten (Europese) regelgeving.  </w:t>
      </w:r>
    </w:p>
    <w:p w:rsidR="00FC6604" w:rsidRPr="00F938E9" w:rsidRDefault="00FC6604" w:rsidP="00FC6604">
      <w:pPr>
        <w:pStyle w:val="Geenafstand"/>
        <w:rPr>
          <w:rFonts w:ascii="Times New Roman" w:hAnsi="Times New Roman" w:cs="Times New Roman"/>
        </w:rPr>
      </w:pPr>
      <w:r w:rsidRPr="00F938E9">
        <w:rPr>
          <w:rFonts w:ascii="Times New Roman" w:hAnsi="Times New Roman" w:cs="Times New Roman"/>
        </w:rPr>
        <w:t>Voedselveiligheid, enerzijds naar de gebruikers van dat voedsel, anderzijds naar de mensen/bezoekers die in contact, respectievelijk, mogelijk in contact komen met dit voedsel.</w:t>
      </w:r>
    </w:p>
    <w:p w:rsidR="007C34C1" w:rsidRPr="00F938E9" w:rsidRDefault="007C34C1" w:rsidP="00FC6604">
      <w:pPr>
        <w:pStyle w:val="Geenafstand"/>
        <w:rPr>
          <w:rFonts w:ascii="Times New Roman" w:hAnsi="Times New Roman" w:cs="Times New Roman"/>
        </w:rPr>
      </w:pPr>
      <w:r w:rsidRPr="00F938E9">
        <w:rPr>
          <w:rFonts w:ascii="Times New Roman" w:hAnsi="Times New Roman" w:cs="Times New Roman"/>
        </w:rPr>
        <w:t xml:space="preserve">Meer specifiek gaat het dan over de bacteriologische en chemische kwaliteit van het aangeboden voedsel, in dat kader is ook gevraagd of de gevolgde processen voldoende waarborgen bieden </w:t>
      </w:r>
      <w:r w:rsidR="005E3CF9" w:rsidRPr="00F938E9">
        <w:rPr>
          <w:rFonts w:ascii="Times New Roman" w:hAnsi="Times New Roman" w:cs="Times New Roman"/>
        </w:rPr>
        <w:t>om structureel een optimale voedselveiligheid te kunnen garanderen.</w:t>
      </w:r>
    </w:p>
    <w:p w:rsidR="00DA7612" w:rsidRPr="00F938E9" w:rsidRDefault="00CD3744" w:rsidP="00DA7612">
      <w:pPr>
        <w:pStyle w:val="Geenafstand"/>
        <w:rPr>
          <w:rFonts w:ascii="Times New Roman" w:hAnsi="Times New Roman" w:cs="Times New Roman"/>
        </w:rPr>
      </w:pPr>
      <w:r w:rsidRPr="00F938E9">
        <w:rPr>
          <w:rFonts w:ascii="Times New Roman" w:hAnsi="Times New Roman" w:cs="Times New Roman"/>
        </w:rPr>
        <w:t>Voedingsmiddelen die onderzocht moeten worden zijn: zoetwatervis, zoutwatervis en voedingsmiddelen levend in een aquatisch milieu; zoals inktvis.</w:t>
      </w:r>
      <w:r w:rsidR="00DA7612" w:rsidRPr="00F938E9">
        <w:rPr>
          <w:rFonts w:ascii="Times New Roman" w:hAnsi="Times New Roman" w:cs="Times New Roman"/>
        </w:rPr>
        <w:t xml:space="preserve"> </w:t>
      </w:r>
    </w:p>
    <w:p w:rsidR="00DA7612" w:rsidRPr="00F938E9" w:rsidRDefault="00DA7612" w:rsidP="00DA7612">
      <w:pPr>
        <w:pStyle w:val="Geenafstand"/>
        <w:rPr>
          <w:rFonts w:ascii="Times New Roman" w:hAnsi="Times New Roman" w:cs="Times New Roman"/>
        </w:rPr>
      </w:pPr>
      <w:r w:rsidRPr="00F938E9">
        <w:rPr>
          <w:rFonts w:ascii="Times New Roman" w:hAnsi="Times New Roman" w:cs="Times New Roman"/>
        </w:rPr>
        <w:t>Ook is gevraagd te reflecteren op ethische vragen rondom de voedselherkomst. Deze vragen zijn meer prominent bij de niet-vis voedselbronnen</w:t>
      </w:r>
    </w:p>
    <w:p w:rsidR="00CD3744" w:rsidRPr="00F938E9" w:rsidRDefault="00CD3744" w:rsidP="00CD3744">
      <w:pPr>
        <w:rPr>
          <w:rFonts w:ascii="Times New Roman" w:hAnsi="Times New Roman" w:cs="Times New Roman"/>
        </w:rPr>
      </w:pPr>
    </w:p>
    <w:p w:rsidR="00CD3744" w:rsidRPr="00F938E9" w:rsidRDefault="00CD3744" w:rsidP="00CD3744">
      <w:pPr>
        <w:rPr>
          <w:rFonts w:ascii="Times New Roman" w:hAnsi="Times New Roman" w:cs="Times New Roman"/>
        </w:rPr>
      </w:pPr>
      <w:r w:rsidRPr="00F938E9">
        <w:rPr>
          <w:rFonts w:ascii="Times New Roman" w:hAnsi="Times New Roman" w:cs="Times New Roman"/>
        </w:rPr>
        <w:t xml:space="preserve">Typische vragen voor dit onderzoek zijn: </w:t>
      </w:r>
    </w:p>
    <w:p w:rsidR="00CD3744" w:rsidRPr="00F938E9" w:rsidRDefault="00CD3744" w:rsidP="00CD3744">
      <w:pPr>
        <w:rPr>
          <w:rFonts w:ascii="Times New Roman" w:hAnsi="Times New Roman" w:cs="Times New Roman"/>
        </w:rPr>
      </w:pPr>
      <w:r w:rsidRPr="00F938E9">
        <w:rPr>
          <w:rFonts w:ascii="Times New Roman" w:hAnsi="Times New Roman" w:cs="Times New Roman"/>
        </w:rPr>
        <w:t>Welke vissoorten en kwaliteiten worden gevoerd? Welke risico’s zitten hieraan en hoe deze te beheersen? Welke kwaliteitseisen kunnen/moeten er worden gesteld aan aangekochte vis.? Hoe mag deze vis worden ontdooid? Wat is de beste methode van ontdooien? Welke eisen zijn er aan plaatsen waar deze vis wordt verwerkt?</w:t>
      </w:r>
      <w:r w:rsidR="00D170E8" w:rsidRPr="00F938E9">
        <w:rPr>
          <w:rFonts w:ascii="Times New Roman" w:hAnsi="Times New Roman" w:cs="Times New Roman"/>
        </w:rPr>
        <w:t xml:space="preserve"> </w:t>
      </w:r>
      <w:r w:rsidRPr="00F938E9">
        <w:rPr>
          <w:rFonts w:ascii="Times New Roman" w:hAnsi="Times New Roman" w:cs="Times New Roman"/>
        </w:rPr>
        <w:t>Wat moet er met restanten worden g</w:t>
      </w:r>
      <w:r w:rsidR="00305B5A" w:rsidRPr="00F938E9">
        <w:rPr>
          <w:rFonts w:ascii="Times New Roman" w:hAnsi="Times New Roman" w:cs="Times New Roman"/>
        </w:rPr>
        <w:t xml:space="preserve">edaan? </w:t>
      </w:r>
    </w:p>
    <w:p w:rsidR="00CD3744" w:rsidRDefault="00CD3744" w:rsidP="00CD3744">
      <w:pPr>
        <w:rPr>
          <w:rFonts w:ascii="Times New Roman" w:hAnsi="Times New Roman"/>
          <w:sz w:val="24"/>
        </w:rPr>
      </w:pPr>
    </w:p>
    <w:p w:rsidR="00CD3744" w:rsidRDefault="00CD3744" w:rsidP="00CD3744">
      <w:pPr>
        <w:rPr>
          <w:rFonts w:ascii="Times New Roman" w:hAnsi="Times New Roman"/>
          <w:b/>
          <w:sz w:val="24"/>
          <w:szCs w:val="18"/>
        </w:rPr>
      </w:pPr>
      <w:proofErr w:type="spellStart"/>
      <w:r w:rsidRPr="00C17488">
        <w:rPr>
          <w:rFonts w:ascii="Times New Roman" w:hAnsi="Times New Roman"/>
          <w:b/>
          <w:sz w:val="24"/>
          <w:szCs w:val="18"/>
        </w:rPr>
        <w:t>Onderzoeks</w:t>
      </w:r>
      <w:proofErr w:type="spellEnd"/>
      <w:r w:rsidRPr="00C17488">
        <w:rPr>
          <w:rFonts w:ascii="Times New Roman" w:hAnsi="Times New Roman"/>
          <w:b/>
          <w:sz w:val="24"/>
          <w:szCs w:val="18"/>
        </w:rPr>
        <w:t xml:space="preserve"> gebieden;</w:t>
      </w:r>
    </w:p>
    <w:p w:rsidR="00CD3744" w:rsidRPr="00F938E9" w:rsidRDefault="00CD3744" w:rsidP="00CD3744">
      <w:pPr>
        <w:ind w:right="-687"/>
        <w:rPr>
          <w:rFonts w:ascii="Times New Roman" w:hAnsi="Times New Roman"/>
        </w:rPr>
      </w:pPr>
      <w:r w:rsidRPr="00F938E9">
        <w:rPr>
          <w:rFonts w:ascii="Times New Roman" w:hAnsi="Times New Roman"/>
        </w:rPr>
        <w:t>Er zijn 3 gebieden waar behoefte is aan onderzoek, om voedselkwaliteit voor dierentuindieren te verbeteren en te waarborgen.</w:t>
      </w:r>
    </w:p>
    <w:p w:rsidR="00CD3744" w:rsidRPr="00F938E9" w:rsidRDefault="00CD3744" w:rsidP="00CD3744">
      <w:pPr>
        <w:ind w:right="-687"/>
        <w:rPr>
          <w:rFonts w:ascii="Times New Roman" w:hAnsi="Times New Roman"/>
        </w:rPr>
      </w:pPr>
      <w:r w:rsidRPr="00F938E9">
        <w:rPr>
          <w:rFonts w:ascii="Times New Roman" w:hAnsi="Times New Roman"/>
        </w:rPr>
        <w:t>Deze zijn;</w:t>
      </w:r>
    </w:p>
    <w:p w:rsidR="00CD3744" w:rsidRPr="00F938E9" w:rsidRDefault="00CD3744" w:rsidP="00CD3744">
      <w:pPr>
        <w:numPr>
          <w:ilvl w:val="0"/>
          <w:numId w:val="29"/>
        </w:numPr>
        <w:spacing w:after="0" w:line="240" w:lineRule="auto"/>
        <w:ind w:right="-687"/>
        <w:rPr>
          <w:rFonts w:ascii="Times New Roman" w:hAnsi="Times New Roman"/>
        </w:rPr>
      </w:pPr>
      <w:r w:rsidRPr="00F938E9">
        <w:rPr>
          <w:rFonts w:ascii="Times New Roman" w:hAnsi="Times New Roman"/>
        </w:rPr>
        <w:t>Wettelijke aspecten</w:t>
      </w:r>
    </w:p>
    <w:p w:rsidR="00CD3744" w:rsidRPr="00F938E9" w:rsidRDefault="00CD3744" w:rsidP="00CD3744">
      <w:pPr>
        <w:numPr>
          <w:ilvl w:val="0"/>
          <w:numId w:val="29"/>
        </w:numPr>
        <w:spacing w:after="0" w:line="240" w:lineRule="auto"/>
        <w:ind w:right="-687"/>
        <w:rPr>
          <w:rFonts w:ascii="Times New Roman" w:hAnsi="Times New Roman"/>
        </w:rPr>
      </w:pPr>
      <w:r w:rsidRPr="00F938E9">
        <w:rPr>
          <w:rFonts w:ascii="Times New Roman" w:hAnsi="Times New Roman"/>
        </w:rPr>
        <w:t>Ethische aspecten</w:t>
      </w:r>
    </w:p>
    <w:p w:rsidR="00CD3744" w:rsidRPr="00F938E9" w:rsidRDefault="00CD3744" w:rsidP="00CD3744">
      <w:pPr>
        <w:numPr>
          <w:ilvl w:val="0"/>
          <w:numId w:val="29"/>
        </w:numPr>
        <w:spacing w:after="0" w:line="240" w:lineRule="auto"/>
        <w:ind w:right="-687"/>
        <w:rPr>
          <w:rFonts w:ascii="Times New Roman" w:hAnsi="Times New Roman"/>
        </w:rPr>
      </w:pPr>
      <w:proofErr w:type="spellStart"/>
      <w:r w:rsidRPr="00F938E9">
        <w:rPr>
          <w:rFonts w:ascii="Times New Roman" w:hAnsi="Times New Roman"/>
        </w:rPr>
        <w:t>Kwaliteits</w:t>
      </w:r>
      <w:proofErr w:type="spellEnd"/>
      <w:r w:rsidRPr="00F938E9">
        <w:rPr>
          <w:rFonts w:ascii="Times New Roman" w:hAnsi="Times New Roman"/>
        </w:rPr>
        <w:t xml:space="preserve"> aspecten</w:t>
      </w:r>
    </w:p>
    <w:p w:rsidR="00CD3744" w:rsidRPr="00F938E9" w:rsidRDefault="00CD3744" w:rsidP="00CD3744">
      <w:pPr>
        <w:ind w:right="-687"/>
        <w:rPr>
          <w:rFonts w:ascii="Times New Roman" w:hAnsi="Times New Roman"/>
        </w:rPr>
      </w:pPr>
    </w:p>
    <w:p w:rsidR="00CD3744" w:rsidRPr="00F938E9" w:rsidRDefault="00CD3744" w:rsidP="00CD3744">
      <w:pPr>
        <w:ind w:right="-687"/>
        <w:rPr>
          <w:rFonts w:ascii="Times New Roman" w:hAnsi="Times New Roman"/>
        </w:rPr>
      </w:pPr>
      <w:r w:rsidRPr="00F938E9">
        <w:rPr>
          <w:rFonts w:ascii="Times New Roman" w:hAnsi="Times New Roman"/>
        </w:rPr>
        <w:t xml:space="preserve">Verduidelijking van de wettelijke kaders rondom dierentuinvoeding is nodig omdat de wetgeving voortdurend wordt aangepast. Dit onder andere naar aanleiding van het tot uitvoer brengen van Europese wetgeving. </w:t>
      </w:r>
    </w:p>
    <w:p w:rsidR="00330351" w:rsidRDefault="00330351" w:rsidP="00391E73">
      <w:pPr>
        <w:spacing w:line="240" w:lineRule="auto"/>
        <w:ind w:right="-687"/>
        <w:rPr>
          <w:rFonts w:ascii="Times New Roman" w:hAnsi="Times New Roman"/>
        </w:rPr>
      </w:pPr>
    </w:p>
    <w:p w:rsidR="00CD3744" w:rsidRPr="00F938E9" w:rsidRDefault="00CD3744" w:rsidP="00391E73">
      <w:pPr>
        <w:spacing w:line="240" w:lineRule="auto"/>
        <w:ind w:right="-687"/>
        <w:rPr>
          <w:rFonts w:ascii="Times New Roman" w:hAnsi="Times New Roman"/>
        </w:rPr>
      </w:pPr>
      <w:r w:rsidRPr="00F938E9">
        <w:rPr>
          <w:rFonts w:ascii="Times New Roman" w:hAnsi="Times New Roman"/>
        </w:rPr>
        <w:lastRenderedPageBreak/>
        <w:t>Naast de wettelijke overwegingen zijn er ook ethische vragen welke om een beschouwing vragen.</w:t>
      </w:r>
    </w:p>
    <w:p w:rsidR="00CD3744" w:rsidRPr="00F938E9" w:rsidRDefault="00CD3744" w:rsidP="00391E73">
      <w:pPr>
        <w:spacing w:line="240" w:lineRule="auto"/>
        <w:ind w:right="-687"/>
        <w:rPr>
          <w:rFonts w:ascii="Times New Roman" w:hAnsi="Times New Roman"/>
        </w:rPr>
      </w:pPr>
      <w:r w:rsidRPr="00F938E9">
        <w:rPr>
          <w:rFonts w:ascii="Times New Roman" w:hAnsi="Times New Roman"/>
        </w:rPr>
        <w:t>Bijvoorbeeld, is het aanvaardbaar bijvangst aan te kopen en te voederen. Overigens zijn hier zowel wettelijke als ethische aspecten te onderscheiden.</w:t>
      </w:r>
    </w:p>
    <w:p w:rsidR="00CD3744" w:rsidRPr="00F938E9" w:rsidRDefault="00CD3744" w:rsidP="00391E73">
      <w:pPr>
        <w:spacing w:line="240" w:lineRule="auto"/>
        <w:ind w:right="-687"/>
        <w:rPr>
          <w:rFonts w:ascii="Times New Roman" w:hAnsi="Times New Roman"/>
        </w:rPr>
      </w:pPr>
      <w:r w:rsidRPr="00F938E9">
        <w:rPr>
          <w:rFonts w:ascii="Times New Roman" w:hAnsi="Times New Roman"/>
        </w:rPr>
        <w:t>Ook vanwege marketingtechnische overwegingen is het noodzakelijk de ethische aspecten te belichten.</w:t>
      </w:r>
    </w:p>
    <w:p w:rsidR="00CD3744" w:rsidRPr="00F938E9" w:rsidRDefault="00CD3744" w:rsidP="00391E73">
      <w:pPr>
        <w:spacing w:line="240" w:lineRule="auto"/>
        <w:ind w:right="-687"/>
        <w:rPr>
          <w:rFonts w:ascii="Times New Roman" w:hAnsi="Times New Roman"/>
        </w:rPr>
      </w:pPr>
      <w:r w:rsidRPr="00F938E9">
        <w:rPr>
          <w:rFonts w:ascii="Times New Roman" w:hAnsi="Times New Roman"/>
        </w:rPr>
        <w:t xml:space="preserve">De ethische aspecten </w:t>
      </w:r>
      <w:r w:rsidR="00190CE8" w:rsidRPr="00F938E9">
        <w:rPr>
          <w:rFonts w:ascii="Times New Roman" w:hAnsi="Times New Roman"/>
        </w:rPr>
        <w:t xml:space="preserve">vallen echter buiten de draagwijdte van dit onderzoek en </w:t>
      </w:r>
      <w:r w:rsidRPr="00F938E9">
        <w:rPr>
          <w:rFonts w:ascii="Times New Roman" w:hAnsi="Times New Roman"/>
        </w:rPr>
        <w:t xml:space="preserve">worden </w:t>
      </w:r>
      <w:r w:rsidR="00190CE8" w:rsidRPr="00F938E9">
        <w:rPr>
          <w:rFonts w:ascii="Times New Roman" w:hAnsi="Times New Roman"/>
        </w:rPr>
        <w:t xml:space="preserve">dus  niet verder </w:t>
      </w:r>
      <w:r w:rsidRPr="00F938E9">
        <w:rPr>
          <w:rFonts w:ascii="Times New Roman" w:hAnsi="Times New Roman"/>
        </w:rPr>
        <w:t>onderzocht</w:t>
      </w:r>
      <w:r w:rsidR="00190CE8" w:rsidRPr="00F938E9">
        <w:rPr>
          <w:rFonts w:ascii="Times New Roman" w:hAnsi="Times New Roman"/>
        </w:rPr>
        <w:t>.</w:t>
      </w:r>
    </w:p>
    <w:p w:rsidR="00CD3744" w:rsidRPr="00F938E9" w:rsidRDefault="00CD3744" w:rsidP="00CD3744">
      <w:pPr>
        <w:ind w:right="-687"/>
        <w:rPr>
          <w:rFonts w:ascii="Times New Roman" w:hAnsi="Times New Roman"/>
        </w:rPr>
      </w:pPr>
    </w:p>
    <w:p w:rsidR="00CD3744" w:rsidRPr="00F938E9" w:rsidRDefault="00CD3744" w:rsidP="00CD3744">
      <w:pPr>
        <w:ind w:right="-687"/>
        <w:rPr>
          <w:rFonts w:ascii="Times New Roman" w:hAnsi="Times New Roman"/>
        </w:rPr>
      </w:pPr>
    </w:p>
    <w:p w:rsidR="00CD3744" w:rsidRPr="00330351" w:rsidRDefault="00CD3744" w:rsidP="00CD3744">
      <w:pPr>
        <w:ind w:right="-687"/>
        <w:rPr>
          <w:rFonts w:ascii="Times New Roman" w:hAnsi="Times New Roman"/>
          <w:b/>
        </w:rPr>
      </w:pPr>
      <w:r w:rsidRPr="00330351">
        <w:rPr>
          <w:rFonts w:ascii="Times New Roman" w:hAnsi="Times New Roman"/>
          <w:b/>
        </w:rPr>
        <w:t>Wettelijke aspecten;</w:t>
      </w:r>
    </w:p>
    <w:p w:rsidR="00CD3744" w:rsidRPr="00F938E9" w:rsidRDefault="00CD3744" w:rsidP="00CD3744">
      <w:pPr>
        <w:ind w:right="-687"/>
        <w:rPr>
          <w:rFonts w:ascii="Times New Roman" w:hAnsi="Times New Roman"/>
        </w:rPr>
      </w:pPr>
      <w:r w:rsidRPr="00F938E9">
        <w:rPr>
          <w:rFonts w:ascii="Times New Roman" w:hAnsi="Times New Roman"/>
        </w:rPr>
        <w:t xml:space="preserve">De </w:t>
      </w:r>
      <w:r w:rsidR="00C10139" w:rsidRPr="00F938E9">
        <w:rPr>
          <w:rFonts w:ascii="Times New Roman" w:hAnsi="Times New Roman"/>
        </w:rPr>
        <w:t>onderzoek aanpak</w:t>
      </w:r>
      <w:r w:rsidRPr="00F938E9">
        <w:rPr>
          <w:rFonts w:ascii="Times New Roman" w:hAnsi="Times New Roman"/>
        </w:rPr>
        <w:t xml:space="preserve"> ten aanzien van het wettelijke speelveld, is als volgt samen te vatten;</w:t>
      </w:r>
    </w:p>
    <w:p w:rsidR="00CD3744" w:rsidRPr="00F938E9" w:rsidRDefault="00CD3744" w:rsidP="00CD3744">
      <w:pPr>
        <w:ind w:right="-687"/>
        <w:rPr>
          <w:rFonts w:ascii="Times New Roman" w:hAnsi="Times New Roman"/>
        </w:rPr>
      </w:pPr>
      <w:r w:rsidRPr="00F938E9">
        <w:rPr>
          <w:rFonts w:ascii="Times New Roman" w:hAnsi="Times New Roman"/>
        </w:rPr>
        <w:t xml:space="preserve">De wettelijke kaders worden door middel van literatuuronderzoek geïnventariseerd. Aan de hand van dit literatuuronderzoek wordt een checklist opgesteld die vervolgens wordt getoetst bij de daar opvolgende dierentuinbezoeken. Zo kan een beeld geschetst worden hoe de verschillende dierentuinen handelen. </w:t>
      </w:r>
    </w:p>
    <w:p w:rsidR="00CD3744" w:rsidRPr="00F938E9" w:rsidRDefault="00CD3744" w:rsidP="00CD3744">
      <w:pPr>
        <w:ind w:right="-687"/>
        <w:rPr>
          <w:rFonts w:ascii="Times New Roman" w:hAnsi="Times New Roman"/>
        </w:rPr>
      </w:pPr>
    </w:p>
    <w:p w:rsidR="00CD3744" w:rsidRPr="00330351" w:rsidRDefault="00CD3744" w:rsidP="00CD3744">
      <w:pPr>
        <w:ind w:right="-687"/>
        <w:rPr>
          <w:rFonts w:ascii="Times New Roman" w:hAnsi="Times New Roman"/>
          <w:b/>
        </w:rPr>
      </w:pPr>
      <w:r w:rsidRPr="00330351">
        <w:rPr>
          <w:rFonts w:ascii="Times New Roman" w:hAnsi="Times New Roman"/>
          <w:b/>
        </w:rPr>
        <w:t>Kwaliteitsaspecten</w:t>
      </w:r>
    </w:p>
    <w:p w:rsidR="00CD3744" w:rsidRPr="00F938E9" w:rsidRDefault="00CD3744" w:rsidP="00CD3744">
      <w:pPr>
        <w:ind w:right="-687"/>
        <w:rPr>
          <w:rFonts w:ascii="Times New Roman" w:hAnsi="Times New Roman"/>
        </w:rPr>
      </w:pPr>
      <w:r w:rsidRPr="00F938E9">
        <w:rPr>
          <w:rFonts w:ascii="Times New Roman" w:hAnsi="Times New Roman"/>
        </w:rPr>
        <w:t xml:space="preserve">De argumentatie om de voedselkwaliteit te onderzoeken is bijna vanzelfsprekend gelegen in de noodzaak om minimale risico’s te accepteren voor wat betreft de gezondheid van, soms onvervangbare, dierentuindieren. Verder is een optimale diergezondheid met het oog op </w:t>
      </w:r>
      <w:proofErr w:type="spellStart"/>
      <w:r w:rsidRPr="00F938E9">
        <w:rPr>
          <w:rFonts w:ascii="Times New Roman" w:hAnsi="Times New Roman"/>
        </w:rPr>
        <w:t>zoonoses</w:t>
      </w:r>
      <w:proofErr w:type="spellEnd"/>
      <w:r w:rsidRPr="00F938E9">
        <w:rPr>
          <w:rFonts w:ascii="Times New Roman" w:hAnsi="Times New Roman"/>
        </w:rPr>
        <w:t>, ter bescherming van personeel en publiek een verplichting.</w:t>
      </w:r>
    </w:p>
    <w:p w:rsidR="00CD3744" w:rsidRPr="00F938E9" w:rsidRDefault="00CD3744" w:rsidP="00CD3744">
      <w:pPr>
        <w:ind w:right="-687"/>
        <w:rPr>
          <w:rFonts w:ascii="Times New Roman" w:hAnsi="Times New Roman"/>
        </w:rPr>
      </w:pPr>
    </w:p>
    <w:p w:rsidR="00CD3744" w:rsidRPr="00F938E9" w:rsidRDefault="00CD3744" w:rsidP="00CD3744">
      <w:pPr>
        <w:ind w:right="-687"/>
        <w:rPr>
          <w:rFonts w:ascii="Times New Roman" w:hAnsi="Times New Roman"/>
        </w:rPr>
      </w:pPr>
      <w:r w:rsidRPr="00F938E9">
        <w:rPr>
          <w:rFonts w:ascii="Times New Roman" w:hAnsi="Times New Roman"/>
        </w:rPr>
        <w:t xml:space="preserve">De </w:t>
      </w:r>
      <w:r w:rsidR="00C10139" w:rsidRPr="00F938E9">
        <w:rPr>
          <w:rFonts w:ascii="Times New Roman" w:hAnsi="Times New Roman"/>
        </w:rPr>
        <w:t>onderzoek aanpak</w:t>
      </w:r>
      <w:r w:rsidRPr="00F938E9">
        <w:rPr>
          <w:rFonts w:ascii="Times New Roman" w:hAnsi="Times New Roman"/>
        </w:rPr>
        <w:t xml:space="preserve"> voor de kwaliteitsaspecten wijkt enigszins af van voorgaande.</w:t>
      </w:r>
    </w:p>
    <w:p w:rsidR="00CD3744" w:rsidRPr="00F938E9" w:rsidRDefault="00CD3744" w:rsidP="00CD3744">
      <w:pPr>
        <w:ind w:right="-687"/>
        <w:rPr>
          <w:rFonts w:ascii="Times New Roman" w:hAnsi="Times New Roman"/>
        </w:rPr>
      </w:pPr>
      <w:r w:rsidRPr="00F938E9">
        <w:rPr>
          <w:rFonts w:ascii="Times New Roman" w:hAnsi="Times New Roman"/>
        </w:rPr>
        <w:t>De volgende kwaliteitsbepalende elementen zijn te onderscheiden:</w:t>
      </w:r>
    </w:p>
    <w:p w:rsidR="00CD3744" w:rsidRPr="00F938E9" w:rsidRDefault="00CD3744" w:rsidP="00CD3744">
      <w:pPr>
        <w:ind w:right="-687"/>
        <w:rPr>
          <w:rFonts w:ascii="Times New Roman" w:hAnsi="Times New Roman"/>
        </w:rPr>
      </w:pPr>
      <w:r w:rsidRPr="00F938E9">
        <w:rPr>
          <w:rFonts w:ascii="Times New Roman" w:hAnsi="Times New Roman"/>
        </w:rPr>
        <w:t>- kwaliteitsaspecten van de binnenkomende voedingsmiddelen.</w:t>
      </w:r>
    </w:p>
    <w:p w:rsidR="00CD3744" w:rsidRPr="00F938E9" w:rsidRDefault="00CD3744" w:rsidP="00CD3744">
      <w:pPr>
        <w:ind w:left="-240" w:right="-687"/>
        <w:rPr>
          <w:rFonts w:ascii="Times New Roman" w:hAnsi="Times New Roman"/>
        </w:rPr>
      </w:pPr>
      <w:r w:rsidRPr="00F938E9">
        <w:rPr>
          <w:rFonts w:ascii="Times New Roman" w:hAnsi="Times New Roman"/>
        </w:rPr>
        <w:t xml:space="preserve">  </w:t>
      </w:r>
      <w:r w:rsidRPr="00F938E9">
        <w:rPr>
          <w:rFonts w:ascii="Times New Roman" w:hAnsi="Times New Roman"/>
        </w:rPr>
        <w:tab/>
        <w:t xml:space="preserve">- de kwaliteitsveranderingen die het voedingsmiddel ondergaat gedurende het bereidingsproces; </w:t>
      </w:r>
    </w:p>
    <w:p w:rsidR="00CD3744" w:rsidRPr="00F938E9" w:rsidRDefault="00CD3744" w:rsidP="00CD3744">
      <w:pPr>
        <w:ind w:left="-240" w:right="-687"/>
        <w:rPr>
          <w:rFonts w:ascii="Times New Roman" w:hAnsi="Times New Roman"/>
        </w:rPr>
      </w:pPr>
      <w:r w:rsidRPr="00F938E9">
        <w:rPr>
          <w:rFonts w:ascii="Times New Roman" w:hAnsi="Times New Roman"/>
        </w:rPr>
        <w:t xml:space="preserve">                - beoordeling van de gebruikte inrichting en hulpmiddelen bij de voedselbehandeling.</w:t>
      </w:r>
    </w:p>
    <w:p w:rsidR="00CD3744" w:rsidRPr="00F938E9" w:rsidRDefault="00CD3744" w:rsidP="00CD3744">
      <w:pPr>
        <w:ind w:right="-687"/>
        <w:rPr>
          <w:rFonts w:ascii="Times New Roman" w:hAnsi="Times New Roman"/>
        </w:rPr>
      </w:pPr>
      <w:r w:rsidRPr="00F938E9">
        <w:rPr>
          <w:rFonts w:ascii="Times New Roman" w:hAnsi="Times New Roman"/>
        </w:rPr>
        <w:t xml:space="preserve">            - beoordeling van het voedselbehandelingsproces. </w:t>
      </w:r>
    </w:p>
    <w:p w:rsidR="00CD3744" w:rsidRPr="00F938E9" w:rsidRDefault="00CD3744" w:rsidP="00CD3744">
      <w:pPr>
        <w:ind w:left="-240" w:right="-687"/>
        <w:rPr>
          <w:rFonts w:ascii="Times New Roman" w:hAnsi="Times New Roman"/>
        </w:rPr>
      </w:pPr>
    </w:p>
    <w:p w:rsidR="00CD3744" w:rsidRPr="00F938E9" w:rsidRDefault="00CD3744" w:rsidP="00CD3744">
      <w:pPr>
        <w:ind w:right="-687"/>
        <w:rPr>
          <w:rFonts w:ascii="Times New Roman" w:hAnsi="Times New Roman"/>
        </w:rPr>
      </w:pPr>
      <w:r w:rsidRPr="00F938E9">
        <w:rPr>
          <w:rFonts w:ascii="Times New Roman" w:hAnsi="Times New Roman"/>
        </w:rPr>
        <w:t>Voor elk van kwaliteitsbepalende elementen zijn de kritische aspecten in kaart gebracht.</w:t>
      </w:r>
    </w:p>
    <w:p w:rsidR="00CD3744" w:rsidRPr="00F938E9" w:rsidRDefault="00CD3744" w:rsidP="00CD3744">
      <w:pPr>
        <w:ind w:right="-687"/>
        <w:rPr>
          <w:rFonts w:ascii="Times New Roman" w:hAnsi="Times New Roman"/>
        </w:rPr>
      </w:pPr>
      <w:r w:rsidRPr="00F938E9">
        <w:rPr>
          <w:rFonts w:ascii="Times New Roman" w:hAnsi="Times New Roman"/>
        </w:rPr>
        <w:t>Als basis voor deze lijst hebben voorgaande onderzoeken gediend (7,9,16).</w:t>
      </w:r>
    </w:p>
    <w:p w:rsidR="00CD3744" w:rsidRPr="00F938E9" w:rsidRDefault="00CD3744" w:rsidP="00CD3744">
      <w:pPr>
        <w:ind w:right="-687"/>
        <w:rPr>
          <w:rFonts w:ascii="Times New Roman" w:hAnsi="Times New Roman"/>
        </w:rPr>
      </w:pPr>
      <w:r w:rsidRPr="00F938E9">
        <w:rPr>
          <w:rFonts w:ascii="Times New Roman" w:hAnsi="Times New Roman"/>
        </w:rPr>
        <w:t>De verschillende aspecten worden  met behulp van een scoringssystemen beoordeeld, zodat de verschillende dierentuinen nauwkeurig kunnen worden vergeleken.</w:t>
      </w:r>
    </w:p>
    <w:p w:rsidR="00CD3744" w:rsidRPr="008074D3" w:rsidRDefault="00CD3744" w:rsidP="00CD3744">
      <w:pPr>
        <w:ind w:right="-687"/>
        <w:rPr>
          <w:rFonts w:ascii="Times New Roman" w:hAnsi="Times New Roman"/>
          <w:sz w:val="24"/>
          <w:szCs w:val="18"/>
        </w:rPr>
      </w:pPr>
    </w:p>
    <w:p w:rsidR="00CD3744" w:rsidRPr="00F938E9" w:rsidRDefault="00CD3744" w:rsidP="00CD3744">
      <w:pPr>
        <w:ind w:right="-687"/>
        <w:rPr>
          <w:rFonts w:ascii="Times New Roman" w:hAnsi="Times New Roman"/>
          <w:b/>
        </w:rPr>
      </w:pPr>
      <w:r w:rsidRPr="00F938E9">
        <w:rPr>
          <w:rFonts w:ascii="Times New Roman" w:hAnsi="Times New Roman"/>
          <w:b/>
        </w:rPr>
        <w:lastRenderedPageBreak/>
        <w:t>Onderzoeksvraag;</w:t>
      </w:r>
    </w:p>
    <w:p w:rsidR="00CD3744" w:rsidRPr="00F938E9" w:rsidRDefault="00CD3744" w:rsidP="00CD3744">
      <w:pPr>
        <w:rPr>
          <w:rFonts w:ascii="Times New Roman" w:hAnsi="Times New Roman"/>
        </w:rPr>
      </w:pPr>
      <w:r w:rsidRPr="00F938E9">
        <w:rPr>
          <w:rFonts w:ascii="Times New Roman" w:hAnsi="Times New Roman"/>
        </w:rPr>
        <w:t xml:space="preserve">Onderzoek, op welke aspecten de voedering van dierentuindieren afwijkt van de wettelijke eisen en waar optimalisatie mogelijk is, op gebied van voedselveiligheid als wel voor de toegepaste processen. </w:t>
      </w:r>
    </w:p>
    <w:p w:rsidR="00CD3744" w:rsidRPr="00F938E9" w:rsidRDefault="00CD3744" w:rsidP="00CD3744">
      <w:pPr>
        <w:ind w:left="-240" w:right="-687"/>
        <w:rPr>
          <w:rFonts w:ascii="Times New Roman" w:hAnsi="Times New Roman"/>
        </w:rPr>
      </w:pPr>
    </w:p>
    <w:p w:rsidR="00CD3744" w:rsidRPr="00F938E9" w:rsidRDefault="00CD3744" w:rsidP="00CD3744">
      <w:pPr>
        <w:ind w:right="-687"/>
        <w:rPr>
          <w:rFonts w:ascii="Times New Roman" w:hAnsi="Times New Roman"/>
          <w:b/>
        </w:rPr>
      </w:pPr>
      <w:r w:rsidRPr="00F938E9">
        <w:rPr>
          <w:rFonts w:ascii="Times New Roman" w:hAnsi="Times New Roman"/>
          <w:b/>
        </w:rPr>
        <w:t>Concrete uitvoering</w:t>
      </w:r>
    </w:p>
    <w:p w:rsidR="003F1C10" w:rsidRPr="00F938E9" w:rsidRDefault="003F1C10" w:rsidP="003F1C10">
      <w:pPr>
        <w:pStyle w:val="Geenafstand"/>
        <w:rPr>
          <w:rFonts w:ascii="Times New Roman" w:hAnsi="Times New Roman" w:cs="Times New Roman"/>
        </w:rPr>
      </w:pPr>
      <w:r w:rsidRPr="00F938E9">
        <w:rPr>
          <w:rFonts w:ascii="Times New Roman" w:hAnsi="Times New Roman" w:cs="Times New Roman"/>
        </w:rPr>
        <w:t xml:space="preserve">In het onderzoek is de kwaliteit van het voedsel van dierentuindieren onderzocht, hierbij is een opsplitsing gemaakt in vleesresten, hele dieren en vis. In dit verslag zal verder worden ingegaan op de kwaliteit van de gevoerde vis. Deze kwaliteit wordt bepaald door microbiologische status op verschillende tijdstippen te meten. Om de verandering van de biologische status te kunnen relateren aan procesfactoren, is enerzijds een beoordeling gegeven voor de gevolgde procedures en anderzijds is de hygiëne-status van de gebruikte hulpmiddelen middels bemonstering in kaart gebracht. </w:t>
      </w:r>
    </w:p>
    <w:p w:rsidR="00CD3744" w:rsidRPr="00F938E9" w:rsidRDefault="00CD3744" w:rsidP="00CD3744">
      <w:pPr>
        <w:ind w:right="-687"/>
        <w:rPr>
          <w:rFonts w:ascii="Times New Roman" w:hAnsi="Times New Roman" w:cs="Times New Roman"/>
        </w:rPr>
      </w:pPr>
    </w:p>
    <w:p w:rsidR="00E16DA4" w:rsidRPr="00F938E9" w:rsidRDefault="00CD3744" w:rsidP="00E16DA4">
      <w:pPr>
        <w:ind w:right="-687"/>
        <w:rPr>
          <w:rFonts w:ascii="Times New Roman" w:hAnsi="Times New Roman"/>
        </w:rPr>
      </w:pPr>
      <w:r w:rsidRPr="00F938E9">
        <w:rPr>
          <w:rFonts w:ascii="Times New Roman" w:hAnsi="Times New Roman"/>
        </w:rPr>
        <w:t xml:space="preserve">Het onderzoek moet informatie opleveren met betrekking tot de risico’s binnen de verschillende processen en absolute informatie voor wat betreft de </w:t>
      </w:r>
      <w:r w:rsidR="00391E73" w:rsidRPr="00F938E9">
        <w:rPr>
          <w:rFonts w:ascii="Times New Roman" w:hAnsi="Times New Roman"/>
        </w:rPr>
        <w:t>microbiologische groei</w:t>
      </w:r>
      <w:r w:rsidRPr="00F938E9">
        <w:rPr>
          <w:rFonts w:ascii="Times New Roman" w:hAnsi="Times New Roman"/>
        </w:rPr>
        <w:t xml:space="preserve"> binnen die processen.</w:t>
      </w:r>
      <w:r w:rsidR="00E16DA4" w:rsidRPr="00F938E9">
        <w:rPr>
          <w:rFonts w:ascii="Times New Roman" w:hAnsi="Times New Roman"/>
        </w:rPr>
        <w:t xml:space="preserve"> Beoordeling van de </w:t>
      </w:r>
      <w:r w:rsidR="00391E73" w:rsidRPr="00F938E9">
        <w:rPr>
          <w:rFonts w:ascii="Times New Roman" w:hAnsi="Times New Roman"/>
        </w:rPr>
        <w:t>microbiologische status</w:t>
      </w:r>
      <w:r w:rsidR="00E16DA4" w:rsidRPr="00F938E9">
        <w:rPr>
          <w:rFonts w:ascii="Times New Roman" w:hAnsi="Times New Roman"/>
        </w:rPr>
        <w:t xml:space="preserve"> en </w:t>
      </w:r>
      <w:r w:rsidR="00391E73" w:rsidRPr="00F938E9">
        <w:rPr>
          <w:rFonts w:ascii="Times New Roman" w:hAnsi="Times New Roman"/>
        </w:rPr>
        <w:t xml:space="preserve">–groei </w:t>
      </w:r>
      <w:r w:rsidR="00E16DA4" w:rsidRPr="00F938E9">
        <w:rPr>
          <w:rFonts w:ascii="Times New Roman" w:hAnsi="Times New Roman"/>
        </w:rPr>
        <w:t xml:space="preserve">wordt gedaan via een bemonsteringssysteem, dit op verschillende momenten in het proces. Deze monsters worden gekoeld vervoerd naar de faculteit waarnaar er vervolgens microbiologisch en chemisch onderzoek op gedaan wordt. </w:t>
      </w:r>
    </w:p>
    <w:p w:rsidR="00CD3744" w:rsidRPr="00F938E9" w:rsidRDefault="00E16DA4" w:rsidP="00CD3744">
      <w:pPr>
        <w:ind w:right="-687"/>
        <w:rPr>
          <w:rFonts w:ascii="Times New Roman" w:hAnsi="Times New Roman" w:cs="Times New Roman"/>
        </w:rPr>
      </w:pPr>
      <w:r w:rsidRPr="00F938E9">
        <w:rPr>
          <w:rFonts w:ascii="Times New Roman" w:hAnsi="Times New Roman" w:cs="Times New Roman"/>
        </w:rPr>
        <w:t>Verder worden er monsters genomen van de omgeving waar het voeder opgeslagen/verwerkt/bereid wordt.</w:t>
      </w:r>
    </w:p>
    <w:p w:rsidR="003F1C10" w:rsidRPr="00F938E9" w:rsidRDefault="00CD3744" w:rsidP="003F1C10">
      <w:pPr>
        <w:pStyle w:val="Geenafstand"/>
        <w:rPr>
          <w:rFonts w:ascii="Times New Roman" w:hAnsi="Times New Roman" w:cs="Times New Roman"/>
        </w:rPr>
      </w:pPr>
      <w:r w:rsidRPr="00F938E9">
        <w:rPr>
          <w:rFonts w:ascii="Times New Roman" w:hAnsi="Times New Roman" w:cs="Times New Roman"/>
        </w:rPr>
        <w:t>Zoals aangegeven wordt voor de risico inventarisatie gebruik gemaakt van een scoringssysteem.</w:t>
      </w:r>
      <w:r w:rsidR="003F1C10" w:rsidRPr="00F938E9">
        <w:rPr>
          <w:rFonts w:ascii="Times New Roman" w:hAnsi="Times New Roman" w:cs="Times New Roman"/>
        </w:rPr>
        <w:t xml:space="preserve"> Hiermee wordt een mogelijkheid verkregen om het proces objectief </w:t>
      </w:r>
      <w:r w:rsidR="00305B5A" w:rsidRPr="00F938E9">
        <w:rPr>
          <w:rFonts w:ascii="Times New Roman" w:hAnsi="Times New Roman" w:cs="Times New Roman"/>
        </w:rPr>
        <w:t xml:space="preserve">onderling te vergelijken en </w:t>
      </w:r>
      <w:r w:rsidR="003F1C10" w:rsidRPr="00F938E9">
        <w:rPr>
          <w:rFonts w:ascii="Times New Roman" w:hAnsi="Times New Roman" w:cs="Times New Roman"/>
        </w:rPr>
        <w:t xml:space="preserve">te relateren aan de gemeten microbiologische kwaliteit van het voedsel. </w:t>
      </w:r>
    </w:p>
    <w:p w:rsidR="00CD3744" w:rsidRPr="00F938E9" w:rsidRDefault="003F1C10" w:rsidP="00E16DA4">
      <w:pPr>
        <w:pStyle w:val="Geenafstand"/>
        <w:rPr>
          <w:rFonts w:ascii="Times New Roman" w:hAnsi="Times New Roman" w:cs="Times New Roman"/>
        </w:rPr>
      </w:pPr>
      <w:r w:rsidRPr="00F938E9">
        <w:rPr>
          <w:rFonts w:ascii="Times New Roman" w:hAnsi="Times New Roman" w:cs="Times New Roman"/>
        </w:rPr>
        <w:t xml:space="preserve">Op voorhand kunnen we aangeven dat eventuele relaties welke mogelijk te zien zullen zijn, louter als indicatie mogen gelden en hoogstens aanleiding kunnen zijn voor verder onderzoek. Het lage aantal waarnemingen, de gunstige (koude)jaarperiode en het grote aantal variabelen en toevallige fouten, maakt het doen van significante uitspraken voor wat betreft verbanden onmogelijk. </w:t>
      </w:r>
      <w:r w:rsidR="00CE7504" w:rsidRPr="00F938E9">
        <w:rPr>
          <w:rFonts w:ascii="Times New Roman" w:hAnsi="Times New Roman" w:cs="Times New Roman"/>
        </w:rPr>
        <w:t>Het opstellen van de scorelijst, het bemonsteren van de omgeving en het nemen van de voedingsmonsters voor een bepaalde locatie, heeft wel altijd op hetzelfde moment plaatsgevonden.</w:t>
      </w:r>
      <w:r w:rsidRPr="00F938E9">
        <w:rPr>
          <w:rFonts w:ascii="Times New Roman" w:hAnsi="Times New Roman" w:cs="Times New Roman"/>
        </w:rPr>
        <w:t xml:space="preserve">   </w:t>
      </w:r>
    </w:p>
    <w:p w:rsidR="00CD3744" w:rsidRPr="00F938E9" w:rsidRDefault="00CD3744" w:rsidP="00CD3744">
      <w:pPr>
        <w:ind w:right="-687"/>
        <w:rPr>
          <w:rFonts w:ascii="Times New Roman" w:hAnsi="Times New Roman"/>
        </w:rPr>
      </w:pPr>
    </w:p>
    <w:p w:rsidR="00E16DA4" w:rsidRPr="00F938E9" w:rsidRDefault="00E16DA4" w:rsidP="00CD3744">
      <w:pPr>
        <w:ind w:right="-687"/>
        <w:rPr>
          <w:rFonts w:ascii="Times New Roman" w:hAnsi="Times New Roman"/>
        </w:rPr>
      </w:pPr>
    </w:p>
    <w:p w:rsidR="00CD3744" w:rsidRPr="00F938E9" w:rsidRDefault="00CD3744" w:rsidP="00CD3744">
      <w:pPr>
        <w:ind w:right="-687"/>
        <w:rPr>
          <w:rFonts w:ascii="Times New Roman" w:hAnsi="Times New Roman" w:cs="Times New Roman"/>
          <w:b/>
        </w:rPr>
      </w:pPr>
      <w:r w:rsidRPr="00F938E9">
        <w:rPr>
          <w:rFonts w:ascii="Times New Roman" w:hAnsi="Times New Roman" w:cs="Times New Roman"/>
          <w:b/>
        </w:rPr>
        <w:t>D</w:t>
      </w:r>
      <w:r w:rsidR="00C6307E" w:rsidRPr="00F938E9">
        <w:rPr>
          <w:rFonts w:ascii="Times New Roman" w:hAnsi="Times New Roman" w:cs="Times New Roman"/>
          <w:b/>
        </w:rPr>
        <w:t>ee</w:t>
      </w:r>
      <w:r w:rsidRPr="00F938E9">
        <w:rPr>
          <w:rFonts w:ascii="Times New Roman" w:hAnsi="Times New Roman" w:cs="Times New Roman"/>
          <w:b/>
        </w:rPr>
        <w:t>lnemende dierentuinen</w:t>
      </w:r>
    </w:p>
    <w:p w:rsidR="00CD3744" w:rsidRPr="00F938E9" w:rsidRDefault="00CD3744" w:rsidP="00CD3744">
      <w:pPr>
        <w:ind w:right="-687"/>
        <w:rPr>
          <w:rFonts w:ascii="Times New Roman" w:hAnsi="Times New Roman" w:cs="Times New Roman"/>
        </w:rPr>
      </w:pPr>
      <w:r w:rsidRPr="00F938E9">
        <w:rPr>
          <w:rFonts w:ascii="Times New Roman" w:hAnsi="Times New Roman" w:cs="Times New Roman"/>
        </w:rPr>
        <w:t xml:space="preserve">In Nederland bestaan een 50-tal dierentuinen, een aantal kleinere dierentuinen zijn aangesloten </w:t>
      </w:r>
      <w:r w:rsidR="002E3BB1" w:rsidRPr="00F938E9">
        <w:rPr>
          <w:rFonts w:ascii="Times New Roman" w:hAnsi="Times New Roman" w:cs="Times New Roman"/>
        </w:rPr>
        <w:t>bij overkoepelende organisaties, de kleinere dierentuinen maken zo nodig gebruik van de kennis en kunde  van de grotere organisaties.</w:t>
      </w:r>
    </w:p>
    <w:p w:rsidR="008B0E01" w:rsidRDefault="00CD3744" w:rsidP="00CD3744">
      <w:pPr>
        <w:ind w:right="-687"/>
        <w:rPr>
          <w:rFonts w:ascii="Times New Roman" w:hAnsi="Times New Roman" w:cs="Times New Roman"/>
        </w:rPr>
      </w:pPr>
      <w:r w:rsidRPr="00F938E9">
        <w:rPr>
          <w:rFonts w:ascii="Times New Roman" w:hAnsi="Times New Roman" w:cs="Times New Roman"/>
        </w:rPr>
        <w:t>Om te waarborgen dat de verkregen inzichten een maximale verspreiding binnen de Nederlandse dierentuinen krijgt, zijn er 11 grotere dierentuinen geselecteerd voor het onderzoek</w:t>
      </w:r>
      <w:r w:rsidR="003940B2" w:rsidRPr="00F938E9">
        <w:rPr>
          <w:rFonts w:ascii="Times New Roman" w:hAnsi="Times New Roman" w:cs="Times New Roman"/>
        </w:rPr>
        <w:t xml:space="preserve">. </w:t>
      </w:r>
      <w:r w:rsidR="009B2294" w:rsidRPr="00F938E9">
        <w:rPr>
          <w:rFonts w:ascii="Times New Roman" w:hAnsi="Times New Roman" w:cs="Times New Roman"/>
        </w:rPr>
        <w:t xml:space="preserve">Er is bij de keuze voor </w:t>
      </w:r>
      <w:r w:rsidR="003940B2" w:rsidRPr="00F938E9">
        <w:rPr>
          <w:rFonts w:ascii="Times New Roman" w:hAnsi="Times New Roman" w:cs="Times New Roman"/>
        </w:rPr>
        <w:t xml:space="preserve"> voldoende spreiding in samenstelling en omvang</w:t>
      </w:r>
      <w:r w:rsidR="00D429BC" w:rsidRPr="00F938E9">
        <w:rPr>
          <w:rFonts w:ascii="Times New Roman" w:hAnsi="Times New Roman" w:cs="Times New Roman"/>
        </w:rPr>
        <w:t xml:space="preserve"> gezorgd, zodat we van een representatieve samenstelling kunnen  spreken. </w:t>
      </w:r>
      <w:r w:rsidR="009B2294" w:rsidRPr="00F938E9">
        <w:rPr>
          <w:rFonts w:ascii="Times New Roman" w:hAnsi="Times New Roman" w:cs="Times New Roman"/>
        </w:rPr>
        <w:t xml:space="preserve"> </w:t>
      </w:r>
    </w:p>
    <w:p w:rsidR="00330351" w:rsidRDefault="00330351" w:rsidP="00CD3744">
      <w:pPr>
        <w:ind w:right="-687"/>
        <w:rPr>
          <w:rFonts w:ascii="Times New Roman" w:hAnsi="Times New Roman" w:cs="Times New Roman"/>
        </w:rPr>
      </w:pPr>
    </w:p>
    <w:p w:rsidR="00330351" w:rsidRDefault="00330351" w:rsidP="00CD3744">
      <w:pPr>
        <w:ind w:right="-687"/>
        <w:rPr>
          <w:rFonts w:ascii="Times New Roman" w:hAnsi="Times New Roman" w:cs="Times New Roman"/>
        </w:rPr>
      </w:pPr>
    </w:p>
    <w:p w:rsidR="00330351" w:rsidRPr="00F938E9" w:rsidRDefault="00330351" w:rsidP="00CD3744">
      <w:pPr>
        <w:ind w:right="-687"/>
        <w:rPr>
          <w:rFonts w:ascii="Times New Roman" w:hAnsi="Times New Roman" w:cs="Times New Roman"/>
        </w:rPr>
      </w:pPr>
    </w:p>
    <w:p w:rsidR="008B0E01" w:rsidRPr="00F938E9" w:rsidRDefault="009B2294" w:rsidP="00CD3744">
      <w:pPr>
        <w:ind w:right="-687"/>
        <w:rPr>
          <w:rFonts w:ascii="Times New Roman" w:hAnsi="Times New Roman" w:cs="Times New Roman"/>
        </w:rPr>
      </w:pPr>
      <w:r w:rsidRPr="00F938E9">
        <w:rPr>
          <w:rFonts w:ascii="Times New Roman" w:hAnsi="Times New Roman" w:cs="Times New Roman"/>
        </w:rPr>
        <w:lastRenderedPageBreak/>
        <w:t xml:space="preserve">De meewerkende dierentuin zijn: </w:t>
      </w:r>
    </w:p>
    <w:p w:rsidR="008B0E01" w:rsidRPr="00F938E9" w:rsidRDefault="008B0E01"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Dierenpark Emmen</w:t>
      </w:r>
    </w:p>
    <w:p w:rsidR="008B0E01" w:rsidRPr="00F938E9" w:rsidRDefault="008B0E01"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Dierenpark Wissel</w:t>
      </w:r>
    </w:p>
    <w:p w:rsidR="008B0E01" w:rsidRPr="00F938E9" w:rsidRDefault="008B0E01"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Artis Zoo</w:t>
      </w:r>
    </w:p>
    <w:p w:rsidR="008B0E01" w:rsidRPr="00F938E9" w:rsidRDefault="008B0E01"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p w:rsidR="008B0E01" w:rsidRPr="00F938E9" w:rsidRDefault="00CD3744"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 xml:space="preserve">Vogelpark Avifauna </w:t>
      </w:r>
    </w:p>
    <w:p w:rsidR="008B0E01" w:rsidRPr="00F938E9" w:rsidRDefault="008B0E01"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Burgers’ Zoo</w:t>
      </w:r>
    </w:p>
    <w:p w:rsidR="008B0E01" w:rsidRPr="00F938E9" w:rsidRDefault="00CD3744" w:rsidP="008B0E01">
      <w:pPr>
        <w:pStyle w:val="Lijstalinea"/>
        <w:numPr>
          <w:ilvl w:val="0"/>
          <w:numId w:val="30"/>
        </w:numPr>
        <w:ind w:right="-687"/>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Zoo </w:t>
      </w:r>
    </w:p>
    <w:p w:rsidR="008B0E01" w:rsidRPr="00F938E9" w:rsidRDefault="00CD3744"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 xml:space="preserve">Dierenpark Amersfoort </w:t>
      </w:r>
    </w:p>
    <w:p w:rsidR="008B0E01" w:rsidRPr="00F938E9" w:rsidRDefault="00CD3744"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Safaripark Beekse Bergen</w:t>
      </w:r>
    </w:p>
    <w:p w:rsidR="008B0E01" w:rsidRPr="00F938E9" w:rsidRDefault="009B2294" w:rsidP="008B0E01">
      <w:pPr>
        <w:pStyle w:val="Lijstalinea"/>
        <w:numPr>
          <w:ilvl w:val="0"/>
          <w:numId w:val="30"/>
        </w:numPr>
        <w:ind w:right="-687"/>
        <w:rPr>
          <w:rFonts w:ascii="Times New Roman" w:hAnsi="Times New Roman" w:cs="Times New Roman"/>
        </w:rPr>
      </w:pPr>
      <w:r w:rsidRPr="00F938E9">
        <w:rPr>
          <w:rFonts w:ascii="Times New Roman" w:hAnsi="Times New Roman" w:cs="Times New Roman"/>
        </w:rPr>
        <w:t>Dolfinarium Harderwijk</w:t>
      </w:r>
      <w:r w:rsidR="00CD3744" w:rsidRPr="00F938E9">
        <w:rPr>
          <w:rFonts w:ascii="Times New Roman" w:hAnsi="Times New Roman" w:cs="Times New Roman"/>
        </w:rPr>
        <w:t xml:space="preserve"> </w:t>
      </w:r>
    </w:p>
    <w:p w:rsidR="00CD3744" w:rsidRPr="00F938E9" w:rsidRDefault="00CD3744" w:rsidP="008B0E01">
      <w:pPr>
        <w:pStyle w:val="Lijstalinea"/>
        <w:numPr>
          <w:ilvl w:val="0"/>
          <w:numId w:val="30"/>
        </w:numPr>
        <w:ind w:right="-687"/>
        <w:rPr>
          <w:rFonts w:ascii="Times New Roman" w:hAnsi="Times New Roman" w:cs="Times New Roman"/>
        </w:rPr>
      </w:pPr>
      <w:proofErr w:type="spellStart"/>
      <w:r w:rsidRPr="00F938E9">
        <w:rPr>
          <w:rFonts w:ascii="Times New Roman" w:hAnsi="Times New Roman" w:cs="Times New Roman"/>
        </w:rPr>
        <w:t>Apenheul</w:t>
      </w:r>
      <w:proofErr w:type="spellEnd"/>
    </w:p>
    <w:p w:rsidR="00CD3744" w:rsidRPr="00F938E9" w:rsidRDefault="00CD3744" w:rsidP="00CD3744">
      <w:pPr>
        <w:ind w:right="-687"/>
        <w:rPr>
          <w:rFonts w:ascii="Times New Roman" w:hAnsi="Times New Roman" w:cs="Times New Roman"/>
        </w:rPr>
      </w:pPr>
    </w:p>
    <w:p w:rsidR="00CD3744" w:rsidRPr="00F938E9" w:rsidRDefault="00CD3744" w:rsidP="00CD3744">
      <w:pPr>
        <w:ind w:right="-687"/>
        <w:rPr>
          <w:rFonts w:ascii="Times New Roman" w:hAnsi="Times New Roman" w:cs="Times New Roman"/>
        </w:rPr>
      </w:pPr>
    </w:p>
    <w:p w:rsidR="00CD3744" w:rsidRPr="00F938E9" w:rsidRDefault="00CD3744" w:rsidP="00CD3744">
      <w:pPr>
        <w:ind w:right="-687"/>
        <w:rPr>
          <w:rFonts w:ascii="Times New Roman" w:hAnsi="Times New Roman" w:cs="Times New Roman"/>
        </w:rPr>
      </w:pPr>
    </w:p>
    <w:p w:rsidR="00CD3744" w:rsidRPr="00F938E9" w:rsidRDefault="00CD3744" w:rsidP="00CD3744">
      <w:pPr>
        <w:rPr>
          <w:rFonts w:ascii="Times New Roman" w:hAnsi="Times New Roman" w:cs="Times New Roman"/>
        </w:rPr>
      </w:pPr>
    </w:p>
    <w:p w:rsidR="006F03D8" w:rsidRPr="00F938E9" w:rsidRDefault="006F03D8" w:rsidP="006F03D8">
      <w:pPr>
        <w:widowControl w:val="0"/>
        <w:autoSpaceDE w:val="0"/>
        <w:autoSpaceDN w:val="0"/>
        <w:adjustRightInd w:val="0"/>
        <w:spacing w:after="0" w:line="240" w:lineRule="auto"/>
        <w:rPr>
          <w:rFonts w:ascii="Times New Roman" w:hAnsi="Times New Roman" w:cs="Times New Roman"/>
        </w:rPr>
      </w:pPr>
    </w:p>
    <w:p w:rsidR="00591B0F" w:rsidRPr="00F938E9" w:rsidRDefault="00591B0F" w:rsidP="00262252">
      <w:pPr>
        <w:pStyle w:val="Geenafstand"/>
        <w:rPr>
          <w:rFonts w:ascii="Times New Roman" w:hAnsi="Times New Roman" w:cs="Times New Roman"/>
        </w:rPr>
      </w:pPr>
    </w:p>
    <w:p w:rsidR="00591B0F" w:rsidRPr="00F938E9" w:rsidRDefault="00591B0F" w:rsidP="00262252">
      <w:pPr>
        <w:pStyle w:val="Geenafstand"/>
        <w:rPr>
          <w:rFonts w:ascii="Times New Roman" w:hAnsi="Times New Roman" w:cs="Times New Roman"/>
        </w:rPr>
      </w:pPr>
    </w:p>
    <w:p w:rsidR="000D23B6" w:rsidRPr="00F938E9" w:rsidRDefault="000D23B6" w:rsidP="00262252">
      <w:pPr>
        <w:pStyle w:val="Geenafstand"/>
        <w:rPr>
          <w:rFonts w:ascii="Times New Roman" w:hAnsi="Times New Roman" w:cs="Times New Roman"/>
        </w:rPr>
      </w:pPr>
    </w:p>
    <w:p w:rsidR="00262252" w:rsidRPr="00F938E9" w:rsidRDefault="00262252" w:rsidP="00262252">
      <w:pPr>
        <w:pStyle w:val="Geenafstand"/>
        <w:rPr>
          <w:rFonts w:ascii="Times New Roman" w:hAnsi="Times New Roman" w:cs="Times New Roman"/>
        </w:rPr>
      </w:pPr>
    </w:p>
    <w:p w:rsidR="00744C96" w:rsidRPr="00F938E9" w:rsidRDefault="00744C96" w:rsidP="00744C96">
      <w:pPr>
        <w:pStyle w:val="Geenafstand"/>
        <w:rPr>
          <w:rFonts w:ascii="Times New Roman" w:hAnsi="Times New Roman" w:cs="Times New Roman"/>
        </w:rPr>
      </w:pPr>
      <w:r w:rsidRPr="00F938E9">
        <w:rPr>
          <w:rFonts w:ascii="Times New Roman" w:hAnsi="Times New Roman" w:cs="Times New Roman"/>
        </w:rPr>
        <w:br w:type="page"/>
      </w:r>
    </w:p>
    <w:p w:rsidR="006F03D8" w:rsidRPr="00F938E9" w:rsidRDefault="00525751" w:rsidP="006F03D8">
      <w:pPr>
        <w:pStyle w:val="Kop1"/>
        <w:rPr>
          <w:rFonts w:ascii="Times New Roman" w:hAnsi="Times New Roman" w:cs="Times New Roman"/>
          <w:color w:val="auto"/>
          <w:sz w:val="22"/>
          <w:szCs w:val="22"/>
        </w:rPr>
      </w:pPr>
      <w:bookmarkStart w:id="2" w:name="_Toc346010416"/>
      <w:r w:rsidRPr="00F938E9">
        <w:rPr>
          <w:rFonts w:ascii="Times New Roman" w:hAnsi="Times New Roman" w:cs="Times New Roman"/>
          <w:color w:val="auto"/>
          <w:sz w:val="22"/>
          <w:szCs w:val="22"/>
        </w:rPr>
        <w:lastRenderedPageBreak/>
        <w:t>2.0</w:t>
      </w:r>
      <w:r w:rsidRPr="00F938E9">
        <w:rPr>
          <w:rFonts w:ascii="Times New Roman" w:hAnsi="Times New Roman" w:cs="Times New Roman"/>
          <w:color w:val="auto"/>
          <w:sz w:val="22"/>
          <w:szCs w:val="22"/>
        </w:rPr>
        <w:tab/>
      </w:r>
      <w:r w:rsidR="006F03D8" w:rsidRPr="00F938E9">
        <w:rPr>
          <w:rFonts w:ascii="Times New Roman" w:hAnsi="Times New Roman" w:cs="Times New Roman"/>
          <w:color w:val="auto"/>
          <w:sz w:val="22"/>
          <w:szCs w:val="22"/>
        </w:rPr>
        <w:t>Materiaal en Methoden</w:t>
      </w:r>
      <w:bookmarkEnd w:id="2"/>
    </w:p>
    <w:p w:rsidR="00525751" w:rsidRPr="00F938E9" w:rsidRDefault="00525751" w:rsidP="00842B67">
      <w:pPr>
        <w:pStyle w:val="Geenafstand"/>
        <w:rPr>
          <w:rFonts w:ascii="Times New Roman" w:hAnsi="Times New Roman" w:cs="Times New Roman"/>
        </w:rPr>
      </w:pPr>
    </w:p>
    <w:p w:rsidR="00566078" w:rsidRPr="00F938E9" w:rsidRDefault="00842B67" w:rsidP="00842B67">
      <w:pPr>
        <w:pStyle w:val="Geenafstand"/>
        <w:rPr>
          <w:rFonts w:ascii="Times New Roman" w:hAnsi="Times New Roman" w:cs="Times New Roman"/>
        </w:rPr>
      </w:pPr>
      <w:r w:rsidRPr="00F938E9">
        <w:rPr>
          <w:rFonts w:ascii="Times New Roman" w:hAnsi="Times New Roman" w:cs="Times New Roman"/>
        </w:rPr>
        <w:t xml:space="preserve">Het onderzoek is </w:t>
      </w:r>
      <w:r w:rsidR="000716A0" w:rsidRPr="00F938E9">
        <w:rPr>
          <w:rFonts w:ascii="Times New Roman" w:hAnsi="Times New Roman" w:cs="Times New Roman"/>
        </w:rPr>
        <w:t>op te delen in drie fracties</w:t>
      </w:r>
      <w:r w:rsidRPr="00F938E9">
        <w:rPr>
          <w:rFonts w:ascii="Times New Roman" w:hAnsi="Times New Roman" w:cs="Times New Roman"/>
        </w:rPr>
        <w:t xml:space="preserve">, te weten het onderzoek naar de wettelijke eisen, </w:t>
      </w:r>
    </w:p>
    <w:p w:rsidR="00566078" w:rsidRPr="00F938E9" w:rsidRDefault="00842B67" w:rsidP="00842B67">
      <w:pPr>
        <w:pStyle w:val="Geenafstand"/>
        <w:rPr>
          <w:rFonts w:ascii="Times New Roman" w:hAnsi="Times New Roman" w:cs="Times New Roman"/>
        </w:rPr>
      </w:pPr>
      <w:r w:rsidRPr="00F938E9">
        <w:rPr>
          <w:rFonts w:ascii="Times New Roman" w:hAnsi="Times New Roman" w:cs="Times New Roman"/>
        </w:rPr>
        <w:t xml:space="preserve">onderzoek naar de microbiologische kwaliteit van de gevoerde vis. </w:t>
      </w:r>
    </w:p>
    <w:p w:rsidR="000716A0" w:rsidRPr="00F938E9" w:rsidRDefault="005216E2" w:rsidP="00842B67">
      <w:pPr>
        <w:pStyle w:val="Geenafstand"/>
        <w:rPr>
          <w:rFonts w:ascii="Times New Roman" w:hAnsi="Times New Roman" w:cs="Times New Roman"/>
        </w:rPr>
      </w:pPr>
      <w:r w:rsidRPr="00F938E9">
        <w:rPr>
          <w:rFonts w:ascii="Times New Roman" w:hAnsi="Times New Roman" w:cs="Times New Roman"/>
        </w:rPr>
        <w:t>De hygiëne van en rondom de wer</w:t>
      </w:r>
      <w:r w:rsidR="00566078" w:rsidRPr="00F938E9">
        <w:rPr>
          <w:rFonts w:ascii="Times New Roman" w:hAnsi="Times New Roman" w:cs="Times New Roman"/>
        </w:rPr>
        <w:t>kplek</w:t>
      </w:r>
      <w:r w:rsidRPr="00F938E9">
        <w:rPr>
          <w:rFonts w:ascii="Times New Roman" w:hAnsi="Times New Roman" w:cs="Times New Roman"/>
        </w:rPr>
        <w:t xml:space="preserve"> is in kaart gebracht en </w:t>
      </w:r>
      <w:r w:rsidR="00566078" w:rsidRPr="00F938E9">
        <w:rPr>
          <w:rFonts w:ascii="Times New Roman" w:hAnsi="Times New Roman" w:cs="Times New Roman"/>
        </w:rPr>
        <w:t xml:space="preserve">ook is </w:t>
      </w:r>
      <w:r w:rsidR="00BD4CDC" w:rsidRPr="00F938E9">
        <w:rPr>
          <w:rFonts w:ascii="Times New Roman" w:hAnsi="Times New Roman" w:cs="Times New Roman"/>
        </w:rPr>
        <w:t xml:space="preserve"> met behulp van scorelijsten</w:t>
      </w:r>
      <w:r w:rsidR="000716A0" w:rsidRPr="00F938E9">
        <w:rPr>
          <w:rFonts w:ascii="Times New Roman" w:hAnsi="Times New Roman" w:cs="Times New Roman"/>
        </w:rPr>
        <w:t xml:space="preserve"> </w:t>
      </w:r>
      <w:r w:rsidR="00566078" w:rsidRPr="00F938E9">
        <w:rPr>
          <w:rFonts w:ascii="Times New Roman" w:hAnsi="Times New Roman" w:cs="Times New Roman"/>
        </w:rPr>
        <w:t xml:space="preserve"> het proces </w:t>
      </w:r>
      <w:r w:rsidR="000716A0" w:rsidRPr="00F938E9">
        <w:rPr>
          <w:rFonts w:ascii="Times New Roman" w:hAnsi="Times New Roman" w:cs="Times New Roman"/>
        </w:rPr>
        <w:t xml:space="preserve">in kaart gebracht. De hoogte van de score </w:t>
      </w:r>
      <w:r w:rsidRPr="00F938E9">
        <w:rPr>
          <w:rFonts w:ascii="Times New Roman" w:hAnsi="Times New Roman" w:cs="Times New Roman"/>
        </w:rPr>
        <w:t>is een maat in hoeverre maatregelen zijn getroffen en worden toegepast, om een optimale voedsel-</w:t>
      </w:r>
      <w:r w:rsidR="000716A0" w:rsidRPr="00F938E9">
        <w:rPr>
          <w:rFonts w:ascii="Times New Roman" w:hAnsi="Times New Roman" w:cs="Times New Roman"/>
        </w:rPr>
        <w:t xml:space="preserve">hygiënisch  </w:t>
      </w:r>
      <w:r w:rsidRPr="00F938E9">
        <w:rPr>
          <w:rFonts w:ascii="Times New Roman" w:hAnsi="Times New Roman" w:cs="Times New Roman"/>
        </w:rPr>
        <w:t>te bewerkstelligen.</w:t>
      </w:r>
      <w:r w:rsidR="000716A0" w:rsidRPr="00F938E9">
        <w:rPr>
          <w:rFonts w:ascii="Times New Roman" w:hAnsi="Times New Roman" w:cs="Times New Roman"/>
        </w:rPr>
        <w:t xml:space="preserve"> </w:t>
      </w:r>
    </w:p>
    <w:p w:rsidR="00842B67" w:rsidRPr="00F938E9" w:rsidRDefault="00525751" w:rsidP="00842B67">
      <w:pPr>
        <w:pStyle w:val="Kop2"/>
        <w:rPr>
          <w:rFonts w:ascii="Times New Roman" w:hAnsi="Times New Roman" w:cs="Times New Roman"/>
          <w:color w:val="auto"/>
          <w:sz w:val="22"/>
          <w:szCs w:val="22"/>
        </w:rPr>
      </w:pPr>
      <w:bookmarkStart w:id="3" w:name="_Toc346010417"/>
      <w:r w:rsidRPr="00F938E9">
        <w:rPr>
          <w:rFonts w:ascii="Times New Roman" w:hAnsi="Times New Roman" w:cs="Times New Roman"/>
          <w:color w:val="auto"/>
          <w:sz w:val="22"/>
          <w:szCs w:val="22"/>
        </w:rPr>
        <w:t>2.1</w:t>
      </w:r>
      <w:r w:rsidRPr="00F938E9">
        <w:rPr>
          <w:rFonts w:ascii="Times New Roman" w:hAnsi="Times New Roman" w:cs="Times New Roman"/>
          <w:color w:val="auto"/>
          <w:sz w:val="22"/>
          <w:szCs w:val="22"/>
        </w:rPr>
        <w:tab/>
      </w:r>
      <w:r w:rsidR="00842B67" w:rsidRPr="00F938E9">
        <w:rPr>
          <w:rFonts w:ascii="Times New Roman" w:hAnsi="Times New Roman" w:cs="Times New Roman"/>
          <w:color w:val="auto"/>
          <w:sz w:val="22"/>
          <w:szCs w:val="22"/>
        </w:rPr>
        <w:t>Onderzoek naar wettelijke eisen</w:t>
      </w:r>
      <w:bookmarkEnd w:id="3"/>
    </w:p>
    <w:p w:rsidR="00842B67" w:rsidRPr="00F938E9" w:rsidRDefault="00842B67" w:rsidP="00842B67">
      <w:pPr>
        <w:pStyle w:val="Geenafstand"/>
        <w:rPr>
          <w:rFonts w:ascii="Times New Roman" w:hAnsi="Times New Roman" w:cs="Times New Roman"/>
        </w:rPr>
      </w:pPr>
      <w:r w:rsidRPr="00F938E9">
        <w:rPr>
          <w:rFonts w:ascii="Times New Roman" w:hAnsi="Times New Roman" w:cs="Times New Roman"/>
        </w:rPr>
        <w:t xml:space="preserve">Voor de inventarisatie van de wettelijke eisen is er vanuit een kleine literatuurstudie een vragenlijst opgesteld. Tijdens het bezoek aan de dierentuin is deze vragenlijst geënquêteerd (voor vragenlijst zie bijlage </w:t>
      </w:r>
      <w:r w:rsidR="008B3EC0" w:rsidRPr="00F938E9">
        <w:rPr>
          <w:rFonts w:ascii="Times New Roman" w:hAnsi="Times New Roman" w:cs="Times New Roman"/>
        </w:rPr>
        <w:t>1</w:t>
      </w:r>
      <w:r w:rsidRPr="00F938E9">
        <w:rPr>
          <w:rFonts w:ascii="Times New Roman" w:hAnsi="Times New Roman" w:cs="Times New Roman"/>
        </w:rPr>
        <w:t xml:space="preserve">). </w:t>
      </w:r>
    </w:p>
    <w:p w:rsidR="00525751" w:rsidRPr="00F938E9" w:rsidRDefault="00525751" w:rsidP="00525751">
      <w:pPr>
        <w:pStyle w:val="Kop2"/>
        <w:rPr>
          <w:rFonts w:ascii="Times New Roman" w:hAnsi="Times New Roman" w:cs="Times New Roman"/>
          <w:color w:val="000000" w:themeColor="text1"/>
          <w:sz w:val="22"/>
          <w:szCs w:val="22"/>
        </w:rPr>
      </w:pPr>
      <w:bookmarkStart w:id="4" w:name="_Toc346010418"/>
      <w:r w:rsidRPr="00F938E9">
        <w:rPr>
          <w:rFonts w:ascii="Times New Roman" w:hAnsi="Times New Roman" w:cs="Times New Roman"/>
          <w:color w:val="000000" w:themeColor="text1"/>
          <w:sz w:val="22"/>
          <w:szCs w:val="22"/>
        </w:rPr>
        <w:t>2.2</w:t>
      </w:r>
      <w:r w:rsidRPr="00F938E9">
        <w:rPr>
          <w:rFonts w:ascii="Times New Roman" w:hAnsi="Times New Roman" w:cs="Times New Roman"/>
          <w:color w:val="000000" w:themeColor="text1"/>
          <w:sz w:val="22"/>
          <w:szCs w:val="22"/>
        </w:rPr>
        <w:tab/>
        <w:t>Onderzoek naar hygiëne werkplek</w:t>
      </w:r>
      <w:bookmarkEnd w:id="4"/>
    </w:p>
    <w:p w:rsidR="00525751" w:rsidRDefault="00D654D5" w:rsidP="00525751">
      <w:pPr>
        <w:pStyle w:val="Geenafstand"/>
        <w:rPr>
          <w:rFonts w:ascii="Times New Roman" w:hAnsi="Times New Roman" w:cs="Times New Roman"/>
        </w:rPr>
      </w:pPr>
      <w:r w:rsidRPr="00F938E9">
        <w:rPr>
          <w:rFonts w:ascii="Times New Roman" w:hAnsi="Times New Roman" w:cs="Times New Roman"/>
        </w:rPr>
        <w:t xml:space="preserve">Van elke dierentuin is de hygiëne van de werkplek in kaart gebracht door </w:t>
      </w:r>
      <w:r w:rsidR="00B96105" w:rsidRPr="00F938E9">
        <w:rPr>
          <w:rFonts w:ascii="Times New Roman" w:hAnsi="Times New Roman" w:cs="Times New Roman"/>
        </w:rPr>
        <w:t xml:space="preserve">het totaal kiemgetal en het aantal </w:t>
      </w:r>
      <w:proofErr w:type="spellStart"/>
      <w:r w:rsidR="00B96105" w:rsidRPr="00F938E9">
        <w:rPr>
          <w:rFonts w:ascii="Times New Roman" w:hAnsi="Times New Roman" w:cs="Times New Roman"/>
        </w:rPr>
        <w:t>Enterobacteriaceae</w:t>
      </w:r>
      <w:proofErr w:type="spellEnd"/>
      <w:r w:rsidR="00B96105" w:rsidRPr="00F938E9">
        <w:rPr>
          <w:rFonts w:ascii="Times New Roman" w:hAnsi="Times New Roman" w:cs="Times New Roman"/>
        </w:rPr>
        <w:t xml:space="preserve">,  middels bemonstering te bepalen. </w:t>
      </w:r>
      <w:r w:rsidR="00525751" w:rsidRPr="00F938E9">
        <w:rPr>
          <w:rFonts w:ascii="Times New Roman" w:hAnsi="Times New Roman" w:cs="Times New Roman"/>
        </w:rPr>
        <w:t>Hierbij is er</w:t>
      </w:r>
      <w:r w:rsidRPr="00F938E9">
        <w:rPr>
          <w:rFonts w:ascii="Times New Roman" w:hAnsi="Times New Roman" w:cs="Times New Roman"/>
        </w:rPr>
        <w:t xml:space="preserve"> bij monstername van</w:t>
      </w:r>
      <w:r w:rsidR="00525751" w:rsidRPr="00F938E9">
        <w:rPr>
          <w:rFonts w:ascii="Times New Roman" w:hAnsi="Times New Roman" w:cs="Times New Roman"/>
        </w:rPr>
        <w:t xml:space="preserve"> op het oog schone en droge plekken gebruik gemaakt van </w:t>
      </w:r>
      <w:proofErr w:type="spellStart"/>
      <w:r w:rsidR="00525751" w:rsidRPr="00F938E9">
        <w:rPr>
          <w:rFonts w:ascii="Times New Roman" w:hAnsi="Times New Roman" w:cs="Times New Roman"/>
        </w:rPr>
        <w:t>agarcontactplaatjes</w:t>
      </w:r>
      <w:proofErr w:type="spellEnd"/>
      <w:r w:rsidR="00525751" w:rsidRPr="00F938E9">
        <w:rPr>
          <w:rFonts w:ascii="Times New Roman" w:hAnsi="Times New Roman" w:cs="Times New Roman"/>
        </w:rPr>
        <w:t xml:space="preserve"> en is er voor de minder schone en natte plekken gebruik gemaakt van </w:t>
      </w:r>
      <w:proofErr w:type="spellStart"/>
      <w:r w:rsidR="00525751" w:rsidRPr="00F938E9">
        <w:rPr>
          <w:rFonts w:ascii="Times New Roman" w:hAnsi="Times New Roman" w:cs="Times New Roman"/>
        </w:rPr>
        <w:t>swabs</w:t>
      </w:r>
      <w:proofErr w:type="spellEnd"/>
      <w:r w:rsidR="00525751" w:rsidRPr="00F938E9">
        <w:rPr>
          <w:rFonts w:ascii="Times New Roman" w:hAnsi="Times New Roman" w:cs="Times New Roman"/>
        </w:rPr>
        <w:t xml:space="preserve"> (Inleiding in de veterinaire volksgezondheid; handleiding bacteriologische controle op reiniging en desinfectie). </w:t>
      </w:r>
      <w:r w:rsidR="00A8305F" w:rsidRPr="00F938E9">
        <w:rPr>
          <w:rFonts w:ascii="Times New Roman" w:hAnsi="Times New Roman" w:cs="Times New Roman"/>
        </w:rPr>
        <w:t xml:space="preserve">Er is een vaste methodiek toegepast, zie onderstaande tabel. Voor  alle dierentuinen zijn van de opgesomde items </w:t>
      </w:r>
      <w:r w:rsidRPr="00F938E9">
        <w:rPr>
          <w:rFonts w:ascii="Times New Roman" w:hAnsi="Times New Roman" w:cs="Times New Roman"/>
        </w:rPr>
        <w:t>meerder</w:t>
      </w:r>
      <w:r w:rsidR="00A8305F" w:rsidRPr="00F938E9">
        <w:rPr>
          <w:rFonts w:ascii="Times New Roman" w:hAnsi="Times New Roman" w:cs="Times New Roman"/>
        </w:rPr>
        <w:t>e</w:t>
      </w:r>
      <w:r w:rsidRPr="00F938E9">
        <w:rPr>
          <w:rFonts w:ascii="Times New Roman" w:hAnsi="Times New Roman" w:cs="Times New Roman"/>
        </w:rPr>
        <w:t xml:space="preserve"> monsters genomen. </w:t>
      </w:r>
      <w:r w:rsidR="00AB0F06" w:rsidRPr="00F938E9">
        <w:rPr>
          <w:rFonts w:ascii="Times New Roman" w:hAnsi="Times New Roman" w:cs="Times New Roman"/>
        </w:rPr>
        <w:t>(zie bijlage xx voor de gebruikte scorelijst)</w:t>
      </w:r>
    </w:p>
    <w:p w:rsidR="00F938E9" w:rsidRPr="00F938E9" w:rsidRDefault="00F938E9" w:rsidP="00525751">
      <w:pPr>
        <w:pStyle w:val="Geenafstand"/>
        <w:rPr>
          <w:rFonts w:ascii="Times New Roman" w:hAnsi="Times New Roman" w:cs="Times New Roman"/>
        </w:rPr>
      </w:pPr>
    </w:p>
    <w:p w:rsidR="00F938E9" w:rsidRPr="00F938E9" w:rsidRDefault="00F938E9" w:rsidP="00F938E9">
      <w:pPr>
        <w:pStyle w:val="Bijschrift"/>
        <w:rPr>
          <w:rFonts w:ascii="Times New Roman" w:hAnsi="Times New Roman" w:cs="Times New Roman"/>
          <w:b w:val="0"/>
          <w:bCs w:val="0"/>
          <w:color w:val="000000" w:themeColor="text1"/>
          <w:sz w:val="22"/>
          <w:szCs w:val="22"/>
        </w:rPr>
      </w:pPr>
      <w:r w:rsidRPr="00F938E9">
        <w:rPr>
          <w:rFonts w:ascii="Times New Roman" w:hAnsi="Times New Roman" w:cs="Times New Roman"/>
          <w:b w:val="0"/>
          <w:color w:val="000000" w:themeColor="text1"/>
          <w:sz w:val="22"/>
          <w:szCs w:val="22"/>
        </w:rPr>
        <w:t xml:space="preserve">Tabel </w:t>
      </w:r>
      <w:r w:rsidRPr="00F938E9">
        <w:rPr>
          <w:rFonts w:ascii="Times New Roman" w:hAnsi="Times New Roman" w:cs="Times New Roman"/>
          <w:b w:val="0"/>
          <w:color w:val="000000" w:themeColor="text1"/>
          <w:sz w:val="22"/>
          <w:szCs w:val="22"/>
        </w:rPr>
        <w:fldChar w:fldCharType="begin"/>
      </w:r>
      <w:r w:rsidRPr="00F938E9">
        <w:rPr>
          <w:rFonts w:ascii="Times New Roman" w:hAnsi="Times New Roman" w:cs="Times New Roman"/>
          <w:b w:val="0"/>
          <w:color w:val="000000" w:themeColor="text1"/>
          <w:sz w:val="22"/>
          <w:szCs w:val="22"/>
        </w:rPr>
        <w:instrText xml:space="preserve"> SEQ Tabel \* ARABIC </w:instrText>
      </w:r>
      <w:r w:rsidRPr="00F938E9">
        <w:rPr>
          <w:rFonts w:ascii="Times New Roman" w:hAnsi="Times New Roman" w:cs="Times New Roman"/>
          <w:b w:val="0"/>
          <w:color w:val="000000" w:themeColor="text1"/>
          <w:sz w:val="22"/>
          <w:szCs w:val="22"/>
        </w:rPr>
        <w:fldChar w:fldCharType="separate"/>
      </w:r>
      <w:r w:rsidRPr="00F938E9">
        <w:rPr>
          <w:rFonts w:ascii="Times New Roman" w:hAnsi="Times New Roman" w:cs="Times New Roman"/>
          <w:b w:val="0"/>
          <w:noProof/>
          <w:color w:val="000000" w:themeColor="text1"/>
          <w:sz w:val="22"/>
          <w:szCs w:val="22"/>
        </w:rPr>
        <w:t>1</w:t>
      </w:r>
      <w:r w:rsidRPr="00F938E9">
        <w:rPr>
          <w:rFonts w:ascii="Times New Roman" w:hAnsi="Times New Roman" w:cs="Times New Roman"/>
          <w:b w:val="0"/>
          <w:color w:val="000000" w:themeColor="text1"/>
          <w:sz w:val="22"/>
          <w:szCs w:val="22"/>
        </w:rPr>
        <w:fldChar w:fldCharType="end"/>
      </w:r>
      <w:r w:rsidRPr="00F938E9">
        <w:rPr>
          <w:rFonts w:ascii="Times New Roman" w:hAnsi="Times New Roman" w:cs="Times New Roman"/>
          <w:b w:val="0"/>
          <w:color w:val="000000" w:themeColor="text1"/>
          <w:sz w:val="22"/>
          <w:szCs w:val="22"/>
        </w:rPr>
        <w:t>: Bemonsterde oppervlakten per gebruikte methode</w:t>
      </w:r>
    </w:p>
    <w:tbl>
      <w:tblPr>
        <w:tblStyle w:val="Lichtearcering"/>
        <w:tblW w:w="0" w:type="auto"/>
        <w:tblLook w:val="04A0" w:firstRow="1" w:lastRow="0" w:firstColumn="1" w:lastColumn="0" w:noHBand="0" w:noVBand="1"/>
      </w:tblPr>
      <w:tblGrid>
        <w:gridCol w:w="4606"/>
        <w:gridCol w:w="4606"/>
      </w:tblGrid>
      <w:tr w:rsidR="00D654D5" w:rsidRPr="00F938E9" w:rsidTr="00D6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Cs w:val="0"/>
              </w:rPr>
            </w:pPr>
            <w:proofErr w:type="spellStart"/>
            <w:r w:rsidRPr="00F938E9">
              <w:rPr>
                <w:rFonts w:ascii="Times New Roman" w:hAnsi="Times New Roman" w:cs="Times New Roman"/>
                <w:bCs w:val="0"/>
              </w:rPr>
              <w:t>Swab</w:t>
            </w:r>
            <w:proofErr w:type="spellEnd"/>
          </w:p>
        </w:tc>
        <w:tc>
          <w:tcPr>
            <w:tcW w:w="4606" w:type="dxa"/>
          </w:tcPr>
          <w:p w:rsidR="00D654D5" w:rsidRPr="00F938E9" w:rsidRDefault="00D654D5" w:rsidP="00842B67">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proofErr w:type="spellStart"/>
            <w:r w:rsidRPr="00F938E9">
              <w:rPr>
                <w:rFonts w:ascii="Times New Roman" w:hAnsi="Times New Roman" w:cs="Times New Roman"/>
                <w:bCs w:val="0"/>
              </w:rPr>
              <w:t>Agarcontactplaten</w:t>
            </w:r>
            <w:proofErr w:type="spellEnd"/>
          </w:p>
        </w:tc>
      </w:tr>
      <w:tr w:rsidR="00D654D5" w:rsidRPr="00F938E9" w:rsidTr="00D6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Kraanknoppen</w:t>
            </w:r>
          </w:p>
        </w:tc>
        <w:tc>
          <w:tcPr>
            <w:tcW w:w="4606" w:type="dxa"/>
          </w:tcPr>
          <w:p w:rsidR="00D654D5" w:rsidRPr="00F938E9" w:rsidRDefault="00D654D5" w:rsidP="00842B6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938E9">
              <w:rPr>
                <w:rFonts w:ascii="Times New Roman" w:hAnsi="Times New Roman" w:cs="Times New Roman"/>
                <w:bCs/>
              </w:rPr>
              <w:t>Keukenbladen</w:t>
            </w:r>
          </w:p>
        </w:tc>
      </w:tr>
      <w:tr w:rsidR="00D654D5" w:rsidRPr="00F938E9" w:rsidTr="00D654D5">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Deurklinken</w:t>
            </w:r>
          </w:p>
        </w:tc>
        <w:tc>
          <w:tcPr>
            <w:tcW w:w="4606" w:type="dxa"/>
          </w:tcPr>
          <w:p w:rsidR="00D654D5" w:rsidRPr="00F938E9" w:rsidRDefault="00D654D5" w:rsidP="00842B6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938E9">
              <w:rPr>
                <w:rFonts w:ascii="Times New Roman" w:hAnsi="Times New Roman" w:cs="Times New Roman"/>
                <w:bCs/>
              </w:rPr>
              <w:t>Messen</w:t>
            </w:r>
          </w:p>
        </w:tc>
      </w:tr>
      <w:tr w:rsidR="00D654D5" w:rsidRPr="00F938E9" w:rsidTr="00D6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proofErr w:type="spellStart"/>
            <w:r w:rsidRPr="00F938E9">
              <w:rPr>
                <w:rFonts w:ascii="Times New Roman" w:hAnsi="Times New Roman" w:cs="Times New Roman"/>
                <w:b w:val="0"/>
                <w:bCs w:val="0"/>
              </w:rPr>
              <w:t>Drip</w:t>
            </w:r>
            <w:proofErr w:type="spellEnd"/>
          </w:p>
        </w:tc>
        <w:tc>
          <w:tcPr>
            <w:tcW w:w="4606" w:type="dxa"/>
          </w:tcPr>
          <w:p w:rsidR="00D654D5" w:rsidRPr="00F938E9" w:rsidRDefault="00D654D5" w:rsidP="00842B6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938E9">
              <w:rPr>
                <w:rFonts w:ascii="Times New Roman" w:hAnsi="Times New Roman" w:cs="Times New Roman"/>
                <w:bCs/>
              </w:rPr>
              <w:t>Snijplanken</w:t>
            </w:r>
          </w:p>
        </w:tc>
      </w:tr>
      <w:tr w:rsidR="00D654D5" w:rsidRPr="00F938E9" w:rsidTr="00D654D5">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Messen</w:t>
            </w:r>
          </w:p>
        </w:tc>
        <w:tc>
          <w:tcPr>
            <w:tcW w:w="4606" w:type="dxa"/>
          </w:tcPr>
          <w:p w:rsidR="00D654D5" w:rsidRPr="00F938E9" w:rsidRDefault="00D654D5" w:rsidP="00842B6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D654D5" w:rsidRPr="00F938E9" w:rsidTr="00D6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Aanrecht</w:t>
            </w:r>
          </w:p>
        </w:tc>
        <w:tc>
          <w:tcPr>
            <w:tcW w:w="4606" w:type="dxa"/>
          </w:tcPr>
          <w:p w:rsidR="00D654D5" w:rsidRPr="00F938E9" w:rsidRDefault="00D654D5" w:rsidP="00842B6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D654D5" w:rsidRPr="00F938E9" w:rsidTr="00D654D5">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Aanzetstaal</w:t>
            </w:r>
          </w:p>
        </w:tc>
        <w:tc>
          <w:tcPr>
            <w:tcW w:w="4606" w:type="dxa"/>
          </w:tcPr>
          <w:p w:rsidR="00D654D5" w:rsidRPr="00F938E9" w:rsidRDefault="00D654D5" w:rsidP="00842B6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D654D5" w:rsidRPr="00F938E9" w:rsidTr="00D654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Handschoenen</w:t>
            </w:r>
          </w:p>
        </w:tc>
        <w:tc>
          <w:tcPr>
            <w:tcW w:w="4606" w:type="dxa"/>
          </w:tcPr>
          <w:p w:rsidR="00D654D5" w:rsidRPr="00F938E9" w:rsidRDefault="00D654D5" w:rsidP="00842B6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D654D5" w:rsidRPr="00F938E9" w:rsidTr="00D654D5">
        <w:tc>
          <w:tcPr>
            <w:cnfStyle w:val="001000000000" w:firstRow="0" w:lastRow="0" w:firstColumn="1" w:lastColumn="0" w:oddVBand="0" w:evenVBand="0" w:oddHBand="0" w:evenHBand="0" w:firstRowFirstColumn="0" w:firstRowLastColumn="0" w:lastRowFirstColumn="0" w:lastRowLastColumn="0"/>
            <w:tcW w:w="4606" w:type="dxa"/>
          </w:tcPr>
          <w:p w:rsidR="00D654D5" w:rsidRPr="00F938E9" w:rsidRDefault="00D654D5" w:rsidP="00842B67">
            <w:pPr>
              <w:widowControl w:val="0"/>
              <w:autoSpaceDE w:val="0"/>
              <w:autoSpaceDN w:val="0"/>
              <w:adjustRightInd w:val="0"/>
              <w:rPr>
                <w:rFonts w:ascii="Times New Roman" w:hAnsi="Times New Roman" w:cs="Times New Roman"/>
                <w:b w:val="0"/>
                <w:bCs w:val="0"/>
              </w:rPr>
            </w:pPr>
            <w:r w:rsidRPr="00F938E9">
              <w:rPr>
                <w:rFonts w:ascii="Times New Roman" w:hAnsi="Times New Roman" w:cs="Times New Roman"/>
                <w:b w:val="0"/>
                <w:bCs w:val="0"/>
              </w:rPr>
              <w:t>Bedieningsknoppen</w:t>
            </w:r>
          </w:p>
        </w:tc>
        <w:tc>
          <w:tcPr>
            <w:tcW w:w="4606" w:type="dxa"/>
          </w:tcPr>
          <w:p w:rsidR="00D654D5" w:rsidRPr="00F938E9" w:rsidRDefault="00D654D5" w:rsidP="00D654D5">
            <w:pPr>
              <w:keepNext/>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rsidR="00F938E9" w:rsidRDefault="00F938E9" w:rsidP="00D654D5">
      <w:pPr>
        <w:pStyle w:val="Kop2"/>
        <w:rPr>
          <w:rFonts w:ascii="Times New Roman" w:hAnsi="Times New Roman" w:cs="Times New Roman"/>
          <w:color w:val="000000" w:themeColor="text1"/>
          <w:sz w:val="22"/>
          <w:szCs w:val="22"/>
        </w:rPr>
      </w:pPr>
      <w:bookmarkStart w:id="5" w:name="_Toc346010419"/>
    </w:p>
    <w:p w:rsidR="00525751" w:rsidRPr="00F938E9" w:rsidRDefault="00D654D5" w:rsidP="00D654D5">
      <w:pPr>
        <w:pStyle w:val="Kop2"/>
        <w:rPr>
          <w:rFonts w:ascii="Times New Roman" w:hAnsi="Times New Roman" w:cs="Times New Roman"/>
          <w:color w:val="000000" w:themeColor="text1"/>
          <w:sz w:val="22"/>
          <w:szCs w:val="22"/>
        </w:rPr>
      </w:pPr>
      <w:r w:rsidRPr="00F938E9">
        <w:rPr>
          <w:rFonts w:ascii="Times New Roman" w:hAnsi="Times New Roman" w:cs="Times New Roman"/>
          <w:color w:val="000000" w:themeColor="text1"/>
          <w:sz w:val="22"/>
          <w:szCs w:val="22"/>
        </w:rPr>
        <w:t>2.3</w:t>
      </w:r>
      <w:r w:rsidRPr="00F938E9">
        <w:rPr>
          <w:rFonts w:ascii="Times New Roman" w:hAnsi="Times New Roman" w:cs="Times New Roman"/>
          <w:color w:val="000000" w:themeColor="text1"/>
          <w:sz w:val="22"/>
          <w:szCs w:val="22"/>
        </w:rPr>
        <w:tab/>
        <w:t>Onderzoek naar microbiologische kwaliteit van de vis</w:t>
      </w:r>
      <w:bookmarkEnd w:id="5"/>
    </w:p>
    <w:p w:rsidR="001E6097" w:rsidRPr="00F938E9" w:rsidRDefault="00BC568F" w:rsidP="00D654D5">
      <w:pPr>
        <w:pStyle w:val="Geenafstand"/>
        <w:rPr>
          <w:rFonts w:ascii="Times New Roman" w:hAnsi="Times New Roman" w:cs="Times New Roman"/>
        </w:rPr>
      </w:pPr>
      <w:r w:rsidRPr="00F938E9">
        <w:rPr>
          <w:rFonts w:ascii="Times New Roman" w:hAnsi="Times New Roman" w:cs="Times New Roman"/>
        </w:rPr>
        <w:t>De microbiologische kwaliteit van d</w:t>
      </w:r>
      <w:r w:rsidR="00546DA1" w:rsidRPr="00F938E9">
        <w:rPr>
          <w:rFonts w:ascii="Times New Roman" w:hAnsi="Times New Roman" w:cs="Times New Roman"/>
        </w:rPr>
        <w:t>e gevoerde vi</w:t>
      </w:r>
      <w:r w:rsidRPr="00F938E9">
        <w:rPr>
          <w:rFonts w:ascii="Times New Roman" w:hAnsi="Times New Roman" w:cs="Times New Roman"/>
        </w:rPr>
        <w:t xml:space="preserve">s is bepaald aan de hand van het totaal kiemgetal en het aantal </w:t>
      </w:r>
      <w:proofErr w:type="spellStart"/>
      <w:r w:rsidRPr="00F938E9">
        <w:rPr>
          <w:rFonts w:ascii="Times New Roman" w:hAnsi="Times New Roman" w:cs="Times New Roman"/>
          <w:i/>
        </w:rPr>
        <w:t>Enterobacteriacaea</w:t>
      </w:r>
      <w:proofErr w:type="spellEnd"/>
      <w:r w:rsidRPr="00F938E9">
        <w:rPr>
          <w:rFonts w:ascii="Times New Roman" w:hAnsi="Times New Roman" w:cs="Times New Roman"/>
        </w:rPr>
        <w:t xml:space="preserve">. Daarnaast is gekeken naar het aantal </w:t>
      </w:r>
      <w:proofErr w:type="spellStart"/>
      <w:r w:rsidRPr="00F938E9">
        <w:rPr>
          <w:rFonts w:ascii="Times New Roman" w:hAnsi="Times New Roman" w:cs="Times New Roman"/>
        </w:rPr>
        <w:t>Escherichia</w:t>
      </w:r>
      <w:proofErr w:type="spellEnd"/>
      <w:r w:rsidRPr="00F938E9">
        <w:rPr>
          <w:rFonts w:ascii="Times New Roman" w:hAnsi="Times New Roman" w:cs="Times New Roman"/>
        </w:rPr>
        <w:t xml:space="preserve"> </w:t>
      </w:r>
      <w:r w:rsidRPr="00F938E9">
        <w:rPr>
          <w:rFonts w:ascii="Times New Roman" w:hAnsi="Times New Roman" w:cs="Times New Roman"/>
          <w:i/>
        </w:rPr>
        <w:t xml:space="preserve">coli </w:t>
      </w:r>
      <w:r w:rsidRPr="00F938E9">
        <w:rPr>
          <w:rFonts w:ascii="Times New Roman" w:hAnsi="Times New Roman" w:cs="Times New Roman"/>
        </w:rPr>
        <w:t xml:space="preserve">en </w:t>
      </w:r>
      <w:r w:rsidRPr="00F938E9">
        <w:rPr>
          <w:rFonts w:ascii="Times New Roman" w:hAnsi="Times New Roman" w:cs="Times New Roman"/>
          <w:i/>
        </w:rPr>
        <w:t>Salmonella</w:t>
      </w:r>
      <w:r w:rsidRPr="00F938E9">
        <w:rPr>
          <w:rFonts w:ascii="Times New Roman" w:hAnsi="Times New Roman" w:cs="Times New Roman"/>
        </w:rPr>
        <w:t xml:space="preserve"> in de monsters. Als laatste was er aandacht voor de eventuele aanwezighei</w:t>
      </w:r>
      <w:r w:rsidR="001E6097" w:rsidRPr="00F938E9">
        <w:rPr>
          <w:rFonts w:ascii="Times New Roman" w:hAnsi="Times New Roman" w:cs="Times New Roman"/>
        </w:rPr>
        <w:t xml:space="preserve">d van antibiotica </w:t>
      </w:r>
      <w:proofErr w:type="spellStart"/>
      <w:r w:rsidR="001E6097" w:rsidRPr="00F938E9">
        <w:rPr>
          <w:rFonts w:ascii="Times New Roman" w:hAnsi="Times New Roman" w:cs="Times New Roman"/>
        </w:rPr>
        <w:t>residue</w:t>
      </w:r>
      <w:proofErr w:type="spellEnd"/>
    </w:p>
    <w:p w:rsidR="00BC568F" w:rsidRPr="00F938E9" w:rsidRDefault="001E6097" w:rsidP="00D654D5">
      <w:pPr>
        <w:pStyle w:val="Geenafstand"/>
        <w:rPr>
          <w:rFonts w:ascii="Times New Roman" w:hAnsi="Times New Roman" w:cs="Times New Roman"/>
        </w:rPr>
      </w:pPr>
      <w:r w:rsidRPr="00F938E9">
        <w:rPr>
          <w:rFonts w:ascii="Times New Roman" w:hAnsi="Times New Roman" w:cs="Times New Roman"/>
        </w:rPr>
        <w:t xml:space="preserve"> (</w:t>
      </w:r>
      <w:r w:rsidR="008B3EC0" w:rsidRPr="00F938E9">
        <w:rPr>
          <w:rFonts w:ascii="Times New Roman" w:hAnsi="Times New Roman" w:cs="Times New Roman"/>
        </w:rPr>
        <w:t xml:space="preserve"> </w:t>
      </w:r>
      <w:proofErr w:type="spellStart"/>
      <w:r w:rsidR="008B3EC0" w:rsidRPr="00F938E9">
        <w:rPr>
          <w:rFonts w:ascii="Times New Roman" w:hAnsi="Times New Roman" w:cs="Times New Roman"/>
        </w:rPr>
        <w:t>Premi</w:t>
      </w:r>
      <w:proofErr w:type="spellEnd"/>
      <w:r w:rsidRPr="00F938E9">
        <w:rPr>
          <w:rFonts w:ascii="Times New Roman" w:hAnsi="Times New Roman" w:cs="Times New Roman"/>
        </w:rPr>
        <w:t>-</w:t>
      </w:r>
      <w:r w:rsidR="008B3EC0" w:rsidRPr="00F938E9">
        <w:rPr>
          <w:rFonts w:ascii="Times New Roman" w:hAnsi="Times New Roman" w:cs="Times New Roman"/>
        </w:rPr>
        <w:t>test</w:t>
      </w:r>
      <w:r w:rsidRPr="00F938E9">
        <w:rPr>
          <w:rFonts w:ascii="Times New Roman" w:hAnsi="Times New Roman" w:cs="Times New Roman"/>
        </w:rPr>
        <w:t>, DSM</w:t>
      </w:r>
      <w:r w:rsidR="00BC568F" w:rsidRPr="00F938E9">
        <w:rPr>
          <w:rFonts w:ascii="Times New Roman" w:hAnsi="Times New Roman" w:cs="Times New Roman"/>
        </w:rPr>
        <w:t xml:space="preserve">). </w:t>
      </w:r>
    </w:p>
    <w:p w:rsidR="00546DA1" w:rsidRPr="00F938E9" w:rsidRDefault="00546DA1" w:rsidP="00D654D5">
      <w:pPr>
        <w:pStyle w:val="Geenafstand"/>
        <w:rPr>
          <w:rFonts w:ascii="Times New Roman" w:hAnsi="Times New Roman" w:cs="Times New Roman"/>
        </w:rPr>
      </w:pPr>
      <w:r w:rsidRPr="00F938E9">
        <w:rPr>
          <w:rFonts w:ascii="Times New Roman" w:hAnsi="Times New Roman" w:cs="Times New Roman"/>
        </w:rPr>
        <w:t xml:space="preserve">Vanzelfsprekend is de kans om antibiotica residuen met de normale detectiemiddelen, te vinden in zoutwatervissen, nihil. De zoutwatervismonsters zijn dan ook gebruikt als negatieve controle voor de gebruikte </w:t>
      </w:r>
      <w:proofErr w:type="spellStart"/>
      <w:r w:rsidRPr="00F938E9">
        <w:rPr>
          <w:rFonts w:ascii="Times New Roman" w:hAnsi="Times New Roman" w:cs="Times New Roman"/>
        </w:rPr>
        <w:t>Premi</w:t>
      </w:r>
      <w:proofErr w:type="spellEnd"/>
      <w:r w:rsidRPr="00F938E9">
        <w:rPr>
          <w:rFonts w:ascii="Times New Roman" w:hAnsi="Times New Roman" w:cs="Times New Roman"/>
        </w:rPr>
        <w:t>-test. In geval van kweekvis heeft een controle op antibioticaresten wel zin, bekend mag zijn dat er met name buiten Europa aanzienlijke hoeveelheden antibiotica worden gebruikt tijdens de kweek. Overigens is er in dit onderzoek geen kweekvis als diervoeding aangetroffen, wel zijn er kleine hoeveelheden zoetwatervis bemonsterd.</w:t>
      </w:r>
    </w:p>
    <w:p w:rsidR="00BC568F" w:rsidRPr="00F938E9" w:rsidRDefault="00BC568F" w:rsidP="00D654D5">
      <w:pPr>
        <w:pStyle w:val="Geenafstand"/>
        <w:rPr>
          <w:rFonts w:ascii="Times New Roman" w:hAnsi="Times New Roman" w:cs="Times New Roman"/>
        </w:rPr>
      </w:pPr>
      <w:r w:rsidRPr="00F938E9">
        <w:rPr>
          <w:rFonts w:ascii="Times New Roman" w:hAnsi="Times New Roman" w:cs="Times New Roman"/>
        </w:rPr>
        <w:t xml:space="preserve"> </w:t>
      </w:r>
    </w:p>
    <w:p w:rsidR="00C748E7" w:rsidRPr="00F938E9" w:rsidRDefault="00BC568F" w:rsidP="00D654D5">
      <w:pPr>
        <w:pStyle w:val="Geenafstand"/>
        <w:rPr>
          <w:rFonts w:ascii="Times New Roman" w:hAnsi="Times New Roman" w:cs="Times New Roman"/>
        </w:rPr>
      </w:pPr>
      <w:r w:rsidRPr="00F938E9">
        <w:rPr>
          <w:rFonts w:ascii="Times New Roman" w:hAnsi="Times New Roman" w:cs="Times New Roman"/>
        </w:rPr>
        <w:t xml:space="preserve">Om deze microbiologische kwaliteit van de gevoerde vis te kunnen onderzoeken zijn bij de dierentuinen op verschillende momenten monsters genomen. </w:t>
      </w:r>
      <w:r w:rsidR="009E7A2C" w:rsidRPr="00F938E9">
        <w:rPr>
          <w:rFonts w:ascii="Times New Roman" w:hAnsi="Times New Roman" w:cs="Times New Roman"/>
        </w:rPr>
        <w:t xml:space="preserve">Voor de </w:t>
      </w:r>
      <w:r w:rsidRPr="00F938E9">
        <w:rPr>
          <w:rFonts w:ascii="Times New Roman" w:hAnsi="Times New Roman" w:cs="Times New Roman"/>
        </w:rPr>
        <w:t xml:space="preserve">nulmeting </w:t>
      </w:r>
      <w:r w:rsidR="009E7A2C" w:rsidRPr="00F938E9">
        <w:rPr>
          <w:rFonts w:ascii="Times New Roman" w:hAnsi="Times New Roman" w:cs="Times New Roman"/>
        </w:rPr>
        <w:t>is steeds een product uit de vriescel</w:t>
      </w:r>
      <w:r w:rsidRPr="00F938E9">
        <w:rPr>
          <w:rFonts w:ascii="Times New Roman" w:hAnsi="Times New Roman" w:cs="Times New Roman"/>
        </w:rPr>
        <w:t xml:space="preserve"> gehaald. Daarnaast zijn er monsters genomen van de voeding </w:t>
      </w:r>
      <w:r w:rsidR="009E7A2C" w:rsidRPr="00F938E9">
        <w:rPr>
          <w:rFonts w:ascii="Times New Roman" w:hAnsi="Times New Roman" w:cs="Times New Roman"/>
        </w:rPr>
        <w:t>d</w:t>
      </w:r>
      <w:r w:rsidRPr="00F938E9">
        <w:rPr>
          <w:rFonts w:ascii="Times New Roman" w:hAnsi="Times New Roman" w:cs="Times New Roman"/>
        </w:rPr>
        <w:t xml:space="preserve">at op het punt stond om </w:t>
      </w:r>
      <w:r w:rsidR="009E7A2C" w:rsidRPr="00F938E9">
        <w:rPr>
          <w:rFonts w:ascii="Times New Roman" w:hAnsi="Times New Roman" w:cs="Times New Roman"/>
        </w:rPr>
        <w:t xml:space="preserve">verdeeld te </w:t>
      </w:r>
      <w:r w:rsidR="00AB0F06" w:rsidRPr="00F938E9">
        <w:rPr>
          <w:rFonts w:ascii="Times New Roman" w:hAnsi="Times New Roman" w:cs="Times New Roman"/>
        </w:rPr>
        <w:t>worden naar de dierverblijven.</w:t>
      </w:r>
    </w:p>
    <w:p w:rsidR="00F938E9" w:rsidRDefault="00F938E9" w:rsidP="00D654D5">
      <w:pPr>
        <w:pStyle w:val="Geenafstand"/>
        <w:rPr>
          <w:rFonts w:ascii="Times New Roman" w:hAnsi="Times New Roman" w:cs="Times New Roman"/>
        </w:rPr>
      </w:pPr>
    </w:p>
    <w:p w:rsidR="00F938E9" w:rsidRPr="00F938E9" w:rsidRDefault="00F938E9" w:rsidP="00D654D5">
      <w:pPr>
        <w:pStyle w:val="Geenafstand"/>
        <w:rPr>
          <w:rFonts w:ascii="Times New Roman" w:hAnsi="Times New Roman" w:cs="Times New Roman"/>
        </w:rPr>
      </w:pPr>
    </w:p>
    <w:p w:rsidR="00F938E9" w:rsidRPr="00F938E9" w:rsidRDefault="00F938E9" w:rsidP="00D654D5">
      <w:pPr>
        <w:pStyle w:val="Geenafstand"/>
        <w:rPr>
          <w:rFonts w:ascii="Times New Roman" w:hAnsi="Times New Roman" w:cs="Times New Roman"/>
        </w:rPr>
      </w:pPr>
    </w:p>
    <w:p w:rsidR="00AB0F06" w:rsidRPr="00F938E9" w:rsidRDefault="00AB0F06" w:rsidP="00D654D5">
      <w:pPr>
        <w:pStyle w:val="Geenafstand"/>
        <w:rPr>
          <w:rFonts w:ascii="Times New Roman" w:hAnsi="Times New Roman" w:cs="Times New Roman"/>
        </w:rPr>
      </w:pPr>
      <w:r w:rsidRPr="00F938E9">
        <w:rPr>
          <w:rFonts w:ascii="Times New Roman" w:hAnsi="Times New Roman" w:cs="Times New Roman"/>
        </w:rPr>
        <w:lastRenderedPageBreak/>
        <w:t>De monsterneming gaat volgens onderstaande methodiek;</w:t>
      </w:r>
    </w:p>
    <w:p w:rsidR="00AB0F06" w:rsidRPr="00F938E9" w:rsidRDefault="00D43693" w:rsidP="00AB0F06">
      <w:pPr>
        <w:pStyle w:val="Geenafstand"/>
        <w:numPr>
          <w:ilvl w:val="0"/>
          <w:numId w:val="1"/>
        </w:numPr>
        <w:rPr>
          <w:rFonts w:ascii="Times New Roman" w:hAnsi="Times New Roman" w:cs="Times New Roman"/>
        </w:rPr>
      </w:pPr>
      <w:r w:rsidRPr="00F938E9">
        <w:rPr>
          <w:rFonts w:ascii="Times New Roman" w:hAnsi="Times New Roman" w:cs="Times New Roman"/>
        </w:rPr>
        <w:t>Voor de monsters worden volledige vissen verzameld</w:t>
      </w:r>
      <w:r w:rsidR="00085115" w:rsidRPr="00F938E9">
        <w:rPr>
          <w:rFonts w:ascii="Times New Roman" w:hAnsi="Times New Roman" w:cs="Times New Roman"/>
        </w:rPr>
        <w:t>, voor de kleinere soorten minimaal 3, liefst uit verschillende batches</w:t>
      </w:r>
      <w:r w:rsidRPr="00F938E9">
        <w:rPr>
          <w:rFonts w:ascii="Times New Roman" w:hAnsi="Times New Roman" w:cs="Times New Roman"/>
        </w:rPr>
        <w:t>.</w:t>
      </w:r>
    </w:p>
    <w:p w:rsidR="00D43693" w:rsidRPr="00F938E9" w:rsidRDefault="00D43693" w:rsidP="00AB0F06">
      <w:pPr>
        <w:pStyle w:val="Geenafstand"/>
        <w:numPr>
          <w:ilvl w:val="0"/>
          <w:numId w:val="1"/>
        </w:numPr>
        <w:rPr>
          <w:rFonts w:ascii="Times New Roman" w:hAnsi="Times New Roman" w:cs="Times New Roman"/>
        </w:rPr>
      </w:pPr>
      <w:r w:rsidRPr="00F938E9">
        <w:rPr>
          <w:rFonts w:ascii="Times New Roman" w:hAnsi="Times New Roman" w:cs="Times New Roman"/>
        </w:rPr>
        <w:t>De monsters worden vervoerd in steriele kunststofmonsterzakken.</w:t>
      </w:r>
    </w:p>
    <w:p w:rsidR="00D43693" w:rsidRPr="00F938E9" w:rsidRDefault="00D43693" w:rsidP="00AB0F06">
      <w:pPr>
        <w:pStyle w:val="Geenafstand"/>
        <w:numPr>
          <w:ilvl w:val="0"/>
          <w:numId w:val="1"/>
        </w:numPr>
        <w:rPr>
          <w:rFonts w:ascii="Times New Roman" w:hAnsi="Times New Roman" w:cs="Times New Roman"/>
        </w:rPr>
      </w:pPr>
      <w:r w:rsidRPr="00F938E9">
        <w:rPr>
          <w:rFonts w:ascii="Times New Roman" w:hAnsi="Times New Roman" w:cs="Times New Roman"/>
        </w:rPr>
        <w:t xml:space="preserve">Gereedschap wordt tussen het nemen van de monsters door gedesinfecteerd </w:t>
      </w:r>
      <w:proofErr w:type="spellStart"/>
      <w:r w:rsidRPr="00F938E9">
        <w:rPr>
          <w:rFonts w:ascii="Times New Roman" w:hAnsi="Times New Roman" w:cs="Times New Roman"/>
        </w:rPr>
        <w:t>dmv</w:t>
      </w:r>
      <w:proofErr w:type="spellEnd"/>
      <w:r w:rsidRPr="00F938E9">
        <w:rPr>
          <w:rFonts w:ascii="Times New Roman" w:hAnsi="Times New Roman" w:cs="Times New Roman"/>
        </w:rPr>
        <w:t xml:space="preserve"> een alcohol dip.</w:t>
      </w:r>
    </w:p>
    <w:p w:rsidR="00D43693" w:rsidRPr="00F938E9" w:rsidRDefault="00D43693" w:rsidP="00AB0F06">
      <w:pPr>
        <w:pStyle w:val="Geenafstand"/>
        <w:numPr>
          <w:ilvl w:val="0"/>
          <w:numId w:val="1"/>
        </w:numPr>
        <w:rPr>
          <w:rFonts w:ascii="Times New Roman" w:hAnsi="Times New Roman" w:cs="Times New Roman"/>
        </w:rPr>
      </w:pPr>
      <w:r w:rsidRPr="00F938E9">
        <w:rPr>
          <w:rFonts w:ascii="Times New Roman" w:hAnsi="Times New Roman" w:cs="Times New Roman"/>
        </w:rPr>
        <w:t>Direct naar monsterneming worden de monsters getransporteerd in een koelbox met koelelementen.</w:t>
      </w:r>
    </w:p>
    <w:p w:rsidR="00D43693" w:rsidRPr="00F938E9" w:rsidRDefault="00D43693" w:rsidP="00AB0F06">
      <w:pPr>
        <w:pStyle w:val="Geenafstand"/>
        <w:numPr>
          <w:ilvl w:val="0"/>
          <w:numId w:val="1"/>
        </w:numPr>
        <w:rPr>
          <w:rFonts w:ascii="Times New Roman" w:hAnsi="Times New Roman" w:cs="Times New Roman"/>
        </w:rPr>
      </w:pPr>
      <w:r w:rsidRPr="00F938E9">
        <w:rPr>
          <w:rFonts w:ascii="Times New Roman" w:hAnsi="Times New Roman" w:cs="Times New Roman"/>
        </w:rPr>
        <w:t xml:space="preserve">De monsters worden binnen 8 uur na de monstername bewerkt om de kiemgetallen te bepalen. </w:t>
      </w:r>
    </w:p>
    <w:p w:rsidR="00085115" w:rsidRPr="00F938E9" w:rsidRDefault="00085115" w:rsidP="00AB0F06">
      <w:pPr>
        <w:pStyle w:val="Geenafstand"/>
        <w:numPr>
          <w:ilvl w:val="0"/>
          <w:numId w:val="1"/>
        </w:numPr>
        <w:rPr>
          <w:rFonts w:ascii="Times New Roman" w:hAnsi="Times New Roman" w:cs="Times New Roman"/>
        </w:rPr>
      </w:pPr>
      <w:r w:rsidRPr="00F938E9">
        <w:rPr>
          <w:rFonts w:ascii="Times New Roman" w:hAnsi="Times New Roman" w:cs="Times New Roman"/>
        </w:rPr>
        <w:t>Voor de nulmeting worden de monsters verzameld direct uit de vriescel.</w:t>
      </w:r>
    </w:p>
    <w:p w:rsidR="00085115" w:rsidRPr="00F938E9" w:rsidRDefault="00085115" w:rsidP="00AB0F06">
      <w:pPr>
        <w:pStyle w:val="Geenafstand"/>
        <w:numPr>
          <w:ilvl w:val="0"/>
          <w:numId w:val="1"/>
        </w:numPr>
        <w:rPr>
          <w:rFonts w:ascii="Times New Roman" w:hAnsi="Times New Roman" w:cs="Times New Roman"/>
        </w:rPr>
      </w:pPr>
      <w:r w:rsidRPr="00F938E9">
        <w:rPr>
          <w:rFonts w:ascii="Times New Roman" w:hAnsi="Times New Roman" w:cs="Times New Roman"/>
        </w:rPr>
        <w:t xml:space="preserve">Voor het tweede monsters worden </w:t>
      </w:r>
      <w:r w:rsidR="005B0C4E" w:rsidRPr="00F938E9">
        <w:rPr>
          <w:rFonts w:ascii="Times New Roman" w:hAnsi="Times New Roman" w:cs="Times New Roman"/>
        </w:rPr>
        <w:t>producten</w:t>
      </w:r>
      <w:r w:rsidRPr="00F938E9">
        <w:rPr>
          <w:rFonts w:ascii="Times New Roman" w:hAnsi="Times New Roman" w:cs="Times New Roman"/>
        </w:rPr>
        <w:t xml:space="preserve"> genomen welke klaar staan om verdeeld te worden onder de dierentuindieren. </w:t>
      </w:r>
    </w:p>
    <w:p w:rsidR="00842B67" w:rsidRPr="00F938E9" w:rsidRDefault="00842B67" w:rsidP="00D654D5">
      <w:pPr>
        <w:pStyle w:val="Geenafstand"/>
        <w:rPr>
          <w:rFonts w:ascii="Times New Roman" w:hAnsi="Times New Roman" w:cs="Times New Roman"/>
        </w:rPr>
      </w:pPr>
    </w:p>
    <w:p w:rsidR="00842B67" w:rsidRPr="00F938E9" w:rsidRDefault="00842B67" w:rsidP="00842B67">
      <w:pPr>
        <w:widowControl w:val="0"/>
        <w:autoSpaceDE w:val="0"/>
        <w:autoSpaceDN w:val="0"/>
        <w:adjustRightInd w:val="0"/>
        <w:spacing w:after="0" w:line="240" w:lineRule="auto"/>
        <w:rPr>
          <w:rFonts w:ascii="Times New Roman" w:hAnsi="Times New Roman" w:cs="Times New Roman"/>
          <w:b/>
          <w:bCs/>
        </w:rPr>
      </w:pPr>
    </w:p>
    <w:p w:rsidR="00BD4CDC" w:rsidRPr="00F938E9" w:rsidRDefault="00BD4CDC" w:rsidP="00BD4CDC">
      <w:pPr>
        <w:pStyle w:val="Kop2"/>
        <w:rPr>
          <w:rFonts w:ascii="Times New Roman" w:hAnsi="Times New Roman" w:cs="Times New Roman"/>
          <w:color w:val="000000" w:themeColor="text1"/>
          <w:sz w:val="22"/>
          <w:szCs w:val="22"/>
        </w:rPr>
      </w:pPr>
      <w:bookmarkStart w:id="6" w:name="_Toc346010420"/>
      <w:r w:rsidRPr="00F938E9">
        <w:rPr>
          <w:rFonts w:ascii="Times New Roman" w:hAnsi="Times New Roman" w:cs="Times New Roman"/>
          <w:color w:val="000000" w:themeColor="text1"/>
          <w:sz w:val="22"/>
          <w:szCs w:val="22"/>
        </w:rPr>
        <w:t xml:space="preserve">2.4 </w:t>
      </w:r>
      <w:r w:rsidRPr="00F938E9">
        <w:rPr>
          <w:rFonts w:ascii="Times New Roman" w:hAnsi="Times New Roman" w:cs="Times New Roman"/>
          <w:color w:val="000000" w:themeColor="text1"/>
          <w:sz w:val="22"/>
          <w:szCs w:val="22"/>
        </w:rPr>
        <w:tab/>
        <w:t>Scorelijsten</w:t>
      </w:r>
      <w:bookmarkEnd w:id="6"/>
    </w:p>
    <w:p w:rsidR="00BD4CDC" w:rsidRPr="00F938E9" w:rsidRDefault="00BD4CDC" w:rsidP="00BD4CDC">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Om de werkwijze in de dierentuin te scoren, is gebruik gemaakt van twee scorelijsten</w:t>
      </w:r>
      <w:r w:rsidR="00E465EB" w:rsidRPr="00F938E9">
        <w:rPr>
          <w:rFonts w:ascii="Times New Roman" w:hAnsi="Times New Roman" w:cs="Times New Roman"/>
        </w:rPr>
        <w:t xml:space="preserve"> ( bijlage 3&amp;4)</w:t>
      </w:r>
      <w:r w:rsidRPr="00F938E9">
        <w:rPr>
          <w:rFonts w:ascii="Times New Roman" w:hAnsi="Times New Roman" w:cs="Times New Roman"/>
        </w:rPr>
        <w:t>. Bij de eerste scorelijst is een medewerker van de dierentuin ondervraagd. Aan de hand van de antwoorden op de gestelde vragen kunnen op de nader genoemde categorieën punten gescoord worden, te weten:</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Levering</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Voorbewerking/slacht</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Vriescel</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Ontdooi</w:t>
      </w:r>
      <w:r w:rsidR="005B0C4E" w:rsidRPr="00F938E9">
        <w:rPr>
          <w:rFonts w:ascii="Times New Roman" w:hAnsi="Times New Roman" w:cs="Times New Roman"/>
        </w:rPr>
        <w:t>en</w:t>
      </w:r>
      <w:r w:rsidRPr="00F938E9">
        <w:rPr>
          <w:rFonts w:ascii="Times New Roman" w:hAnsi="Times New Roman" w:cs="Times New Roman"/>
        </w:rPr>
        <w:t>/koelen</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Bereiding</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Transport </w:t>
      </w:r>
    </w:p>
    <w:p w:rsidR="00BD4CDC" w:rsidRPr="00F938E9" w:rsidRDefault="00BD4CDC" w:rsidP="00BD4CDC">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Restafval</w:t>
      </w:r>
    </w:p>
    <w:p w:rsidR="00BD4CDC" w:rsidRPr="00F938E9" w:rsidRDefault="00BD4CDC" w:rsidP="00BD4CDC">
      <w:pPr>
        <w:widowControl w:val="0"/>
        <w:autoSpaceDE w:val="0"/>
        <w:autoSpaceDN w:val="0"/>
        <w:adjustRightInd w:val="0"/>
        <w:spacing w:after="0" w:line="240" w:lineRule="auto"/>
        <w:rPr>
          <w:rFonts w:ascii="Times New Roman" w:hAnsi="Times New Roman" w:cs="Times New Roman"/>
        </w:rPr>
      </w:pPr>
    </w:p>
    <w:p w:rsidR="00BD4CDC" w:rsidRPr="00F938E9" w:rsidRDefault="005B0C4E" w:rsidP="00BD4CDC">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w:t>
      </w:r>
      <w:r w:rsidR="00BD4CDC" w:rsidRPr="00F938E9">
        <w:rPr>
          <w:rFonts w:ascii="Times New Roman" w:hAnsi="Times New Roman" w:cs="Times New Roman"/>
        </w:rPr>
        <w:t xml:space="preserve"> d</w:t>
      </w:r>
      <w:r w:rsidRPr="00F938E9">
        <w:rPr>
          <w:rFonts w:ascii="Times New Roman" w:hAnsi="Times New Roman" w:cs="Times New Roman"/>
        </w:rPr>
        <w:t>e tweede scorelijst is er door een vaste</w:t>
      </w:r>
      <w:r w:rsidR="00BD4CDC" w:rsidRPr="00F938E9">
        <w:rPr>
          <w:rFonts w:ascii="Times New Roman" w:hAnsi="Times New Roman" w:cs="Times New Roman"/>
        </w:rPr>
        <w:t xml:space="preserve"> onderzoeker gescoord. De punten waarop wordt gescoord zijn ge</w:t>
      </w:r>
      <w:r w:rsidR="00EF7653" w:rsidRPr="00F938E9">
        <w:rPr>
          <w:rFonts w:ascii="Times New Roman" w:hAnsi="Times New Roman" w:cs="Times New Roman"/>
        </w:rPr>
        <w:t>relateerd aan het proces d</w:t>
      </w:r>
      <w:r w:rsidR="00BD4CDC" w:rsidRPr="00F938E9">
        <w:rPr>
          <w:rFonts w:ascii="Times New Roman" w:hAnsi="Times New Roman" w:cs="Times New Roman"/>
        </w:rPr>
        <w:t>ie de voedselproducten door de dierentuin maken. Het begint bij levering en dan achtereenvolgens, voorbewerking/slacht, vriescel en als laatste de ontdooiruimte/koelruimte.</w:t>
      </w:r>
    </w:p>
    <w:p w:rsidR="00E42260" w:rsidRPr="00F938E9" w:rsidRDefault="00E42260" w:rsidP="00BD4CDC">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Om de beoordelings- en interpretatiefouten zo klein mogelijk te houden is er telkens door dezelfde persoon waargenomen en geënquêteerd. </w:t>
      </w:r>
    </w:p>
    <w:p w:rsidR="00CE1F32" w:rsidRPr="00F938E9" w:rsidRDefault="00CE1F32" w:rsidP="00BD4CDC">
      <w:pPr>
        <w:widowControl w:val="0"/>
        <w:autoSpaceDE w:val="0"/>
        <w:autoSpaceDN w:val="0"/>
        <w:adjustRightInd w:val="0"/>
        <w:spacing w:after="0" w:line="240" w:lineRule="auto"/>
        <w:rPr>
          <w:rFonts w:ascii="Times New Roman" w:hAnsi="Times New Roman" w:cs="Times New Roman"/>
        </w:rPr>
      </w:pPr>
    </w:p>
    <w:p w:rsidR="00842B67" w:rsidRPr="00F938E9" w:rsidRDefault="00842B67" w:rsidP="00842B67">
      <w:pPr>
        <w:pStyle w:val="Geenafstand"/>
        <w:rPr>
          <w:rFonts w:ascii="Times New Roman" w:hAnsi="Times New Roman" w:cs="Times New Roman"/>
        </w:rPr>
      </w:pPr>
    </w:p>
    <w:p w:rsidR="00842B67" w:rsidRPr="00F938E9" w:rsidRDefault="00842B67" w:rsidP="00842B67">
      <w:pPr>
        <w:pStyle w:val="Geenafstand"/>
        <w:rPr>
          <w:rFonts w:ascii="Times New Roman" w:hAnsi="Times New Roman" w:cs="Times New Roman"/>
        </w:rPr>
      </w:pPr>
    </w:p>
    <w:p w:rsidR="00842B67" w:rsidRPr="00F938E9" w:rsidRDefault="00842B67" w:rsidP="00842B67">
      <w:pPr>
        <w:widowControl w:val="0"/>
        <w:autoSpaceDE w:val="0"/>
        <w:autoSpaceDN w:val="0"/>
        <w:adjustRightInd w:val="0"/>
        <w:spacing w:after="0" w:line="240" w:lineRule="auto"/>
        <w:rPr>
          <w:rFonts w:ascii="Times New Roman" w:hAnsi="Times New Roman" w:cs="Times New Roman"/>
        </w:rPr>
      </w:pPr>
    </w:p>
    <w:p w:rsidR="00842B67" w:rsidRPr="00F938E9" w:rsidRDefault="00842B67" w:rsidP="00842B67">
      <w:pPr>
        <w:widowControl w:val="0"/>
        <w:autoSpaceDE w:val="0"/>
        <w:autoSpaceDN w:val="0"/>
        <w:adjustRightInd w:val="0"/>
        <w:spacing w:after="0" w:line="240" w:lineRule="auto"/>
        <w:rPr>
          <w:rFonts w:ascii="Times New Roman" w:hAnsi="Times New Roman" w:cs="Times New Roman"/>
        </w:rPr>
      </w:pPr>
    </w:p>
    <w:p w:rsidR="00842B67" w:rsidRPr="00F938E9" w:rsidRDefault="00842B67" w:rsidP="00842B67">
      <w:pPr>
        <w:widowControl w:val="0"/>
        <w:autoSpaceDE w:val="0"/>
        <w:autoSpaceDN w:val="0"/>
        <w:adjustRightInd w:val="0"/>
        <w:spacing w:after="0" w:line="240" w:lineRule="auto"/>
        <w:rPr>
          <w:rFonts w:ascii="Times New Roman" w:hAnsi="Times New Roman" w:cs="Times New Roman"/>
        </w:rPr>
      </w:pPr>
    </w:p>
    <w:p w:rsidR="00744C96" w:rsidRPr="00F938E9" w:rsidRDefault="00744C96" w:rsidP="006F03D8">
      <w:pPr>
        <w:pStyle w:val="Kop1"/>
        <w:rPr>
          <w:rFonts w:ascii="Times New Roman" w:hAnsi="Times New Roman" w:cs="Times New Roman"/>
          <w:color w:val="auto"/>
          <w:sz w:val="22"/>
          <w:szCs w:val="22"/>
        </w:rPr>
      </w:pPr>
    </w:p>
    <w:p w:rsidR="00744C96" w:rsidRPr="00F938E9" w:rsidRDefault="00744C96">
      <w:pPr>
        <w:rPr>
          <w:rFonts w:ascii="Times New Roman" w:eastAsiaTheme="majorEastAsia" w:hAnsi="Times New Roman" w:cs="Times New Roman"/>
          <w:b/>
          <w:bCs/>
        </w:rPr>
      </w:pPr>
      <w:r w:rsidRPr="00F938E9">
        <w:rPr>
          <w:rFonts w:ascii="Times New Roman" w:hAnsi="Times New Roman" w:cs="Times New Roman"/>
        </w:rPr>
        <w:br w:type="page"/>
      </w:r>
    </w:p>
    <w:p w:rsidR="000B3385" w:rsidRPr="00F938E9" w:rsidRDefault="008C012E" w:rsidP="000B3385">
      <w:pPr>
        <w:widowControl w:val="0"/>
        <w:autoSpaceDE w:val="0"/>
        <w:autoSpaceDN w:val="0"/>
        <w:adjustRightInd w:val="0"/>
        <w:spacing w:after="0" w:line="240" w:lineRule="auto"/>
        <w:rPr>
          <w:rFonts w:ascii="Times New Roman" w:hAnsi="Times New Roman" w:cs="Times New Roman"/>
          <w:b/>
          <w:u w:val="single"/>
        </w:rPr>
      </w:pPr>
      <w:bookmarkStart w:id="7" w:name="_Toc346010421"/>
      <w:r w:rsidRPr="00F938E9">
        <w:rPr>
          <w:rFonts w:ascii="Times New Roman" w:hAnsi="Times New Roman" w:cs="Times New Roman"/>
          <w:b/>
          <w:u w:val="single"/>
        </w:rPr>
        <w:lastRenderedPageBreak/>
        <w:t>Resultaten</w:t>
      </w:r>
    </w:p>
    <w:p w:rsidR="008C012E" w:rsidRPr="00F938E9" w:rsidRDefault="008C012E"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Wettelijke eisen</w:t>
      </w:r>
      <w:r w:rsidR="008C012E" w:rsidRPr="00F938E9">
        <w:rPr>
          <w:rFonts w:ascii="Times New Roman" w:hAnsi="Times New Roman" w:cs="Times New Roman"/>
        </w:rPr>
        <w:t>:</w:t>
      </w:r>
    </w:p>
    <w:p w:rsidR="006639C1" w:rsidRPr="00F938E9" w:rsidRDefault="006639C1" w:rsidP="000B3385">
      <w:pPr>
        <w:widowControl w:val="0"/>
        <w:autoSpaceDE w:val="0"/>
        <w:autoSpaceDN w:val="0"/>
        <w:adjustRightInd w:val="0"/>
        <w:spacing w:after="0" w:line="240" w:lineRule="auto"/>
        <w:rPr>
          <w:rFonts w:ascii="Times New Roman" w:hAnsi="Times New Roman" w:cs="Times New Roman"/>
        </w:rPr>
      </w:pPr>
    </w:p>
    <w:p w:rsidR="006639C1" w:rsidRPr="00F938E9" w:rsidRDefault="006639C1"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 de volledigheid worden de resultaten van het deelonderzoek naar het omgaan met de wettelijke eisen hieronder weergegeven. Voor wat betreft het voedsel van aquatische oorsprong is feitelijk alleen het aspect van het omgaan met restafval relevant.</w:t>
      </w:r>
    </w:p>
    <w:p w:rsidR="008C012E" w:rsidRPr="00F938E9" w:rsidRDefault="008C012E"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Van Dierenpark Amersfoort zijn geen antwoorden verkregen op de enquête met betrekking tot de wettelijke eisen, daarom komt deze dierentuin niet voor bij het onderzoek wettelijke eisen.</w:t>
      </w: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Documentatie: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Alle ondervraagde dierentuinen hebben wel iets op papier staan met betrekking tot de voeding. De mate waarin alles gedocumenteerd is, verschild erg per dierentuin. De een heeft alles tot in detail gedocumenteerd en heeft het zelfs</w:t>
      </w:r>
      <w:r w:rsidR="001226FF" w:rsidRPr="00F938E9">
        <w:rPr>
          <w:rFonts w:ascii="Times New Roman" w:hAnsi="Times New Roman" w:cs="Times New Roman"/>
        </w:rPr>
        <w:t xml:space="preserve"> beschikbaar op de keuken-pc</w:t>
      </w:r>
      <w:r w:rsidRPr="00F938E9">
        <w:rPr>
          <w:rFonts w:ascii="Times New Roman" w:hAnsi="Times New Roman" w:cs="Times New Roman"/>
        </w:rPr>
        <w:t>.</w:t>
      </w:r>
      <w:r w:rsidR="001226FF" w:rsidRPr="00F938E9">
        <w:rPr>
          <w:rFonts w:ascii="Times New Roman" w:hAnsi="Times New Roman" w:cs="Times New Roman"/>
        </w:rPr>
        <w:t xml:space="preserve">         </w:t>
      </w:r>
      <w:r w:rsidRPr="00F938E9">
        <w:rPr>
          <w:rFonts w:ascii="Times New Roman" w:hAnsi="Times New Roman" w:cs="Times New Roman"/>
        </w:rPr>
        <w:t xml:space="preserve"> Terwijl andere dierentuinen het geplastificeerd hebben op A4tjes in een map of klapper. Als laatste zijn er ook nog een aantal dierentuinen die het uit hun “</w:t>
      </w:r>
      <w:proofErr w:type="spellStart"/>
      <w:r w:rsidRPr="00F938E9">
        <w:rPr>
          <w:rFonts w:ascii="Times New Roman" w:hAnsi="Times New Roman" w:cs="Times New Roman"/>
        </w:rPr>
        <w:t>hoofd”doen</w:t>
      </w:r>
      <w:proofErr w:type="spellEnd"/>
      <w:r w:rsidRPr="00F938E9">
        <w:rPr>
          <w:rFonts w:ascii="Times New Roman" w:hAnsi="Times New Roman" w:cs="Times New Roman"/>
        </w:rPr>
        <w:t>. Ook het ontdooien, portioneren en bereiden verschilt erg per park. Sommige dierentuinen hebben protocollen die het hele proces tot in detail beschrijven, maar er zijn ook parken die</w:t>
      </w:r>
      <w:r w:rsidR="00AE4F3A" w:rsidRPr="00F938E9">
        <w:rPr>
          <w:rFonts w:ascii="Times New Roman" w:hAnsi="Times New Roman" w:cs="Times New Roman"/>
        </w:rPr>
        <w:t xml:space="preserve"> vertrouwen op het goede geheugen en juiste overlevering.</w:t>
      </w:r>
      <w:r w:rsidRPr="00F938E9">
        <w:rPr>
          <w:rFonts w:ascii="Times New Roman" w:hAnsi="Times New Roman" w:cs="Times New Roman"/>
        </w:rPr>
        <w:t xml:space="preserve"> (tabel 3) </w:t>
      </w:r>
    </w:p>
    <w:p w:rsidR="001226FF" w:rsidRPr="00F938E9" w:rsidRDefault="001226FF"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A05E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2</w:t>
      </w:r>
      <w:r w:rsidR="000B3385" w:rsidRPr="00F938E9">
        <w:rPr>
          <w:rFonts w:ascii="Times New Roman" w:hAnsi="Times New Roman" w:cs="Times New Roman"/>
        </w:rPr>
        <w:t>: Aanwezigheid van voedingsprotocollen in dierentuinen.</w:t>
      </w:r>
    </w:p>
    <w:tbl>
      <w:tblPr>
        <w:tblW w:w="0" w:type="auto"/>
        <w:tblInd w:w="250" w:type="dxa"/>
        <w:tblLayout w:type="fixed"/>
        <w:tblLook w:val="0000" w:firstRow="0" w:lastRow="0" w:firstColumn="0" w:lastColumn="0" w:noHBand="0" w:noVBand="0"/>
      </w:tblPr>
      <w:tblGrid>
        <w:gridCol w:w="2354"/>
        <w:gridCol w:w="2116"/>
        <w:gridCol w:w="2022"/>
        <w:gridCol w:w="2090"/>
      </w:tblGrid>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Protocol aanwezig</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Digitaal verwerkt</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Praktisch gebruikt</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Ja  </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Ja </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Ja </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Artis Amsterdam</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r>
      <w:tr w:rsidR="000B3385" w:rsidRPr="00F938E9" w:rsidTr="00F24675">
        <w:tc>
          <w:tcPr>
            <w:tcW w:w="235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211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02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09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bl>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Vergunningen: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Drie van de dierentuinen weten niet of er een vergunning aanwezig is voor de opslag en de verwerking van categorie vlees. De </w:t>
      </w:r>
      <w:proofErr w:type="spellStart"/>
      <w:r w:rsidRPr="00F938E9">
        <w:rPr>
          <w:rFonts w:ascii="Times New Roman" w:hAnsi="Times New Roman" w:cs="Times New Roman"/>
        </w:rPr>
        <w:t>Apenheul</w:t>
      </w:r>
      <w:proofErr w:type="spellEnd"/>
      <w:r w:rsidRPr="00F938E9">
        <w:rPr>
          <w:rFonts w:ascii="Times New Roman" w:hAnsi="Times New Roman" w:cs="Times New Roman"/>
        </w:rPr>
        <w:t xml:space="preserve"> geeft aan dat er geen vergunning voor de opslag van categorie vlees aanwezig is.</w:t>
      </w: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Natuurlijk gedrag: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Alle dierentuinen geven aan inspanningen te doen om dieren te stimuleren </w:t>
      </w:r>
      <w:proofErr w:type="spellStart"/>
      <w:r w:rsidRPr="00F938E9">
        <w:rPr>
          <w:rFonts w:ascii="Times New Roman" w:hAnsi="Times New Roman" w:cs="Times New Roman"/>
        </w:rPr>
        <w:t>voedselvergarend</w:t>
      </w:r>
      <w:proofErr w:type="spellEnd"/>
      <w:r w:rsidRPr="00F938E9">
        <w:rPr>
          <w:rFonts w:ascii="Times New Roman" w:hAnsi="Times New Roman" w:cs="Times New Roman"/>
        </w:rPr>
        <w:t xml:space="preserve"> gedrag te tonen. Zo wordt er bijvoorbeeld door bepaalde dierentuinen grote stukken vlees gegeven in plaats van kleine porties per dier. </w:t>
      </w: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2C76AB"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Kannibalisme: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In geen enkele dierentuin vindt er een vorm van kannibalisme plaats, die door de dierverzorgers in de hand wordt gewerkt. Wel vind er nuttiging van eigen jongen, of jongen van de concurrent plaats, maar dit is niet te voorkomen.</w:t>
      </w: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F938E9" w:rsidRDefault="00F938E9" w:rsidP="000B3385">
      <w:pPr>
        <w:widowControl w:val="0"/>
        <w:autoSpaceDE w:val="0"/>
        <w:autoSpaceDN w:val="0"/>
        <w:adjustRightInd w:val="0"/>
        <w:spacing w:after="0" w:line="240" w:lineRule="auto"/>
        <w:rPr>
          <w:rFonts w:ascii="Times New Roman" w:hAnsi="Times New Roman" w:cs="Times New Roman"/>
        </w:rPr>
      </w:pPr>
    </w:p>
    <w:p w:rsidR="00F938E9" w:rsidRDefault="00F938E9"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lastRenderedPageBreak/>
        <w:t>Aanduiding risicomateriaal:</w:t>
      </w: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A05E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3</w:t>
      </w:r>
      <w:r w:rsidR="000B3385" w:rsidRPr="00F938E9">
        <w:rPr>
          <w:rFonts w:ascii="Times New Roman" w:hAnsi="Times New Roman" w:cs="Times New Roman"/>
        </w:rPr>
        <w:t xml:space="preserve">: Aanwezigheid van stickers voor aanduiding van categorie materiaal. </w:t>
      </w:r>
    </w:p>
    <w:tbl>
      <w:tblPr>
        <w:tblW w:w="0" w:type="auto"/>
        <w:tblLayout w:type="fixed"/>
        <w:tblLook w:val="0000" w:firstRow="0" w:lastRow="0" w:firstColumn="0" w:lastColumn="0" w:noHBand="0" w:noVBand="0"/>
      </w:tblPr>
      <w:tblGrid>
        <w:gridCol w:w="2842"/>
        <w:gridCol w:w="2132"/>
        <w:gridCol w:w="2123"/>
        <w:gridCol w:w="1645"/>
      </w:tblGrid>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Stickers op </w:t>
            </w:r>
            <w:proofErr w:type="spellStart"/>
            <w:r w:rsidRPr="00F938E9">
              <w:rPr>
                <w:rFonts w:ascii="Times New Roman" w:hAnsi="Times New Roman" w:cs="Times New Roman"/>
              </w:rPr>
              <w:t>Rendac</w:t>
            </w:r>
            <w:proofErr w:type="spellEnd"/>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Stickers op deuren</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Overig </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Voeremmers</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Artis Amsterdam </w:t>
            </w:r>
          </w:p>
        </w:tc>
        <w:tc>
          <w:tcPr>
            <w:tcW w:w="213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123"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p>
        </w:tc>
        <w:tc>
          <w:tcPr>
            <w:tcW w:w="1645"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bl>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Stickers van categoriemateriaal zijn op de </w:t>
      </w:r>
      <w:proofErr w:type="spellStart"/>
      <w:r w:rsidRPr="00F938E9">
        <w:rPr>
          <w:rFonts w:ascii="Times New Roman" w:hAnsi="Times New Roman" w:cs="Times New Roman"/>
        </w:rPr>
        <w:t>Rendac</w:t>
      </w:r>
      <w:proofErr w:type="spellEnd"/>
      <w:r w:rsidRPr="00F938E9">
        <w:rPr>
          <w:rFonts w:ascii="Times New Roman" w:hAnsi="Times New Roman" w:cs="Times New Roman"/>
        </w:rPr>
        <w:t xml:space="preserve"> bakken in bijna alle gevallen aanwezig. Bij Diergaarde </w:t>
      </w:r>
      <w:proofErr w:type="spellStart"/>
      <w:r w:rsidRPr="00F938E9">
        <w:rPr>
          <w:rFonts w:ascii="Times New Roman" w:hAnsi="Times New Roman" w:cs="Times New Roman"/>
        </w:rPr>
        <w:t>Blijdorp</w:t>
      </w:r>
      <w:proofErr w:type="spellEnd"/>
      <w:r w:rsidRPr="00F938E9">
        <w:rPr>
          <w:rFonts w:ascii="Times New Roman" w:hAnsi="Times New Roman" w:cs="Times New Roman"/>
        </w:rPr>
        <w:t xml:space="preserve"> is deze vraag niet gesteld omdat deze nog niet aanwezig was ten tijde van het onderzoek in deze dierentuin.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Risisco</w:t>
      </w:r>
      <w:proofErr w:type="spellEnd"/>
      <w:r w:rsidRPr="00F938E9">
        <w:rPr>
          <w:rFonts w:ascii="Times New Roman" w:hAnsi="Times New Roman" w:cs="Times New Roman"/>
        </w:rPr>
        <w:t xml:space="preserve"> beheersing: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meeste dierentuinen doen zelf aan ongediertebestrijding enkele andere dierentuinen besteden het uit aan een extern bedrijf.</w:t>
      </w:r>
    </w:p>
    <w:p w:rsidR="00340FD9" w:rsidRPr="00F938E9" w:rsidRDefault="00340FD9" w:rsidP="000B3385">
      <w:pPr>
        <w:widowControl w:val="0"/>
        <w:autoSpaceDE w:val="0"/>
        <w:autoSpaceDN w:val="0"/>
        <w:adjustRightInd w:val="0"/>
        <w:spacing w:after="0" w:line="240" w:lineRule="auto"/>
        <w:rPr>
          <w:rFonts w:ascii="Times New Roman" w:hAnsi="Times New Roman" w:cs="Times New Roman"/>
        </w:rPr>
      </w:pPr>
    </w:p>
    <w:p w:rsidR="00340FD9" w:rsidRPr="00F938E9" w:rsidRDefault="00340FD9" w:rsidP="000B3385">
      <w:pPr>
        <w:widowControl w:val="0"/>
        <w:autoSpaceDE w:val="0"/>
        <w:autoSpaceDN w:val="0"/>
        <w:adjustRightInd w:val="0"/>
        <w:spacing w:after="0" w:line="240" w:lineRule="auto"/>
        <w:rPr>
          <w:rFonts w:ascii="Times New Roman" w:hAnsi="Times New Roman" w:cs="Times New Roman"/>
        </w:rPr>
      </w:pPr>
    </w:p>
    <w:p w:rsidR="00340FD9" w:rsidRPr="00F938E9" w:rsidRDefault="00340FD9" w:rsidP="000B3385">
      <w:pPr>
        <w:widowControl w:val="0"/>
        <w:autoSpaceDE w:val="0"/>
        <w:autoSpaceDN w:val="0"/>
        <w:adjustRightInd w:val="0"/>
        <w:spacing w:after="0" w:line="240" w:lineRule="auto"/>
        <w:rPr>
          <w:rFonts w:ascii="Times New Roman" w:hAnsi="Times New Roman" w:cs="Times New Roman"/>
        </w:rPr>
      </w:pPr>
    </w:p>
    <w:p w:rsidR="002C76AB" w:rsidRPr="00F938E9" w:rsidRDefault="002C76AB"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2C76AB"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Consumptie  eigen dieren: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 tabel 5 staan de uitwerkingen van de wettelijke checklist met betrekking tot het doden van </w:t>
      </w:r>
      <w:proofErr w:type="spellStart"/>
      <w:r w:rsidRPr="00F938E9">
        <w:rPr>
          <w:rFonts w:ascii="Times New Roman" w:hAnsi="Times New Roman" w:cs="Times New Roman"/>
        </w:rPr>
        <w:t>surplusdieren</w:t>
      </w:r>
      <w:proofErr w:type="spellEnd"/>
      <w:r w:rsidRPr="00F938E9">
        <w:rPr>
          <w:rFonts w:ascii="Times New Roman" w:hAnsi="Times New Roman" w:cs="Times New Roman"/>
        </w:rPr>
        <w:t xml:space="preserve"> en het voeren van eigen gestorven dieren. In Diergaarde </w:t>
      </w:r>
      <w:proofErr w:type="spellStart"/>
      <w:r w:rsidRPr="00F938E9">
        <w:rPr>
          <w:rFonts w:ascii="Times New Roman" w:hAnsi="Times New Roman" w:cs="Times New Roman"/>
        </w:rPr>
        <w:t>Blijdorp</w:t>
      </w:r>
      <w:proofErr w:type="spellEnd"/>
      <w:r w:rsidRPr="00F938E9">
        <w:rPr>
          <w:rFonts w:ascii="Times New Roman" w:hAnsi="Times New Roman" w:cs="Times New Roman"/>
        </w:rPr>
        <w:t xml:space="preserve"> worden de kop en ingewanden voor het voeren verwijderd. In </w:t>
      </w: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worden kop en ingewanden in hun geheel vernietigd voordat deze afgevoerd worden. In Burgers Zoo worden soms de darmpakketten uit de konijnen gehaald voordat de konijnen gevoerd worden. Alle andere dierentuinen voeren de dieren in het geheel op.</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Keuring door de dierenarts vindt praktisch overal plaats, uitzonderingen hierop zijn de </w:t>
      </w:r>
      <w:proofErr w:type="spellStart"/>
      <w:r w:rsidRPr="00F938E9">
        <w:rPr>
          <w:rFonts w:ascii="Times New Roman" w:hAnsi="Times New Roman" w:cs="Times New Roman"/>
        </w:rPr>
        <w:t>Apenheul</w:t>
      </w:r>
      <w:proofErr w:type="spellEnd"/>
      <w:r w:rsidRPr="00F938E9">
        <w:rPr>
          <w:rFonts w:ascii="Times New Roman" w:hAnsi="Times New Roman" w:cs="Times New Roman"/>
        </w:rPr>
        <w:t xml:space="preserve"> en Avifauna. In de </w:t>
      </w:r>
      <w:proofErr w:type="spellStart"/>
      <w:r w:rsidRPr="00F938E9">
        <w:rPr>
          <w:rFonts w:ascii="Times New Roman" w:hAnsi="Times New Roman" w:cs="Times New Roman"/>
        </w:rPr>
        <w:t>Apenheul</w:t>
      </w:r>
      <w:proofErr w:type="spellEnd"/>
      <w:r w:rsidRPr="00F938E9">
        <w:rPr>
          <w:rFonts w:ascii="Times New Roman" w:hAnsi="Times New Roman" w:cs="Times New Roman"/>
        </w:rPr>
        <w:t xml:space="preserve"> zorgt de technische dienst voor het doden van de kippen terwijl er in Avifauna in het geheel geen controle op de inkomende duiven is. In </w:t>
      </w: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worden duiven steekproefsgewijs post </w:t>
      </w:r>
      <w:proofErr w:type="spellStart"/>
      <w:r w:rsidRPr="00F938E9">
        <w:rPr>
          <w:rFonts w:ascii="Times New Roman" w:hAnsi="Times New Roman" w:cs="Times New Roman"/>
        </w:rPr>
        <w:t>mortem</w:t>
      </w:r>
      <w:proofErr w:type="spellEnd"/>
      <w:r w:rsidRPr="00F938E9">
        <w:rPr>
          <w:rFonts w:ascii="Times New Roman" w:hAnsi="Times New Roman" w:cs="Times New Roman"/>
        </w:rPr>
        <w:t xml:space="preserve"> onderzocht.</w:t>
      </w:r>
    </w:p>
    <w:p w:rsidR="0081294E" w:rsidRPr="00F938E9" w:rsidRDefault="0081294E"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3546F2" w:rsidRDefault="003546F2"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Pr="00F938E9" w:rsidRDefault="00E154A9"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340FD9" w:rsidRPr="00F938E9" w:rsidRDefault="00E154A9"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lastRenderedPageBreak/>
        <w:t xml:space="preserve">Tabel 4: Wettelijke checklist doden van </w:t>
      </w:r>
      <w:proofErr w:type="spellStart"/>
      <w:r w:rsidRPr="00F938E9">
        <w:rPr>
          <w:rFonts w:ascii="Times New Roman" w:hAnsi="Times New Roman" w:cs="Times New Roman"/>
        </w:rPr>
        <w:t>surplusdieren</w:t>
      </w:r>
      <w:proofErr w:type="spellEnd"/>
      <w:r w:rsidRPr="00F938E9">
        <w:rPr>
          <w:rFonts w:ascii="Times New Roman" w:hAnsi="Times New Roman" w:cs="Times New Roman"/>
        </w:rPr>
        <w:t xml:space="preserve"> voeren eigen gestorven dieren.</w:t>
      </w:r>
    </w:p>
    <w:tbl>
      <w:tblPr>
        <w:tblpPr w:leftFromText="141" w:rightFromText="141" w:vertAnchor="text" w:horzAnchor="margin" w:tblpY="750"/>
        <w:tblW w:w="10440" w:type="dxa"/>
        <w:tblLayout w:type="fixed"/>
        <w:tblLook w:val="0000" w:firstRow="0" w:lastRow="0" w:firstColumn="0" w:lastColumn="0" w:noHBand="0" w:noVBand="0"/>
      </w:tblPr>
      <w:tblGrid>
        <w:gridCol w:w="1336"/>
        <w:gridCol w:w="1334"/>
        <w:gridCol w:w="2850"/>
        <w:gridCol w:w="1839"/>
        <w:gridCol w:w="3081"/>
      </w:tblGrid>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 gedood om op te voeren</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Welke dieren?</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Hoe gedood?</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Worden er (eigen)gestorven dieren gevoerd?</w:t>
            </w:r>
          </w:p>
        </w:tc>
      </w:tr>
      <w:tr w:rsidR="003546F2" w:rsidRPr="00F938E9" w:rsidTr="00701BD6">
        <w:trPr>
          <w:trHeight w:val="710"/>
        </w:trPr>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Ja </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Bizon en gnoes </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Schietmasker</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Gestorven dieren die geen ziekte hebben gehad</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Ja </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Impala, geitenbokken,</w:t>
            </w:r>
          </w:p>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cavia’s en kuikens die over zijn. Ratten zelf gekweekt.</w:t>
            </w:r>
          </w:p>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Schietmasker</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Kippen </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CO2 vergassing</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Vogels die trauma hebben, postduiven van duivenvereniging </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Cervicale dislocatie</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Evenhoevige </w:t>
            </w:r>
            <w:proofErr w:type="spellStart"/>
            <w:r w:rsidRPr="00F938E9">
              <w:rPr>
                <w:rFonts w:ascii="Times New Roman" w:hAnsi="Times New Roman" w:cs="Times New Roman"/>
              </w:rPr>
              <w:t>surplusdieren</w:t>
            </w:r>
            <w:proofErr w:type="spellEnd"/>
            <w:r w:rsidRPr="00F938E9">
              <w:rPr>
                <w:rFonts w:ascii="Times New Roman" w:hAnsi="Times New Roman" w:cs="Times New Roman"/>
              </w:rPr>
              <w:t xml:space="preserve"> en zebra’s </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Geschoten</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n.v.t.</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n.v.t.</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Duiven</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Cervicale dislocatie</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Ja</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Konijnen</w:t>
            </w:r>
          </w:p>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CO2 vergassing</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Gestorven dieren die geen ziekte hebben gehad.</w:t>
            </w:r>
          </w:p>
        </w:tc>
      </w:tr>
      <w:tr w:rsidR="003546F2" w:rsidRPr="00F938E9" w:rsidTr="00701BD6">
        <w:tc>
          <w:tcPr>
            <w:tcW w:w="1336"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Artis Amsterdam </w:t>
            </w:r>
          </w:p>
        </w:tc>
        <w:tc>
          <w:tcPr>
            <w:tcW w:w="1334"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Ja </w:t>
            </w:r>
          </w:p>
        </w:tc>
        <w:tc>
          <w:tcPr>
            <w:tcW w:w="2850"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Oude schapen en geiten</w:t>
            </w:r>
          </w:p>
        </w:tc>
        <w:tc>
          <w:tcPr>
            <w:tcW w:w="1839"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Schietmasker</w:t>
            </w:r>
          </w:p>
        </w:tc>
        <w:tc>
          <w:tcPr>
            <w:tcW w:w="3081" w:type="dxa"/>
            <w:tcBorders>
              <w:top w:val="single" w:sz="6" w:space="0" w:color="auto"/>
              <w:left w:val="single" w:sz="6" w:space="0" w:color="auto"/>
              <w:bottom w:val="single" w:sz="6" w:space="0" w:color="auto"/>
              <w:right w:val="single" w:sz="6" w:space="0" w:color="auto"/>
            </w:tcBorders>
          </w:tcPr>
          <w:p w:rsidR="003546F2" w:rsidRPr="00F938E9" w:rsidRDefault="003546F2" w:rsidP="00701BD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bl>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306B7F" w:rsidRPr="00F938E9" w:rsidRDefault="00306B7F" w:rsidP="000B3385">
      <w:pPr>
        <w:widowControl w:val="0"/>
        <w:autoSpaceDE w:val="0"/>
        <w:autoSpaceDN w:val="0"/>
        <w:adjustRightInd w:val="0"/>
        <w:spacing w:after="0" w:line="240" w:lineRule="auto"/>
        <w:rPr>
          <w:rFonts w:ascii="Times New Roman" w:hAnsi="Times New Roman" w:cs="Times New Roman"/>
        </w:rPr>
      </w:pPr>
    </w:p>
    <w:p w:rsidR="00306B7F" w:rsidRPr="00F938E9" w:rsidRDefault="00306B7F" w:rsidP="000B3385">
      <w:pPr>
        <w:widowControl w:val="0"/>
        <w:autoSpaceDE w:val="0"/>
        <w:autoSpaceDN w:val="0"/>
        <w:adjustRightInd w:val="0"/>
        <w:spacing w:after="0" w:line="240" w:lineRule="auto"/>
        <w:rPr>
          <w:rFonts w:ascii="Times New Roman" w:hAnsi="Times New Roman" w:cs="Times New Roman"/>
        </w:rPr>
      </w:pPr>
    </w:p>
    <w:p w:rsidR="00306B7F" w:rsidRPr="00F938E9" w:rsidRDefault="00306B7F" w:rsidP="000B3385">
      <w:pPr>
        <w:widowControl w:val="0"/>
        <w:autoSpaceDE w:val="0"/>
        <w:autoSpaceDN w:val="0"/>
        <w:adjustRightInd w:val="0"/>
        <w:spacing w:after="0" w:line="240" w:lineRule="auto"/>
        <w:rPr>
          <w:rFonts w:ascii="Times New Roman" w:hAnsi="Times New Roman" w:cs="Times New Roman"/>
        </w:rPr>
      </w:pPr>
    </w:p>
    <w:p w:rsidR="00306B7F" w:rsidRPr="00F938E9" w:rsidRDefault="00306B7F"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A05E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5</w:t>
      </w:r>
      <w:r w:rsidR="000B3385" w:rsidRPr="00F938E9">
        <w:rPr>
          <w:rFonts w:ascii="Times New Roman" w:hAnsi="Times New Roman" w:cs="Times New Roman"/>
        </w:rPr>
        <w:t xml:space="preserve">: Voeren van levende dieren en zo ja welke. </w:t>
      </w:r>
    </w:p>
    <w:tbl>
      <w:tblPr>
        <w:tblW w:w="0" w:type="auto"/>
        <w:tblLayout w:type="fixed"/>
        <w:tblLook w:val="0000" w:firstRow="0" w:lastRow="0" w:firstColumn="0" w:lastColumn="0" w:noHBand="0" w:noVBand="0"/>
      </w:tblPr>
      <w:tblGrid>
        <w:gridCol w:w="3368"/>
        <w:gridCol w:w="3761"/>
      </w:tblGrid>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Worden er levende dieren gevoerd?</w:t>
            </w:r>
          </w:p>
        </w:tc>
      </w:tr>
      <w:tr w:rsidR="000B3385" w:rsidRPr="00F938E9" w:rsidTr="00566078">
        <w:trPr>
          <w:trHeight w:val="338"/>
        </w:trPr>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Ratten en muizen</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Ratten en muizen</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p>
        </w:tc>
      </w:tr>
      <w:tr w:rsidR="000B3385" w:rsidRPr="00F938E9" w:rsidTr="00566078">
        <w:tc>
          <w:tcPr>
            <w:tcW w:w="336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Artis Amsterdam</w:t>
            </w:r>
          </w:p>
        </w:tc>
        <w:tc>
          <w:tcPr>
            <w:tcW w:w="376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Ratten en muizen</w:t>
            </w:r>
          </w:p>
        </w:tc>
      </w:tr>
    </w:tbl>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Default="000B3385"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Pr="00F938E9" w:rsidRDefault="00E154A9"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Hygiëne werkplek</w:t>
      </w: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hygiëne is gemeten met behulp van </w:t>
      </w:r>
      <w:proofErr w:type="spellStart"/>
      <w:r w:rsidRPr="00F938E9">
        <w:rPr>
          <w:rFonts w:ascii="Times New Roman" w:hAnsi="Times New Roman" w:cs="Times New Roman"/>
        </w:rPr>
        <w:t>swabs</w:t>
      </w:r>
      <w:proofErr w:type="spellEnd"/>
      <w:r w:rsidRPr="00F938E9">
        <w:rPr>
          <w:rFonts w:ascii="Times New Roman" w:hAnsi="Times New Roman" w:cs="Times New Roman"/>
        </w:rPr>
        <w:t xml:space="preserve"> en </w:t>
      </w:r>
      <w:proofErr w:type="spellStart"/>
      <w:r w:rsidRPr="00F938E9">
        <w:rPr>
          <w:rFonts w:ascii="Times New Roman" w:hAnsi="Times New Roman" w:cs="Times New Roman"/>
        </w:rPr>
        <w:t>agarcontactplaatjes</w:t>
      </w:r>
      <w:proofErr w:type="spellEnd"/>
      <w:r w:rsidRPr="00F938E9">
        <w:rPr>
          <w:rFonts w:ascii="Times New Roman" w:hAnsi="Times New Roman" w:cs="Times New Roman"/>
        </w:rPr>
        <w:t xml:space="preserve">. Tabel 7 geeft het totaal kiemgetal per dierentuin van de genomen </w:t>
      </w:r>
      <w:proofErr w:type="spellStart"/>
      <w:r w:rsidRPr="00F938E9">
        <w:rPr>
          <w:rFonts w:ascii="Times New Roman" w:hAnsi="Times New Roman" w:cs="Times New Roman"/>
        </w:rPr>
        <w:t>swabs</w:t>
      </w:r>
      <w:proofErr w:type="spellEnd"/>
      <w:r w:rsidRPr="00F938E9">
        <w:rPr>
          <w:rFonts w:ascii="Times New Roman" w:hAnsi="Times New Roman" w:cs="Times New Roman"/>
        </w:rPr>
        <w:t xml:space="preserve"> weer. In de eerste kolom is het gemiddeld aantal kolonie vormende eenheden per dierentuin weergegeven, in de kolommen daarna een opdeling hiervan.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Onder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overig” vallen resultaten die vergelijkbaar zijn wat betreft oppervlak met de overige. Toch kunnen de </w:t>
      </w:r>
      <w:proofErr w:type="spellStart"/>
      <w:r w:rsidRPr="00F938E9">
        <w:rPr>
          <w:rFonts w:ascii="Times New Roman" w:hAnsi="Times New Roman" w:cs="Times New Roman"/>
        </w:rPr>
        <w:t>swabs</w:t>
      </w:r>
      <w:proofErr w:type="spellEnd"/>
      <w:r w:rsidRPr="00F938E9">
        <w:rPr>
          <w:rFonts w:ascii="Times New Roman" w:hAnsi="Times New Roman" w:cs="Times New Roman"/>
        </w:rPr>
        <w:t xml:space="preserve"> niet onder één van deze kopjes geplaatst worden. Het gaat onder andere om </w:t>
      </w:r>
      <w:proofErr w:type="spellStart"/>
      <w:r w:rsidRPr="00F938E9">
        <w:rPr>
          <w:rFonts w:ascii="Times New Roman" w:hAnsi="Times New Roman" w:cs="Times New Roman"/>
        </w:rPr>
        <w:t>swabs</w:t>
      </w:r>
      <w:proofErr w:type="spellEnd"/>
      <w:r w:rsidRPr="00F938E9">
        <w:rPr>
          <w:rFonts w:ascii="Times New Roman" w:hAnsi="Times New Roman" w:cs="Times New Roman"/>
        </w:rPr>
        <w:t xml:space="preserve"> van een weegschaal en de knoppen van schakelaars. Waar een streepje in de tabel staat is er geen monster genomen.</w:t>
      </w: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A05E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6</w:t>
      </w:r>
      <w:r w:rsidR="000B3385" w:rsidRPr="00F938E9">
        <w:rPr>
          <w:rFonts w:ascii="Times New Roman" w:hAnsi="Times New Roman" w:cs="Times New Roman"/>
        </w:rPr>
        <w:t xml:space="preserve">: Aeroob kiemgetal in kolonie vormende eenheden per 6 cm² </w:t>
      </w:r>
    </w:p>
    <w:tbl>
      <w:tblPr>
        <w:tblW w:w="8789" w:type="dxa"/>
        <w:tblInd w:w="108" w:type="dxa"/>
        <w:tblLayout w:type="fixed"/>
        <w:tblLook w:val="0000" w:firstRow="0" w:lastRow="0" w:firstColumn="0" w:lastColumn="0" w:noHBand="0" w:noVBand="0"/>
      </w:tblPr>
      <w:tblGrid>
        <w:gridCol w:w="1276"/>
        <w:gridCol w:w="992"/>
        <w:gridCol w:w="709"/>
        <w:gridCol w:w="142"/>
        <w:gridCol w:w="797"/>
        <w:gridCol w:w="904"/>
        <w:gridCol w:w="1134"/>
        <w:gridCol w:w="1134"/>
        <w:gridCol w:w="850"/>
        <w:gridCol w:w="851"/>
      </w:tblGrid>
      <w:tr w:rsidR="000B3385" w:rsidRPr="00F938E9" w:rsidTr="0091639D">
        <w:trPr>
          <w:trHeight w:val="413"/>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Gemid</w:t>
            </w:r>
            <w:r w:rsidR="00387D34" w:rsidRPr="00F938E9">
              <w:rPr>
                <w:rFonts w:ascii="Times New Roman" w:hAnsi="Times New Roman" w:cs="Times New Roman"/>
              </w:rPr>
              <w:t>-</w:t>
            </w:r>
            <w:r w:rsidRPr="00F938E9">
              <w:rPr>
                <w:rFonts w:ascii="Times New Roman" w:hAnsi="Times New Roman" w:cs="Times New Roman"/>
              </w:rPr>
              <w:t>deld</w:t>
            </w:r>
            <w:proofErr w:type="spellEnd"/>
          </w:p>
        </w:tc>
        <w:tc>
          <w:tcPr>
            <w:tcW w:w="851"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Kraan </w:t>
            </w:r>
          </w:p>
        </w:tc>
        <w:tc>
          <w:tcPr>
            <w:tcW w:w="797"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Klink </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Drip</w:t>
            </w:r>
            <w:proofErr w:type="spellEnd"/>
            <w:r w:rsidRPr="00F938E9">
              <w:rPr>
                <w:rFonts w:ascii="Times New Roman" w:hAnsi="Times New Roman" w:cs="Times New Roman"/>
              </w:rPr>
              <w:t xml:space="preserve"> </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Snijgerei</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Aanrecht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Aanzet-staal</w:t>
            </w:r>
            <w:proofErr w:type="spellEnd"/>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Overig</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113.467</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4.100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7.800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26.000</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20.900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32.000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570.000</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Dierenpark Amersfoort</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64.772</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800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144.000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275</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132</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44.000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14.200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250.000</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12.145</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4.000</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60.000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870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3.000</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3.700</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1.300</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11.355</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6.700</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27.500</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3.400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1230</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38.000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9.300</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5.166</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15.800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63</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17.000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420</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1.440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410</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2.420</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3.835</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15.200</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20</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110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8</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1.990</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141</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9.400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135</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25</w:t>
            </w:r>
          </w:p>
        </w:tc>
      </w:tr>
      <w:tr w:rsidR="000B3385" w:rsidRPr="00F938E9" w:rsidTr="0091639D">
        <w:trPr>
          <w:trHeight w:val="277"/>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Artis Amsterdam </w:t>
            </w:r>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1.206</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48</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167</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6</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5</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106</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16</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10.500</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798</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1.150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30</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300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570</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120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2.620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r>
      <w:tr w:rsidR="000B3385" w:rsidRPr="00F938E9" w:rsidTr="0091639D">
        <w:trPr>
          <w:trHeight w:val="278"/>
        </w:trPr>
        <w:tc>
          <w:tcPr>
            <w:tcW w:w="127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99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428</w:t>
            </w:r>
          </w:p>
        </w:tc>
        <w:tc>
          <w:tcPr>
            <w:tcW w:w="709"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750</w:t>
            </w:r>
          </w:p>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95</w:t>
            </w:r>
          </w:p>
        </w:tc>
        <w:tc>
          <w:tcPr>
            <w:tcW w:w="939" w:type="dxa"/>
            <w:gridSpan w:val="2"/>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90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440</w:t>
            </w:r>
          </w:p>
        </w:tc>
        <w:tc>
          <w:tcPr>
            <w:tcW w:w="113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851"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r>
    </w:tbl>
    <w:p w:rsidR="001A74C8" w:rsidRPr="00F938E9" w:rsidRDefault="001A74C8" w:rsidP="000B3385">
      <w:pPr>
        <w:widowControl w:val="0"/>
        <w:autoSpaceDE w:val="0"/>
        <w:autoSpaceDN w:val="0"/>
        <w:adjustRightInd w:val="0"/>
        <w:spacing w:after="0" w:line="240" w:lineRule="auto"/>
        <w:rPr>
          <w:rFonts w:ascii="Times New Roman" w:hAnsi="Times New Roman" w:cs="Times New Roman"/>
        </w:rPr>
      </w:pPr>
    </w:p>
    <w:p w:rsidR="001A74C8" w:rsidRPr="00F938E9" w:rsidRDefault="001A74C8"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Daarnaast zijn met behulp van de </w:t>
      </w:r>
      <w:proofErr w:type="spellStart"/>
      <w:r w:rsidRPr="00F938E9">
        <w:rPr>
          <w:rFonts w:ascii="Times New Roman" w:hAnsi="Times New Roman" w:cs="Times New Roman"/>
        </w:rPr>
        <w:t>agarcontact</w:t>
      </w:r>
      <w:proofErr w:type="spellEnd"/>
      <w:r w:rsidRPr="00F938E9">
        <w:rPr>
          <w:rFonts w:ascii="Times New Roman" w:hAnsi="Times New Roman" w:cs="Times New Roman"/>
        </w:rPr>
        <w:t xml:space="preserve"> afdruk methode messen, snijplanken en keukenbladen onderzocht. Het aantal gevonden kolonie vormende eenheden staan in tabel 8 en 9. Waar een streepje in de tabel staat is geen afdruk van het betreffende oppervlak genomen.</w:t>
      </w:r>
    </w:p>
    <w:p w:rsidR="001A74C8" w:rsidRPr="00F938E9" w:rsidRDefault="001A74C8" w:rsidP="000B3385">
      <w:pPr>
        <w:widowControl w:val="0"/>
        <w:autoSpaceDE w:val="0"/>
        <w:autoSpaceDN w:val="0"/>
        <w:adjustRightInd w:val="0"/>
        <w:spacing w:after="0" w:line="240" w:lineRule="auto"/>
        <w:rPr>
          <w:rFonts w:ascii="Times New Roman" w:hAnsi="Times New Roman" w:cs="Times New Roman"/>
        </w:rPr>
      </w:pPr>
    </w:p>
    <w:p w:rsidR="003546F2" w:rsidRDefault="003546F2"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Pr="00F938E9" w:rsidRDefault="00E154A9" w:rsidP="000B3385">
      <w:pPr>
        <w:widowControl w:val="0"/>
        <w:autoSpaceDE w:val="0"/>
        <w:autoSpaceDN w:val="0"/>
        <w:adjustRightInd w:val="0"/>
        <w:spacing w:after="0" w:line="240" w:lineRule="auto"/>
        <w:rPr>
          <w:rFonts w:ascii="Times New Roman" w:hAnsi="Times New Roman" w:cs="Times New Roman"/>
        </w:rPr>
      </w:pPr>
    </w:p>
    <w:p w:rsidR="000A05E7" w:rsidRPr="00F938E9" w:rsidRDefault="000A05E7" w:rsidP="000B3385">
      <w:pPr>
        <w:widowControl w:val="0"/>
        <w:autoSpaceDE w:val="0"/>
        <w:autoSpaceDN w:val="0"/>
        <w:adjustRightInd w:val="0"/>
        <w:spacing w:after="0" w:line="240" w:lineRule="auto"/>
        <w:rPr>
          <w:rFonts w:ascii="Times New Roman" w:hAnsi="Times New Roman" w:cs="Times New Roman"/>
        </w:rPr>
      </w:pPr>
    </w:p>
    <w:p w:rsidR="003546F2" w:rsidRPr="00F938E9" w:rsidRDefault="003546F2" w:rsidP="000B3385">
      <w:pPr>
        <w:widowControl w:val="0"/>
        <w:autoSpaceDE w:val="0"/>
        <w:autoSpaceDN w:val="0"/>
        <w:adjustRightInd w:val="0"/>
        <w:spacing w:after="0" w:line="240" w:lineRule="auto"/>
        <w:rPr>
          <w:rFonts w:ascii="Times New Roman" w:hAnsi="Times New Roman" w:cs="Times New Roman"/>
        </w:rPr>
      </w:pPr>
    </w:p>
    <w:p w:rsidR="001A74C8" w:rsidRPr="00F938E9" w:rsidRDefault="001A74C8"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A05E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7</w:t>
      </w:r>
      <w:r w:rsidR="000B3385" w:rsidRPr="00F938E9">
        <w:rPr>
          <w:rFonts w:ascii="Times New Roman" w:hAnsi="Times New Roman" w:cs="Times New Roman"/>
        </w:rPr>
        <w:t xml:space="preserve">: Aantal kolonie vormende eenheden </w:t>
      </w:r>
      <w:proofErr w:type="spellStart"/>
      <w:r w:rsidR="000B3385" w:rsidRPr="00F938E9">
        <w:rPr>
          <w:rFonts w:ascii="Times New Roman" w:hAnsi="Times New Roman" w:cs="Times New Roman"/>
        </w:rPr>
        <w:t>Enterobacteriaceae</w:t>
      </w:r>
      <w:proofErr w:type="spellEnd"/>
      <w:r w:rsidR="000B3385" w:rsidRPr="00F938E9">
        <w:rPr>
          <w:rFonts w:ascii="Times New Roman" w:hAnsi="Times New Roman" w:cs="Times New Roman"/>
        </w:rPr>
        <w:t xml:space="preserve"> per </w:t>
      </w:r>
      <w:proofErr w:type="spellStart"/>
      <w:r w:rsidR="000B3385" w:rsidRPr="00F938E9">
        <w:rPr>
          <w:rFonts w:ascii="Times New Roman" w:hAnsi="Times New Roman" w:cs="Times New Roman"/>
        </w:rPr>
        <w:t>agarcontact</w:t>
      </w:r>
      <w:proofErr w:type="spellEnd"/>
      <w:r w:rsidR="000B3385" w:rsidRPr="00F938E9">
        <w:rPr>
          <w:rFonts w:ascii="Times New Roman" w:hAnsi="Times New Roman" w:cs="Times New Roman"/>
        </w:rPr>
        <w:t xml:space="preserve"> afdruk</w:t>
      </w:r>
    </w:p>
    <w:tbl>
      <w:tblPr>
        <w:tblW w:w="0" w:type="auto"/>
        <w:tblLayout w:type="fixed"/>
        <w:tblLook w:val="0000" w:firstRow="0" w:lastRow="0" w:firstColumn="0" w:lastColumn="0" w:noHBand="0" w:noVBand="0"/>
      </w:tblPr>
      <w:tblGrid>
        <w:gridCol w:w="2842"/>
        <w:gridCol w:w="1344"/>
        <w:gridCol w:w="1800"/>
        <w:gridCol w:w="1920"/>
      </w:tblGrid>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Mes</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Snijplank</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Keukenblad</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8</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12</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Dierenpark Amersfoort</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7</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12</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2</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7</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Artis Amsterdam </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r>
    </w:tbl>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 is in tabel 8 en 9 niet meegenomen omdat deze niet op vergelijkbare onderdelen gecontroleerd kon worden.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Er is te zien dat in Dierenpark Amersfoort en Avifauna beide overgroei van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op de </w:t>
      </w:r>
      <w:proofErr w:type="spellStart"/>
      <w:r w:rsidRPr="00F938E9">
        <w:rPr>
          <w:rFonts w:ascii="Times New Roman" w:hAnsi="Times New Roman" w:cs="Times New Roman"/>
        </w:rPr>
        <w:t>agarcontactplaatjes</w:t>
      </w:r>
      <w:proofErr w:type="spellEnd"/>
      <w:r w:rsidRPr="00F938E9">
        <w:rPr>
          <w:rFonts w:ascii="Times New Roman" w:hAnsi="Times New Roman" w:cs="Times New Roman"/>
        </w:rPr>
        <w:t xml:space="preserve"> van de snijplanken heeft. Ook op de </w:t>
      </w:r>
      <w:proofErr w:type="spellStart"/>
      <w:r w:rsidRPr="00F938E9">
        <w:rPr>
          <w:rFonts w:ascii="Times New Roman" w:hAnsi="Times New Roman" w:cs="Times New Roman"/>
        </w:rPr>
        <w:t>agarcontactafdruk</w:t>
      </w:r>
      <w:proofErr w:type="spellEnd"/>
      <w:r w:rsidRPr="00F938E9">
        <w:rPr>
          <w:rFonts w:ascii="Times New Roman" w:hAnsi="Times New Roman" w:cs="Times New Roman"/>
        </w:rPr>
        <w:t xml:space="preserve"> van het keukenblad van </w:t>
      </w: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is er een overgroei.</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Verder valt op dat er op de messen weinig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zijn gevonden. Opvallend is ook dat er op één dierentuin na, op alle snijplanken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aanwezig zijn.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Tabel </w:t>
      </w:r>
      <w:r w:rsidR="000A05E7" w:rsidRPr="00F938E9">
        <w:rPr>
          <w:rFonts w:ascii="Times New Roman" w:hAnsi="Times New Roman" w:cs="Times New Roman"/>
        </w:rPr>
        <w:t>8</w:t>
      </w:r>
      <w:r w:rsidRPr="00F938E9">
        <w:rPr>
          <w:rFonts w:ascii="Times New Roman" w:hAnsi="Times New Roman" w:cs="Times New Roman"/>
        </w:rPr>
        <w:t xml:space="preserve">: Aeroob kiemgetal in kolonie vormende eenheden per </w:t>
      </w:r>
      <w:proofErr w:type="spellStart"/>
      <w:r w:rsidRPr="00F938E9">
        <w:rPr>
          <w:rFonts w:ascii="Times New Roman" w:hAnsi="Times New Roman" w:cs="Times New Roman"/>
        </w:rPr>
        <w:t>agarcontact</w:t>
      </w:r>
      <w:proofErr w:type="spellEnd"/>
      <w:r w:rsidRPr="00F938E9">
        <w:rPr>
          <w:rFonts w:ascii="Times New Roman" w:hAnsi="Times New Roman" w:cs="Times New Roman"/>
        </w:rPr>
        <w:t xml:space="preserve"> afdruk</w:t>
      </w:r>
    </w:p>
    <w:tbl>
      <w:tblPr>
        <w:tblW w:w="0" w:type="auto"/>
        <w:tblLayout w:type="fixed"/>
        <w:tblLook w:val="0000" w:firstRow="0" w:lastRow="0" w:firstColumn="0" w:lastColumn="0" w:noHBand="0" w:noVBand="0"/>
      </w:tblPr>
      <w:tblGrid>
        <w:gridCol w:w="2842"/>
        <w:gridCol w:w="1344"/>
        <w:gridCol w:w="1800"/>
        <w:gridCol w:w="1920"/>
      </w:tblGrid>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Mes </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Snijplank</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Keukenblad </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8</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Dierenpark Amersfoort</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56</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11</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11</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56</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r>
      <w:tr w:rsidR="000B3385" w:rsidRPr="00F938E9" w:rsidTr="00566078">
        <w:tc>
          <w:tcPr>
            <w:tcW w:w="2842"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Artis Amsterdam</w:t>
            </w:r>
          </w:p>
        </w:tc>
        <w:tc>
          <w:tcPr>
            <w:tcW w:w="1344"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t>
            </w:r>
          </w:p>
        </w:tc>
        <w:tc>
          <w:tcPr>
            <w:tcW w:w="180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&gt;90</w:t>
            </w:r>
          </w:p>
        </w:tc>
        <w:tc>
          <w:tcPr>
            <w:tcW w:w="1920"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4</w:t>
            </w:r>
          </w:p>
        </w:tc>
      </w:tr>
    </w:tbl>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de gradaties die er bij de verschillende uitkomsten van het aantal kolonie vormende eenheden horen (tabel 9), zie bijlage 2. Er worden veel kolonie vormende eenheden gevonden op de </w:t>
      </w:r>
      <w:proofErr w:type="spellStart"/>
      <w:r w:rsidRPr="00F938E9">
        <w:rPr>
          <w:rFonts w:ascii="Times New Roman" w:hAnsi="Times New Roman" w:cs="Times New Roman"/>
        </w:rPr>
        <w:t>agarcontactplaatjes</w:t>
      </w:r>
      <w:proofErr w:type="spellEnd"/>
      <w:r w:rsidRPr="00F938E9">
        <w:rPr>
          <w:rFonts w:ascii="Times New Roman" w:hAnsi="Times New Roman" w:cs="Times New Roman"/>
        </w:rPr>
        <w:t xml:space="preserve"> van </w:t>
      </w: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Alle drie de uitkomsten hiervan zijn hoger dan 90 kolonies. Ook Wissel Epe, Avifauna, Diergaarde </w:t>
      </w:r>
      <w:proofErr w:type="spellStart"/>
      <w:r w:rsidRPr="00F938E9">
        <w:rPr>
          <w:rFonts w:ascii="Times New Roman" w:hAnsi="Times New Roman" w:cs="Times New Roman"/>
        </w:rPr>
        <w:t>Blijdorp</w:t>
      </w:r>
      <w:proofErr w:type="spellEnd"/>
      <w:r w:rsidRPr="00F938E9">
        <w:rPr>
          <w:rFonts w:ascii="Times New Roman" w:hAnsi="Times New Roman" w:cs="Times New Roman"/>
        </w:rPr>
        <w:t xml:space="preserve"> en </w:t>
      </w: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hebben veel kolonie vormende eenheden als uitkomsten. De </w:t>
      </w:r>
      <w:proofErr w:type="spellStart"/>
      <w:r w:rsidRPr="00F938E9">
        <w:rPr>
          <w:rFonts w:ascii="Times New Roman" w:hAnsi="Times New Roman" w:cs="Times New Roman"/>
        </w:rPr>
        <w:t>Apenheul</w:t>
      </w:r>
      <w:proofErr w:type="spellEnd"/>
      <w:r w:rsidRPr="00F938E9">
        <w:rPr>
          <w:rFonts w:ascii="Times New Roman" w:hAnsi="Times New Roman" w:cs="Times New Roman"/>
        </w:rPr>
        <w:t xml:space="preserve"> toont maar vier kolonie vormende eenheden bij de afdruk van het mes en het keukenblad.</w:t>
      </w:r>
    </w:p>
    <w:p w:rsidR="00363782" w:rsidRPr="00F938E9" w:rsidRDefault="00363782" w:rsidP="000B3385">
      <w:pPr>
        <w:widowControl w:val="0"/>
        <w:autoSpaceDE w:val="0"/>
        <w:autoSpaceDN w:val="0"/>
        <w:adjustRightInd w:val="0"/>
        <w:spacing w:after="0" w:line="240" w:lineRule="auto"/>
        <w:rPr>
          <w:rFonts w:ascii="Times New Roman" w:hAnsi="Times New Roman" w:cs="Times New Roman"/>
        </w:rPr>
      </w:pPr>
    </w:p>
    <w:p w:rsidR="00D05085" w:rsidRPr="00F938E9" w:rsidRDefault="00D05085" w:rsidP="000B3385">
      <w:pPr>
        <w:widowControl w:val="0"/>
        <w:autoSpaceDE w:val="0"/>
        <w:autoSpaceDN w:val="0"/>
        <w:adjustRightInd w:val="0"/>
        <w:spacing w:after="0" w:line="240" w:lineRule="auto"/>
        <w:rPr>
          <w:rFonts w:ascii="Times New Roman" w:hAnsi="Times New Roman" w:cs="Times New Roman"/>
        </w:rPr>
      </w:pPr>
    </w:p>
    <w:p w:rsidR="00D05085" w:rsidRPr="00F938E9" w:rsidRDefault="00D05085" w:rsidP="000B3385">
      <w:pPr>
        <w:widowControl w:val="0"/>
        <w:autoSpaceDE w:val="0"/>
        <w:autoSpaceDN w:val="0"/>
        <w:adjustRightInd w:val="0"/>
        <w:spacing w:after="0" w:line="240" w:lineRule="auto"/>
        <w:rPr>
          <w:rFonts w:ascii="Times New Roman" w:hAnsi="Times New Roman" w:cs="Times New Roman"/>
        </w:rPr>
      </w:pPr>
    </w:p>
    <w:p w:rsidR="00EE4B25" w:rsidRPr="00F938E9" w:rsidRDefault="00EE4B25" w:rsidP="000B3385">
      <w:pPr>
        <w:widowControl w:val="0"/>
        <w:autoSpaceDE w:val="0"/>
        <w:autoSpaceDN w:val="0"/>
        <w:adjustRightInd w:val="0"/>
        <w:spacing w:after="0" w:line="240" w:lineRule="auto"/>
        <w:rPr>
          <w:rFonts w:ascii="Times New Roman" w:hAnsi="Times New Roman" w:cs="Times New Roman"/>
        </w:rPr>
      </w:pPr>
    </w:p>
    <w:p w:rsidR="00EE4B25" w:rsidRPr="00F938E9" w:rsidRDefault="00EE4B25" w:rsidP="000B3385">
      <w:pPr>
        <w:widowControl w:val="0"/>
        <w:autoSpaceDE w:val="0"/>
        <w:autoSpaceDN w:val="0"/>
        <w:adjustRightInd w:val="0"/>
        <w:spacing w:after="0" w:line="240" w:lineRule="auto"/>
        <w:rPr>
          <w:rFonts w:ascii="Times New Roman" w:hAnsi="Times New Roman" w:cs="Times New Roman"/>
        </w:rPr>
      </w:pPr>
    </w:p>
    <w:p w:rsidR="00EE4B25" w:rsidRPr="00F938E9" w:rsidRDefault="00EE4B25" w:rsidP="000B3385">
      <w:pPr>
        <w:widowControl w:val="0"/>
        <w:autoSpaceDE w:val="0"/>
        <w:autoSpaceDN w:val="0"/>
        <w:adjustRightInd w:val="0"/>
        <w:spacing w:after="0" w:line="240" w:lineRule="auto"/>
        <w:rPr>
          <w:rFonts w:ascii="Times New Roman" w:hAnsi="Times New Roman" w:cs="Times New Roman"/>
        </w:rPr>
      </w:pPr>
    </w:p>
    <w:p w:rsidR="00EE4B25" w:rsidRPr="00F938E9" w:rsidRDefault="00EE4B25" w:rsidP="000B3385">
      <w:pPr>
        <w:widowControl w:val="0"/>
        <w:autoSpaceDE w:val="0"/>
        <w:autoSpaceDN w:val="0"/>
        <w:adjustRightInd w:val="0"/>
        <w:spacing w:after="0" w:line="240" w:lineRule="auto"/>
        <w:rPr>
          <w:rFonts w:ascii="Times New Roman" w:hAnsi="Times New Roman" w:cs="Times New Roman"/>
        </w:rPr>
      </w:pPr>
    </w:p>
    <w:p w:rsidR="00EE4B25" w:rsidRPr="00F938E9" w:rsidRDefault="00EE4B25" w:rsidP="000B3385">
      <w:pPr>
        <w:widowControl w:val="0"/>
        <w:autoSpaceDE w:val="0"/>
        <w:autoSpaceDN w:val="0"/>
        <w:adjustRightInd w:val="0"/>
        <w:spacing w:after="0" w:line="240" w:lineRule="auto"/>
        <w:rPr>
          <w:rFonts w:ascii="Times New Roman" w:hAnsi="Times New Roman" w:cs="Times New Roman"/>
          <w:i/>
        </w:rPr>
      </w:pPr>
    </w:p>
    <w:p w:rsidR="008A59A0" w:rsidRPr="00F938E9" w:rsidRDefault="008A59A0" w:rsidP="000B3385">
      <w:pPr>
        <w:widowControl w:val="0"/>
        <w:autoSpaceDE w:val="0"/>
        <w:autoSpaceDN w:val="0"/>
        <w:adjustRightInd w:val="0"/>
        <w:spacing w:after="0" w:line="240" w:lineRule="auto"/>
        <w:rPr>
          <w:rFonts w:ascii="Times New Roman" w:hAnsi="Times New Roman" w:cs="Times New Roman"/>
        </w:rPr>
      </w:pPr>
    </w:p>
    <w:p w:rsidR="008A59A0" w:rsidRDefault="008A59A0"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Pr="00F938E9" w:rsidRDefault="00E154A9" w:rsidP="000B3385">
      <w:pPr>
        <w:widowControl w:val="0"/>
        <w:autoSpaceDE w:val="0"/>
        <w:autoSpaceDN w:val="0"/>
        <w:adjustRightInd w:val="0"/>
        <w:spacing w:after="0" w:line="240" w:lineRule="auto"/>
        <w:rPr>
          <w:rFonts w:ascii="Times New Roman" w:hAnsi="Times New Roman" w:cs="Times New Roman"/>
        </w:rPr>
      </w:pPr>
    </w:p>
    <w:p w:rsidR="00D05085" w:rsidRPr="00F938E9" w:rsidRDefault="00D05085" w:rsidP="000B3385">
      <w:pPr>
        <w:widowControl w:val="0"/>
        <w:autoSpaceDE w:val="0"/>
        <w:autoSpaceDN w:val="0"/>
        <w:adjustRightInd w:val="0"/>
        <w:spacing w:after="0" w:line="240" w:lineRule="auto"/>
        <w:rPr>
          <w:rFonts w:ascii="Times New Roman" w:hAnsi="Times New Roman" w:cs="Times New Roman"/>
        </w:rPr>
      </w:pPr>
    </w:p>
    <w:p w:rsidR="00D05085" w:rsidRPr="00F938E9" w:rsidRDefault="00D05085" w:rsidP="000B3385">
      <w:pPr>
        <w:widowControl w:val="0"/>
        <w:autoSpaceDE w:val="0"/>
        <w:autoSpaceDN w:val="0"/>
        <w:adjustRightInd w:val="0"/>
        <w:spacing w:after="0" w:line="240" w:lineRule="auto"/>
        <w:rPr>
          <w:rFonts w:ascii="Times New Roman" w:hAnsi="Times New Roman" w:cs="Times New Roman"/>
        </w:rPr>
      </w:pPr>
    </w:p>
    <w:p w:rsidR="00D05085" w:rsidRPr="00F938E9" w:rsidRDefault="00D05085" w:rsidP="00D05085">
      <w:pPr>
        <w:widowControl w:val="0"/>
        <w:autoSpaceDE w:val="0"/>
        <w:autoSpaceDN w:val="0"/>
        <w:adjustRightInd w:val="0"/>
        <w:spacing w:after="0" w:line="240" w:lineRule="auto"/>
        <w:rPr>
          <w:rFonts w:ascii="Times New Roman" w:hAnsi="Times New Roman" w:cs="Times New Roman"/>
          <w:b/>
          <w:i/>
        </w:rPr>
      </w:pPr>
      <w:r w:rsidRPr="00F938E9">
        <w:rPr>
          <w:rFonts w:ascii="Times New Roman" w:hAnsi="Times New Roman" w:cs="Times New Roman"/>
          <w:b/>
          <w:i/>
        </w:rPr>
        <w:t>Microbiologische uitslag van de vismonsters.</w:t>
      </w:r>
    </w:p>
    <w:p w:rsidR="00D05085" w:rsidRPr="00F938E9" w:rsidRDefault="00D05085" w:rsidP="00D05085">
      <w:pPr>
        <w:widowControl w:val="0"/>
        <w:autoSpaceDE w:val="0"/>
        <w:autoSpaceDN w:val="0"/>
        <w:adjustRightInd w:val="0"/>
        <w:spacing w:after="0" w:line="240" w:lineRule="auto"/>
        <w:rPr>
          <w:rFonts w:ascii="Times New Roman" w:hAnsi="Times New Roman" w:cs="Times New Roman"/>
          <w:i/>
        </w:rPr>
      </w:pPr>
    </w:p>
    <w:p w:rsidR="00D05085" w:rsidRPr="00F938E9" w:rsidRDefault="00D05085" w:rsidP="00D050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Er is onderzocht op E-coli, </w:t>
      </w:r>
      <w:proofErr w:type="spellStart"/>
      <w:r w:rsidRPr="00F938E9">
        <w:rPr>
          <w:rFonts w:ascii="Times New Roman" w:hAnsi="Times New Roman" w:cs="Times New Roman"/>
        </w:rPr>
        <w:t>Anaeroben</w:t>
      </w:r>
      <w:proofErr w:type="spellEnd"/>
      <w:r w:rsidRPr="00F938E9">
        <w:rPr>
          <w:rFonts w:ascii="Times New Roman" w:hAnsi="Times New Roman" w:cs="Times New Roman"/>
        </w:rPr>
        <w:t xml:space="preserve"> en het Totaal Kiem Getal (TKG) is bepaald.</w:t>
      </w:r>
    </w:p>
    <w:p w:rsidR="00363782" w:rsidRPr="00F938E9" w:rsidRDefault="009F4BCC"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getelde </w:t>
      </w:r>
      <w:proofErr w:type="spellStart"/>
      <w:r w:rsidRPr="00F938E9">
        <w:rPr>
          <w:rFonts w:ascii="Times New Roman" w:hAnsi="Times New Roman" w:cs="Times New Roman"/>
        </w:rPr>
        <w:t>kve</w:t>
      </w:r>
      <w:proofErr w:type="spellEnd"/>
      <w:r w:rsidRPr="00F938E9">
        <w:rPr>
          <w:rFonts w:ascii="Times New Roman" w:hAnsi="Times New Roman" w:cs="Times New Roman"/>
        </w:rPr>
        <w:t xml:space="preserve"> voor </w:t>
      </w:r>
      <w:proofErr w:type="spellStart"/>
      <w:r w:rsidRPr="00F938E9">
        <w:rPr>
          <w:rFonts w:ascii="Times New Roman" w:hAnsi="Times New Roman" w:cs="Times New Roman"/>
        </w:rPr>
        <w:t>e-coli</w:t>
      </w:r>
      <w:proofErr w:type="spellEnd"/>
      <w:r w:rsidRPr="00F938E9">
        <w:rPr>
          <w:rFonts w:ascii="Times New Roman" w:hAnsi="Times New Roman" w:cs="Times New Roman"/>
        </w:rPr>
        <w:t xml:space="preserve"> en </w:t>
      </w:r>
      <w:proofErr w:type="spellStart"/>
      <w:r w:rsidRPr="00F938E9">
        <w:rPr>
          <w:rFonts w:ascii="Times New Roman" w:hAnsi="Times New Roman" w:cs="Times New Roman"/>
        </w:rPr>
        <w:t>anaeroben</w:t>
      </w:r>
      <w:proofErr w:type="spellEnd"/>
      <w:r w:rsidRPr="00F938E9">
        <w:rPr>
          <w:rFonts w:ascii="Times New Roman" w:hAnsi="Times New Roman" w:cs="Times New Roman"/>
        </w:rPr>
        <w:t xml:space="preserve"> zijn erg laag in vergelijking met de scores voor vlees en gehele dieren.</w:t>
      </w:r>
    </w:p>
    <w:p w:rsidR="009F4BCC" w:rsidRPr="00F938E9" w:rsidRDefault="009F4BCC"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In vergelijking met paardenvlees, waar de meest schone monsters een sc</w:t>
      </w:r>
      <w:r w:rsidR="00EE4B25" w:rsidRPr="00F938E9">
        <w:rPr>
          <w:rFonts w:ascii="Times New Roman" w:hAnsi="Times New Roman" w:cs="Times New Roman"/>
        </w:rPr>
        <w:t>ore laten zien van rond de 1x 10</w:t>
      </w:r>
      <w:r w:rsidR="00EE4B25" w:rsidRPr="00F938E9">
        <w:rPr>
          <w:rFonts w:ascii="Times New Roman" w:hAnsi="Times New Roman" w:cs="Times New Roman"/>
          <w:vertAlign w:val="superscript"/>
        </w:rPr>
        <w:t xml:space="preserve">6 </w:t>
      </w:r>
      <w:r w:rsidRPr="00F938E9">
        <w:rPr>
          <w:rFonts w:ascii="Times New Roman" w:hAnsi="Times New Roman" w:cs="Times New Roman"/>
        </w:rPr>
        <w:t xml:space="preserve"> voor de </w:t>
      </w:r>
      <w:proofErr w:type="spellStart"/>
      <w:r w:rsidRPr="00F938E9">
        <w:rPr>
          <w:rFonts w:ascii="Times New Roman" w:hAnsi="Times New Roman" w:cs="Times New Roman"/>
        </w:rPr>
        <w:t>anaeroben</w:t>
      </w:r>
      <w:proofErr w:type="spellEnd"/>
      <w:r w:rsidRPr="00F938E9">
        <w:rPr>
          <w:rFonts w:ascii="Times New Roman" w:hAnsi="Times New Roman" w:cs="Times New Roman"/>
        </w:rPr>
        <w:t xml:space="preserve">, vinden voor de vis gemiddelde scores van 50.000 </w:t>
      </w:r>
      <w:proofErr w:type="spellStart"/>
      <w:r w:rsidRPr="00F938E9">
        <w:rPr>
          <w:rFonts w:ascii="Times New Roman" w:hAnsi="Times New Roman" w:cs="Times New Roman"/>
        </w:rPr>
        <w:t>kve</w:t>
      </w:r>
      <w:proofErr w:type="spellEnd"/>
      <w:r w:rsidRPr="00F938E9">
        <w:rPr>
          <w:rFonts w:ascii="Times New Roman" w:hAnsi="Times New Roman" w:cs="Times New Roman"/>
        </w:rPr>
        <w:t>.</w:t>
      </w:r>
    </w:p>
    <w:p w:rsidR="009F4BCC" w:rsidRPr="00F938E9" w:rsidRDefault="009F4BCC"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Meer dan 20 maal minder (immers gemiddeld vers meest gunstig)</w:t>
      </w:r>
    </w:p>
    <w:p w:rsidR="00953057" w:rsidRPr="00F938E9" w:rsidRDefault="00953057" w:rsidP="000B3385">
      <w:pPr>
        <w:widowControl w:val="0"/>
        <w:autoSpaceDE w:val="0"/>
        <w:autoSpaceDN w:val="0"/>
        <w:adjustRightInd w:val="0"/>
        <w:spacing w:after="0" w:line="240" w:lineRule="auto"/>
        <w:rPr>
          <w:rFonts w:ascii="Times New Roman" w:hAnsi="Times New Roman" w:cs="Times New Roman"/>
        </w:rPr>
      </w:pPr>
    </w:p>
    <w:p w:rsidR="00953057" w:rsidRPr="00F938E9" w:rsidRDefault="00701BD6"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953057" w:rsidRPr="00F938E9" w:rsidRDefault="00953057" w:rsidP="000B3385">
      <w:pPr>
        <w:widowControl w:val="0"/>
        <w:autoSpaceDE w:val="0"/>
        <w:autoSpaceDN w:val="0"/>
        <w:adjustRightInd w:val="0"/>
        <w:spacing w:after="0" w:line="240" w:lineRule="auto"/>
        <w:rPr>
          <w:rFonts w:ascii="Times New Roman" w:hAnsi="Times New Roman" w:cs="Times New Roman"/>
        </w:rPr>
      </w:pPr>
    </w:p>
    <w:p w:rsidR="00953057" w:rsidRPr="00F938E9" w:rsidRDefault="00953057" w:rsidP="00953057">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Grafiek</w:t>
      </w:r>
      <w:r w:rsidR="006C3BD2" w:rsidRPr="00F938E9">
        <w:rPr>
          <w:rFonts w:ascii="Times New Roman" w:hAnsi="Times New Roman" w:cs="Times New Roman"/>
        </w:rPr>
        <w:t xml:space="preserve"> 1</w:t>
      </w:r>
      <w:r w:rsidRPr="00F938E9">
        <w:rPr>
          <w:rFonts w:ascii="Times New Roman" w:hAnsi="Times New Roman" w:cs="Times New Roman"/>
        </w:rPr>
        <w:t xml:space="preserve">; TKG voor vis in </w:t>
      </w:r>
      <w:proofErr w:type="spellStart"/>
      <w:r w:rsidRPr="00F938E9">
        <w:rPr>
          <w:rFonts w:ascii="Times New Roman" w:hAnsi="Times New Roman" w:cs="Times New Roman"/>
        </w:rPr>
        <w:t>kve</w:t>
      </w:r>
      <w:proofErr w:type="spellEnd"/>
      <w:r w:rsidRPr="00F938E9">
        <w:rPr>
          <w:rFonts w:ascii="Times New Roman" w:hAnsi="Times New Roman" w:cs="Times New Roman"/>
        </w:rPr>
        <w:t>/g</w:t>
      </w:r>
    </w:p>
    <w:p w:rsidR="00953057" w:rsidRPr="00F938E9" w:rsidRDefault="00953057" w:rsidP="000B3385">
      <w:pPr>
        <w:widowControl w:val="0"/>
        <w:autoSpaceDE w:val="0"/>
        <w:autoSpaceDN w:val="0"/>
        <w:adjustRightInd w:val="0"/>
        <w:spacing w:after="0" w:line="240" w:lineRule="auto"/>
        <w:rPr>
          <w:rFonts w:ascii="Times New Roman" w:hAnsi="Times New Roman" w:cs="Times New Roman"/>
        </w:rPr>
      </w:pPr>
    </w:p>
    <w:p w:rsidR="00953057" w:rsidRPr="00F938E9" w:rsidRDefault="0095305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rPr>
        <w:drawing>
          <wp:inline distT="0" distB="0" distL="0" distR="0" wp14:anchorId="18033930" wp14:editId="4EB5AA52">
            <wp:extent cx="4886325" cy="2619375"/>
            <wp:effectExtent l="0" t="0" r="9525" b="952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30C3" w:rsidRPr="00F938E9" w:rsidRDefault="00BC30C3" w:rsidP="000B3385">
      <w:pPr>
        <w:widowControl w:val="0"/>
        <w:autoSpaceDE w:val="0"/>
        <w:autoSpaceDN w:val="0"/>
        <w:adjustRightInd w:val="0"/>
        <w:spacing w:after="0" w:line="240" w:lineRule="auto"/>
        <w:rPr>
          <w:rFonts w:ascii="Times New Roman" w:hAnsi="Times New Roman" w:cs="Times New Roman"/>
        </w:rPr>
      </w:pPr>
    </w:p>
    <w:p w:rsidR="00BC30C3" w:rsidRPr="00F938E9" w:rsidRDefault="00BC30C3" w:rsidP="000B3385">
      <w:pPr>
        <w:widowControl w:val="0"/>
        <w:autoSpaceDE w:val="0"/>
        <w:autoSpaceDN w:val="0"/>
        <w:adjustRightInd w:val="0"/>
        <w:spacing w:after="0" w:line="240" w:lineRule="auto"/>
        <w:rPr>
          <w:rFonts w:ascii="Times New Roman" w:hAnsi="Times New Roman" w:cs="Times New Roman"/>
        </w:rPr>
      </w:pPr>
    </w:p>
    <w:p w:rsidR="00BC30C3" w:rsidRPr="00F938E9" w:rsidRDefault="00BC30C3" w:rsidP="000B3385">
      <w:pPr>
        <w:widowControl w:val="0"/>
        <w:autoSpaceDE w:val="0"/>
        <w:autoSpaceDN w:val="0"/>
        <w:adjustRightInd w:val="0"/>
        <w:spacing w:after="0" w:line="240" w:lineRule="auto"/>
        <w:rPr>
          <w:rFonts w:ascii="Times New Roman" w:hAnsi="Times New Roman" w:cs="Times New Roman"/>
        </w:rPr>
      </w:pPr>
    </w:p>
    <w:p w:rsidR="00BC30C3" w:rsidRPr="00F938E9" w:rsidRDefault="00BC30C3" w:rsidP="000B3385">
      <w:pPr>
        <w:widowControl w:val="0"/>
        <w:autoSpaceDE w:val="0"/>
        <w:autoSpaceDN w:val="0"/>
        <w:adjustRightInd w:val="0"/>
        <w:spacing w:after="0" w:line="240" w:lineRule="auto"/>
        <w:rPr>
          <w:rFonts w:ascii="Times New Roman" w:hAnsi="Times New Roman" w:cs="Times New Roman"/>
        </w:rPr>
      </w:pPr>
    </w:p>
    <w:p w:rsidR="00BC30C3" w:rsidRPr="00F938E9" w:rsidRDefault="00BC30C3" w:rsidP="00BC30C3">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Grafiek</w:t>
      </w:r>
      <w:r w:rsidR="006C3BD2" w:rsidRPr="00F938E9">
        <w:rPr>
          <w:rFonts w:ascii="Times New Roman" w:hAnsi="Times New Roman" w:cs="Times New Roman"/>
        </w:rPr>
        <w:t xml:space="preserve"> 2</w:t>
      </w:r>
      <w:r w:rsidRPr="00F938E9">
        <w:rPr>
          <w:rFonts w:ascii="Times New Roman" w:hAnsi="Times New Roman" w:cs="Times New Roman"/>
        </w:rPr>
        <w:t xml:space="preserve">  : Toename TKG voor vismonsters:  (gem.: 316%)</w:t>
      </w:r>
    </w:p>
    <w:p w:rsidR="00D05085" w:rsidRPr="00F938E9" w:rsidRDefault="00D05085" w:rsidP="000B3385">
      <w:pPr>
        <w:widowControl w:val="0"/>
        <w:autoSpaceDE w:val="0"/>
        <w:autoSpaceDN w:val="0"/>
        <w:adjustRightInd w:val="0"/>
        <w:spacing w:after="0" w:line="240" w:lineRule="auto"/>
        <w:rPr>
          <w:rFonts w:ascii="Times New Roman" w:hAnsi="Times New Roman" w:cs="Times New Roman"/>
        </w:rPr>
      </w:pPr>
    </w:p>
    <w:p w:rsidR="00D05085" w:rsidRPr="00F938E9" w:rsidRDefault="00BC30C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rPr>
        <w:drawing>
          <wp:inline distT="0" distB="0" distL="0" distR="0" wp14:anchorId="2A53FB5C" wp14:editId="72DEBDA7">
            <wp:extent cx="4914900" cy="2619375"/>
            <wp:effectExtent l="0" t="0" r="19050" b="952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363782" w:rsidRPr="00F938E9" w:rsidRDefault="006C3BD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Grafiek 3</w:t>
      </w:r>
      <w:r w:rsidR="000A05E7" w:rsidRPr="00F938E9">
        <w:rPr>
          <w:rFonts w:ascii="Times New Roman" w:hAnsi="Times New Roman" w:cs="Times New Roman"/>
        </w:rPr>
        <w:t xml:space="preserve">; </w:t>
      </w:r>
      <w:proofErr w:type="spellStart"/>
      <w:r w:rsidR="000A05E7" w:rsidRPr="00F938E9">
        <w:rPr>
          <w:rFonts w:ascii="Times New Roman" w:hAnsi="Times New Roman" w:cs="Times New Roman"/>
        </w:rPr>
        <w:t>kve</w:t>
      </w:r>
      <w:proofErr w:type="spellEnd"/>
      <w:r w:rsidR="000A05E7" w:rsidRPr="00F938E9">
        <w:rPr>
          <w:rFonts w:ascii="Times New Roman" w:hAnsi="Times New Roman" w:cs="Times New Roman"/>
        </w:rPr>
        <w:t xml:space="preserve"> toename verschillende voedingsmiddel </w:t>
      </w:r>
      <w:r w:rsidR="00D463DB" w:rsidRPr="00F938E9">
        <w:rPr>
          <w:rFonts w:ascii="Times New Roman" w:hAnsi="Times New Roman" w:cs="Times New Roman"/>
        </w:rPr>
        <w:t>categorieën</w:t>
      </w:r>
      <w:r w:rsidR="000A05E7" w:rsidRPr="00F938E9">
        <w:rPr>
          <w:rFonts w:ascii="Times New Roman" w:hAnsi="Times New Roman" w:cs="Times New Roman"/>
        </w:rPr>
        <w:t>.</w:t>
      </w:r>
    </w:p>
    <w:p w:rsidR="000A05E7" w:rsidRPr="00F938E9" w:rsidRDefault="000A05E7" w:rsidP="000B3385">
      <w:pPr>
        <w:widowControl w:val="0"/>
        <w:autoSpaceDE w:val="0"/>
        <w:autoSpaceDN w:val="0"/>
        <w:adjustRightInd w:val="0"/>
        <w:spacing w:after="0" w:line="240" w:lineRule="auto"/>
        <w:rPr>
          <w:rFonts w:ascii="Times New Roman" w:hAnsi="Times New Roman" w:cs="Times New Roman"/>
        </w:rPr>
      </w:pPr>
    </w:p>
    <w:p w:rsidR="00944B9C" w:rsidRPr="00F938E9" w:rsidRDefault="00944B9C"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rPr>
        <w:drawing>
          <wp:inline distT="0" distB="0" distL="0" distR="0" wp14:anchorId="661EA993" wp14:editId="415C5A9F">
            <wp:extent cx="4676775" cy="2733675"/>
            <wp:effectExtent l="0" t="0" r="9525" b="952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10A7" w:rsidRPr="00F938E9" w:rsidRDefault="008010A7" w:rsidP="000B3385">
      <w:pPr>
        <w:widowControl w:val="0"/>
        <w:autoSpaceDE w:val="0"/>
        <w:autoSpaceDN w:val="0"/>
        <w:adjustRightInd w:val="0"/>
        <w:spacing w:after="0" w:line="240" w:lineRule="auto"/>
        <w:rPr>
          <w:rFonts w:ascii="Times New Roman" w:hAnsi="Times New Roman" w:cs="Times New Roman"/>
        </w:rPr>
      </w:pPr>
    </w:p>
    <w:p w:rsidR="008010A7" w:rsidRPr="00F938E9" w:rsidRDefault="008010A7" w:rsidP="000B3385">
      <w:pPr>
        <w:widowControl w:val="0"/>
        <w:autoSpaceDE w:val="0"/>
        <w:autoSpaceDN w:val="0"/>
        <w:adjustRightInd w:val="0"/>
        <w:spacing w:after="0" w:line="240" w:lineRule="auto"/>
        <w:rPr>
          <w:rFonts w:ascii="Times New Roman" w:hAnsi="Times New Roman" w:cs="Times New Roman"/>
        </w:rPr>
      </w:pPr>
    </w:p>
    <w:p w:rsidR="008010A7" w:rsidRPr="00F938E9" w:rsidRDefault="008010A7" w:rsidP="000B3385">
      <w:pPr>
        <w:widowControl w:val="0"/>
        <w:autoSpaceDE w:val="0"/>
        <w:autoSpaceDN w:val="0"/>
        <w:adjustRightInd w:val="0"/>
        <w:spacing w:after="0" w:line="240" w:lineRule="auto"/>
        <w:rPr>
          <w:rFonts w:ascii="Times New Roman" w:hAnsi="Times New Roman" w:cs="Times New Roman"/>
        </w:rPr>
      </w:pPr>
    </w:p>
    <w:p w:rsidR="008010A7" w:rsidRPr="00F938E9" w:rsidRDefault="008010A7"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1F09A7" w:rsidRPr="00F938E9" w:rsidRDefault="001F09A7"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D90AC1"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Ook</w:t>
      </w:r>
      <w:proofErr w:type="spellEnd"/>
      <w:r w:rsidRPr="00F938E9">
        <w:rPr>
          <w:rFonts w:ascii="Times New Roman" w:hAnsi="Times New Roman" w:cs="Times New Roman"/>
          <w:lang w:val="en-US"/>
        </w:rPr>
        <w:t xml:space="preserve"> ten </w:t>
      </w:r>
      <w:proofErr w:type="spellStart"/>
      <w:r w:rsidRPr="00F938E9">
        <w:rPr>
          <w:rFonts w:ascii="Times New Roman" w:hAnsi="Times New Roman" w:cs="Times New Roman"/>
          <w:lang w:val="en-US"/>
        </w:rPr>
        <w:t>aanzien</w:t>
      </w:r>
      <w:proofErr w:type="spellEnd"/>
      <w:r w:rsidRPr="00F938E9">
        <w:rPr>
          <w:rFonts w:ascii="Times New Roman" w:hAnsi="Times New Roman" w:cs="Times New Roman"/>
          <w:lang w:val="en-US"/>
        </w:rPr>
        <w:t xml:space="preserve"> van de </w:t>
      </w:r>
      <w:proofErr w:type="spellStart"/>
      <w:r w:rsidRPr="00F938E9">
        <w:rPr>
          <w:rFonts w:ascii="Times New Roman" w:hAnsi="Times New Roman" w:cs="Times New Roman"/>
          <w:lang w:val="en-US"/>
        </w:rPr>
        <w:t>gemeten</w:t>
      </w:r>
      <w:proofErr w:type="spellEnd"/>
      <w:r w:rsidRPr="00F938E9">
        <w:rPr>
          <w:rFonts w:ascii="Times New Roman" w:hAnsi="Times New Roman" w:cs="Times New Roman"/>
          <w:lang w:val="en-US"/>
        </w:rPr>
        <w:t xml:space="preserve"> e-coli </w:t>
      </w:r>
      <w:proofErr w:type="spellStart"/>
      <w:r w:rsidRPr="00F938E9">
        <w:rPr>
          <w:rFonts w:ascii="Times New Roman" w:hAnsi="Times New Roman" w:cs="Times New Roman"/>
          <w:lang w:val="en-US"/>
        </w:rPr>
        <w:t>en</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anaeroben</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besmetting</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zijn</w:t>
      </w:r>
      <w:proofErr w:type="spellEnd"/>
      <w:r w:rsidRPr="00F938E9">
        <w:rPr>
          <w:rFonts w:ascii="Times New Roman" w:hAnsi="Times New Roman" w:cs="Times New Roman"/>
          <w:lang w:val="en-US"/>
        </w:rPr>
        <w:t xml:space="preserve"> de </w:t>
      </w:r>
      <w:proofErr w:type="spellStart"/>
      <w:r w:rsidRPr="00F938E9">
        <w:rPr>
          <w:rFonts w:ascii="Times New Roman" w:hAnsi="Times New Roman" w:cs="Times New Roman"/>
          <w:lang w:val="en-US"/>
        </w:rPr>
        <w:t>gemeten</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waarden</w:t>
      </w:r>
      <w:proofErr w:type="spellEnd"/>
      <w:r w:rsidRPr="00F938E9">
        <w:rPr>
          <w:rFonts w:ascii="Times New Roman" w:hAnsi="Times New Roman" w:cs="Times New Roman"/>
          <w:lang w:val="en-US"/>
        </w:rPr>
        <w:t xml:space="preserve"> </w:t>
      </w:r>
      <w:proofErr w:type="spellStart"/>
      <w:r w:rsidR="00477E90" w:rsidRPr="00F938E9">
        <w:rPr>
          <w:rFonts w:ascii="Times New Roman" w:hAnsi="Times New Roman" w:cs="Times New Roman"/>
          <w:lang w:val="en-US"/>
        </w:rPr>
        <w:t>la</w:t>
      </w:r>
      <w:r w:rsidR="006405C4" w:rsidRPr="00F938E9">
        <w:rPr>
          <w:rFonts w:ascii="Times New Roman" w:hAnsi="Times New Roman" w:cs="Times New Roman"/>
          <w:lang w:val="en-US"/>
        </w:rPr>
        <w:t>ag</w:t>
      </w:r>
      <w:proofErr w:type="spellEnd"/>
      <w:r w:rsidRPr="00F938E9">
        <w:rPr>
          <w:rFonts w:ascii="Times New Roman" w:hAnsi="Times New Roman" w:cs="Times New Roman"/>
          <w:lang w:val="en-US"/>
        </w:rPr>
        <w:t xml:space="preserve"> ten </w:t>
      </w:r>
      <w:proofErr w:type="spellStart"/>
      <w:r w:rsidRPr="00F938E9">
        <w:rPr>
          <w:rFonts w:ascii="Times New Roman" w:hAnsi="Times New Roman" w:cs="Times New Roman"/>
          <w:lang w:val="en-US"/>
        </w:rPr>
        <w:t>opzichte</w:t>
      </w:r>
      <w:proofErr w:type="spellEnd"/>
      <w:r w:rsidRPr="00F938E9">
        <w:rPr>
          <w:rFonts w:ascii="Times New Roman" w:hAnsi="Times New Roman" w:cs="Times New Roman"/>
          <w:lang w:val="en-US"/>
        </w:rPr>
        <w:t xml:space="preserve"> van die </w:t>
      </w:r>
      <w:proofErr w:type="spellStart"/>
      <w:r w:rsidRPr="00F938E9">
        <w:rPr>
          <w:rFonts w:ascii="Times New Roman" w:hAnsi="Times New Roman" w:cs="Times New Roman"/>
          <w:lang w:val="en-US"/>
        </w:rPr>
        <w:t>gevonden</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bij</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vlees</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en</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gehele</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dieren</w:t>
      </w:r>
      <w:proofErr w:type="spellEnd"/>
      <w:r w:rsidRPr="00F938E9">
        <w:rPr>
          <w:rFonts w:ascii="Times New Roman" w:hAnsi="Times New Roman" w:cs="Times New Roman"/>
          <w:lang w:val="en-US"/>
        </w:rPr>
        <w:t>.</w:t>
      </w:r>
    </w:p>
    <w:p w:rsidR="00D90AC1" w:rsidRPr="00F938E9" w:rsidRDefault="00D90AC1" w:rsidP="000B3385">
      <w:pPr>
        <w:widowControl w:val="0"/>
        <w:autoSpaceDE w:val="0"/>
        <w:autoSpaceDN w:val="0"/>
        <w:adjustRightInd w:val="0"/>
        <w:spacing w:after="0" w:line="240" w:lineRule="auto"/>
        <w:rPr>
          <w:rFonts w:ascii="Times New Roman" w:hAnsi="Times New Roman" w:cs="Times New Roman"/>
          <w:lang w:val="en-US"/>
        </w:rPr>
      </w:pPr>
    </w:p>
    <w:p w:rsidR="0051106D" w:rsidRPr="00F938E9" w:rsidRDefault="0051106D" w:rsidP="000B3385">
      <w:pPr>
        <w:widowControl w:val="0"/>
        <w:autoSpaceDE w:val="0"/>
        <w:autoSpaceDN w:val="0"/>
        <w:adjustRightInd w:val="0"/>
        <w:spacing w:after="0" w:line="240" w:lineRule="auto"/>
        <w:rPr>
          <w:rFonts w:ascii="Times New Roman" w:hAnsi="Times New Roman" w:cs="Times New Roman"/>
          <w:lang w:val="en-US"/>
        </w:rPr>
      </w:pPr>
    </w:p>
    <w:p w:rsidR="0051106D" w:rsidRPr="00F938E9" w:rsidRDefault="006C3BD2"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Grafiek</w:t>
      </w:r>
      <w:proofErr w:type="spellEnd"/>
      <w:r w:rsidRPr="00F938E9">
        <w:rPr>
          <w:rFonts w:ascii="Times New Roman" w:hAnsi="Times New Roman" w:cs="Times New Roman"/>
          <w:lang w:val="en-US"/>
        </w:rPr>
        <w:t xml:space="preserve"> 4</w:t>
      </w:r>
      <w:r w:rsidR="00231E31" w:rsidRPr="00F938E9">
        <w:rPr>
          <w:rFonts w:ascii="Times New Roman" w:hAnsi="Times New Roman" w:cs="Times New Roman"/>
          <w:lang w:val="en-US"/>
        </w:rPr>
        <w:t xml:space="preserve">; </w:t>
      </w:r>
      <w:proofErr w:type="spellStart"/>
      <w:r w:rsidR="00231E31" w:rsidRPr="00F938E9">
        <w:rPr>
          <w:rFonts w:ascii="Times New Roman" w:hAnsi="Times New Roman" w:cs="Times New Roman"/>
          <w:lang w:val="en-US"/>
        </w:rPr>
        <w:t>kve</w:t>
      </w:r>
      <w:proofErr w:type="spellEnd"/>
      <w:r w:rsidR="00231E31" w:rsidRPr="00F938E9">
        <w:rPr>
          <w:rFonts w:ascii="Times New Roman" w:hAnsi="Times New Roman" w:cs="Times New Roman"/>
          <w:lang w:val="en-US"/>
        </w:rPr>
        <w:t xml:space="preserve"> e-coli vis</w:t>
      </w:r>
    </w:p>
    <w:p w:rsidR="0051106D" w:rsidRPr="00F938E9" w:rsidRDefault="0051106D" w:rsidP="000B3385">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noProof/>
        </w:rPr>
        <w:drawing>
          <wp:inline distT="0" distB="0" distL="0" distR="0" wp14:anchorId="0F0D6706" wp14:editId="1035FBD1">
            <wp:extent cx="5133975" cy="3009900"/>
            <wp:effectExtent l="0" t="0" r="9525" b="1905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106D" w:rsidRPr="00F938E9" w:rsidRDefault="0051106D" w:rsidP="000B3385">
      <w:pPr>
        <w:widowControl w:val="0"/>
        <w:autoSpaceDE w:val="0"/>
        <w:autoSpaceDN w:val="0"/>
        <w:adjustRightInd w:val="0"/>
        <w:spacing w:after="0" w:line="240" w:lineRule="auto"/>
        <w:rPr>
          <w:rFonts w:ascii="Times New Roman" w:hAnsi="Times New Roman" w:cs="Times New Roman"/>
          <w:lang w:val="en-US"/>
        </w:rPr>
      </w:pPr>
    </w:p>
    <w:p w:rsidR="0051106D" w:rsidRPr="00F938E9" w:rsidRDefault="0051106D" w:rsidP="000B3385">
      <w:pPr>
        <w:widowControl w:val="0"/>
        <w:autoSpaceDE w:val="0"/>
        <w:autoSpaceDN w:val="0"/>
        <w:adjustRightInd w:val="0"/>
        <w:spacing w:after="0" w:line="240" w:lineRule="auto"/>
        <w:rPr>
          <w:rFonts w:ascii="Times New Roman" w:hAnsi="Times New Roman" w:cs="Times New Roman"/>
          <w:lang w:val="en-US"/>
        </w:rPr>
      </w:pPr>
    </w:p>
    <w:p w:rsidR="00DB4057" w:rsidRPr="00F938E9" w:rsidRDefault="00DB4057" w:rsidP="000B3385">
      <w:pPr>
        <w:widowControl w:val="0"/>
        <w:autoSpaceDE w:val="0"/>
        <w:autoSpaceDN w:val="0"/>
        <w:adjustRightInd w:val="0"/>
        <w:spacing w:after="0" w:line="240" w:lineRule="auto"/>
        <w:rPr>
          <w:rFonts w:ascii="Times New Roman" w:hAnsi="Times New Roman" w:cs="Times New Roman"/>
          <w:lang w:val="en-US"/>
        </w:rPr>
      </w:pPr>
    </w:p>
    <w:p w:rsidR="00DB4057" w:rsidRPr="00F938E9" w:rsidRDefault="00DB4057" w:rsidP="000B3385">
      <w:pPr>
        <w:widowControl w:val="0"/>
        <w:autoSpaceDE w:val="0"/>
        <w:autoSpaceDN w:val="0"/>
        <w:adjustRightInd w:val="0"/>
        <w:spacing w:after="0" w:line="240" w:lineRule="auto"/>
        <w:rPr>
          <w:rFonts w:ascii="Times New Roman" w:hAnsi="Times New Roman" w:cs="Times New Roman"/>
          <w:lang w:val="en-US"/>
        </w:rPr>
      </w:pPr>
    </w:p>
    <w:p w:rsidR="00DB4057" w:rsidRPr="00F938E9" w:rsidRDefault="00DB4057" w:rsidP="000B3385">
      <w:pPr>
        <w:widowControl w:val="0"/>
        <w:autoSpaceDE w:val="0"/>
        <w:autoSpaceDN w:val="0"/>
        <w:adjustRightInd w:val="0"/>
        <w:spacing w:after="0" w:line="240" w:lineRule="auto"/>
        <w:rPr>
          <w:rFonts w:ascii="Times New Roman" w:hAnsi="Times New Roman" w:cs="Times New Roman"/>
          <w:lang w:val="en-US"/>
        </w:rPr>
      </w:pPr>
    </w:p>
    <w:p w:rsidR="00DB4057" w:rsidRPr="00F938E9" w:rsidRDefault="006C3BD2"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Grafiek</w:t>
      </w:r>
      <w:proofErr w:type="spellEnd"/>
      <w:r w:rsidRPr="00F938E9">
        <w:rPr>
          <w:rFonts w:ascii="Times New Roman" w:hAnsi="Times New Roman" w:cs="Times New Roman"/>
          <w:lang w:val="en-US"/>
        </w:rPr>
        <w:t xml:space="preserve"> 5</w:t>
      </w:r>
      <w:r w:rsidR="00DB4057" w:rsidRPr="00F938E9">
        <w:rPr>
          <w:rFonts w:ascii="Times New Roman" w:hAnsi="Times New Roman" w:cs="Times New Roman"/>
          <w:lang w:val="en-US"/>
        </w:rPr>
        <w:t xml:space="preserve">; </w:t>
      </w:r>
      <w:proofErr w:type="spellStart"/>
      <w:r w:rsidR="00DB4057" w:rsidRPr="00F938E9">
        <w:rPr>
          <w:rFonts w:ascii="Times New Roman" w:hAnsi="Times New Roman" w:cs="Times New Roman"/>
          <w:lang w:val="en-US"/>
        </w:rPr>
        <w:t>kve</w:t>
      </w:r>
      <w:proofErr w:type="spellEnd"/>
      <w:r w:rsidR="00DB4057" w:rsidRPr="00F938E9">
        <w:rPr>
          <w:rFonts w:ascii="Times New Roman" w:hAnsi="Times New Roman" w:cs="Times New Roman"/>
          <w:lang w:val="en-US"/>
        </w:rPr>
        <w:t xml:space="preserve"> </w:t>
      </w:r>
      <w:proofErr w:type="spellStart"/>
      <w:r w:rsidR="00DB4057" w:rsidRPr="00F938E9">
        <w:rPr>
          <w:rFonts w:ascii="Times New Roman" w:hAnsi="Times New Roman" w:cs="Times New Roman"/>
          <w:lang w:val="en-US"/>
        </w:rPr>
        <w:t>anaeroben</w:t>
      </w:r>
      <w:proofErr w:type="spellEnd"/>
      <w:r w:rsidR="00DB4057" w:rsidRPr="00F938E9">
        <w:rPr>
          <w:rFonts w:ascii="Times New Roman" w:hAnsi="Times New Roman" w:cs="Times New Roman"/>
          <w:lang w:val="en-US"/>
        </w:rPr>
        <w:t xml:space="preserve"> vis</w:t>
      </w:r>
    </w:p>
    <w:p w:rsidR="0051106D" w:rsidRPr="00F938E9" w:rsidRDefault="0051106D" w:rsidP="000B3385">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noProof/>
        </w:rPr>
        <w:drawing>
          <wp:inline distT="0" distB="0" distL="0" distR="0" wp14:anchorId="020A41F8" wp14:editId="5E916DAE">
            <wp:extent cx="5438775" cy="2990850"/>
            <wp:effectExtent l="0" t="0" r="9525" b="1905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106D" w:rsidRPr="00F938E9" w:rsidRDefault="0051106D"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610CE8" w:rsidRPr="00F938E9" w:rsidRDefault="00610CE8"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606DAA"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Uit 2 vismonsters is </w:t>
      </w:r>
      <w:r w:rsidR="000B3385" w:rsidRPr="00F938E9">
        <w:rPr>
          <w:rFonts w:ascii="Times New Roman" w:hAnsi="Times New Roman" w:cs="Times New Roman"/>
        </w:rPr>
        <w:t>S</w:t>
      </w:r>
      <w:r w:rsidR="000B3385" w:rsidRPr="00F938E9">
        <w:rPr>
          <w:rFonts w:ascii="Times New Roman" w:hAnsi="Times New Roman" w:cs="Times New Roman"/>
          <w:i/>
          <w:iCs/>
        </w:rPr>
        <w:t xml:space="preserve">almonella </w:t>
      </w:r>
      <w:proofErr w:type="spellStart"/>
      <w:r w:rsidR="000B3385" w:rsidRPr="00F938E9">
        <w:rPr>
          <w:rFonts w:ascii="Times New Roman" w:hAnsi="Times New Roman" w:cs="Times New Roman"/>
          <w:i/>
          <w:iCs/>
        </w:rPr>
        <w:t>spp</w:t>
      </w:r>
      <w:proofErr w:type="spellEnd"/>
      <w:r w:rsidR="000B3385" w:rsidRPr="00F938E9">
        <w:rPr>
          <w:rFonts w:ascii="Times New Roman" w:hAnsi="Times New Roman" w:cs="Times New Roman"/>
        </w:rPr>
        <w:t xml:space="preserve">. </w:t>
      </w:r>
      <w:r w:rsidRPr="00F938E9">
        <w:rPr>
          <w:rFonts w:ascii="Times New Roman" w:hAnsi="Times New Roman" w:cs="Times New Roman"/>
        </w:rPr>
        <w:t>G</w:t>
      </w:r>
      <w:r w:rsidR="000B3385" w:rsidRPr="00F938E9">
        <w:rPr>
          <w:rFonts w:ascii="Times New Roman" w:hAnsi="Times New Roman" w:cs="Times New Roman"/>
        </w:rPr>
        <w:t>ekweekt.</w:t>
      </w:r>
      <w:r w:rsidRPr="00F938E9">
        <w:rPr>
          <w:rFonts w:ascii="Times New Roman" w:hAnsi="Times New Roman" w:cs="Times New Roman"/>
        </w:rPr>
        <w:t xml:space="preserve"> Het betrof een zoetwatervis; voorn en een zoutwatervis; haring.</w:t>
      </w:r>
    </w:p>
    <w:p w:rsidR="003F5553" w:rsidRPr="00F938E9" w:rsidRDefault="003F5553" w:rsidP="000B3385">
      <w:pPr>
        <w:widowControl w:val="0"/>
        <w:autoSpaceDE w:val="0"/>
        <w:autoSpaceDN w:val="0"/>
        <w:adjustRightInd w:val="0"/>
        <w:spacing w:after="0" w:line="240" w:lineRule="auto"/>
        <w:rPr>
          <w:rFonts w:ascii="Times New Roman" w:hAnsi="Times New Roman" w:cs="Times New Roman"/>
        </w:rPr>
      </w:pPr>
    </w:p>
    <w:p w:rsidR="003F5553" w:rsidRPr="00F938E9" w:rsidRDefault="003F5553" w:rsidP="000B3385">
      <w:pPr>
        <w:widowControl w:val="0"/>
        <w:autoSpaceDE w:val="0"/>
        <w:autoSpaceDN w:val="0"/>
        <w:adjustRightInd w:val="0"/>
        <w:spacing w:after="0" w:line="240" w:lineRule="auto"/>
        <w:rPr>
          <w:rFonts w:ascii="Times New Roman" w:hAnsi="Times New Roman" w:cs="Times New Roman"/>
          <w:b/>
          <w:i/>
        </w:rPr>
      </w:pPr>
      <w:r w:rsidRPr="00F938E9">
        <w:rPr>
          <w:rFonts w:ascii="Times New Roman" w:hAnsi="Times New Roman" w:cs="Times New Roman"/>
          <w:b/>
          <w:i/>
        </w:rPr>
        <w:t>Antibiotica residuen;</w:t>
      </w:r>
    </w:p>
    <w:p w:rsidR="000B3385" w:rsidRPr="00F938E9" w:rsidRDefault="003F555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Aangezien vrijwel alle vismo</w:t>
      </w:r>
      <w:r w:rsidR="00606DAA" w:rsidRPr="00F938E9">
        <w:rPr>
          <w:rFonts w:ascii="Times New Roman" w:hAnsi="Times New Roman" w:cs="Times New Roman"/>
        </w:rPr>
        <w:t xml:space="preserve">nsters van </w:t>
      </w:r>
      <w:proofErr w:type="spellStart"/>
      <w:r w:rsidR="00606DAA" w:rsidRPr="00F938E9">
        <w:rPr>
          <w:rFonts w:ascii="Times New Roman" w:hAnsi="Times New Roman" w:cs="Times New Roman"/>
        </w:rPr>
        <w:t>vrijzwemmende</w:t>
      </w:r>
      <w:proofErr w:type="spellEnd"/>
      <w:r w:rsidR="00606DAA" w:rsidRPr="00F938E9">
        <w:rPr>
          <w:rFonts w:ascii="Times New Roman" w:hAnsi="Times New Roman" w:cs="Times New Roman"/>
        </w:rPr>
        <w:t xml:space="preserve"> oorspron</w:t>
      </w:r>
      <w:r w:rsidRPr="00F938E9">
        <w:rPr>
          <w:rFonts w:ascii="Times New Roman" w:hAnsi="Times New Roman" w:cs="Times New Roman"/>
        </w:rPr>
        <w:t xml:space="preserve">g zijn is het niet te verwachten hier meetbare antibioticaresiduen aan te treffen. In het geval van kweekvis worden aanzienlijke hoeveelheden antibiotica gebruikt, de bezochte dierentuinen voeren geen kweekvis.  De </w:t>
      </w:r>
      <w:r w:rsidR="00483A00" w:rsidRPr="00F938E9">
        <w:rPr>
          <w:rFonts w:ascii="Times New Roman" w:hAnsi="Times New Roman" w:cs="Times New Roman"/>
        </w:rPr>
        <w:t>zoutwater</w:t>
      </w:r>
      <w:r w:rsidRPr="00F938E9">
        <w:rPr>
          <w:rFonts w:ascii="Times New Roman" w:hAnsi="Times New Roman" w:cs="Times New Roman"/>
        </w:rPr>
        <w:t>vismonsters zijn wel gebruikt bij de antibioticaresidu testen.</w:t>
      </w:r>
      <w:r w:rsidR="00483A00" w:rsidRPr="00F938E9">
        <w:rPr>
          <w:rFonts w:ascii="Times New Roman" w:hAnsi="Times New Roman" w:cs="Times New Roman"/>
        </w:rPr>
        <w:t xml:space="preserve">          </w:t>
      </w:r>
      <w:r w:rsidRPr="00F938E9">
        <w:rPr>
          <w:rFonts w:ascii="Times New Roman" w:hAnsi="Times New Roman" w:cs="Times New Roman"/>
        </w:rPr>
        <w:t xml:space="preserve"> De vismonsters werden in die test gebruikt als negatief controle .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Default="000B3385" w:rsidP="000B3385">
      <w:pPr>
        <w:widowControl w:val="0"/>
        <w:autoSpaceDE w:val="0"/>
        <w:autoSpaceDN w:val="0"/>
        <w:adjustRightInd w:val="0"/>
        <w:spacing w:after="0" w:line="240" w:lineRule="auto"/>
        <w:rPr>
          <w:rFonts w:ascii="Times New Roman" w:hAnsi="Times New Roman" w:cs="Times New Roman"/>
        </w:rPr>
      </w:pPr>
    </w:p>
    <w:p w:rsidR="00E154A9" w:rsidRDefault="00E154A9" w:rsidP="000B3385">
      <w:pPr>
        <w:widowControl w:val="0"/>
        <w:autoSpaceDE w:val="0"/>
        <w:autoSpaceDN w:val="0"/>
        <w:adjustRightInd w:val="0"/>
        <w:spacing w:after="0" w:line="240" w:lineRule="auto"/>
        <w:rPr>
          <w:rFonts w:ascii="Times New Roman" w:hAnsi="Times New Roman" w:cs="Times New Roman"/>
        </w:rPr>
      </w:pPr>
    </w:p>
    <w:p w:rsidR="00E154A9" w:rsidRPr="00F938E9" w:rsidRDefault="00E154A9"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i/>
        </w:rPr>
      </w:pPr>
      <w:r w:rsidRPr="00F938E9">
        <w:rPr>
          <w:rFonts w:ascii="Times New Roman" w:hAnsi="Times New Roman" w:cs="Times New Roman"/>
          <w:b/>
          <w:i/>
        </w:rPr>
        <w:t>Score lijsten hygiëne werkplek.</w:t>
      </w:r>
    </w:p>
    <w:p w:rsidR="0097428E" w:rsidRPr="00F938E9" w:rsidRDefault="0097428E"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hygiëne van de werkplek is gescoord, door de onderzoeker, met behulp van een scoringslijst (bijlage 4). Op elke vraag kunnen 0 tot 4 punten gescoord worden. Er wordt een verschil van 41 punten (27%) gezien tussen de hoogst scorende en laagst scorende dierentuin ten opzichte van de totaalscore.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Dierenpark Amersfoort heeft minder punten gescoord ten opzichte van de andere dierentuinen op volgende twee vragen; Wordt besmetting met het dooiwater voorkomen? Is de ruimte op het oog schoon?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Artis Amsterdam, de dierentuin die het best uit de score komt, heeft het best gescoord ten opzichte van de andere dierentuinen op de vragen; is de ruimte op het oog schoon? Kwaliteit afvalbakken, afsluitbare, plaats, bediening, rein? Heeft elk dierlijk product zijn eigen vaste plaats? Is de ruimte op het oog schoon? Is de ruimte voldoende verlicht?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Andere opvallende uitkomsten van deze scoringslijst zijn dat er op vraag 5/22/34/38 gemiddeld respectievelijk 1.9/0.33/0.66/0 gescoord is. Voor vraag 9 is er op één dierentuin na, de minimale score van 0 punten of de maximale score van 4 punten gescoord. In Bijlage 6 zijn de vragen 5/9/22/34/38 nader toegelicht.</w:t>
      </w: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6C3BD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9</w:t>
      </w:r>
      <w:r w:rsidR="000B3385" w:rsidRPr="00F938E9">
        <w:rPr>
          <w:rFonts w:ascii="Times New Roman" w:hAnsi="Times New Roman" w:cs="Times New Roman"/>
        </w:rPr>
        <w:t>: Scoring van de keuken ten aanzien van de hygiëne.</w:t>
      </w:r>
    </w:p>
    <w:tbl>
      <w:tblPr>
        <w:tblW w:w="0" w:type="auto"/>
        <w:tblInd w:w="534" w:type="dxa"/>
        <w:tblLayout w:type="fixed"/>
        <w:tblLook w:val="0000" w:firstRow="0" w:lastRow="0" w:firstColumn="0" w:lastColumn="0" w:noHBand="0" w:noVBand="0"/>
      </w:tblPr>
      <w:tblGrid>
        <w:gridCol w:w="2308"/>
        <w:gridCol w:w="1936"/>
      </w:tblGrid>
      <w:tr w:rsidR="000B3385" w:rsidRPr="00F938E9" w:rsidTr="002F0C45">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Score (max 152)</w:t>
            </w:r>
          </w:p>
        </w:tc>
      </w:tr>
      <w:tr w:rsidR="000B3385" w:rsidRPr="00F938E9" w:rsidTr="002F0C45">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Artis Amsterdam </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128</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110</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Burgers Zoo</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102</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Avifauna</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99</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Apenheul</w:t>
            </w:r>
            <w:proofErr w:type="spellEnd"/>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97,7</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97,5</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Safaripark Beekse Bergen</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97</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Wissel Epe</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93,9</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Diergaarde </w:t>
            </w:r>
            <w:proofErr w:type="spellStart"/>
            <w:r w:rsidRPr="00F938E9">
              <w:rPr>
                <w:rFonts w:ascii="Times New Roman" w:hAnsi="Times New Roman" w:cs="Times New Roman"/>
              </w:rPr>
              <w:t>Blijdorp</w:t>
            </w:r>
            <w:proofErr w:type="spellEnd"/>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93</w:t>
            </w:r>
          </w:p>
        </w:tc>
      </w:tr>
      <w:tr w:rsidR="000B3385" w:rsidRPr="00F938E9" w:rsidTr="002F0C45">
        <w:trPr>
          <w:trHeight w:val="255"/>
        </w:trPr>
        <w:tc>
          <w:tcPr>
            <w:tcW w:w="2308"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Dierenpark Amersfoort</w:t>
            </w:r>
          </w:p>
        </w:tc>
        <w:tc>
          <w:tcPr>
            <w:tcW w:w="1936" w:type="dxa"/>
            <w:tcBorders>
              <w:top w:val="single" w:sz="6" w:space="0" w:color="auto"/>
              <w:left w:val="single" w:sz="6" w:space="0" w:color="auto"/>
              <w:bottom w:val="single" w:sz="6" w:space="0" w:color="auto"/>
              <w:right w:val="single" w:sz="6" w:space="0" w:color="auto"/>
            </w:tcBorders>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87</w:t>
            </w:r>
          </w:p>
        </w:tc>
      </w:tr>
    </w:tbl>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6C3BD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Tabel 10</w:t>
      </w:r>
      <w:r w:rsidR="000B3385" w:rsidRPr="00F938E9">
        <w:rPr>
          <w:rFonts w:ascii="Times New Roman" w:hAnsi="Times New Roman" w:cs="Times New Roman"/>
        </w:rPr>
        <w:t>: Vragenlijst aan dierenverzorger.</w:t>
      </w:r>
    </w:p>
    <w:tbl>
      <w:tblPr>
        <w:tblW w:w="0" w:type="auto"/>
        <w:tblInd w:w="534" w:type="dxa"/>
        <w:tblLayout w:type="fixed"/>
        <w:tblLook w:val="0000" w:firstRow="0" w:lastRow="0" w:firstColumn="0" w:lastColumn="0" w:noHBand="0" w:noVBand="0"/>
      </w:tblPr>
      <w:tblGrid>
        <w:gridCol w:w="2416"/>
        <w:gridCol w:w="1776"/>
      </w:tblGrid>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Dierentuin</w:t>
            </w:r>
            <w:proofErr w:type="spellEnd"/>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Score max 132</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Noorder</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Dierenpark</w:t>
            </w:r>
            <w:proofErr w:type="spellEnd"/>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104</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Artis</w:t>
            </w:r>
            <w:proofErr w:type="spellEnd"/>
            <w:r w:rsidRPr="00F938E9">
              <w:rPr>
                <w:rFonts w:ascii="Times New Roman" w:hAnsi="Times New Roman" w:cs="Times New Roman"/>
                <w:lang w:val="en-US"/>
              </w:rPr>
              <w:t xml:space="preserve"> Amsterdam </w:t>
            </w:r>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103,5</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GaiaPark</w:t>
            </w:r>
            <w:proofErr w:type="spellEnd"/>
            <w:r w:rsidRPr="00F938E9">
              <w:rPr>
                <w:rFonts w:ascii="Times New Roman" w:hAnsi="Times New Roman" w:cs="Times New Roman"/>
                <w:lang w:val="en-US"/>
              </w:rPr>
              <w:t xml:space="preserve"> Kerkrade</w:t>
            </w:r>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98,5</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Burgers Zoo</w:t>
            </w:r>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98</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Diergaarde</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Blijdorp</w:t>
            </w:r>
            <w:proofErr w:type="spellEnd"/>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96</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Avifauna</w:t>
            </w:r>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93</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Safaripark</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Beekse</w:t>
            </w:r>
            <w:proofErr w:type="spellEnd"/>
            <w:r w:rsidRPr="00F938E9">
              <w:rPr>
                <w:rFonts w:ascii="Times New Roman" w:hAnsi="Times New Roman" w:cs="Times New Roman"/>
                <w:lang w:val="en-US"/>
              </w:rPr>
              <w:t xml:space="preserve"> Bergen</w:t>
            </w:r>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91</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Wissel</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Epe</w:t>
            </w:r>
            <w:proofErr w:type="spellEnd"/>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90</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Apenheul</w:t>
            </w:r>
            <w:proofErr w:type="spellEnd"/>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88</w:t>
            </w:r>
          </w:p>
        </w:tc>
      </w:tr>
      <w:tr w:rsidR="000B3385" w:rsidRPr="00F938E9" w:rsidTr="002F0C45">
        <w:trPr>
          <w:trHeight w:val="255"/>
        </w:trPr>
        <w:tc>
          <w:tcPr>
            <w:tcW w:w="241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Dierenpark</w:t>
            </w:r>
            <w:proofErr w:type="spellEnd"/>
            <w:r w:rsidRPr="00F938E9">
              <w:rPr>
                <w:rFonts w:ascii="Times New Roman" w:hAnsi="Times New Roman" w:cs="Times New Roman"/>
                <w:lang w:val="en-US"/>
              </w:rPr>
              <w:t xml:space="preserve"> Amersfoort</w:t>
            </w:r>
          </w:p>
        </w:tc>
        <w:tc>
          <w:tcPr>
            <w:tcW w:w="1776" w:type="dxa"/>
            <w:tcBorders>
              <w:top w:val="single" w:sz="6" w:space="0" w:color="auto"/>
              <w:left w:val="single" w:sz="6" w:space="0" w:color="auto"/>
              <w:bottom w:val="single" w:sz="6" w:space="0" w:color="auto"/>
              <w:right w:val="single" w:sz="6" w:space="0" w:color="auto"/>
            </w:tcBorders>
            <w:vAlign w:val="bottom"/>
          </w:tcPr>
          <w:p w:rsidR="000B3385" w:rsidRPr="00F938E9" w:rsidRDefault="000B3385" w:rsidP="00566078">
            <w:pPr>
              <w:widowControl w:val="0"/>
              <w:autoSpaceDE w:val="0"/>
              <w:autoSpaceDN w:val="0"/>
              <w:adjustRightInd w:val="0"/>
              <w:spacing w:after="0" w:line="240" w:lineRule="auto"/>
              <w:jc w:val="center"/>
              <w:rPr>
                <w:rFonts w:ascii="Times New Roman" w:hAnsi="Times New Roman" w:cs="Times New Roman"/>
                <w:lang w:val="en-US"/>
              </w:rPr>
            </w:pPr>
            <w:r w:rsidRPr="00F938E9">
              <w:rPr>
                <w:rFonts w:ascii="Times New Roman" w:hAnsi="Times New Roman" w:cs="Times New Roman"/>
                <w:lang w:val="en-US"/>
              </w:rPr>
              <w:t>84</w:t>
            </w:r>
          </w:p>
        </w:tc>
      </w:tr>
    </w:tbl>
    <w:p w:rsidR="000B3385" w:rsidRPr="00F938E9" w:rsidRDefault="006C3BD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Grafiek 6; Scorelijst </w:t>
      </w:r>
      <w:proofErr w:type="spellStart"/>
      <w:r w:rsidRPr="00F938E9">
        <w:rPr>
          <w:rFonts w:ascii="Times New Roman" w:hAnsi="Times New Roman" w:cs="Times New Roman"/>
        </w:rPr>
        <w:t>hygiene</w:t>
      </w:r>
      <w:proofErr w:type="spellEnd"/>
      <w:r w:rsidRPr="00F938E9">
        <w:rPr>
          <w:rFonts w:ascii="Times New Roman" w:hAnsi="Times New Roman" w:cs="Times New Roman"/>
        </w:rPr>
        <w:t>.</w:t>
      </w:r>
    </w:p>
    <w:p w:rsidR="008D2203" w:rsidRPr="00F938E9" w:rsidRDefault="008D2203" w:rsidP="000B3385">
      <w:pPr>
        <w:widowControl w:val="0"/>
        <w:autoSpaceDE w:val="0"/>
        <w:autoSpaceDN w:val="0"/>
        <w:adjustRightInd w:val="0"/>
        <w:spacing w:after="0" w:line="240" w:lineRule="auto"/>
        <w:rPr>
          <w:rFonts w:ascii="Times New Roman" w:hAnsi="Times New Roman" w:cs="Times New Roman"/>
        </w:rPr>
      </w:pPr>
    </w:p>
    <w:p w:rsidR="008D2203" w:rsidRPr="00F938E9" w:rsidRDefault="008D220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rPr>
        <w:lastRenderedPageBreak/>
        <w:drawing>
          <wp:inline distT="0" distB="0" distL="0" distR="0" wp14:anchorId="0C299AF6" wp14:editId="332A8551">
            <wp:extent cx="5240020" cy="3402965"/>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0020" cy="3402965"/>
                    </a:xfrm>
                    <a:prstGeom prst="rect">
                      <a:avLst/>
                    </a:prstGeom>
                    <a:noFill/>
                    <a:ln>
                      <a:noFill/>
                    </a:ln>
                  </pic:spPr>
                </pic:pic>
              </a:graphicData>
            </a:graphic>
          </wp:inline>
        </w:drawing>
      </w:r>
    </w:p>
    <w:p w:rsidR="008D2203" w:rsidRPr="00F938E9" w:rsidRDefault="008D2203"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heeft het meest aantal punten behaald bij de vragenlijst aan een dierverzorger met betrekking tot hygiëne werkplek (Tabel 17). Bij deze vragenlijst heeft de onderzoeker de medewerker van de betreffende dierentuin deze vragen voorgelegd (bijlage 3). Dierenpark Amersfoort heeft, net zoals in de scorelijst met betrekking tot de keuken, hier ook de minste punten behaalt. </w:t>
      </w: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805C53" w:rsidRPr="00F938E9" w:rsidRDefault="00805C53"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2F0C45" w:rsidRDefault="000B3385" w:rsidP="000B3385">
      <w:pPr>
        <w:widowControl w:val="0"/>
        <w:autoSpaceDE w:val="0"/>
        <w:autoSpaceDN w:val="0"/>
        <w:adjustRightInd w:val="0"/>
        <w:spacing w:after="0" w:line="240" w:lineRule="auto"/>
        <w:rPr>
          <w:rFonts w:ascii="Times New Roman" w:hAnsi="Times New Roman" w:cs="Times New Roman"/>
          <w:b/>
        </w:rPr>
      </w:pPr>
      <w:r w:rsidRPr="002F0C45">
        <w:rPr>
          <w:rFonts w:ascii="Times New Roman" w:hAnsi="Times New Roman" w:cs="Times New Roman"/>
          <w:b/>
        </w:rPr>
        <w:t>Discussie.</w:t>
      </w:r>
    </w:p>
    <w:p w:rsidR="00D804DF" w:rsidRPr="002F0C45" w:rsidRDefault="00D804DF" w:rsidP="000B3385">
      <w:pPr>
        <w:widowControl w:val="0"/>
        <w:autoSpaceDE w:val="0"/>
        <w:autoSpaceDN w:val="0"/>
        <w:adjustRightInd w:val="0"/>
        <w:spacing w:after="0" w:line="240" w:lineRule="auto"/>
        <w:rPr>
          <w:rFonts w:ascii="Times New Roman" w:hAnsi="Times New Roman" w:cs="Times New Roman"/>
          <w:b/>
        </w:rPr>
      </w:pPr>
    </w:p>
    <w:p w:rsidR="000B3385" w:rsidRDefault="000B3385" w:rsidP="000B3385">
      <w:pPr>
        <w:widowControl w:val="0"/>
        <w:autoSpaceDE w:val="0"/>
        <w:autoSpaceDN w:val="0"/>
        <w:adjustRightInd w:val="0"/>
        <w:spacing w:after="0" w:line="240" w:lineRule="auto"/>
        <w:rPr>
          <w:rFonts w:ascii="Times New Roman" w:hAnsi="Times New Roman" w:cs="Times New Roman"/>
          <w:b/>
        </w:rPr>
      </w:pPr>
      <w:r w:rsidRPr="002F0C45">
        <w:rPr>
          <w:rFonts w:ascii="Times New Roman" w:hAnsi="Times New Roman" w:cs="Times New Roman"/>
          <w:b/>
        </w:rPr>
        <w:t>Wettelijke eisen:</w:t>
      </w:r>
    </w:p>
    <w:p w:rsidR="002F0C45" w:rsidRPr="002F0C45" w:rsidRDefault="002F0C45" w:rsidP="000B3385">
      <w:pPr>
        <w:widowControl w:val="0"/>
        <w:autoSpaceDE w:val="0"/>
        <w:autoSpaceDN w:val="0"/>
        <w:adjustRightInd w:val="0"/>
        <w:spacing w:after="0" w:line="240" w:lineRule="auto"/>
        <w:rPr>
          <w:rFonts w:ascii="Times New Roman" w:hAnsi="Times New Roman" w:cs="Times New Roman"/>
          <w: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Uit de resultaten van de checklist met betrekking tot wettelijke eisen is gebleken dat alle dierentuinen aangeven inspanningen te doen om dieren te stimuleren </w:t>
      </w:r>
      <w:proofErr w:type="spellStart"/>
      <w:r w:rsidRPr="00F938E9">
        <w:rPr>
          <w:rFonts w:ascii="Times New Roman" w:hAnsi="Times New Roman" w:cs="Times New Roman"/>
        </w:rPr>
        <w:t>voedselvergarend</w:t>
      </w:r>
      <w:proofErr w:type="spellEnd"/>
      <w:r w:rsidRPr="00F938E9">
        <w:rPr>
          <w:rFonts w:ascii="Times New Roman" w:hAnsi="Times New Roman" w:cs="Times New Roman"/>
        </w:rPr>
        <w:t xml:space="preserve"> gedrag te vertonen. Zo worden er bijvoorbeeld door bepaalde dierentuinen grote stukken vlees gegeven in plaats van kleine porties per dier. De dieren moeten dan ‘vechten’ voor het eten waardoor er volgens de natuurlijke rangorde wordt gegeten. Ook geeft Burgers Zoo aan expres niet op vaste tijden te voeren, om zo stereotyp</w:t>
      </w:r>
      <w:r w:rsidR="004D4A48" w:rsidRPr="00F938E9">
        <w:rPr>
          <w:rFonts w:ascii="Times New Roman" w:hAnsi="Times New Roman" w:cs="Times New Roman"/>
        </w:rPr>
        <w:t>e</w:t>
      </w:r>
      <w:r w:rsidRPr="00F938E9">
        <w:rPr>
          <w:rFonts w:ascii="Times New Roman" w:hAnsi="Times New Roman" w:cs="Times New Roman"/>
        </w:rPr>
        <w:t xml:space="preserve"> gedrag te voorkomen. ‘In de natuur krijgen ze ook niet op een vast tijdstip te eten’. Ook wordt er wel eens een heel dier gevoerd aan de dieren. Wat enkele dierentuinen wel aangeven is dat de dierentuin hierin gehinderd worden. Dierentuinen willen de natuurlijke situatie meer nabootsen, maar dienen ook rekening te houden met het publiek dat hun parken bezoekt. Dit publiek accepteert volgens de dierentuinen niet dat er dieren gevoerd worden die nog identificeerbaar zijn. Zo moet de kop en de poten worden verwijderd, waardoor het minder </w:t>
      </w:r>
      <w:proofErr w:type="spellStart"/>
      <w:r w:rsidRPr="00F938E9">
        <w:rPr>
          <w:rFonts w:ascii="Times New Roman" w:hAnsi="Times New Roman" w:cs="Times New Roman"/>
        </w:rPr>
        <w:t>sho</w:t>
      </w:r>
      <w:r w:rsidR="004D4A48" w:rsidRPr="00F938E9">
        <w:rPr>
          <w:rFonts w:ascii="Times New Roman" w:hAnsi="Times New Roman" w:cs="Times New Roman"/>
        </w:rPr>
        <w:t>c</w:t>
      </w:r>
      <w:r w:rsidRPr="00F938E9">
        <w:rPr>
          <w:rFonts w:ascii="Times New Roman" w:hAnsi="Times New Roman" w:cs="Times New Roman"/>
        </w:rPr>
        <w:t>ke</w:t>
      </w:r>
      <w:r w:rsidR="004D4A48" w:rsidRPr="00F938E9">
        <w:rPr>
          <w:rFonts w:ascii="Times New Roman" w:hAnsi="Times New Roman" w:cs="Times New Roman"/>
        </w:rPr>
        <w:t>e</w:t>
      </w:r>
      <w:r w:rsidRPr="00F938E9">
        <w:rPr>
          <w:rFonts w:ascii="Times New Roman" w:hAnsi="Times New Roman" w:cs="Times New Roman"/>
        </w:rPr>
        <w:t>rend</w:t>
      </w:r>
      <w:proofErr w:type="spellEnd"/>
      <w:r w:rsidRPr="00F938E9">
        <w:rPr>
          <w:rFonts w:ascii="Times New Roman" w:hAnsi="Times New Roman" w:cs="Times New Roman"/>
        </w:rPr>
        <w:t xml:space="preserve"> overkomt op het publiek. In contrast met de situatie die geschetst wordt door de dierentuinen staat er in de literatuur een research artikel over de mening van dierentuinbezoekers over het voeren van levende dieren. Hieruit komt naar voren dat het merendeel van de dierentuinbezoekers geen bezwaar heeft tegen het voeren van levende dieren. (</w:t>
      </w:r>
      <w:proofErr w:type="spellStart"/>
      <w:r w:rsidRPr="00F938E9">
        <w:rPr>
          <w:rFonts w:ascii="Times New Roman" w:hAnsi="Times New Roman" w:cs="Times New Roman"/>
        </w:rPr>
        <w:t>Cottle</w:t>
      </w:r>
      <w:proofErr w:type="spellEnd"/>
      <w:r w:rsidRPr="00F938E9">
        <w:rPr>
          <w:rFonts w:ascii="Times New Roman" w:hAnsi="Times New Roman" w:cs="Times New Roman"/>
        </w:rPr>
        <w:t xml:space="preserve"> et al 2010) Hierbij zijn de dieren al helemaal identificeerbaar, en lijkt het beeld </w:t>
      </w:r>
      <w:r w:rsidR="004D4A48" w:rsidRPr="00F938E9">
        <w:rPr>
          <w:rFonts w:ascii="Times New Roman" w:hAnsi="Times New Roman" w:cs="Times New Roman"/>
        </w:rPr>
        <w:t xml:space="preserve">meer </w:t>
      </w:r>
      <w:proofErr w:type="spellStart"/>
      <w:r w:rsidRPr="00F938E9">
        <w:rPr>
          <w:rFonts w:ascii="Times New Roman" w:hAnsi="Times New Roman" w:cs="Times New Roman"/>
        </w:rPr>
        <w:t>shocke</w:t>
      </w:r>
      <w:r w:rsidR="004D4A48" w:rsidRPr="00F938E9">
        <w:rPr>
          <w:rFonts w:ascii="Times New Roman" w:hAnsi="Times New Roman" w:cs="Times New Roman"/>
        </w:rPr>
        <w:t>e</w:t>
      </w:r>
      <w:r w:rsidRPr="00F938E9">
        <w:rPr>
          <w:rFonts w:ascii="Times New Roman" w:hAnsi="Times New Roman" w:cs="Times New Roman"/>
        </w:rPr>
        <w:t>rend</w:t>
      </w:r>
      <w:proofErr w:type="spellEnd"/>
      <w:r w:rsidRPr="00F938E9">
        <w:rPr>
          <w:rFonts w:ascii="Times New Roman" w:hAnsi="Times New Roman" w:cs="Times New Roman"/>
        </w:rPr>
        <w:t xml:space="preserve">. Het lijkt daarom een voorbarige aanname dat mensen het </w:t>
      </w:r>
      <w:r w:rsidR="004D4A48" w:rsidRPr="00F938E9">
        <w:rPr>
          <w:rFonts w:ascii="Times New Roman" w:hAnsi="Times New Roman" w:cs="Times New Roman"/>
        </w:rPr>
        <w:t xml:space="preserve">meer </w:t>
      </w:r>
      <w:proofErr w:type="spellStart"/>
      <w:r w:rsidRPr="00F938E9">
        <w:rPr>
          <w:rFonts w:ascii="Times New Roman" w:hAnsi="Times New Roman" w:cs="Times New Roman"/>
        </w:rPr>
        <w:t>shocke</w:t>
      </w:r>
      <w:r w:rsidR="004D4A48" w:rsidRPr="00F938E9">
        <w:rPr>
          <w:rFonts w:ascii="Times New Roman" w:hAnsi="Times New Roman" w:cs="Times New Roman"/>
        </w:rPr>
        <w:t>e</w:t>
      </w:r>
      <w:r w:rsidRPr="00F938E9">
        <w:rPr>
          <w:rFonts w:ascii="Times New Roman" w:hAnsi="Times New Roman" w:cs="Times New Roman"/>
        </w:rPr>
        <w:t>rend</w:t>
      </w:r>
      <w:proofErr w:type="spellEnd"/>
      <w:r w:rsidRPr="00F938E9">
        <w:rPr>
          <w:rFonts w:ascii="Times New Roman" w:hAnsi="Times New Roman" w:cs="Times New Roman"/>
        </w:rPr>
        <w:t xml:space="preserve"> vinden om te zien hoe dode dieren opgevoerd worden. Misschien moeten de dierentuinen in Nederland zelf een inventarisatieonderzoek uitvoeren onder hun eigen publiek naar de opinie van het voeren van de dieren.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Er zijn verschillende onderzoeken gedaan naar het stimuleren van natuurlijk </w:t>
      </w:r>
      <w:proofErr w:type="spellStart"/>
      <w:r w:rsidRPr="00F938E9">
        <w:rPr>
          <w:rFonts w:ascii="Times New Roman" w:hAnsi="Times New Roman" w:cs="Times New Roman"/>
        </w:rPr>
        <w:t>voedselvergarend</w:t>
      </w:r>
      <w:proofErr w:type="spellEnd"/>
      <w:r w:rsidRPr="00F938E9">
        <w:rPr>
          <w:rFonts w:ascii="Times New Roman" w:hAnsi="Times New Roman" w:cs="Times New Roman"/>
        </w:rPr>
        <w:t xml:space="preserve"> gedrag bij dieren. Bewezen is dat voedsel verrijkingseffecten heeft op het gedrag van gevangen gehouden </w:t>
      </w:r>
      <w:r w:rsidRPr="00F938E9">
        <w:rPr>
          <w:rFonts w:ascii="Times New Roman" w:hAnsi="Times New Roman" w:cs="Times New Roman"/>
        </w:rPr>
        <w:lastRenderedPageBreak/>
        <w:t xml:space="preserve">dieren in dierentuinen. (Anderson et al 2010; Grandia et al 1999; </w:t>
      </w:r>
      <w:proofErr w:type="spellStart"/>
      <w:r w:rsidRPr="00F938E9">
        <w:rPr>
          <w:rFonts w:ascii="Times New Roman" w:hAnsi="Times New Roman" w:cs="Times New Roman"/>
        </w:rPr>
        <w:t>Fischbacher</w:t>
      </w:r>
      <w:proofErr w:type="spellEnd"/>
      <w:r w:rsidRPr="00F938E9">
        <w:rPr>
          <w:rFonts w:ascii="Times New Roman" w:hAnsi="Times New Roman" w:cs="Times New Roman"/>
        </w:rPr>
        <w:t xml:space="preserve"> et al 1999)</w:t>
      </w:r>
    </w:p>
    <w:p w:rsidR="00905483" w:rsidRPr="00F938E9" w:rsidRDefault="0090548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Specifiek  voor wat betreft de situatie met vis als diervoeding, kennen we natuurlijk allemaal het uit de hand voeren van vis aan dolfijnen en zeerobben etc.  Het betreft hier zonder uitzondering dode maar wel gehele vissen. Het publiek  beschouwt dit als een show-attractie , de kwalificatie  “</w:t>
      </w:r>
      <w:proofErr w:type="spellStart"/>
      <w:r w:rsidRPr="00F938E9">
        <w:rPr>
          <w:rFonts w:ascii="Times New Roman" w:hAnsi="Times New Roman" w:cs="Times New Roman"/>
        </w:rPr>
        <w:t>shockeerend</w:t>
      </w:r>
      <w:proofErr w:type="spellEnd"/>
      <w:r w:rsidRPr="00F938E9">
        <w:rPr>
          <w:rFonts w:ascii="Times New Roman" w:hAnsi="Times New Roman" w:cs="Times New Roman"/>
        </w:rPr>
        <w:t>” is hier dan ook niet van toepassing. (</w:t>
      </w:r>
      <w:proofErr w:type="spellStart"/>
      <w:r w:rsidRPr="00F938E9">
        <w:rPr>
          <w:rFonts w:ascii="Times New Roman" w:hAnsi="Times New Roman" w:cs="Times New Roman"/>
        </w:rPr>
        <w:t>Cottle</w:t>
      </w:r>
      <w:proofErr w:type="spellEnd"/>
      <w:r w:rsidRPr="00F938E9">
        <w:rPr>
          <w:rFonts w:ascii="Times New Roman" w:hAnsi="Times New Roman" w:cs="Times New Roman"/>
        </w:rPr>
        <w:t xml:space="preserve"> et al 2010)</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Op de vraag of er bij dierentuinen duidelijk aangegeven is dat er met categorie (Cat.) vlees wordt gewerkt, wordt op één dierentuin na, positief geantwoord.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dierentuinen verschillen met betrekking tot de categoriestickers die aanwezig zijn. Praktisch alle dierentuinen, op de </w:t>
      </w:r>
      <w:proofErr w:type="spellStart"/>
      <w:r w:rsidRPr="00F938E9">
        <w:rPr>
          <w:rFonts w:ascii="Times New Roman" w:hAnsi="Times New Roman" w:cs="Times New Roman"/>
        </w:rPr>
        <w:t>Apenheul</w:t>
      </w:r>
      <w:proofErr w:type="spellEnd"/>
      <w:r w:rsidRPr="00F938E9">
        <w:rPr>
          <w:rFonts w:ascii="Times New Roman" w:hAnsi="Times New Roman" w:cs="Times New Roman"/>
        </w:rPr>
        <w:t xml:space="preserve"> na, hebben categoriestickers op hun </w:t>
      </w:r>
      <w:proofErr w:type="spellStart"/>
      <w:r w:rsidRPr="00F938E9">
        <w:rPr>
          <w:rFonts w:ascii="Times New Roman" w:hAnsi="Times New Roman" w:cs="Times New Roman"/>
        </w:rPr>
        <w:t>Rendacbak</w:t>
      </w:r>
      <w:proofErr w:type="spellEnd"/>
      <w:r w:rsidRPr="00F938E9">
        <w:rPr>
          <w:rFonts w:ascii="Times New Roman" w:hAnsi="Times New Roman" w:cs="Times New Roman"/>
        </w:rPr>
        <w:t xml:space="preserve">. Wat betreft de stickers op de deuren is er een verschil tussen de dierentuinen. Een aantal dierentuinen heeft helemaal geen stickers op de deuren (zie tabel 4). Anderen hebben stickers met een specifiek categorie nummer erop. Ook zijn er dierentuinen die stickers gebruiken met de aanduiding categorie 3 materiaal terwijl er in de vriezer/koelkast dan ook categorie 2 materiaal aanwezig is. In </w:t>
      </w: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is men zelfs verplicht om op de voeremmers een sticker te plakken. Kortom, de </w:t>
      </w:r>
      <w:proofErr w:type="spellStart"/>
      <w:r w:rsidRPr="00F938E9">
        <w:rPr>
          <w:rFonts w:ascii="Times New Roman" w:hAnsi="Times New Roman" w:cs="Times New Roman"/>
        </w:rPr>
        <w:t>nVWA</w:t>
      </w:r>
      <w:proofErr w:type="spellEnd"/>
      <w:r w:rsidRPr="00F938E9">
        <w:rPr>
          <w:rFonts w:ascii="Times New Roman" w:hAnsi="Times New Roman" w:cs="Times New Roman"/>
        </w:rPr>
        <w:t xml:space="preserve"> heeft hierin absoluut geen heldere rol. Hier ligt dus duidelijk een kans voor de controlerende en </w:t>
      </w:r>
      <w:proofErr w:type="spellStart"/>
      <w:r w:rsidRPr="00F938E9">
        <w:rPr>
          <w:rFonts w:ascii="Times New Roman" w:hAnsi="Times New Roman" w:cs="Times New Roman"/>
        </w:rPr>
        <w:t>regelschrijvende</w:t>
      </w:r>
      <w:proofErr w:type="spellEnd"/>
      <w:r w:rsidRPr="00F938E9">
        <w:rPr>
          <w:rFonts w:ascii="Times New Roman" w:hAnsi="Times New Roman" w:cs="Times New Roman"/>
        </w:rPr>
        <w:t xml:space="preserve"> instantie in Nederland, de </w:t>
      </w:r>
      <w:proofErr w:type="spellStart"/>
      <w:r w:rsidRPr="00F938E9">
        <w:rPr>
          <w:rFonts w:ascii="Times New Roman" w:hAnsi="Times New Roman" w:cs="Times New Roman"/>
        </w:rPr>
        <w:t>nVWA</w:t>
      </w:r>
      <w:proofErr w:type="spellEnd"/>
      <w:r w:rsidRPr="00F938E9">
        <w:rPr>
          <w:rFonts w:ascii="Times New Roman" w:hAnsi="Times New Roman" w:cs="Times New Roman"/>
        </w:rPr>
        <w:t>, om een landelijk eenduidig beleid voor te stellen. Het is belangrijk dat al het categorie vlees niet weer in de humane consumptie terecht komt, dit kan namelijk schadelijk zijn voor de volksgezondheid.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meeste dierentuinen nemen vlees</w:t>
      </w:r>
      <w:r w:rsidR="00D02B1F" w:rsidRPr="00F938E9">
        <w:rPr>
          <w:rFonts w:ascii="Times New Roman" w:hAnsi="Times New Roman" w:cs="Times New Roman"/>
        </w:rPr>
        <w:t xml:space="preserve"> en vis</w:t>
      </w:r>
      <w:r w:rsidRPr="00F938E9">
        <w:rPr>
          <w:rFonts w:ascii="Times New Roman" w:hAnsi="Times New Roman" w:cs="Times New Roman"/>
        </w:rPr>
        <w:t xml:space="preserve"> af van door de </w:t>
      </w:r>
      <w:proofErr w:type="spellStart"/>
      <w:r w:rsidRPr="00F938E9">
        <w:rPr>
          <w:rFonts w:ascii="Times New Roman" w:hAnsi="Times New Roman" w:cs="Times New Roman"/>
        </w:rPr>
        <w:t>nVWA</w:t>
      </w:r>
      <w:proofErr w:type="spellEnd"/>
      <w:r w:rsidRPr="00F938E9">
        <w:rPr>
          <w:rFonts w:ascii="Times New Roman" w:hAnsi="Times New Roman" w:cs="Times New Roman"/>
        </w:rPr>
        <w:t xml:space="preserve"> goedgekeurde leveranciers in Nederland. </w:t>
      </w:r>
    </w:p>
    <w:p w:rsidR="00837163" w:rsidRPr="00F938E9" w:rsidRDefault="00837163" w:rsidP="000B3385">
      <w:pPr>
        <w:widowControl w:val="0"/>
        <w:autoSpaceDE w:val="0"/>
        <w:autoSpaceDN w:val="0"/>
        <w:adjustRightInd w:val="0"/>
        <w:spacing w:after="0" w:line="240" w:lineRule="auto"/>
        <w:rPr>
          <w:rFonts w:ascii="Times New Roman" w:hAnsi="Times New Roman" w:cs="Times New Roman"/>
        </w:rPr>
      </w:pPr>
    </w:p>
    <w:p w:rsidR="00837163" w:rsidRPr="00F938E9" w:rsidRDefault="00837163"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90548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Net als in de humane voedselbereiding is attentie gewenst om besmetting met </w:t>
      </w:r>
      <w:r w:rsidR="000B3385" w:rsidRPr="00F938E9">
        <w:rPr>
          <w:rFonts w:ascii="Times New Roman" w:hAnsi="Times New Roman" w:cs="Times New Roman"/>
        </w:rPr>
        <w:t xml:space="preserve">potentiële </w:t>
      </w:r>
      <w:r w:rsidRPr="00F938E9">
        <w:rPr>
          <w:rFonts w:ascii="Times New Roman" w:hAnsi="Times New Roman" w:cs="Times New Roman"/>
        </w:rPr>
        <w:t>ziekteverwekkers te voorkomen. Te meer omdat in de dierentuinsituatie ook gehele dieren en vissen worden aangeboden, dus inclusief de inhoud van het maagdarmstelsel en longweefsel, vacht en huid.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Klassieke agentia zoals </w:t>
      </w:r>
      <w:r w:rsidRPr="00F938E9">
        <w:rPr>
          <w:rFonts w:ascii="Times New Roman" w:hAnsi="Times New Roman" w:cs="Times New Roman"/>
          <w:i/>
          <w:iCs/>
        </w:rPr>
        <w:t xml:space="preserve">Bacillus </w:t>
      </w:r>
      <w:proofErr w:type="spellStart"/>
      <w:r w:rsidRPr="00F938E9">
        <w:rPr>
          <w:rFonts w:ascii="Times New Roman" w:hAnsi="Times New Roman" w:cs="Times New Roman"/>
          <w:i/>
          <w:iCs/>
        </w:rPr>
        <w:t>anthracis</w:t>
      </w:r>
      <w:proofErr w:type="spellEnd"/>
      <w:r w:rsidRPr="00F938E9">
        <w:rPr>
          <w:rFonts w:ascii="Times New Roman" w:hAnsi="Times New Roman" w:cs="Times New Roman"/>
        </w:rPr>
        <w:t xml:space="preserve">, </w:t>
      </w:r>
      <w:r w:rsidRPr="00F938E9">
        <w:rPr>
          <w:rFonts w:ascii="Times New Roman" w:hAnsi="Times New Roman" w:cs="Times New Roman"/>
          <w:i/>
          <w:iCs/>
        </w:rPr>
        <w:t>Mycobacteriën</w:t>
      </w:r>
      <w:r w:rsidRPr="00F938E9">
        <w:rPr>
          <w:rFonts w:ascii="Times New Roman" w:hAnsi="Times New Roman" w:cs="Times New Roman"/>
        </w:rPr>
        <w:t xml:space="preserve"> en </w:t>
      </w:r>
      <w:proofErr w:type="spellStart"/>
      <w:r w:rsidRPr="00F938E9">
        <w:rPr>
          <w:rFonts w:ascii="Times New Roman" w:hAnsi="Times New Roman" w:cs="Times New Roman"/>
          <w:i/>
          <w:iCs/>
        </w:rPr>
        <w:t>Aujeszki</w:t>
      </w:r>
      <w:proofErr w:type="spellEnd"/>
      <w:r w:rsidRPr="00F938E9">
        <w:rPr>
          <w:rFonts w:ascii="Times New Roman" w:hAnsi="Times New Roman" w:cs="Times New Roman"/>
        </w:rPr>
        <w:t xml:space="preserve">, bacteriën die gerelateerd zijn aan de intensieve dierhouderij zoals </w:t>
      </w:r>
      <w:r w:rsidRPr="00F938E9">
        <w:rPr>
          <w:rFonts w:ascii="Times New Roman" w:hAnsi="Times New Roman" w:cs="Times New Roman"/>
          <w:i/>
          <w:iCs/>
        </w:rPr>
        <w:t>Salmonella</w:t>
      </w:r>
      <w:r w:rsidRPr="00F938E9">
        <w:rPr>
          <w:rFonts w:ascii="Times New Roman" w:hAnsi="Times New Roman" w:cs="Times New Roman"/>
        </w:rPr>
        <w:t xml:space="preserve"> en </w:t>
      </w:r>
      <w:proofErr w:type="spellStart"/>
      <w:r w:rsidRPr="00F938E9">
        <w:rPr>
          <w:rFonts w:ascii="Times New Roman" w:hAnsi="Times New Roman" w:cs="Times New Roman"/>
          <w:i/>
          <w:iCs/>
        </w:rPr>
        <w:t>E.coli</w:t>
      </w:r>
      <w:proofErr w:type="spellEnd"/>
      <w:r w:rsidRPr="00F938E9">
        <w:rPr>
          <w:rFonts w:ascii="Times New Roman" w:hAnsi="Times New Roman" w:cs="Times New Roman"/>
        </w:rPr>
        <w:t xml:space="preserve">, mens gerelateerde bacteriën zoals </w:t>
      </w:r>
      <w:proofErr w:type="spellStart"/>
      <w:r w:rsidRPr="00F938E9">
        <w:rPr>
          <w:rFonts w:ascii="Times New Roman" w:hAnsi="Times New Roman" w:cs="Times New Roman"/>
          <w:i/>
          <w:iCs/>
        </w:rPr>
        <w:t>Shigella</w:t>
      </w:r>
      <w:proofErr w:type="spellEnd"/>
      <w:r w:rsidRPr="00F938E9">
        <w:rPr>
          <w:rFonts w:ascii="Times New Roman" w:hAnsi="Times New Roman" w:cs="Times New Roman"/>
        </w:rPr>
        <w:t xml:space="preserve">, en </w:t>
      </w:r>
      <w:r w:rsidRPr="00F938E9">
        <w:rPr>
          <w:rFonts w:ascii="Times New Roman" w:hAnsi="Times New Roman" w:cs="Times New Roman"/>
          <w:i/>
          <w:iCs/>
        </w:rPr>
        <w:t>Staphylococcus</w:t>
      </w:r>
      <w:r w:rsidRPr="00F938E9">
        <w:rPr>
          <w:rFonts w:ascii="Times New Roman" w:hAnsi="Times New Roman" w:cs="Times New Roman"/>
        </w:rPr>
        <w:t xml:space="preserve"> </w:t>
      </w:r>
      <w:r w:rsidRPr="00F938E9">
        <w:rPr>
          <w:rFonts w:ascii="Times New Roman" w:hAnsi="Times New Roman" w:cs="Times New Roman"/>
          <w:i/>
          <w:iCs/>
        </w:rPr>
        <w:t>aureus</w:t>
      </w:r>
      <w:r w:rsidRPr="00F938E9">
        <w:rPr>
          <w:rFonts w:ascii="Times New Roman" w:hAnsi="Times New Roman" w:cs="Times New Roman"/>
        </w:rPr>
        <w:t xml:space="preserve">, parasieten zoals </w:t>
      </w:r>
      <w:proofErr w:type="spellStart"/>
      <w:r w:rsidRPr="00F938E9">
        <w:rPr>
          <w:rFonts w:ascii="Times New Roman" w:hAnsi="Times New Roman" w:cs="Times New Roman"/>
          <w:i/>
          <w:iCs/>
        </w:rPr>
        <w:t>Trichinella</w:t>
      </w:r>
      <w:proofErr w:type="spellEnd"/>
      <w:r w:rsidRPr="00F938E9">
        <w:rPr>
          <w:rFonts w:ascii="Times New Roman" w:hAnsi="Times New Roman" w:cs="Times New Roman"/>
        </w:rPr>
        <w:t xml:space="preserve"> en </w:t>
      </w:r>
      <w:proofErr w:type="spellStart"/>
      <w:r w:rsidRPr="00F938E9">
        <w:rPr>
          <w:rFonts w:ascii="Times New Roman" w:hAnsi="Times New Roman" w:cs="Times New Roman"/>
          <w:i/>
          <w:iCs/>
        </w:rPr>
        <w:t>Taeniidae</w:t>
      </w:r>
      <w:proofErr w:type="spellEnd"/>
      <w:r w:rsidRPr="00F938E9">
        <w:rPr>
          <w:rFonts w:ascii="Times New Roman" w:hAnsi="Times New Roman" w:cs="Times New Roman"/>
        </w:rPr>
        <w:t xml:space="preserve">, protozoën als </w:t>
      </w:r>
      <w:r w:rsidRPr="00F938E9">
        <w:rPr>
          <w:rFonts w:ascii="Times New Roman" w:hAnsi="Times New Roman" w:cs="Times New Roman"/>
          <w:i/>
          <w:iCs/>
        </w:rPr>
        <w:t>Toxoplasma</w:t>
      </w:r>
      <w:r w:rsidRPr="00F938E9">
        <w:rPr>
          <w:rFonts w:ascii="Times New Roman" w:hAnsi="Times New Roman" w:cs="Times New Roman"/>
        </w:rPr>
        <w:t xml:space="preserve"> zijn een gevaar voor de gezondheid van de dierverzorger en voor het dier zelf. (Bijker et al 1999; </w:t>
      </w:r>
      <w:proofErr w:type="spellStart"/>
      <w:r w:rsidRPr="00F938E9">
        <w:rPr>
          <w:rFonts w:ascii="Times New Roman" w:hAnsi="Times New Roman" w:cs="Times New Roman"/>
        </w:rPr>
        <w:t>Kreijl</w:t>
      </w:r>
      <w:proofErr w:type="spellEnd"/>
      <w:r w:rsidRPr="00F938E9">
        <w:rPr>
          <w:rFonts w:ascii="Times New Roman" w:hAnsi="Times New Roman" w:cs="Times New Roman"/>
        </w:rPr>
        <w:t xml:space="preserve"> et al 2004; www.voedingswijzer.nl; </w:t>
      </w:r>
      <w:proofErr w:type="spellStart"/>
      <w:r w:rsidRPr="00F938E9">
        <w:rPr>
          <w:rFonts w:ascii="Times New Roman" w:hAnsi="Times New Roman" w:cs="Times New Roman"/>
        </w:rPr>
        <w:t>Guidance</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for</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Industry</w:t>
      </w:r>
      <w:proofErr w:type="spellEnd"/>
      <w:r w:rsidRPr="00F938E9">
        <w:rPr>
          <w:rFonts w:ascii="Times New Roman" w:hAnsi="Times New Roman" w:cs="Times New Roman"/>
        </w:rPr>
        <w:t>)</w:t>
      </w:r>
    </w:p>
    <w:p w:rsidR="00094DD6"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 dit onderzoek is maar drie keer een </w:t>
      </w:r>
      <w:r w:rsidRPr="00F938E9">
        <w:rPr>
          <w:rFonts w:ascii="Times New Roman" w:hAnsi="Times New Roman" w:cs="Times New Roman"/>
          <w:i/>
          <w:iCs/>
        </w:rPr>
        <w:t xml:space="preserve">Salmonella </w:t>
      </w:r>
      <w:r w:rsidRPr="00F938E9">
        <w:rPr>
          <w:rFonts w:ascii="Times New Roman" w:hAnsi="Times New Roman" w:cs="Times New Roman"/>
        </w:rPr>
        <w:t>gekweekt.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In de literatuur zijn twee artikelen gepubliceerd waarin onderzoek is gedaan n</w:t>
      </w:r>
      <w:r w:rsidR="00827E61" w:rsidRPr="00F938E9">
        <w:rPr>
          <w:rFonts w:ascii="Times New Roman" w:hAnsi="Times New Roman" w:cs="Times New Roman"/>
        </w:rPr>
        <w:t>aar de gevaren van voeren van ra</w:t>
      </w:r>
      <w:r w:rsidRPr="00F938E9">
        <w:rPr>
          <w:rFonts w:ascii="Times New Roman" w:hAnsi="Times New Roman" w:cs="Times New Roman"/>
        </w:rPr>
        <w:t xml:space="preserve">uw vlees aan dieren. Bij beide onderzoeken komt naar voren dat meer dan de helft van de monsters besmet zijn met </w:t>
      </w:r>
      <w:r w:rsidRPr="00F938E9">
        <w:rPr>
          <w:rFonts w:ascii="Times New Roman" w:hAnsi="Times New Roman" w:cs="Times New Roman"/>
          <w:i/>
          <w:iCs/>
        </w:rPr>
        <w:t xml:space="preserve">Salmonella </w:t>
      </w:r>
      <w:proofErr w:type="spellStart"/>
      <w:r w:rsidRPr="00F938E9">
        <w:rPr>
          <w:rFonts w:ascii="Times New Roman" w:hAnsi="Times New Roman" w:cs="Times New Roman"/>
          <w:i/>
          <w:iCs/>
        </w:rPr>
        <w:t>spp</w:t>
      </w:r>
      <w:proofErr w:type="spellEnd"/>
      <w:r w:rsidRPr="00F938E9">
        <w:rPr>
          <w:rFonts w:ascii="Times New Roman" w:hAnsi="Times New Roman" w:cs="Times New Roman"/>
          <w:i/>
          <w:iCs/>
        </w:rPr>
        <w:t>.</w:t>
      </w:r>
      <w:r w:rsidRPr="00F938E9">
        <w:rPr>
          <w:rFonts w:ascii="Times New Roman" w:hAnsi="Times New Roman" w:cs="Times New Roman"/>
        </w:rPr>
        <w:t>(</w:t>
      </w:r>
      <w:proofErr w:type="spellStart"/>
      <w:r w:rsidRPr="00F938E9">
        <w:rPr>
          <w:rFonts w:ascii="Times New Roman" w:hAnsi="Times New Roman" w:cs="Times New Roman"/>
        </w:rPr>
        <w:t>Chengappa</w:t>
      </w:r>
      <w:proofErr w:type="spellEnd"/>
      <w:r w:rsidRPr="00F938E9">
        <w:rPr>
          <w:rFonts w:ascii="Times New Roman" w:hAnsi="Times New Roman" w:cs="Times New Roman"/>
        </w:rPr>
        <w:t xml:space="preserve"> et al 1993, </w:t>
      </w:r>
      <w:proofErr w:type="spellStart"/>
      <w:r w:rsidRPr="00F938E9">
        <w:rPr>
          <w:rFonts w:ascii="Times New Roman" w:hAnsi="Times New Roman" w:cs="Times New Roman"/>
        </w:rPr>
        <w:t>Joffe</w:t>
      </w:r>
      <w:proofErr w:type="spellEnd"/>
      <w:r w:rsidRPr="00F938E9">
        <w:rPr>
          <w:rFonts w:ascii="Times New Roman" w:hAnsi="Times New Roman" w:cs="Times New Roman"/>
        </w:rPr>
        <w:t xml:space="preserve"> et al 2002) </w:t>
      </w:r>
      <w:r w:rsidR="00805C53" w:rsidRPr="00F938E9">
        <w:rPr>
          <w:rFonts w:ascii="Times New Roman" w:hAnsi="Times New Roman" w:cs="Times New Roman"/>
        </w:rPr>
        <w:t xml:space="preserve">Ondanks het lage aantal besmettingen dat door ons is gevonden, </w:t>
      </w:r>
      <w:r w:rsidRPr="00F938E9">
        <w:rPr>
          <w:rFonts w:ascii="Times New Roman" w:hAnsi="Times New Roman" w:cs="Times New Roman"/>
        </w:rPr>
        <w:t xml:space="preserve">blijkt </w:t>
      </w:r>
      <w:r w:rsidR="00805C53" w:rsidRPr="00F938E9">
        <w:rPr>
          <w:rFonts w:ascii="Times New Roman" w:hAnsi="Times New Roman" w:cs="Times New Roman"/>
        </w:rPr>
        <w:t xml:space="preserve"> uit de genoemde onderzoeken dat </w:t>
      </w:r>
      <w:r w:rsidRPr="00F938E9">
        <w:rPr>
          <w:rFonts w:ascii="Times New Roman" w:hAnsi="Times New Roman" w:cs="Times New Roman"/>
          <w:i/>
          <w:iCs/>
        </w:rPr>
        <w:t xml:space="preserve">Salmonella </w:t>
      </w:r>
      <w:proofErr w:type="spellStart"/>
      <w:r w:rsidRPr="00F938E9">
        <w:rPr>
          <w:rFonts w:ascii="Times New Roman" w:hAnsi="Times New Roman" w:cs="Times New Roman"/>
          <w:i/>
          <w:iCs/>
        </w:rPr>
        <w:t>spp</w:t>
      </w:r>
      <w:proofErr w:type="spellEnd"/>
      <w:r w:rsidRPr="00F938E9">
        <w:rPr>
          <w:rFonts w:ascii="Times New Roman" w:hAnsi="Times New Roman" w:cs="Times New Roman"/>
          <w:i/>
          <w:iCs/>
        </w:rPr>
        <w:t xml:space="preserve">. </w:t>
      </w:r>
      <w:r w:rsidRPr="00F938E9">
        <w:rPr>
          <w:rFonts w:ascii="Times New Roman" w:hAnsi="Times New Roman" w:cs="Times New Roman"/>
        </w:rPr>
        <w:t>een pathogeen is om rekening mee te houden.</w:t>
      </w:r>
    </w:p>
    <w:p w:rsidR="0050169E" w:rsidRPr="00F938E9" w:rsidRDefault="0050169E" w:rsidP="000B3385">
      <w:pPr>
        <w:widowControl w:val="0"/>
        <w:autoSpaceDE w:val="0"/>
        <w:autoSpaceDN w:val="0"/>
        <w:adjustRightInd w:val="0"/>
        <w:spacing w:after="0" w:line="240" w:lineRule="auto"/>
        <w:rPr>
          <w:rFonts w:ascii="Times New Roman" w:hAnsi="Times New Roman" w:cs="Times New Roman"/>
        </w:rPr>
      </w:pPr>
    </w:p>
    <w:p w:rsidR="0050169E" w:rsidRPr="00F938E9" w:rsidRDefault="004F69F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Twee van de positieve kweken waren gekweekt uit vismonsters, </w:t>
      </w:r>
      <w:r w:rsidR="00F55B39" w:rsidRPr="00F938E9">
        <w:rPr>
          <w:rFonts w:ascii="Times New Roman" w:hAnsi="Times New Roman" w:cs="Times New Roman"/>
        </w:rPr>
        <w:t xml:space="preserve"> vis blijkt zeker niet minder vaak besmet dan vleesproducten (Veldman, 1995).</w:t>
      </w:r>
      <w:r w:rsidR="0050169E" w:rsidRPr="00F938E9">
        <w:rPr>
          <w:rFonts w:ascii="Times New Roman" w:hAnsi="Times New Roman" w:cs="Times New Roman"/>
        </w:rPr>
        <w:t xml:space="preserve"> In het onderzoek van Veldman waar onder andere vismeel met vlees/beendermeel wordt </w:t>
      </w:r>
      <w:r w:rsidR="00741A38" w:rsidRPr="00F938E9">
        <w:rPr>
          <w:rFonts w:ascii="Times New Roman" w:hAnsi="Times New Roman" w:cs="Times New Roman"/>
        </w:rPr>
        <w:t>vergeleken vindt</w:t>
      </w:r>
      <w:r w:rsidR="0050169E" w:rsidRPr="00F938E9">
        <w:rPr>
          <w:rFonts w:ascii="Times New Roman" w:hAnsi="Times New Roman" w:cs="Times New Roman"/>
        </w:rPr>
        <w:t xml:space="preserve"> hij respectievelijk 31 versus 4 procent besmetting met Salmonella. </w:t>
      </w:r>
    </w:p>
    <w:p w:rsidR="004F69F3" w:rsidRPr="00F938E9" w:rsidRDefault="0050169E"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R</w:t>
      </w:r>
      <w:r w:rsidR="004F69F3" w:rsidRPr="00F938E9">
        <w:rPr>
          <w:rFonts w:ascii="Times New Roman" w:hAnsi="Times New Roman" w:cs="Times New Roman"/>
        </w:rPr>
        <w:t xml:space="preserve">edelijk recent is het incident met salmonella besmette gerookte zalm van de </w:t>
      </w:r>
      <w:r w:rsidRPr="00F938E9">
        <w:rPr>
          <w:rFonts w:ascii="Times New Roman" w:hAnsi="Times New Roman" w:cs="Times New Roman"/>
        </w:rPr>
        <w:t>Nederlandse</w:t>
      </w:r>
      <w:r w:rsidR="004F69F3" w:rsidRPr="00F938E9">
        <w:rPr>
          <w:rFonts w:ascii="Times New Roman" w:hAnsi="Times New Roman" w:cs="Times New Roman"/>
        </w:rPr>
        <w:t xml:space="preserve"> vishandelaar  Foppen (september 2012), waarbij </w:t>
      </w:r>
      <w:r w:rsidR="00AC6219" w:rsidRPr="00F938E9">
        <w:rPr>
          <w:rFonts w:ascii="Times New Roman" w:hAnsi="Times New Roman" w:cs="Times New Roman"/>
        </w:rPr>
        <w:t xml:space="preserve">meer dan 1000 personen </w:t>
      </w:r>
      <w:proofErr w:type="spellStart"/>
      <w:r w:rsidR="00AC6219" w:rsidRPr="00F938E9">
        <w:rPr>
          <w:rFonts w:ascii="Times New Roman" w:hAnsi="Times New Roman" w:cs="Times New Roman"/>
        </w:rPr>
        <w:t>Salmonellose</w:t>
      </w:r>
      <w:proofErr w:type="spellEnd"/>
      <w:r w:rsidR="00AC6219" w:rsidRPr="00F938E9">
        <w:rPr>
          <w:rFonts w:ascii="Times New Roman" w:hAnsi="Times New Roman" w:cs="Times New Roman"/>
        </w:rPr>
        <w:t xml:space="preserve"> hebben opgelopen. Naar verluidt zijn  minimaal 4 personen overleden, waarbij de </w:t>
      </w:r>
      <w:proofErr w:type="spellStart"/>
      <w:r w:rsidR="00AC6219" w:rsidRPr="00F938E9">
        <w:rPr>
          <w:rFonts w:ascii="Times New Roman" w:hAnsi="Times New Roman" w:cs="Times New Roman"/>
        </w:rPr>
        <w:t>Salmonellose</w:t>
      </w:r>
      <w:proofErr w:type="spellEnd"/>
      <w:r w:rsidR="00AC6219" w:rsidRPr="00F938E9">
        <w:rPr>
          <w:rFonts w:ascii="Times New Roman" w:hAnsi="Times New Roman" w:cs="Times New Roman"/>
        </w:rPr>
        <w:t xml:space="preserve"> de belangrijkste factor zou zijn. (RIVM)</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F1FA4" w:rsidRPr="00F938E9" w:rsidRDefault="000F1FA4" w:rsidP="000B3385">
      <w:pPr>
        <w:widowControl w:val="0"/>
        <w:autoSpaceDE w:val="0"/>
        <w:autoSpaceDN w:val="0"/>
        <w:adjustRightInd w:val="0"/>
        <w:spacing w:after="0" w:line="240" w:lineRule="auto"/>
        <w:rPr>
          <w:rFonts w:ascii="Times New Roman" w:hAnsi="Times New Roman" w:cs="Times New Roman"/>
        </w:rPr>
      </w:pPr>
    </w:p>
    <w:p w:rsidR="000F1FA4" w:rsidRPr="00F938E9" w:rsidRDefault="000F1FA4" w:rsidP="000B3385">
      <w:pPr>
        <w:widowControl w:val="0"/>
        <w:autoSpaceDE w:val="0"/>
        <w:autoSpaceDN w:val="0"/>
        <w:adjustRightInd w:val="0"/>
        <w:spacing w:after="0" w:line="240" w:lineRule="auto"/>
        <w:rPr>
          <w:rFonts w:ascii="Times New Roman" w:hAnsi="Times New Roman" w:cs="Times New Roman"/>
        </w:rPr>
      </w:pPr>
    </w:p>
    <w:p w:rsidR="000B3385" w:rsidRPr="002F0C45" w:rsidRDefault="000B3385" w:rsidP="000B3385">
      <w:pPr>
        <w:widowControl w:val="0"/>
        <w:autoSpaceDE w:val="0"/>
        <w:autoSpaceDN w:val="0"/>
        <w:adjustRightInd w:val="0"/>
        <w:spacing w:after="0" w:line="240" w:lineRule="auto"/>
        <w:rPr>
          <w:rFonts w:ascii="Times New Roman" w:hAnsi="Times New Roman" w:cs="Times New Roman"/>
          <w:b/>
        </w:rPr>
      </w:pPr>
      <w:r w:rsidRPr="002F0C45">
        <w:rPr>
          <w:rFonts w:ascii="Times New Roman" w:hAnsi="Times New Roman" w:cs="Times New Roman"/>
          <w:b/>
        </w:rPr>
        <w:t>Hygiëne werkplek</w:t>
      </w:r>
    </w:p>
    <w:p w:rsidR="000F1FA4" w:rsidRPr="00F938E9" w:rsidRDefault="000F1FA4"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Er is een groot verschil tussen de uitkomsten van de </w:t>
      </w:r>
      <w:proofErr w:type="spellStart"/>
      <w:r w:rsidRPr="00F938E9">
        <w:rPr>
          <w:rFonts w:ascii="Times New Roman" w:hAnsi="Times New Roman" w:cs="Times New Roman"/>
        </w:rPr>
        <w:t>swabs</w:t>
      </w:r>
      <w:proofErr w:type="spellEnd"/>
      <w:r w:rsidRPr="00F938E9">
        <w:rPr>
          <w:rFonts w:ascii="Times New Roman" w:hAnsi="Times New Roman" w:cs="Times New Roman"/>
        </w:rPr>
        <w:t xml:space="preserve">. Tussen het hoogst gemiddeld aantal kolonie vormende eenheden en het laagste aantal kolonie vormende eenheden zit een factor 265 verschil. Ook als het verschil tussen dezelfde soort oppervlakten vergeleken wordt is er een groot </w:t>
      </w:r>
      <w:r w:rsidRPr="00F938E9">
        <w:rPr>
          <w:rFonts w:ascii="Times New Roman" w:hAnsi="Times New Roman" w:cs="Times New Roman"/>
        </w:rPr>
        <w:lastRenderedPageBreak/>
        <w:t xml:space="preserve">verschil. Dit verschil kan veroorzaakt zijn doordat er op verschillende momenten tijdens het </w:t>
      </w:r>
      <w:proofErr w:type="spellStart"/>
      <w:r w:rsidRPr="00F938E9">
        <w:rPr>
          <w:rFonts w:ascii="Times New Roman" w:hAnsi="Times New Roman" w:cs="Times New Roman"/>
        </w:rPr>
        <w:t>voedselbereidingproces</w:t>
      </w:r>
      <w:proofErr w:type="spellEnd"/>
      <w:r w:rsidRPr="00F938E9">
        <w:rPr>
          <w:rFonts w:ascii="Times New Roman" w:hAnsi="Times New Roman" w:cs="Times New Roman"/>
        </w:rPr>
        <w:t xml:space="preserve"> monsters worden genomen. Bij de éne dierentuin was het </w:t>
      </w:r>
      <w:proofErr w:type="spellStart"/>
      <w:r w:rsidRPr="00F938E9">
        <w:rPr>
          <w:rFonts w:ascii="Times New Roman" w:hAnsi="Times New Roman" w:cs="Times New Roman"/>
        </w:rPr>
        <w:t>voedselbereidingproces</w:t>
      </w:r>
      <w:proofErr w:type="spellEnd"/>
      <w:r w:rsidRPr="00F938E9">
        <w:rPr>
          <w:rFonts w:ascii="Times New Roman" w:hAnsi="Times New Roman" w:cs="Times New Roman"/>
        </w:rPr>
        <w:t xml:space="preserve"> nog in volle gang, terwijl andere dierentuinen de keuken al in zijn geheel gereinigd hadden.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dierentuinen die al helemaal schoon gemaakt waren tijdens het onderzoek zijn Artis Amsterdam, Diergaarde </w:t>
      </w:r>
      <w:proofErr w:type="spellStart"/>
      <w:r w:rsidRPr="00F938E9">
        <w:rPr>
          <w:rFonts w:ascii="Times New Roman" w:hAnsi="Times New Roman" w:cs="Times New Roman"/>
        </w:rPr>
        <w:t>Blijdorp</w:t>
      </w:r>
      <w:proofErr w:type="spellEnd"/>
      <w:r w:rsidRPr="00F938E9">
        <w:rPr>
          <w:rFonts w:ascii="Times New Roman" w:hAnsi="Times New Roman" w:cs="Times New Roman"/>
        </w:rPr>
        <w:t xml:space="preserve"> en </w:t>
      </w: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Dierentuinen waar al een deel van de keuken schoongemaakt was zijn; </w:t>
      </w:r>
      <w:proofErr w:type="spellStart"/>
      <w:r w:rsidRPr="00F938E9">
        <w:rPr>
          <w:rFonts w:ascii="Times New Roman" w:hAnsi="Times New Roman" w:cs="Times New Roman"/>
        </w:rPr>
        <w:t>Apenheul</w:t>
      </w:r>
      <w:proofErr w:type="spellEnd"/>
      <w:r w:rsidRPr="00F938E9">
        <w:rPr>
          <w:rFonts w:ascii="Times New Roman" w:hAnsi="Times New Roman" w:cs="Times New Roman"/>
        </w:rPr>
        <w:t xml:space="preserve">, Avifauna, Wissel Epe en Safaripark Beekse Bergen. De volgende dierentuinen waren nog volop bezig met het voedselproces; </w:t>
      </w: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Dierenpark Amersfoort en Burgers Zoo.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Hierdoor wordt verwacht dat er een groot verschil zichtbaar is in de microbiologische staat van het oppervlak.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color w:val="FF0000"/>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color w:val="FF0000"/>
        </w:rPr>
      </w:pPr>
      <w:r w:rsidRPr="00F938E9">
        <w:rPr>
          <w:rFonts w:ascii="Times New Roman" w:hAnsi="Times New Roman" w:cs="Times New Roman"/>
        </w:rPr>
        <w:t xml:space="preserve">Dierenpark Amersfoort scoort onder andere hoog doordat er erg hoge uitslagen zijn voor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klink, diepvries,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kastknop</w:t>
      </w:r>
      <w:proofErr w:type="spellEnd"/>
      <w:r w:rsidRPr="00F938E9">
        <w:rPr>
          <w:rFonts w:ascii="Times New Roman" w:hAnsi="Times New Roman" w:cs="Times New Roman"/>
        </w:rPr>
        <w:t xml:space="preserve"> en vooral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vleeshaak. Opvallend is de lage uitkomst van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klink koelcel. Op het moment van bezoek stond deze deur open. Een verklaring zou kunnen zijn dat deze klink veel minder aangeraakt wordt dan de klink van de diepvries. Safaripark Beekse Bergen staat eerste op de lijst. Alle uitslagen zijn betrekkelijk hoog. De uitslag voor het hakblok is extreem hoog. Dit zou kunnen verklaard worden doordat deze moeilijk te reinigen is. Wissel Epe scoort vooral hoog op de lijst doordat de klink van de inloopkoeling een erg hoog totaal kiemgetal vertoont. Ook bij andere dierentuinen zoals </w:t>
      </w: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en Avifauna zien we een hoog totaal kiemgetal voor de klink. Deze twee dierentuinen scoren ook hoog voor wat betreft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van de kraan.</w:t>
      </w:r>
      <w:r w:rsidRPr="00F938E9">
        <w:rPr>
          <w:rFonts w:ascii="Times New Roman" w:hAnsi="Times New Roman" w:cs="Times New Roman"/>
          <w:color w:val="FF0000"/>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van de kraan in </w:t>
      </w: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vertoont ook een hoge uitkomst, dit is opvallend omdat je mag verwachten dat hier alles schoon hoort te zijn. Wanneer de schoongemaakte dierentuinen vergeleken worden dan is te zien dat Diergaarde </w:t>
      </w:r>
      <w:proofErr w:type="spellStart"/>
      <w:r w:rsidRPr="00F938E9">
        <w:rPr>
          <w:rFonts w:ascii="Times New Roman" w:hAnsi="Times New Roman" w:cs="Times New Roman"/>
        </w:rPr>
        <w:t>Blijdorp</w:t>
      </w:r>
      <w:proofErr w:type="spellEnd"/>
      <w:r w:rsidRPr="00F938E9">
        <w:rPr>
          <w:rFonts w:ascii="Times New Roman" w:hAnsi="Times New Roman" w:cs="Times New Roman"/>
        </w:rPr>
        <w:t xml:space="preserve"> het beste schoonmaakt. Artis Amsterdam scoort op veel onderdelen erg goed maar</w:t>
      </w:r>
      <w:r w:rsidR="00A664DF" w:rsidRPr="00F938E9">
        <w:rPr>
          <w:rFonts w:ascii="Times New Roman" w:hAnsi="Times New Roman" w:cs="Times New Roman"/>
        </w:rPr>
        <w:t xml:space="preserve"> verliest punten</w:t>
      </w:r>
      <w:r w:rsidRPr="00F938E9">
        <w:rPr>
          <w:rFonts w:ascii="Times New Roman" w:hAnsi="Times New Roman" w:cs="Times New Roman"/>
        </w:rPr>
        <w:t xml:space="preserve"> omdat ze een</w:t>
      </w:r>
      <w:r w:rsidR="00B75429" w:rsidRPr="00F938E9">
        <w:rPr>
          <w:rFonts w:ascii="Times New Roman" w:hAnsi="Times New Roman" w:cs="Times New Roman"/>
        </w:rPr>
        <w:t xml:space="preserve"> </w:t>
      </w:r>
      <w:r w:rsidRPr="00F938E9">
        <w:rPr>
          <w:rFonts w:ascii="Times New Roman" w:hAnsi="Times New Roman" w:cs="Times New Roman"/>
        </w:rPr>
        <w:t>betrekkelijk hoge</w:t>
      </w:r>
      <w:r w:rsidR="00A664DF" w:rsidRPr="00F938E9">
        <w:rPr>
          <w:rFonts w:ascii="Times New Roman" w:hAnsi="Times New Roman" w:cs="Times New Roman"/>
        </w:rPr>
        <w:t xml:space="preserve"> uitslag heeft voor het hakblok, overigens net als Safaripark Beekse Bergen.</w:t>
      </w:r>
    </w:p>
    <w:p w:rsidR="00A664DF" w:rsidRPr="00F938E9" w:rsidRDefault="0081319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Een opmerking over het te gebruiken materiaal is hier op zijn plaats. Veel mensen nemen aan dat w</w:t>
      </w:r>
      <w:r w:rsidR="00A664DF" w:rsidRPr="00F938E9">
        <w:rPr>
          <w:rFonts w:ascii="Times New Roman" w:hAnsi="Times New Roman" w:cs="Times New Roman"/>
        </w:rPr>
        <w:t>erkoppervlakken van hout</w:t>
      </w:r>
      <w:r w:rsidR="00B75429" w:rsidRPr="00F938E9">
        <w:rPr>
          <w:rFonts w:ascii="Times New Roman" w:hAnsi="Times New Roman" w:cs="Times New Roman"/>
        </w:rPr>
        <w:t xml:space="preserve"> slecht</w:t>
      </w:r>
      <w:r w:rsidR="00A664DF" w:rsidRPr="00F938E9">
        <w:rPr>
          <w:rFonts w:ascii="Times New Roman" w:hAnsi="Times New Roman" w:cs="Times New Roman"/>
        </w:rPr>
        <w:t xml:space="preserve"> zijn te reinigen en te </w:t>
      </w:r>
      <w:r w:rsidR="00B75429" w:rsidRPr="00F938E9">
        <w:rPr>
          <w:rFonts w:ascii="Times New Roman" w:hAnsi="Times New Roman" w:cs="Times New Roman"/>
        </w:rPr>
        <w:t>desinfecteren in vergelijki</w:t>
      </w:r>
      <w:r w:rsidRPr="00F938E9">
        <w:rPr>
          <w:rFonts w:ascii="Times New Roman" w:hAnsi="Times New Roman" w:cs="Times New Roman"/>
        </w:rPr>
        <w:t>ng met kunststof  oppervlakken .</w:t>
      </w:r>
    </w:p>
    <w:p w:rsidR="007803AB" w:rsidRPr="00F938E9" w:rsidRDefault="0081319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Onderzoek heeft aangetoond dat het voordeel uitvalt  naar hout ( </w:t>
      </w:r>
      <w:proofErr w:type="spellStart"/>
      <w:r w:rsidRPr="00F938E9">
        <w:rPr>
          <w:rFonts w:ascii="Times New Roman" w:hAnsi="Times New Roman" w:cs="Times New Roman"/>
        </w:rPr>
        <w:t>Cliver</w:t>
      </w:r>
      <w:proofErr w:type="spellEnd"/>
      <w:r w:rsidRPr="00F938E9">
        <w:rPr>
          <w:rFonts w:ascii="Times New Roman" w:hAnsi="Times New Roman" w:cs="Times New Roman"/>
        </w:rPr>
        <w:t xml:space="preserve"> D. </w:t>
      </w:r>
      <w:proofErr w:type="spellStart"/>
      <w:r w:rsidRPr="00F938E9">
        <w:rPr>
          <w:rFonts w:ascii="Times New Roman" w:hAnsi="Times New Roman" w:cs="Times New Roman"/>
        </w:rPr>
        <w:t>Univ.of</w:t>
      </w:r>
      <w:proofErr w:type="spellEnd"/>
      <w:r w:rsidRPr="00F938E9">
        <w:rPr>
          <w:rFonts w:ascii="Times New Roman" w:hAnsi="Times New Roman" w:cs="Times New Roman"/>
        </w:rPr>
        <w:t xml:space="preserve"> California, 1995), het blijkt dat bacteriën een goede schuilplaats vinden in de groeven van kunststof oppervlakken, terwijl ze op een houten oppervlak naar onder het oppervlak worden getrokken en de ontwikkeling stopt. Voorzichtigheid qua interpretatie  is geboden; het onderzoek is uitgevoerd met kleine keukensnijplanken, deze zijn handzaam te reinigen. Massieve hakblokken, of ze nu van hout of kunststof </w:t>
      </w:r>
      <w:r w:rsidR="007803AB" w:rsidRPr="00F938E9">
        <w:rPr>
          <w:rFonts w:ascii="Times New Roman" w:hAnsi="Times New Roman" w:cs="Times New Roman"/>
        </w:rPr>
        <w:t>zijn stationair en moeten dus in situ</w:t>
      </w:r>
      <w:r w:rsidRPr="00F938E9">
        <w:rPr>
          <w:rFonts w:ascii="Times New Roman" w:hAnsi="Times New Roman" w:cs="Times New Roman"/>
        </w:rPr>
        <w:t xml:space="preserve"> gereinigd worden.</w:t>
      </w:r>
      <w:r w:rsidR="007803AB" w:rsidRPr="00F938E9">
        <w:rPr>
          <w:rFonts w:ascii="Times New Roman" w:hAnsi="Times New Roman" w:cs="Times New Roman"/>
        </w:rPr>
        <w:t xml:space="preserve"> De werking van desinfectiemiddelen wordt vrijwel altijd minder in het geval van aanwezigheid van organisch materiaal, zowel hout als kunststof  zijn organisch van aard, de laatste is echter veel resistenter tegen de werking van desinfectie middelen</w:t>
      </w:r>
      <w:r w:rsidR="00CE05EB" w:rsidRPr="00F938E9">
        <w:rPr>
          <w:rFonts w:ascii="Times New Roman" w:hAnsi="Times New Roman" w:cs="Times New Roman"/>
        </w:rPr>
        <w:t>, dus</w:t>
      </w:r>
      <w:r w:rsidR="007803AB" w:rsidRPr="00F938E9">
        <w:rPr>
          <w:rFonts w:ascii="Times New Roman" w:hAnsi="Times New Roman" w:cs="Times New Roman"/>
        </w:rPr>
        <w:t xml:space="preserve"> kan het middel effectiever zijn tegen bacteriën. Een advies zou kunnen zijn om op geleide van contactafdrukken de schoonmaak/desinfectie methodes te optimaliseren. De belangrijkste variabelen zijn dan; temperatuur schoonmaak water, schoonmaakmi</w:t>
      </w:r>
      <w:r w:rsidR="002B6001" w:rsidRPr="00F938E9">
        <w:rPr>
          <w:rFonts w:ascii="Times New Roman" w:hAnsi="Times New Roman" w:cs="Times New Roman"/>
        </w:rPr>
        <w:t>ddel, desinfectie middel, bewaar</w:t>
      </w:r>
      <w:r w:rsidR="007803AB" w:rsidRPr="00F938E9">
        <w:rPr>
          <w:rFonts w:ascii="Times New Roman" w:hAnsi="Times New Roman" w:cs="Times New Roman"/>
        </w:rPr>
        <w:t xml:space="preserve">omstandigheden (geforceerd drogen, </w:t>
      </w:r>
      <w:r w:rsidR="00CE05EB" w:rsidRPr="00F938E9">
        <w:rPr>
          <w:rFonts w:ascii="Times New Roman" w:hAnsi="Times New Roman" w:cs="Times New Roman"/>
        </w:rPr>
        <w:t>oliën</w:t>
      </w:r>
      <w:r w:rsidR="002B6001" w:rsidRPr="00F938E9">
        <w:rPr>
          <w:rFonts w:ascii="Times New Roman" w:hAnsi="Times New Roman" w:cs="Times New Roman"/>
        </w:rPr>
        <w:t xml:space="preserve">, pekelen </w:t>
      </w:r>
      <w:proofErr w:type="spellStart"/>
      <w:r w:rsidR="002B6001" w:rsidRPr="00F938E9">
        <w:rPr>
          <w:rFonts w:ascii="Times New Roman" w:hAnsi="Times New Roman" w:cs="Times New Roman"/>
        </w:rPr>
        <w:t>etc</w:t>
      </w:r>
      <w:proofErr w:type="spellEnd"/>
      <w:r w:rsidR="002B6001"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uitschieters die </w:t>
      </w:r>
      <w:r w:rsidR="00C1504D" w:rsidRPr="00F938E9">
        <w:rPr>
          <w:rFonts w:ascii="Times New Roman" w:hAnsi="Times New Roman" w:cs="Times New Roman"/>
        </w:rPr>
        <w:t xml:space="preserve">bij </w:t>
      </w:r>
      <w:r w:rsidRPr="00F938E9">
        <w:rPr>
          <w:rFonts w:ascii="Times New Roman" w:hAnsi="Times New Roman" w:cs="Times New Roman"/>
        </w:rPr>
        <w:t xml:space="preserve">een aantal dierentuinen </w:t>
      </w:r>
      <w:r w:rsidR="00C1504D" w:rsidRPr="00F938E9">
        <w:rPr>
          <w:rFonts w:ascii="Times New Roman" w:hAnsi="Times New Roman" w:cs="Times New Roman"/>
        </w:rPr>
        <w:t>zijn waargenomen,</w:t>
      </w:r>
      <w:r w:rsidRPr="00F938E9">
        <w:rPr>
          <w:rFonts w:ascii="Times New Roman" w:hAnsi="Times New Roman" w:cs="Times New Roman"/>
        </w:rPr>
        <w:t xml:space="preserve"> kunnen mogelijk verklaard worden doordat e</w:t>
      </w:r>
      <w:r w:rsidR="00C1504D" w:rsidRPr="00F938E9">
        <w:rPr>
          <w:rFonts w:ascii="Times New Roman" w:hAnsi="Times New Roman" w:cs="Times New Roman"/>
        </w:rPr>
        <w:t>r selectief schoongemaakt wordt, w</w:t>
      </w:r>
      <w:r w:rsidRPr="00F938E9">
        <w:rPr>
          <w:rFonts w:ascii="Times New Roman" w:hAnsi="Times New Roman" w:cs="Times New Roman"/>
        </w:rPr>
        <w:t xml:space="preserve">aardoor bepaalde onderdelen gewoon overgeslagen worden. </w:t>
      </w:r>
      <w:r w:rsidR="00C1504D" w:rsidRPr="00F938E9">
        <w:rPr>
          <w:rFonts w:ascii="Times New Roman" w:hAnsi="Times New Roman" w:cs="Times New Roman"/>
        </w:rPr>
        <w:t xml:space="preserve">Een van de succesfactoren om tot een optimale </w:t>
      </w:r>
      <w:r w:rsidRPr="00F938E9">
        <w:rPr>
          <w:rFonts w:ascii="Times New Roman" w:hAnsi="Times New Roman" w:cs="Times New Roman"/>
        </w:rPr>
        <w:t xml:space="preserve"> hygiëne</w:t>
      </w:r>
      <w:r w:rsidR="00C1504D" w:rsidRPr="00F938E9">
        <w:rPr>
          <w:rFonts w:ascii="Times New Roman" w:hAnsi="Times New Roman" w:cs="Times New Roman"/>
        </w:rPr>
        <w:t xml:space="preserve"> te komen is om alle contactoppervlakken van het product, maar ook alle contactoppervlakken die door het keukenpersoneel worden aangeraakt  gestructureerd te reinigen.</w:t>
      </w:r>
      <w:r w:rsidRPr="00F938E9">
        <w:rPr>
          <w:rFonts w:ascii="Times New Roman" w:hAnsi="Times New Roman" w:cs="Times New Roman"/>
        </w:rPr>
        <w:t xml:space="preserve"> Bij veel dierentuinen vertonen de klinken van de koelers en vriezers een erg hoog totaal kiemgetal. Andere dierentuinen scoren weer hoog op kraanknoppen terwijl de andere uitslagen van die dierentuinen aanmerkelijk lager zijn.</w:t>
      </w:r>
      <w:r w:rsidR="00C1504D" w:rsidRPr="00F938E9">
        <w:rPr>
          <w:rFonts w:ascii="Times New Roman" w:hAnsi="Times New Roman" w:cs="Times New Roman"/>
        </w:rPr>
        <w:t xml:space="preserve"> Het is aannemelijk dat dit verklaard wordt door verschillen in routine van het schoonmaakpersoneel.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Een product kan door twee mogelijke bronnen </w:t>
      </w:r>
      <w:proofErr w:type="spellStart"/>
      <w:r w:rsidRPr="00F938E9">
        <w:rPr>
          <w:rFonts w:ascii="Times New Roman" w:hAnsi="Times New Roman" w:cs="Times New Roman"/>
        </w:rPr>
        <w:t>nabesmet</w:t>
      </w:r>
      <w:proofErr w:type="spellEnd"/>
      <w:r w:rsidRPr="00F938E9">
        <w:rPr>
          <w:rFonts w:ascii="Times New Roman" w:hAnsi="Times New Roman" w:cs="Times New Roman"/>
        </w:rPr>
        <w:t xml:space="preserve"> worden: in de eerste plaats door blootstelling van het eindproduct met rauwe beginproducten en in de tweede plaats door blootstelling van het product aan de omgeving en/of het personeel. Omdat de onderdelen die hoog uit de meting komen veelvuldig aangeraakt worden is de kans op kruiscontaminatie erg hoog. (Blackburn et al 2002, </w:t>
      </w:r>
      <w:proofErr w:type="spellStart"/>
      <w:r w:rsidRPr="00F938E9">
        <w:rPr>
          <w:rFonts w:ascii="Times New Roman" w:hAnsi="Times New Roman" w:cs="Times New Roman"/>
        </w:rPr>
        <w:t>Rediers</w:t>
      </w:r>
      <w:proofErr w:type="spellEnd"/>
      <w:r w:rsidRPr="00F938E9">
        <w:rPr>
          <w:rFonts w:ascii="Times New Roman" w:hAnsi="Times New Roman" w:cs="Times New Roman"/>
        </w:rPr>
        <w:t xml:space="preserve"> et al 2007, Bloomfield et al 1997)</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color w:val="FF0000"/>
        </w:rPr>
      </w:pPr>
    </w:p>
    <w:p w:rsidR="00F75082"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lastRenderedPageBreak/>
        <w:t>Enterobacteriaceae</w:t>
      </w:r>
      <w:proofErr w:type="spellEnd"/>
      <w:r w:rsidRPr="00F938E9">
        <w:rPr>
          <w:rFonts w:ascii="Times New Roman" w:hAnsi="Times New Roman" w:cs="Times New Roman"/>
        </w:rPr>
        <w:t xml:space="preserve"> horen niet voor te komen op schoongemaakte delen van de keuken.(handleiding inleiding in de veterinaire volksgezondheid)</w:t>
      </w:r>
      <w:r w:rsidRPr="00F938E9">
        <w:rPr>
          <w:rFonts w:ascii="Times New Roman" w:hAnsi="Times New Roman" w:cs="Times New Roman"/>
          <w:color w:val="FF0000"/>
        </w:rPr>
        <w:t xml:space="preserve"> </w:t>
      </w:r>
      <w:r w:rsidRPr="00F938E9">
        <w:rPr>
          <w:rFonts w:ascii="Times New Roman" w:hAnsi="Times New Roman" w:cs="Times New Roman"/>
        </w:rPr>
        <w:t xml:space="preserve">Wat opvalt bij de resultaten van dit onderzoek is dat messen weinig </w:t>
      </w:r>
      <w:proofErr w:type="spellStart"/>
      <w:r w:rsidRPr="00F938E9">
        <w:rPr>
          <w:rFonts w:ascii="Times New Roman" w:hAnsi="Times New Roman" w:cs="Times New Roman"/>
        </w:rPr>
        <w:t>entero’s</w:t>
      </w:r>
      <w:proofErr w:type="spellEnd"/>
      <w:r w:rsidRPr="00F938E9">
        <w:rPr>
          <w:rFonts w:ascii="Times New Roman" w:hAnsi="Times New Roman" w:cs="Times New Roman"/>
        </w:rPr>
        <w:t xml:space="preserve"> bevatten, terwijl de snijplanken bijna allemaal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kolonies bevatten. </w:t>
      </w:r>
    </w:p>
    <w:p w:rsidR="00F75082" w:rsidRPr="00F938E9" w:rsidRDefault="00F7508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Een duidelijk verschil met de humane keuken is de veel hogere mate van besmetting door </w:t>
      </w:r>
      <w:proofErr w:type="spellStart"/>
      <w:r w:rsidRPr="00F938E9">
        <w:rPr>
          <w:rFonts w:ascii="Times New Roman" w:hAnsi="Times New Roman" w:cs="Times New Roman"/>
        </w:rPr>
        <w:t>enteros</w:t>
      </w:r>
      <w:proofErr w:type="spellEnd"/>
      <w:r w:rsidRPr="00F938E9">
        <w:rPr>
          <w:rFonts w:ascii="Times New Roman" w:hAnsi="Times New Roman" w:cs="Times New Roman"/>
        </w:rPr>
        <w:t xml:space="preserve"> , omdat in het geval van vis of complete dieren de omgeving eenvoudig bezoedeld kan worden met de inhoud van het nog aanwezige maag darmkanaal.</w:t>
      </w:r>
    </w:p>
    <w:p w:rsidR="00574957" w:rsidRPr="00F938E9" w:rsidRDefault="00574957" w:rsidP="000B3385">
      <w:pPr>
        <w:widowControl w:val="0"/>
        <w:autoSpaceDE w:val="0"/>
        <w:autoSpaceDN w:val="0"/>
        <w:adjustRightInd w:val="0"/>
        <w:spacing w:after="0" w:line="240" w:lineRule="auto"/>
        <w:rPr>
          <w:rFonts w:ascii="Times New Roman" w:hAnsi="Times New Roman" w:cs="Times New Roman"/>
        </w:rPr>
      </w:pPr>
    </w:p>
    <w:p w:rsidR="0097428E" w:rsidRPr="00F938E9" w:rsidRDefault="0097428E" w:rsidP="000B3385">
      <w:pPr>
        <w:widowControl w:val="0"/>
        <w:autoSpaceDE w:val="0"/>
        <w:autoSpaceDN w:val="0"/>
        <w:adjustRightInd w:val="0"/>
        <w:spacing w:after="0" w:line="240" w:lineRule="auto"/>
        <w:rPr>
          <w:rFonts w:ascii="Times New Roman" w:hAnsi="Times New Roman" w:cs="Times New Roman"/>
        </w:rPr>
      </w:pPr>
    </w:p>
    <w:p w:rsidR="00DF68BA"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oorzaak </w:t>
      </w:r>
      <w:r w:rsidR="00DF68BA" w:rsidRPr="00F938E9">
        <w:rPr>
          <w:rFonts w:ascii="Times New Roman" w:hAnsi="Times New Roman" w:cs="Times New Roman"/>
        </w:rPr>
        <w:t>voor de hogere besmettingsgraad van de snijplanken is gelegen in de materiaaleigenschappen.</w:t>
      </w:r>
      <w:r w:rsidRPr="00F938E9">
        <w:rPr>
          <w:rFonts w:ascii="Times New Roman" w:hAnsi="Times New Roman" w:cs="Times New Roman"/>
        </w:rPr>
        <w:t xml:space="preserve"> Alle messen zijn van metaal met een glad oppervlakte terwijl de snijplanken, die over het algemeen van plastic zijn, erg veel kerven bevatten. Deze kerven zijn lastiger schoon te maken. </w:t>
      </w:r>
      <w:r w:rsidR="00DF68BA" w:rsidRPr="00F938E9">
        <w:rPr>
          <w:rFonts w:ascii="Times New Roman" w:hAnsi="Times New Roman" w:cs="Times New Roman"/>
        </w:rPr>
        <w:t xml:space="preserve">( zie ook hierboven de discussie </w:t>
      </w:r>
      <w:proofErr w:type="spellStart"/>
      <w:r w:rsidR="00DF68BA" w:rsidRPr="00F938E9">
        <w:rPr>
          <w:rFonts w:ascii="Times New Roman" w:hAnsi="Times New Roman" w:cs="Times New Roman"/>
        </w:rPr>
        <w:t>mbt</w:t>
      </w:r>
      <w:proofErr w:type="spellEnd"/>
      <w:r w:rsidR="00DF68BA" w:rsidRPr="00F938E9">
        <w:rPr>
          <w:rFonts w:ascii="Times New Roman" w:hAnsi="Times New Roman" w:cs="Times New Roman"/>
        </w:rPr>
        <w:t xml:space="preserve"> de hakblokken)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Ook is het zo dat messen eerder droog zijn da</w:t>
      </w:r>
      <w:r w:rsidR="00DF68BA" w:rsidRPr="00F938E9">
        <w:rPr>
          <w:rFonts w:ascii="Times New Roman" w:hAnsi="Times New Roman" w:cs="Times New Roman"/>
        </w:rPr>
        <w:t xml:space="preserve">n snijplanken met kerven.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color w:val="FF0000"/>
        </w:rPr>
      </w:pPr>
    </w:p>
    <w:p w:rsidR="00DF68BA" w:rsidRPr="00F938E9" w:rsidRDefault="00DF68BA"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Aanbevelingen om de mate van besmetting te verminderen zijn gelijk aan die gedaan bij de behandeling van de hakblokken. Met dit verschil dat de snijplanken qua formaat doorgaans in wasmachine passen.</w:t>
      </w:r>
    </w:p>
    <w:p w:rsidR="000B3385" w:rsidRPr="00F938E9" w:rsidRDefault="00DF68BA"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roofErr w:type="spellStart"/>
      <w:r w:rsidR="000B3385" w:rsidRPr="00F938E9">
        <w:rPr>
          <w:rFonts w:ascii="Times New Roman" w:hAnsi="Times New Roman" w:cs="Times New Roman"/>
        </w:rPr>
        <w:t>Enterobacteriaceae</w:t>
      </w:r>
      <w:proofErr w:type="spellEnd"/>
      <w:r w:rsidR="000B3385" w:rsidRPr="00F938E9">
        <w:rPr>
          <w:rFonts w:ascii="Times New Roman" w:hAnsi="Times New Roman" w:cs="Times New Roman"/>
        </w:rPr>
        <w:t xml:space="preserve"> zijn gevoelig voor hoge temperaturen. Ze sterven snel af bij een temperatuur van 50-60°C in waterig milieu. Als ze toch nog worden teruggevonden na een hittebehandeling, dan geeft dit een aanwijzing voor een onvoldoende verhitting.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Behalve voor hogere temperaturen zijn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ook gevoelig voor een l</w:t>
      </w:r>
      <w:r w:rsidR="00205EA2" w:rsidRPr="00F938E9">
        <w:rPr>
          <w:rFonts w:ascii="Times New Roman" w:hAnsi="Times New Roman" w:cs="Times New Roman"/>
        </w:rPr>
        <w:t xml:space="preserve">age pH en uitdroging (lage </w:t>
      </w:r>
      <w:proofErr w:type="spellStart"/>
      <w:r w:rsidR="00205EA2" w:rsidRPr="00F938E9">
        <w:rPr>
          <w:rFonts w:ascii="Times New Roman" w:hAnsi="Times New Roman" w:cs="Times New Roman"/>
        </w:rPr>
        <w:t>aw</w:t>
      </w:r>
      <w:proofErr w:type="spellEnd"/>
      <w:r w:rsidR="00205EA2" w:rsidRPr="00F938E9">
        <w:rPr>
          <w:rFonts w:ascii="Times New Roman" w:hAnsi="Times New Roman" w:cs="Times New Roman"/>
        </w:rPr>
        <w:t>, bijlage 7</w:t>
      </w:r>
      <w:r w:rsidRPr="00F938E9">
        <w:rPr>
          <w:rFonts w:ascii="Times New Roman" w:hAnsi="Times New Roman" w:cs="Times New Roman"/>
        </w:rPr>
        <w:t xml:space="preserve">). Eventueel aanwezige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inclusief </w:t>
      </w:r>
      <w:r w:rsidRPr="00F938E9">
        <w:rPr>
          <w:rFonts w:ascii="Times New Roman" w:hAnsi="Times New Roman" w:cs="Times New Roman"/>
          <w:i/>
          <w:iCs/>
        </w:rPr>
        <w:t>Salmonella</w:t>
      </w:r>
      <w:r w:rsidRPr="00F938E9">
        <w:rPr>
          <w:rFonts w:ascii="Times New Roman" w:hAnsi="Times New Roman" w:cs="Times New Roman"/>
        </w:rPr>
        <w:t xml:space="preserve">, sterven in droge producten af. Toch kunnen ze na opslag van het droge product soms gedurende zeer lange tijd nog worden aangetroffen. </w:t>
      </w:r>
      <w:r w:rsidR="00527D62" w:rsidRPr="00F938E9">
        <w:rPr>
          <w:rFonts w:ascii="Times New Roman" w:hAnsi="Times New Roman" w:cs="Times New Roman"/>
        </w:rPr>
        <w:t xml:space="preserve">Sporevormende </w:t>
      </w:r>
      <w:proofErr w:type="spellStart"/>
      <w:r w:rsidR="00527D62" w:rsidRPr="00F938E9">
        <w:rPr>
          <w:rFonts w:ascii="Times New Roman" w:hAnsi="Times New Roman" w:cs="Times New Roman"/>
        </w:rPr>
        <w:t>bacteriae</w:t>
      </w:r>
      <w:proofErr w:type="spellEnd"/>
      <w:r w:rsidR="00527D62" w:rsidRPr="00F938E9">
        <w:rPr>
          <w:rFonts w:ascii="Times New Roman" w:hAnsi="Times New Roman" w:cs="Times New Roman"/>
        </w:rPr>
        <w:t xml:space="preserve"> zijn sowieso minder gevoelig voor uitdroging; Bacillus en </w:t>
      </w:r>
      <w:proofErr w:type="spellStart"/>
      <w:r w:rsidR="00527D62" w:rsidRPr="00F938E9">
        <w:rPr>
          <w:rFonts w:ascii="Times New Roman" w:hAnsi="Times New Roman" w:cs="Times New Roman"/>
        </w:rPr>
        <w:t>Clostridia</w:t>
      </w:r>
      <w:proofErr w:type="spellEnd"/>
      <w:r w:rsidR="00527D62" w:rsidRPr="00F938E9">
        <w:rPr>
          <w:rFonts w:ascii="Times New Roman" w:hAnsi="Times New Roman" w:cs="Times New Roman"/>
        </w:rPr>
        <w:t xml:space="preserve"> </w:t>
      </w:r>
      <w:proofErr w:type="spellStart"/>
      <w:r w:rsidR="00527D62" w:rsidRPr="00F938E9">
        <w:rPr>
          <w:rFonts w:ascii="Times New Roman" w:hAnsi="Times New Roman" w:cs="Times New Roman"/>
        </w:rPr>
        <w:t>spp</w:t>
      </w:r>
      <w:proofErr w:type="spellEnd"/>
      <w:r w:rsidR="00527D62" w:rsidRPr="00F938E9">
        <w:rPr>
          <w:rFonts w:ascii="Times New Roman" w:hAnsi="Times New Roman" w:cs="Times New Roman"/>
        </w:rPr>
        <w:t>.</w:t>
      </w:r>
    </w:p>
    <w:p w:rsidR="00010F03" w:rsidRPr="00F938E9" w:rsidRDefault="00010F03" w:rsidP="000B3385">
      <w:pPr>
        <w:widowControl w:val="0"/>
        <w:autoSpaceDE w:val="0"/>
        <w:autoSpaceDN w:val="0"/>
        <w:adjustRightInd w:val="0"/>
        <w:spacing w:after="0" w:line="240" w:lineRule="auto"/>
        <w:rPr>
          <w:rFonts w:ascii="Times New Roman" w:hAnsi="Times New Roman" w:cs="Times New Roman"/>
        </w:rPr>
      </w:pPr>
    </w:p>
    <w:p w:rsidR="00010F03" w:rsidRPr="00F938E9" w:rsidRDefault="00010F03" w:rsidP="000B3385">
      <w:pPr>
        <w:widowControl w:val="0"/>
        <w:autoSpaceDE w:val="0"/>
        <w:autoSpaceDN w:val="0"/>
        <w:adjustRightInd w:val="0"/>
        <w:spacing w:after="0" w:line="240" w:lineRule="auto"/>
        <w:rPr>
          <w:rFonts w:ascii="Times New Roman" w:hAnsi="Times New Roman" w:cs="Times New Roman"/>
        </w:rPr>
      </w:pPr>
    </w:p>
    <w:p w:rsidR="008E30F0" w:rsidRPr="00F938E9" w:rsidRDefault="008E30F0"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Om</w:t>
      </w:r>
      <w:r w:rsidR="00BF5BD1" w:rsidRPr="00F938E9">
        <w:rPr>
          <w:rFonts w:ascii="Times New Roman" w:hAnsi="Times New Roman" w:cs="Times New Roman"/>
        </w:rPr>
        <w:t xml:space="preserve"> de invloed van de keukenomgeving op de </w:t>
      </w:r>
      <w:proofErr w:type="spellStart"/>
      <w:r w:rsidR="00BF5BD1" w:rsidRPr="00F938E9">
        <w:rPr>
          <w:rFonts w:ascii="Times New Roman" w:hAnsi="Times New Roman" w:cs="Times New Roman"/>
        </w:rPr>
        <w:t>hygiene</w:t>
      </w:r>
      <w:proofErr w:type="spellEnd"/>
      <w:r w:rsidR="00BF5BD1" w:rsidRPr="00F938E9">
        <w:rPr>
          <w:rFonts w:ascii="Times New Roman" w:hAnsi="Times New Roman" w:cs="Times New Roman"/>
        </w:rPr>
        <w:t xml:space="preserve"> optimaliseren, </w:t>
      </w:r>
      <w:r w:rsidRPr="00F938E9">
        <w:rPr>
          <w:rFonts w:ascii="Times New Roman" w:hAnsi="Times New Roman" w:cs="Times New Roman"/>
        </w:rPr>
        <w:t xml:space="preserve"> moet er voor de volgende deelgebieden adequaat geopereerd worden;</w:t>
      </w:r>
    </w:p>
    <w:p w:rsidR="008E30F0" w:rsidRPr="00F938E9" w:rsidRDefault="008E30F0" w:rsidP="008E30F0">
      <w:pPr>
        <w:pStyle w:val="Lijstalinea"/>
        <w:widowControl w:val="0"/>
        <w:numPr>
          <w:ilvl w:val="0"/>
          <w:numId w:val="1"/>
        </w:numPr>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Reinigings</w:t>
      </w:r>
      <w:proofErr w:type="spellEnd"/>
      <w:r w:rsidRPr="00F938E9">
        <w:rPr>
          <w:rFonts w:ascii="Times New Roman" w:hAnsi="Times New Roman" w:cs="Times New Roman"/>
        </w:rPr>
        <w:t xml:space="preserve"> en desinfectie protocollen.</w:t>
      </w:r>
    </w:p>
    <w:p w:rsidR="008E30F0" w:rsidRPr="00F938E9" w:rsidRDefault="008A0F86" w:rsidP="008E30F0">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Keuze r</w:t>
      </w:r>
      <w:r w:rsidR="008E30F0" w:rsidRPr="00F938E9">
        <w:rPr>
          <w:rFonts w:ascii="Times New Roman" w:hAnsi="Times New Roman" w:cs="Times New Roman"/>
        </w:rPr>
        <w:t>einigingsmiddel</w:t>
      </w:r>
    </w:p>
    <w:p w:rsidR="008E30F0" w:rsidRPr="00F938E9" w:rsidRDefault="008A0F86" w:rsidP="008E30F0">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Keuze d</w:t>
      </w:r>
      <w:r w:rsidR="008E30F0" w:rsidRPr="00F938E9">
        <w:rPr>
          <w:rFonts w:ascii="Times New Roman" w:hAnsi="Times New Roman" w:cs="Times New Roman"/>
        </w:rPr>
        <w:t>esinfectiemiddel</w:t>
      </w:r>
    </w:p>
    <w:p w:rsidR="008A0F86" w:rsidRPr="00F938E9" w:rsidRDefault="008A0F86" w:rsidP="008E30F0">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Regelmatige controle op de effectiviteit.</w:t>
      </w:r>
    </w:p>
    <w:p w:rsidR="008E30F0" w:rsidRPr="00F938E9" w:rsidRDefault="008E30F0" w:rsidP="008A0F86">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8A0F8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Verder is het </w:t>
      </w:r>
      <w:r w:rsidR="008A0F86" w:rsidRPr="00F938E9">
        <w:rPr>
          <w:rFonts w:ascii="Times New Roman" w:hAnsi="Times New Roman" w:cs="Times New Roman"/>
        </w:rPr>
        <w:t xml:space="preserve">van </w:t>
      </w:r>
      <w:r w:rsidRPr="00F938E9">
        <w:rPr>
          <w:rFonts w:ascii="Times New Roman" w:hAnsi="Times New Roman" w:cs="Times New Roman"/>
        </w:rPr>
        <w:t>belang dat de o</w:t>
      </w:r>
      <w:r w:rsidR="0097428E" w:rsidRPr="00F938E9">
        <w:rPr>
          <w:rFonts w:ascii="Times New Roman" w:hAnsi="Times New Roman" w:cs="Times New Roman"/>
        </w:rPr>
        <w:t>mgeving goed droog gemaakt word</w:t>
      </w:r>
      <w:r w:rsidRPr="00F938E9">
        <w:rPr>
          <w:rFonts w:ascii="Times New Roman" w:hAnsi="Times New Roman" w:cs="Times New Roman"/>
        </w:rPr>
        <w:t xml:space="preserve"> en dat nabesmetting wordt voorkomen. (Becht et al.1996, Blackburn et al 2002)</w:t>
      </w:r>
    </w:p>
    <w:p w:rsidR="008A0F86" w:rsidRPr="00F938E9" w:rsidRDefault="008A0F86" w:rsidP="008A0F8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 protocollen is het voedingscentrum te raadplegen; Voedingscentrum, “Hygiënecode voor de voedingsverzorging in zorginstellingen”</w:t>
      </w:r>
    </w:p>
    <w:p w:rsidR="00DB2289" w:rsidRPr="00F938E9" w:rsidRDefault="00DB2289" w:rsidP="008A0F86">
      <w:pPr>
        <w:widowControl w:val="0"/>
        <w:autoSpaceDE w:val="0"/>
        <w:autoSpaceDN w:val="0"/>
        <w:adjustRightInd w:val="0"/>
        <w:spacing w:after="0" w:line="240" w:lineRule="auto"/>
        <w:rPr>
          <w:rFonts w:ascii="Times New Roman" w:hAnsi="Times New Roman" w:cs="Times New Roman"/>
        </w:rPr>
      </w:pPr>
    </w:p>
    <w:p w:rsidR="00DB2289" w:rsidRPr="00F938E9" w:rsidRDefault="00DB2289" w:rsidP="008A0F86">
      <w:pPr>
        <w:widowControl w:val="0"/>
        <w:autoSpaceDE w:val="0"/>
        <w:autoSpaceDN w:val="0"/>
        <w:adjustRightInd w:val="0"/>
        <w:spacing w:after="0" w:line="240" w:lineRule="auto"/>
        <w:rPr>
          <w:rFonts w:ascii="Times New Roman" w:hAnsi="Times New Roman" w:cs="Times New Roman"/>
          <w:b/>
        </w:rPr>
      </w:pPr>
      <w:r w:rsidRPr="00F938E9">
        <w:rPr>
          <w:rFonts w:ascii="Times New Roman" w:hAnsi="Times New Roman" w:cs="Times New Roman"/>
          <w:b/>
        </w:rPr>
        <w:t xml:space="preserve">Correlaties tussen de </w:t>
      </w:r>
      <w:proofErr w:type="spellStart"/>
      <w:r w:rsidRPr="00F938E9">
        <w:rPr>
          <w:rFonts w:ascii="Times New Roman" w:hAnsi="Times New Roman" w:cs="Times New Roman"/>
          <w:b/>
        </w:rPr>
        <w:t>hygiene</w:t>
      </w:r>
      <w:proofErr w:type="spellEnd"/>
      <w:r w:rsidRPr="00F938E9">
        <w:rPr>
          <w:rFonts w:ascii="Times New Roman" w:hAnsi="Times New Roman" w:cs="Times New Roman"/>
          <w:b/>
        </w:rPr>
        <w:t xml:space="preserve"> status en bacteriegroei.</w:t>
      </w:r>
    </w:p>
    <w:p w:rsidR="00303E55" w:rsidRPr="00F938E9" w:rsidRDefault="00303E55" w:rsidP="008A0F86">
      <w:pPr>
        <w:widowControl w:val="0"/>
        <w:autoSpaceDE w:val="0"/>
        <w:autoSpaceDN w:val="0"/>
        <w:adjustRightInd w:val="0"/>
        <w:spacing w:after="0" w:line="240" w:lineRule="auto"/>
        <w:rPr>
          <w:rFonts w:ascii="Times New Roman" w:hAnsi="Times New Roman" w:cs="Times New Roman"/>
          <w:b/>
        </w:rPr>
      </w:pPr>
    </w:p>
    <w:p w:rsidR="00303E55" w:rsidRPr="00F938E9" w:rsidRDefault="00303E55" w:rsidP="00303E5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Niet in alle gevallen is een lage score voor de </w:t>
      </w:r>
      <w:proofErr w:type="spellStart"/>
      <w:r w:rsidRPr="00F938E9">
        <w:rPr>
          <w:rFonts w:ascii="Times New Roman" w:hAnsi="Times New Roman" w:cs="Times New Roman"/>
        </w:rPr>
        <w:t>hygiene</w:t>
      </w:r>
      <w:proofErr w:type="spellEnd"/>
      <w:r w:rsidRPr="00F938E9">
        <w:rPr>
          <w:rFonts w:ascii="Times New Roman" w:hAnsi="Times New Roman" w:cs="Times New Roman"/>
        </w:rPr>
        <w:t xml:space="preserve"> status te koppelen aan  een stevige  </w:t>
      </w:r>
      <w:proofErr w:type="spellStart"/>
      <w:r w:rsidRPr="00F938E9">
        <w:rPr>
          <w:rFonts w:ascii="Times New Roman" w:hAnsi="Times New Roman" w:cs="Times New Roman"/>
        </w:rPr>
        <w:t>bacterie-groei</w:t>
      </w:r>
      <w:proofErr w:type="spellEnd"/>
      <w:r w:rsidRPr="00F938E9">
        <w:rPr>
          <w:rFonts w:ascii="Times New Roman" w:hAnsi="Times New Roman" w:cs="Times New Roman"/>
        </w:rPr>
        <w:t xml:space="preserve">.  Wil je een significante vergelijking maken dan is het sowieso zaak het aantal parameters te beperken en het aantal waarnemingen te verhogen; een en ander valt volledig buiten de </w:t>
      </w:r>
      <w:proofErr w:type="spellStart"/>
      <w:r w:rsidRPr="00F938E9">
        <w:rPr>
          <w:rFonts w:ascii="Times New Roman" w:hAnsi="Times New Roman" w:cs="Times New Roman"/>
        </w:rPr>
        <w:t>porteé</w:t>
      </w:r>
      <w:proofErr w:type="spellEnd"/>
      <w:r w:rsidRPr="00F938E9">
        <w:rPr>
          <w:rFonts w:ascii="Times New Roman" w:hAnsi="Times New Roman" w:cs="Times New Roman"/>
        </w:rPr>
        <w:t xml:space="preserve"> van dit onderzoek.</w:t>
      </w:r>
    </w:p>
    <w:p w:rsidR="00303E55" w:rsidRPr="00F938E9" w:rsidRDefault="00303E55" w:rsidP="00303E5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belangrijkste </w:t>
      </w:r>
      <w:proofErr w:type="spellStart"/>
      <w:r w:rsidRPr="00F938E9">
        <w:rPr>
          <w:rFonts w:ascii="Times New Roman" w:hAnsi="Times New Roman" w:cs="Times New Roman"/>
        </w:rPr>
        <w:t>invloedsfactoren</w:t>
      </w:r>
      <w:proofErr w:type="spellEnd"/>
      <w:r w:rsidRPr="00F938E9">
        <w:rPr>
          <w:rFonts w:ascii="Times New Roman" w:hAnsi="Times New Roman" w:cs="Times New Roman"/>
        </w:rPr>
        <w:t xml:space="preserve"> zijn;</w:t>
      </w:r>
    </w:p>
    <w:p w:rsidR="00303E55" w:rsidRPr="00F938E9" w:rsidRDefault="00303E55" w:rsidP="00303E55">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Niet uitgaan van gemiddelde </w:t>
      </w:r>
      <w:proofErr w:type="spellStart"/>
      <w:r w:rsidRPr="00F938E9">
        <w:rPr>
          <w:rFonts w:ascii="Times New Roman" w:hAnsi="Times New Roman" w:cs="Times New Roman"/>
        </w:rPr>
        <w:t>counts</w:t>
      </w:r>
      <w:proofErr w:type="spellEnd"/>
      <w:r w:rsidRPr="00F938E9">
        <w:rPr>
          <w:rFonts w:ascii="Times New Roman" w:hAnsi="Times New Roman" w:cs="Times New Roman"/>
        </w:rPr>
        <w:t>, maar die op een specifiek voedingsmiddel, geleverd door 1 leverancier en met intrinsiek een kleine variatie qua besmetting.</w:t>
      </w:r>
    </w:p>
    <w:p w:rsidR="00303E55" w:rsidRPr="00F938E9" w:rsidRDefault="00303E55" w:rsidP="00303E55">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omgevingstemperatuur heeft een grote invloed op de bacteriegroei.</w:t>
      </w:r>
    </w:p>
    <w:p w:rsidR="00303E55" w:rsidRPr="00F938E9" w:rsidRDefault="00303E55" w:rsidP="00303E55">
      <w:pPr>
        <w:widowControl w:val="0"/>
        <w:autoSpaceDE w:val="0"/>
        <w:autoSpaceDN w:val="0"/>
        <w:adjustRightInd w:val="0"/>
        <w:spacing w:after="0" w:line="240" w:lineRule="auto"/>
        <w:rPr>
          <w:rFonts w:ascii="Times New Roman" w:hAnsi="Times New Roman" w:cs="Times New Roman"/>
        </w:rPr>
      </w:pPr>
    </w:p>
    <w:p w:rsidR="00303E55" w:rsidRPr="00F938E9" w:rsidRDefault="00303E55" w:rsidP="00303E5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Indicaties dat er een verband is tussen het beoordeelde proces en de </w:t>
      </w:r>
      <w:proofErr w:type="spellStart"/>
      <w:r w:rsidRPr="00F938E9">
        <w:rPr>
          <w:rFonts w:ascii="Times New Roman" w:hAnsi="Times New Roman" w:cs="Times New Roman"/>
        </w:rPr>
        <w:t>bacteriele</w:t>
      </w:r>
      <w:proofErr w:type="spellEnd"/>
      <w:r w:rsidRPr="00F938E9">
        <w:rPr>
          <w:rFonts w:ascii="Times New Roman" w:hAnsi="Times New Roman" w:cs="Times New Roman"/>
        </w:rPr>
        <w:t xml:space="preserve"> groei zijn er wel;.</w:t>
      </w:r>
    </w:p>
    <w:p w:rsidR="000B3385" w:rsidRPr="00F938E9" w:rsidRDefault="005474D0"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Bekijken we de grafiek waarin de </w:t>
      </w:r>
      <w:proofErr w:type="spellStart"/>
      <w:r w:rsidRPr="00F938E9">
        <w:rPr>
          <w:rFonts w:ascii="Times New Roman" w:hAnsi="Times New Roman" w:cs="Times New Roman"/>
        </w:rPr>
        <w:t>cfu’s</w:t>
      </w:r>
      <w:proofErr w:type="spellEnd"/>
      <w:r w:rsidRPr="00F938E9">
        <w:rPr>
          <w:rFonts w:ascii="Times New Roman" w:hAnsi="Times New Roman" w:cs="Times New Roman"/>
        </w:rPr>
        <w:t xml:space="preserve"> van de </w:t>
      </w:r>
      <w:proofErr w:type="spellStart"/>
      <w:r w:rsidRPr="00F938E9">
        <w:rPr>
          <w:rFonts w:ascii="Times New Roman" w:hAnsi="Times New Roman" w:cs="Times New Roman"/>
        </w:rPr>
        <w:t>omgevingsswabs</w:t>
      </w:r>
      <w:proofErr w:type="spellEnd"/>
      <w:r w:rsidRPr="00F938E9">
        <w:rPr>
          <w:rFonts w:ascii="Times New Roman" w:hAnsi="Times New Roman" w:cs="Times New Roman"/>
        </w:rPr>
        <w:t xml:space="preserve"> uitgezet zijn tegen de bacteriegroei, dan lijkt er geen eenduidig verband te zijn.</w:t>
      </w:r>
      <w:r w:rsidR="00436ECF" w:rsidRPr="00F938E9">
        <w:rPr>
          <w:rFonts w:ascii="Times New Roman" w:hAnsi="Times New Roman" w:cs="Times New Roman"/>
        </w:rPr>
        <w:t xml:space="preserve"> Er zijn  wel indicaties dat er een relatie  te vinden is bij nader onderzoek, immers de slechts scorende op qua </w:t>
      </w:r>
      <w:proofErr w:type="spellStart"/>
      <w:r w:rsidR="00436ECF" w:rsidRPr="00F938E9">
        <w:rPr>
          <w:rFonts w:ascii="Times New Roman" w:hAnsi="Times New Roman" w:cs="Times New Roman"/>
        </w:rPr>
        <w:t>omgevingsswabs</w:t>
      </w:r>
      <w:proofErr w:type="spellEnd"/>
      <w:r w:rsidR="00436ECF" w:rsidRPr="00F938E9">
        <w:rPr>
          <w:rFonts w:ascii="Times New Roman" w:hAnsi="Times New Roman" w:cs="Times New Roman"/>
        </w:rPr>
        <w:t xml:space="preserve"> heeft ook de hoogste toename </w:t>
      </w:r>
      <w:r w:rsidR="00436ECF" w:rsidRPr="00F938E9">
        <w:rPr>
          <w:rFonts w:ascii="Times New Roman" w:hAnsi="Times New Roman" w:cs="Times New Roman"/>
        </w:rPr>
        <w:lastRenderedPageBreak/>
        <w:t xml:space="preserve">in bacteriegroei (Amersfoort). Ook als we de scorelijsten vergelijken met de toename van </w:t>
      </w:r>
      <w:proofErr w:type="spellStart"/>
      <w:r w:rsidR="00436ECF" w:rsidRPr="00F938E9">
        <w:rPr>
          <w:rFonts w:ascii="Times New Roman" w:hAnsi="Times New Roman" w:cs="Times New Roman"/>
        </w:rPr>
        <w:t>kve’s</w:t>
      </w:r>
      <w:proofErr w:type="spellEnd"/>
      <w:r w:rsidR="00436ECF" w:rsidRPr="00F938E9">
        <w:rPr>
          <w:rFonts w:ascii="Times New Roman" w:hAnsi="Times New Roman" w:cs="Times New Roman"/>
        </w:rPr>
        <w:t xml:space="preserve"> zien we gelijke indicaties.</w:t>
      </w:r>
      <w:r w:rsidRPr="00F938E9">
        <w:rPr>
          <w:rFonts w:ascii="Times New Roman" w:hAnsi="Times New Roman" w:cs="Times New Roman"/>
        </w:rPr>
        <w:t xml:space="preserve"> </w:t>
      </w:r>
      <w:r w:rsidR="00436ECF" w:rsidRPr="00F938E9">
        <w:rPr>
          <w:rFonts w:ascii="Times New Roman" w:hAnsi="Times New Roman" w:cs="Times New Roman"/>
        </w:rPr>
        <w:t>D</w:t>
      </w:r>
      <w:r w:rsidRPr="00F938E9">
        <w:rPr>
          <w:rFonts w:ascii="Times New Roman" w:hAnsi="Times New Roman" w:cs="Times New Roman"/>
        </w:rPr>
        <w:t xml:space="preserve">e slechtst scorende op </w:t>
      </w:r>
      <w:proofErr w:type="spellStart"/>
      <w:r w:rsidRPr="00F938E9">
        <w:rPr>
          <w:rFonts w:ascii="Times New Roman" w:hAnsi="Times New Roman" w:cs="Times New Roman"/>
        </w:rPr>
        <w:t>hygiene</w:t>
      </w:r>
      <w:proofErr w:type="spellEnd"/>
      <w:r w:rsidRPr="00F938E9">
        <w:rPr>
          <w:rFonts w:ascii="Times New Roman" w:hAnsi="Times New Roman" w:cs="Times New Roman"/>
        </w:rPr>
        <w:t xml:space="preserve"> (Amersfoort) </w:t>
      </w:r>
      <w:r w:rsidR="00C14EF0" w:rsidRPr="00F938E9">
        <w:rPr>
          <w:rFonts w:ascii="Times New Roman" w:hAnsi="Times New Roman" w:cs="Times New Roman"/>
        </w:rPr>
        <w:t>laat</w:t>
      </w:r>
      <w:r w:rsidRPr="00F938E9">
        <w:rPr>
          <w:rFonts w:ascii="Times New Roman" w:hAnsi="Times New Roman" w:cs="Times New Roman"/>
        </w:rPr>
        <w:t xml:space="preserve"> de grootste toename van </w:t>
      </w:r>
      <w:proofErr w:type="spellStart"/>
      <w:r w:rsidRPr="00F938E9">
        <w:rPr>
          <w:rFonts w:ascii="Times New Roman" w:hAnsi="Times New Roman" w:cs="Times New Roman"/>
        </w:rPr>
        <w:t>bacterieen</w:t>
      </w:r>
      <w:proofErr w:type="spellEnd"/>
      <w:r w:rsidRPr="00F938E9">
        <w:rPr>
          <w:rFonts w:ascii="Times New Roman" w:hAnsi="Times New Roman" w:cs="Times New Roman"/>
        </w:rPr>
        <w:t xml:space="preserve"> </w:t>
      </w:r>
      <w:r w:rsidR="00C14EF0" w:rsidRPr="00F938E9">
        <w:rPr>
          <w:rFonts w:ascii="Times New Roman" w:hAnsi="Times New Roman" w:cs="Times New Roman"/>
        </w:rPr>
        <w:t xml:space="preserve">zien en een goed scorende op </w:t>
      </w:r>
      <w:proofErr w:type="spellStart"/>
      <w:r w:rsidR="00C14EF0" w:rsidRPr="00F938E9">
        <w:rPr>
          <w:rFonts w:ascii="Times New Roman" w:hAnsi="Times New Roman" w:cs="Times New Roman"/>
        </w:rPr>
        <w:t>hygiene</w:t>
      </w:r>
      <w:proofErr w:type="spellEnd"/>
      <w:r w:rsidR="00C14EF0" w:rsidRPr="00F938E9">
        <w:rPr>
          <w:rFonts w:ascii="Times New Roman" w:hAnsi="Times New Roman" w:cs="Times New Roman"/>
        </w:rPr>
        <w:t xml:space="preserve"> (Artis), bevind zich ook in de top 3 minimale </w:t>
      </w:r>
      <w:proofErr w:type="spellStart"/>
      <w:r w:rsidR="00C14EF0" w:rsidRPr="00F938E9">
        <w:rPr>
          <w:rFonts w:ascii="Times New Roman" w:hAnsi="Times New Roman" w:cs="Times New Roman"/>
        </w:rPr>
        <w:t>kve</w:t>
      </w:r>
      <w:proofErr w:type="spellEnd"/>
      <w:r w:rsidR="00C14EF0" w:rsidRPr="00F938E9">
        <w:rPr>
          <w:rFonts w:ascii="Times New Roman" w:hAnsi="Times New Roman" w:cs="Times New Roman"/>
        </w:rPr>
        <w:t xml:space="preserve"> toename.</w:t>
      </w:r>
    </w:p>
    <w:p w:rsidR="00DE762C" w:rsidRPr="00F938E9" w:rsidRDefault="00DE762C" w:rsidP="000B3385">
      <w:pPr>
        <w:widowControl w:val="0"/>
        <w:autoSpaceDE w:val="0"/>
        <w:autoSpaceDN w:val="0"/>
        <w:adjustRightInd w:val="0"/>
        <w:spacing w:after="0" w:line="240" w:lineRule="auto"/>
        <w:rPr>
          <w:rFonts w:ascii="Times New Roman" w:hAnsi="Times New Roman" w:cs="Times New Roman"/>
        </w:rPr>
      </w:pPr>
    </w:p>
    <w:p w:rsidR="00DE762C" w:rsidRPr="00F938E9" w:rsidRDefault="00DE762C"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6C3BD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Grafiek 7; Toename </w:t>
      </w:r>
      <w:proofErr w:type="spellStart"/>
      <w:r w:rsidRPr="00F938E9">
        <w:rPr>
          <w:rFonts w:ascii="Times New Roman" w:hAnsi="Times New Roman" w:cs="Times New Roman"/>
        </w:rPr>
        <w:t>tkg</w:t>
      </w:r>
      <w:proofErr w:type="spellEnd"/>
      <w:r w:rsidRPr="00F938E9">
        <w:rPr>
          <w:rFonts w:ascii="Times New Roman" w:hAnsi="Times New Roman" w:cs="Times New Roman"/>
        </w:rPr>
        <w:t xml:space="preserve"> monsters, vs. </w:t>
      </w:r>
      <w:proofErr w:type="spellStart"/>
      <w:r w:rsidRPr="00F938E9">
        <w:rPr>
          <w:rFonts w:ascii="Times New Roman" w:hAnsi="Times New Roman" w:cs="Times New Roman"/>
        </w:rPr>
        <w:t>Cfu</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swabs</w:t>
      </w:r>
      <w:proofErr w:type="spellEnd"/>
      <w:r w:rsidRPr="00F938E9">
        <w:rPr>
          <w:rFonts w:ascii="Times New Roman" w:hAnsi="Times New Roman" w:cs="Times New Roman"/>
        </w:rPr>
        <w:t>.</w:t>
      </w:r>
    </w:p>
    <w:p w:rsidR="000B3385" w:rsidRPr="00F938E9" w:rsidRDefault="00436ECF"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rPr>
        <w:drawing>
          <wp:inline distT="0" distB="0" distL="0" distR="0" wp14:anchorId="014945E1" wp14:editId="730A66DB">
            <wp:extent cx="5048250" cy="2619375"/>
            <wp:effectExtent l="0" t="0" r="19050" b="9525"/>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36ECF" w:rsidRPr="00F938E9" w:rsidRDefault="006C3BD2"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Grafiek 8; Toename </w:t>
      </w:r>
      <w:proofErr w:type="spellStart"/>
      <w:r w:rsidRPr="00F938E9">
        <w:rPr>
          <w:rFonts w:ascii="Times New Roman" w:hAnsi="Times New Roman" w:cs="Times New Roman"/>
        </w:rPr>
        <w:t>tkg</w:t>
      </w:r>
      <w:proofErr w:type="spellEnd"/>
      <w:r w:rsidRPr="00F938E9">
        <w:rPr>
          <w:rFonts w:ascii="Times New Roman" w:hAnsi="Times New Roman" w:cs="Times New Roman"/>
        </w:rPr>
        <w:t xml:space="preserve"> monsters, vs. Q-scores.</w:t>
      </w:r>
    </w:p>
    <w:p w:rsidR="00436ECF" w:rsidRPr="00F938E9" w:rsidRDefault="00436ECF" w:rsidP="000B3385">
      <w:pPr>
        <w:widowControl w:val="0"/>
        <w:autoSpaceDE w:val="0"/>
        <w:autoSpaceDN w:val="0"/>
        <w:adjustRightInd w:val="0"/>
        <w:spacing w:after="0" w:line="240" w:lineRule="auto"/>
        <w:rPr>
          <w:rFonts w:ascii="Times New Roman" w:hAnsi="Times New Roman" w:cs="Times New Roman"/>
        </w:rPr>
      </w:pPr>
    </w:p>
    <w:p w:rsidR="00436ECF" w:rsidRPr="00F938E9" w:rsidRDefault="00436ECF"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rPr>
        <w:drawing>
          <wp:inline distT="0" distB="0" distL="0" distR="0" wp14:anchorId="7118E082" wp14:editId="6269D7AE">
            <wp:extent cx="5759450" cy="2429060"/>
            <wp:effectExtent l="0" t="0" r="12700" b="952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6ECF" w:rsidRPr="00F938E9" w:rsidRDefault="00436ECF" w:rsidP="000B3385">
      <w:pPr>
        <w:widowControl w:val="0"/>
        <w:autoSpaceDE w:val="0"/>
        <w:autoSpaceDN w:val="0"/>
        <w:adjustRightInd w:val="0"/>
        <w:spacing w:after="0" w:line="240" w:lineRule="auto"/>
        <w:rPr>
          <w:rFonts w:ascii="Times New Roman" w:hAnsi="Times New Roman" w:cs="Times New Roman"/>
        </w:rPr>
      </w:pPr>
    </w:p>
    <w:p w:rsidR="00436ECF" w:rsidRPr="00F938E9" w:rsidRDefault="00436ECF"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rPr>
      </w:pPr>
      <w:r w:rsidRPr="00F938E9">
        <w:rPr>
          <w:rFonts w:ascii="Times New Roman" w:hAnsi="Times New Roman" w:cs="Times New Roman"/>
          <w:b/>
        </w:rPr>
        <w:t>Microbio</w:t>
      </w:r>
      <w:r w:rsidR="00D804DF" w:rsidRPr="00F938E9">
        <w:rPr>
          <w:rFonts w:ascii="Times New Roman" w:hAnsi="Times New Roman" w:cs="Times New Roman"/>
          <w:b/>
        </w:rPr>
        <w:t>logische kwaliteit van  de vis</w:t>
      </w:r>
    </w:p>
    <w:p w:rsidR="00D804DF" w:rsidRPr="00F938E9" w:rsidRDefault="00D804DF" w:rsidP="000B3385">
      <w:pPr>
        <w:widowControl w:val="0"/>
        <w:autoSpaceDE w:val="0"/>
        <w:autoSpaceDN w:val="0"/>
        <w:adjustRightInd w:val="0"/>
        <w:spacing w:after="0" w:line="240" w:lineRule="auto"/>
        <w:rPr>
          <w:rFonts w:ascii="Times New Roman" w:hAnsi="Times New Roman" w:cs="Times New Roman"/>
          <w:b/>
        </w:rPr>
      </w:pPr>
    </w:p>
    <w:p w:rsidR="001B03DA"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Na het vergelijk van de totaal kiemgetal niveaus van v</w:t>
      </w:r>
      <w:r w:rsidR="001B03DA" w:rsidRPr="00F938E9">
        <w:rPr>
          <w:rFonts w:ascii="Times New Roman" w:hAnsi="Times New Roman" w:cs="Times New Roman"/>
        </w:rPr>
        <w:t>is</w:t>
      </w:r>
      <w:r w:rsidRPr="00F938E9">
        <w:rPr>
          <w:rFonts w:ascii="Times New Roman" w:hAnsi="Times New Roman" w:cs="Times New Roman"/>
        </w:rPr>
        <w:t xml:space="preserve">monsters is er </w:t>
      </w:r>
      <w:r w:rsidR="001B03DA" w:rsidRPr="00F938E9">
        <w:rPr>
          <w:rFonts w:ascii="Times New Roman" w:hAnsi="Times New Roman" w:cs="Times New Roman"/>
        </w:rPr>
        <w:t xml:space="preserve">gedurende het bereidingsproces, dus tussen vriescel en koelcel, </w:t>
      </w:r>
      <w:r w:rsidRPr="00F938E9">
        <w:rPr>
          <w:rFonts w:ascii="Times New Roman" w:hAnsi="Times New Roman" w:cs="Times New Roman"/>
        </w:rPr>
        <w:t xml:space="preserve">soms een afname van het totaal kiemgetal, Enterobacteriaeae dan wel </w:t>
      </w:r>
      <w:r w:rsidRPr="00F938E9">
        <w:rPr>
          <w:rFonts w:ascii="Times New Roman" w:hAnsi="Times New Roman" w:cs="Times New Roman"/>
          <w:i/>
          <w:iCs/>
        </w:rPr>
        <w:t>E.coli</w:t>
      </w:r>
      <w:r w:rsidR="001B03DA" w:rsidRPr="00F938E9">
        <w:rPr>
          <w:rFonts w:ascii="Times New Roman" w:hAnsi="Times New Roman" w:cs="Times New Roman"/>
        </w:rPr>
        <w:t xml:space="preserve"> te zien. </w:t>
      </w:r>
      <w:r w:rsidRPr="00F938E9">
        <w:rPr>
          <w:rFonts w:ascii="Times New Roman" w:hAnsi="Times New Roman" w:cs="Times New Roman"/>
        </w:rPr>
        <w:t xml:space="preserve">Een verklaring hiervoor zou kunnen zijn dat er wel een monster wordt genomen van hetzelfde product, maar van een ander dier/deel. </w:t>
      </w:r>
    </w:p>
    <w:p w:rsidR="000C6071" w:rsidRPr="00F938E9" w:rsidRDefault="000C6071"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Afsterving van kiemen is niet te verwachten, immers de luchtvochtigheid tijdens ontdooiing is hoog.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E83048" w:rsidRPr="00F938E9" w:rsidRDefault="003079CD"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Verder valt op dat de </w:t>
      </w:r>
      <w:r w:rsidR="0097428E" w:rsidRPr="00F938E9">
        <w:rPr>
          <w:rFonts w:ascii="Times New Roman" w:hAnsi="Times New Roman" w:cs="Times New Roman"/>
        </w:rPr>
        <w:t>niveaus</w:t>
      </w:r>
      <w:r w:rsidRPr="00F938E9">
        <w:rPr>
          <w:rFonts w:ascii="Times New Roman" w:hAnsi="Times New Roman" w:cs="Times New Roman"/>
        </w:rPr>
        <w:t xml:space="preserve"> van kiemen factoren lager licht bij vis dan voor vlees en gehele dieren. Het betreft altijd</w:t>
      </w:r>
      <w:r w:rsidR="00E83048" w:rsidRPr="00F938E9">
        <w:rPr>
          <w:rFonts w:ascii="Times New Roman" w:hAnsi="Times New Roman" w:cs="Times New Roman"/>
        </w:rPr>
        <w:t xml:space="preserve"> complete, ongekaakte </w:t>
      </w:r>
      <w:r w:rsidRPr="00F938E9">
        <w:rPr>
          <w:rFonts w:ascii="Times New Roman" w:hAnsi="Times New Roman" w:cs="Times New Roman"/>
        </w:rPr>
        <w:t xml:space="preserve"> vis</w:t>
      </w:r>
      <w:r w:rsidR="00E83048" w:rsidRPr="00F938E9">
        <w:rPr>
          <w:rFonts w:ascii="Times New Roman" w:hAnsi="Times New Roman" w:cs="Times New Roman"/>
        </w:rPr>
        <w:t xml:space="preserve">, dus inclusief het maagdarmstelsel. Je verwacht een kiemniveau wat zich tussen dat voor vlees en complete dieren bevind. Je mag immers verwachten dat een schubbenhuid een slechtere habitat vormt voor kiemen, nog afgezien van het veel kleinere totale </w:t>
      </w:r>
      <w:r w:rsidR="00E83048" w:rsidRPr="00F938E9">
        <w:rPr>
          <w:rFonts w:ascii="Times New Roman" w:hAnsi="Times New Roman" w:cs="Times New Roman"/>
        </w:rPr>
        <w:lastRenderedPageBreak/>
        <w:t>oppervlak.</w:t>
      </w:r>
    </w:p>
    <w:p w:rsidR="000B3385" w:rsidRPr="00F938E9" w:rsidRDefault="00E83048"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Wat zijn mogelijke verklaringen voor het lage kiemniveau;</w:t>
      </w:r>
    </w:p>
    <w:p w:rsidR="00E83048" w:rsidRPr="00F938E9" w:rsidRDefault="00E83048" w:rsidP="00E83048">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Het betreft koudbloedige dieren.</w:t>
      </w:r>
    </w:p>
    <w:p w:rsidR="00E83048" w:rsidRPr="00F938E9" w:rsidRDefault="00E83048" w:rsidP="00E83048">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Het milieu heeft een laag kiemniveau.</w:t>
      </w:r>
    </w:p>
    <w:p w:rsidR="00E83048" w:rsidRPr="00F938E9" w:rsidRDefault="00E83048" w:rsidP="00E83048">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Direct na de vangst worden de dieren snel diepgevroren.</w:t>
      </w:r>
    </w:p>
    <w:p w:rsidR="008634B7" w:rsidRPr="00F938E9" w:rsidRDefault="008634B7" w:rsidP="008634B7">
      <w:pPr>
        <w:widowControl w:val="0"/>
        <w:autoSpaceDE w:val="0"/>
        <w:autoSpaceDN w:val="0"/>
        <w:adjustRightInd w:val="0"/>
        <w:spacing w:after="0" w:line="240" w:lineRule="auto"/>
        <w:rPr>
          <w:rFonts w:ascii="Times New Roman" w:hAnsi="Times New Roman" w:cs="Times New Roman"/>
        </w:rPr>
      </w:pPr>
    </w:p>
    <w:p w:rsidR="00CA18F9" w:rsidRPr="00F938E9" w:rsidRDefault="00CA18F9" w:rsidP="00CA18F9">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wat betreft een </w:t>
      </w:r>
      <w:r w:rsidR="0097428E" w:rsidRPr="00F938E9">
        <w:rPr>
          <w:rFonts w:ascii="Times New Roman" w:hAnsi="Times New Roman" w:cs="Times New Roman"/>
        </w:rPr>
        <w:t>zee-waterig</w:t>
      </w:r>
      <w:r w:rsidRPr="00F938E9">
        <w:rPr>
          <w:rFonts w:ascii="Times New Roman" w:hAnsi="Times New Roman" w:cs="Times New Roman"/>
        </w:rPr>
        <w:t xml:space="preserve"> milieu is de hoeveelheid kiemen afhankelijk van de hoeveelheid substraat en dus op welke diepte, hoever uit de kust en de watertemperatuur ter plaatse.</w:t>
      </w:r>
      <w:r w:rsidR="00B50061" w:rsidRPr="00F938E9">
        <w:rPr>
          <w:rFonts w:ascii="Times New Roman" w:hAnsi="Times New Roman" w:cs="Times New Roman"/>
        </w:rPr>
        <w:t xml:space="preserve"> In het geval van zoetwatervis verwacht je dan ook meer kiemen. De monsters welke wij hebben kunnen nemen van zoetwatervis lieten inderdaad een </w:t>
      </w:r>
      <w:r w:rsidR="00FD241F" w:rsidRPr="00F938E9">
        <w:rPr>
          <w:rFonts w:ascii="Times New Roman" w:hAnsi="Times New Roman" w:cs="Times New Roman"/>
        </w:rPr>
        <w:t>hogere waarden zien dan die voor zoutwatervis.</w:t>
      </w:r>
    </w:p>
    <w:p w:rsidR="00CA18F9" w:rsidRPr="00F938E9" w:rsidRDefault="00CA18F9" w:rsidP="00CA18F9">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Een typische waarde die in de literatuur te vinden is, luidt: 1000 kiemen per milliliter. (Garland et al 1983) In een milliliter bodem telt typisch;  5x10</w:t>
      </w:r>
      <w:r w:rsidRPr="00F938E9">
        <w:rPr>
          <w:rFonts w:ascii="Times New Roman" w:hAnsi="Times New Roman" w:cs="Times New Roman"/>
          <w:vertAlign w:val="superscript"/>
        </w:rPr>
        <w:t>8</w:t>
      </w:r>
      <w:r w:rsidRPr="00F938E9">
        <w:rPr>
          <w:rFonts w:ascii="Times New Roman" w:hAnsi="Times New Roman" w:cs="Times New Roman"/>
        </w:rPr>
        <w:t xml:space="preserve"> kiemen.</w:t>
      </w:r>
    </w:p>
    <w:p w:rsidR="00CA18F9" w:rsidRPr="00F938E9" w:rsidRDefault="00CA18F9" w:rsidP="008634B7">
      <w:pPr>
        <w:widowControl w:val="0"/>
        <w:autoSpaceDE w:val="0"/>
        <w:autoSpaceDN w:val="0"/>
        <w:adjustRightInd w:val="0"/>
        <w:spacing w:after="0" w:line="240" w:lineRule="auto"/>
        <w:rPr>
          <w:rFonts w:ascii="Times New Roman" w:hAnsi="Times New Roman" w:cs="Times New Roman"/>
        </w:rPr>
      </w:pPr>
    </w:p>
    <w:p w:rsidR="00CA18F9" w:rsidRPr="00F938E9" w:rsidRDefault="00CA18F9" w:rsidP="008634B7">
      <w:pPr>
        <w:widowControl w:val="0"/>
        <w:autoSpaceDE w:val="0"/>
        <w:autoSpaceDN w:val="0"/>
        <w:adjustRightInd w:val="0"/>
        <w:spacing w:after="0" w:line="240" w:lineRule="auto"/>
        <w:rPr>
          <w:rFonts w:ascii="Times New Roman" w:hAnsi="Times New Roman" w:cs="Times New Roman"/>
        </w:rPr>
      </w:pPr>
    </w:p>
    <w:p w:rsidR="00B91FF7" w:rsidRPr="00F938E9" w:rsidRDefault="00B91FF7" w:rsidP="008634B7">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Het aantal bacteriën in het maag darmkanaal van een vis, bedraagt rond de 5x10</w:t>
      </w:r>
      <w:r w:rsidRPr="00F938E9">
        <w:rPr>
          <w:rFonts w:ascii="Times New Roman" w:hAnsi="Times New Roman" w:cs="Times New Roman"/>
          <w:vertAlign w:val="superscript"/>
        </w:rPr>
        <w:t>6</w:t>
      </w:r>
      <w:r w:rsidR="00FE2549" w:rsidRPr="00F938E9">
        <w:rPr>
          <w:rFonts w:ascii="Times New Roman" w:hAnsi="Times New Roman" w:cs="Times New Roman"/>
          <w:vertAlign w:val="superscript"/>
        </w:rPr>
        <w:t xml:space="preserve"> </w:t>
      </w:r>
      <w:r w:rsidR="00FE2549" w:rsidRPr="00F938E9">
        <w:rPr>
          <w:rFonts w:ascii="Times New Roman" w:hAnsi="Times New Roman" w:cs="Times New Roman"/>
        </w:rPr>
        <w:t xml:space="preserve"> per gram inhoud</w:t>
      </w:r>
    </w:p>
    <w:p w:rsidR="00B91FF7" w:rsidRPr="00F938E9" w:rsidRDefault="00B91FF7" w:rsidP="008634B7">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Een darmkanaal van een muis</w:t>
      </w:r>
      <w:r w:rsidR="00FE2549" w:rsidRPr="00F938E9">
        <w:rPr>
          <w:rFonts w:ascii="Times New Roman" w:hAnsi="Times New Roman" w:cs="Times New Roman"/>
        </w:rPr>
        <w:t xml:space="preserve"> blijkt op colon niveau 4.4x10</w:t>
      </w:r>
      <w:r w:rsidR="00FE2549" w:rsidRPr="00F938E9">
        <w:rPr>
          <w:rFonts w:ascii="Times New Roman" w:hAnsi="Times New Roman" w:cs="Times New Roman"/>
          <w:vertAlign w:val="superscript"/>
        </w:rPr>
        <w:t xml:space="preserve">10 </w:t>
      </w:r>
      <w:r w:rsidR="00FE2549" w:rsidRPr="00F938E9">
        <w:rPr>
          <w:rFonts w:ascii="Times New Roman" w:hAnsi="Times New Roman" w:cs="Times New Roman"/>
        </w:rPr>
        <w:t xml:space="preserve"> per gram colon</w:t>
      </w:r>
    </w:p>
    <w:p w:rsidR="00B91FF7" w:rsidRPr="00F938E9" w:rsidRDefault="00B91FF7" w:rsidP="008634B7">
      <w:pPr>
        <w:widowControl w:val="0"/>
        <w:autoSpaceDE w:val="0"/>
        <w:autoSpaceDN w:val="0"/>
        <w:adjustRightInd w:val="0"/>
        <w:spacing w:after="0" w:line="240" w:lineRule="auto"/>
        <w:rPr>
          <w:rFonts w:ascii="Times New Roman" w:hAnsi="Times New Roman" w:cs="Times New Roman"/>
        </w:rPr>
      </w:pPr>
    </w:p>
    <w:p w:rsidR="00B91FF7" w:rsidRPr="00F938E9" w:rsidRDefault="00B91FF7" w:rsidP="008634B7">
      <w:pPr>
        <w:widowControl w:val="0"/>
        <w:autoSpaceDE w:val="0"/>
        <w:autoSpaceDN w:val="0"/>
        <w:adjustRightInd w:val="0"/>
        <w:spacing w:after="0" w:line="240" w:lineRule="auto"/>
        <w:rPr>
          <w:rFonts w:ascii="Times New Roman" w:hAnsi="Times New Roman" w:cs="Times New Roman"/>
        </w:rPr>
      </w:pPr>
    </w:p>
    <w:p w:rsidR="00B91FF7" w:rsidRPr="00F938E9" w:rsidRDefault="00B91FF7" w:rsidP="008634B7">
      <w:pPr>
        <w:widowControl w:val="0"/>
        <w:autoSpaceDE w:val="0"/>
        <w:autoSpaceDN w:val="0"/>
        <w:adjustRightInd w:val="0"/>
        <w:spacing w:after="0" w:line="240" w:lineRule="auto"/>
        <w:rPr>
          <w:rFonts w:ascii="Times New Roman" w:hAnsi="Times New Roman" w:cs="Times New Roman"/>
        </w:rPr>
      </w:pPr>
    </w:p>
    <w:p w:rsidR="000163F7" w:rsidRPr="00F938E9" w:rsidRDefault="000163F7" w:rsidP="008634B7">
      <w:pPr>
        <w:widowControl w:val="0"/>
        <w:autoSpaceDE w:val="0"/>
        <w:autoSpaceDN w:val="0"/>
        <w:adjustRightInd w:val="0"/>
        <w:spacing w:after="0" w:line="240" w:lineRule="auto"/>
        <w:rPr>
          <w:rFonts w:ascii="Times New Roman" w:hAnsi="Times New Roman" w:cs="Times New Roman"/>
        </w:rPr>
      </w:pPr>
    </w:p>
    <w:p w:rsidR="000163F7" w:rsidRPr="00F938E9" w:rsidRDefault="000163F7" w:rsidP="008634B7">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Dus in perspectief;</w:t>
      </w:r>
    </w:p>
    <w:p w:rsidR="000163F7" w:rsidRPr="00F938E9" w:rsidRDefault="000163F7" w:rsidP="008634B7">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Product: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rPr>
        <w:t>kve</w:t>
      </w:r>
      <w:proofErr w:type="spellEnd"/>
    </w:p>
    <w:p w:rsidR="000163F7" w:rsidRPr="00F938E9" w:rsidRDefault="000163F7" w:rsidP="008634B7">
      <w:pPr>
        <w:widowControl w:val="0"/>
        <w:autoSpaceDE w:val="0"/>
        <w:autoSpaceDN w:val="0"/>
        <w:adjustRightInd w:val="0"/>
        <w:spacing w:after="0" w:line="240" w:lineRule="auto"/>
        <w:rPr>
          <w:rFonts w:ascii="Times New Roman" w:hAnsi="Times New Roman" w:cs="Times New Roman"/>
          <w:vertAlign w:val="superscript"/>
        </w:rPr>
      </w:pPr>
      <w:r w:rsidRPr="00F938E9">
        <w:rPr>
          <w:rFonts w:ascii="Times New Roman" w:hAnsi="Times New Roman" w:cs="Times New Roman"/>
        </w:rPr>
        <w:t>- vlees</w:t>
      </w:r>
      <w:r w:rsidR="00BA77DA" w:rsidRPr="00F938E9">
        <w:rPr>
          <w:rFonts w:ascii="Times New Roman" w:hAnsi="Times New Roman" w:cs="Times New Roman"/>
        </w:rPr>
        <w:tab/>
      </w:r>
      <w:r w:rsidR="00BA77DA" w:rsidRPr="00F938E9">
        <w:rPr>
          <w:rFonts w:ascii="Times New Roman" w:hAnsi="Times New Roman" w:cs="Times New Roman"/>
        </w:rPr>
        <w:tab/>
      </w:r>
      <w:r w:rsidR="00BA77DA" w:rsidRPr="00F938E9">
        <w:rPr>
          <w:rFonts w:ascii="Times New Roman" w:hAnsi="Times New Roman" w:cs="Times New Roman"/>
        </w:rPr>
        <w:tab/>
      </w:r>
      <w:r w:rsidR="00BA77DA" w:rsidRPr="00F938E9">
        <w:rPr>
          <w:rFonts w:ascii="Times New Roman" w:hAnsi="Times New Roman" w:cs="Times New Roman"/>
        </w:rPr>
        <w:tab/>
      </w:r>
      <w:r w:rsidR="00BA77DA" w:rsidRPr="00F938E9">
        <w:rPr>
          <w:rFonts w:ascii="Times New Roman" w:hAnsi="Times New Roman" w:cs="Times New Roman"/>
        </w:rPr>
        <w:tab/>
        <w:t>1.5x10</w:t>
      </w:r>
      <w:r w:rsidR="00BA77DA" w:rsidRPr="00F938E9">
        <w:rPr>
          <w:rFonts w:ascii="Times New Roman" w:hAnsi="Times New Roman" w:cs="Times New Roman"/>
          <w:vertAlign w:val="superscript"/>
        </w:rPr>
        <w:t>6</w:t>
      </w:r>
    </w:p>
    <w:p w:rsidR="000163F7" w:rsidRPr="00F938E9" w:rsidRDefault="000163F7" w:rsidP="008634B7">
      <w:pPr>
        <w:widowControl w:val="0"/>
        <w:autoSpaceDE w:val="0"/>
        <w:autoSpaceDN w:val="0"/>
        <w:adjustRightInd w:val="0"/>
        <w:spacing w:after="0" w:line="240" w:lineRule="auto"/>
        <w:rPr>
          <w:rFonts w:ascii="Times New Roman" w:hAnsi="Times New Roman" w:cs="Times New Roman"/>
          <w:vertAlign w:val="superscript"/>
        </w:rPr>
      </w:pPr>
      <w:r w:rsidRPr="00F938E9">
        <w:rPr>
          <w:rFonts w:ascii="Times New Roman" w:hAnsi="Times New Roman" w:cs="Times New Roman"/>
        </w:rPr>
        <w:t>- muis</w:t>
      </w:r>
      <w:r w:rsidR="00BA77DA" w:rsidRPr="00F938E9">
        <w:rPr>
          <w:rFonts w:ascii="Times New Roman" w:hAnsi="Times New Roman" w:cs="Times New Roman"/>
        </w:rPr>
        <w:tab/>
      </w:r>
      <w:r w:rsidR="00BA77DA" w:rsidRPr="00F938E9">
        <w:rPr>
          <w:rFonts w:ascii="Times New Roman" w:hAnsi="Times New Roman" w:cs="Times New Roman"/>
        </w:rPr>
        <w:tab/>
      </w:r>
      <w:r w:rsidR="00BA77DA" w:rsidRPr="00F938E9">
        <w:rPr>
          <w:rFonts w:ascii="Times New Roman" w:hAnsi="Times New Roman" w:cs="Times New Roman"/>
        </w:rPr>
        <w:tab/>
      </w:r>
      <w:r w:rsidR="00BA77DA" w:rsidRPr="00F938E9">
        <w:rPr>
          <w:rFonts w:ascii="Times New Roman" w:hAnsi="Times New Roman" w:cs="Times New Roman"/>
        </w:rPr>
        <w:tab/>
      </w:r>
      <w:r w:rsidR="00BA77DA" w:rsidRPr="00F938E9">
        <w:rPr>
          <w:rFonts w:ascii="Times New Roman" w:hAnsi="Times New Roman" w:cs="Times New Roman"/>
        </w:rPr>
        <w:tab/>
        <w:t>1.5x10</w:t>
      </w:r>
      <w:r w:rsidR="00BA77DA" w:rsidRPr="00F938E9">
        <w:rPr>
          <w:rFonts w:ascii="Times New Roman" w:hAnsi="Times New Roman" w:cs="Times New Roman"/>
          <w:vertAlign w:val="superscript"/>
        </w:rPr>
        <w:t>6</w:t>
      </w:r>
    </w:p>
    <w:p w:rsidR="000163F7" w:rsidRPr="00F938E9" w:rsidRDefault="000163F7" w:rsidP="008634B7">
      <w:pPr>
        <w:widowControl w:val="0"/>
        <w:autoSpaceDE w:val="0"/>
        <w:autoSpaceDN w:val="0"/>
        <w:adjustRightInd w:val="0"/>
        <w:spacing w:after="0" w:line="240" w:lineRule="auto"/>
        <w:rPr>
          <w:rFonts w:ascii="Times New Roman" w:hAnsi="Times New Roman" w:cs="Times New Roman"/>
          <w:vertAlign w:val="superscript"/>
        </w:rPr>
      </w:pPr>
      <w:r w:rsidRPr="00F938E9">
        <w:rPr>
          <w:rFonts w:ascii="Times New Roman" w:hAnsi="Times New Roman" w:cs="Times New Roman"/>
        </w:rPr>
        <w:t xml:space="preserve">- vis </w:t>
      </w:r>
      <w:r w:rsidR="009C7B43" w:rsidRPr="00F938E9">
        <w:rPr>
          <w:rFonts w:ascii="Times New Roman" w:hAnsi="Times New Roman" w:cs="Times New Roman"/>
        </w:rPr>
        <w:tab/>
      </w:r>
      <w:r w:rsidR="009C7B43" w:rsidRPr="00F938E9">
        <w:rPr>
          <w:rFonts w:ascii="Times New Roman" w:hAnsi="Times New Roman" w:cs="Times New Roman"/>
        </w:rPr>
        <w:tab/>
      </w:r>
      <w:r w:rsidR="009C7B43" w:rsidRPr="00F938E9">
        <w:rPr>
          <w:rFonts w:ascii="Times New Roman" w:hAnsi="Times New Roman" w:cs="Times New Roman"/>
        </w:rPr>
        <w:tab/>
      </w:r>
      <w:r w:rsidR="009C7B43" w:rsidRPr="00F938E9">
        <w:rPr>
          <w:rFonts w:ascii="Times New Roman" w:hAnsi="Times New Roman" w:cs="Times New Roman"/>
        </w:rPr>
        <w:tab/>
      </w:r>
      <w:r w:rsidR="009C7B43" w:rsidRPr="00F938E9">
        <w:rPr>
          <w:rFonts w:ascii="Times New Roman" w:hAnsi="Times New Roman" w:cs="Times New Roman"/>
        </w:rPr>
        <w:tab/>
      </w:r>
      <w:r w:rsidR="00BA77DA" w:rsidRPr="00F938E9">
        <w:rPr>
          <w:rFonts w:ascii="Times New Roman" w:hAnsi="Times New Roman" w:cs="Times New Roman"/>
        </w:rPr>
        <w:t>1x10</w:t>
      </w:r>
      <w:r w:rsidR="00BA77DA" w:rsidRPr="00F938E9">
        <w:rPr>
          <w:rFonts w:ascii="Times New Roman" w:hAnsi="Times New Roman" w:cs="Times New Roman"/>
          <w:vertAlign w:val="superscript"/>
        </w:rPr>
        <w:t>6</w:t>
      </w:r>
    </w:p>
    <w:p w:rsidR="000163F7" w:rsidRPr="00F938E9" w:rsidRDefault="000163F7" w:rsidP="008634B7">
      <w:pPr>
        <w:widowControl w:val="0"/>
        <w:autoSpaceDE w:val="0"/>
        <w:autoSpaceDN w:val="0"/>
        <w:adjustRightInd w:val="0"/>
        <w:spacing w:after="0" w:line="240" w:lineRule="auto"/>
        <w:rPr>
          <w:rFonts w:ascii="Times New Roman" w:hAnsi="Times New Roman" w:cs="Times New Roman"/>
          <w:vertAlign w:val="superscript"/>
        </w:rPr>
      </w:pPr>
      <w:r w:rsidRPr="00F938E9">
        <w:rPr>
          <w:rFonts w:ascii="Times New Roman" w:hAnsi="Times New Roman" w:cs="Times New Roman"/>
        </w:rPr>
        <w:t>- darmkanaal vis</w:t>
      </w:r>
      <w:r w:rsidR="009C7B43" w:rsidRPr="00F938E9">
        <w:rPr>
          <w:rFonts w:ascii="Times New Roman" w:hAnsi="Times New Roman" w:cs="Times New Roman"/>
        </w:rPr>
        <w:tab/>
      </w:r>
      <w:r w:rsidR="009C7B43" w:rsidRPr="00F938E9">
        <w:rPr>
          <w:rFonts w:ascii="Times New Roman" w:hAnsi="Times New Roman" w:cs="Times New Roman"/>
        </w:rPr>
        <w:tab/>
      </w:r>
      <w:r w:rsidR="009C7B43" w:rsidRPr="00F938E9">
        <w:rPr>
          <w:rFonts w:ascii="Times New Roman" w:hAnsi="Times New Roman" w:cs="Times New Roman"/>
        </w:rPr>
        <w:tab/>
        <w:t>5x10</w:t>
      </w:r>
      <w:r w:rsidR="009C7B43" w:rsidRPr="00F938E9">
        <w:rPr>
          <w:rFonts w:ascii="Times New Roman" w:hAnsi="Times New Roman" w:cs="Times New Roman"/>
          <w:vertAlign w:val="superscript"/>
        </w:rPr>
        <w:t>6</w:t>
      </w:r>
    </w:p>
    <w:p w:rsidR="000163F7" w:rsidRPr="00F938E9" w:rsidRDefault="000163F7" w:rsidP="008634B7">
      <w:pPr>
        <w:widowControl w:val="0"/>
        <w:autoSpaceDE w:val="0"/>
        <w:autoSpaceDN w:val="0"/>
        <w:adjustRightInd w:val="0"/>
        <w:spacing w:after="0" w:line="240" w:lineRule="auto"/>
        <w:rPr>
          <w:rFonts w:ascii="Times New Roman" w:hAnsi="Times New Roman" w:cs="Times New Roman"/>
          <w:vertAlign w:val="superscript"/>
        </w:rPr>
      </w:pPr>
      <w:r w:rsidRPr="00F938E9">
        <w:rPr>
          <w:rFonts w:ascii="Times New Roman" w:hAnsi="Times New Roman" w:cs="Times New Roman"/>
        </w:rPr>
        <w:t>- colon muis</w:t>
      </w:r>
      <w:r w:rsidR="009C7B43" w:rsidRPr="00F938E9">
        <w:rPr>
          <w:rFonts w:ascii="Times New Roman" w:hAnsi="Times New Roman" w:cs="Times New Roman"/>
        </w:rPr>
        <w:tab/>
      </w:r>
      <w:r w:rsidR="009C7B43" w:rsidRPr="00F938E9">
        <w:rPr>
          <w:rFonts w:ascii="Times New Roman" w:hAnsi="Times New Roman" w:cs="Times New Roman"/>
        </w:rPr>
        <w:tab/>
      </w:r>
      <w:r w:rsidR="009C7B43" w:rsidRPr="00F938E9">
        <w:rPr>
          <w:rFonts w:ascii="Times New Roman" w:hAnsi="Times New Roman" w:cs="Times New Roman"/>
        </w:rPr>
        <w:tab/>
      </w:r>
      <w:r w:rsidR="009C7B43" w:rsidRPr="00F938E9">
        <w:rPr>
          <w:rFonts w:ascii="Times New Roman" w:hAnsi="Times New Roman" w:cs="Times New Roman"/>
        </w:rPr>
        <w:tab/>
        <w:t>4.4x10</w:t>
      </w:r>
      <w:r w:rsidR="009C7B43" w:rsidRPr="00F938E9">
        <w:rPr>
          <w:rFonts w:ascii="Times New Roman" w:hAnsi="Times New Roman" w:cs="Times New Roman"/>
          <w:vertAlign w:val="superscript"/>
        </w:rPr>
        <w:t>10</w:t>
      </w:r>
    </w:p>
    <w:p w:rsidR="000163F7" w:rsidRPr="00F938E9" w:rsidRDefault="000163F7" w:rsidP="008634B7">
      <w:pPr>
        <w:widowControl w:val="0"/>
        <w:autoSpaceDE w:val="0"/>
        <w:autoSpaceDN w:val="0"/>
        <w:adjustRightInd w:val="0"/>
        <w:spacing w:after="0" w:line="240" w:lineRule="auto"/>
        <w:rPr>
          <w:rFonts w:ascii="Times New Roman" w:hAnsi="Times New Roman" w:cs="Times New Roman"/>
          <w:vertAlign w:val="superscript"/>
        </w:rPr>
      </w:pPr>
      <w:r w:rsidRPr="00F938E9">
        <w:rPr>
          <w:rFonts w:ascii="Times New Roman" w:hAnsi="Times New Roman" w:cs="Times New Roman"/>
        </w:rPr>
        <w:t>- bederf grens humane voeding;</w:t>
      </w:r>
      <w:r w:rsidR="009C7B43" w:rsidRPr="00F938E9">
        <w:rPr>
          <w:rFonts w:ascii="Times New Roman" w:hAnsi="Times New Roman" w:cs="Times New Roman"/>
        </w:rPr>
        <w:tab/>
        <w:t>1</w:t>
      </w:r>
      <w:r w:rsidR="003A24DF" w:rsidRPr="00F938E9">
        <w:rPr>
          <w:rFonts w:ascii="Times New Roman" w:hAnsi="Times New Roman" w:cs="Times New Roman"/>
        </w:rPr>
        <w:t>-50</w:t>
      </w:r>
      <w:r w:rsidR="009C7B43" w:rsidRPr="00F938E9">
        <w:rPr>
          <w:rFonts w:ascii="Times New Roman" w:hAnsi="Times New Roman" w:cs="Times New Roman"/>
        </w:rPr>
        <w:t>x10</w:t>
      </w:r>
      <w:r w:rsidR="009C7B43" w:rsidRPr="00F938E9">
        <w:rPr>
          <w:rFonts w:ascii="Times New Roman" w:hAnsi="Times New Roman" w:cs="Times New Roman"/>
          <w:vertAlign w:val="superscript"/>
        </w:rPr>
        <w:t>6</w:t>
      </w:r>
    </w:p>
    <w:p w:rsidR="00FE2549" w:rsidRPr="00F938E9" w:rsidRDefault="00FE2549" w:rsidP="008634B7">
      <w:pPr>
        <w:widowControl w:val="0"/>
        <w:autoSpaceDE w:val="0"/>
        <w:autoSpaceDN w:val="0"/>
        <w:adjustRightInd w:val="0"/>
        <w:spacing w:after="0" w:line="240" w:lineRule="auto"/>
        <w:rPr>
          <w:rFonts w:ascii="Times New Roman" w:hAnsi="Times New Roman" w:cs="Times New Roman"/>
        </w:rPr>
      </w:pPr>
    </w:p>
    <w:p w:rsidR="00FE2549" w:rsidRPr="00F938E9" w:rsidRDefault="00097E73" w:rsidP="008634B7">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Nog meer opvallend dan de gunstige waardes gemeten in de visproducten zijn de opvallend hoge waardes voor de vleesproducten.</w:t>
      </w:r>
    </w:p>
    <w:p w:rsidR="00010F03" w:rsidRPr="00F938E9" w:rsidRDefault="00010F03" w:rsidP="008634B7">
      <w:pPr>
        <w:widowControl w:val="0"/>
        <w:autoSpaceDE w:val="0"/>
        <w:autoSpaceDN w:val="0"/>
        <w:adjustRightInd w:val="0"/>
        <w:spacing w:after="0" w:line="240" w:lineRule="auto"/>
        <w:rPr>
          <w:rFonts w:ascii="Times New Roman" w:hAnsi="Times New Roman" w:cs="Times New Roman"/>
        </w:rPr>
      </w:pPr>
    </w:p>
    <w:p w:rsidR="00E83048" w:rsidRPr="00F938E9" w:rsidRDefault="00E83048" w:rsidP="00E83048">
      <w:pPr>
        <w:pStyle w:val="Lijstalinea"/>
        <w:widowControl w:val="0"/>
        <w:autoSpaceDE w:val="0"/>
        <w:autoSpaceDN w:val="0"/>
        <w:adjustRightInd w:val="0"/>
        <w:spacing w:after="0" w:line="240" w:lineRule="auto"/>
        <w:rPr>
          <w:rFonts w:ascii="Times New Roman" w:hAnsi="Times New Roman" w:cs="Times New Roman"/>
        </w:rPr>
      </w:pPr>
    </w:p>
    <w:p w:rsidR="00D06577"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Er is bij drie vleesmonsters antibiotica aangetroffen. Voor de humane consumptie is dit niet toegestaan, dit is een kwaliteit aspect. Mensen willen geen vlees </w:t>
      </w:r>
      <w:r w:rsidR="00D06577" w:rsidRPr="00F938E9">
        <w:rPr>
          <w:rFonts w:ascii="Times New Roman" w:hAnsi="Times New Roman" w:cs="Times New Roman"/>
        </w:rPr>
        <w:t xml:space="preserve">eten met resten van antibiotica, zeker niet in het licht van de </w:t>
      </w:r>
      <w:proofErr w:type="spellStart"/>
      <w:r w:rsidR="00D06577" w:rsidRPr="00F938E9">
        <w:rPr>
          <w:rFonts w:ascii="Times New Roman" w:hAnsi="Times New Roman" w:cs="Times New Roman"/>
        </w:rPr>
        <w:t>resitentievorming</w:t>
      </w:r>
      <w:proofErr w:type="spellEnd"/>
      <w:r w:rsidR="00D06577" w:rsidRPr="00F938E9">
        <w:rPr>
          <w:rFonts w:ascii="Times New Roman" w:hAnsi="Times New Roman" w:cs="Times New Roman"/>
        </w:rPr>
        <w:t xml:space="preserve"> van </w:t>
      </w:r>
      <w:proofErr w:type="spellStart"/>
      <w:r w:rsidR="00D06577" w:rsidRPr="00F938E9">
        <w:rPr>
          <w:rFonts w:ascii="Times New Roman" w:hAnsi="Times New Roman" w:cs="Times New Roman"/>
        </w:rPr>
        <w:t>bacterieen</w:t>
      </w:r>
      <w:proofErr w:type="spellEnd"/>
      <w:r w:rsidRPr="00F938E9">
        <w:rPr>
          <w:rFonts w:ascii="Times New Roman" w:hAnsi="Times New Roman" w:cs="Times New Roman"/>
        </w:rPr>
        <w:t xml:space="preserve"> Uit risico analytisch onderzoek blijkt dat vlees met antibioticaresiduen niet schadelijke is voor de gezondheid van de mens. Voor dieren in de dierentuin is het wettelijk niet verboden, want vlees met antibioticaresiduen valt onder Cat. 2 materiaal, en dat mag gevoerd worden aan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dierentuindieren. (</w:t>
      </w:r>
      <w:hyperlink r:id="rId17" w:history="1">
        <w:r w:rsidR="00D06577" w:rsidRPr="00F938E9">
          <w:rPr>
            <w:rStyle w:val="Hyperlink"/>
            <w:rFonts w:ascii="Times New Roman" w:hAnsi="Times New Roman" w:cs="Times New Roman"/>
            <w:color w:val="auto"/>
          </w:rPr>
          <w:t>www.wetten.overheid.nl</w:t>
        </w:r>
      </w:hyperlink>
      <w:r w:rsidRPr="00F938E9">
        <w:rPr>
          <w:rFonts w:ascii="Times New Roman" w:hAnsi="Times New Roman" w:cs="Times New Roman"/>
        </w:rPr>
        <w:t xml:space="preserve">) </w:t>
      </w:r>
    </w:p>
    <w:p w:rsidR="00D06577" w:rsidRPr="00F938E9" w:rsidRDefault="00D0657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 de visproducten zijn geen antibioticaresten gevonden, in </w:t>
      </w:r>
      <w:proofErr w:type="spellStart"/>
      <w:r w:rsidRPr="00F938E9">
        <w:rPr>
          <w:rFonts w:ascii="Times New Roman" w:hAnsi="Times New Roman" w:cs="Times New Roman"/>
        </w:rPr>
        <w:t>vrijzwemmende</w:t>
      </w:r>
      <w:proofErr w:type="spellEnd"/>
      <w:r w:rsidRPr="00F938E9">
        <w:rPr>
          <w:rFonts w:ascii="Times New Roman" w:hAnsi="Times New Roman" w:cs="Times New Roman"/>
        </w:rPr>
        <w:t xml:space="preserve"> vis is ook niet te verwachten dat er meetbare resten te vinden zullen zijn. In het geval er kweekvis wordt aangeboden is dit wel een attentiepunt.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525C91" w:rsidRPr="00F938E9" w:rsidRDefault="00525C91" w:rsidP="000B3385">
      <w:pPr>
        <w:widowControl w:val="0"/>
        <w:autoSpaceDE w:val="0"/>
        <w:autoSpaceDN w:val="0"/>
        <w:adjustRightInd w:val="0"/>
        <w:spacing w:after="0" w:line="240" w:lineRule="auto"/>
        <w:rPr>
          <w:rFonts w:ascii="Times New Roman" w:hAnsi="Times New Roman" w:cs="Times New Roman"/>
        </w:rPr>
      </w:pPr>
    </w:p>
    <w:p w:rsidR="00525C91" w:rsidRPr="00F938E9" w:rsidRDefault="00525C91" w:rsidP="000B3385">
      <w:pPr>
        <w:widowControl w:val="0"/>
        <w:autoSpaceDE w:val="0"/>
        <w:autoSpaceDN w:val="0"/>
        <w:adjustRightInd w:val="0"/>
        <w:spacing w:after="0" w:line="240" w:lineRule="auto"/>
        <w:rPr>
          <w:rFonts w:ascii="Times New Roman" w:hAnsi="Times New Roman" w:cs="Times New Roman"/>
        </w:rPr>
      </w:pPr>
    </w:p>
    <w:p w:rsidR="00525C91" w:rsidRPr="00F938E9" w:rsidRDefault="00525C91"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Scorelijsten hygiëne</w:t>
      </w:r>
      <w:r w:rsidR="00F778AF" w:rsidRPr="00F938E9">
        <w:rPr>
          <w:rFonts w:ascii="Times New Roman" w:hAnsi="Times New Roman" w:cs="Times New Roman"/>
        </w:rPr>
        <w:t>maatregelen</w:t>
      </w:r>
      <w:r w:rsidRPr="00F938E9">
        <w:rPr>
          <w:rFonts w:ascii="Times New Roman" w:hAnsi="Times New Roman" w:cs="Times New Roman"/>
        </w:rPr>
        <w:t xml:space="preserve"> werkplek.</w:t>
      </w:r>
    </w:p>
    <w:p w:rsidR="00D06577" w:rsidRPr="00F938E9" w:rsidRDefault="00D06577"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Aan de hand va</w:t>
      </w:r>
      <w:r w:rsidR="00F778AF" w:rsidRPr="00F938E9">
        <w:rPr>
          <w:rFonts w:ascii="Times New Roman" w:hAnsi="Times New Roman" w:cs="Times New Roman"/>
        </w:rPr>
        <w:t xml:space="preserve">n scorelijsten zijn de hygiënemaatregelen </w:t>
      </w:r>
      <w:r w:rsidRPr="00F938E9">
        <w:rPr>
          <w:rFonts w:ascii="Times New Roman" w:hAnsi="Times New Roman" w:cs="Times New Roman"/>
        </w:rPr>
        <w:t>van de dierentuinen beoordeeld. De uitslagen zijn verwerkt in tabel 16 en 17. De scores van tabel 16 zijn beoordeeld door een scorelijst die door de onderzoeker is gescoord. De scores van tabel 17 zijn beoordeeld door vragen aan het hoofd van de keuken te stellen en daarop punten te scoren.</w:t>
      </w:r>
    </w:p>
    <w:p w:rsidR="00C003AA" w:rsidRPr="00F938E9" w:rsidRDefault="00C003AA"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Artis Amsterdam behaald de meest gunstige score</w:t>
      </w:r>
      <w:r w:rsidR="000B3385" w:rsidRPr="00F938E9">
        <w:rPr>
          <w:rFonts w:ascii="Times New Roman" w:hAnsi="Times New Roman" w:cs="Times New Roman"/>
        </w:rPr>
        <w:t>.</w:t>
      </w:r>
    </w:p>
    <w:p w:rsidR="000B3385" w:rsidRPr="00F938E9" w:rsidRDefault="00C003AA"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 gunstige score wordt met name </w:t>
      </w:r>
      <w:r w:rsidR="000B3385" w:rsidRPr="00F938E9">
        <w:rPr>
          <w:rFonts w:ascii="Times New Roman" w:hAnsi="Times New Roman" w:cs="Times New Roman"/>
        </w:rPr>
        <w:t xml:space="preserve">op </w:t>
      </w:r>
      <w:r w:rsidRPr="00F938E9">
        <w:rPr>
          <w:rFonts w:ascii="Times New Roman" w:hAnsi="Times New Roman" w:cs="Times New Roman"/>
        </w:rPr>
        <w:t>de volgende aspecten behaald;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 wat betreft het onderdeel Voorbewerking/</w:t>
      </w:r>
      <w:proofErr w:type="spellStart"/>
      <w:r w:rsidRPr="00F938E9">
        <w:rPr>
          <w:rFonts w:ascii="Times New Roman" w:hAnsi="Times New Roman" w:cs="Times New Roman"/>
        </w:rPr>
        <w:t>Slacht?Bereiding</w:t>
      </w:r>
      <w:proofErr w:type="spellEnd"/>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Is de ruimte op het oog schoon? Kwaliteit afvalbakken, afsluitbare, plaats, bediening, rein.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wat betreft het onderdeel vriescel;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Heeft elk dierlijk product zijn eigen vaste plaats? Is de ruimte op het oog schoon? Is de ruimte voldoende verlicht?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Dierenpark Amersfoort staat onderaan deze lijst. </w:t>
      </w:r>
      <w:r w:rsidR="00B379D0" w:rsidRPr="00F938E9">
        <w:rPr>
          <w:rFonts w:ascii="Times New Roman" w:hAnsi="Times New Roman" w:cs="Times New Roman"/>
        </w:rPr>
        <w:t>Met name de scores op het volgende aspect is hier verantwoordelijk voor.</w:t>
      </w: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Onder het kopje Ontdooien/koelen: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Wordt besmetting met het dooiwater voorkomen? Is de ruimte op het oog schoon?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staat bovenaan tabel 17 direct gevolgd door Artis Amsterdam. Dierenpark Amersfoort staat op beide lijsten op de laatste plek.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 tabel 17 scoren </w:t>
      </w: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en Artis Amsterdam meer punten dan de andere dierentuinen op de vraag: Hoe vaak wordt de vriescel in zijn geheel gereinigd/geveegd? Dierenpark Amersfoort scoort minder punten op de volgende vragen: Wordt het slachten van beesten in een daarvoor geschikte, aparte ruimte gedaan? Wordt er gedaan aan ongediertebestrijding? Hoe vaak wordt de vriescel in zijn geheel gereinigd/geveegd?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Noorder</w:t>
      </w:r>
      <w:proofErr w:type="spellEnd"/>
      <w:r w:rsidRPr="00F938E9">
        <w:rPr>
          <w:rFonts w:ascii="Times New Roman" w:hAnsi="Times New Roman" w:cs="Times New Roman"/>
        </w:rPr>
        <w:t xml:space="preserve"> Dierenpark scoort hier dus meer punten dan Artis Amsterdam, terwijl Artis Amsterdam het hoogste uit de zelf gescoorde scorelijst komt. Ook opvallend is dat </w:t>
      </w:r>
      <w:proofErr w:type="spellStart"/>
      <w:r w:rsidRPr="00F938E9">
        <w:rPr>
          <w:rFonts w:ascii="Times New Roman" w:hAnsi="Times New Roman" w:cs="Times New Roman"/>
        </w:rPr>
        <w:t>GaiaPark</w:t>
      </w:r>
      <w:proofErr w:type="spellEnd"/>
      <w:r w:rsidRPr="00F938E9">
        <w:rPr>
          <w:rFonts w:ascii="Times New Roman" w:hAnsi="Times New Roman" w:cs="Times New Roman"/>
        </w:rPr>
        <w:t xml:space="preserve"> Kerkrade erg hoog staat in de lijst die afgenomen is bij het hoofd van de keuken, terwijl de plaats in de andere scorelijst beduidend lager is. Er mag van uitgegaan worden dat de scorelijst, die door de onderzoeker </w:t>
      </w:r>
      <w:r w:rsidR="00B379D0" w:rsidRPr="00F938E9">
        <w:rPr>
          <w:rFonts w:ascii="Times New Roman" w:hAnsi="Times New Roman" w:cs="Times New Roman"/>
        </w:rPr>
        <w:t xml:space="preserve">bepaald </w:t>
      </w:r>
      <w:r w:rsidRPr="00F938E9">
        <w:rPr>
          <w:rFonts w:ascii="Times New Roman" w:hAnsi="Times New Roman" w:cs="Times New Roman"/>
        </w:rPr>
        <w:t>is</w:t>
      </w:r>
      <w:r w:rsidR="00B379D0" w:rsidRPr="00F938E9">
        <w:rPr>
          <w:rFonts w:ascii="Times New Roman" w:hAnsi="Times New Roman" w:cs="Times New Roman"/>
        </w:rPr>
        <w:t>, een meer objectief resultaat oplevert.</w:t>
      </w:r>
    </w:p>
    <w:p w:rsidR="00F778AF" w:rsidRPr="00F938E9" w:rsidRDefault="00F778AF" w:rsidP="000B3385">
      <w:pPr>
        <w:widowControl w:val="0"/>
        <w:autoSpaceDE w:val="0"/>
        <w:autoSpaceDN w:val="0"/>
        <w:adjustRightInd w:val="0"/>
        <w:spacing w:after="0" w:line="240" w:lineRule="auto"/>
        <w:rPr>
          <w:rFonts w:ascii="Times New Roman" w:hAnsi="Times New Roman" w:cs="Times New Roman"/>
        </w:rPr>
      </w:pPr>
    </w:p>
    <w:p w:rsidR="00B379D0" w:rsidRPr="00F938E9" w:rsidRDefault="00B379D0" w:rsidP="000B3385">
      <w:pPr>
        <w:widowControl w:val="0"/>
        <w:autoSpaceDE w:val="0"/>
        <w:autoSpaceDN w:val="0"/>
        <w:adjustRightInd w:val="0"/>
        <w:spacing w:after="0" w:line="240" w:lineRule="auto"/>
        <w:rPr>
          <w:rFonts w:ascii="Times New Roman" w:hAnsi="Times New Roman" w:cs="Times New Roman"/>
        </w:rPr>
      </w:pPr>
    </w:p>
    <w:p w:rsidR="00B379D0" w:rsidRPr="00F938E9" w:rsidRDefault="00F778AF" w:rsidP="000B3385">
      <w:pPr>
        <w:widowControl w:val="0"/>
        <w:autoSpaceDE w:val="0"/>
        <w:autoSpaceDN w:val="0"/>
        <w:adjustRightInd w:val="0"/>
        <w:spacing w:after="0" w:line="240" w:lineRule="auto"/>
        <w:rPr>
          <w:rFonts w:ascii="Times New Roman" w:hAnsi="Times New Roman" w:cs="Times New Roman"/>
          <w:b/>
        </w:rPr>
      </w:pPr>
      <w:r w:rsidRPr="00F938E9">
        <w:rPr>
          <w:rFonts w:ascii="Times New Roman" w:hAnsi="Times New Roman" w:cs="Times New Roman"/>
          <w:b/>
        </w:rPr>
        <w:t xml:space="preserve">Correlaties tussen de </w:t>
      </w:r>
      <w:r w:rsidR="00B379D0" w:rsidRPr="00F938E9">
        <w:rPr>
          <w:rFonts w:ascii="Times New Roman" w:hAnsi="Times New Roman" w:cs="Times New Roman"/>
          <w:b/>
        </w:rPr>
        <w:t xml:space="preserve">procesbeoordeling en de gemeten waardes voor </w:t>
      </w:r>
      <w:proofErr w:type="spellStart"/>
      <w:r w:rsidR="00B379D0" w:rsidRPr="00F938E9">
        <w:rPr>
          <w:rFonts w:ascii="Times New Roman" w:hAnsi="Times New Roman" w:cs="Times New Roman"/>
          <w:b/>
        </w:rPr>
        <w:t>bacterie-groei</w:t>
      </w:r>
      <w:proofErr w:type="spellEnd"/>
      <w:r w:rsidR="00B379D0" w:rsidRPr="00F938E9">
        <w:rPr>
          <w:rFonts w:ascii="Times New Roman" w:hAnsi="Times New Roman" w:cs="Times New Roman"/>
          <w:b/>
        </w:rPr>
        <w:t>.</w:t>
      </w:r>
    </w:p>
    <w:p w:rsidR="00B379D0" w:rsidRPr="00F938E9" w:rsidRDefault="00B379D0" w:rsidP="000B3385">
      <w:pPr>
        <w:widowControl w:val="0"/>
        <w:autoSpaceDE w:val="0"/>
        <w:autoSpaceDN w:val="0"/>
        <w:adjustRightInd w:val="0"/>
        <w:spacing w:after="0" w:line="240" w:lineRule="auto"/>
        <w:rPr>
          <w:rFonts w:ascii="Times New Roman" w:hAnsi="Times New Roman" w:cs="Times New Roman"/>
        </w:rPr>
      </w:pPr>
    </w:p>
    <w:p w:rsidR="00B379D0" w:rsidRPr="00F938E9" w:rsidRDefault="00B379D0"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Niet in alle gevallen is een lage score voor de procesbeoordeling te koppelen aan  een stevige  </w:t>
      </w:r>
      <w:proofErr w:type="spellStart"/>
      <w:r w:rsidRPr="00F938E9">
        <w:rPr>
          <w:rFonts w:ascii="Times New Roman" w:hAnsi="Times New Roman" w:cs="Times New Roman"/>
        </w:rPr>
        <w:t>bacterie-groei</w:t>
      </w:r>
      <w:proofErr w:type="spellEnd"/>
      <w:r w:rsidRPr="00F938E9">
        <w:rPr>
          <w:rFonts w:ascii="Times New Roman" w:hAnsi="Times New Roman" w:cs="Times New Roman"/>
        </w:rPr>
        <w:t xml:space="preserve">.  Wil je een significante vergelijking maken dan is het sowieso zaak het aantal parameters te beperken en het aantal waarnemingen te verhogen; een en ander valt volledig buiten de </w:t>
      </w:r>
      <w:proofErr w:type="spellStart"/>
      <w:r w:rsidRPr="00F938E9">
        <w:rPr>
          <w:rFonts w:ascii="Times New Roman" w:hAnsi="Times New Roman" w:cs="Times New Roman"/>
        </w:rPr>
        <w:t>porte</w:t>
      </w:r>
      <w:r w:rsidR="00DB64F3" w:rsidRPr="00F938E9">
        <w:rPr>
          <w:rFonts w:ascii="Times New Roman" w:hAnsi="Times New Roman" w:cs="Times New Roman"/>
        </w:rPr>
        <w:t>é</w:t>
      </w:r>
      <w:proofErr w:type="spellEnd"/>
      <w:r w:rsidR="00DB64F3" w:rsidRPr="00F938E9">
        <w:rPr>
          <w:rFonts w:ascii="Times New Roman" w:hAnsi="Times New Roman" w:cs="Times New Roman"/>
        </w:rPr>
        <w:t xml:space="preserve"> van dit onderzoek.</w:t>
      </w:r>
    </w:p>
    <w:p w:rsidR="00DB64F3" w:rsidRPr="00F938E9" w:rsidRDefault="00DB64F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belangrijkste </w:t>
      </w:r>
      <w:proofErr w:type="spellStart"/>
      <w:r w:rsidRPr="00F938E9">
        <w:rPr>
          <w:rFonts w:ascii="Times New Roman" w:hAnsi="Times New Roman" w:cs="Times New Roman"/>
        </w:rPr>
        <w:t>invloedsfactoren</w:t>
      </w:r>
      <w:proofErr w:type="spellEnd"/>
      <w:r w:rsidRPr="00F938E9">
        <w:rPr>
          <w:rFonts w:ascii="Times New Roman" w:hAnsi="Times New Roman" w:cs="Times New Roman"/>
        </w:rPr>
        <w:t xml:space="preserve"> zijn;</w:t>
      </w:r>
    </w:p>
    <w:p w:rsidR="00DB64F3" w:rsidRPr="00F938E9" w:rsidRDefault="00DB64F3" w:rsidP="00DB64F3">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Niet uitgaan van gemiddelde </w:t>
      </w:r>
      <w:proofErr w:type="spellStart"/>
      <w:r w:rsidRPr="00F938E9">
        <w:rPr>
          <w:rFonts w:ascii="Times New Roman" w:hAnsi="Times New Roman" w:cs="Times New Roman"/>
        </w:rPr>
        <w:t>counts</w:t>
      </w:r>
      <w:proofErr w:type="spellEnd"/>
      <w:r w:rsidRPr="00F938E9">
        <w:rPr>
          <w:rFonts w:ascii="Times New Roman" w:hAnsi="Times New Roman" w:cs="Times New Roman"/>
        </w:rPr>
        <w:t>, maar die op een specifiek voedingsmiddel, geleverd door 1 leverancier en met intrinsiek een kleine variatie qua besmetting.</w:t>
      </w:r>
    </w:p>
    <w:p w:rsidR="00DB64F3" w:rsidRPr="00F938E9" w:rsidRDefault="00DB64F3" w:rsidP="00DB64F3">
      <w:pPr>
        <w:pStyle w:val="Lijstalinea"/>
        <w:widowControl w:val="0"/>
        <w:numPr>
          <w:ilvl w:val="0"/>
          <w:numId w:val="1"/>
        </w:numPr>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omgevingstemperatuur heeft een grote invloed op de bacteriegroei.</w:t>
      </w:r>
    </w:p>
    <w:p w:rsidR="00DB64F3" w:rsidRPr="00F938E9" w:rsidRDefault="00DB64F3" w:rsidP="00DB64F3">
      <w:pPr>
        <w:widowControl w:val="0"/>
        <w:autoSpaceDE w:val="0"/>
        <w:autoSpaceDN w:val="0"/>
        <w:adjustRightInd w:val="0"/>
        <w:spacing w:after="0" w:line="240" w:lineRule="auto"/>
        <w:rPr>
          <w:rFonts w:ascii="Times New Roman" w:hAnsi="Times New Roman" w:cs="Times New Roman"/>
        </w:rPr>
      </w:pPr>
    </w:p>
    <w:p w:rsidR="00DB64F3" w:rsidRPr="00F938E9" w:rsidRDefault="00DB64F3" w:rsidP="00DB64F3">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Indicaties dat er een verband is tussen </w:t>
      </w:r>
      <w:r w:rsidR="00EA176B" w:rsidRPr="00F938E9">
        <w:rPr>
          <w:rFonts w:ascii="Times New Roman" w:hAnsi="Times New Roman" w:cs="Times New Roman"/>
        </w:rPr>
        <w:t xml:space="preserve">het beoordeelde proces en de </w:t>
      </w:r>
      <w:proofErr w:type="spellStart"/>
      <w:r w:rsidR="00EA176B" w:rsidRPr="00F938E9">
        <w:rPr>
          <w:rFonts w:ascii="Times New Roman" w:hAnsi="Times New Roman" w:cs="Times New Roman"/>
        </w:rPr>
        <w:t>bacteriele</w:t>
      </w:r>
      <w:proofErr w:type="spellEnd"/>
      <w:r w:rsidR="00EA176B" w:rsidRPr="00F938E9">
        <w:rPr>
          <w:rFonts w:ascii="Times New Roman" w:hAnsi="Times New Roman" w:cs="Times New Roman"/>
        </w:rPr>
        <w:t xml:space="preserve"> groei zijn er wel;</w:t>
      </w:r>
      <w:r w:rsidR="00CB6682" w:rsidRPr="00F938E9">
        <w:rPr>
          <w:rFonts w:ascii="Times New Roman" w:hAnsi="Times New Roman" w:cs="Times New Roman"/>
        </w:rPr>
        <w:t>.</w:t>
      </w:r>
    </w:p>
    <w:p w:rsidR="00EA176B" w:rsidRPr="00F938E9" w:rsidRDefault="00EA176B" w:rsidP="00DB64F3">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Vergelijken we de best en slecht</w:t>
      </w:r>
      <w:r w:rsidR="00CB6682" w:rsidRPr="00F938E9">
        <w:rPr>
          <w:rFonts w:ascii="Times New Roman" w:hAnsi="Times New Roman" w:cs="Times New Roman"/>
        </w:rPr>
        <w:t xml:space="preserve">st scorende dierentuinen, respectievelijk Artis en Amersfoort,  dan zien we dat voor </w:t>
      </w:r>
      <w:r w:rsidR="00C7317D" w:rsidRPr="00F938E9">
        <w:rPr>
          <w:rFonts w:ascii="Times New Roman" w:hAnsi="Times New Roman" w:cs="Times New Roman"/>
        </w:rPr>
        <w:t xml:space="preserve"> het </w:t>
      </w:r>
      <w:proofErr w:type="spellStart"/>
      <w:r w:rsidR="00C7317D" w:rsidRPr="00F938E9">
        <w:rPr>
          <w:rFonts w:ascii="Times New Roman" w:hAnsi="Times New Roman" w:cs="Times New Roman"/>
        </w:rPr>
        <w:t>tkg</w:t>
      </w:r>
      <w:proofErr w:type="spellEnd"/>
      <w:r w:rsidR="00C7317D" w:rsidRPr="00F938E9">
        <w:rPr>
          <w:rFonts w:ascii="Times New Roman" w:hAnsi="Times New Roman" w:cs="Times New Roman"/>
        </w:rPr>
        <w:t xml:space="preserve"> voor </w:t>
      </w:r>
      <w:proofErr w:type="spellStart"/>
      <w:r w:rsidR="00C7317D" w:rsidRPr="00F938E9">
        <w:rPr>
          <w:rFonts w:ascii="Times New Roman" w:hAnsi="Times New Roman" w:cs="Times New Roman"/>
        </w:rPr>
        <w:t>capelin</w:t>
      </w:r>
      <w:proofErr w:type="spellEnd"/>
      <w:r w:rsidR="00C7317D" w:rsidRPr="00F938E9">
        <w:rPr>
          <w:rFonts w:ascii="Times New Roman" w:hAnsi="Times New Roman" w:cs="Times New Roman"/>
        </w:rPr>
        <w:t xml:space="preserve"> voor de laatste een factor 8 hogere groei.</w:t>
      </w:r>
    </w:p>
    <w:p w:rsidR="00C7317D" w:rsidRPr="00F938E9" w:rsidRDefault="00C7317D" w:rsidP="00DB64F3">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 rundvlees ziet dat er voor Amersfoort ronduit slecht uit: 3x10</w:t>
      </w:r>
      <w:r w:rsidRPr="00F938E9">
        <w:rPr>
          <w:rFonts w:ascii="Times New Roman" w:hAnsi="Times New Roman" w:cs="Times New Roman"/>
          <w:vertAlign w:val="superscript"/>
        </w:rPr>
        <w:t>8</w:t>
      </w:r>
      <w:r w:rsidRPr="00F938E9">
        <w:rPr>
          <w:rFonts w:ascii="Times New Roman" w:hAnsi="Times New Roman" w:cs="Times New Roman"/>
        </w:rPr>
        <w:t xml:space="preserve">, dit is duidelijk boven de  </w:t>
      </w:r>
    </w:p>
    <w:p w:rsidR="00C7317D" w:rsidRPr="00F938E9" w:rsidRDefault="00C7317D" w:rsidP="00DB64F3">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Bederfgrens.</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330351" w:rsidRDefault="00E20930" w:rsidP="000B3385">
      <w:pPr>
        <w:widowControl w:val="0"/>
        <w:autoSpaceDE w:val="0"/>
        <w:autoSpaceDN w:val="0"/>
        <w:adjustRightInd w:val="0"/>
        <w:spacing w:after="0" w:line="240" w:lineRule="auto"/>
        <w:rPr>
          <w:rFonts w:ascii="Times New Roman" w:hAnsi="Times New Roman" w:cs="Times New Roman"/>
          <w:b/>
          <w:i/>
        </w:rPr>
      </w:pPr>
      <w:r w:rsidRPr="00330351">
        <w:rPr>
          <w:rFonts w:ascii="Times New Roman" w:hAnsi="Times New Roman" w:cs="Times New Roman"/>
          <w:b/>
          <w:i/>
        </w:rPr>
        <w:t>Conclusies:</w:t>
      </w:r>
    </w:p>
    <w:p w:rsidR="000B3385" w:rsidRPr="00330351" w:rsidRDefault="000B3385" w:rsidP="000B3385">
      <w:pPr>
        <w:widowControl w:val="0"/>
        <w:autoSpaceDE w:val="0"/>
        <w:autoSpaceDN w:val="0"/>
        <w:adjustRightInd w:val="0"/>
        <w:spacing w:after="0" w:line="240" w:lineRule="auto"/>
        <w:rPr>
          <w:rFonts w:ascii="Times New Roman" w:hAnsi="Times New Roman" w:cs="Times New Roman"/>
          <w:b/>
          <w:i/>
        </w:rPr>
      </w:pPr>
    </w:p>
    <w:p w:rsidR="000B3385" w:rsidRDefault="000B3385" w:rsidP="000B3385">
      <w:pPr>
        <w:widowControl w:val="0"/>
        <w:autoSpaceDE w:val="0"/>
        <w:autoSpaceDN w:val="0"/>
        <w:adjustRightInd w:val="0"/>
        <w:spacing w:after="0" w:line="240" w:lineRule="auto"/>
        <w:rPr>
          <w:rFonts w:ascii="Times New Roman" w:hAnsi="Times New Roman" w:cs="Times New Roman"/>
          <w:b/>
        </w:rPr>
      </w:pPr>
      <w:r w:rsidRPr="00330351">
        <w:rPr>
          <w:rFonts w:ascii="Times New Roman" w:hAnsi="Times New Roman" w:cs="Times New Roman"/>
          <w:b/>
        </w:rPr>
        <w:t>Wettelijke checklist</w:t>
      </w:r>
    </w:p>
    <w:p w:rsidR="00330351" w:rsidRPr="00330351" w:rsidRDefault="00330351" w:rsidP="000B3385">
      <w:pPr>
        <w:widowControl w:val="0"/>
        <w:autoSpaceDE w:val="0"/>
        <w:autoSpaceDN w:val="0"/>
        <w:adjustRightInd w:val="0"/>
        <w:spacing w:after="0" w:line="240" w:lineRule="auto"/>
        <w:rPr>
          <w:rFonts w:ascii="Times New Roman" w:hAnsi="Times New Roman" w:cs="Times New Roman"/>
          <w: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gecontroleerde dierentuinen houden zich niet op elk gebied aan de wettelijke</w:t>
      </w:r>
      <w:r w:rsidR="00B11F16" w:rsidRPr="00F938E9">
        <w:rPr>
          <w:rFonts w:ascii="Times New Roman" w:hAnsi="Times New Roman" w:cs="Times New Roman"/>
        </w:rPr>
        <w:t xml:space="preserve"> eisen. Er zijn hier en daar</w:t>
      </w:r>
      <w:r w:rsidRPr="00F938E9">
        <w:rPr>
          <w:rFonts w:ascii="Times New Roman" w:hAnsi="Times New Roman" w:cs="Times New Roman"/>
        </w:rPr>
        <w:t xml:space="preserve"> verbeteringen mogelijk.</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Zo zijn er bij twee dierentuinen geen voedselprotocollen aanwezig voor het voerproces in het park. Ook is er één dierentuin die aangeeft geen vergunning te hebben voor de opslag van categorie vlees, en twee dierentuinen die aangeven het niet te weten.(www.wetten.overheid.nl)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lastRenderedPageBreak/>
        <w:t xml:space="preserve">Zeven dierentuinen voeren </w:t>
      </w:r>
      <w:proofErr w:type="spellStart"/>
      <w:r w:rsidRPr="00F938E9">
        <w:rPr>
          <w:rFonts w:ascii="Times New Roman" w:hAnsi="Times New Roman" w:cs="Times New Roman"/>
        </w:rPr>
        <w:t>surplusdieren</w:t>
      </w:r>
      <w:proofErr w:type="spellEnd"/>
      <w:r w:rsidRPr="00F938E9">
        <w:rPr>
          <w:rFonts w:ascii="Times New Roman" w:hAnsi="Times New Roman" w:cs="Times New Roman"/>
        </w:rPr>
        <w:t xml:space="preserve">. Vier dierentuinen geven aan gestorven dieren uit de eigen tuin op te voeren. Dode dierentuindieren zijn volgens de wet Categorie 1 materiaal en dienen dus vernietigd te worden. De dierentuinen die dus wel eigen dieren voeren overtreden de wet.(www.vwa.nl)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wat betreft de aanduiding met stickers voor de aanwezigheid van categoriemateriaal zijn er verschillende uitkomsten waargenomen.(zie tabel 4).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Het verschillend naleven van de wettelijke eisen komt niet alleen door dierentuinen zelf, maar ook door de controlerende instantie de </w:t>
      </w:r>
      <w:proofErr w:type="spellStart"/>
      <w:r w:rsidRPr="00F938E9">
        <w:rPr>
          <w:rFonts w:ascii="Times New Roman" w:hAnsi="Times New Roman" w:cs="Times New Roman"/>
        </w:rPr>
        <w:t>nVWA</w:t>
      </w:r>
      <w:proofErr w:type="spellEnd"/>
      <w:r w:rsidRPr="00F938E9">
        <w:rPr>
          <w:rFonts w:ascii="Times New Roman" w:hAnsi="Times New Roman" w:cs="Times New Roman"/>
        </w:rPr>
        <w:t xml:space="preserve">. Doordat de </w:t>
      </w:r>
      <w:proofErr w:type="spellStart"/>
      <w:r w:rsidRPr="00F938E9">
        <w:rPr>
          <w:rFonts w:ascii="Times New Roman" w:hAnsi="Times New Roman" w:cs="Times New Roman"/>
        </w:rPr>
        <w:t>nVWA</w:t>
      </w:r>
      <w:proofErr w:type="spellEnd"/>
      <w:r w:rsidRPr="00F938E9">
        <w:rPr>
          <w:rFonts w:ascii="Times New Roman" w:hAnsi="Times New Roman" w:cs="Times New Roman"/>
        </w:rPr>
        <w:t xml:space="preserve"> elke dierentuin op een andere manier beoordeeld ontstaat er een onduidelijk beeld voor de dierentuinen wat er nu precies wel en niet mag. Het gevolg is dat elke dierentuin zijn eigen regels heeft. Hier ligt duidelijk een taak voor de </w:t>
      </w:r>
      <w:proofErr w:type="spellStart"/>
      <w:r w:rsidRPr="00F938E9">
        <w:rPr>
          <w:rFonts w:ascii="Times New Roman" w:hAnsi="Times New Roman" w:cs="Times New Roman"/>
        </w:rPr>
        <w:t>nVWA</w:t>
      </w:r>
      <w:proofErr w:type="spellEnd"/>
      <w:r w:rsidRPr="00F938E9">
        <w:rPr>
          <w:rFonts w:ascii="Times New Roman" w:hAnsi="Times New Roman" w:cs="Times New Roman"/>
        </w:rPr>
        <w:t xml:space="preserve"> om één duidelijke manier van eisen en de daarbij behorende controle uit te voeren, die voor alle dierentuinen uniform is.</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330351" w:rsidRDefault="000B3385" w:rsidP="000B3385">
      <w:pPr>
        <w:widowControl w:val="0"/>
        <w:autoSpaceDE w:val="0"/>
        <w:autoSpaceDN w:val="0"/>
        <w:adjustRightInd w:val="0"/>
        <w:spacing w:after="0" w:line="240" w:lineRule="auto"/>
        <w:rPr>
          <w:rFonts w:ascii="Times New Roman" w:hAnsi="Times New Roman" w:cs="Times New Roman"/>
          <w:b/>
        </w:rPr>
      </w:pPr>
      <w:r w:rsidRPr="00330351">
        <w:rPr>
          <w:rFonts w:ascii="Times New Roman" w:hAnsi="Times New Roman" w:cs="Times New Roman"/>
          <w:b/>
        </w:rPr>
        <w:t>Hygiëne werkplek</w:t>
      </w:r>
    </w:p>
    <w:p w:rsidR="001D4BC3" w:rsidRPr="00330351" w:rsidRDefault="001D4BC3" w:rsidP="000B3385">
      <w:pPr>
        <w:widowControl w:val="0"/>
        <w:autoSpaceDE w:val="0"/>
        <w:autoSpaceDN w:val="0"/>
        <w:adjustRightInd w:val="0"/>
        <w:spacing w:after="0" w:line="240" w:lineRule="auto"/>
        <w:rPr>
          <w:rFonts w:ascii="Times New Roman" w:hAnsi="Times New Roman" w:cs="Times New Roman"/>
          <w: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hygiëne op de werkplek is per dierentuin verschillend. De reden hiervoor is dat er in de ene keuken op het moment van monstername werd gewerkt, en de andere keuken al schoon was gemaakt. Ondanks dat, komt in dit onderzoek Safari Park Beekse Bergen eruit als dierentuin met het hoogst aantal kolonie vormende eenheden per genomen </w:t>
      </w:r>
      <w:proofErr w:type="spellStart"/>
      <w:r w:rsidRPr="00F938E9">
        <w:rPr>
          <w:rFonts w:ascii="Times New Roman" w:hAnsi="Times New Roman" w:cs="Times New Roman"/>
        </w:rPr>
        <w:t>swab</w:t>
      </w:r>
      <w:proofErr w:type="spellEnd"/>
      <w:r w:rsidRPr="00F938E9">
        <w:rPr>
          <w:rFonts w:ascii="Times New Roman" w:hAnsi="Times New Roman" w:cs="Times New Roman"/>
        </w:rPr>
        <w:t>. Verder kan er geconcludeerd worden dat er</w:t>
      </w:r>
      <w:r w:rsidR="00B11F16" w:rsidRPr="00F938E9">
        <w:rPr>
          <w:rFonts w:ascii="Times New Roman" w:hAnsi="Times New Roman" w:cs="Times New Roman"/>
        </w:rPr>
        <w:t xml:space="preserve"> per dierentuin</w:t>
      </w:r>
      <w:r w:rsidRPr="00F938E9">
        <w:rPr>
          <w:rFonts w:ascii="Times New Roman" w:hAnsi="Times New Roman" w:cs="Times New Roman"/>
        </w:rPr>
        <w:t xml:space="preserve"> erg </w:t>
      </w:r>
      <w:r w:rsidR="00B11F16" w:rsidRPr="00F938E9">
        <w:rPr>
          <w:rFonts w:ascii="Times New Roman" w:hAnsi="Times New Roman" w:cs="Times New Roman"/>
        </w:rPr>
        <w:t xml:space="preserve">grote </w:t>
      </w:r>
      <w:r w:rsidRPr="00F938E9">
        <w:rPr>
          <w:rFonts w:ascii="Times New Roman" w:hAnsi="Times New Roman" w:cs="Times New Roman"/>
        </w:rPr>
        <w:t xml:space="preserve">verschillende </w:t>
      </w:r>
      <w:r w:rsidR="00B11F16" w:rsidRPr="00F938E9">
        <w:rPr>
          <w:rFonts w:ascii="Times New Roman" w:hAnsi="Times New Roman" w:cs="Times New Roman"/>
        </w:rPr>
        <w:t xml:space="preserve">in de </w:t>
      </w:r>
      <w:r w:rsidRPr="00F938E9">
        <w:rPr>
          <w:rFonts w:ascii="Times New Roman" w:hAnsi="Times New Roman" w:cs="Times New Roman"/>
        </w:rPr>
        <w:t>uitslagen</w:t>
      </w:r>
      <w:r w:rsidR="00B11F16" w:rsidRPr="00F938E9">
        <w:rPr>
          <w:rFonts w:ascii="Times New Roman" w:hAnsi="Times New Roman" w:cs="Times New Roman"/>
        </w:rPr>
        <w:t xml:space="preserve"> te zien </w:t>
      </w:r>
      <w:r w:rsidRPr="00F938E9">
        <w:rPr>
          <w:rFonts w:ascii="Times New Roman" w:hAnsi="Times New Roman" w:cs="Times New Roman"/>
        </w:rPr>
        <w:t xml:space="preserve">zijn. Dit zou er op kunnen duiden dat ze niet overal even goed schoonmaken. </w:t>
      </w:r>
    </w:p>
    <w:p w:rsidR="001D4BC3"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Bij de </w:t>
      </w:r>
      <w:proofErr w:type="spellStart"/>
      <w:r w:rsidRPr="00F938E9">
        <w:rPr>
          <w:rFonts w:ascii="Times New Roman" w:hAnsi="Times New Roman" w:cs="Times New Roman"/>
        </w:rPr>
        <w:t>agarcontact</w:t>
      </w:r>
      <w:proofErr w:type="spellEnd"/>
      <w:r w:rsidRPr="00F938E9">
        <w:rPr>
          <w:rFonts w:ascii="Times New Roman" w:hAnsi="Times New Roman" w:cs="Times New Roman"/>
        </w:rPr>
        <w:t xml:space="preserve"> afdrukplaten is er zichtbaar dat de messen goed schoon gemaakt worden. Terwijl er op de snijplanken en keukenbl</w:t>
      </w:r>
      <w:r w:rsidR="00B11F16" w:rsidRPr="00F938E9">
        <w:rPr>
          <w:rFonts w:ascii="Times New Roman" w:hAnsi="Times New Roman" w:cs="Times New Roman"/>
        </w:rPr>
        <w:t xml:space="preserve">aden nogal wat </w:t>
      </w:r>
      <w:proofErr w:type="spellStart"/>
      <w:r w:rsidR="00B11F16" w:rsidRPr="00F938E9">
        <w:rPr>
          <w:rFonts w:ascii="Times New Roman" w:hAnsi="Times New Roman" w:cs="Times New Roman"/>
        </w:rPr>
        <w:t>entero’s</w:t>
      </w:r>
      <w:proofErr w:type="spellEnd"/>
      <w:r w:rsidR="00B11F16" w:rsidRPr="00F938E9">
        <w:rPr>
          <w:rFonts w:ascii="Times New Roman" w:hAnsi="Times New Roman" w:cs="Times New Roman"/>
        </w:rPr>
        <w:t xml:space="preserve"> zitten, verklaarbaar maar </w:t>
      </w:r>
    </w:p>
    <w:p w:rsidR="000B3385" w:rsidRPr="00F938E9" w:rsidRDefault="00B11F16"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voor verbetering vatbaar.</w:t>
      </w:r>
    </w:p>
    <w:p w:rsidR="001D4BC3" w:rsidRPr="00F938E9" w:rsidRDefault="001D4BC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Positief is dat alle dierentuinen verschillende kleuren snijplanken hebben voor vlees, vis en groenten/fruit. Als daar de infrastructurele mogelijkheden voor zijn, zijn zelfs de werkplekken gescheiden. </w:t>
      </w:r>
    </w:p>
    <w:p w:rsidR="000B3385" w:rsidRPr="00F938E9" w:rsidRDefault="001D4BC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Wel treffen we</w:t>
      </w:r>
      <w:r w:rsidR="000B3385" w:rsidRPr="00F938E9">
        <w:rPr>
          <w:rFonts w:ascii="Times New Roman" w:hAnsi="Times New Roman" w:cs="Times New Roman"/>
        </w:rPr>
        <w:t xml:space="preserve"> </w:t>
      </w:r>
      <w:proofErr w:type="spellStart"/>
      <w:r w:rsidR="000B3385" w:rsidRPr="00F938E9">
        <w:rPr>
          <w:rFonts w:ascii="Times New Roman" w:hAnsi="Times New Roman" w:cs="Times New Roman"/>
        </w:rPr>
        <w:t>Enterobacteriaceae</w:t>
      </w:r>
      <w:proofErr w:type="spellEnd"/>
      <w:r w:rsidR="000B3385" w:rsidRPr="00F938E9">
        <w:rPr>
          <w:rFonts w:ascii="Times New Roman" w:hAnsi="Times New Roman" w:cs="Times New Roman"/>
        </w:rPr>
        <w:t xml:space="preserve"> aan</w:t>
      </w:r>
      <w:r w:rsidRPr="00F938E9">
        <w:rPr>
          <w:rFonts w:ascii="Times New Roman" w:hAnsi="Times New Roman" w:cs="Times New Roman"/>
        </w:rPr>
        <w:t>,</w:t>
      </w:r>
      <w:r w:rsidR="000B3385" w:rsidRPr="00F938E9">
        <w:rPr>
          <w:rFonts w:ascii="Times New Roman" w:hAnsi="Times New Roman" w:cs="Times New Roman"/>
        </w:rPr>
        <w:t xml:space="preserve"> op plaatsen waar elk stuk vlees mee in aanraking komt voordat het naar de dieren gaat. </w:t>
      </w:r>
      <w:proofErr w:type="spellStart"/>
      <w:r w:rsidR="000B3385" w:rsidRPr="00F938E9">
        <w:rPr>
          <w:rFonts w:ascii="Times New Roman" w:hAnsi="Times New Roman" w:cs="Times New Roman"/>
        </w:rPr>
        <w:t>Enterobacteriaceae</w:t>
      </w:r>
      <w:proofErr w:type="spellEnd"/>
      <w:r w:rsidR="000B3385" w:rsidRPr="00F938E9">
        <w:rPr>
          <w:rFonts w:ascii="Times New Roman" w:hAnsi="Times New Roman" w:cs="Times New Roman"/>
        </w:rPr>
        <w:t xml:space="preserve"> horen daar niet aanwezig te zijn. </w:t>
      </w:r>
    </w:p>
    <w:p w:rsidR="001D4BC3" w:rsidRPr="00F938E9" w:rsidRDefault="001D4BC3"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 name op gebied van de reiniging van de snijplanken/blokken en het scheiden van werkplekken waar gehele dieren worden behandeld van die waar vlees bewerkt wordt, is optimalisatie mogelijk.</w:t>
      </w:r>
    </w:p>
    <w:p w:rsidR="00B11F16" w:rsidRPr="00F938E9" w:rsidRDefault="00B11F16"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Concluderend mogen we stellen dat er voor wat betreft de schoonmaakprotocollen winst te behalen valt.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4A65BD" w:rsidRDefault="000B3385" w:rsidP="000B3385">
      <w:pPr>
        <w:widowControl w:val="0"/>
        <w:autoSpaceDE w:val="0"/>
        <w:autoSpaceDN w:val="0"/>
        <w:adjustRightInd w:val="0"/>
        <w:spacing w:after="0" w:line="240" w:lineRule="auto"/>
        <w:rPr>
          <w:rFonts w:ascii="Times New Roman" w:hAnsi="Times New Roman" w:cs="Times New Roman"/>
          <w:b/>
        </w:rPr>
      </w:pPr>
      <w:r w:rsidRPr="004A65BD">
        <w:rPr>
          <w:rFonts w:ascii="Times New Roman" w:hAnsi="Times New Roman" w:cs="Times New Roman"/>
          <w:b/>
        </w:rPr>
        <w:t>Microbiol</w:t>
      </w:r>
      <w:r w:rsidR="00CE6054" w:rsidRPr="004A65BD">
        <w:rPr>
          <w:rFonts w:ascii="Times New Roman" w:hAnsi="Times New Roman" w:cs="Times New Roman"/>
          <w:b/>
        </w:rPr>
        <w:t>ogische kwaliteit van de visproducten:</w:t>
      </w:r>
    </w:p>
    <w:p w:rsidR="001D4BC3" w:rsidRPr="00F938E9" w:rsidRDefault="001D4BC3" w:rsidP="000B3385">
      <w:pPr>
        <w:widowControl w:val="0"/>
        <w:autoSpaceDE w:val="0"/>
        <w:autoSpaceDN w:val="0"/>
        <w:adjustRightInd w:val="0"/>
        <w:spacing w:after="0" w:line="240" w:lineRule="auto"/>
        <w:rPr>
          <w:rFonts w:ascii="Times New Roman" w:hAnsi="Times New Roman" w:cs="Times New Roman"/>
        </w:rPr>
      </w:pPr>
    </w:p>
    <w:p w:rsidR="002351D0" w:rsidRPr="00F938E9" w:rsidRDefault="002351D0"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Ondanks de forse </w:t>
      </w:r>
      <w:r w:rsidR="00E54901" w:rsidRPr="00F938E9">
        <w:rPr>
          <w:rFonts w:ascii="Times New Roman" w:hAnsi="Times New Roman" w:cs="Times New Roman"/>
        </w:rPr>
        <w:t xml:space="preserve">gemeten </w:t>
      </w:r>
      <w:r w:rsidRPr="00F938E9">
        <w:rPr>
          <w:rFonts w:ascii="Times New Roman" w:hAnsi="Times New Roman" w:cs="Times New Roman"/>
        </w:rPr>
        <w:t>verschillen in microb</w:t>
      </w:r>
      <w:r w:rsidR="00E54901" w:rsidRPr="00F938E9">
        <w:rPr>
          <w:rFonts w:ascii="Times New Roman" w:hAnsi="Times New Roman" w:cs="Times New Roman"/>
        </w:rPr>
        <w:t>io</w:t>
      </w:r>
      <w:r w:rsidRPr="00F938E9">
        <w:rPr>
          <w:rFonts w:ascii="Times New Roman" w:hAnsi="Times New Roman" w:cs="Times New Roman"/>
        </w:rPr>
        <w:t>logische sta</w:t>
      </w:r>
      <w:r w:rsidR="00E54901" w:rsidRPr="00F938E9">
        <w:rPr>
          <w:rFonts w:ascii="Times New Roman" w:hAnsi="Times New Roman" w:cs="Times New Roman"/>
        </w:rPr>
        <w:t>at van de voeding,</w:t>
      </w:r>
      <w:r w:rsidR="000B3385" w:rsidRPr="00F938E9">
        <w:rPr>
          <w:rFonts w:ascii="Times New Roman" w:hAnsi="Times New Roman" w:cs="Times New Roman"/>
        </w:rPr>
        <w:t xml:space="preserve"> kan op basis van dit onderzoek</w:t>
      </w:r>
      <w:r w:rsidR="00E54901" w:rsidRPr="00F938E9">
        <w:rPr>
          <w:rFonts w:ascii="Times New Roman" w:hAnsi="Times New Roman" w:cs="Times New Roman"/>
        </w:rPr>
        <w:t>,</w:t>
      </w:r>
      <w:r w:rsidR="000B3385" w:rsidRPr="00F938E9">
        <w:rPr>
          <w:rFonts w:ascii="Times New Roman" w:hAnsi="Times New Roman" w:cs="Times New Roman"/>
        </w:rPr>
        <w:t xml:space="preserve"> geen statistisch harde uitspraken gedaan worden of er tussen de verschillende dierentuinen verschil is in de microbiologische kwaliteit van het </w:t>
      </w:r>
      <w:r w:rsidRPr="00F938E9">
        <w:rPr>
          <w:rFonts w:ascii="Times New Roman" w:hAnsi="Times New Roman" w:cs="Times New Roman"/>
        </w:rPr>
        <w:t>de visproducten</w:t>
      </w:r>
      <w:r w:rsidR="000B3385" w:rsidRPr="00F938E9">
        <w:rPr>
          <w:rFonts w:ascii="Times New Roman" w:hAnsi="Times New Roman" w:cs="Times New Roman"/>
        </w:rPr>
        <w:t>. Het aantal</w:t>
      </w:r>
      <w:r w:rsidRPr="00F938E9">
        <w:rPr>
          <w:rFonts w:ascii="Times New Roman" w:hAnsi="Times New Roman" w:cs="Times New Roman"/>
        </w:rPr>
        <w:t xml:space="preserve"> </w:t>
      </w:r>
      <w:r w:rsidR="000B3385" w:rsidRPr="00F938E9">
        <w:rPr>
          <w:rFonts w:ascii="Times New Roman" w:hAnsi="Times New Roman" w:cs="Times New Roman"/>
        </w:rPr>
        <w:t>monsters dat genomen is, is daarvoor te klein.</w:t>
      </w:r>
      <w:r w:rsidRPr="00F938E9">
        <w:rPr>
          <w:rFonts w:ascii="Times New Roman" w:hAnsi="Times New Roman" w:cs="Times New Roman"/>
        </w:rPr>
        <w:t xml:space="preserve"> Verder is het aantal variabelen groot</w:t>
      </w:r>
      <w:r w:rsidR="00E54901" w:rsidRPr="00F938E9">
        <w:rPr>
          <w:rFonts w:ascii="Times New Roman" w:hAnsi="Times New Roman" w:cs="Times New Roman"/>
        </w:rPr>
        <w:t>. I</w:t>
      </w:r>
      <w:r w:rsidRPr="00F938E9">
        <w:rPr>
          <w:rFonts w:ascii="Times New Roman" w:hAnsi="Times New Roman" w:cs="Times New Roman"/>
        </w:rPr>
        <w:t>n een eventueel vervolgonderzoek zullen de variabelen geminimaliseerd moeten worden wil je significante uitspraken kunnen doen over het effect van het voedselbereidingsomstandigheden op de bacteriegroei.</w:t>
      </w:r>
    </w:p>
    <w:p w:rsidR="002351D0" w:rsidRPr="00F938E9" w:rsidRDefault="002351D0" w:rsidP="000B3385">
      <w:pPr>
        <w:widowControl w:val="0"/>
        <w:autoSpaceDE w:val="0"/>
        <w:autoSpaceDN w:val="0"/>
        <w:adjustRightInd w:val="0"/>
        <w:spacing w:after="0" w:line="240" w:lineRule="auto"/>
        <w:rPr>
          <w:rFonts w:ascii="Times New Roman" w:hAnsi="Times New Roman" w:cs="Times New Roman"/>
        </w:rPr>
      </w:pPr>
    </w:p>
    <w:p w:rsidR="002351D0" w:rsidRPr="00F938E9" w:rsidRDefault="002351D0"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D07A0"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Ook is er een verschil in microbiologische status te zien tussen zoet en zoutwater vis, ook hier geldt dat de hogere waardes voor zoetwatervis wel indicatief zijn maar niet significant, immers meestal betreft het 1 meting voor een bepaalde soort op een bepaalde plaats.</w:t>
      </w:r>
    </w:p>
    <w:p w:rsidR="000D07A0" w:rsidRPr="00F938E9" w:rsidRDefault="0008326F"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Verder gelden nog de volgende opmerkingen; zoetwatervis wordt zonder uitzondering snel en diep gevroren, in het geval van zoetwatervis hoeft dat niet zo te zijn, met name als deze betrokken wordt van lokale vishandelaren (bijvangst). Vanzelfsprekend heeft dit effect op de microbiologische status, </w:t>
      </w:r>
      <w:r w:rsidRPr="00F938E9">
        <w:rPr>
          <w:rFonts w:ascii="Times New Roman" w:hAnsi="Times New Roman" w:cs="Times New Roman"/>
        </w:rPr>
        <w:lastRenderedPageBreak/>
        <w:t xml:space="preserve">maar ook vind er geen </w:t>
      </w:r>
      <w:proofErr w:type="spellStart"/>
      <w:r w:rsidRPr="00F938E9">
        <w:rPr>
          <w:rFonts w:ascii="Times New Roman" w:hAnsi="Times New Roman" w:cs="Times New Roman"/>
        </w:rPr>
        <w:t>afdoding</w:t>
      </w:r>
      <w:proofErr w:type="spellEnd"/>
      <w:r w:rsidRPr="00F938E9">
        <w:rPr>
          <w:rFonts w:ascii="Times New Roman" w:hAnsi="Times New Roman" w:cs="Times New Roman"/>
        </w:rPr>
        <w:t xml:space="preserve"> plaats van eventuele (worm)parasieten.</w:t>
      </w:r>
    </w:p>
    <w:p w:rsidR="00D14E2C" w:rsidRPr="00F938E9" w:rsidRDefault="00D14E2C"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Ook is er een risico op botulisme in het geval van zoetwatervis.</w:t>
      </w:r>
    </w:p>
    <w:p w:rsidR="007B76CA" w:rsidRPr="00F938E9" w:rsidRDefault="007B76CA"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Op vallend is dat de vismonsters aanzienlijk minder bacteriën laten zien in vergelijking met de vleesmonsters; gemiddeld een factor 30.</w:t>
      </w:r>
    </w:p>
    <w:p w:rsidR="007B76CA" w:rsidRPr="00F938E9" w:rsidRDefault="003A24DF"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Dit is</w:t>
      </w:r>
      <w:r w:rsidR="007B76CA" w:rsidRPr="00F938E9">
        <w:rPr>
          <w:rFonts w:ascii="Times New Roman" w:hAnsi="Times New Roman" w:cs="Times New Roman"/>
        </w:rPr>
        <w:t xml:space="preserve"> des te opmerkelijk, aangezien we spierweefsel vergelijken met complete vissen, dus inclusief het maag-darmkanaal.</w:t>
      </w:r>
    </w:p>
    <w:p w:rsidR="003A24DF" w:rsidRPr="00F938E9" w:rsidRDefault="003A24DF"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absolute kwaliteit van de monsters is in sommige gevallen dubieus. De universiteit Wageningen houdt 1x10</w:t>
      </w:r>
      <w:r w:rsidRPr="00F938E9">
        <w:rPr>
          <w:rFonts w:ascii="Times New Roman" w:hAnsi="Times New Roman" w:cs="Times New Roman"/>
          <w:vertAlign w:val="superscript"/>
        </w:rPr>
        <w:t xml:space="preserve">6 </w:t>
      </w:r>
      <w:r w:rsidRPr="00F938E9">
        <w:rPr>
          <w:rFonts w:ascii="Times New Roman" w:hAnsi="Times New Roman" w:cs="Times New Roman"/>
        </w:rPr>
        <w:t>aan voor de bederfgrens.</w:t>
      </w:r>
      <w:r w:rsidR="00DE4E77" w:rsidRPr="00F938E9">
        <w:rPr>
          <w:rFonts w:ascii="Times New Roman" w:hAnsi="Times New Roman" w:cs="Times New Roman"/>
        </w:rPr>
        <w:t>(zie</w:t>
      </w:r>
      <w:r w:rsidRPr="00F938E9">
        <w:rPr>
          <w:rFonts w:ascii="Times New Roman" w:hAnsi="Times New Roman" w:cs="Times New Roman"/>
        </w:rPr>
        <w:t xml:space="preserve"> ref……)</w:t>
      </w:r>
    </w:p>
    <w:p w:rsidR="003A24DF" w:rsidRPr="00F938E9" w:rsidRDefault="003A24DF"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We hebben op 2 plaatsen (Burgers en Epe) in de vriesmonsters gemiddelde </w:t>
      </w:r>
      <w:proofErr w:type="spellStart"/>
      <w:r w:rsidRPr="00F938E9">
        <w:rPr>
          <w:rFonts w:ascii="Times New Roman" w:hAnsi="Times New Roman" w:cs="Times New Roman"/>
        </w:rPr>
        <w:t>tkg’s</w:t>
      </w:r>
      <w:proofErr w:type="spellEnd"/>
      <w:r w:rsidRPr="00F938E9">
        <w:rPr>
          <w:rFonts w:ascii="Times New Roman" w:hAnsi="Times New Roman" w:cs="Times New Roman"/>
        </w:rPr>
        <w:t xml:space="preserve"> vastgesteld boven de (humane) bederfgrens.</w:t>
      </w:r>
    </w:p>
    <w:p w:rsidR="003A24DF" w:rsidRPr="00F938E9" w:rsidRDefault="003A24DF"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Houden we de</w:t>
      </w:r>
      <w:r w:rsidR="00DE4E77" w:rsidRPr="00F938E9">
        <w:rPr>
          <w:rFonts w:ascii="Times New Roman" w:hAnsi="Times New Roman" w:cs="Times New Roman"/>
        </w:rPr>
        <w:t xml:space="preserve"> </w:t>
      </w:r>
      <w:r w:rsidRPr="00F938E9">
        <w:rPr>
          <w:rFonts w:ascii="Times New Roman" w:hAnsi="Times New Roman" w:cs="Times New Roman"/>
        </w:rPr>
        <w:t>ruime</w:t>
      </w:r>
      <w:r w:rsidR="00DE4E77" w:rsidRPr="00F938E9">
        <w:rPr>
          <w:rFonts w:ascii="Times New Roman" w:hAnsi="Times New Roman" w:cs="Times New Roman"/>
        </w:rPr>
        <w:t>re</w:t>
      </w:r>
      <w:r w:rsidRPr="00F938E9">
        <w:rPr>
          <w:rFonts w:ascii="Times New Roman" w:hAnsi="Times New Roman" w:cs="Times New Roman"/>
        </w:rPr>
        <w:t xml:space="preserve"> definitie van de bederfgrens aan; 50x10</w:t>
      </w:r>
      <w:r w:rsidRPr="00F938E9">
        <w:rPr>
          <w:rFonts w:ascii="Times New Roman" w:hAnsi="Times New Roman" w:cs="Times New Roman"/>
          <w:vertAlign w:val="superscript"/>
        </w:rPr>
        <w:t>6</w:t>
      </w:r>
      <w:r w:rsidRPr="00F938E9">
        <w:rPr>
          <w:rFonts w:ascii="Times New Roman" w:hAnsi="Times New Roman" w:cs="Times New Roman"/>
        </w:rPr>
        <w:t xml:space="preserve">, dan nog </w:t>
      </w:r>
      <w:r w:rsidR="00316153" w:rsidRPr="00F938E9">
        <w:rPr>
          <w:rFonts w:ascii="Times New Roman" w:hAnsi="Times New Roman" w:cs="Times New Roman"/>
        </w:rPr>
        <w:t xml:space="preserve">hebben we een  monster </w:t>
      </w:r>
      <w:r w:rsidRPr="00F938E9">
        <w:rPr>
          <w:rFonts w:ascii="Times New Roman" w:hAnsi="Times New Roman" w:cs="Times New Roman"/>
        </w:rPr>
        <w:t>uit d</w:t>
      </w:r>
      <w:r w:rsidR="00316153" w:rsidRPr="00F938E9">
        <w:rPr>
          <w:rFonts w:ascii="Times New Roman" w:hAnsi="Times New Roman" w:cs="Times New Roman"/>
        </w:rPr>
        <w:t>e koelcel die deze grens passeert</w:t>
      </w:r>
      <w:r w:rsidRPr="00F938E9">
        <w:rPr>
          <w:rFonts w:ascii="Times New Roman" w:hAnsi="Times New Roman" w:cs="Times New Roman"/>
        </w:rPr>
        <w:t xml:space="preserve">. </w:t>
      </w:r>
      <w:r w:rsidR="00316153" w:rsidRPr="00F938E9">
        <w:rPr>
          <w:rFonts w:ascii="Times New Roman" w:hAnsi="Times New Roman" w:cs="Times New Roman"/>
        </w:rPr>
        <w:t xml:space="preserve"> Het betrof een monster van </w:t>
      </w:r>
      <w:proofErr w:type="spellStart"/>
      <w:r w:rsidR="000F7F70" w:rsidRPr="00F938E9">
        <w:rPr>
          <w:rFonts w:ascii="Times New Roman" w:hAnsi="Times New Roman" w:cs="Times New Roman"/>
        </w:rPr>
        <w:t>C</w:t>
      </w:r>
      <w:r w:rsidR="00316153" w:rsidRPr="00F938E9">
        <w:rPr>
          <w:rFonts w:ascii="Times New Roman" w:hAnsi="Times New Roman" w:cs="Times New Roman"/>
        </w:rPr>
        <w:t>apeling</w:t>
      </w:r>
      <w:proofErr w:type="spellEnd"/>
      <w:r w:rsidR="00316153" w:rsidRPr="00F938E9">
        <w:rPr>
          <w:rFonts w:ascii="Times New Roman" w:hAnsi="Times New Roman" w:cs="Times New Roman"/>
        </w:rPr>
        <w:t xml:space="preserve"> uit </w:t>
      </w:r>
      <w:r w:rsidR="000F7F70" w:rsidRPr="00F938E9">
        <w:rPr>
          <w:rFonts w:ascii="Times New Roman" w:hAnsi="Times New Roman" w:cs="Times New Roman"/>
        </w:rPr>
        <w:t>Amersfoort</w:t>
      </w:r>
      <w:r w:rsidR="00316153" w:rsidRPr="00F938E9">
        <w:rPr>
          <w:rFonts w:ascii="Times New Roman" w:hAnsi="Times New Roman" w:cs="Times New Roman"/>
        </w:rPr>
        <w:t xml:space="preserve">, zelfs bij een 1/1000 </w:t>
      </w:r>
      <w:proofErr w:type="spellStart"/>
      <w:r w:rsidR="00316153" w:rsidRPr="00F938E9">
        <w:rPr>
          <w:rFonts w:ascii="Times New Roman" w:hAnsi="Times New Roman" w:cs="Times New Roman"/>
        </w:rPr>
        <w:t>ste</w:t>
      </w:r>
      <w:proofErr w:type="spellEnd"/>
      <w:r w:rsidR="00316153" w:rsidRPr="00F938E9">
        <w:rPr>
          <w:rFonts w:ascii="Times New Roman" w:hAnsi="Times New Roman" w:cs="Times New Roman"/>
        </w:rPr>
        <w:t xml:space="preserve"> verdunning was hier overgroei te zien, het zustermonster van haring liet 34x10</w:t>
      </w:r>
      <w:r w:rsidR="00316153" w:rsidRPr="00F938E9">
        <w:rPr>
          <w:rFonts w:ascii="Times New Roman" w:hAnsi="Times New Roman" w:cs="Times New Roman"/>
          <w:vertAlign w:val="superscript"/>
        </w:rPr>
        <w:t>6</w:t>
      </w:r>
      <w:r w:rsidR="00316153" w:rsidRPr="00F938E9">
        <w:rPr>
          <w:rFonts w:ascii="Times New Roman" w:hAnsi="Times New Roman" w:cs="Times New Roman"/>
        </w:rPr>
        <w:t xml:space="preserve"> zien. Gev</w:t>
      </w:r>
      <w:r w:rsidR="00176BA2" w:rsidRPr="00F938E9">
        <w:rPr>
          <w:rFonts w:ascii="Times New Roman" w:hAnsi="Times New Roman" w:cs="Times New Roman"/>
        </w:rPr>
        <w:t xml:space="preserve">reesd mag worden dat </w:t>
      </w:r>
      <w:r w:rsidRPr="00F938E9">
        <w:rPr>
          <w:rFonts w:ascii="Times New Roman" w:hAnsi="Times New Roman" w:cs="Times New Roman"/>
        </w:rPr>
        <w:t xml:space="preserve">een monsterneming uit het </w:t>
      </w:r>
      <w:r w:rsidR="00176BA2" w:rsidRPr="00F938E9">
        <w:rPr>
          <w:rFonts w:ascii="Times New Roman" w:hAnsi="Times New Roman" w:cs="Times New Roman"/>
        </w:rPr>
        <w:t>voer</w:t>
      </w:r>
      <w:r w:rsidRPr="00F938E9">
        <w:rPr>
          <w:rFonts w:ascii="Times New Roman" w:hAnsi="Times New Roman" w:cs="Times New Roman"/>
        </w:rPr>
        <w:t>wagentje op het eind van het</w:t>
      </w:r>
      <w:r w:rsidR="00176BA2" w:rsidRPr="00F938E9">
        <w:rPr>
          <w:rFonts w:ascii="Times New Roman" w:hAnsi="Times New Roman" w:cs="Times New Roman"/>
        </w:rPr>
        <w:t xml:space="preserve"> </w:t>
      </w:r>
      <w:r w:rsidRPr="00F938E9">
        <w:rPr>
          <w:rFonts w:ascii="Times New Roman" w:hAnsi="Times New Roman" w:cs="Times New Roman"/>
        </w:rPr>
        <w:t>ron</w:t>
      </w:r>
      <w:r w:rsidR="00176BA2" w:rsidRPr="00F938E9">
        <w:rPr>
          <w:rFonts w:ascii="Times New Roman" w:hAnsi="Times New Roman" w:cs="Times New Roman"/>
        </w:rPr>
        <w:t>dje  op een snikhete Julidag</w:t>
      </w:r>
      <w:r w:rsidRPr="00F938E9">
        <w:rPr>
          <w:rFonts w:ascii="Times New Roman" w:hAnsi="Times New Roman" w:cs="Times New Roman"/>
        </w:rPr>
        <w:t xml:space="preserve"> borg</w:t>
      </w:r>
      <w:r w:rsidR="00176BA2" w:rsidRPr="00F938E9">
        <w:rPr>
          <w:rFonts w:ascii="Times New Roman" w:hAnsi="Times New Roman" w:cs="Times New Roman"/>
        </w:rPr>
        <w:t xml:space="preserve"> zal</w:t>
      </w:r>
      <w:r w:rsidRPr="00F938E9">
        <w:rPr>
          <w:rFonts w:ascii="Times New Roman" w:hAnsi="Times New Roman" w:cs="Times New Roman"/>
        </w:rPr>
        <w:t xml:space="preserve"> staan </w:t>
      </w:r>
      <w:r w:rsidR="00176BA2" w:rsidRPr="00F938E9">
        <w:rPr>
          <w:rFonts w:ascii="Times New Roman" w:hAnsi="Times New Roman" w:cs="Times New Roman"/>
        </w:rPr>
        <w:t xml:space="preserve">voor </w:t>
      </w:r>
      <w:r w:rsidR="00316153" w:rsidRPr="00F938E9">
        <w:rPr>
          <w:rFonts w:ascii="Times New Roman" w:hAnsi="Times New Roman" w:cs="Times New Roman"/>
        </w:rPr>
        <w:t xml:space="preserve">nog </w:t>
      </w:r>
      <w:r w:rsidR="00176BA2" w:rsidRPr="00F938E9">
        <w:rPr>
          <w:rFonts w:ascii="Times New Roman" w:hAnsi="Times New Roman" w:cs="Times New Roman"/>
        </w:rPr>
        <w:t>minder fraaie uitkomsten.</w:t>
      </w:r>
      <w:r w:rsidR="00DB2289" w:rsidRPr="00F938E9">
        <w:rPr>
          <w:rFonts w:ascii="Times New Roman" w:hAnsi="Times New Roman" w:cs="Times New Roman"/>
        </w:rPr>
        <w:t xml:space="preserve"> Overigens hebben we ook in een rundvlees monster een forse overschrijding van de bederfgrens gezien in Amersfoort.</w:t>
      </w:r>
    </w:p>
    <w:p w:rsidR="0008326F" w:rsidRPr="00F938E9" w:rsidRDefault="00D14E2C" w:rsidP="000D07A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DE4E7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Uit 2 vismonsters is</w:t>
      </w:r>
      <w:r w:rsidR="000B3385" w:rsidRPr="00F938E9">
        <w:rPr>
          <w:rFonts w:ascii="Times New Roman" w:hAnsi="Times New Roman" w:cs="Times New Roman"/>
        </w:rPr>
        <w:t xml:space="preserve"> </w:t>
      </w:r>
      <w:r w:rsidR="000B3385" w:rsidRPr="00F938E9">
        <w:rPr>
          <w:rFonts w:ascii="Times New Roman" w:hAnsi="Times New Roman" w:cs="Times New Roman"/>
          <w:i/>
          <w:iCs/>
        </w:rPr>
        <w:t>Salmonella</w:t>
      </w:r>
      <w:r w:rsidR="000B3385" w:rsidRPr="00F938E9">
        <w:rPr>
          <w:rFonts w:ascii="Times New Roman" w:hAnsi="Times New Roman" w:cs="Times New Roman"/>
        </w:rPr>
        <w:t xml:space="preserve"> gekweekt</w:t>
      </w:r>
      <w:r w:rsidRPr="00F938E9">
        <w:rPr>
          <w:rFonts w:ascii="Times New Roman" w:hAnsi="Times New Roman" w:cs="Times New Roman"/>
        </w:rPr>
        <w:t>.</w:t>
      </w:r>
      <w:r w:rsidR="000B3385" w:rsidRPr="00F938E9">
        <w:rPr>
          <w:rFonts w:ascii="Times New Roman" w:hAnsi="Times New Roman" w:cs="Times New Roman"/>
        </w:rPr>
        <w:t xml:space="preserve"> Dit is een pathogeen die mens en dier kan besmetten.</w:t>
      </w: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DE4E77"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Vanzelfsprekend zijn er geen</w:t>
      </w:r>
      <w:r w:rsidR="000B3385" w:rsidRPr="00F938E9">
        <w:rPr>
          <w:rFonts w:ascii="Times New Roman" w:hAnsi="Times New Roman" w:cs="Times New Roman"/>
        </w:rPr>
        <w:t xml:space="preserve"> antibioticaresiduen aan getroffen.</w:t>
      </w:r>
      <w:r w:rsidRPr="00F938E9">
        <w:rPr>
          <w:rFonts w:ascii="Times New Roman" w:hAnsi="Times New Roman" w:cs="Times New Roman"/>
        </w:rPr>
        <w:t xml:space="preserve"> De mariene vissoorten zijn gebruikt als negatief monster in de </w:t>
      </w:r>
      <w:proofErr w:type="spellStart"/>
      <w:r w:rsidRPr="00F938E9">
        <w:rPr>
          <w:rFonts w:ascii="Times New Roman" w:hAnsi="Times New Roman" w:cs="Times New Roman"/>
        </w:rPr>
        <w:t>Premi</w:t>
      </w:r>
      <w:proofErr w:type="spellEnd"/>
      <w:r w:rsidRPr="00F938E9">
        <w:rPr>
          <w:rFonts w:ascii="Times New Roman" w:hAnsi="Times New Roman" w:cs="Times New Roman"/>
        </w:rPr>
        <w:t xml:space="preserve">-test. In  het geval van de aankoop van kweekvis is een controle op antibioticaresiduen zou een test te overwegen zijn. De </w:t>
      </w:r>
      <w:proofErr w:type="spellStart"/>
      <w:r w:rsidRPr="00F938E9">
        <w:rPr>
          <w:rFonts w:ascii="Times New Roman" w:hAnsi="Times New Roman" w:cs="Times New Roman"/>
        </w:rPr>
        <w:t>risicos</w:t>
      </w:r>
      <w:proofErr w:type="spellEnd"/>
      <w:r w:rsidRPr="00F938E9">
        <w:rPr>
          <w:rFonts w:ascii="Times New Roman" w:hAnsi="Times New Roman" w:cs="Times New Roman"/>
        </w:rPr>
        <w:t xml:space="preserve"> voor de diergezondheid ten gevolge van eventuele residuen zijn echter verwaarloosbaar.</w:t>
      </w: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color w:val="FF0000"/>
        </w:rPr>
      </w:pPr>
    </w:p>
    <w:p w:rsidR="000B3385" w:rsidRPr="004A65BD" w:rsidRDefault="000B3385" w:rsidP="000B3385">
      <w:pPr>
        <w:widowControl w:val="0"/>
        <w:autoSpaceDE w:val="0"/>
        <w:autoSpaceDN w:val="0"/>
        <w:adjustRightInd w:val="0"/>
        <w:spacing w:after="0" w:line="240" w:lineRule="auto"/>
        <w:rPr>
          <w:rFonts w:ascii="Times New Roman" w:hAnsi="Times New Roman" w:cs="Times New Roman"/>
          <w:b/>
        </w:rPr>
      </w:pPr>
      <w:r w:rsidRPr="004A65BD">
        <w:rPr>
          <w:rFonts w:ascii="Times New Roman" w:hAnsi="Times New Roman" w:cs="Times New Roman"/>
          <w:b/>
        </w:rPr>
        <w:t>Scorelijsten hygiëne werkplek.</w:t>
      </w:r>
    </w:p>
    <w:p w:rsidR="00DE4E77" w:rsidRPr="00F938E9" w:rsidRDefault="00DE4E77"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De scorelijsten tonen aan dat Artis Amsterdam het beste op de verschillende onderdelen scoort. Op de geïnterviewde lijst nemen ze een tweede plaats in terwijl ze op de gescoorde lijst bovenaan staan. Deze tweede lijst is minder subjectief en zal daarom een eerlijker beeld geven over de verschillende dierentuinen.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Beide scorelijsten laten zien dat Dierenpark Amersfoort het laagst scoort. </w:t>
      </w:r>
    </w:p>
    <w:p w:rsidR="000B3385" w:rsidRPr="00F938E9" w:rsidRDefault="00DE4E77" w:rsidP="000B3385">
      <w:pPr>
        <w:widowControl w:val="0"/>
        <w:autoSpaceDE w:val="0"/>
        <w:autoSpaceDN w:val="0"/>
        <w:adjustRightInd w:val="0"/>
        <w:spacing w:after="0" w:line="240" w:lineRule="auto"/>
        <w:rPr>
          <w:rFonts w:ascii="Times New Roman" w:hAnsi="Times New Roman" w:cs="Times New Roman"/>
          <w:color w:val="FF0000"/>
        </w:rPr>
      </w:pPr>
      <w:r w:rsidRPr="00F938E9">
        <w:rPr>
          <w:rFonts w:ascii="Times New Roman" w:hAnsi="Times New Roman" w:cs="Times New Roman"/>
        </w:rPr>
        <w:t>Dierenpark Amersfoort laat ook de slechtste scores zien voor ontdooide visproducten.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Default="000B338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2F0C45" w:rsidRDefault="000B3385" w:rsidP="000B3385">
      <w:pPr>
        <w:widowControl w:val="0"/>
        <w:autoSpaceDE w:val="0"/>
        <w:autoSpaceDN w:val="0"/>
        <w:adjustRightInd w:val="0"/>
        <w:spacing w:after="0" w:line="240" w:lineRule="auto"/>
        <w:rPr>
          <w:rFonts w:ascii="Times New Roman" w:hAnsi="Times New Roman" w:cs="Times New Roman"/>
          <w:b/>
        </w:rPr>
      </w:pPr>
      <w:r w:rsidRPr="002F0C45">
        <w:rPr>
          <w:rFonts w:ascii="Times New Roman" w:hAnsi="Times New Roman" w:cs="Times New Roman"/>
          <w:b/>
        </w:rPr>
        <w:lastRenderedPageBreak/>
        <w:t>Literatuurlijst</w:t>
      </w:r>
    </w:p>
    <w:p w:rsidR="000944E1" w:rsidRPr="00F938E9" w:rsidRDefault="000944E1"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Anderson, C. </w:t>
      </w:r>
      <w:proofErr w:type="spellStart"/>
      <w:r w:rsidRPr="00F938E9">
        <w:rPr>
          <w:rFonts w:ascii="Times New Roman" w:hAnsi="Times New Roman" w:cs="Times New Roman"/>
        </w:rPr>
        <w:t>Shanmugam</w:t>
      </w:r>
      <w:proofErr w:type="spellEnd"/>
      <w:r w:rsidRPr="00F938E9">
        <w:rPr>
          <w:rFonts w:ascii="Times New Roman" w:hAnsi="Times New Roman" w:cs="Times New Roman"/>
        </w:rPr>
        <w:t>, A. Jensen P. (2010) “</w:t>
      </w:r>
      <w:proofErr w:type="spellStart"/>
      <w:r w:rsidRPr="00F938E9">
        <w:rPr>
          <w:rFonts w:ascii="Times New Roman" w:hAnsi="Times New Roman" w:cs="Times New Roman"/>
        </w:rPr>
        <w:t>Habituation</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to</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Environmental</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Enrichment</w:t>
      </w:r>
      <w:proofErr w:type="spellEnd"/>
      <w:r w:rsidRPr="00F938E9">
        <w:rPr>
          <w:rFonts w:ascii="Times New Roman" w:hAnsi="Times New Roman" w:cs="Times New Roman"/>
        </w:rPr>
        <w:t xml:space="preserve"> in </w:t>
      </w:r>
      <w:proofErr w:type="spellStart"/>
      <w:r w:rsidRPr="00F938E9">
        <w:rPr>
          <w:rFonts w:ascii="Times New Roman" w:hAnsi="Times New Roman" w:cs="Times New Roman"/>
        </w:rPr>
        <w:t>Captive</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Sloth</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Bears</w:t>
      </w:r>
      <w:proofErr w:type="spellEnd"/>
      <w:r w:rsidRPr="00F938E9">
        <w:rPr>
          <w:rFonts w:ascii="Times New Roman" w:hAnsi="Times New Roman" w:cs="Times New Roman"/>
        </w:rPr>
        <w:t xml:space="preserve">—Effect on </w:t>
      </w:r>
      <w:proofErr w:type="spellStart"/>
      <w:r w:rsidRPr="00F938E9">
        <w:rPr>
          <w:rFonts w:ascii="Times New Roman" w:hAnsi="Times New Roman" w:cs="Times New Roman"/>
        </w:rPr>
        <w:t>Stereotypies</w:t>
      </w:r>
      <w:proofErr w:type="spellEnd"/>
      <w:r w:rsidRPr="00F938E9">
        <w:rPr>
          <w:rFonts w:ascii="Times New Roman" w:hAnsi="Times New Roman" w:cs="Times New Roman"/>
        </w:rPr>
        <w:t xml:space="preserve">”, “Zoo </w:t>
      </w:r>
      <w:proofErr w:type="spellStart"/>
      <w:r w:rsidRPr="00F938E9">
        <w:rPr>
          <w:rFonts w:ascii="Times New Roman" w:hAnsi="Times New Roman" w:cs="Times New Roman"/>
        </w:rPr>
        <w:t>Biology</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nr</w:t>
      </w:r>
      <w:proofErr w:type="spellEnd"/>
      <w:r w:rsidRPr="00F938E9">
        <w:rPr>
          <w:rFonts w:ascii="Times New Roman" w:hAnsi="Times New Roman" w:cs="Times New Roman"/>
        </w:rPr>
        <w:t xml:space="preserve"> 29 p.705-714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Becht</w:t>
      </w:r>
      <w:proofErr w:type="spellEnd"/>
      <w:r w:rsidRPr="00F938E9">
        <w:rPr>
          <w:rFonts w:ascii="Times New Roman" w:hAnsi="Times New Roman" w:cs="Times New Roman"/>
        </w:rPr>
        <w:t>, G. Ph. M. Ridderbos, G. J. A. (1996) Levensmiddelenhygiëne. Utrecht: De Tijdstroom</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Bijker</w:t>
      </w:r>
      <w:proofErr w:type="spellEnd"/>
      <w:r w:rsidRPr="00F938E9">
        <w:rPr>
          <w:rFonts w:ascii="Times New Roman" w:hAnsi="Times New Roman" w:cs="Times New Roman"/>
          <w:lang w:val="en-US"/>
        </w:rPr>
        <w:t xml:space="preserve">, P.G.H. </w:t>
      </w:r>
      <w:proofErr w:type="spellStart"/>
      <w:r w:rsidRPr="00F938E9">
        <w:rPr>
          <w:rFonts w:ascii="Times New Roman" w:hAnsi="Times New Roman" w:cs="Times New Roman"/>
          <w:lang w:val="en-US"/>
        </w:rPr>
        <w:t>Nijboer</w:t>
      </w:r>
      <w:proofErr w:type="spellEnd"/>
      <w:r w:rsidRPr="00F938E9">
        <w:rPr>
          <w:rFonts w:ascii="Times New Roman" w:hAnsi="Times New Roman" w:cs="Times New Roman"/>
          <w:lang w:val="en-US"/>
        </w:rPr>
        <w:t xml:space="preserve">, J. </w:t>
      </w:r>
      <w:proofErr w:type="spellStart"/>
      <w:r w:rsidRPr="00F938E9">
        <w:rPr>
          <w:rFonts w:ascii="Times New Roman" w:hAnsi="Times New Roman" w:cs="Times New Roman"/>
          <w:lang w:val="en-US"/>
        </w:rPr>
        <w:t>Schaftenaar</w:t>
      </w:r>
      <w:proofErr w:type="spellEnd"/>
      <w:r w:rsidRPr="00F938E9">
        <w:rPr>
          <w:rFonts w:ascii="Times New Roman" w:hAnsi="Times New Roman" w:cs="Times New Roman"/>
          <w:lang w:val="en-US"/>
        </w:rPr>
        <w:t>, W. (1999) Food safety and quality assurance in the zoo. Zoo Nutrition 24-25</w:t>
      </w:r>
    </w:p>
    <w:p w:rsidR="00F40D26" w:rsidRPr="00F938E9" w:rsidRDefault="00F40D26" w:rsidP="000B3385">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rPr>
        <w:t>Bijker, P.G.H.(1987), Hygiëne voedselverstrekking aan dieren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 xml:space="preserve">Blackburn, C. D. W. McClure, P. J. (2002) Foodborne </w:t>
      </w:r>
      <w:proofErr w:type="spellStart"/>
      <w:r w:rsidRPr="00F938E9">
        <w:rPr>
          <w:rFonts w:ascii="Times New Roman" w:hAnsi="Times New Roman" w:cs="Times New Roman"/>
          <w:lang w:val="en-US"/>
        </w:rPr>
        <w:t>pathogens:hazards</w:t>
      </w:r>
      <w:proofErr w:type="spellEnd"/>
      <w:r w:rsidRPr="00F938E9">
        <w:rPr>
          <w:rFonts w:ascii="Times New Roman" w:hAnsi="Times New Roman" w:cs="Times New Roman"/>
          <w:lang w:val="en-US"/>
        </w:rPr>
        <w:t xml:space="preserve">, risk analysis and control. Cambridge: </w:t>
      </w:r>
      <w:proofErr w:type="spellStart"/>
      <w:r w:rsidRPr="00F938E9">
        <w:rPr>
          <w:rFonts w:ascii="Times New Roman" w:hAnsi="Times New Roman" w:cs="Times New Roman"/>
          <w:lang w:val="en-US"/>
        </w:rPr>
        <w:t>Woodhead</w:t>
      </w:r>
      <w:proofErr w:type="spellEnd"/>
      <w:r w:rsidRPr="00F938E9">
        <w:rPr>
          <w:rFonts w:ascii="Times New Roman" w:hAnsi="Times New Roman" w:cs="Times New Roman"/>
          <w:lang w:val="en-US"/>
        </w:rPr>
        <w:t xml:space="preserve"> Publishing Ltd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 xml:space="preserve">Bloomfield, S.F. Scott, E. (1997) Cross-contamination and infection in the domestic environment and the role of chemical disinfectants. J. Appl. </w:t>
      </w:r>
      <w:proofErr w:type="spellStart"/>
      <w:r w:rsidRPr="00F938E9">
        <w:rPr>
          <w:rFonts w:ascii="Times New Roman" w:hAnsi="Times New Roman" w:cs="Times New Roman"/>
          <w:lang w:val="en-US"/>
        </w:rPr>
        <w:t>Microbiol</w:t>
      </w:r>
      <w:proofErr w:type="spellEnd"/>
      <w:r w:rsidRPr="00F938E9">
        <w:rPr>
          <w:rFonts w:ascii="Times New Roman" w:hAnsi="Times New Roman" w:cs="Times New Roman"/>
          <w:lang w:val="en-US"/>
        </w:rPr>
        <w:t>. 83:1-9.</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Chengappa</w:t>
      </w:r>
      <w:proofErr w:type="spellEnd"/>
      <w:r w:rsidRPr="00F938E9">
        <w:rPr>
          <w:rFonts w:ascii="Times New Roman" w:hAnsi="Times New Roman" w:cs="Times New Roman"/>
          <w:lang w:val="en-US"/>
        </w:rPr>
        <w:t xml:space="preserve">, M.M. </w:t>
      </w:r>
      <w:proofErr w:type="spellStart"/>
      <w:r w:rsidRPr="00F938E9">
        <w:rPr>
          <w:rFonts w:ascii="Times New Roman" w:hAnsi="Times New Roman" w:cs="Times New Roman"/>
          <w:lang w:val="en-US"/>
        </w:rPr>
        <w:t>Staats</w:t>
      </w:r>
      <w:proofErr w:type="spellEnd"/>
      <w:r w:rsidRPr="00F938E9">
        <w:rPr>
          <w:rFonts w:ascii="Times New Roman" w:hAnsi="Times New Roman" w:cs="Times New Roman"/>
          <w:lang w:val="en-US"/>
        </w:rPr>
        <w:t xml:space="preserve">, J. </w:t>
      </w:r>
      <w:proofErr w:type="spellStart"/>
      <w:r w:rsidRPr="00F938E9">
        <w:rPr>
          <w:rFonts w:ascii="Times New Roman" w:hAnsi="Times New Roman" w:cs="Times New Roman"/>
          <w:lang w:val="en-US"/>
        </w:rPr>
        <w:t>Oberst</w:t>
      </w:r>
      <w:proofErr w:type="spellEnd"/>
      <w:r w:rsidRPr="00F938E9">
        <w:rPr>
          <w:rFonts w:ascii="Times New Roman" w:hAnsi="Times New Roman" w:cs="Times New Roman"/>
          <w:lang w:val="en-US"/>
        </w:rPr>
        <w:t xml:space="preserve">, R.D. (1993) Prevalence of </w:t>
      </w:r>
      <w:r w:rsidRPr="00F938E9">
        <w:rPr>
          <w:rFonts w:ascii="Times New Roman" w:hAnsi="Times New Roman" w:cs="Times New Roman"/>
          <w:i/>
          <w:iCs/>
          <w:lang w:val="en-US"/>
        </w:rPr>
        <w:t xml:space="preserve">Salmonella </w:t>
      </w:r>
      <w:r w:rsidRPr="00F938E9">
        <w:rPr>
          <w:rFonts w:ascii="Times New Roman" w:hAnsi="Times New Roman" w:cs="Times New Roman"/>
          <w:lang w:val="en-US"/>
        </w:rPr>
        <w:t>in raw meat used in diets of racing greyhounds. Journal of Veterinary Diagnostics and Investigation 5:372-377</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Cottle</w:t>
      </w:r>
      <w:proofErr w:type="spellEnd"/>
      <w:r w:rsidRPr="00F938E9">
        <w:rPr>
          <w:rFonts w:ascii="Times New Roman" w:hAnsi="Times New Roman" w:cs="Times New Roman"/>
          <w:lang w:val="en-US"/>
        </w:rPr>
        <w:t xml:space="preserve">, L. </w:t>
      </w:r>
      <w:proofErr w:type="spellStart"/>
      <w:r w:rsidRPr="00F938E9">
        <w:rPr>
          <w:rFonts w:ascii="Times New Roman" w:hAnsi="Times New Roman" w:cs="Times New Roman"/>
          <w:lang w:val="en-US"/>
        </w:rPr>
        <w:t>Tamir</w:t>
      </w:r>
      <w:proofErr w:type="spellEnd"/>
      <w:r w:rsidRPr="00F938E9">
        <w:rPr>
          <w:rFonts w:ascii="Times New Roman" w:hAnsi="Times New Roman" w:cs="Times New Roman"/>
          <w:lang w:val="en-US"/>
        </w:rPr>
        <w:t xml:space="preserve">, D. </w:t>
      </w:r>
      <w:proofErr w:type="spellStart"/>
      <w:r w:rsidRPr="00F938E9">
        <w:rPr>
          <w:rFonts w:ascii="Times New Roman" w:hAnsi="Times New Roman" w:cs="Times New Roman"/>
          <w:lang w:val="en-US"/>
        </w:rPr>
        <w:t>Hyseni</w:t>
      </w:r>
      <w:proofErr w:type="spellEnd"/>
      <w:r w:rsidRPr="00F938E9">
        <w:rPr>
          <w:rFonts w:ascii="Times New Roman" w:hAnsi="Times New Roman" w:cs="Times New Roman"/>
          <w:lang w:val="en-US"/>
        </w:rPr>
        <w:t xml:space="preserve">, M. Buhler, D. </w:t>
      </w:r>
      <w:proofErr w:type="spellStart"/>
      <w:r w:rsidRPr="00F938E9">
        <w:rPr>
          <w:rFonts w:ascii="Times New Roman" w:hAnsi="Times New Roman" w:cs="Times New Roman"/>
          <w:lang w:val="en-US"/>
        </w:rPr>
        <w:t>Lindemann-Matthies</w:t>
      </w:r>
      <w:proofErr w:type="spellEnd"/>
      <w:r w:rsidRPr="00F938E9">
        <w:rPr>
          <w:rFonts w:ascii="Times New Roman" w:hAnsi="Times New Roman" w:cs="Times New Roman"/>
          <w:lang w:val="en-US"/>
        </w:rPr>
        <w:t xml:space="preserve">, P. (2010) “Feeding Live Prey to Zoo Animals: Response of Zoo Visitors in </w:t>
      </w:r>
      <w:proofErr w:type="spellStart"/>
      <w:r w:rsidRPr="00F938E9">
        <w:rPr>
          <w:rFonts w:ascii="Times New Roman" w:hAnsi="Times New Roman" w:cs="Times New Roman"/>
          <w:lang w:val="en-US"/>
        </w:rPr>
        <w:t>Switerzland</w:t>
      </w:r>
      <w:proofErr w:type="spellEnd"/>
      <w:r w:rsidRPr="00F938E9">
        <w:rPr>
          <w:rFonts w:ascii="Times New Roman" w:hAnsi="Times New Roman" w:cs="Times New Roman"/>
          <w:lang w:val="en-US"/>
        </w:rPr>
        <w:t>”, “Zoo Biology” nr 29 p 344-350</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GB"/>
        </w:rPr>
        <w:t>Crissey</w:t>
      </w:r>
      <w:proofErr w:type="spellEnd"/>
      <w:r w:rsidRPr="00F938E9">
        <w:rPr>
          <w:rFonts w:ascii="Times New Roman" w:hAnsi="Times New Roman" w:cs="Times New Roman"/>
          <w:lang w:val="en-GB"/>
        </w:rPr>
        <w:t>, S.D. (1998) Handling fish fed to fish eating animals, mat agricultural library.</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Fischbacher</w:t>
      </w:r>
      <w:proofErr w:type="spellEnd"/>
      <w:r w:rsidRPr="00F938E9">
        <w:rPr>
          <w:rFonts w:ascii="Times New Roman" w:hAnsi="Times New Roman" w:cs="Times New Roman"/>
          <w:lang w:val="en-US"/>
        </w:rPr>
        <w:t xml:space="preserve">, M. </w:t>
      </w:r>
      <w:proofErr w:type="spellStart"/>
      <w:r w:rsidRPr="00F938E9">
        <w:rPr>
          <w:rFonts w:ascii="Times New Roman" w:hAnsi="Times New Roman" w:cs="Times New Roman"/>
          <w:lang w:val="en-US"/>
        </w:rPr>
        <w:t>Schmid</w:t>
      </w:r>
      <w:proofErr w:type="spellEnd"/>
      <w:r w:rsidRPr="00F938E9">
        <w:rPr>
          <w:rFonts w:ascii="Times New Roman" w:hAnsi="Times New Roman" w:cs="Times New Roman"/>
          <w:lang w:val="en-US"/>
        </w:rPr>
        <w:t xml:space="preserve">, H. (1999) Feeding enrichment and stereotypic </w:t>
      </w:r>
      <w:proofErr w:type="spellStart"/>
      <w:r w:rsidRPr="00F938E9">
        <w:rPr>
          <w:rFonts w:ascii="Times New Roman" w:hAnsi="Times New Roman" w:cs="Times New Roman"/>
          <w:lang w:val="en-US"/>
        </w:rPr>
        <w:t>behaviour</w:t>
      </w:r>
      <w:proofErr w:type="spellEnd"/>
      <w:r w:rsidRPr="00F938E9">
        <w:rPr>
          <w:rFonts w:ascii="Times New Roman" w:hAnsi="Times New Roman" w:cs="Times New Roman"/>
          <w:lang w:val="en-US"/>
        </w:rPr>
        <w:t xml:space="preserve"> in spectacled bears. Zoo Biology 18:363-371</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Grandia</w:t>
      </w:r>
      <w:proofErr w:type="spellEnd"/>
      <w:r w:rsidRPr="00F938E9">
        <w:rPr>
          <w:rFonts w:ascii="Times New Roman" w:hAnsi="Times New Roman" w:cs="Times New Roman"/>
          <w:lang w:val="en-US"/>
        </w:rPr>
        <w:t xml:space="preserve">, P.A. Mark, S.M.J.A. van der (1999) “Feeding enrichment: a way of stimulating natural </w:t>
      </w:r>
      <w:proofErr w:type="spellStart"/>
      <w:r w:rsidRPr="00F938E9">
        <w:rPr>
          <w:rFonts w:ascii="Times New Roman" w:hAnsi="Times New Roman" w:cs="Times New Roman"/>
          <w:lang w:val="en-US"/>
        </w:rPr>
        <w:t>behaviour</w:t>
      </w:r>
      <w:proofErr w:type="spellEnd"/>
      <w:r w:rsidRPr="00F938E9">
        <w:rPr>
          <w:rFonts w:ascii="Times New Roman" w:hAnsi="Times New Roman" w:cs="Times New Roman"/>
          <w:lang w:val="en-US"/>
        </w:rPr>
        <w:t xml:space="preserve"> of captive bears”,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GB"/>
        </w:rPr>
      </w:pPr>
      <w:r w:rsidRPr="00F938E9">
        <w:rPr>
          <w:rFonts w:ascii="Times New Roman" w:hAnsi="Times New Roman" w:cs="Times New Roman"/>
          <w:lang w:val="en-US"/>
        </w:rPr>
        <w:t xml:space="preserve">Griffith, E. </w:t>
      </w:r>
      <w:proofErr w:type="spellStart"/>
      <w:r w:rsidRPr="00F938E9">
        <w:rPr>
          <w:rFonts w:ascii="Times New Roman" w:hAnsi="Times New Roman" w:cs="Times New Roman"/>
          <w:lang w:val="en-US"/>
        </w:rPr>
        <w:t>Spiertz</w:t>
      </w:r>
      <w:proofErr w:type="spellEnd"/>
      <w:r w:rsidRPr="00F938E9">
        <w:rPr>
          <w:rFonts w:ascii="Times New Roman" w:hAnsi="Times New Roman" w:cs="Times New Roman"/>
          <w:lang w:val="en-US"/>
        </w:rPr>
        <w:t xml:space="preserve">, J. (2004) Fish handling in </w:t>
      </w:r>
      <w:proofErr w:type="spellStart"/>
      <w:r w:rsidRPr="00F938E9">
        <w:rPr>
          <w:rFonts w:ascii="Times New Roman" w:hAnsi="Times New Roman" w:cs="Times New Roman"/>
          <w:lang w:val="en-US"/>
        </w:rPr>
        <w:t>dutchs</w:t>
      </w:r>
      <w:proofErr w:type="spellEnd"/>
      <w:r w:rsidRPr="00F938E9">
        <w:rPr>
          <w:rFonts w:ascii="Times New Roman" w:hAnsi="Times New Roman" w:cs="Times New Roman"/>
          <w:lang w:val="en-US"/>
        </w:rPr>
        <w:t xml:space="preserve"> zoos, Utrecht university, </w:t>
      </w:r>
      <w:proofErr w:type="spellStart"/>
      <w:r w:rsidRPr="00F938E9">
        <w:rPr>
          <w:rFonts w:ascii="Times New Roman" w:hAnsi="Times New Roman" w:cs="Times New Roman"/>
          <w:lang w:val="en-US"/>
        </w:rPr>
        <w:t>dep</w:t>
      </w:r>
      <w:proofErr w:type="spellEnd"/>
      <w:r w:rsidRPr="00F938E9">
        <w:rPr>
          <w:rFonts w:ascii="Times New Roman" w:hAnsi="Times New Roman" w:cs="Times New Roman"/>
          <w:lang w:val="en-US"/>
        </w:rPr>
        <w:t xml:space="preserve"> of public health and food safety, </w:t>
      </w:r>
      <w:proofErr w:type="spellStart"/>
      <w:r w:rsidRPr="00F938E9">
        <w:rPr>
          <w:rFonts w:ascii="Times New Roman" w:hAnsi="Times New Roman" w:cs="Times New Roman"/>
          <w:lang w:val="en-US"/>
        </w:rPr>
        <w:t>int</w:t>
      </w:r>
      <w:proofErr w:type="spellEnd"/>
      <w:r w:rsidRPr="00F938E9">
        <w:rPr>
          <w:rFonts w:ascii="Times New Roman" w:hAnsi="Times New Roman" w:cs="Times New Roman"/>
          <w:lang w:val="en-US"/>
        </w:rPr>
        <w:t xml:space="preserve"> </w:t>
      </w:r>
      <w:proofErr w:type="spellStart"/>
      <w:r w:rsidRPr="00F938E9">
        <w:rPr>
          <w:rFonts w:ascii="Times New Roman" w:hAnsi="Times New Roman" w:cs="Times New Roman"/>
          <w:lang w:val="en-US"/>
        </w:rPr>
        <w:t>publ</w:t>
      </w:r>
      <w:r w:rsidRPr="00F938E9">
        <w:rPr>
          <w:rFonts w:ascii="Times New Roman" w:hAnsi="Times New Roman" w:cs="Times New Roman"/>
          <w:lang w:val="en-GB"/>
        </w:rPr>
        <w:t>ication</w:t>
      </w:r>
      <w:proofErr w:type="spellEnd"/>
    </w:p>
    <w:p w:rsidR="000944E1" w:rsidRPr="00F938E9" w:rsidRDefault="000944E1" w:rsidP="000B3385">
      <w:pPr>
        <w:widowControl w:val="0"/>
        <w:autoSpaceDE w:val="0"/>
        <w:autoSpaceDN w:val="0"/>
        <w:adjustRightInd w:val="0"/>
        <w:spacing w:after="0" w:line="240" w:lineRule="auto"/>
        <w:rPr>
          <w:rFonts w:ascii="Times New Roman" w:hAnsi="Times New Roman" w:cs="Times New Roman"/>
          <w:lang w:val="en-GB"/>
        </w:rPr>
      </w:pPr>
    </w:p>
    <w:p w:rsidR="000944E1" w:rsidRPr="00F938E9" w:rsidRDefault="002F0C45" w:rsidP="000944E1">
      <w:pPr>
        <w:shd w:val="clear" w:color="auto" w:fill="FFFFFF"/>
        <w:spacing w:after="166" w:line="270" w:lineRule="atLeast"/>
        <w:rPr>
          <w:rFonts w:ascii="Times New Roman" w:eastAsia="Times New Roman" w:hAnsi="Times New Roman" w:cs="Times New Roman"/>
          <w:bCs/>
          <w:kern w:val="36"/>
        </w:rPr>
      </w:pPr>
      <w:hyperlink r:id="rId18" w:history="1">
        <w:r w:rsidR="000944E1" w:rsidRPr="00F938E9">
          <w:rPr>
            <w:rFonts w:ascii="Times New Roman" w:eastAsia="Times New Roman" w:hAnsi="Times New Roman" w:cs="Times New Roman"/>
          </w:rPr>
          <w:t>Harris</w:t>
        </w:r>
      </w:hyperlink>
      <w:r w:rsidR="000944E1" w:rsidRPr="00F938E9">
        <w:rPr>
          <w:rFonts w:ascii="Times New Roman" w:eastAsia="Times New Roman" w:hAnsi="Times New Roman" w:cs="Times New Roman"/>
        </w:rPr>
        <w:t xml:space="preserve">, M,A </w:t>
      </w:r>
      <w:proofErr w:type="spellStart"/>
      <w:r w:rsidR="007466CA" w:rsidRPr="00F938E9">
        <w:rPr>
          <w:rFonts w:ascii="Times New Roman" w:hAnsi="Times New Roman" w:cs="Times New Roman"/>
        </w:rPr>
        <w:t>A</w:t>
      </w:r>
      <w:r w:rsidR="00F40D26" w:rsidRPr="00F938E9">
        <w:rPr>
          <w:rFonts w:ascii="Times New Roman" w:hAnsi="Times New Roman" w:cs="Times New Roman"/>
        </w:rPr>
        <w:t>pplied</w:t>
      </w:r>
      <w:proofErr w:type="spellEnd"/>
      <w:r w:rsidR="00F40D26" w:rsidRPr="00F938E9">
        <w:rPr>
          <w:rFonts w:ascii="Times New Roman" w:hAnsi="Times New Roman" w:cs="Times New Roman"/>
        </w:rPr>
        <w:t xml:space="preserve"> </w:t>
      </w:r>
      <w:proofErr w:type="spellStart"/>
      <w:r w:rsidR="00F40D26" w:rsidRPr="00F938E9">
        <w:rPr>
          <w:rFonts w:ascii="Times New Roman" w:hAnsi="Times New Roman" w:cs="Times New Roman"/>
        </w:rPr>
        <w:t>and</w:t>
      </w:r>
      <w:proofErr w:type="spellEnd"/>
      <w:r w:rsidR="00F40D26" w:rsidRPr="00F938E9">
        <w:rPr>
          <w:rFonts w:ascii="Times New Roman" w:hAnsi="Times New Roman" w:cs="Times New Roman"/>
        </w:rPr>
        <w:t xml:space="preserve"> </w:t>
      </w:r>
      <w:proofErr w:type="spellStart"/>
      <w:r w:rsidR="00F40D26" w:rsidRPr="00F938E9">
        <w:rPr>
          <w:rFonts w:ascii="Times New Roman" w:hAnsi="Times New Roman" w:cs="Times New Roman"/>
        </w:rPr>
        <w:t>enviromental</w:t>
      </w:r>
      <w:proofErr w:type="spellEnd"/>
      <w:r w:rsidR="00F40D26" w:rsidRPr="00F938E9">
        <w:rPr>
          <w:rFonts w:ascii="Times New Roman" w:hAnsi="Times New Roman" w:cs="Times New Roman"/>
        </w:rPr>
        <w:t xml:space="preserve"> </w:t>
      </w:r>
      <w:proofErr w:type="spellStart"/>
      <w:r w:rsidR="00F40D26" w:rsidRPr="00F938E9">
        <w:rPr>
          <w:rFonts w:ascii="Times New Roman" w:hAnsi="Times New Roman" w:cs="Times New Roman"/>
        </w:rPr>
        <w:t>microbiology</w:t>
      </w:r>
      <w:proofErr w:type="spellEnd"/>
      <w:r w:rsidR="00F40D26" w:rsidRPr="00F938E9">
        <w:rPr>
          <w:rFonts w:ascii="Times New Roman" w:hAnsi="Times New Roman" w:cs="Times New Roman"/>
        </w:rPr>
        <w:t>,</w:t>
      </w:r>
      <w:r w:rsidR="007466CA" w:rsidRPr="00F938E9">
        <w:rPr>
          <w:rFonts w:ascii="Times New Roman" w:hAnsi="Times New Roman" w:cs="Times New Roman"/>
        </w:rPr>
        <w:t xml:space="preserve"> </w:t>
      </w:r>
      <w:proofErr w:type="spellStart"/>
      <w:r w:rsidR="007466CA" w:rsidRPr="00F938E9">
        <w:rPr>
          <w:rFonts w:ascii="Times New Roman" w:hAnsi="Times New Roman" w:cs="Times New Roman"/>
        </w:rPr>
        <w:t>June</w:t>
      </w:r>
      <w:proofErr w:type="spellEnd"/>
      <w:r w:rsidR="007466CA" w:rsidRPr="00F938E9">
        <w:rPr>
          <w:rFonts w:ascii="Times New Roman" w:hAnsi="Times New Roman" w:cs="Times New Roman"/>
        </w:rPr>
        <w:t xml:space="preserve"> 1976, </w:t>
      </w:r>
      <w:r w:rsidR="000944E1" w:rsidRPr="00F938E9">
        <w:rPr>
          <w:rFonts w:ascii="Times New Roman" w:eastAsia="Times New Roman" w:hAnsi="Times New Roman" w:cs="Times New Roman"/>
        </w:rPr>
        <w:t xml:space="preserve"> </w:t>
      </w:r>
      <w:proofErr w:type="spellStart"/>
      <w:r w:rsidR="000944E1" w:rsidRPr="00F938E9">
        <w:rPr>
          <w:rFonts w:ascii="Times New Roman" w:eastAsia="Times New Roman" w:hAnsi="Times New Roman" w:cs="Times New Roman"/>
        </w:rPr>
        <w:t>Anaer</w:t>
      </w:r>
      <w:r w:rsidR="000944E1" w:rsidRPr="00F938E9">
        <w:rPr>
          <w:rFonts w:ascii="Times New Roman" w:eastAsia="Times New Roman" w:hAnsi="Times New Roman" w:cs="Times New Roman"/>
          <w:bCs/>
          <w:kern w:val="36"/>
        </w:rPr>
        <w:t>obic</w:t>
      </w:r>
      <w:proofErr w:type="spellEnd"/>
      <w:r w:rsidR="000944E1" w:rsidRPr="00F938E9">
        <w:rPr>
          <w:rFonts w:ascii="Times New Roman" w:eastAsia="Times New Roman" w:hAnsi="Times New Roman" w:cs="Times New Roman"/>
          <w:bCs/>
          <w:kern w:val="36"/>
        </w:rPr>
        <w:t xml:space="preserve"> </w:t>
      </w:r>
      <w:proofErr w:type="spellStart"/>
      <w:r w:rsidR="000944E1" w:rsidRPr="00F938E9">
        <w:rPr>
          <w:rFonts w:ascii="Times New Roman" w:eastAsia="Times New Roman" w:hAnsi="Times New Roman" w:cs="Times New Roman"/>
          <w:bCs/>
          <w:kern w:val="36"/>
        </w:rPr>
        <w:t>bacteria</w:t>
      </w:r>
      <w:proofErr w:type="spellEnd"/>
      <w:r w:rsidR="000944E1" w:rsidRPr="00F938E9">
        <w:rPr>
          <w:rFonts w:ascii="Times New Roman" w:eastAsia="Times New Roman" w:hAnsi="Times New Roman" w:cs="Times New Roman"/>
          <w:bCs/>
          <w:kern w:val="36"/>
        </w:rPr>
        <w:t xml:space="preserve"> </w:t>
      </w:r>
      <w:proofErr w:type="spellStart"/>
      <w:r w:rsidR="000944E1" w:rsidRPr="00F938E9">
        <w:rPr>
          <w:rFonts w:ascii="Times New Roman" w:eastAsia="Times New Roman" w:hAnsi="Times New Roman" w:cs="Times New Roman"/>
          <w:bCs/>
          <w:kern w:val="36"/>
        </w:rPr>
        <w:t>from</w:t>
      </w:r>
      <w:proofErr w:type="spellEnd"/>
      <w:r w:rsidR="000944E1" w:rsidRPr="00F938E9">
        <w:rPr>
          <w:rFonts w:ascii="Times New Roman" w:eastAsia="Times New Roman" w:hAnsi="Times New Roman" w:cs="Times New Roman"/>
          <w:bCs/>
          <w:kern w:val="36"/>
        </w:rPr>
        <w:t xml:space="preserve"> the large </w:t>
      </w:r>
      <w:proofErr w:type="spellStart"/>
      <w:r w:rsidR="000944E1" w:rsidRPr="00F938E9">
        <w:rPr>
          <w:rFonts w:ascii="Times New Roman" w:eastAsia="Times New Roman" w:hAnsi="Times New Roman" w:cs="Times New Roman"/>
          <w:bCs/>
          <w:kern w:val="36"/>
        </w:rPr>
        <w:t>intestine</w:t>
      </w:r>
      <w:proofErr w:type="spellEnd"/>
      <w:r w:rsidR="000944E1" w:rsidRPr="00F938E9">
        <w:rPr>
          <w:rFonts w:ascii="Times New Roman" w:eastAsia="Times New Roman" w:hAnsi="Times New Roman" w:cs="Times New Roman"/>
          <w:bCs/>
          <w:kern w:val="36"/>
        </w:rPr>
        <w:t xml:space="preserve"> of </w:t>
      </w:r>
      <w:proofErr w:type="spellStart"/>
      <w:r w:rsidR="000944E1" w:rsidRPr="00F938E9">
        <w:rPr>
          <w:rFonts w:ascii="Times New Roman" w:eastAsia="Times New Roman" w:hAnsi="Times New Roman" w:cs="Times New Roman"/>
          <w:bCs/>
          <w:kern w:val="36"/>
        </w:rPr>
        <w:t>mice</w:t>
      </w:r>
      <w:proofErr w:type="spellEnd"/>
      <w:r w:rsidR="000944E1" w:rsidRPr="00F938E9">
        <w:rPr>
          <w:rFonts w:ascii="Times New Roman" w:eastAsia="Times New Roman" w:hAnsi="Times New Roman" w:cs="Times New Roman"/>
          <w:bCs/>
          <w:kern w:val="36"/>
        </w:rPr>
        <w:t>.</w:t>
      </w:r>
    </w:p>
    <w:p w:rsidR="00F40D26" w:rsidRPr="00F938E9" w:rsidRDefault="00F40D26" w:rsidP="00F40D26">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Havelaar, A.H., et al (2005) Kosten en baten van Campylobacter bestrijding in Nederland, Integratie van </w:t>
      </w:r>
      <w:proofErr w:type="spellStart"/>
      <w:r w:rsidRPr="00F938E9">
        <w:rPr>
          <w:rFonts w:ascii="Times New Roman" w:hAnsi="Times New Roman" w:cs="Times New Roman"/>
        </w:rPr>
        <w:t>risico-analyse</w:t>
      </w:r>
      <w:proofErr w:type="spellEnd"/>
      <w:r w:rsidRPr="00F938E9">
        <w:rPr>
          <w:rFonts w:ascii="Times New Roman" w:hAnsi="Times New Roman" w:cs="Times New Roman"/>
        </w:rPr>
        <w:t>, epidemiologie en economie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Joffe</w:t>
      </w:r>
      <w:proofErr w:type="spellEnd"/>
      <w:r w:rsidRPr="00F938E9">
        <w:rPr>
          <w:rFonts w:ascii="Times New Roman" w:hAnsi="Times New Roman" w:cs="Times New Roman"/>
          <w:lang w:val="en-US"/>
        </w:rPr>
        <w:t xml:space="preserve">, D.J. Schlesinger, D.P. (2002) Preliminary assessment of the risk of </w:t>
      </w:r>
      <w:r w:rsidRPr="00F938E9">
        <w:rPr>
          <w:rFonts w:ascii="Times New Roman" w:hAnsi="Times New Roman" w:cs="Times New Roman"/>
          <w:i/>
          <w:iCs/>
          <w:lang w:val="en-US"/>
        </w:rPr>
        <w:t xml:space="preserve">Salmonella </w:t>
      </w:r>
      <w:r w:rsidRPr="00F938E9">
        <w:rPr>
          <w:rFonts w:ascii="Times New Roman" w:hAnsi="Times New Roman" w:cs="Times New Roman"/>
          <w:lang w:val="en-US"/>
        </w:rPr>
        <w:t>infection in dogs fed raw chicken diets. Canadian Veterinary Journal 43: 441-442</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Kreijl</w:t>
      </w:r>
      <w:proofErr w:type="spellEnd"/>
      <w:r w:rsidRPr="00F938E9">
        <w:rPr>
          <w:rFonts w:ascii="Times New Roman" w:hAnsi="Times New Roman" w:cs="Times New Roman"/>
        </w:rPr>
        <w:t>, C.F. van Knaap, A.G.A.C. (2004) Ons eten gemeten Gezonde voeding en veilig voedsel in Nederland. RIVM-rapportnummer: 270555007</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Lipman</w:t>
      </w:r>
      <w:proofErr w:type="spellEnd"/>
      <w:r w:rsidRPr="00F938E9">
        <w:rPr>
          <w:rFonts w:ascii="Times New Roman" w:hAnsi="Times New Roman" w:cs="Times New Roman"/>
        </w:rPr>
        <w:t>, L.J.A. Ruiter, A. (Maarsen 2006) Inleiding tot de levensmiddelenhygiëne, Achtergronden en feiten. Elsevier Gezondheidszorg</w:t>
      </w:r>
    </w:p>
    <w:p w:rsidR="000944E1" w:rsidRPr="00F938E9" w:rsidRDefault="000944E1" w:rsidP="000B3385">
      <w:pPr>
        <w:widowControl w:val="0"/>
        <w:autoSpaceDE w:val="0"/>
        <w:autoSpaceDN w:val="0"/>
        <w:adjustRightInd w:val="0"/>
        <w:spacing w:after="0" w:line="240" w:lineRule="auto"/>
        <w:rPr>
          <w:rFonts w:ascii="Times New Roman" w:hAnsi="Times New Roman" w:cs="Times New Roman"/>
        </w:rPr>
      </w:pPr>
    </w:p>
    <w:p w:rsidR="000944E1" w:rsidRPr="00F938E9" w:rsidRDefault="000944E1"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Cs/>
          <w:shd w:val="clear" w:color="auto" w:fill="C0C0C0"/>
        </w:rPr>
        <w:t xml:space="preserve">Park, P. K., D. O. </w:t>
      </w:r>
      <w:proofErr w:type="spellStart"/>
      <w:r w:rsidRPr="00F938E9">
        <w:rPr>
          <w:rFonts w:ascii="Times New Roman" w:hAnsi="Times New Roman" w:cs="Times New Roman"/>
          <w:bCs/>
          <w:shd w:val="clear" w:color="auto" w:fill="C0C0C0"/>
        </w:rPr>
        <w:t>Cliver</w:t>
      </w:r>
      <w:proofErr w:type="spellEnd"/>
      <w:r w:rsidRPr="00F938E9">
        <w:rPr>
          <w:rFonts w:ascii="Times New Roman" w:hAnsi="Times New Roman" w:cs="Times New Roman"/>
          <w:bCs/>
          <w:shd w:val="clear" w:color="auto" w:fill="C0C0C0"/>
        </w:rPr>
        <w:t xml:space="preserve">. 1997. </w:t>
      </w:r>
      <w:proofErr w:type="spellStart"/>
      <w:r w:rsidRPr="00F938E9">
        <w:rPr>
          <w:rFonts w:ascii="Times New Roman" w:hAnsi="Times New Roman" w:cs="Times New Roman"/>
          <w:bCs/>
          <w:shd w:val="clear" w:color="auto" w:fill="C0C0C0"/>
        </w:rPr>
        <w:t>Cutting</w:t>
      </w:r>
      <w:proofErr w:type="spellEnd"/>
      <w:r w:rsidRPr="00F938E9">
        <w:rPr>
          <w:rFonts w:ascii="Times New Roman" w:hAnsi="Times New Roman" w:cs="Times New Roman"/>
          <w:bCs/>
          <w:shd w:val="clear" w:color="auto" w:fill="C0C0C0"/>
        </w:rPr>
        <w:t xml:space="preserve"> boards up close. Food </w:t>
      </w:r>
      <w:proofErr w:type="spellStart"/>
      <w:r w:rsidRPr="00F938E9">
        <w:rPr>
          <w:rFonts w:ascii="Times New Roman" w:hAnsi="Times New Roman" w:cs="Times New Roman"/>
          <w:bCs/>
          <w:shd w:val="clear" w:color="auto" w:fill="C0C0C0"/>
        </w:rPr>
        <w:t>Quality</w:t>
      </w:r>
      <w:proofErr w:type="spellEnd"/>
      <w:r w:rsidRPr="00F938E9">
        <w:rPr>
          <w:rFonts w:ascii="Times New Roman" w:hAnsi="Times New Roman" w:cs="Times New Roman"/>
          <w:bCs/>
          <w:shd w:val="clear" w:color="auto" w:fill="C0C0C0"/>
        </w:rPr>
        <w:t xml:space="preserve"> 3(Issue 22, </w:t>
      </w:r>
      <w:proofErr w:type="spellStart"/>
      <w:r w:rsidRPr="00F938E9">
        <w:rPr>
          <w:rFonts w:ascii="Times New Roman" w:hAnsi="Times New Roman" w:cs="Times New Roman"/>
          <w:bCs/>
          <w:shd w:val="clear" w:color="auto" w:fill="C0C0C0"/>
        </w:rPr>
        <w:t>June-July</w:t>
      </w:r>
      <w:proofErr w:type="spellEnd"/>
      <w:r w:rsidRPr="00F938E9">
        <w:rPr>
          <w:rFonts w:ascii="Times New Roman" w:hAnsi="Times New Roman" w:cs="Times New Roman"/>
          <w:bCs/>
          <w:shd w:val="clear" w:color="auto" w:fill="C0C0C0"/>
        </w:rPr>
        <w:t>): 57-59.</w:t>
      </w:r>
    </w:p>
    <w:p w:rsidR="000944E1" w:rsidRPr="00F938E9" w:rsidRDefault="000944E1"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Rediers</w:t>
      </w:r>
      <w:proofErr w:type="spellEnd"/>
      <w:r w:rsidRPr="00F938E9">
        <w:rPr>
          <w:rFonts w:ascii="Times New Roman" w:hAnsi="Times New Roman" w:cs="Times New Roman"/>
        </w:rPr>
        <w:t xml:space="preserve">, H. Claes, M. </w:t>
      </w:r>
      <w:proofErr w:type="spellStart"/>
      <w:r w:rsidRPr="00F938E9">
        <w:rPr>
          <w:rFonts w:ascii="Times New Roman" w:hAnsi="Times New Roman" w:cs="Times New Roman"/>
        </w:rPr>
        <w:t>Krause</w:t>
      </w:r>
      <w:proofErr w:type="spellEnd"/>
      <w:r w:rsidRPr="00F938E9">
        <w:rPr>
          <w:rFonts w:ascii="Times New Roman" w:hAnsi="Times New Roman" w:cs="Times New Roman"/>
        </w:rPr>
        <w:t xml:space="preserve">, M.S. Peeters, L. Willems, K.A. (2007) Goede handhygiëne in de voedingssector: een tipje van de sluier opgelicht. </w:t>
      </w:r>
      <w:proofErr w:type="spellStart"/>
      <w:r w:rsidRPr="00F938E9">
        <w:rPr>
          <w:rFonts w:ascii="Times New Roman" w:hAnsi="Times New Roman" w:cs="Times New Roman"/>
        </w:rPr>
        <w:t>iMIK</w:t>
      </w:r>
      <w:proofErr w:type="spellEnd"/>
      <w:r w:rsidRPr="00F938E9">
        <w:rPr>
          <w:rFonts w:ascii="Times New Roman" w:hAnsi="Times New Roman" w:cs="Times New Roman"/>
        </w:rPr>
        <w:t xml:space="preserve"> instituut voor Microbiële Ketenbeheersing</w:t>
      </w:r>
    </w:p>
    <w:p w:rsidR="000944E1" w:rsidRPr="00F938E9" w:rsidRDefault="000944E1" w:rsidP="000B3385">
      <w:pPr>
        <w:widowControl w:val="0"/>
        <w:autoSpaceDE w:val="0"/>
        <w:autoSpaceDN w:val="0"/>
        <w:adjustRightInd w:val="0"/>
        <w:spacing w:after="0" w:line="240" w:lineRule="auto"/>
        <w:rPr>
          <w:rFonts w:ascii="Times New Roman" w:hAnsi="Times New Roman" w:cs="Times New Roman"/>
        </w:rPr>
      </w:pPr>
    </w:p>
    <w:p w:rsidR="000944E1" w:rsidRPr="00F938E9" w:rsidRDefault="000944E1" w:rsidP="007466CA">
      <w:pPr>
        <w:rPr>
          <w:rFonts w:ascii="Times New Roman" w:eastAsia="Times New Roman" w:hAnsi="Times New Roman" w:cs="Times New Roman"/>
        </w:rPr>
      </w:pPr>
      <w:r w:rsidRPr="00F938E9">
        <w:rPr>
          <w:rFonts w:ascii="Times New Roman" w:eastAsia="Times New Roman" w:hAnsi="Times New Roman" w:cs="Times New Roman"/>
        </w:rPr>
        <w:lastRenderedPageBreak/>
        <w:t xml:space="preserve">Veldman </w:t>
      </w:r>
      <w:proofErr w:type="spellStart"/>
      <w:r w:rsidRPr="00F938E9">
        <w:rPr>
          <w:rFonts w:ascii="Times New Roman" w:eastAsia="Times New Roman" w:hAnsi="Times New Roman" w:cs="Times New Roman"/>
        </w:rPr>
        <w:t>ea</w:t>
      </w:r>
      <w:proofErr w:type="spellEnd"/>
      <w:r w:rsidRPr="00F938E9">
        <w:rPr>
          <w:rFonts w:ascii="Times New Roman" w:eastAsia="Times New Roman" w:hAnsi="Times New Roman" w:cs="Times New Roman"/>
        </w:rPr>
        <w:t xml:space="preserve">, A survey of the </w:t>
      </w:r>
      <w:proofErr w:type="spellStart"/>
      <w:r w:rsidRPr="00F938E9">
        <w:rPr>
          <w:rFonts w:ascii="Times New Roman" w:eastAsia="Times New Roman" w:hAnsi="Times New Roman" w:cs="Times New Roman"/>
        </w:rPr>
        <w:t>incidence</w:t>
      </w:r>
      <w:proofErr w:type="spellEnd"/>
      <w:r w:rsidRPr="00F938E9">
        <w:rPr>
          <w:rFonts w:ascii="Times New Roman" w:eastAsia="Times New Roman" w:hAnsi="Times New Roman" w:cs="Times New Roman"/>
        </w:rPr>
        <w:t xml:space="preserve"> of Salmonella species </w:t>
      </w:r>
      <w:proofErr w:type="spellStart"/>
      <w:r w:rsidRPr="00F938E9">
        <w:rPr>
          <w:rFonts w:ascii="Times New Roman" w:eastAsia="Times New Roman" w:hAnsi="Times New Roman" w:cs="Times New Roman"/>
        </w:rPr>
        <w:t>and</w:t>
      </w:r>
      <w:proofErr w:type="spellEnd"/>
      <w:r w:rsidRPr="00F938E9">
        <w:rPr>
          <w:rFonts w:ascii="Times New Roman" w:eastAsia="Times New Roman" w:hAnsi="Times New Roman" w:cs="Times New Roman"/>
        </w:rPr>
        <w:t xml:space="preserve"> </w:t>
      </w:r>
      <w:proofErr w:type="spellStart"/>
      <w:r w:rsidRPr="00F938E9">
        <w:rPr>
          <w:rFonts w:ascii="Times New Roman" w:eastAsia="Times New Roman" w:hAnsi="Times New Roman" w:cs="Times New Roman"/>
        </w:rPr>
        <w:t>Enterobacteriaceae</w:t>
      </w:r>
      <w:proofErr w:type="spellEnd"/>
      <w:r w:rsidRPr="00F938E9">
        <w:rPr>
          <w:rFonts w:ascii="Times New Roman" w:eastAsia="Times New Roman" w:hAnsi="Times New Roman" w:cs="Times New Roman"/>
        </w:rPr>
        <w:t xml:space="preserve"> in </w:t>
      </w:r>
      <w:proofErr w:type="spellStart"/>
      <w:r w:rsidRPr="00F938E9">
        <w:rPr>
          <w:rFonts w:ascii="Times New Roman" w:eastAsia="Times New Roman" w:hAnsi="Times New Roman" w:cs="Times New Roman"/>
        </w:rPr>
        <w:t>poultry</w:t>
      </w:r>
      <w:proofErr w:type="spellEnd"/>
      <w:r w:rsidRPr="00F938E9">
        <w:rPr>
          <w:rFonts w:ascii="Times New Roman" w:eastAsia="Times New Roman" w:hAnsi="Times New Roman" w:cs="Times New Roman"/>
        </w:rPr>
        <w:t xml:space="preserve"> feeds </w:t>
      </w:r>
      <w:proofErr w:type="spellStart"/>
      <w:r w:rsidRPr="00F938E9">
        <w:rPr>
          <w:rFonts w:ascii="Times New Roman" w:eastAsia="Times New Roman" w:hAnsi="Times New Roman" w:cs="Times New Roman"/>
        </w:rPr>
        <w:t>and</w:t>
      </w:r>
      <w:proofErr w:type="spellEnd"/>
      <w:r w:rsidRPr="00F938E9">
        <w:rPr>
          <w:rFonts w:ascii="Times New Roman" w:eastAsia="Times New Roman" w:hAnsi="Times New Roman" w:cs="Times New Roman"/>
        </w:rPr>
        <w:t xml:space="preserve"> feed </w:t>
      </w:r>
      <w:proofErr w:type="spellStart"/>
      <w:r w:rsidRPr="00F938E9">
        <w:rPr>
          <w:rFonts w:ascii="Times New Roman" w:eastAsia="Times New Roman" w:hAnsi="Times New Roman" w:cs="Times New Roman"/>
        </w:rPr>
        <w:t>components</w:t>
      </w:r>
      <w:proofErr w:type="spellEnd"/>
      <w:r w:rsidRPr="00F938E9">
        <w:rPr>
          <w:rFonts w:ascii="Times New Roman" w:eastAsia="Times New Roman" w:hAnsi="Times New Roman" w:cs="Times New Roman"/>
        </w:rPr>
        <w:t>.(PMID:7762127)</w:t>
      </w:r>
    </w:p>
    <w:p w:rsidR="000944E1" w:rsidRPr="00F938E9" w:rsidRDefault="000944E1" w:rsidP="000944E1">
      <w:pPr>
        <w:shd w:val="clear" w:color="auto" w:fill="FFFFFF"/>
        <w:spacing w:after="60" w:line="240" w:lineRule="auto"/>
        <w:rPr>
          <w:rFonts w:ascii="Times New Roman" w:eastAsia="Times New Roman" w:hAnsi="Times New Roman" w:cs="Times New Roman"/>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color w:val="FF0000"/>
        </w:rPr>
      </w:pPr>
    </w:p>
    <w:p w:rsidR="000944E1" w:rsidRPr="00F938E9" w:rsidRDefault="000944E1" w:rsidP="000944E1">
      <w:pPr>
        <w:shd w:val="clear" w:color="auto" w:fill="FFFFFF"/>
        <w:spacing w:after="60" w:line="240" w:lineRule="auto"/>
        <w:rPr>
          <w:rFonts w:ascii="Times New Roman" w:eastAsia="Times New Roman" w:hAnsi="Times New Roman" w:cs="Times New Roman"/>
          <w:color w:val="58595B"/>
        </w:rPr>
      </w:pPr>
    </w:p>
    <w:p w:rsidR="000944E1" w:rsidRPr="00F938E9" w:rsidRDefault="000944E1"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Andere gebruikte bronnen en websites</w:t>
      </w:r>
    </w:p>
    <w:p w:rsidR="007F03F0" w:rsidRPr="00F938E9" w:rsidRDefault="007F03F0"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7F03F0">
      <w:pPr>
        <w:pStyle w:val="Lijstalinea"/>
        <w:widowControl w:val="0"/>
        <w:numPr>
          <w:ilvl w:val="0"/>
          <w:numId w:val="31"/>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www.nvdzoos.nl </w:t>
      </w:r>
    </w:p>
    <w:p w:rsidR="007F03F0" w:rsidRPr="00F938E9" w:rsidRDefault="007F03F0" w:rsidP="007F03F0">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2.   www.wetten.overheid.nl</w:t>
      </w:r>
    </w:p>
    <w:p w:rsidR="007F03F0" w:rsidRPr="00F938E9" w:rsidRDefault="007F03F0" w:rsidP="007F03F0">
      <w:pPr>
        <w:widowControl w:val="0"/>
        <w:autoSpaceDE w:val="0"/>
        <w:autoSpaceDN w:val="0"/>
        <w:adjustRightInd w:val="0"/>
        <w:spacing w:after="0" w:line="240" w:lineRule="auto"/>
        <w:ind w:left="720" w:hanging="720"/>
        <w:rPr>
          <w:rFonts w:ascii="Times New Roman" w:hAnsi="Times New Roman" w:cs="Times New Roman"/>
        </w:rPr>
      </w:pPr>
      <w:r w:rsidRPr="00F938E9">
        <w:rPr>
          <w:rFonts w:ascii="Times New Roman" w:hAnsi="Times New Roman" w:cs="Times New Roman"/>
        </w:rPr>
        <w:t xml:space="preserve">     </w:t>
      </w:r>
      <w:r w:rsidR="000B3385" w:rsidRPr="00F938E9">
        <w:rPr>
          <w:rFonts w:ascii="Times New Roman" w:hAnsi="Times New Roman" w:cs="Times New Roman"/>
        </w:rPr>
        <w:t xml:space="preserve"> </w:t>
      </w:r>
      <w:r w:rsidRPr="00F938E9">
        <w:rPr>
          <w:rFonts w:ascii="Times New Roman" w:hAnsi="Times New Roman" w:cs="Times New Roman"/>
        </w:rPr>
        <w:t xml:space="preserve">3.   </w:t>
      </w:r>
      <w:r w:rsidRPr="00F938E9">
        <w:rPr>
          <w:rFonts w:ascii="Times New Roman" w:hAnsi="Times New Roman" w:cs="Times New Roman"/>
          <w:u w:val="single"/>
        </w:rPr>
        <w:t>www.knmvd.nl</w:t>
      </w:r>
    </w:p>
    <w:p w:rsidR="007F03F0" w:rsidRPr="00F938E9" w:rsidRDefault="007F03F0" w:rsidP="007F03F0">
      <w:pPr>
        <w:widowControl w:val="0"/>
        <w:autoSpaceDE w:val="0"/>
        <w:autoSpaceDN w:val="0"/>
        <w:adjustRightInd w:val="0"/>
        <w:spacing w:after="0" w:line="240" w:lineRule="auto"/>
        <w:ind w:left="720" w:hanging="720"/>
        <w:rPr>
          <w:rFonts w:ascii="Times New Roman" w:hAnsi="Times New Roman" w:cs="Times New Roman"/>
        </w:rPr>
      </w:pPr>
      <w:r w:rsidRPr="00F938E9">
        <w:rPr>
          <w:rFonts w:ascii="Times New Roman" w:hAnsi="Times New Roman" w:cs="Times New Roman"/>
        </w:rPr>
        <w:t xml:space="preserve">      4.</w:t>
      </w:r>
      <w:r w:rsidRPr="00F938E9">
        <w:rPr>
          <w:rFonts w:ascii="Times New Roman" w:hAnsi="Times New Roman" w:cs="Times New Roman"/>
        </w:rPr>
        <w:tab/>
      </w:r>
      <w:r w:rsidRPr="00F938E9">
        <w:rPr>
          <w:rFonts w:ascii="Times New Roman" w:hAnsi="Times New Roman" w:cs="Times New Roman"/>
          <w:u w:val="single"/>
        </w:rPr>
        <w:t>www.pve.nl</w:t>
      </w: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www.vwa.nl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www.fsis.usda.gov</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www.voedingswijzer.nl</w:t>
      </w:r>
    </w:p>
    <w:p w:rsidR="000B3385" w:rsidRPr="00F938E9" w:rsidRDefault="000B3385" w:rsidP="000B3385">
      <w:pPr>
        <w:widowControl w:val="0"/>
        <w:autoSpaceDE w:val="0"/>
        <w:autoSpaceDN w:val="0"/>
        <w:adjustRightInd w:val="0"/>
        <w:spacing w:after="0" w:line="240" w:lineRule="auto"/>
        <w:ind w:left="360"/>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VDO (vakgroep van Dierlijke Oorsprong) (augustus 1988) Handleiding, Bacteriologische controle op reiniging en desinfectie. Universiteit Utrecht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Dienst Regelingen (30-03-2011) dierentuinenbesluit – overzicht verleende vergunningen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Inleiding in de Veterinaire Volksgezondheid, Practicumhandleiding kerncurriculum. Utrecht 2008-2009</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 xml:space="preserve">Guidance for industry (November 9 2004) Manufacture and labeling raw meat foods for companion and captive </w:t>
      </w:r>
      <w:proofErr w:type="spellStart"/>
      <w:r w:rsidRPr="00F938E9">
        <w:rPr>
          <w:rFonts w:ascii="Times New Roman" w:hAnsi="Times New Roman" w:cs="Times New Roman"/>
          <w:lang w:val="en-US"/>
        </w:rPr>
        <w:t>noncompanion</w:t>
      </w:r>
      <w:proofErr w:type="spellEnd"/>
      <w:r w:rsidRPr="00F938E9">
        <w:rPr>
          <w:rFonts w:ascii="Times New Roman" w:hAnsi="Times New Roman" w:cs="Times New Roman"/>
          <w:lang w:val="en-US"/>
        </w:rPr>
        <w:t xml:space="preserve"> carnivores and omnivores. </w:t>
      </w:r>
    </w:p>
    <w:p w:rsidR="00F40D26" w:rsidRPr="00F938E9" w:rsidRDefault="00F40D26" w:rsidP="00F40D26">
      <w:pPr>
        <w:pStyle w:val="Lijstalinea"/>
        <w:rPr>
          <w:rFonts w:ascii="Times New Roman" w:hAnsi="Times New Roman" w:cs="Times New Roman"/>
          <w:lang w:val="en-US"/>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Meat and meat products – Enumeration of Escherichia coli – Colony-count technique at 44 C using membranes ISO 6391, 2001-05-01</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7F03F0">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 xml:space="preserve">Microbiology of food and animal feeding stuffs – Horizontal </w:t>
      </w:r>
      <w:proofErr w:type="spellStart"/>
      <w:r w:rsidRPr="00F938E9">
        <w:rPr>
          <w:rFonts w:ascii="Times New Roman" w:hAnsi="Times New Roman" w:cs="Times New Roman"/>
          <w:lang w:val="en-US"/>
        </w:rPr>
        <w:t>mehods</w:t>
      </w:r>
      <w:proofErr w:type="spellEnd"/>
      <w:r w:rsidRPr="00F938E9">
        <w:rPr>
          <w:rFonts w:ascii="Times New Roman" w:hAnsi="Times New Roman" w:cs="Times New Roman"/>
          <w:lang w:val="en-US"/>
        </w:rPr>
        <w:t xml:space="preserve"> for the detection and enumeration of </w:t>
      </w:r>
      <w:proofErr w:type="spellStart"/>
      <w:r w:rsidRPr="00F938E9">
        <w:rPr>
          <w:rFonts w:ascii="Times New Roman" w:hAnsi="Times New Roman" w:cs="Times New Roman"/>
          <w:lang w:val="en-US"/>
        </w:rPr>
        <w:t>Enterobacteriacea</w:t>
      </w:r>
      <w:proofErr w:type="spellEnd"/>
      <w:r w:rsidRPr="00F938E9">
        <w:rPr>
          <w:rFonts w:ascii="Times New Roman" w:hAnsi="Times New Roman" w:cs="Times New Roman"/>
          <w:lang w:val="en-US"/>
        </w:rPr>
        <w:t>. ISO 21528-2, 2004-08-15</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F40D26">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Microbiology of food and animal feeding stuffs –Horizontal method for the detection of salmonella spp. ISO 6579, 2002</w:t>
      </w:r>
    </w:p>
    <w:p w:rsidR="007466CA" w:rsidRPr="00F938E9" w:rsidRDefault="007466CA" w:rsidP="007466CA">
      <w:pPr>
        <w:widowControl w:val="0"/>
        <w:tabs>
          <w:tab w:val="left" w:pos="720"/>
        </w:tabs>
        <w:autoSpaceDE w:val="0"/>
        <w:autoSpaceDN w:val="0"/>
        <w:adjustRightInd w:val="0"/>
        <w:spacing w:after="0" w:line="240" w:lineRule="auto"/>
        <w:ind w:left="720"/>
        <w:rPr>
          <w:rFonts w:ascii="Times New Roman" w:hAnsi="Times New Roman" w:cs="Times New Roman"/>
          <w:lang w:val="en-US"/>
        </w:rPr>
      </w:pPr>
    </w:p>
    <w:p w:rsidR="007466CA" w:rsidRPr="00F938E9" w:rsidRDefault="00F40D26" w:rsidP="00F40D26">
      <w:pPr>
        <w:widowControl w:val="0"/>
        <w:numPr>
          <w:ilvl w:val="0"/>
          <w:numId w:val="32"/>
        </w:numPr>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www.wageningenur.nl/upload_mm/2/0/2/204cc787-95d5-4696-8fbc-583f78fe4c65_20121005Rapportconserveermiddelen2012.pdf</w:t>
      </w:r>
    </w:p>
    <w:p w:rsidR="00F40D26" w:rsidRPr="00F938E9" w:rsidRDefault="00F40D26" w:rsidP="00F40D26">
      <w:pPr>
        <w:widowControl w:val="0"/>
        <w:tabs>
          <w:tab w:val="left" w:pos="720"/>
        </w:tabs>
        <w:autoSpaceDE w:val="0"/>
        <w:autoSpaceDN w:val="0"/>
        <w:adjustRightInd w:val="0"/>
        <w:spacing w:after="0" w:line="240" w:lineRule="auto"/>
        <w:ind w:left="720"/>
        <w:rPr>
          <w:rFonts w:ascii="Times New Roman" w:hAnsi="Times New Roman" w:cs="Times New Roman"/>
          <w:lang w:val="en-US"/>
        </w:rPr>
      </w:pPr>
    </w:p>
    <w:p w:rsidR="007466CA" w:rsidRPr="00F938E9" w:rsidRDefault="007466CA" w:rsidP="00F40D26">
      <w:pPr>
        <w:pStyle w:val="Lijstalinea"/>
        <w:widowControl w:val="0"/>
        <w:numPr>
          <w:ilvl w:val="0"/>
          <w:numId w:val="32"/>
        </w:numPr>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Bacteria from Fish and Other Aquatic Animals: A Practical Identification Manual</w:t>
      </w:r>
    </w:p>
    <w:p w:rsidR="007466CA" w:rsidRPr="00F938E9" w:rsidRDefault="007466CA" w:rsidP="007466CA">
      <w:pPr>
        <w:widowControl w:val="0"/>
        <w:tabs>
          <w:tab w:val="left" w:pos="720"/>
        </w:tabs>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lang w:val="en-US"/>
        </w:rPr>
        <w:t xml:space="preserve"> </w:t>
      </w:r>
      <w:r w:rsidRPr="00F938E9">
        <w:rPr>
          <w:rFonts w:ascii="Times New Roman" w:hAnsi="Times New Roman" w:cs="Times New Roman"/>
          <w:lang w:val="en-US"/>
        </w:rPr>
        <w:tab/>
        <w:t xml:space="preserve">Nicky B. </w:t>
      </w:r>
      <w:proofErr w:type="spellStart"/>
      <w:r w:rsidRPr="00F938E9">
        <w:rPr>
          <w:rFonts w:ascii="Times New Roman" w:hAnsi="Times New Roman" w:cs="Times New Roman"/>
          <w:lang w:val="en-US"/>
        </w:rPr>
        <w:t>Buller</w:t>
      </w:r>
      <w:proofErr w:type="spellEnd"/>
    </w:p>
    <w:p w:rsidR="007466CA" w:rsidRPr="00F938E9" w:rsidRDefault="007466CA" w:rsidP="007466CA">
      <w:pPr>
        <w:widowControl w:val="0"/>
        <w:tabs>
          <w:tab w:val="left" w:pos="720"/>
        </w:tabs>
        <w:autoSpaceDE w:val="0"/>
        <w:autoSpaceDN w:val="0"/>
        <w:adjustRightInd w:val="0"/>
        <w:spacing w:after="0" w:line="240" w:lineRule="auto"/>
        <w:ind w:left="720"/>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B75429" w:rsidRPr="00F938E9" w:rsidRDefault="00B75429" w:rsidP="000B3385">
      <w:pPr>
        <w:widowControl w:val="0"/>
        <w:autoSpaceDE w:val="0"/>
        <w:autoSpaceDN w:val="0"/>
        <w:adjustRightInd w:val="0"/>
        <w:spacing w:after="0" w:line="240" w:lineRule="auto"/>
        <w:rPr>
          <w:rFonts w:ascii="Times New Roman" w:hAnsi="Times New Roman" w:cs="Times New Roman"/>
          <w:lang w:val="en-US"/>
        </w:rPr>
      </w:pPr>
    </w:p>
    <w:p w:rsidR="00B75429" w:rsidRPr="00F938E9" w:rsidRDefault="00B75429" w:rsidP="000B3385">
      <w:pPr>
        <w:widowControl w:val="0"/>
        <w:autoSpaceDE w:val="0"/>
        <w:autoSpaceDN w:val="0"/>
        <w:adjustRightInd w:val="0"/>
        <w:spacing w:after="0" w:line="240" w:lineRule="auto"/>
        <w:rPr>
          <w:rFonts w:ascii="Times New Roman" w:hAnsi="Times New Roman" w:cs="Times New Roman"/>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
    <w:p w:rsidR="00FE2549" w:rsidRPr="00F938E9" w:rsidRDefault="00FE2549" w:rsidP="00B91FF7">
      <w:pPr>
        <w:widowControl w:val="0"/>
        <w:autoSpaceDE w:val="0"/>
        <w:autoSpaceDN w:val="0"/>
        <w:adjustRightInd w:val="0"/>
        <w:spacing w:after="0" w:line="240" w:lineRule="auto"/>
        <w:rPr>
          <w:rFonts w:ascii="Times New Roman" w:eastAsia="Times New Roman" w:hAnsi="Times New Roman" w:cs="Times New Roman"/>
          <w:color w:val="333333"/>
          <w:shd w:val="clear" w:color="auto" w:fill="FFFFFF"/>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D06C5A" w:rsidRPr="00F938E9" w:rsidRDefault="00D06C5A" w:rsidP="00D06C5A">
      <w:pPr>
        <w:pStyle w:val="Kop1"/>
        <w:rPr>
          <w:rFonts w:ascii="Times New Roman" w:hAnsi="Times New Roman" w:cs="Times New Roman"/>
          <w:color w:val="auto"/>
          <w:sz w:val="22"/>
          <w:szCs w:val="22"/>
        </w:rPr>
      </w:pPr>
      <w:bookmarkStart w:id="8" w:name="_Toc346010425"/>
      <w:r w:rsidRPr="00F938E9">
        <w:rPr>
          <w:rFonts w:ascii="Times New Roman" w:hAnsi="Times New Roman" w:cs="Times New Roman"/>
          <w:color w:val="auto"/>
          <w:sz w:val="22"/>
          <w:szCs w:val="22"/>
        </w:rPr>
        <w:t>Overzicht bijlagen</w:t>
      </w:r>
      <w:bookmarkEnd w:id="8"/>
    </w:p>
    <w:p w:rsidR="00D06C5A" w:rsidRPr="00F938E9" w:rsidRDefault="00D06C5A" w:rsidP="00D06C5A">
      <w:pPr>
        <w:pStyle w:val="Geenafstand"/>
        <w:rPr>
          <w:rFonts w:ascii="Times New Roman" w:hAnsi="Times New Roman" w:cs="Times New Roman"/>
        </w:rPr>
      </w:pPr>
    </w:p>
    <w:p w:rsidR="000B3385" w:rsidRDefault="00D06C5A" w:rsidP="00F97513">
      <w:pPr>
        <w:pStyle w:val="Geenafstand"/>
        <w:rPr>
          <w:rFonts w:ascii="Times New Roman" w:hAnsi="Times New Roman" w:cs="Times New Roman"/>
        </w:rPr>
      </w:pPr>
      <w:r w:rsidRPr="00F938E9">
        <w:rPr>
          <w:rFonts w:ascii="Times New Roman" w:hAnsi="Times New Roman" w:cs="Times New Roman"/>
        </w:rPr>
        <w:t xml:space="preserve">Bijlage 1 </w:t>
      </w:r>
      <w:r w:rsidRPr="00F938E9">
        <w:rPr>
          <w:rFonts w:ascii="Times New Roman" w:hAnsi="Times New Roman" w:cs="Times New Roman"/>
        </w:rPr>
        <w:tab/>
      </w:r>
      <w:r w:rsidR="00F97513">
        <w:rPr>
          <w:rFonts w:ascii="Times New Roman" w:hAnsi="Times New Roman" w:cs="Times New Roman"/>
        </w:rPr>
        <w:t>Checklist wettelijke aspecten</w:t>
      </w:r>
      <w:r w:rsidR="00F97513">
        <w:rPr>
          <w:rFonts w:ascii="Times New Roman" w:hAnsi="Times New Roman" w:cs="Times New Roman"/>
        </w:rPr>
        <w:br/>
        <w:t xml:space="preserve">Bijlage 2 </w:t>
      </w:r>
      <w:r w:rsidR="00F97513">
        <w:rPr>
          <w:rFonts w:ascii="Times New Roman" w:hAnsi="Times New Roman" w:cs="Times New Roman"/>
        </w:rPr>
        <w:tab/>
      </w:r>
      <w:r w:rsidR="00F97513" w:rsidRPr="00F938E9">
        <w:rPr>
          <w:rFonts w:ascii="Times New Roman" w:hAnsi="Times New Roman" w:cs="Times New Roman"/>
        </w:rPr>
        <w:t>Materiaal en methoden</w:t>
      </w:r>
      <w:r w:rsidRPr="00F938E9">
        <w:rPr>
          <w:rFonts w:ascii="Times New Roman" w:hAnsi="Times New Roman" w:cs="Times New Roman"/>
        </w:rPr>
        <w:br/>
        <w:t xml:space="preserve">Bijlage 3 </w:t>
      </w:r>
      <w:r w:rsidRPr="00F938E9">
        <w:rPr>
          <w:rFonts w:ascii="Times New Roman" w:hAnsi="Times New Roman" w:cs="Times New Roman"/>
        </w:rPr>
        <w:tab/>
      </w:r>
      <w:r w:rsidR="00F97513">
        <w:rPr>
          <w:rFonts w:ascii="Times New Roman" w:hAnsi="Times New Roman" w:cs="Times New Roman"/>
        </w:rPr>
        <w:t>Scorelijst voedsel en  logistiek</w:t>
      </w:r>
      <w:r w:rsidRPr="00F938E9">
        <w:rPr>
          <w:rFonts w:ascii="Times New Roman" w:hAnsi="Times New Roman" w:cs="Times New Roman"/>
        </w:rPr>
        <w:br/>
        <w:t>Bijlage 4</w:t>
      </w:r>
      <w:r w:rsidRPr="00F938E9">
        <w:rPr>
          <w:rFonts w:ascii="Times New Roman" w:hAnsi="Times New Roman" w:cs="Times New Roman"/>
        </w:rPr>
        <w:tab/>
      </w:r>
      <w:r w:rsidR="00F97513">
        <w:rPr>
          <w:rFonts w:ascii="Times New Roman" w:hAnsi="Times New Roman" w:cs="Times New Roman"/>
        </w:rPr>
        <w:t xml:space="preserve">Scorelijst  eigen inspectie </w:t>
      </w:r>
    </w:p>
    <w:p w:rsidR="00F97513" w:rsidRDefault="00F97513" w:rsidP="00F97513">
      <w:pPr>
        <w:pStyle w:val="Geenafstand"/>
        <w:rPr>
          <w:rFonts w:ascii="Times New Roman" w:hAnsi="Times New Roman" w:cs="Times New Roman"/>
        </w:rPr>
      </w:pPr>
      <w:r>
        <w:rPr>
          <w:rFonts w:ascii="Times New Roman" w:hAnsi="Times New Roman" w:cs="Times New Roman"/>
        </w:rPr>
        <w:t>Bijlage 5</w:t>
      </w:r>
      <w:r>
        <w:rPr>
          <w:rFonts w:ascii="Times New Roman" w:hAnsi="Times New Roman" w:cs="Times New Roman"/>
        </w:rPr>
        <w:tab/>
        <w:t>Dierentuinbesluit</w:t>
      </w:r>
    </w:p>
    <w:p w:rsidR="00F97513" w:rsidRPr="00F938E9" w:rsidRDefault="00F97513" w:rsidP="00F97513">
      <w:pPr>
        <w:pStyle w:val="Geenafstand"/>
        <w:rPr>
          <w:rFonts w:ascii="Times New Roman" w:hAnsi="Times New Roman" w:cs="Times New Roman"/>
          <w:b/>
          <w:bCs/>
        </w:rPr>
      </w:pPr>
      <w:r>
        <w:rPr>
          <w:rFonts w:ascii="Times New Roman" w:hAnsi="Times New Roman" w:cs="Times New Roman"/>
        </w:rPr>
        <w:t>Bijlage 6</w:t>
      </w:r>
      <w:r>
        <w:rPr>
          <w:rFonts w:ascii="Times New Roman" w:hAnsi="Times New Roman" w:cs="Times New Roman"/>
        </w:rPr>
        <w:tab/>
        <w:t>Opmerkingen bij scores</w:t>
      </w: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Pr="00F938E9" w:rsidRDefault="00F97513"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r w:rsidRPr="00F938E9">
        <w:rPr>
          <w:rFonts w:ascii="Times New Roman" w:hAnsi="Times New Roman" w:cs="Times New Roman"/>
          <w:b/>
          <w:bCs/>
        </w:rPr>
        <w:t>Bijlage 1</w:t>
      </w:r>
    </w:p>
    <w:p w:rsidR="002F0C45" w:rsidRPr="00F938E9" w:rsidRDefault="002F0C4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Wettelijke vragen als Checklist.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numPr>
          <w:ilvl w:val="0"/>
          <w:numId w:val="14"/>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er een voerprotocol aanwezig?</w:t>
      </w:r>
    </w:p>
    <w:p w:rsidR="000B3385" w:rsidRPr="00F938E9" w:rsidRDefault="000B3385" w:rsidP="000B3385">
      <w:pPr>
        <w:widowControl w:val="0"/>
        <w:numPr>
          <w:ilvl w:val="12"/>
          <w:numId w:val="0"/>
        </w:numPr>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a.</w:t>
      </w:r>
      <w:r w:rsidRPr="00F938E9">
        <w:rPr>
          <w:rFonts w:ascii="Times New Roman" w:hAnsi="Times New Roman" w:cs="Times New Roman"/>
        </w:rPr>
        <w:tab/>
        <w:t>Is er een protocol wat welke dieren moeten hebben?</w:t>
      </w:r>
    </w:p>
    <w:p w:rsidR="000B3385" w:rsidRPr="00F938E9" w:rsidRDefault="000B3385" w:rsidP="000B3385">
      <w:pPr>
        <w:widowControl w:val="0"/>
        <w:numPr>
          <w:ilvl w:val="12"/>
          <w:numId w:val="0"/>
        </w:numPr>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b.</w:t>
      </w:r>
      <w:r w:rsidRPr="00F938E9">
        <w:rPr>
          <w:rFonts w:ascii="Times New Roman" w:hAnsi="Times New Roman" w:cs="Times New Roman"/>
        </w:rPr>
        <w:tab/>
        <w:t>Met betrekking tot het verwerken?</w:t>
      </w:r>
    </w:p>
    <w:p w:rsidR="000B3385" w:rsidRPr="00F938E9" w:rsidRDefault="000B3385" w:rsidP="000B3385">
      <w:pPr>
        <w:widowControl w:val="0"/>
        <w:numPr>
          <w:ilvl w:val="12"/>
          <w:numId w:val="0"/>
        </w:numPr>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c.</w:t>
      </w:r>
      <w:r w:rsidRPr="00F938E9">
        <w:rPr>
          <w:rFonts w:ascii="Times New Roman" w:hAnsi="Times New Roman" w:cs="Times New Roman"/>
        </w:rPr>
        <w:tab/>
        <w:t>Met betrekking tot ontdooien?</w:t>
      </w:r>
    </w:p>
    <w:p w:rsidR="000B3385" w:rsidRPr="00F938E9" w:rsidRDefault="000B3385" w:rsidP="000B3385">
      <w:pPr>
        <w:widowControl w:val="0"/>
        <w:numPr>
          <w:ilvl w:val="12"/>
          <w:numId w:val="0"/>
        </w:numPr>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d.</w:t>
      </w:r>
      <w:r w:rsidRPr="00F938E9">
        <w:rPr>
          <w:rFonts w:ascii="Times New Roman" w:hAnsi="Times New Roman" w:cs="Times New Roman"/>
        </w:rPr>
        <w:tab/>
        <w:t>Met betrekking voederen?</w:t>
      </w:r>
    </w:p>
    <w:p w:rsidR="000B3385" w:rsidRPr="00F938E9" w:rsidRDefault="000B3385" w:rsidP="000B3385">
      <w:pPr>
        <w:widowControl w:val="0"/>
        <w:numPr>
          <w:ilvl w:val="12"/>
          <w:numId w:val="0"/>
        </w:numPr>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e.</w:t>
      </w:r>
      <w:r w:rsidRPr="00F938E9">
        <w:rPr>
          <w:rFonts w:ascii="Times New Roman" w:hAnsi="Times New Roman" w:cs="Times New Roman"/>
        </w:rPr>
        <w:tab/>
        <w:t>Met betrekking tot resten?</w:t>
      </w:r>
    </w:p>
    <w:p w:rsidR="000B3385" w:rsidRPr="00F938E9" w:rsidRDefault="000B3385" w:rsidP="000B3385">
      <w:pPr>
        <w:widowControl w:val="0"/>
        <w:numPr>
          <w:ilvl w:val="12"/>
          <w:numId w:val="0"/>
        </w:numPr>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f.</w:t>
      </w:r>
      <w:r w:rsidRPr="00F938E9">
        <w:rPr>
          <w:rFonts w:ascii="Times New Roman" w:hAnsi="Times New Roman" w:cs="Times New Roman"/>
        </w:rPr>
        <w:tab/>
        <w:t>Zijn deze zaken voor iedereen zichtbaar?</w:t>
      </w:r>
    </w:p>
    <w:p w:rsidR="000B3385" w:rsidRPr="00F938E9" w:rsidRDefault="000B3385" w:rsidP="000B3385">
      <w:pPr>
        <w:widowControl w:val="0"/>
        <w:numPr>
          <w:ilvl w:val="0"/>
          <w:numId w:val="15"/>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er een vergunning om categorie vlees op te slaan?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numPr>
          <w:ilvl w:val="0"/>
          <w:numId w:val="16"/>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Worden er ook levende dieren gevoerd?</w:t>
      </w:r>
    </w:p>
    <w:p w:rsidR="000B3385" w:rsidRPr="00F938E9" w:rsidRDefault="000B3385" w:rsidP="000B3385">
      <w:pPr>
        <w:widowControl w:val="0"/>
        <w:autoSpaceDE w:val="0"/>
        <w:autoSpaceDN w:val="0"/>
        <w:adjustRightInd w:val="0"/>
        <w:spacing w:after="0" w:line="240" w:lineRule="auto"/>
        <w:ind w:left="360"/>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numPr>
          <w:ilvl w:val="0"/>
          <w:numId w:val="17"/>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Worden er door de dierentuin dieren gefokt om te voeren?</w:t>
      </w:r>
    </w:p>
    <w:p w:rsidR="000B3385" w:rsidRPr="00F938E9" w:rsidRDefault="000B3385" w:rsidP="000B3385">
      <w:pPr>
        <w:widowControl w:val="0"/>
        <w:numPr>
          <w:ilvl w:val="0"/>
          <w:numId w:val="18"/>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 xml:space="preserve">Is er de mogelijkheid voor de dieren om natuurlijk </w:t>
      </w:r>
      <w:proofErr w:type="spellStart"/>
      <w:r w:rsidRPr="00F938E9">
        <w:rPr>
          <w:rFonts w:ascii="Times New Roman" w:hAnsi="Times New Roman" w:cs="Times New Roman"/>
        </w:rPr>
        <w:t>voedselvergarend</w:t>
      </w:r>
      <w:proofErr w:type="spellEnd"/>
      <w:r w:rsidRPr="00F938E9">
        <w:rPr>
          <w:rFonts w:ascii="Times New Roman" w:hAnsi="Times New Roman" w:cs="Times New Roman"/>
        </w:rPr>
        <w:t xml:space="preserve"> gedrag uit te voeren?</w:t>
      </w:r>
    </w:p>
    <w:p w:rsidR="000B3385" w:rsidRPr="00F938E9" w:rsidRDefault="000B3385" w:rsidP="000B3385">
      <w:pPr>
        <w:widowControl w:val="0"/>
        <w:autoSpaceDE w:val="0"/>
        <w:autoSpaceDN w:val="0"/>
        <w:adjustRightInd w:val="0"/>
        <w:spacing w:after="0" w:line="240" w:lineRule="auto"/>
        <w:ind w:left="360"/>
        <w:rPr>
          <w:rFonts w:ascii="Times New Roman" w:hAnsi="Times New Roman" w:cs="Times New Roman"/>
        </w:rPr>
      </w:pPr>
    </w:p>
    <w:p w:rsidR="000B3385" w:rsidRPr="00F938E9" w:rsidRDefault="000B3385" w:rsidP="000B3385">
      <w:pPr>
        <w:widowControl w:val="0"/>
        <w:numPr>
          <w:ilvl w:val="0"/>
          <w:numId w:val="19"/>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Worden er ook dieren geslacht in de dierentuin? Worden er dieren uit de dierentuin gevoerd die dood worden aangetroffen?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g.</w:t>
      </w:r>
      <w:r w:rsidRPr="00F938E9">
        <w:rPr>
          <w:rFonts w:ascii="Times New Roman" w:hAnsi="Times New Roman" w:cs="Times New Roman"/>
        </w:rPr>
        <w:tab/>
        <w:t>Is er een speciale slachtafdeling?</w:t>
      </w: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h.</w:t>
      </w:r>
      <w:r w:rsidRPr="00F938E9">
        <w:rPr>
          <w:rFonts w:ascii="Times New Roman" w:hAnsi="Times New Roman" w:cs="Times New Roman"/>
        </w:rPr>
        <w:tab/>
        <w:t xml:space="preserve">Welke dieren worden </w:t>
      </w:r>
      <w:proofErr w:type="spellStart"/>
      <w:r w:rsidRPr="00F938E9">
        <w:rPr>
          <w:rFonts w:ascii="Times New Roman" w:hAnsi="Times New Roman" w:cs="Times New Roman"/>
        </w:rPr>
        <w:t>worden</w:t>
      </w:r>
      <w:proofErr w:type="spellEnd"/>
      <w:r w:rsidRPr="00F938E9">
        <w:rPr>
          <w:rFonts w:ascii="Times New Roman" w:hAnsi="Times New Roman" w:cs="Times New Roman"/>
        </w:rPr>
        <w:t xml:space="preserve"> er geslacht?</w:t>
      </w: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i.</w:t>
      </w:r>
      <w:r w:rsidRPr="00F938E9">
        <w:rPr>
          <w:rFonts w:ascii="Times New Roman" w:hAnsi="Times New Roman" w:cs="Times New Roman"/>
        </w:rPr>
        <w:tab/>
        <w:t>Hoe en door wie worden de dieren gedood?</w:t>
      </w: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j.</w:t>
      </w:r>
      <w:r w:rsidRPr="00F938E9">
        <w:rPr>
          <w:rFonts w:ascii="Times New Roman" w:hAnsi="Times New Roman" w:cs="Times New Roman"/>
        </w:rPr>
        <w:tab/>
        <w:t>Wie keurt de dieren?</w:t>
      </w: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k.</w:t>
      </w:r>
      <w:r w:rsidRPr="00F938E9">
        <w:rPr>
          <w:rFonts w:ascii="Times New Roman" w:hAnsi="Times New Roman" w:cs="Times New Roman"/>
        </w:rPr>
        <w:tab/>
        <w:t>Wie verwerkt het beest verder?</w:t>
      </w: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l.</w:t>
      </w:r>
      <w:r w:rsidRPr="00F938E9">
        <w:rPr>
          <w:rFonts w:ascii="Times New Roman" w:hAnsi="Times New Roman" w:cs="Times New Roman"/>
        </w:rPr>
        <w:tab/>
        <w:t>Wat wordt er met de kop en ingewanden gedaan?</w:t>
      </w:r>
    </w:p>
    <w:p w:rsidR="000B3385" w:rsidRPr="00F938E9" w:rsidRDefault="000B3385" w:rsidP="000B3385">
      <w:pPr>
        <w:widowControl w:val="0"/>
        <w:tabs>
          <w:tab w:val="left" w:pos="1440"/>
        </w:tabs>
        <w:autoSpaceDE w:val="0"/>
        <w:autoSpaceDN w:val="0"/>
        <w:adjustRightInd w:val="0"/>
        <w:spacing w:after="0" w:line="240" w:lineRule="auto"/>
        <w:ind w:left="1440" w:hanging="360"/>
        <w:rPr>
          <w:rFonts w:ascii="Times New Roman" w:hAnsi="Times New Roman" w:cs="Times New Roman"/>
        </w:rPr>
      </w:pPr>
      <w:r w:rsidRPr="00F938E9">
        <w:rPr>
          <w:rFonts w:ascii="Times New Roman" w:hAnsi="Times New Roman" w:cs="Times New Roman"/>
        </w:rPr>
        <w:t>m.</w:t>
      </w:r>
      <w:r w:rsidRPr="00F938E9">
        <w:rPr>
          <w:rFonts w:ascii="Times New Roman" w:hAnsi="Times New Roman" w:cs="Times New Roman"/>
        </w:rPr>
        <w:tab/>
        <w:t>Hoe en waar wordt het opgeslagen?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numPr>
          <w:ilvl w:val="0"/>
          <w:numId w:val="20"/>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Komt het voor dat een dier gevoerd word aan zijn soortgenoot?</w:t>
      </w:r>
    </w:p>
    <w:p w:rsidR="000B3385" w:rsidRPr="00F938E9" w:rsidRDefault="000B3385" w:rsidP="000B3385">
      <w:pPr>
        <w:widowControl w:val="0"/>
        <w:numPr>
          <w:ilvl w:val="0"/>
          <w:numId w:val="21"/>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Wordt er wel eens afgekeurd humaan vlees aangekocht?</w:t>
      </w:r>
    </w:p>
    <w:p w:rsidR="000B3385" w:rsidRPr="00F938E9" w:rsidRDefault="000B3385" w:rsidP="000B3385">
      <w:pPr>
        <w:widowControl w:val="0"/>
        <w:numPr>
          <w:ilvl w:val="0"/>
          <w:numId w:val="22"/>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alle vlees in de dierentuin traceerbaar?</w:t>
      </w:r>
    </w:p>
    <w:p w:rsidR="000B3385" w:rsidRPr="00F938E9" w:rsidRDefault="000B3385" w:rsidP="000B3385">
      <w:pPr>
        <w:widowControl w:val="0"/>
        <w:numPr>
          <w:ilvl w:val="0"/>
          <w:numId w:val="23"/>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duidelijk aangegeven met stickers welke categorieën diervoeder er gevoerd worden?</w:t>
      </w:r>
    </w:p>
    <w:p w:rsidR="000B3385" w:rsidRPr="00F938E9" w:rsidRDefault="000B3385" w:rsidP="000B3385">
      <w:pPr>
        <w:widowControl w:val="0"/>
        <w:numPr>
          <w:ilvl w:val="0"/>
          <w:numId w:val="24"/>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er een gedocumenteerd bestrijdingsprogramma tegen ongedierte?</w:t>
      </w:r>
    </w:p>
    <w:p w:rsidR="000B3385" w:rsidRPr="00F938E9" w:rsidRDefault="000B3385" w:rsidP="000B3385">
      <w:pPr>
        <w:widowControl w:val="0"/>
        <w:autoSpaceDE w:val="0"/>
        <w:autoSpaceDN w:val="0"/>
        <w:adjustRightInd w:val="0"/>
        <w:spacing w:after="0" w:line="240" w:lineRule="auto"/>
        <w:ind w:left="360"/>
        <w:rPr>
          <w:rFonts w:ascii="Times New Roman" w:hAnsi="Times New Roman" w:cs="Times New Roman"/>
        </w:rPr>
      </w:pPr>
    </w:p>
    <w:p w:rsidR="000B3385" w:rsidRPr="00F938E9" w:rsidRDefault="000B3385" w:rsidP="000B3385">
      <w:pPr>
        <w:widowControl w:val="0"/>
        <w:numPr>
          <w:ilvl w:val="0"/>
          <w:numId w:val="25"/>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er een door de wet goedgekeurde mogelijkheid voor opslag van restmateriaal (ook kadavers enzovoort)?</w:t>
      </w:r>
    </w:p>
    <w:p w:rsidR="000B3385" w:rsidRPr="00F938E9" w:rsidRDefault="000B3385" w:rsidP="000B3385">
      <w:pPr>
        <w:widowControl w:val="0"/>
        <w:numPr>
          <w:ilvl w:val="0"/>
          <w:numId w:val="26"/>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Is er een protocol met betrekking tot besmettelijke ziektes?</w:t>
      </w:r>
    </w:p>
    <w:p w:rsidR="000B3385" w:rsidRPr="00F938E9" w:rsidRDefault="000B3385" w:rsidP="000B3385">
      <w:pPr>
        <w:widowControl w:val="0"/>
        <w:numPr>
          <w:ilvl w:val="0"/>
          <w:numId w:val="27"/>
        </w:numPr>
        <w:tabs>
          <w:tab w:val="left" w:pos="540"/>
        </w:tabs>
        <w:autoSpaceDE w:val="0"/>
        <w:autoSpaceDN w:val="0"/>
        <w:adjustRightInd w:val="0"/>
        <w:spacing w:after="0" w:line="240" w:lineRule="auto"/>
        <w:ind w:left="540" w:hanging="180"/>
        <w:rPr>
          <w:rFonts w:ascii="Times New Roman" w:hAnsi="Times New Roman" w:cs="Times New Roman"/>
        </w:rPr>
      </w:pPr>
      <w:r w:rsidRPr="00F938E9">
        <w:rPr>
          <w:rFonts w:ascii="Times New Roman" w:hAnsi="Times New Roman" w:cs="Times New Roman"/>
        </w:rPr>
        <w:t>Worden er dieren uit het wild gevoerd? (</w:t>
      </w:r>
      <w:proofErr w:type="spellStart"/>
      <w:r w:rsidRPr="00F938E9">
        <w:rPr>
          <w:rFonts w:ascii="Times New Roman" w:hAnsi="Times New Roman" w:cs="Times New Roman"/>
        </w:rPr>
        <w:t>koninkspaarden</w:t>
      </w:r>
      <w:proofErr w:type="spellEnd"/>
      <w:r w:rsidRPr="00F938E9">
        <w:rPr>
          <w:rFonts w:ascii="Times New Roman" w:hAnsi="Times New Roman" w:cs="Times New Roman"/>
        </w:rPr>
        <w:t>, reeën enz.)</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Default="000B3385" w:rsidP="000B3385">
      <w:pPr>
        <w:widowControl w:val="0"/>
        <w:autoSpaceDE w:val="0"/>
        <w:autoSpaceDN w:val="0"/>
        <w:adjustRightInd w:val="0"/>
        <w:spacing w:after="0" w:line="240" w:lineRule="auto"/>
        <w:rPr>
          <w:rFonts w:ascii="Times New Roman" w:hAnsi="Times New Roman" w:cs="Times New Roman"/>
        </w:rPr>
      </w:pP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rPr>
      </w:pPr>
    </w:p>
    <w:p w:rsidR="000B3385" w:rsidRDefault="000B3385" w:rsidP="000B3385">
      <w:pPr>
        <w:widowControl w:val="0"/>
        <w:autoSpaceDE w:val="0"/>
        <w:autoSpaceDN w:val="0"/>
        <w:adjustRightInd w:val="0"/>
        <w:spacing w:after="0" w:line="240" w:lineRule="auto"/>
        <w:rPr>
          <w:rFonts w:ascii="Times New Roman" w:hAnsi="Times New Roman" w:cs="Times New Roman"/>
        </w:rPr>
      </w:pPr>
    </w:p>
    <w:p w:rsidR="005E6255" w:rsidRDefault="005E6255" w:rsidP="000B3385">
      <w:pPr>
        <w:widowControl w:val="0"/>
        <w:autoSpaceDE w:val="0"/>
        <w:autoSpaceDN w:val="0"/>
        <w:adjustRightInd w:val="0"/>
        <w:spacing w:after="0" w:line="240" w:lineRule="auto"/>
        <w:rPr>
          <w:rFonts w:ascii="Times New Roman" w:hAnsi="Times New Roman" w:cs="Times New Roman"/>
        </w:rPr>
      </w:pPr>
    </w:p>
    <w:p w:rsidR="005E6255" w:rsidRDefault="005E6255" w:rsidP="000B3385">
      <w:pPr>
        <w:widowControl w:val="0"/>
        <w:autoSpaceDE w:val="0"/>
        <w:autoSpaceDN w:val="0"/>
        <w:adjustRightInd w:val="0"/>
        <w:spacing w:after="0" w:line="240" w:lineRule="auto"/>
        <w:rPr>
          <w:rFonts w:ascii="Times New Roman" w:hAnsi="Times New Roman" w:cs="Times New Roman"/>
        </w:rPr>
      </w:pPr>
    </w:p>
    <w:p w:rsidR="005E6255" w:rsidRDefault="005E6255" w:rsidP="000B3385">
      <w:pPr>
        <w:widowControl w:val="0"/>
        <w:autoSpaceDE w:val="0"/>
        <w:autoSpaceDN w:val="0"/>
        <w:adjustRightInd w:val="0"/>
        <w:spacing w:after="0" w:line="240" w:lineRule="auto"/>
        <w:rPr>
          <w:rFonts w:ascii="Times New Roman" w:hAnsi="Times New Roman" w:cs="Times New Roman"/>
        </w:rPr>
      </w:pPr>
    </w:p>
    <w:p w:rsidR="005E6255" w:rsidRDefault="005E6255" w:rsidP="000B3385">
      <w:pPr>
        <w:widowControl w:val="0"/>
        <w:autoSpaceDE w:val="0"/>
        <w:autoSpaceDN w:val="0"/>
        <w:adjustRightInd w:val="0"/>
        <w:spacing w:after="0" w:line="240" w:lineRule="auto"/>
        <w:rPr>
          <w:rFonts w:ascii="Times New Roman" w:hAnsi="Times New Roman" w:cs="Times New Roman"/>
        </w:rPr>
      </w:pPr>
    </w:p>
    <w:p w:rsidR="005E6255" w:rsidRDefault="005E6255" w:rsidP="000B3385">
      <w:pPr>
        <w:widowControl w:val="0"/>
        <w:autoSpaceDE w:val="0"/>
        <w:autoSpaceDN w:val="0"/>
        <w:adjustRightInd w:val="0"/>
        <w:spacing w:after="0" w:line="240" w:lineRule="auto"/>
        <w:rPr>
          <w:rFonts w:ascii="Times New Roman" w:hAnsi="Times New Roman" w:cs="Times New Roman"/>
        </w:rPr>
      </w:pPr>
    </w:p>
    <w:p w:rsidR="005E6255" w:rsidRDefault="005E6255" w:rsidP="000B3385">
      <w:pPr>
        <w:widowControl w:val="0"/>
        <w:autoSpaceDE w:val="0"/>
        <w:autoSpaceDN w:val="0"/>
        <w:adjustRightInd w:val="0"/>
        <w:spacing w:after="0" w:line="240" w:lineRule="auto"/>
        <w:rPr>
          <w:rFonts w:ascii="Times New Roman" w:hAnsi="Times New Roman" w:cs="Times New Roman"/>
        </w:rPr>
      </w:pPr>
    </w:p>
    <w:p w:rsidR="005E6255" w:rsidRPr="00F938E9" w:rsidRDefault="005E625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r w:rsidRPr="00F938E9">
        <w:rPr>
          <w:rFonts w:ascii="Times New Roman" w:hAnsi="Times New Roman" w:cs="Times New Roman"/>
          <w:b/>
          <w:bCs/>
        </w:rPr>
        <w:t>Bijlage 2</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Materiaal: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Alginaatswab</w:t>
      </w:r>
      <w:proofErr w:type="spellEnd"/>
      <w:r w:rsidRPr="00F938E9">
        <w:rPr>
          <w:rFonts w:ascii="Times New Roman" w:hAnsi="Times New Roman" w:cs="Times New Roman"/>
        </w:rPr>
        <w:t xml:space="preserve"> in steriele fysiologische </w:t>
      </w:r>
      <w:proofErr w:type="spellStart"/>
      <w:r w:rsidRPr="00F938E9">
        <w:rPr>
          <w:rFonts w:ascii="Times New Roman" w:hAnsi="Times New Roman" w:cs="Times New Roman"/>
        </w:rPr>
        <w:t>NaCl</w:t>
      </w:r>
      <w:proofErr w:type="spellEnd"/>
      <w:r w:rsidRPr="00F938E9">
        <w:rPr>
          <w:rFonts w:ascii="Times New Roman" w:hAnsi="Times New Roman" w:cs="Times New Roman"/>
        </w:rPr>
        <w:t>-oplossing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Methode: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Nadat de </w:t>
      </w:r>
      <w:proofErr w:type="spellStart"/>
      <w:r w:rsidRPr="00F938E9">
        <w:rPr>
          <w:rFonts w:ascii="Times New Roman" w:hAnsi="Times New Roman" w:cs="Times New Roman"/>
        </w:rPr>
        <w:t>alginaatswab</w:t>
      </w:r>
      <w:proofErr w:type="spellEnd"/>
      <w:r w:rsidRPr="00F938E9">
        <w:rPr>
          <w:rFonts w:ascii="Times New Roman" w:hAnsi="Times New Roman" w:cs="Times New Roman"/>
        </w:rPr>
        <w:t xml:space="preserve"> uit het buisje met steriele fysiologische oplossing </w:t>
      </w:r>
      <w:proofErr w:type="spellStart"/>
      <w:r w:rsidRPr="00F938E9">
        <w:rPr>
          <w:rFonts w:ascii="Times New Roman" w:hAnsi="Times New Roman" w:cs="Times New Roman"/>
        </w:rPr>
        <w:t>NaCl</w:t>
      </w:r>
      <w:proofErr w:type="spellEnd"/>
      <w:r w:rsidRPr="00F938E9">
        <w:rPr>
          <w:rFonts w:ascii="Times New Roman" w:hAnsi="Times New Roman" w:cs="Times New Roman"/>
        </w:rPr>
        <w:t xml:space="preserve">-oplossing is genomen, wordt de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stevig tegen het te onderzoeken oppervlak aangedrukt. Hierbij wordt drie keer in twee loodrecht op elkaar staande richtingen over het te onderzoeken gebied gewreven. Hierbij worden rollende bewegingen tegen de richting van het wissen in gemaakt. Vervolgens worden de </w:t>
      </w:r>
      <w:proofErr w:type="spellStart"/>
      <w:r w:rsidRPr="00F938E9">
        <w:rPr>
          <w:rFonts w:ascii="Times New Roman" w:hAnsi="Times New Roman" w:cs="Times New Roman"/>
        </w:rPr>
        <w:t>swabs</w:t>
      </w:r>
      <w:proofErr w:type="spellEnd"/>
      <w:r w:rsidRPr="00F938E9">
        <w:rPr>
          <w:rFonts w:ascii="Times New Roman" w:hAnsi="Times New Roman" w:cs="Times New Roman"/>
        </w:rPr>
        <w:t xml:space="preserve"> terug in het buisje met de vloeistof gedaan. Vervolgens wordt de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goed in het oplosmedium heen en weer geschud. Daarna bereidt men decimale verdunningen en zet van de gewenste verdunningen kolonietellingen in. Men doet dit op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voor zowel Totaal Kiemgetal als </w:t>
      </w:r>
      <w:proofErr w:type="spellStart"/>
      <w:r w:rsidRPr="00F938E9">
        <w:rPr>
          <w:rFonts w:ascii="Times New Roman" w:hAnsi="Times New Roman" w:cs="Times New Roman"/>
        </w:rPr>
        <w:t>Enterobacteriacae</w:t>
      </w:r>
      <w:proofErr w:type="spellEnd"/>
      <w:r w:rsidRPr="00F938E9">
        <w:rPr>
          <w:rFonts w:ascii="Times New Roman" w:hAnsi="Times New Roman" w:cs="Times New Roman"/>
        </w:rPr>
        <w:t xml:space="preserve">. De buis met de </w:t>
      </w:r>
      <w:proofErr w:type="spellStart"/>
      <w:r w:rsidRPr="00F938E9">
        <w:rPr>
          <w:rFonts w:ascii="Times New Roman" w:hAnsi="Times New Roman" w:cs="Times New Roman"/>
        </w:rPr>
        <w:t>swab</w:t>
      </w:r>
      <w:proofErr w:type="spellEnd"/>
      <w:r w:rsidRPr="00F938E9">
        <w:rPr>
          <w:rFonts w:ascii="Times New Roman" w:hAnsi="Times New Roman" w:cs="Times New Roman"/>
        </w:rPr>
        <w:t xml:space="preserve"> is de 0-verdunning. Voor Totaal Kiemgetal worden de 0, -1 en -2 verdunning ingezet. Voor de </w:t>
      </w:r>
      <w:proofErr w:type="spellStart"/>
      <w:r w:rsidRPr="00F938E9">
        <w:rPr>
          <w:rFonts w:ascii="Times New Roman" w:hAnsi="Times New Roman" w:cs="Times New Roman"/>
        </w:rPr>
        <w:t>Enterobacteriacae</w:t>
      </w:r>
      <w:proofErr w:type="spellEnd"/>
      <w:r w:rsidRPr="00F938E9">
        <w:rPr>
          <w:rFonts w:ascii="Times New Roman" w:hAnsi="Times New Roman" w:cs="Times New Roman"/>
        </w:rPr>
        <w:t xml:space="preserve"> wordt de 0-verdunning gebruikt.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Na aflezen van de bebroede platen berekend men de aantal kolonievormende platen per cm² oppervlakte.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Totaal Kiemgetal platen worden twee dagen bij 30C° in de stoof geplaatst. De </w:t>
      </w:r>
      <w:proofErr w:type="spellStart"/>
      <w:r w:rsidRPr="00F938E9">
        <w:rPr>
          <w:rFonts w:ascii="Times New Roman" w:hAnsi="Times New Roman" w:cs="Times New Roman"/>
        </w:rPr>
        <w:t>Enterobacteriacae</w:t>
      </w:r>
      <w:proofErr w:type="spellEnd"/>
      <w:r w:rsidRPr="00F938E9">
        <w:rPr>
          <w:rFonts w:ascii="Times New Roman" w:hAnsi="Times New Roman" w:cs="Times New Roman"/>
        </w:rPr>
        <w:t xml:space="preserve"> platen worden één dag bebroed bij een temperatuur van 37C°.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Agarcontactplaatjes</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Met behulp van </w:t>
      </w:r>
      <w:proofErr w:type="spellStart"/>
      <w:r w:rsidRPr="00F938E9">
        <w:rPr>
          <w:rFonts w:ascii="Times New Roman" w:hAnsi="Times New Roman" w:cs="Times New Roman"/>
        </w:rPr>
        <w:t>Agarcontactplaatjes</w:t>
      </w:r>
      <w:proofErr w:type="spellEnd"/>
      <w:r w:rsidRPr="00F938E9">
        <w:rPr>
          <w:rFonts w:ascii="Times New Roman" w:hAnsi="Times New Roman" w:cs="Times New Roman"/>
        </w:rPr>
        <w:t xml:space="preserve"> is het mogelijk om het reinigingsproces in de dierentuinen te beoordelen. Deze plaatjes kunnen alleen gebruikt worden op gereinigde oppervlakken omdat er anders in ieder geval overgroei op zal treden.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Materiaal: PCA </w:t>
      </w:r>
      <w:proofErr w:type="spellStart"/>
      <w:r w:rsidRPr="00F938E9">
        <w:rPr>
          <w:rFonts w:ascii="Times New Roman" w:hAnsi="Times New Roman" w:cs="Times New Roman"/>
        </w:rPr>
        <w:t>agarcontactplaatjes</w:t>
      </w:r>
      <w:proofErr w:type="spellEnd"/>
      <w:r w:rsidRPr="00F938E9">
        <w:rPr>
          <w:rFonts w:ascii="Times New Roman" w:hAnsi="Times New Roman" w:cs="Times New Roman"/>
        </w:rPr>
        <w:t xml:space="preserve"> en VRBG </w:t>
      </w:r>
      <w:proofErr w:type="spellStart"/>
      <w:r w:rsidRPr="00F938E9">
        <w:rPr>
          <w:rFonts w:ascii="Times New Roman" w:hAnsi="Times New Roman" w:cs="Times New Roman"/>
        </w:rPr>
        <w:t>agarcontactplaatjes</w:t>
      </w:r>
      <w:proofErr w:type="spellEnd"/>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bemonstering van het oppervlak wordt het deksel afgenomen en het </w:t>
      </w:r>
      <w:proofErr w:type="spellStart"/>
      <w:r w:rsidRPr="00F938E9">
        <w:rPr>
          <w:rFonts w:ascii="Times New Roman" w:hAnsi="Times New Roman" w:cs="Times New Roman"/>
        </w:rPr>
        <w:t>agaroppervlak</w:t>
      </w:r>
      <w:proofErr w:type="spellEnd"/>
      <w:r w:rsidRPr="00F938E9">
        <w:rPr>
          <w:rFonts w:ascii="Times New Roman" w:hAnsi="Times New Roman" w:cs="Times New Roman"/>
        </w:rPr>
        <w:t xml:space="preserve"> zachtjes, gedurende ongeveer tien seconden tegen het object gedrukt. De bemonstering vindt plaats op gereinigde plaatsen.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Het bebroeden vind gedurende één dag plaats bij een temperatuur van 37C° waarbij de schaaltjes omgekeerd zijn. De beoordeling is als volgt: Op de VRBG platen horen er geen </w:t>
      </w:r>
      <w:proofErr w:type="spellStart"/>
      <w:r w:rsidRPr="00F938E9">
        <w:rPr>
          <w:rFonts w:ascii="Times New Roman" w:hAnsi="Times New Roman" w:cs="Times New Roman"/>
        </w:rPr>
        <w:t>Enterobacteriacea</w:t>
      </w:r>
      <w:proofErr w:type="spellEnd"/>
      <w:r w:rsidRPr="00F938E9">
        <w:rPr>
          <w:rFonts w:ascii="Times New Roman" w:hAnsi="Times New Roman" w:cs="Times New Roman"/>
        </w:rPr>
        <w:t xml:space="preserve"> te groeien. Voor wat betreft de PCA platen is het als volgt: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Beoordeling per afdruk;</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Aantal kolonies                         Klasse                                      Kwalificatie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Minder dan 3 kolonies              0                                              uitstekend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 t/m 9 kolonies                        1                                              goed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10 t/m 29 kolonies                    2                                              matig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30 t/m 90                                   3                                              onvoldoende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Meer dan 90 kolonies               4                                              slecht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In de dierentuin zijn er monsters verzameld, waarmee op de faculteit microbiologisch onderzoek kan worden gedaan. Er wordt een monster uit de vriezer gehaald (de nulmeting) en een monster uit de koeling die op het punt stond uitgereden te worden naar de dierenverblijven. Eerst wordt er gekeken naar het materiaal dat in de koeling ligt, om vervolgens dat product in de vriezer op te zoeken en mee te nemen. De werkwijze voor het nemen van monsters is zoals hieronder beschreven.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Het materiaal dat wordt gebruikt voor het nemen van het monster wordt eerst in een 70% alcoholoplossing gedoopt. Hierna wordt het monster opgepakt en in een steriel zakje gedeponeerd. Deze wordt weer afgesloten en vervolgens in een koelbox, gevuld met koelelementen, geplaatst om het monster te vervoeren naar de faculteit.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Microbiologisch onderzoek.</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rPr>
      </w:pPr>
      <w:r w:rsidRPr="00F938E9">
        <w:rPr>
          <w:rFonts w:ascii="Times New Roman" w:hAnsi="Times New Roman" w:cs="Times New Roman"/>
          <w:i/>
          <w:iCs/>
        </w:rPr>
        <w:t>Salmonella</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i/>
          <w:iCs/>
        </w:rPr>
        <w:lastRenderedPageBreak/>
        <w:t>Salmonella</w:t>
      </w:r>
      <w:r w:rsidRPr="00F938E9">
        <w:rPr>
          <w:rFonts w:ascii="Times New Roman" w:hAnsi="Times New Roman" w:cs="Times New Roman"/>
        </w:rPr>
        <w:t xml:space="preserve"> moet onderzocht worden volgens de ISO norm 6579.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Materiaal:</w:t>
      </w:r>
      <w:r w:rsidRPr="00F938E9">
        <w:rPr>
          <w:rFonts w:ascii="Times New Roman" w:hAnsi="Times New Roman" w:cs="Times New Roman"/>
        </w:rPr>
        <w:tab/>
        <w:t>XLD(</w:t>
      </w:r>
      <w:r w:rsidRPr="00F938E9">
        <w:rPr>
          <w:rFonts w:ascii="Times New Roman" w:hAnsi="Times New Roman" w:cs="Times New Roman"/>
          <w:color w:val="000000"/>
        </w:rPr>
        <w:t xml:space="preserve">Xylose lysine </w:t>
      </w:r>
      <w:proofErr w:type="spellStart"/>
      <w:r w:rsidRPr="00F938E9">
        <w:rPr>
          <w:rFonts w:ascii="Times New Roman" w:hAnsi="Times New Roman" w:cs="Times New Roman"/>
          <w:color w:val="000000"/>
        </w:rPr>
        <w:t>deoxycholate</w:t>
      </w:r>
      <w:proofErr w:type="spellEnd"/>
      <w:r w:rsidRPr="00F938E9">
        <w:rPr>
          <w:rFonts w:ascii="Times New Roman" w:hAnsi="Times New Roman" w:cs="Times New Roman"/>
          <w:color w:val="000000"/>
        </w:rPr>
        <w:t xml:space="preserve"> </w:t>
      </w:r>
      <w:proofErr w:type="spellStart"/>
      <w:r w:rsidRPr="00F938E9">
        <w:rPr>
          <w:rFonts w:ascii="Times New Roman" w:hAnsi="Times New Roman" w:cs="Times New Roman"/>
          <w:color w:val="000000"/>
        </w:rPr>
        <w:t>agar</w:t>
      </w:r>
      <w:proofErr w:type="spellEnd"/>
      <w:r w:rsidRPr="00F938E9">
        <w:rPr>
          <w:rFonts w:ascii="Times New Roman" w:hAnsi="Times New Roman" w:cs="Times New Roman"/>
          <w:color w:val="000000"/>
        </w:rPr>
        <w:t xml:space="preserve">) </w:t>
      </w:r>
      <w:r w:rsidRPr="00F938E9">
        <w:rPr>
          <w:rFonts w:ascii="Times New Roman" w:hAnsi="Times New Roman" w:cs="Times New Roman"/>
        </w:rPr>
        <w:t xml:space="preserve">platen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BGA (Briljant Groen Fenolrood </w:t>
      </w:r>
      <w:proofErr w:type="spellStart"/>
      <w:r w:rsidRPr="00F938E9">
        <w:rPr>
          <w:rFonts w:ascii="Times New Roman" w:hAnsi="Times New Roman" w:cs="Times New Roman"/>
        </w:rPr>
        <w:t>Agar</w:t>
      </w:r>
      <w:proofErr w:type="spellEnd"/>
      <w:r w:rsidRPr="00F938E9">
        <w:rPr>
          <w:rFonts w:ascii="Times New Roman" w:hAnsi="Times New Roman" w:cs="Times New Roman"/>
        </w:rPr>
        <w:t>) platen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roofErr w:type="spellStart"/>
      <w:r w:rsidRPr="00F938E9">
        <w:rPr>
          <w:rFonts w:ascii="Times New Roman" w:hAnsi="Times New Roman" w:cs="Times New Roman"/>
        </w:rPr>
        <w:t>Vortex</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lang w:val="en-US"/>
        </w:rPr>
        <w:t>Buis</w:t>
      </w:r>
      <w:proofErr w:type="spellEnd"/>
      <w:r w:rsidRPr="00F938E9">
        <w:rPr>
          <w:rFonts w:ascii="Times New Roman" w:hAnsi="Times New Roman" w:cs="Times New Roman"/>
          <w:lang w:val="en-US"/>
        </w:rPr>
        <w:t xml:space="preserve"> met TSI (Triple Sugar iron agar)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lang w:val="en-US"/>
        </w:rPr>
        <w:tab/>
      </w:r>
      <w:r w:rsidRPr="00F938E9">
        <w:rPr>
          <w:rFonts w:ascii="Times New Roman" w:hAnsi="Times New Roman" w:cs="Times New Roman"/>
          <w:lang w:val="en-US"/>
        </w:rPr>
        <w:tab/>
      </w:r>
      <w:r w:rsidRPr="00F938E9">
        <w:rPr>
          <w:rFonts w:ascii="Times New Roman" w:hAnsi="Times New Roman" w:cs="Times New Roman"/>
        </w:rPr>
        <w:t xml:space="preserve">Buis met Ureum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 xml:space="preserve">Buis met LDC (Lysine </w:t>
      </w:r>
      <w:proofErr w:type="spellStart"/>
      <w:r w:rsidRPr="00F938E9">
        <w:rPr>
          <w:rFonts w:ascii="Times New Roman" w:hAnsi="Times New Roman" w:cs="Times New Roman"/>
        </w:rPr>
        <w:t>Decarboxylase</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Broth</w:t>
      </w:r>
      <w:proofErr w:type="spellEnd"/>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Methode:</w:t>
      </w:r>
      <w:r w:rsidRPr="00F938E9">
        <w:rPr>
          <w:rFonts w:ascii="Times New Roman" w:hAnsi="Times New Roman" w:cs="Times New Roman"/>
        </w:rPr>
        <w:tab/>
        <w:t xml:space="preserve">De te onderzoeken monsters worden eerst een dag </w:t>
      </w:r>
      <w:proofErr w:type="spellStart"/>
      <w:r w:rsidRPr="00F938E9">
        <w:rPr>
          <w:rFonts w:ascii="Times New Roman" w:hAnsi="Times New Roman" w:cs="Times New Roman"/>
        </w:rPr>
        <w:t>geïncubeerd</w:t>
      </w:r>
      <w:proofErr w:type="spellEnd"/>
      <w:r w:rsidRPr="00F938E9">
        <w:rPr>
          <w:rFonts w:ascii="Times New Roman" w:hAnsi="Times New Roman" w:cs="Times New Roman"/>
        </w:rPr>
        <w:t xml:space="preserve"> bij een temperatuur van 37 graden Celsius. Daarna moet men 0,1 ml van in een RV buis doen en 1ml in een MKTN buis. Deze buizen worden vervolgens weer 24 uur </w:t>
      </w:r>
      <w:proofErr w:type="spellStart"/>
      <w:r w:rsidRPr="00F938E9">
        <w:rPr>
          <w:rFonts w:ascii="Times New Roman" w:hAnsi="Times New Roman" w:cs="Times New Roman"/>
        </w:rPr>
        <w:t>geïncubeerd</w:t>
      </w:r>
      <w:proofErr w:type="spellEnd"/>
      <w:r w:rsidRPr="00F938E9">
        <w:rPr>
          <w:rFonts w:ascii="Times New Roman" w:hAnsi="Times New Roman" w:cs="Times New Roman"/>
        </w:rPr>
        <w:t xml:space="preserve"> en vervolgens wordt er een uitstrijkje gemaakt op een XLD plaat en een BGA plaat. Deze kunnen 24 uur later afgelezen worden.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t>Is deze uitslag positief dan moet dit bevestigd worden door de kolonies in buizen TSI, Ureum en LCD te enten. Deze kunnen 24 uur later afgelezen worden. Is ook deze uitslag weer positief dan kan de agglutinatie test vanaf de TSI Buis plaatsvinden.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Totaal kiemgetal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Materiaal: </w:t>
      </w:r>
      <w:r w:rsidRPr="00F938E9">
        <w:rPr>
          <w:rFonts w:ascii="Times New Roman" w:hAnsi="Times New Roman" w:cs="Times New Roman"/>
        </w:rPr>
        <w:tab/>
        <w:t xml:space="preserve">Petrifilm Aerobic </w:t>
      </w:r>
      <w:proofErr w:type="spellStart"/>
      <w:r w:rsidRPr="00F938E9">
        <w:rPr>
          <w:rFonts w:ascii="Times New Roman" w:hAnsi="Times New Roman" w:cs="Times New Roman"/>
        </w:rPr>
        <w:t>Count</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Plate</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Steriele pipetten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Verdunningsbuizen met 9ml. PFZ (pepton fysiologisch zoutoplossing)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rPr>
        <w:t>Spreider</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Methode:</w:t>
      </w:r>
      <w:r w:rsidRPr="00F938E9">
        <w:rPr>
          <w:rFonts w:ascii="Times New Roman" w:hAnsi="Times New Roman" w:cs="Times New Roman"/>
        </w:rPr>
        <w:tab/>
        <w:t xml:space="preserve">Maak een verdunningsreeks van het monster. 1:10, 1:100, 1:1000 </w:t>
      </w:r>
      <w:proofErr w:type="spellStart"/>
      <w:r w:rsidRPr="00F938E9">
        <w:rPr>
          <w:rFonts w:ascii="Times New Roman" w:hAnsi="Times New Roman" w:cs="Times New Roman"/>
        </w:rPr>
        <w:t>enz</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Breng 1ml van deze verdunningen aan op de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De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dient 3 dagen </w:t>
      </w:r>
      <w:proofErr w:type="spellStart"/>
      <w:r w:rsidRPr="00F938E9">
        <w:rPr>
          <w:rFonts w:ascii="Times New Roman" w:hAnsi="Times New Roman" w:cs="Times New Roman"/>
        </w:rPr>
        <w:t>geïncubeerd</w:t>
      </w:r>
      <w:proofErr w:type="spellEnd"/>
      <w:r w:rsidRPr="00F938E9">
        <w:rPr>
          <w:rFonts w:ascii="Times New Roman" w:hAnsi="Times New Roman" w:cs="Times New Roman"/>
        </w:rPr>
        <w:t xml:space="preserve"> te worden bij 30 graden, waarna door telling het aantal kolonies per gram per ml uitgerekend kan worden.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lang w:val="en-US"/>
        </w:rPr>
      </w:pPr>
      <w:r w:rsidRPr="00F938E9">
        <w:rPr>
          <w:rFonts w:ascii="Times New Roman" w:hAnsi="Times New Roman" w:cs="Times New Roman"/>
          <w:i/>
          <w:iCs/>
          <w:lang w:val="en-US"/>
        </w:rPr>
        <w:t>E. coli</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lang w:val="en-US"/>
        </w:rPr>
      </w:pPr>
      <w:proofErr w:type="spellStart"/>
      <w:r w:rsidRPr="00F938E9">
        <w:rPr>
          <w:rFonts w:ascii="Times New Roman" w:hAnsi="Times New Roman" w:cs="Times New Roman"/>
          <w:lang w:val="en-US"/>
        </w:rPr>
        <w:t>Materiaal</w:t>
      </w:r>
      <w:proofErr w:type="spellEnd"/>
      <w:r w:rsidRPr="00F938E9">
        <w:rPr>
          <w:rFonts w:ascii="Times New Roman" w:hAnsi="Times New Roman" w:cs="Times New Roman"/>
          <w:lang w:val="en-US"/>
        </w:rPr>
        <w:t>:</w:t>
      </w:r>
      <w:r w:rsidRPr="00F938E9">
        <w:rPr>
          <w:rFonts w:ascii="Times New Roman" w:hAnsi="Times New Roman" w:cs="Times New Roman"/>
          <w:lang w:val="en-US"/>
        </w:rPr>
        <w:tab/>
      </w:r>
      <w:proofErr w:type="spellStart"/>
      <w:r w:rsidRPr="00F938E9">
        <w:rPr>
          <w:rFonts w:ascii="Times New Roman" w:hAnsi="Times New Roman" w:cs="Times New Roman"/>
          <w:lang w:val="en-US"/>
        </w:rPr>
        <w:t>petrifilm</w:t>
      </w:r>
      <w:proofErr w:type="spellEnd"/>
      <w:r w:rsidRPr="00F938E9">
        <w:rPr>
          <w:rFonts w:ascii="Times New Roman" w:hAnsi="Times New Roman" w:cs="Times New Roman"/>
          <w:lang w:val="en-US"/>
        </w:rPr>
        <w:t xml:space="preserve"> Coliform Count Plates (EC)</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lang w:val="en-US"/>
        </w:rPr>
        <w:tab/>
      </w:r>
      <w:r w:rsidRPr="00F938E9">
        <w:rPr>
          <w:rFonts w:ascii="Times New Roman" w:hAnsi="Times New Roman" w:cs="Times New Roman"/>
          <w:lang w:val="en-US"/>
        </w:rPr>
        <w:tab/>
      </w:r>
      <w:r w:rsidRPr="00F938E9">
        <w:rPr>
          <w:rFonts w:ascii="Times New Roman" w:hAnsi="Times New Roman" w:cs="Times New Roman"/>
        </w:rPr>
        <w:t>Steriele pipetten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Verdunningsbuizen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rPr>
        <w:t>Spreider</w:t>
      </w:r>
      <w:proofErr w:type="spellEnd"/>
      <w:r w:rsidRPr="00F938E9">
        <w:rPr>
          <w:rFonts w:ascii="Times New Roman" w:hAnsi="Times New Roman" w:cs="Times New Roman"/>
        </w:rPr>
        <w:t xml:space="preserve"> (EB)</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Methode:</w:t>
      </w:r>
      <w:r w:rsidRPr="00F938E9">
        <w:rPr>
          <w:rFonts w:ascii="Times New Roman" w:hAnsi="Times New Roman" w:cs="Times New Roman"/>
        </w:rPr>
        <w:tab/>
        <w:t xml:space="preserve">Maak een verdunningsreeks van het monster. 1:10, 1:100, 1:1000 </w:t>
      </w:r>
      <w:proofErr w:type="spellStart"/>
      <w:r w:rsidRPr="00F938E9">
        <w:rPr>
          <w:rFonts w:ascii="Times New Roman" w:hAnsi="Times New Roman" w:cs="Times New Roman"/>
        </w:rPr>
        <w:t>enz</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Breng 1ml van deze verdunningen aan op de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De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dient 24uur </w:t>
      </w:r>
      <w:proofErr w:type="spellStart"/>
      <w:r w:rsidRPr="00F938E9">
        <w:rPr>
          <w:rFonts w:ascii="Times New Roman" w:hAnsi="Times New Roman" w:cs="Times New Roman"/>
        </w:rPr>
        <w:t>geincubeerd</w:t>
      </w:r>
      <w:proofErr w:type="spellEnd"/>
      <w:r w:rsidRPr="00F938E9">
        <w:rPr>
          <w:rFonts w:ascii="Times New Roman" w:hAnsi="Times New Roman" w:cs="Times New Roman"/>
        </w:rPr>
        <w:t xml:space="preserve"> te worden bij 37 graden. De E-</w:t>
      </w:r>
      <w:proofErr w:type="spellStart"/>
      <w:r w:rsidRPr="00F938E9">
        <w:rPr>
          <w:rFonts w:ascii="Times New Roman" w:hAnsi="Times New Roman" w:cs="Times New Roman"/>
        </w:rPr>
        <w:t>colies</w:t>
      </w:r>
      <w:proofErr w:type="spellEnd"/>
      <w:r w:rsidRPr="00F938E9">
        <w:rPr>
          <w:rFonts w:ascii="Times New Roman" w:hAnsi="Times New Roman" w:cs="Times New Roman"/>
        </w:rPr>
        <w:t xml:space="preserve"> zijn te tellen door de blauwe kolonies met daarom heen een/meerdere luchtbel(</w:t>
      </w:r>
      <w:proofErr w:type="spellStart"/>
      <w:r w:rsidRPr="00F938E9">
        <w:rPr>
          <w:rFonts w:ascii="Times New Roman" w:hAnsi="Times New Roman" w:cs="Times New Roman"/>
        </w:rPr>
        <w:t>len</w:t>
      </w:r>
      <w:proofErr w:type="spellEnd"/>
      <w:r w:rsidRPr="00F938E9">
        <w:rPr>
          <w:rFonts w:ascii="Times New Roman" w:hAnsi="Times New Roman" w:cs="Times New Roman"/>
        </w:rPr>
        <w:t>). Door telling kan het aantal kolonies per gram per ml uit gerekend worden.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rPr>
      </w:pPr>
      <w:proofErr w:type="spellStart"/>
      <w:r w:rsidRPr="00F938E9">
        <w:rPr>
          <w:rFonts w:ascii="Times New Roman" w:hAnsi="Times New Roman" w:cs="Times New Roman"/>
          <w:i/>
          <w:iCs/>
        </w:rPr>
        <w:t>Enterobacteriacea</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ISO norm 21528-2</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Materiaal:</w:t>
      </w:r>
      <w:r w:rsidRPr="00F938E9">
        <w:rPr>
          <w:rFonts w:ascii="Times New Roman" w:hAnsi="Times New Roman" w:cs="Times New Roman"/>
        </w:rPr>
        <w:tab/>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Count</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Plate</w:t>
      </w:r>
      <w:proofErr w:type="spellEnd"/>
      <w:r w:rsidRPr="00F938E9">
        <w:rPr>
          <w:rFonts w:ascii="Times New Roman" w:hAnsi="Times New Roman" w:cs="Times New Roman"/>
        </w:rPr>
        <w:t xml:space="preserve"> (EB)</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Steriele pipetten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Verdunningsbuizen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rPr>
        <w:t>Spreider</w:t>
      </w:r>
      <w:proofErr w:type="spellEnd"/>
      <w:r w:rsidRPr="00F938E9">
        <w:rPr>
          <w:rFonts w:ascii="Times New Roman" w:hAnsi="Times New Roman" w:cs="Times New Roman"/>
        </w:rPr>
        <w:t xml:space="preserve"> (EB)</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Methode:</w:t>
      </w:r>
      <w:r w:rsidRPr="00F938E9">
        <w:rPr>
          <w:rFonts w:ascii="Times New Roman" w:hAnsi="Times New Roman" w:cs="Times New Roman"/>
        </w:rPr>
        <w:tab/>
        <w:t xml:space="preserve">Maak een verdunningsreeks van het monster. 1:10, 1:100, 1:1000 </w:t>
      </w:r>
      <w:proofErr w:type="spellStart"/>
      <w:r w:rsidRPr="00F938E9">
        <w:rPr>
          <w:rFonts w:ascii="Times New Roman" w:hAnsi="Times New Roman" w:cs="Times New Roman"/>
        </w:rPr>
        <w:t>enz</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Breng 1ml van deze verdunningen aan op het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De </w:t>
      </w:r>
      <w:proofErr w:type="spellStart"/>
      <w:r w:rsidRPr="00F938E9">
        <w:rPr>
          <w:rFonts w:ascii="Times New Roman" w:hAnsi="Times New Roman" w:cs="Times New Roman"/>
        </w:rPr>
        <w:t>petrifilm</w:t>
      </w:r>
      <w:proofErr w:type="spellEnd"/>
      <w:r w:rsidRPr="00F938E9">
        <w:rPr>
          <w:rFonts w:ascii="Times New Roman" w:hAnsi="Times New Roman" w:cs="Times New Roman"/>
        </w:rPr>
        <w:t xml:space="preserve"> dient 24uur </w:t>
      </w:r>
      <w:proofErr w:type="spellStart"/>
      <w:r w:rsidRPr="00F938E9">
        <w:rPr>
          <w:rFonts w:ascii="Times New Roman" w:hAnsi="Times New Roman" w:cs="Times New Roman"/>
        </w:rPr>
        <w:t>geincubeerd</w:t>
      </w:r>
      <w:proofErr w:type="spellEnd"/>
      <w:r w:rsidRPr="00F938E9">
        <w:rPr>
          <w:rFonts w:ascii="Times New Roman" w:hAnsi="Times New Roman" w:cs="Times New Roman"/>
        </w:rPr>
        <w:t xml:space="preserve"> te worden bij 37 graden. De </w:t>
      </w:r>
      <w:proofErr w:type="spellStart"/>
      <w:r w:rsidRPr="00F938E9">
        <w:rPr>
          <w:rFonts w:ascii="Times New Roman" w:hAnsi="Times New Roman" w:cs="Times New Roman"/>
        </w:rPr>
        <w:t>enterobacteriaceae</w:t>
      </w:r>
      <w:proofErr w:type="spellEnd"/>
      <w:r w:rsidRPr="00F938E9">
        <w:rPr>
          <w:rFonts w:ascii="Times New Roman" w:hAnsi="Times New Roman" w:cs="Times New Roman"/>
        </w:rPr>
        <w:t xml:space="preserve"> zijn rode kolonies met gele zones en/of rode kolonies met gas al dan niet met een gele zone. Door telling kan het aantal kolonies per gram per ml uit gerekend worden.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het bepalen van antibiotica residuen wordt gebruik gemaakt van de microbiologische </w:t>
      </w:r>
      <w:proofErr w:type="spellStart"/>
      <w:r w:rsidRPr="00F938E9">
        <w:rPr>
          <w:rFonts w:ascii="Times New Roman" w:hAnsi="Times New Roman" w:cs="Times New Roman"/>
        </w:rPr>
        <w:t>Premi®Test</w:t>
      </w:r>
      <w:proofErr w:type="spellEnd"/>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Materiaal: </w:t>
      </w:r>
      <w:r w:rsidRPr="00F938E9">
        <w:rPr>
          <w:rFonts w:ascii="Times New Roman" w:hAnsi="Times New Roman" w:cs="Times New Roman"/>
        </w:rPr>
        <w:tab/>
        <w:t>Extracten van de corresponderende referenties (blanco en positief monster)</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 xml:space="preserve">Ampullen met </w:t>
      </w:r>
      <w:r w:rsidRPr="00F938E9">
        <w:rPr>
          <w:rFonts w:ascii="Times New Roman" w:hAnsi="Times New Roman" w:cs="Times New Roman"/>
          <w:i/>
          <w:iCs/>
        </w:rPr>
        <w:t xml:space="preserve">Bacillus </w:t>
      </w:r>
      <w:proofErr w:type="spellStart"/>
      <w:r w:rsidRPr="00F938E9">
        <w:rPr>
          <w:rFonts w:ascii="Times New Roman" w:hAnsi="Times New Roman" w:cs="Times New Roman"/>
          <w:i/>
          <w:iCs/>
        </w:rPr>
        <w:t>stearothermophilus</w:t>
      </w:r>
      <w:proofErr w:type="spellEnd"/>
      <w:r w:rsidRPr="00F938E9">
        <w:rPr>
          <w:rFonts w:ascii="Times New Roman" w:hAnsi="Times New Roman" w:cs="Times New Roman"/>
          <w:i/>
          <w:iCs/>
        </w:rPr>
        <w:t xml:space="preserve"> var. </w:t>
      </w:r>
      <w:proofErr w:type="spellStart"/>
      <w:r w:rsidRPr="00F938E9">
        <w:rPr>
          <w:rFonts w:ascii="Times New Roman" w:hAnsi="Times New Roman" w:cs="Times New Roman"/>
          <w:i/>
          <w:iCs/>
        </w:rPr>
        <w:t>Calidolactis</w:t>
      </w:r>
      <w:proofErr w:type="spellEnd"/>
      <w:r w:rsidRPr="00F938E9">
        <w:rPr>
          <w:rFonts w:ascii="Times New Roman" w:hAnsi="Times New Roman" w:cs="Times New Roman"/>
          <w:i/>
          <w:iCs/>
        </w:rPr>
        <w:t xml:space="preserve"> </w:t>
      </w:r>
      <w:r w:rsidRPr="00F938E9">
        <w:rPr>
          <w:rFonts w:ascii="Times New Roman" w:hAnsi="Times New Roman" w:cs="Times New Roman"/>
        </w:rPr>
        <w:t>in vast medium</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Spuit met pipetpunt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rPr>
        <w:t>Eppendorf</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cupjes</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Pipetpunten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lastRenderedPageBreak/>
        <w:tab/>
      </w:r>
      <w:r w:rsidRPr="00F938E9">
        <w:rPr>
          <w:rFonts w:ascii="Times New Roman" w:hAnsi="Times New Roman" w:cs="Times New Roman"/>
        </w:rPr>
        <w:tab/>
        <w:t>Centrifuge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Verwarmingsblok</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Methode:</w:t>
      </w:r>
      <w:r w:rsidRPr="00F938E9">
        <w:rPr>
          <w:rFonts w:ascii="Times New Roman" w:hAnsi="Times New Roman" w:cs="Times New Roman"/>
        </w:rPr>
        <w:tab/>
        <w:t xml:space="preserve">Pipetteer 100 µl monster op de </w:t>
      </w:r>
      <w:proofErr w:type="spellStart"/>
      <w:r w:rsidRPr="00F938E9">
        <w:rPr>
          <w:rFonts w:ascii="Times New Roman" w:hAnsi="Times New Roman" w:cs="Times New Roman"/>
        </w:rPr>
        <w:t>agar</w:t>
      </w:r>
      <w:proofErr w:type="spellEnd"/>
      <w:r w:rsidRPr="00F938E9">
        <w:rPr>
          <w:rFonts w:ascii="Times New Roman" w:hAnsi="Times New Roman" w:cs="Times New Roman"/>
        </w:rPr>
        <w:t xml:space="preserve"> van een enkele ampul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 xml:space="preserve">Pipetteer 100 µl blanco monster op de </w:t>
      </w:r>
      <w:proofErr w:type="spellStart"/>
      <w:r w:rsidRPr="00F938E9">
        <w:rPr>
          <w:rFonts w:ascii="Times New Roman" w:hAnsi="Times New Roman" w:cs="Times New Roman"/>
        </w:rPr>
        <w:t>agar</w:t>
      </w:r>
      <w:proofErr w:type="spellEnd"/>
      <w:r w:rsidRPr="00F938E9">
        <w:rPr>
          <w:rFonts w:ascii="Times New Roman" w:hAnsi="Times New Roman" w:cs="Times New Roman"/>
        </w:rPr>
        <w:t xml:space="preserve"> van een nieuwe ampul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t xml:space="preserve">Pipetteer 100 µl positieve referentie monster op de </w:t>
      </w:r>
      <w:proofErr w:type="spellStart"/>
      <w:r w:rsidRPr="00F938E9">
        <w:rPr>
          <w:rFonts w:ascii="Times New Roman" w:hAnsi="Times New Roman" w:cs="Times New Roman"/>
        </w:rPr>
        <w:t>agar</w:t>
      </w:r>
      <w:proofErr w:type="spellEnd"/>
      <w:r w:rsidRPr="00F938E9">
        <w:rPr>
          <w:rFonts w:ascii="Times New Roman" w:hAnsi="Times New Roman" w:cs="Times New Roman"/>
        </w:rPr>
        <w:t xml:space="preserve"> van een nieuwe ampul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color w:val="FF0000"/>
        </w:rPr>
      </w:pPr>
      <w:r w:rsidRPr="00F938E9">
        <w:rPr>
          <w:rFonts w:ascii="Times New Roman" w:hAnsi="Times New Roman" w:cs="Times New Roman"/>
        </w:rPr>
        <w:t xml:space="preserve">Vervolgens laat je de ampullen 20 min bij kamertemperatuur staan. Daarna spoel je het resterende vocht af met gedestilleerd water. De ampullen worden afgesloten en in een </w:t>
      </w:r>
      <w:proofErr w:type="spellStart"/>
      <w:r w:rsidRPr="00F938E9">
        <w:rPr>
          <w:rFonts w:ascii="Times New Roman" w:hAnsi="Times New Roman" w:cs="Times New Roman"/>
        </w:rPr>
        <w:t>verwarmingsbad</w:t>
      </w:r>
      <w:proofErr w:type="spellEnd"/>
      <w:r w:rsidRPr="00F938E9">
        <w:rPr>
          <w:rFonts w:ascii="Times New Roman" w:hAnsi="Times New Roman" w:cs="Times New Roman"/>
        </w:rPr>
        <w:t xml:space="preserve"> van 64,5 ± 1 Celsius gezet. Nadat het negatieve monster omgeslagen is (na +/- 3 uur) kan de uitslag afgelezen worden.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(Andere gebruikte bronnen en websites: 5, 7, 9, 10, 11)</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D06C5A" w:rsidRPr="00F938E9" w:rsidRDefault="00D06C5A"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F97513" w:rsidRDefault="00F97513"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r w:rsidRPr="00F938E9">
        <w:rPr>
          <w:rFonts w:ascii="Times New Roman" w:hAnsi="Times New Roman" w:cs="Times New Roman"/>
          <w:b/>
          <w:bCs/>
        </w:rPr>
        <w:t>Bijlage 3</w:t>
      </w:r>
      <w:r w:rsidR="00D06C5A" w:rsidRPr="00F938E9">
        <w:rPr>
          <w:rFonts w:ascii="Times New Roman" w:hAnsi="Times New Roman" w:cs="Times New Roman"/>
          <w:b/>
          <w:bCs/>
        </w:rPr>
        <w:t xml:space="preserve"> Scorelijst, voedsel logistiek. </w:t>
      </w:r>
    </w:p>
    <w:p w:rsidR="002F0C45" w:rsidRPr="00F938E9" w:rsidRDefault="002F0C4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b/>
          <w:bCs/>
        </w:rPr>
        <w:t>Levering</w:t>
      </w: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 Is het voedsel afkomstig van vaste leveranciers?</w:t>
      </w:r>
    </w:p>
    <w:p w:rsidR="000B3385" w:rsidRPr="00F938E9" w:rsidRDefault="000B3385" w:rsidP="000B3385">
      <w:pPr>
        <w:widowControl w:val="0"/>
        <w:autoSpaceDE w:val="0"/>
        <w:autoSpaceDN w:val="0"/>
        <w:adjustRightInd w:val="0"/>
        <w:spacing w:after="0" w:line="240" w:lineRule="auto"/>
        <w:ind w:left="720" w:hanging="720"/>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ind w:left="720" w:hanging="720"/>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 xml:space="preserve">2. Zijn de leveranciers allen </w:t>
      </w:r>
      <w:proofErr w:type="spellStart"/>
      <w:r w:rsidRPr="00F938E9">
        <w:rPr>
          <w:rFonts w:ascii="Times New Roman" w:hAnsi="Times New Roman" w:cs="Times New Roman"/>
          <w:i/>
          <w:iCs/>
          <w:u w:val="single"/>
        </w:rPr>
        <w:t>nVWA</w:t>
      </w:r>
      <w:proofErr w:type="spellEnd"/>
      <w:r w:rsidRPr="00F938E9">
        <w:rPr>
          <w:rFonts w:ascii="Times New Roman" w:hAnsi="Times New Roman" w:cs="Times New Roman"/>
          <w:i/>
          <w:iCs/>
          <w:u w:val="single"/>
        </w:rPr>
        <w:t xml:space="preserve"> goedgekeurd?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 Wordt binnengebracht “wild” vlees eerst gekeurd door een bevoegd persoon voordat het gevoerd wordt aan de dieren</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Soms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Alle </w:t>
      </w:r>
    </w:p>
    <w:p w:rsidR="000B3385" w:rsidRPr="00F938E9" w:rsidRDefault="000B3385" w:rsidP="000B3385">
      <w:pPr>
        <w:widowControl w:val="0"/>
        <w:autoSpaceDE w:val="0"/>
        <w:autoSpaceDN w:val="0"/>
        <w:adjustRightInd w:val="0"/>
        <w:spacing w:after="0" w:line="240" w:lineRule="auto"/>
        <w:ind w:right="33"/>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ind w:right="33"/>
        <w:rPr>
          <w:rFonts w:ascii="Times New Roman" w:hAnsi="Times New Roman" w:cs="Times New Roman"/>
        </w:rPr>
      </w:pPr>
      <w:r w:rsidRPr="00F938E9">
        <w:rPr>
          <w:rFonts w:ascii="Times New Roman" w:hAnsi="Times New Roman" w:cs="Times New Roman"/>
          <w:i/>
          <w:iCs/>
          <w:u w:val="single"/>
        </w:rPr>
        <w:t>4. Hoe lang duurt het voordat inkomend voedsel wordt gekoeld?</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rPr>
        <w:t>&gt;1,5 uur</w:t>
      </w:r>
      <w:r w:rsidRPr="00F938E9">
        <w:rPr>
          <w:rFonts w:ascii="Times New Roman" w:hAnsi="Times New Roman" w:cs="Times New Roman"/>
        </w:rPr>
        <w:tab/>
        <w:t>1-1,5uur</w:t>
      </w:r>
      <w:r w:rsidRPr="00F938E9">
        <w:rPr>
          <w:rFonts w:ascii="Times New Roman" w:hAnsi="Times New Roman" w:cs="Times New Roman"/>
        </w:rPr>
        <w:tab/>
        <w:t>0,5-1 uur</w:t>
      </w:r>
      <w:r w:rsidRPr="00F938E9">
        <w:rPr>
          <w:rFonts w:ascii="Times New Roman" w:hAnsi="Times New Roman" w:cs="Times New Roman"/>
        </w:rPr>
        <w:tab/>
        <w:t>0-0,5 uur</w:t>
      </w:r>
      <w:r w:rsidRPr="00F938E9">
        <w:rPr>
          <w:rFonts w:ascii="Times New Roman" w:hAnsi="Times New Roman" w:cs="Times New Roman"/>
        </w:rPr>
        <w:tab/>
        <w:t xml:space="preserve">Direct  </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 xml:space="preserve">4                     </w:t>
      </w:r>
    </w:p>
    <w:p w:rsidR="000B3385" w:rsidRPr="00F938E9" w:rsidRDefault="000B3385" w:rsidP="000B3385">
      <w:pPr>
        <w:widowControl w:val="0"/>
        <w:autoSpaceDE w:val="0"/>
        <w:autoSpaceDN w:val="0"/>
        <w:adjustRightInd w:val="0"/>
        <w:spacing w:after="0" w:line="240" w:lineRule="auto"/>
        <w:ind w:left="-360" w:right="-360" w:firstLine="360"/>
        <w:rPr>
          <w:rFonts w:ascii="Times New Roman" w:hAnsi="Times New Roman" w:cs="Times New Roman"/>
          <w:i/>
          <w:iCs/>
          <w:u w:val="single"/>
        </w:rPr>
      </w:pPr>
      <w:r w:rsidRPr="00F938E9">
        <w:rPr>
          <w:rFonts w:ascii="Times New Roman" w:hAnsi="Times New Roman" w:cs="Times New Roman"/>
          <w:i/>
          <w:iCs/>
          <w:u w:val="single"/>
        </w:rPr>
        <w:t>5 .Wordt gebruikte emballage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 xml:space="preserve">Na elk gebruik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ind w:left="-360" w:right="-360" w:firstLine="360"/>
        <w:rPr>
          <w:rFonts w:ascii="Times New Roman" w:hAnsi="Times New Roman" w:cs="Times New Roman"/>
          <w:i/>
          <w:iCs/>
          <w:u w:val="single"/>
        </w:rPr>
      </w:pPr>
      <w:r w:rsidRPr="00F938E9">
        <w:rPr>
          <w:rFonts w:ascii="Times New Roman" w:hAnsi="Times New Roman" w:cs="Times New Roman"/>
          <w:i/>
          <w:iCs/>
          <w:u w:val="single"/>
        </w:rPr>
        <w:t>6.Worden gebruikte transportmiddelen gereinigd?</w:t>
      </w:r>
    </w:p>
    <w:p w:rsidR="000B338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 xml:space="preserve">Na elk gebruik   </w:t>
      </w:r>
    </w:p>
    <w:p w:rsidR="002F0C45" w:rsidRDefault="000B3385" w:rsidP="000B3385">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p>
    <w:p w:rsidR="002F0C45" w:rsidRDefault="002F0C45" w:rsidP="000B3385">
      <w:pPr>
        <w:widowControl w:val="0"/>
        <w:autoSpaceDE w:val="0"/>
        <w:autoSpaceDN w:val="0"/>
        <w:adjustRightInd w:val="0"/>
        <w:spacing w:after="0" w:line="240" w:lineRule="auto"/>
        <w:jc w:val="center"/>
        <w:rPr>
          <w:rFonts w:ascii="Times New Roman" w:hAnsi="Times New Roman" w:cs="Times New Roman"/>
        </w:rPr>
      </w:pPr>
    </w:p>
    <w:p w:rsidR="002F0C45" w:rsidRDefault="002F0C45" w:rsidP="000B3385">
      <w:pPr>
        <w:widowControl w:val="0"/>
        <w:autoSpaceDE w:val="0"/>
        <w:autoSpaceDN w:val="0"/>
        <w:adjustRightInd w:val="0"/>
        <w:spacing w:after="0" w:line="240" w:lineRule="auto"/>
        <w:jc w:val="center"/>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b/>
          <w:bCs/>
        </w:rPr>
        <w:t>Voorbewerking/Slacht/Bereiding</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7. Wordt het slachten van beesten in een daarvoor geschikte, aparte ruimte gedaan?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Soms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tabs>
          <w:tab w:val="left" w:pos="4545"/>
        </w:tabs>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8.Kan de ruimte volledig afgesloten worden?</w:t>
      </w:r>
      <w:r w:rsidRPr="00F938E9">
        <w:rPr>
          <w:rFonts w:ascii="Times New Roman" w:hAnsi="Times New Roman" w:cs="Times New Roman"/>
          <w:i/>
          <w:iCs/>
        </w:rPr>
        <w:tab/>
      </w:r>
    </w:p>
    <w:p w:rsidR="000B3385" w:rsidRPr="00F938E9" w:rsidRDefault="000B3385" w:rsidP="000B3385">
      <w:pPr>
        <w:widowControl w:val="0"/>
        <w:tabs>
          <w:tab w:val="left" w:pos="4545"/>
        </w:tabs>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rPr>
        <w:t>Nee                            Redelijk (met kieren e.d.)</w:t>
      </w:r>
      <w:r w:rsidRPr="00F938E9">
        <w:rPr>
          <w:rFonts w:ascii="Times New Roman" w:hAnsi="Times New Roman" w:cs="Times New Roman"/>
        </w:rPr>
        <w:tab/>
        <w:t xml:space="preserve">Volledig afgesloten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9.Wordt er gedaan aan ongediertebestrijding (dus ook vliegen enzovoort)?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Soms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Altijd</w:t>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10.Wordt gebruikte emballage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 xml:space="preserve">Na elk gebruik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11.Hoe vaak wordt de ruimte in zijn geheel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Elk kwartaal</w:t>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12. Wordt er geïnstrueerd om de handen te wassen?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Bij verlaten ruimte</w:t>
      </w:r>
      <w:r w:rsidRPr="00F938E9">
        <w:rPr>
          <w:rFonts w:ascii="Times New Roman" w:hAnsi="Times New Roman" w:cs="Times New Roman"/>
        </w:rPr>
        <w:tab/>
      </w:r>
      <w:r w:rsidRPr="00F938E9">
        <w:rPr>
          <w:rFonts w:ascii="Times New Roman" w:hAnsi="Times New Roman" w:cs="Times New Roman"/>
        </w:rPr>
        <w:tab/>
        <w:t>Na elke handeling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13.Hoe vaak wordt de gebruikte kleding gewassen specifiek voor de slachtkleding?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Elke maand</w:t>
      </w:r>
      <w:r w:rsidRPr="00F938E9">
        <w:rPr>
          <w:rFonts w:ascii="Times New Roman" w:hAnsi="Times New Roman" w:cs="Times New Roman"/>
        </w:rPr>
        <w:tab/>
        <w:t>Elke week</w:t>
      </w:r>
      <w:r w:rsidRPr="00F938E9">
        <w:rPr>
          <w:rFonts w:ascii="Times New Roman" w:hAnsi="Times New Roman" w:cs="Times New Roman"/>
        </w:rPr>
        <w:tab/>
        <w:t>&lt;3 dagen</w:t>
      </w:r>
      <w:r w:rsidRPr="00F938E9">
        <w:rPr>
          <w:rFonts w:ascii="Times New Roman" w:hAnsi="Times New Roman" w:cs="Times New Roman"/>
        </w:rPr>
        <w:tab/>
        <w:t>Elke dag</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 xml:space="preserve">14.Worden snijplanken en messen gereinigd?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roofErr w:type="spellStart"/>
      <w:r w:rsidRPr="00F938E9">
        <w:rPr>
          <w:rFonts w:ascii="Times New Roman" w:hAnsi="Times New Roman" w:cs="Times New Roman"/>
        </w:rPr>
        <w:t>dgs</w:t>
      </w:r>
      <w:proofErr w:type="spellEnd"/>
      <w:r w:rsidRPr="00F938E9">
        <w:rPr>
          <w:rFonts w:ascii="Times New Roman" w:hAnsi="Times New Roman" w:cs="Times New Roman"/>
        </w:rPr>
        <w:t xml:space="preserve"> reiniging</w:t>
      </w:r>
      <w:r w:rsidRPr="00F938E9">
        <w:rPr>
          <w:rFonts w:ascii="Times New Roman" w:hAnsi="Times New Roman" w:cs="Times New Roman"/>
        </w:rPr>
        <w:tab/>
      </w:r>
      <w:proofErr w:type="spellStart"/>
      <w:r w:rsidRPr="00F938E9">
        <w:rPr>
          <w:rFonts w:ascii="Times New Roman" w:hAnsi="Times New Roman" w:cs="Times New Roman"/>
        </w:rPr>
        <w:t>reiniging</w:t>
      </w:r>
      <w:proofErr w:type="spellEnd"/>
      <w:r w:rsidRPr="00F938E9">
        <w:rPr>
          <w:rFonts w:ascii="Times New Roman" w:hAnsi="Times New Roman" w:cs="Times New Roman"/>
        </w:rPr>
        <w:t xml:space="preserve"> na elke handeling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15.Worden de verwerkingsmachines na gebruik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lastRenderedPageBreak/>
        <w:t>Nooit</w:t>
      </w:r>
      <w:r w:rsidRPr="00F938E9">
        <w:rPr>
          <w:rFonts w:ascii="Times New Roman" w:hAnsi="Times New Roman" w:cs="Times New Roman"/>
        </w:rPr>
        <w:tab/>
      </w:r>
      <w:r w:rsidRPr="00F938E9">
        <w:rPr>
          <w:rFonts w:ascii="Times New Roman" w:hAnsi="Times New Roman" w:cs="Times New Roman"/>
        </w:rPr>
        <w:tab/>
        <w:t>&lt;1 per week</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Elk gebruik</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16.Worden er verschillende verwerkingsmachines gebruikt voor verschillende voedselproducten?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Alles tegelijk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Vlees en Vis gescheiden</w:t>
      </w:r>
      <w:r w:rsidRPr="00F938E9">
        <w:rPr>
          <w:rFonts w:ascii="Times New Roman" w:hAnsi="Times New Roman" w:cs="Times New Roman"/>
        </w:rPr>
        <w:tab/>
        <w:t xml:space="preserve">Alles gescheiden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jc w:val="center"/>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b/>
          <w:bCs/>
        </w:rPr>
        <w:t>Vriescel</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17. Wordt er voor alle voedselcategorieën gewerkt met een First In First Out systeem?</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Geen enkele</w:t>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 xml:space="preserve">18. Hoe vaak wordt de temperatuur gecontroleerd (koeler en vriezer)?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dagelijks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19.Worden gebruikte bakken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 xml:space="preserve">Dagelijks </w:t>
      </w:r>
      <w:r w:rsidRPr="00F938E9">
        <w:rPr>
          <w:rFonts w:ascii="Times New Roman" w:hAnsi="Times New Roman" w:cs="Times New Roman"/>
        </w:rPr>
        <w:tab/>
        <w:t xml:space="preserve">Na elk gebruik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20.Hoe vaak wordt de ruimte in zijn geheel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Elk kwartaal</w:t>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 xml:space="preserve">  </w:t>
      </w:r>
    </w:p>
    <w:p w:rsidR="000B338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rPr>
      </w:pPr>
      <w:r w:rsidRPr="00F938E9">
        <w:rPr>
          <w:rFonts w:ascii="Times New Roman" w:hAnsi="Times New Roman" w:cs="Times New Roman"/>
          <w:b/>
          <w:bCs/>
        </w:rPr>
        <w:t>Ontdooien/koelen</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21. Wordt er voor alle voedselcategorieën gewerkt met een First In First Out systeem?</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Geen enkele</w:t>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22.Is er indicatie-systeem voor de ontdooitijd?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50%</w:t>
      </w:r>
      <w:r w:rsidRPr="00F938E9">
        <w:rPr>
          <w:rFonts w:ascii="Times New Roman" w:hAnsi="Times New Roman" w:cs="Times New Roman"/>
        </w:rPr>
        <w:tab/>
      </w:r>
      <w:r w:rsidRPr="00F938E9">
        <w:rPr>
          <w:rFonts w:ascii="Times New Roman" w:hAnsi="Times New Roman" w:cs="Times New Roman"/>
        </w:rPr>
        <w:tab/>
        <w:t xml:space="preserve">     kleurcode/vast moment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23. Hoe vaak wordt de temperatuur geijkt (koeler en vriezer)?</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1 keer per kwartaal</w:t>
      </w:r>
      <w:r w:rsidRPr="00F938E9">
        <w:rPr>
          <w:rFonts w:ascii="Times New Roman" w:hAnsi="Times New Roman" w:cs="Times New Roman"/>
        </w:rPr>
        <w:tab/>
      </w:r>
      <w:r w:rsidRPr="00F938E9">
        <w:rPr>
          <w:rFonts w:ascii="Times New Roman" w:hAnsi="Times New Roman" w:cs="Times New Roman"/>
        </w:rPr>
        <w:tab/>
        <w:t xml:space="preserve">&gt;1keer maand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24.Hoe vaak wordt de ruimte in zijn geheel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&lt;1x maand</w:t>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&gt;1x week</w:t>
      </w:r>
      <w:r w:rsidRPr="00F938E9">
        <w:rPr>
          <w:rFonts w:ascii="Times New Roman" w:hAnsi="Times New Roman" w:cs="Times New Roman"/>
        </w:rPr>
        <w:tab/>
        <w:t>Dagelijks</w:t>
      </w:r>
      <w:r w:rsidRPr="00F938E9">
        <w:rPr>
          <w:rFonts w:ascii="Times New Roman" w:hAnsi="Times New Roman" w:cs="Times New Roman"/>
        </w:rPr>
        <w:tab/>
        <w:t xml:space="preserve"> </w:t>
      </w:r>
    </w:p>
    <w:p w:rsidR="000B338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ind w:left="2124" w:firstLine="708"/>
        <w:rPr>
          <w:rFonts w:ascii="Times New Roman" w:hAnsi="Times New Roman" w:cs="Times New Roman"/>
          <w:b/>
          <w:bCs/>
        </w:rPr>
      </w:pPr>
      <w:r w:rsidRPr="00F938E9">
        <w:rPr>
          <w:rFonts w:ascii="Times New Roman" w:hAnsi="Times New Roman" w:cs="Times New Roman"/>
          <w:b/>
          <w:bCs/>
        </w:rPr>
        <w:t xml:space="preserve">Transport: </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i/>
          <w:iCs/>
          <w:u w:val="single"/>
        </w:rPr>
      </w:pPr>
      <w:r w:rsidRPr="00F938E9">
        <w:rPr>
          <w:rFonts w:ascii="Times New Roman" w:hAnsi="Times New Roman" w:cs="Times New Roman"/>
          <w:i/>
          <w:iCs/>
          <w:u w:val="single"/>
        </w:rPr>
        <w:t>25.Wat is de tijd tussen voedsel uit de koeling halen en het daadwerkelijk voeren?</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rPr>
        <w:t>&lt; 1 dag</w:t>
      </w:r>
      <w:r w:rsidRPr="00F938E9">
        <w:rPr>
          <w:rFonts w:ascii="Times New Roman" w:hAnsi="Times New Roman" w:cs="Times New Roman"/>
        </w:rPr>
        <w:tab/>
        <w:t>&lt; 1/2dag</w:t>
      </w:r>
      <w:r w:rsidRPr="00F938E9">
        <w:rPr>
          <w:rFonts w:ascii="Times New Roman" w:hAnsi="Times New Roman" w:cs="Times New Roman"/>
        </w:rPr>
        <w:tab/>
        <w:t>&lt; 3 uur</w:t>
      </w:r>
      <w:r w:rsidRPr="00F938E9">
        <w:rPr>
          <w:rFonts w:ascii="Times New Roman" w:hAnsi="Times New Roman" w:cs="Times New Roman"/>
        </w:rPr>
        <w:tab/>
      </w:r>
      <w:r w:rsidRPr="00F938E9">
        <w:rPr>
          <w:rFonts w:ascii="Times New Roman" w:hAnsi="Times New Roman" w:cs="Times New Roman"/>
        </w:rPr>
        <w:tab/>
        <w:t>&lt;1,5 uur</w:t>
      </w:r>
      <w:r w:rsidRPr="00F938E9">
        <w:rPr>
          <w:rFonts w:ascii="Times New Roman" w:hAnsi="Times New Roman" w:cs="Times New Roman"/>
        </w:rPr>
        <w:tab/>
        <w:t>Direct</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 xml:space="preserve">26. Worden verschillende producten apart van elkaar vervoerd?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Vlees en Vis gescheiden</w:t>
      </w:r>
      <w:r w:rsidRPr="00F938E9">
        <w:rPr>
          <w:rFonts w:ascii="Times New Roman" w:hAnsi="Times New Roman" w:cs="Times New Roman"/>
        </w:rPr>
        <w:tab/>
        <w:t xml:space="preserve">Alles gescheiden </w:t>
      </w:r>
      <w:r w:rsidRPr="00F938E9">
        <w:rPr>
          <w:rFonts w:ascii="Times New Roman" w:hAnsi="Times New Roman" w:cs="Times New Roman"/>
        </w:rPr>
        <w:tab/>
        <w:t xml:space="preserve">Totaal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i/>
          <w:iCs/>
          <w:u w:val="single"/>
        </w:rPr>
      </w:pPr>
      <w:r w:rsidRPr="00F938E9">
        <w:rPr>
          <w:rFonts w:ascii="Times New Roman" w:hAnsi="Times New Roman" w:cs="Times New Roman"/>
          <w:i/>
          <w:iCs/>
          <w:u w:val="single"/>
        </w:rPr>
        <w:t>27. Wordt het gebruikte vervoermiddel na gebruik gereinigd?</w:t>
      </w:r>
      <w:r w:rsidRPr="00F938E9">
        <w:rPr>
          <w:rFonts w:ascii="Times New Roman" w:hAnsi="Times New Roman" w:cs="Times New Roman"/>
          <w:i/>
          <w:iCs/>
          <w:u w:val="single"/>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 xml:space="preserve">Na elk gebruik </w:t>
      </w:r>
    </w:p>
    <w:p w:rsidR="000B338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rPr>
      </w:pPr>
      <w:r w:rsidRPr="00F938E9">
        <w:rPr>
          <w:rFonts w:ascii="Times New Roman" w:hAnsi="Times New Roman" w:cs="Times New Roman"/>
          <w:b/>
          <w:bCs/>
        </w:rPr>
        <w:t>Restafval</w:t>
      </w:r>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b/>
          <w:bCs/>
        </w:rPr>
        <w:t>Voederen</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i/>
          <w:iCs/>
          <w:u w:val="single"/>
        </w:rPr>
      </w:pPr>
      <w:r w:rsidRPr="00F938E9">
        <w:rPr>
          <w:rFonts w:ascii="Times New Roman" w:hAnsi="Times New Roman" w:cs="Times New Roman"/>
          <w:i/>
          <w:iCs/>
          <w:u w:val="single"/>
        </w:rPr>
        <w:t>28. Wordt na voederen de voederplaats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Na elk gebruik</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rPr>
        <w:t>Restafval</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i/>
          <w:iCs/>
          <w:u w:val="single"/>
        </w:rPr>
      </w:pPr>
      <w:r w:rsidRPr="00F938E9">
        <w:rPr>
          <w:rFonts w:ascii="Times New Roman" w:hAnsi="Times New Roman" w:cs="Times New Roman"/>
          <w:i/>
          <w:iCs/>
          <w:u w:val="single"/>
        </w:rPr>
        <w:t>29. Wordt het restafval hermetisch afgesloten voordat het opgehaald wordt?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lastRenderedPageBreak/>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30.Wat wordt er met het restafval gedaan?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In vuilnis</w:t>
      </w:r>
      <w:r w:rsidRPr="00F938E9">
        <w:rPr>
          <w:rFonts w:ascii="Times New Roman" w:hAnsi="Times New Roman" w:cs="Times New Roman"/>
        </w:rPr>
        <w:tab/>
      </w:r>
      <w:r w:rsidRPr="00F938E9">
        <w:rPr>
          <w:rFonts w:ascii="Times New Roman" w:hAnsi="Times New Roman" w:cs="Times New Roman"/>
        </w:rPr>
        <w:tab/>
        <w:t xml:space="preserve">In </w:t>
      </w:r>
      <w:proofErr w:type="spellStart"/>
      <w:r w:rsidRPr="00F938E9">
        <w:rPr>
          <w:rFonts w:ascii="Times New Roman" w:hAnsi="Times New Roman" w:cs="Times New Roman"/>
        </w:rPr>
        <w:t>Rendac</w:t>
      </w:r>
      <w:proofErr w:type="spellEnd"/>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In </w:t>
      </w:r>
      <w:proofErr w:type="spellStart"/>
      <w:r w:rsidRPr="00F938E9">
        <w:rPr>
          <w:rFonts w:ascii="Times New Roman" w:hAnsi="Times New Roman" w:cs="Times New Roman"/>
        </w:rPr>
        <w:t>Rendac</w:t>
      </w:r>
      <w:proofErr w:type="spellEnd"/>
      <w:r w:rsidRPr="00F938E9">
        <w:rPr>
          <w:rFonts w:ascii="Times New Roman" w:hAnsi="Times New Roman" w:cs="Times New Roman"/>
        </w:rPr>
        <w:t xml:space="preserve"> gekoeld buiten productieruimte.</w:t>
      </w:r>
    </w:p>
    <w:p w:rsidR="000B3385" w:rsidRPr="00F938E9" w:rsidRDefault="000B3385" w:rsidP="000B3385">
      <w:pPr>
        <w:widowControl w:val="0"/>
        <w:autoSpaceDE w:val="0"/>
        <w:autoSpaceDN w:val="0"/>
        <w:adjustRightInd w:val="0"/>
        <w:spacing w:after="0" w:line="240" w:lineRule="auto"/>
        <w:ind w:left="2160" w:hanging="2160"/>
        <w:rPr>
          <w:rFonts w:ascii="Times New Roman" w:hAnsi="Times New Roman" w:cs="Times New Roman"/>
        </w:rPr>
      </w:pPr>
      <w:r w:rsidRPr="00F938E9">
        <w:rPr>
          <w:rFonts w:ascii="Times New Roman" w:hAnsi="Times New Roman" w:cs="Times New Roman"/>
        </w:rPr>
        <w:t>0                   1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jc w:val="center"/>
        <w:rPr>
          <w:rFonts w:ascii="Times New Roman" w:hAnsi="Times New Roman" w:cs="Times New Roman"/>
          <w:b/>
          <w:bCs/>
        </w:rPr>
      </w:pPr>
    </w:p>
    <w:p w:rsidR="000B3385" w:rsidRDefault="000B3385" w:rsidP="000B3385">
      <w:pPr>
        <w:widowControl w:val="0"/>
        <w:autoSpaceDE w:val="0"/>
        <w:autoSpaceDN w:val="0"/>
        <w:adjustRightInd w:val="0"/>
        <w:spacing w:after="0" w:line="240" w:lineRule="auto"/>
        <w:jc w:val="center"/>
        <w:rPr>
          <w:rFonts w:ascii="Times New Roman" w:hAnsi="Times New Roman" w:cs="Times New Roman"/>
          <w:b/>
          <w:bCs/>
        </w:rPr>
      </w:pPr>
      <w:r w:rsidRPr="00F938E9">
        <w:rPr>
          <w:rFonts w:ascii="Times New Roman" w:hAnsi="Times New Roman" w:cs="Times New Roman"/>
          <w:b/>
          <w:bCs/>
        </w:rPr>
        <w:t>Algemeen</w:t>
      </w:r>
    </w:p>
    <w:p w:rsidR="002F0C45" w:rsidRDefault="002F0C45" w:rsidP="000B3385">
      <w:pPr>
        <w:widowControl w:val="0"/>
        <w:autoSpaceDE w:val="0"/>
        <w:autoSpaceDN w:val="0"/>
        <w:adjustRightInd w:val="0"/>
        <w:spacing w:after="0" w:line="240" w:lineRule="auto"/>
        <w:jc w:val="center"/>
        <w:rPr>
          <w:rFonts w:ascii="Times New Roman" w:hAnsi="Times New Roman" w:cs="Times New Roman"/>
          <w:b/>
          <w:bCs/>
        </w:rPr>
      </w:pPr>
    </w:p>
    <w:p w:rsidR="002F0C45" w:rsidRPr="00F938E9" w:rsidRDefault="002F0C45" w:rsidP="000B3385">
      <w:pPr>
        <w:widowControl w:val="0"/>
        <w:autoSpaceDE w:val="0"/>
        <w:autoSpaceDN w:val="0"/>
        <w:adjustRightInd w:val="0"/>
        <w:spacing w:after="0" w:line="240" w:lineRule="auto"/>
        <w:jc w:val="center"/>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31.Hoe vaak wordt de gebruikte kleding gewassen?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Elke maand</w:t>
      </w:r>
      <w:r w:rsidRPr="00F938E9">
        <w:rPr>
          <w:rFonts w:ascii="Times New Roman" w:hAnsi="Times New Roman" w:cs="Times New Roman"/>
        </w:rPr>
        <w:tab/>
        <w:t>Elke week</w:t>
      </w:r>
      <w:r w:rsidRPr="00F938E9">
        <w:rPr>
          <w:rFonts w:ascii="Times New Roman" w:hAnsi="Times New Roman" w:cs="Times New Roman"/>
        </w:rPr>
        <w:tab/>
        <w:t>&lt;3 dagen</w:t>
      </w:r>
      <w:r w:rsidRPr="00F938E9">
        <w:rPr>
          <w:rFonts w:ascii="Times New Roman" w:hAnsi="Times New Roman" w:cs="Times New Roman"/>
        </w:rPr>
        <w:tab/>
        <w:t>Elke dag</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32.Wordt besmetting door schoeisel zoveel mogelijk voorkomen?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Ander of gereinigd</w:t>
      </w:r>
      <w:r w:rsidRPr="00F938E9">
        <w:rPr>
          <w:rFonts w:ascii="Times New Roman" w:hAnsi="Times New Roman" w:cs="Times New Roman"/>
        </w:rPr>
        <w:tab/>
      </w:r>
      <w:r w:rsidRPr="00F938E9">
        <w:rPr>
          <w:rFonts w:ascii="Times New Roman" w:hAnsi="Times New Roman" w:cs="Times New Roman"/>
        </w:rPr>
        <w:tab/>
        <w:t>Ander en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33. Zijn er instructies om schone handschoenen te dragen tijdens het bereiden?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Elke dag schone</w:t>
      </w:r>
      <w:r w:rsidRPr="00F938E9">
        <w:rPr>
          <w:rFonts w:ascii="Times New Roman" w:hAnsi="Times New Roman" w:cs="Times New Roman"/>
        </w:rPr>
        <w:tab/>
      </w:r>
      <w:r w:rsidRPr="00F938E9">
        <w:rPr>
          <w:rFonts w:ascii="Times New Roman" w:hAnsi="Times New Roman" w:cs="Times New Roman"/>
        </w:rPr>
        <w:tab/>
        <w:t>Na elk gebruik schone</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Default="000B338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2F0C45" w:rsidRDefault="002F0C4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US"/>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r w:rsidRPr="00F938E9">
        <w:rPr>
          <w:rFonts w:ascii="Times New Roman" w:hAnsi="Times New Roman" w:cs="Times New Roman"/>
          <w:b/>
          <w:bCs/>
        </w:rPr>
        <w:t>Bijlage 4</w:t>
      </w:r>
      <w:r w:rsidR="002F0C45">
        <w:rPr>
          <w:rFonts w:ascii="Times New Roman" w:hAnsi="Times New Roman" w:cs="Times New Roman"/>
          <w:b/>
          <w:bCs/>
        </w:rPr>
        <w:t xml:space="preserve">; Scorelijst </w:t>
      </w:r>
      <w:proofErr w:type="spellStart"/>
      <w:r w:rsidR="002F0C45">
        <w:rPr>
          <w:rFonts w:ascii="Times New Roman" w:hAnsi="Times New Roman" w:cs="Times New Roman"/>
          <w:b/>
          <w:bCs/>
        </w:rPr>
        <w:t>Inspektie</w:t>
      </w:r>
      <w:proofErr w:type="spellEnd"/>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880"/>
        <w:rPr>
          <w:rFonts w:ascii="Times New Roman" w:hAnsi="Times New Roman" w:cs="Times New Roman"/>
        </w:rPr>
      </w:pPr>
      <w:r w:rsidRPr="00F938E9">
        <w:rPr>
          <w:rFonts w:ascii="Times New Roman" w:hAnsi="Times New Roman" w:cs="Times New Roman"/>
          <w:b/>
          <w:bCs/>
        </w:rPr>
        <w:t>Levering</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i/>
          <w:iCs/>
          <w:u w:val="single"/>
        </w:rPr>
        <w:t>1. Zijn de binnenkomende producten (onbeschadigd) verpakt</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rPr>
        <w:t>Niet</w:t>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ind w:left="720" w:hanging="720"/>
        <w:rPr>
          <w:rFonts w:ascii="Times New Roman" w:hAnsi="Times New Roman" w:cs="Times New Roman"/>
          <w:i/>
          <w:iCs/>
          <w:u w:val="single"/>
        </w:rPr>
      </w:pPr>
      <w:r w:rsidRPr="00F938E9">
        <w:rPr>
          <w:rFonts w:ascii="Times New Roman" w:hAnsi="Times New Roman" w:cs="Times New Roman"/>
          <w:i/>
          <w:iCs/>
          <w:u w:val="single"/>
        </w:rPr>
        <w:t xml:space="preserve">2. Zijn de inkomende producten gelabeld naar aard van het product </w:t>
      </w:r>
    </w:p>
    <w:p w:rsidR="000B3385" w:rsidRPr="00F938E9" w:rsidRDefault="000B3385" w:rsidP="000B3385">
      <w:pPr>
        <w:widowControl w:val="0"/>
        <w:autoSpaceDE w:val="0"/>
        <w:autoSpaceDN w:val="0"/>
        <w:adjustRightInd w:val="0"/>
        <w:spacing w:after="0" w:line="240" w:lineRule="auto"/>
        <w:ind w:left="720" w:hanging="720"/>
        <w:rPr>
          <w:rFonts w:ascii="Times New Roman" w:hAnsi="Times New Roman" w:cs="Times New Roman"/>
          <w:i/>
          <w:iCs/>
          <w:u w:val="single"/>
        </w:rPr>
      </w:pPr>
      <w:r w:rsidRPr="00F938E9">
        <w:rPr>
          <w:rFonts w:ascii="Times New Roman" w:hAnsi="Times New Roman" w:cs="Times New Roman"/>
          <w:i/>
          <w:iCs/>
          <w:u w:val="single"/>
        </w:rPr>
        <w:t>datum van binnenkomst, naam leverancier (eventueel voor welk dier)?</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2F0C4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b/>
      </w:r>
      <w:r w:rsidRPr="00F938E9">
        <w:rPr>
          <w:rFonts w:ascii="Times New Roman" w:hAnsi="Times New Roman" w:cs="Times New Roman"/>
        </w:rPr>
        <w:tab/>
      </w:r>
    </w:p>
    <w:p w:rsidR="000B3385" w:rsidRPr="00F938E9" w:rsidRDefault="000B3385" w:rsidP="000B3385">
      <w:pPr>
        <w:widowControl w:val="0"/>
        <w:autoSpaceDE w:val="0"/>
        <w:autoSpaceDN w:val="0"/>
        <w:adjustRightInd w:val="0"/>
        <w:spacing w:after="0" w:line="240" w:lineRule="auto"/>
        <w:ind w:left="1440" w:firstLine="720"/>
        <w:rPr>
          <w:rFonts w:ascii="Times New Roman" w:hAnsi="Times New Roman" w:cs="Times New Roman"/>
        </w:rPr>
      </w:pPr>
      <w:r w:rsidRPr="00F938E9">
        <w:rPr>
          <w:rFonts w:ascii="Times New Roman" w:hAnsi="Times New Roman" w:cs="Times New Roman"/>
          <w:b/>
          <w:bCs/>
        </w:rPr>
        <w:t>Voorbewerking/Slacht/Bereiding</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3.Zijn de vloeren glad aaneengesloten en daardoor goed schoon te maken?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ja</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4. Is de ruimte voldoende verlicht?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Slecht verlicht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Goed</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5. Zijn de plafonds en voorzieningen aan het plafond zodanig dat er zich geen vuil kan ophopen en condens + ongewenste schimmelvorming wordt voorkomen?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Erg vies en ruw</w:t>
      </w:r>
      <w:r w:rsidRPr="00F938E9">
        <w:rPr>
          <w:rFonts w:ascii="Times New Roman" w:hAnsi="Times New Roman" w:cs="Times New Roman"/>
        </w:rPr>
        <w:tab/>
        <w:t>Redelijk op orde</w:t>
      </w:r>
      <w:r w:rsidRPr="00F938E9">
        <w:rPr>
          <w:rFonts w:ascii="Times New Roman" w:hAnsi="Times New Roman" w:cs="Times New Roman"/>
        </w:rPr>
        <w:tab/>
      </w:r>
      <w:r w:rsidRPr="00F938E9">
        <w:rPr>
          <w:rFonts w:ascii="Times New Roman" w:hAnsi="Times New Roman" w:cs="Times New Roman"/>
        </w:rPr>
        <w:tab/>
        <w:t>schoon en glad</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6.Zijn er goede afvoermogelijkheden voor afvalresten en afvalwater?</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ja</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7.Is de ruimte op het oog schoon?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Vies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Matig</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Uitstekende schoon</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8.Is er een plek om de handen te wassen?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Ja met contact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Ja zonder contact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9.Zijn er handschoenen aanwezig?</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Ja maar geen wegwerp</w:t>
      </w:r>
      <w:r w:rsidRPr="00F938E9">
        <w:rPr>
          <w:rFonts w:ascii="Times New Roman" w:hAnsi="Times New Roman" w:cs="Times New Roman"/>
        </w:rPr>
        <w:tab/>
        <w:t xml:space="preserve">Wegwerphandschoenen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10. Kwaliteit afvalbakken, afsluitbare, plaats, bediening, rein.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Slecht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r w:rsidRPr="00F938E9">
        <w:rPr>
          <w:rFonts w:ascii="Times New Roman" w:hAnsi="Times New Roman" w:cs="Times New Roman"/>
        </w:rPr>
        <w:tab/>
        <w:t>perfect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11.Wordt er gedaan aan ongediertebestrijding (dus ook vliegen enz.)?</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Soms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Altijd</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12.Wordt het voedsel in bakken bewaard?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dicht</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tabs>
          <w:tab w:val="left" w:pos="4545"/>
        </w:tabs>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13.Kan de ruimte volledig afgesloten worden?</w:t>
      </w:r>
      <w:r w:rsidRPr="00F938E9">
        <w:rPr>
          <w:rFonts w:ascii="Times New Roman" w:hAnsi="Times New Roman" w:cs="Times New Roman"/>
          <w:i/>
          <w:iCs/>
        </w:rPr>
        <w:tab/>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r w:rsidRPr="00F938E9">
        <w:rPr>
          <w:rFonts w:ascii="Times New Roman" w:hAnsi="Times New Roman" w:cs="Times New Roman"/>
        </w:rPr>
        <w:tab/>
        <w:t>Redelijk (met kieren e.d.)</w:t>
      </w:r>
      <w:r w:rsidRPr="00F938E9">
        <w:rPr>
          <w:rFonts w:ascii="Times New Roman" w:hAnsi="Times New Roman" w:cs="Times New Roman"/>
        </w:rPr>
        <w:tab/>
        <w:t>Volledig afgesloten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r w:rsidRPr="00F938E9">
        <w:rPr>
          <w:rFonts w:ascii="Times New Roman" w:hAnsi="Times New Roman" w:cs="Times New Roman"/>
          <w:b/>
          <w:bCs/>
        </w:rPr>
        <w:t xml:space="preserve">          </w:t>
      </w: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p>
    <w:p w:rsidR="00D06C5A" w:rsidRPr="00F938E9" w:rsidRDefault="00D06C5A" w:rsidP="000B3385">
      <w:pPr>
        <w:widowControl w:val="0"/>
        <w:autoSpaceDE w:val="0"/>
        <w:autoSpaceDN w:val="0"/>
        <w:adjustRightInd w:val="0"/>
        <w:spacing w:after="0" w:line="240" w:lineRule="auto"/>
        <w:ind w:left="2160" w:firstLine="720"/>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b/>
          <w:bCs/>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rPr>
      </w:pPr>
      <w:r w:rsidRPr="00F938E9">
        <w:rPr>
          <w:rFonts w:ascii="Times New Roman" w:hAnsi="Times New Roman" w:cs="Times New Roman"/>
          <w:b/>
          <w:bCs/>
        </w:rPr>
        <w:t>Vriescel</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14. Is er een datum van binnenkomst op de producten geplaatst?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Geen enkele</w:t>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15.Wordt het voedsel in bakken bewaard waarvan de bodem dicht is?</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100%</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16. Staat het voedsel vrij van de grond?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i/>
          <w:iCs/>
          <w:u w:val="single"/>
        </w:rPr>
        <w:t>17.Heeft elk dierlijk product zijn eigen vaste plaats?</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18.Zijn de vloeren glad aaneengesloten en daardoor goed schoon te maken?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ja</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19.Is de ruimte op het oog schoon?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Vies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Matig</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Uitstekende schoon</w:t>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20.Is de ruimte voldoende verlicht?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Slecht verlicht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Goed</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21.Zijn de plafonds en voorzieningen aan het plafond zodanig dat er zich geen vuil kan ophopen en condens + ongewenste schimmelvorming wordt voorkomen?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Erg vies en onregelmatig</w:t>
      </w:r>
      <w:r w:rsidRPr="00F938E9">
        <w:rPr>
          <w:rFonts w:ascii="Times New Roman" w:hAnsi="Times New Roman" w:cs="Times New Roman"/>
        </w:rPr>
        <w:tab/>
        <w:t>Redelijk op orde</w:t>
      </w:r>
      <w:r w:rsidRPr="00F938E9">
        <w:rPr>
          <w:rFonts w:ascii="Times New Roman" w:hAnsi="Times New Roman" w:cs="Times New Roman"/>
        </w:rPr>
        <w:tab/>
      </w:r>
      <w:r w:rsidRPr="00F938E9">
        <w:rPr>
          <w:rFonts w:ascii="Times New Roman" w:hAnsi="Times New Roman" w:cs="Times New Roman"/>
        </w:rPr>
        <w:tab/>
        <w:t xml:space="preserve">Volledig </w:t>
      </w:r>
      <w:proofErr w:type="spellStart"/>
      <w:r w:rsidRPr="00F938E9">
        <w:rPr>
          <w:rFonts w:ascii="Times New Roman" w:hAnsi="Times New Roman" w:cs="Times New Roman"/>
        </w:rPr>
        <w:t>egaal,schoon</w:t>
      </w:r>
      <w:proofErr w:type="spellEnd"/>
      <w:r w:rsidRPr="00F938E9">
        <w:rPr>
          <w:rFonts w:ascii="Times New Roman" w:hAnsi="Times New Roman" w:cs="Times New Roman"/>
        </w:rPr>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22. Kwaliteit afvalbakken, afsluitbare, plaats, bediening, rein.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Slecht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roofErr w:type="spellStart"/>
      <w:r w:rsidRPr="00F938E9">
        <w:rPr>
          <w:rFonts w:ascii="Times New Roman" w:hAnsi="Times New Roman" w:cs="Times New Roman"/>
        </w:rPr>
        <w:t>perfekt</w:t>
      </w:r>
      <w:proofErr w:type="spellEnd"/>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23.Worden de producten door een deksel afgesloten van de buitenwereld?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24.Worden gebruikte voederbakken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Na elk gebruik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Totaal </w:t>
      </w:r>
    </w:p>
    <w:p w:rsidR="000B338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2F0C45" w:rsidRDefault="002F0C45" w:rsidP="000B3385">
      <w:pPr>
        <w:widowControl w:val="0"/>
        <w:autoSpaceDE w:val="0"/>
        <w:autoSpaceDN w:val="0"/>
        <w:adjustRightInd w:val="0"/>
        <w:spacing w:after="0" w:line="240" w:lineRule="auto"/>
        <w:rPr>
          <w:rFonts w:ascii="Times New Roman" w:hAnsi="Times New Roman" w:cs="Times New Roman"/>
        </w:rPr>
      </w:pPr>
    </w:p>
    <w:p w:rsidR="002F0C45" w:rsidRPr="00F938E9" w:rsidRDefault="002F0C4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jc w:val="center"/>
        <w:rPr>
          <w:rFonts w:ascii="Times New Roman" w:hAnsi="Times New Roman" w:cs="Times New Roman"/>
        </w:rPr>
      </w:pPr>
      <w:r w:rsidRPr="00F938E9">
        <w:rPr>
          <w:rFonts w:ascii="Times New Roman" w:hAnsi="Times New Roman" w:cs="Times New Roman"/>
          <w:b/>
          <w:bCs/>
        </w:rPr>
        <w:t>Ontdooien/koelen</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25.Wordt het voedsel in bakken bewaard?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dicht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26.Wordt besmetting met het dooiwater voorkomen?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Nee </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redelijk      </w:t>
      </w:r>
      <w:r w:rsidRPr="00F938E9">
        <w:rPr>
          <w:rFonts w:ascii="Times New Roman" w:hAnsi="Times New Roman" w:cs="Times New Roman"/>
        </w:rPr>
        <w:tab/>
        <w:t xml:space="preserve">             </w:t>
      </w:r>
      <w:r w:rsidRPr="00F938E9">
        <w:rPr>
          <w:rFonts w:ascii="Times New Roman" w:hAnsi="Times New Roman" w:cs="Times New Roman"/>
        </w:rPr>
        <w:tab/>
        <w:t>volledig</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i/>
          <w:iCs/>
          <w:u w:val="single"/>
        </w:rPr>
        <w:t xml:space="preserve">27.Zijn de vloeren glad aaneengesloten en daardoor goed schoon te maken?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ja</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28.Is de ruimte voldoende verlicht?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Slecht verlicht</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Goed</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tabs>
          <w:tab w:val="left" w:pos="4545"/>
        </w:tabs>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29.Kan de ruimte volledig afgesloten worden?</w:t>
      </w:r>
    </w:p>
    <w:p w:rsidR="000B3385" w:rsidRPr="00F938E9" w:rsidRDefault="000B3385" w:rsidP="000B3385">
      <w:pPr>
        <w:widowControl w:val="0"/>
        <w:tabs>
          <w:tab w:val="left" w:pos="4545"/>
        </w:tabs>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rPr>
        <w:t>Nee                                    Redelijk (met kieren e.d.)</w:t>
      </w:r>
      <w:r w:rsidRPr="00F938E9">
        <w:rPr>
          <w:rFonts w:ascii="Times New Roman" w:hAnsi="Times New Roman" w:cs="Times New Roman"/>
        </w:rPr>
        <w:tab/>
        <w:t xml:space="preserve">Volledig afgesloten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lastRenderedPageBreak/>
        <w:t>30.Zijn er goede afvoermogelijkheden voor afvalresten en afvalwater?</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redelijk</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ja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31.Zijn de plafonds en voorzieningen aan het plafond zodanig dat er zich geen vuil kan ophopen en condens + ongewenste schimmelvorming wordt voorkomen?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Erg vies en onregelmatig</w:t>
      </w:r>
      <w:r w:rsidRPr="00F938E9">
        <w:rPr>
          <w:rFonts w:ascii="Times New Roman" w:hAnsi="Times New Roman" w:cs="Times New Roman"/>
        </w:rPr>
        <w:tab/>
        <w:t>Redelijk op orde</w:t>
      </w:r>
      <w:r w:rsidRPr="00F938E9">
        <w:rPr>
          <w:rFonts w:ascii="Times New Roman" w:hAnsi="Times New Roman" w:cs="Times New Roman"/>
        </w:rPr>
        <w:tab/>
        <w:t xml:space="preserve">Volledig </w:t>
      </w:r>
      <w:proofErr w:type="spellStart"/>
      <w:r w:rsidRPr="00F938E9">
        <w:rPr>
          <w:rFonts w:ascii="Times New Roman" w:hAnsi="Times New Roman" w:cs="Times New Roman"/>
        </w:rPr>
        <w:t>egaal,schoon</w:t>
      </w:r>
      <w:proofErr w:type="spellEnd"/>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32.Wordt het voedsel in de koelcel op stellingen bewaard?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 xml:space="preserve">Alle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33.Worden gebruikte voedselbakken gereinigd?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Nooit</w:t>
      </w:r>
      <w:r w:rsidRPr="00F938E9">
        <w:rPr>
          <w:rFonts w:ascii="Times New Roman" w:hAnsi="Times New Roman" w:cs="Times New Roman"/>
        </w:rPr>
        <w:tab/>
      </w:r>
      <w:r w:rsidRPr="00F938E9">
        <w:rPr>
          <w:rFonts w:ascii="Times New Roman" w:hAnsi="Times New Roman" w:cs="Times New Roman"/>
        </w:rPr>
        <w:tab/>
        <w:t>Maandelijks</w:t>
      </w:r>
      <w:r w:rsidRPr="00F938E9">
        <w:rPr>
          <w:rFonts w:ascii="Times New Roman" w:hAnsi="Times New Roman" w:cs="Times New Roman"/>
        </w:rPr>
        <w:tab/>
        <w:t>Wekelijks</w:t>
      </w:r>
      <w:r w:rsidRPr="00F938E9">
        <w:rPr>
          <w:rFonts w:ascii="Times New Roman" w:hAnsi="Times New Roman" w:cs="Times New Roman"/>
        </w:rPr>
        <w:tab/>
        <w:t>Dagelijks</w:t>
      </w:r>
      <w:r w:rsidRPr="00F938E9">
        <w:rPr>
          <w:rFonts w:ascii="Times New Roman" w:hAnsi="Times New Roman" w:cs="Times New Roman"/>
        </w:rPr>
        <w:tab/>
        <w:t xml:space="preserve">Na elk gebruik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34. Zijn de producten van de buitenwereld afgesloten?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100%</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35.Is de ruimte op het oog schoon?</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Vies</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Matig</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Uitstekende schoon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36.Heeft elk dierlijk product zijn eigen vaste plaats?</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Nooit </w:t>
      </w:r>
      <w:r w:rsidRPr="00F938E9">
        <w:rPr>
          <w:rFonts w:ascii="Times New Roman" w:hAnsi="Times New Roman" w:cs="Times New Roman"/>
        </w:rPr>
        <w:tab/>
      </w:r>
      <w:r w:rsidRPr="00F938E9">
        <w:rPr>
          <w:rFonts w:ascii="Times New Roman" w:hAnsi="Times New Roman" w:cs="Times New Roman"/>
        </w:rPr>
        <w:tab/>
        <w:t>25%</w:t>
      </w:r>
      <w:r w:rsidRPr="00F938E9">
        <w:rPr>
          <w:rFonts w:ascii="Times New Roman" w:hAnsi="Times New Roman" w:cs="Times New Roman"/>
        </w:rPr>
        <w:tab/>
      </w:r>
      <w:r w:rsidRPr="00F938E9">
        <w:rPr>
          <w:rFonts w:ascii="Times New Roman" w:hAnsi="Times New Roman" w:cs="Times New Roman"/>
        </w:rPr>
        <w:tab/>
        <w:t>50%</w:t>
      </w:r>
      <w:r w:rsidRPr="00F938E9">
        <w:rPr>
          <w:rFonts w:ascii="Times New Roman" w:hAnsi="Times New Roman" w:cs="Times New Roman"/>
        </w:rPr>
        <w:tab/>
      </w:r>
      <w:r w:rsidRPr="00F938E9">
        <w:rPr>
          <w:rFonts w:ascii="Times New Roman" w:hAnsi="Times New Roman" w:cs="Times New Roman"/>
        </w:rPr>
        <w:tab/>
        <w:t>75%</w:t>
      </w:r>
      <w:r w:rsidRPr="00F938E9">
        <w:rPr>
          <w:rFonts w:ascii="Times New Roman" w:hAnsi="Times New Roman" w:cs="Times New Roman"/>
        </w:rPr>
        <w:tab/>
      </w:r>
      <w:r w:rsidRPr="00F938E9">
        <w:rPr>
          <w:rFonts w:ascii="Times New Roman" w:hAnsi="Times New Roman" w:cs="Times New Roman"/>
        </w:rPr>
        <w:tab/>
        <w:t>Alle</w:t>
      </w:r>
      <w:r w:rsidRPr="00F938E9">
        <w:rPr>
          <w:rFonts w:ascii="Times New Roman" w:hAnsi="Times New Roman" w:cs="Times New Roman"/>
        </w:rPr>
        <w:tab/>
      </w:r>
      <w:r w:rsidRPr="00F938E9">
        <w:rPr>
          <w:rFonts w:ascii="Times New Roman" w:hAnsi="Times New Roman" w:cs="Times New Roman"/>
        </w:rPr>
        <w:tab/>
        <w:t xml:space="preserve"> </w:t>
      </w:r>
    </w:p>
    <w:p w:rsidR="000B3385"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AB215B" w:rsidRDefault="00AB215B" w:rsidP="000B3385">
      <w:pPr>
        <w:widowControl w:val="0"/>
        <w:autoSpaceDE w:val="0"/>
        <w:autoSpaceDN w:val="0"/>
        <w:adjustRightInd w:val="0"/>
        <w:spacing w:after="0" w:line="240" w:lineRule="auto"/>
        <w:rPr>
          <w:rFonts w:ascii="Times New Roman" w:hAnsi="Times New Roman" w:cs="Times New Roman"/>
        </w:rPr>
      </w:pPr>
    </w:p>
    <w:p w:rsidR="00AB215B" w:rsidRPr="00F938E9" w:rsidRDefault="00AB215B"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ind w:left="2160" w:firstLine="720"/>
        <w:rPr>
          <w:rFonts w:ascii="Times New Roman" w:hAnsi="Times New Roman" w:cs="Times New Roman"/>
        </w:rPr>
      </w:pPr>
      <w:r w:rsidRPr="00F938E9">
        <w:rPr>
          <w:rFonts w:ascii="Times New Roman" w:hAnsi="Times New Roman" w:cs="Times New Roman"/>
          <w:b/>
          <w:bCs/>
        </w:rPr>
        <w:t>Transport</w:t>
      </w:r>
      <w:r w:rsidRPr="00F938E9">
        <w:rPr>
          <w:rFonts w:ascii="Times New Roman" w:hAnsi="Times New Roman" w:cs="Times New Roman"/>
        </w:rPr>
        <w:t>:</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i/>
          <w:iCs/>
          <w:u w:val="single"/>
        </w:rPr>
      </w:pPr>
      <w:r w:rsidRPr="00F938E9">
        <w:rPr>
          <w:rFonts w:ascii="Times New Roman" w:hAnsi="Times New Roman" w:cs="Times New Roman"/>
          <w:i/>
          <w:iCs/>
          <w:u w:val="single"/>
        </w:rPr>
        <w:t>37.Wordt het voer afgesloten vervoerd?</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volledig</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ind w:left="1440" w:hanging="1440"/>
        <w:rPr>
          <w:rFonts w:ascii="Times New Roman" w:hAnsi="Times New Roman" w:cs="Times New Roman"/>
          <w:i/>
          <w:iCs/>
          <w:u w:val="single"/>
        </w:rPr>
      </w:pPr>
      <w:r w:rsidRPr="00F938E9">
        <w:rPr>
          <w:rFonts w:ascii="Times New Roman" w:hAnsi="Times New Roman" w:cs="Times New Roman"/>
          <w:i/>
          <w:iCs/>
          <w:u w:val="single"/>
        </w:rPr>
        <w:t>38.Wordt het voer nog gekoeld  tijdens het vervoer?</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Nee</w:t>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r>
      <w:r w:rsidRPr="00F938E9">
        <w:rPr>
          <w:rFonts w:ascii="Times New Roman" w:hAnsi="Times New Roman" w:cs="Times New Roman"/>
        </w:rPr>
        <w:tab/>
        <w:t xml:space="preserve">      volledig</w:t>
      </w:r>
      <w:r w:rsidRPr="00F938E9">
        <w:rPr>
          <w:rFonts w:ascii="Times New Roman" w:hAnsi="Times New Roman" w:cs="Times New Roman"/>
        </w:rPr>
        <w:tab/>
      </w:r>
      <w:r w:rsidRPr="00F938E9">
        <w:rPr>
          <w:rFonts w:ascii="Times New Roman" w:hAnsi="Times New Roman" w:cs="Times New Roman"/>
        </w:rPr>
        <w:tab/>
        <w:t xml:space="preserve"> </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0</w:t>
      </w:r>
      <w:r w:rsidRPr="00F938E9">
        <w:rPr>
          <w:rFonts w:ascii="Times New Roman" w:hAnsi="Times New Roman" w:cs="Times New Roman"/>
        </w:rPr>
        <w:tab/>
      </w:r>
      <w:r w:rsidRPr="00F938E9">
        <w:rPr>
          <w:rFonts w:ascii="Times New Roman" w:hAnsi="Times New Roman" w:cs="Times New Roman"/>
        </w:rPr>
        <w:tab/>
        <w:t>1</w:t>
      </w:r>
      <w:r w:rsidRPr="00F938E9">
        <w:rPr>
          <w:rFonts w:ascii="Times New Roman" w:hAnsi="Times New Roman" w:cs="Times New Roman"/>
        </w:rPr>
        <w:tab/>
      </w:r>
      <w:r w:rsidRPr="00F938E9">
        <w:rPr>
          <w:rFonts w:ascii="Times New Roman" w:hAnsi="Times New Roman" w:cs="Times New Roman"/>
        </w:rPr>
        <w:tab/>
        <w:t>2</w:t>
      </w:r>
      <w:r w:rsidRPr="00F938E9">
        <w:rPr>
          <w:rFonts w:ascii="Times New Roman" w:hAnsi="Times New Roman" w:cs="Times New Roman"/>
        </w:rPr>
        <w:tab/>
      </w:r>
      <w:r w:rsidRPr="00F938E9">
        <w:rPr>
          <w:rFonts w:ascii="Times New Roman" w:hAnsi="Times New Roman" w:cs="Times New Roman"/>
        </w:rPr>
        <w:tab/>
        <w:t>3</w:t>
      </w:r>
      <w:r w:rsidRPr="00F938E9">
        <w:rPr>
          <w:rFonts w:ascii="Times New Roman" w:hAnsi="Times New Roman" w:cs="Times New Roman"/>
        </w:rPr>
        <w:tab/>
      </w:r>
      <w:r w:rsidRPr="00F938E9">
        <w:rPr>
          <w:rFonts w:ascii="Times New Roman" w:hAnsi="Times New Roman" w:cs="Times New Roman"/>
        </w:rPr>
        <w:tab/>
        <w:t>4</w:t>
      </w: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D06C5A" w:rsidRPr="00F938E9" w:rsidRDefault="00D06C5A"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0B3385" w:rsidRPr="00F938E9" w:rsidRDefault="000B3385" w:rsidP="000B3385">
      <w:pPr>
        <w:widowControl w:val="0"/>
        <w:autoSpaceDE w:val="0"/>
        <w:autoSpaceDN w:val="0"/>
        <w:adjustRightInd w:val="0"/>
        <w:spacing w:after="0" w:line="240" w:lineRule="auto"/>
        <w:rPr>
          <w:rFonts w:ascii="Times New Roman" w:hAnsi="Times New Roman" w:cs="Times New Roman"/>
          <w:b/>
          <w:bCs/>
          <w:lang w:val="en-GB"/>
        </w:rPr>
      </w:pPr>
    </w:p>
    <w:p w:rsidR="006F03D8" w:rsidRPr="00F938E9" w:rsidRDefault="0012750D" w:rsidP="00744C96">
      <w:pPr>
        <w:pStyle w:val="Kop1"/>
        <w:rPr>
          <w:rFonts w:ascii="Times New Roman" w:hAnsi="Times New Roman" w:cs="Times New Roman"/>
          <w:color w:val="auto"/>
          <w:sz w:val="22"/>
          <w:szCs w:val="22"/>
        </w:rPr>
      </w:pPr>
      <w:bookmarkStart w:id="9" w:name="_Toc346010429"/>
      <w:bookmarkEnd w:id="7"/>
      <w:r>
        <w:rPr>
          <w:rFonts w:ascii="Times New Roman" w:hAnsi="Times New Roman" w:cs="Times New Roman"/>
          <w:color w:val="auto"/>
          <w:sz w:val="22"/>
          <w:szCs w:val="22"/>
        </w:rPr>
        <w:lastRenderedPageBreak/>
        <w:t>Bijlage 5</w:t>
      </w:r>
      <w:r w:rsidR="001718BD" w:rsidRPr="00F938E9">
        <w:rPr>
          <w:rFonts w:ascii="Times New Roman" w:hAnsi="Times New Roman" w:cs="Times New Roman"/>
          <w:color w:val="auto"/>
          <w:sz w:val="22"/>
          <w:szCs w:val="22"/>
        </w:rPr>
        <w:t xml:space="preserve"> - Dierentuinenbesluit</w:t>
      </w:r>
      <w:bookmarkEnd w:id="9"/>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Besluit van 19 april 2002, houdende eisen aan het houden, huisvesten, verzorgen en tonen van wilde dieren in dierentuinen (Dierentuinenbesluit)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Wij Beatrix, bij de gratie Gods, Koningin der Nederlanden, Prinses van Oranje-Nassau, enz. enz. enz.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Op de voordracht van Onze Minister van Landbouw, Natuurbeheer en Visserij van 11 december 2001, no. TRCJZ/2001/17 402, Directie Juridische Zaken;</w:t>
      </w:r>
      <w:r w:rsidRPr="00F938E9">
        <w:rPr>
          <w:rFonts w:ascii="Times New Roman" w:hAnsi="Times New Roman" w:cs="Times New Roman"/>
        </w:rPr>
        <w:br/>
        <w:t>Gelet op richtlijn nr. 1999/22/EG van de Raad van de Europese Unie van 29 maart 1999 betreffende het houden van wilde dieren in dierentuinen (</w:t>
      </w:r>
      <w:proofErr w:type="spellStart"/>
      <w:r w:rsidRPr="00F938E9">
        <w:rPr>
          <w:rFonts w:ascii="Times New Roman" w:hAnsi="Times New Roman" w:cs="Times New Roman"/>
        </w:rPr>
        <w:t>PbEG</w:t>
      </w:r>
      <w:proofErr w:type="spellEnd"/>
      <w:r w:rsidRPr="00F938E9">
        <w:rPr>
          <w:rFonts w:ascii="Times New Roman" w:hAnsi="Times New Roman" w:cs="Times New Roman"/>
        </w:rPr>
        <w:t xml:space="preserve"> L 94) en gelet op de artikelen 35, 38, 45, 65 en 111 van de Gezondheids- en welzijnswet voor dieren en artikel 3, eerste lid en derde tot en met achtste lid, van de Wet op de dierenbescherming;</w:t>
      </w:r>
      <w:r w:rsidRPr="00F938E9">
        <w:rPr>
          <w:rFonts w:ascii="Times New Roman" w:hAnsi="Times New Roman" w:cs="Times New Roman"/>
        </w:rPr>
        <w:br/>
        <w:t>De Raad van State gehoord (advies van 29 maart 2002, nr. W11.01 0674/V);</w:t>
      </w:r>
      <w:r w:rsidRPr="00F938E9">
        <w:rPr>
          <w:rFonts w:ascii="Times New Roman" w:hAnsi="Times New Roman" w:cs="Times New Roman"/>
        </w:rPr>
        <w:br/>
        <w:t xml:space="preserve">Gezien het nader rapport van Onze Minister van Landbouw, Natuurbeheer en Visserij, van 15 april 2002, no. TRCJZ/2002/4751, Directie Juridische Zaken;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Hebben goedgevonden en verstaan: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 1. Algemeen</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In dit besluit wordt verstaan onder: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dierentuin: een permanente inrichting waar levende dieren van wilde diersoorten worden gehouden om gedurende ten minste zeven dagen per jaar te worden tentoongesteld aan het publiek, met uitzondering van inrichtingen waar maximaal 10 diersoorten worden gehouden, niet zijnde diersoorten die op grond van de </w:t>
      </w:r>
      <w:r w:rsidRPr="00F938E9">
        <w:rPr>
          <w:rFonts w:ascii="Times New Roman" w:hAnsi="Times New Roman" w:cs="Times New Roman"/>
          <w:u w:val="single"/>
        </w:rPr>
        <w:t>artikelen 4</w:t>
      </w:r>
      <w:r w:rsidRPr="00F938E9">
        <w:rPr>
          <w:rFonts w:ascii="Times New Roman" w:hAnsi="Times New Roman" w:cs="Times New Roman"/>
        </w:rPr>
        <w:t xml:space="preserve"> en </w:t>
      </w:r>
      <w:r w:rsidRPr="00F938E9">
        <w:rPr>
          <w:rFonts w:ascii="Times New Roman" w:hAnsi="Times New Roman" w:cs="Times New Roman"/>
          <w:u w:val="single"/>
        </w:rPr>
        <w:t xml:space="preserve">5 van de Flora- en </w:t>
      </w:r>
      <w:proofErr w:type="spellStart"/>
      <w:r w:rsidRPr="00F938E9">
        <w:rPr>
          <w:rFonts w:ascii="Times New Roman" w:hAnsi="Times New Roman" w:cs="Times New Roman"/>
          <w:u w:val="single"/>
        </w:rPr>
        <w:t>faunawet</w:t>
      </w:r>
      <w:proofErr w:type="spellEnd"/>
      <w:r w:rsidRPr="00F938E9">
        <w:rPr>
          <w:rFonts w:ascii="Times New Roman" w:hAnsi="Times New Roman" w:cs="Times New Roman"/>
        </w:rPr>
        <w:t xml:space="preserve"> zijn aangewezen, circussen en dierenwinkels;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wilde diersoorten: alle van </w:t>
      </w:r>
      <w:proofErr w:type="spellStart"/>
      <w:r w:rsidRPr="00F938E9">
        <w:rPr>
          <w:rFonts w:ascii="Times New Roman" w:hAnsi="Times New Roman" w:cs="Times New Roman"/>
        </w:rPr>
        <w:t>nature</w:t>
      </w:r>
      <w:proofErr w:type="spellEnd"/>
      <w:r w:rsidRPr="00F938E9">
        <w:rPr>
          <w:rFonts w:ascii="Times New Roman" w:hAnsi="Times New Roman" w:cs="Times New Roman"/>
        </w:rPr>
        <w:t xml:space="preserve"> in het wild levende diersoorten met uitzondering van diersoorten die voorkomen in de bijlage bij het Besluit aanwijzing voor productie te houden dieren en honden en katten;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c.</w:t>
      </w:r>
      <w:r w:rsidRPr="00F938E9">
        <w:rPr>
          <w:rFonts w:ascii="Times New Roman" w:hAnsi="Times New Roman" w:cs="Times New Roman"/>
        </w:rPr>
        <w:t xml:space="preserve"> wet: Gezondheids- en welzijnswet voor dieren ;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d.</w:t>
      </w:r>
      <w:r w:rsidRPr="00F938E9">
        <w:rPr>
          <w:rFonts w:ascii="Times New Roman" w:hAnsi="Times New Roman" w:cs="Times New Roman"/>
        </w:rPr>
        <w:t xml:space="preserve"> diergroep: dieren levend in een groep, die gelet op hun omvang en kenmerken afzonderlijk niet te individualiseren zijn;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e.</w:t>
      </w:r>
      <w:r w:rsidRPr="00F938E9">
        <w:rPr>
          <w:rFonts w:ascii="Times New Roman" w:hAnsi="Times New Roman" w:cs="Times New Roman"/>
        </w:rPr>
        <w:t xml:space="preserve"> dierenverblijf: ruimte waar dieren worden gehouden.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2</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Voor de toepassing van dit besluit worden als soorten en categorieën van dieren als bedoeld in de </w:t>
      </w:r>
      <w:r w:rsidRPr="00F938E9">
        <w:rPr>
          <w:rFonts w:ascii="Times New Roman" w:hAnsi="Times New Roman" w:cs="Times New Roman"/>
          <w:u w:val="single"/>
        </w:rPr>
        <w:t>artikelen 35, eerste lid</w:t>
      </w:r>
      <w:r w:rsidRPr="00F938E9">
        <w:rPr>
          <w:rFonts w:ascii="Times New Roman" w:hAnsi="Times New Roman" w:cs="Times New Roman"/>
        </w:rPr>
        <w:t xml:space="preserve">, </w:t>
      </w:r>
      <w:r w:rsidRPr="00F938E9">
        <w:rPr>
          <w:rFonts w:ascii="Times New Roman" w:hAnsi="Times New Roman" w:cs="Times New Roman"/>
          <w:u w:val="single"/>
        </w:rPr>
        <w:t>38, eerste lid</w:t>
      </w:r>
      <w:r w:rsidRPr="00F938E9">
        <w:rPr>
          <w:rFonts w:ascii="Times New Roman" w:hAnsi="Times New Roman" w:cs="Times New Roman"/>
        </w:rPr>
        <w:t xml:space="preserve">, en </w:t>
      </w:r>
      <w:r w:rsidRPr="00F938E9">
        <w:rPr>
          <w:rFonts w:ascii="Times New Roman" w:hAnsi="Times New Roman" w:cs="Times New Roman"/>
          <w:u w:val="single"/>
        </w:rPr>
        <w:t>45, eerste lid, van de wet</w:t>
      </w:r>
      <w:r w:rsidRPr="00F938E9">
        <w:rPr>
          <w:rFonts w:ascii="Times New Roman" w:hAnsi="Times New Roman" w:cs="Times New Roman"/>
        </w:rPr>
        <w:t xml:space="preserve"> en </w:t>
      </w:r>
      <w:r w:rsidRPr="00F938E9">
        <w:rPr>
          <w:rFonts w:ascii="Times New Roman" w:hAnsi="Times New Roman" w:cs="Times New Roman"/>
          <w:u w:val="single"/>
        </w:rPr>
        <w:t>artikel 3, eerste en vierde lid, van de Wet op de dierenbescherming</w:t>
      </w:r>
      <w:r w:rsidRPr="00F938E9">
        <w:rPr>
          <w:rFonts w:ascii="Times New Roman" w:hAnsi="Times New Roman" w:cs="Times New Roman"/>
        </w:rPr>
        <w:t xml:space="preserve"> aangewezen wilde dieren uitsluitend </w:t>
      </w:r>
      <w:proofErr w:type="spellStart"/>
      <w:r w:rsidRPr="00F938E9">
        <w:rPr>
          <w:rFonts w:ascii="Times New Roman" w:hAnsi="Times New Roman" w:cs="Times New Roman"/>
        </w:rPr>
        <w:t>voorzover</w:t>
      </w:r>
      <w:proofErr w:type="spellEnd"/>
      <w:r w:rsidRPr="00F938E9">
        <w:rPr>
          <w:rFonts w:ascii="Times New Roman" w:hAnsi="Times New Roman" w:cs="Times New Roman"/>
        </w:rPr>
        <w:t xml:space="preserve"> zij in dierentuinen worden gehouden.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 2. Vergunning</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3</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Het is verboden een dierentuin te exploiteren op een wijze die niet overeenstemt met de </w:t>
      </w:r>
      <w:r w:rsidRPr="00F938E9">
        <w:rPr>
          <w:rFonts w:ascii="Times New Roman" w:hAnsi="Times New Roman" w:cs="Times New Roman"/>
          <w:u w:val="single"/>
        </w:rPr>
        <w:t>artikelen 4</w:t>
      </w:r>
      <w:r w:rsidRPr="00F938E9">
        <w:rPr>
          <w:rFonts w:ascii="Times New Roman" w:hAnsi="Times New Roman" w:cs="Times New Roman"/>
        </w:rPr>
        <w:t xml:space="preserve"> en </w:t>
      </w:r>
      <w:r w:rsidRPr="00F938E9">
        <w:rPr>
          <w:rFonts w:ascii="Times New Roman" w:hAnsi="Times New Roman" w:cs="Times New Roman"/>
          <w:u w:val="single"/>
        </w:rPr>
        <w:t>7 tot en met 13</w:t>
      </w:r>
      <w:r w:rsidRPr="00F938E9">
        <w:rPr>
          <w:rFonts w:ascii="Times New Roman" w:hAnsi="Times New Roman" w:cs="Times New Roman"/>
        </w:rPr>
        <w:t xml:space="preserve">.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4</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exploitant van een dierentuin beschikt over een door Onze Minister verstrekte vergunning.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vergunning, bedoeld in het eerste lid, wordt overeenkomstig de procedure in het derde tot en met het zesde lid verleend indien is voldaan aan de </w:t>
      </w:r>
      <w:r w:rsidRPr="00F938E9">
        <w:rPr>
          <w:rFonts w:ascii="Times New Roman" w:hAnsi="Times New Roman" w:cs="Times New Roman"/>
          <w:u w:val="single"/>
        </w:rPr>
        <w:t>artikelen 7 tot en met 13</w:t>
      </w:r>
      <w:r w:rsidRPr="00F938E9">
        <w:rPr>
          <w:rFonts w:ascii="Times New Roman" w:hAnsi="Times New Roman" w:cs="Times New Roman"/>
        </w:rPr>
        <w:t xml:space="preserv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exploitant van een dierentuin vraagt een vergunning aan bij Onze Minister met gebruikmaking van een daartoe bestemd formulier dat op verzoek ter beschikking wordt gesteld.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4.</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Alvorens een vergunning wordt verleend, aanzienlijk gewijzigd of geweigerd, wordt een dierentuin door Onze Minister geïnspecteerd.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5.</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Aan een vergunning als bedoeld in het eerste lid kunnen voorschriften worden verbonden. De </w:t>
      </w:r>
      <w:r w:rsidRPr="00F938E9">
        <w:rPr>
          <w:rFonts w:ascii="Times New Roman" w:hAnsi="Times New Roman" w:cs="Times New Roman"/>
        </w:rPr>
        <w:lastRenderedPageBreak/>
        <w:t xml:space="preserve">vergunning kan onder </w:t>
      </w:r>
      <w:proofErr w:type="spellStart"/>
      <w:r w:rsidRPr="00F938E9">
        <w:rPr>
          <w:rFonts w:ascii="Times New Roman" w:hAnsi="Times New Roman" w:cs="Times New Roman"/>
        </w:rPr>
        <w:t>bWissel</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Eperkingen</w:t>
      </w:r>
      <w:proofErr w:type="spellEnd"/>
      <w:r w:rsidRPr="00F938E9">
        <w:rPr>
          <w:rFonts w:ascii="Times New Roman" w:hAnsi="Times New Roman" w:cs="Times New Roman"/>
        </w:rPr>
        <w:t xml:space="preserve"> worden verleend. Tot de voorschriften kan behoren de verplichting specifieke voorzieningen aan te brengen om de dierentuin of bepaalde gedeelten van de dierentuin in overeenstemming te brengen met de bepalingen van dit besluit.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6.</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Aan een vergunning worden voorschriften en </w:t>
      </w:r>
      <w:proofErr w:type="spellStart"/>
      <w:r w:rsidRPr="00F938E9">
        <w:rPr>
          <w:rFonts w:ascii="Times New Roman" w:hAnsi="Times New Roman" w:cs="Times New Roman"/>
        </w:rPr>
        <w:t>bWissel</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Eperkingen</w:t>
      </w:r>
      <w:proofErr w:type="spellEnd"/>
      <w:r w:rsidRPr="00F938E9">
        <w:rPr>
          <w:rFonts w:ascii="Times New Roman" w:hAnsi="Times New Roman" w:cs="Times New Roman"/>
        </w:rPr>
        <w:t xml:space="preserve"> verbonden, die strekken tot nadere uitwerking van de in het besluit gestelde eisen. De aan de vergunning verbonden voorschriften en de </w:t>
      </w:r>
      <w:proofErr w:type="spellStart"/>
      <w:r w:rsidRPr="00F938E9">
        <w:rPr>
          <w:rFonts w:ascii="Times New Roman" w:hAnsi="Times New Roman" w:cs="Times New Roman"/>
        </w:rPr>
        <w:t>bWissel</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Eperkingen</w:t>
      </w:r>
      <w:proofErr w:type="spellEnd"/>
      <w:r w:rsidRPr="00F938E9">
        <w:rPr>
          <w:rFonts w:ascii="Times New Roman" w:hAnsi="Times New Roman" w:cs="Times New Roman"/>
        </w:rPr>
        <w:t xml:space="preserve"> waaronder deze is verleend, kunnen worden gewijzigd, aangevuld of ingetrokken.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7.</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Onze Minister beslist binnen 13 weken na de ontvangst van een aanvraag als bedoeld in het derde lid.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8.</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Onze Minister houdt een register bij van de vergunningen.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9.</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Een voor een dierentuin verleende vergunning geldt tevens voor veranderingen van een dierentuin die niet overeenkomstig het vierde lid zijn geïnspecteerd voorafgaand aan de vergunningverlening, onder voorwaarde dat: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deze veranderingen geen wijziging van de vergunning eisen, maar voldoen aan de eisen van dit besluit en de aan de vergunning verbonden </w:t>
      </w:r>
      <w:proofErr w:type="spellStart"/>
      <w:r w:rsidRPr="00F938E9">
        <w:rPr>
          <w:rFonts w:ascii="Times New Roman" w:hAnsi="Times New Roman" w:cs="Times New Roman"/>
        </w:rPr>
        <w:t>bWissel</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Eperkingen</w:t>
      </w:r>
      <w:proofErr w:type="spellEnd"/>
      <w:r w:rsidRPr="00F938E9">
        <w:rPr>
          <w:rFonts w:ascii="Times New Roman" w:hAnsi="Times New Roman" w:cs="Times New Roman"/>
        </w:rPr>
        <w:t xml:space="preserve"> en voorschriften;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het voornemen tot het uitvoeren van de verandering door de vergunninghouder schriftelijk aan Onze Minister is gemeld;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c.</w:t>
      </w:r>
      <w:r w:rsidRPr="00F938E9">
        <w:rPr>
          <w:rFonts w:ascii="Times New Roman" w:hAnsi="Times New Roman" w:cs="Times New Roman"/>
        </w:rPr>
        <w:t xml:space="preserve"> Onze Minister aan de vergunninghouder schriftelijk heeft verklaard dat de voorgenomen verandering voldoet aan onderdeel a.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5</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vergunningaanvraag bevat in ieder geval de volgende gegevens: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het aantal en de soorten te houden wilde dieren;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het aantal dagen per jaar dat de diersoorten worden tentoongesteld aan publiek;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c.</w:t>
      </w:r>
      <w:r w:rsidRPr="00F938E9">
        <w:rPr>
          <w:rFonts w:ascii="Times New Roman" w:hAnsi="Times New Roman" w:cs="Times New Roman"/>
        </w:rPr>
        <w:t xml:space="preserve"> informatie over het aantal personeelsleden en de kwalificatie;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d.</w:t>
      </w:r>
      <w:r w:rsidRPr="00F938E9">
        <w:rPr>
          <w:rFonts w:ascii="Times New Roman" w:hAnsi="Times New Roman" w:cs="Times New Roman"/>
        </w:rPr>
        <w:t xml:space="preserve"> een plattegrond met een weergave van de afmeting en inrichting van de dierenverblijven en de daarin verblijvende diersoorten;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e.</w:t>
      </w:r>
      <w:r w:rsidRPr="00F938E9">
        <w:rPr>
          <w:rFonts w:ascii="Times New Roman" w:hAnsi="Times New Roman" w:cs="Times New Roman"/>
        </w:rPr>
        <w:t xml:space="preserve"> een afschrift van het beleidsprotocol als bedoeld in </w:t>
      </w:r>
      <w:r w:rsidRPr="00F938E9">
        <w:rPr>
          <w:rFonts w:ascii="Times New Roman" w:hAnsi="Times New Roman" w:cs="Times New Roman"/>
          <w:u w:val="single"/>
        </w:rPr>
        <w:t>artikel 12, eerste lid</w:t>
      </w:r>
      <w:r w:rsidRPr="00F938E9">
        <w:rPr>
          <w:rFonts w:ascii="Times New Roman" w:hAnsi="Times New Roman" w:cs="Times New Roman"/>
        </w:rPr>
        <w:t xml:space="preserv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 3. Eisen aan houden, huisvesten, verzorging en tonen van dieren</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6</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houden van dieren in een dierentuin geschiedt overeenkomstig </w:t>
      </w:r>
      <w:r w:rsidRPr="00F938E9">
        <w:rPr>
          <w:rFonts w:ascii="Times New Roman" w:hAnsi="Times New Roman" w:cs="Times New Roman"/>
          <w:u w:val="single"/>
        </w:rPr>
        <w:t>artikel 7</w:t>
      </w:r>
      <w:r w:rsidRPr="00F938E9">
        <w:rPr>
          <w:rFonts w:ascii="Times New Roman" w:hAnsi="Times New Roman" w:cs="Times New Roman"/>
        </w:rPr>
        <w:t xml:space="preserv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huisvesten van dieren in een dierentuin geschiedt overeenkomstig </w:t>
      </w:r>
      <w:r w:rsidRPr="00F938E9">
        <w:rPr>
          <w:rFonts w:ascii="Times New Roman" w:hAnsi="Times New Roman" w:cs="Times New Roman"/>
          <w:u w:val="single"/>
        </w:rPr>
        <w:t>artikel 8</w:t>
      </w:r>
      <w:r w:rsidRPr="00F938E9">
        <w:rPr>
          <w:rFonts w:ascii="Times New Roman" w:hAnsi="Times New Roman" w:cs="Times New Roman"/>
        </w:rPr>
        <w:t xml:space="preserv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verzorgen van dieren in een dierentuin geschiedt overeenkomstig de </w:t>
      </w:r>
      <w:r w:rsidRPr="00F938E9">
        <w:rPr>
          <w:rFonts w:ascii="Times New Roman" w:hAnsi="Times New Roman" w:cs="Times New Roman"/>
          <w:u w:val="single"/>
        </w:rPr>
        <w:t>artikelen 9</w:t>
      </w:r>
      <w:r w:rsidRPr="00F938E9">
        <w:rPr>
          <w:rFonts w:ascii="Times New Roman" w:hAnsi="Times New Roman" w:cs="Times New Roman"/>
        </w:rPr>
        <w:t xml:space="preserve">, </w:t>
      </w:r>
      <w:r w:rsidRPr="00F938E9">
        <w:rPr>
          <w:rFonts w:ascii="Times New Roman" w:hAnsi="Times New Roman" w:cs="Times New Roman"/>
          <w:u w:val="single"/>
        </w:rPr>
        <w:t>10</w:t>
      </w:r>
      <w:r w:rsidRPr="00F938E9">
        <w:rPr>
          <w:rFonts w:ascii="Times New Roman" w:hAnsi="Times New Roman" w:cs="Times New Roman"/>
        </w:rPr>
        <w:t xml:space="preserve"> en </w:t>
      </w:r>
      <w:r w:rsidRPr="00F938E9">
        <w:rPr>
          <w:rFonts w:ascii="Times New Roman" w:hAnsi="Times New Roman" w:cs="Times New Roman"/>
          <w:u w:val="single"/>
        </w:rPr>
        <w:t>11</w:t>
      </w:r>
      <w:r w:rsidRPr="00F938E9">
        <w:rPr>
          <w:rFonts w:ascii="Times New Roman" w:hAnsi="Times New Roman" w:cs="Times New Roman"/>
        </w:rPr>
        <w:t xml:space="preserv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4.</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tonen van dieren aan het publiek geschiedt slechts indien wordt voldaan aan de eisen gesteld in de </w:t>
      </w:r>
      <w:r w:rsidRPr="00F938E9">
        <w:rPr>
          <w:rFonts w:ascii="Times New Roman" w:hAnsi="Times New Roman" w:cs="Times New Roman"/>
          <w:u w:val="single"/>
        </w:rPr>
        <w:t>artikelen 12</w:t>
      </w:r>
      <w:r w:rsidRPr="00F938E9">
        <w:rPr>
          <w:rFonts w:ascii="Times New Roman" w:hAnsi="Times New Roman" w:cs="Times New Roman"/>
        </w:rPr>
        <w:t xml:space="preserve"> en </w:t>
      </w:r>
      <w:r w:rsidRPr="00F938E9">
        <w:rPr>
          <w:rFonts w:ascii="Times New Roman" w:hAnsi="Times New Roman" w:cs="Times New Roman"/>
          <w:u w:val="single"/>
        </w:rPr>
        <w:t>13</w:t>
      </w:r>
      <w:r w:rsidRPr="00F938E9">
        <w:rPr>
          <w:rFonts w:ascii="Times New Roman" w:hAnsi="Times New Roman" w:cs="Times New Roman"/>
        </w:rPr>
        <w:t xml:space="preserve">.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7</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dierentuin houdt de dieren op zodanige wijze dat: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het soorteigen gedrag van de diersoorten wordt gerespecteerd en zoveel mogelijk in stand gehouden;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de bewegingsvrijheid van de diersoorten niet op zodanige wijze wordt </w:t>
      </w:r>
      <w:proofErr w:type="spellStart"/>
      <w:r w:rsidRPr="00F938E9">
        <w:rPr>
          <w:rFonts w:ascii="Times New Roman" w:hAnsi="Times New Roman" w:cs="Times New Roman"/>
        </w:rPr>
        <w:t>bWissel</w:t>
      </w:r>
      <w:proofErr w:type="spellEnd"/>
      <w:r w:rsidRPr="00F938E9">
        <w:rPr>
          <w:rFonts w:ascii="Times New Roman" w:hAnsi="Times New Roman" w:cs="Times New Roman"/>
        </w:rPr>
        <w:t xml:space="preserve"> </w:t>
      </w:r>
      <w:proofErr w:type="spellStart"/>
      <w:r w:rsidRPr="00F938E9">
        <w:rPr>
          <w:rFonts w:ascii="Times New Roman" w:hAnsi="Times New Roman" w:cs="Times New Roman"/>
        </w:rPr>
        <w:t>Eperkt</w:t>
      </w:r>
      <w:proofErr w:type="spellEnd"/>
      <w:r w:rsidRPr="00F938E9">
        <w:rPr>
          <w:rFonts w:ascii="Times New Roman" w:hAnsi="Times New Roman" w:cs="Times New Roman"/>
        </w:rPr>
        <w:t xml:space="preserve"> dat het dier daardoor onnodig lijden of letsel wordt toegebracht;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c.</w:t>
      </w:r>
      <w:r w:rsidRPr="00F938E9">
        <w:rPr>
          <w:rFonts w:ascii="Times New Roman" w:hAnsi="Times New Roman" w:cs="Times New Roman"/>
        </w:rPr>
        <w:t xml:space="preserve"> de sociale levenswijze van de dieren in het wild zo veel mogelijk tot uitdrukking komt, rekening houdend met de mogelijkheden van het individuele dier;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d.</w:t>
      </w:r>
      <w:r w:rsidRPr="00F938E9">
        <w:rPr>
          <w:rFonts w:ascii="Times New Roman" w:hAnsi="Times New Roman" w:cs="Times New Roman"/>
        </w:rPr>
        <w:t xml:space="preserve"> de dieren voldoende ruimte hebben en de bezetting van de verblijven de materiële capaciteit van de dierentuin niet overschrijdt;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e.</w:t>
      </w:r>
      <w:r w:rsidRPr="00F938E9">
        <w:rPr>
          <w:rFonts w:ascii="Times New Roman" w:hAnsi="Times New Roman" w:cs="Times New Roman"/>
        </w:rPr>
        <w:t xml:space="preserve"> rekening wordt gehouden met de behoeften van het individuele dier.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8</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Bij de inrichting van de dierenverblijven wordt rekening gehouden met: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het soorteigen bewegingsgedrag, door het verblijf te voorzien van zoveel mogelijk elementen lijkend op de natuurlijke leefomgeving;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het klimaat waarin de diersoort van </w:t>
      </w:r>
      <w:proofErr w:type="spellStart"/>
      <w:r w:rsidRPr="00F938E9">
        <w:rPr>
          <w:rFonts w:ascii="Times New Roman" w:hAnsi="Times New Roman" w:cs="Times New Roman"/>
        </w:rPr>
        <w:t>nature</w:t>
      </w:r>
      <w:proofErr w:type="spellEnd"/>
      <w:r w:rsidRPr="00F938E9">
        <w:rPr>
          <w:rFonts w:ascii="Times New Roman" w:hAnsi="Times New Roman" w:cs="Times New Roman"/>
        </w:rPr>
        <w:t xml:space="preserve"> leeft en het soorteigen bioritme, door het verblijf te </w:t>
      </w:r>
      <w:r w:rsidRPr="00F938E9">
        <w:rPr>
          <w:rFonts w:ascii="Times New Roman" w:hAnsi="Times New Roman" w:cs="Times New Roman"/>
        </w:rPr>
        <w:lastRenderedPageBreak/>
        <w:t xml:space="preserve">voorzien van adequate beschutting en bescherming tegen voor de desbetreffende diersoort extreme weersomstandigheden en een adequate klimaatbeheersing en verlichting;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c.</w:t>
      </w:r>
      <w:r w:rsidRPr="00F938E9">
        <w:rPr>
          <w:rFonts w:ascii="Times New Roman" w:hAnsi="Times New Roman" w:cs="Times New Roman"/>
        </w:rPr>
        <w:t xml:space="preserve"> het soorteigen sociale gedrag, door het verblijf bij solitaire huisvesting te voorzien van een voor de diersoort geschikte rusten schuilplaats en bij groepshuisvesting te voorzien van een rust- en schuilplaats die een dier de mogelijkheid biedt zich af te zonderen van de andere dieren;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d.</w:t>
      </w:r>
      <w:r w:rsidRPr="00F938E9">
        <w:rPr>
          <w:rFonts w:ascii="Times New Roman" w:hAnsi="Times New Roman" w:cs="Times New Roman"/>
        </w:rPr>
        <w:t xml:space="preserve"> het soorteigen paringsgedrag, door de dieren op adequate wijze van elkaar te scheiden of in het verblijf waarin de dieren gedurende de paringstijd worden gehouden voorzieningen aan te brengen waardoor het soorteigen paringsgedrag mogelijk wordt gemaakt;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e.</w:t>
      </w:r>
      <w:r w:rsidRPr="00F938E9">
        <w:rPr>
          <w:rFonts w:ascii="Times New Roman" w:hAnsi="Times New Roman" w:cs="Times New Roman"/>
        </w:rPr>
        <w:t xml:space="preserve"> het soorteigen uitscheidingsgedrag, door het verblijf indien nodig te voorzien van een voor de diersoort geschikte mestplaats.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dierenverblijven zijn voorzien van een adequate afscheiding die het uitbreken van de dieren voorkomt en een veilige barrière tussen de dieren en het publiek vormt.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materiaal dat wordt gebruikt voor de dierenverblijven is niet schadelijk voor het dier.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4.</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Van de voorschriften, bedoeld in het eerste lid onderdelen a, b en c en </w:t>
      </w:r>
      <w:r w:rsidRPr="00F938E9">
        <w:rPr>
          <w:rFonts w:ascii="Times New Roman" w:hAnsi="Times New Roman" w:cs="Times New Roman"/>
          <w:u w:val="single"/>
        </w:rPr>
        <w:t>artikel 7, onderdeel d</w:t>
      </w:r>
      <w:r w:rsidRPr="00F938E9">
        <w:rPr>
          <w:rFonts w:ascii="Times New Roman" w:hAnsi="Times New Roman" w:cs="Times New Roman"/>
        </w:rPr>
        <w:t xml:space="preserve">, kan tijdelijk worden afgeweken indien er opvang wordt geboden aan een dier of diergroep waarvoor voldoende deskundigheid aanwezig is, maar waardoor de capaciteit van de dierentuin wordt overschreden en de opvang niet elders op betere wijze kan plaatsvinden.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9</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verzorging is afgestemd op de behoeften van het dier.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conditie en de gezondheid van het dier worden dagelijks gecontroleerd.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Een dier wordt verzorgd door een voldoende aantal personen, dat beschikt over de nodige kennis, vaardigheden en vakbekwaamheid.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4.</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Een dier dat ziek of gewond is, wordt op passende wijze verzorgd. Indien de zorg geen verbetering in de toestand van het dier brengt, wordt zo spoedig mogelijk een dierenarts geraadpleegd.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5.</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Een ziek of gewond dier wordt zo nodig afgezonderd in een passend onderkomen.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6.</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dierentuin beschikt over een quarantainevoorziening en een behandelruimte.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10</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Pr="00F938E9">
        <w:rPr>
          <w:rFonts w:ascii="Times New Roman" w:hAnsi="Times New Roman" w:cs="Times New Roman"/>
        </w:rPr>
        <w:t xml:space="preserve">Een dier heeft toegang tot een toereikende hoeveelheid schoon water of kan op een andere wijze aan zijn behoefte aan water voldoen.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Een dier krijgt een toereikende hoeveelheid gezond en voor de soort en de leeftijd geschikt voeder, zodat het in goede gezondheid blijft en aan zijn voedingsbehoeften wordt voldaan.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toedienen van het voeder is afgestemd op de fysiologische behoeften van de diersoort en stimuleert de natuurlijke wijze van </w:t>
      </w:r>
      <w:proofErr w:type="spellStart"/>
      <w:r w:rsidRPr="00F938E9">
        <w:rPr>
          <w:rFonts w:ascii="Times New Roman" w:hAnsi="Times New Roman" w:cs="Times New Roman"/>
        </w:rPr>
        <w:t>voedselvergaren</w:t>
      </w:r>
      <w:proofErr w:type="spellEnd"/>
      <w:r w:rsidRPr="00F938E9">
        <w:rPr>
          <w:rFonts w:ascii="Times New Roman" w:hAnsi="Times New Roman" w:cs="Times New Roman"/>
        </w:rPr>
        <w:t xml:space="preserve">.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11</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verblijven worden zo vaak als nodig grondig gereinigd en ontsmet.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Zwemwater, stro of ander </w:t>
      </w:r>
      <w:proofErr w:type="spellStart"/>
      <w:r w:rsidRPr="00F938E9">
        <w:rPr>
          <w:rFonts w:ascii="Times New Roman" w:hAnsi="Times New Roman" w:cs="Times New Roman"/>
        </w:rPr>
        <w:t>bodembedekkend</w:t>
      </w:r>
      <w:proofErr w:type="spellEnd"/>
      <w:r w:rsidRPr="00F938E9">
        <w:rPr>
          <w:rFonts w:ascii="Times New Roman" w:hAnsi="Times New Roman" w:cs="Times New Roman"/>
        </w:rPr>
        <w:t xml:space="preserve"> materiaal wordt naar behoefte van de diersoort vervangen.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 4. Beleidsprotocol en registratie</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12</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1. De dierentuin beschikt over een beleidsprotocol met daarin opgenomen een eenduidig beleid met betrekking tot de in het tweede tot en met het zesde lid genoemde onderwerpen en handelt dienovereenkomstig.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dierentuin bevordert de instandhouding van de diersoorten door het uitvoeren van ten minste een van de volgende activiteiten: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de deelname aan onderzoek dat gunstige gevolgen heeft voor het behoud van de diersoorten, de opleiding van het personeel in voor het onderzoek relevante vaardigheden en de uitwisseling van de verkregen informatie met andere dierentuinen;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zoveel mogelijk deelnemen aan bestaande programma's met betrekking tot het fokken van dieren in gevangenschap, het herstel van de populatie of het herintroduceren van soorten in hun natuurlijke omgeving.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lastRenderedPageBreak/>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Bij de transactie van dieren verzekert de dierentuin zich ervan dat de ontvangende partij de dieren houdt, huisvest en verzorgt op een wijze die vergelijkbaar is met de eisen uit dit besluit.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4.</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dierentuin beschikt over een noodplan met betrekking tot de ontsnapping van dieren.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5.</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dierentuin beschikt over een protocol met betrekking tot de voedingsaspecten, bedoeld in </w:t>
      </w:r>
      <w:r w:rsidRPr="00F938E9">
        <w:rPr>
          <w:rFonts w:ascii="Times New Roman" w:hAnsi="Times New Roman" w:cs="Times New Roman"/>
          <w:u w:val="single"/>
        </w:rPr>
        <w:t>artikel 10</w:t>
      </w:r>
      <w:r w:rsidRPr="00F938E9">
        <w:rPr>
          <w:rFonts w:ascii="Times New Roman" w:hAnsi="Times New Roman" w:cs="Times New Roman"/>
        </w:rPr>
        <w:t xml:space="preserve"> en de preventieve en curatieve diergeneeskundige verzorging van de dieren, dat is opgesteld onder begeleiding van een dierenarts.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6.</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dierentuin beschikt over een informatief en educatief programma met betrekking tot de tentoongestelde diersoorten. Bij het verstrekken van informatie worden de dieren zoveel mogelijk in hun biologische en ecologische context geplaatst.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CE1F32" w:rsidRPr="00F938E9" w:rsidRDefault="00CE1F32"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13</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vergunninghouder voert een inzichtelijke registratie van elk dier of diergroep, waaruit de mutaties van de diersoorten en de ziektegeschiedenis blijken.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registratie bevat in ieder geval de volgende gegevens: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a.</w:t>
      </w:r>
      <w:r w:rsidRPr="00F938E9">
        <w:rPr>
          <w:rFonts w:ascii="Times New Roman" w:hAnsi="Times New Roman" w:cs="Times New Roman"/>
        </w:rPr>
        <w:t xml:space="preserve"> de wetenschappelijke soortnaam en het aantal;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b.</w:t>
      </w:r>
      <w:r w:rsidRPr="00F938E9">
        <w:rPr>
          <w:rFonts w:ascii="Times New Roman" w:hAnsi="Times New Roman" w:cs="Times New Roman"/>
        </w:rPr>
        <w:t xml:space="preserve"> het geslacht, indien mogelijk en relevant;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c.</w:t>
      </w:r>
      <w:r w:rsidRPr="00F938E9">
        <w:rPr>
          <w:rFonts w:ascii="Times New Roman" w:hAnsi="Times New Roman" w:cs="Times New Roman"/>
        </w:rPr>
        <w:t xml:space="preserve"> datum van verkrijging of geboortedatum;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d.</w:t>
      </w:r>
      <w:r w:rsidRPr="00F938E9">
        <w:rPr>
          <w:rFonts w:ascii="Times New Roman" w:hAnsi="Times New Roman" w:cs="Times New Roman"/>
        </w:rPr>
        <w:t xml:space="preserve"> bij overdracht of verkrijging: de bestemming en de herkomst van de dieren en – indien van toepassing – de nummers van de in- en uitvoerdocumenten en certificaten;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e.</w:t>
      </w:r>
      <w:r w:rsidRPr="00F938E9">
        <w:rPr>
          <w:rFonts w:ascii="Times New Roman" w:hAnsi="Times New Roman" w:cs="Times New Roman"/>
        </w:rPr>
        <w:t xml:space="preserve"> identificatie van het dier of de diergroep door het ringnummer, het tatoeagenummer, het microchipnummer of, indien een registratienummer ontbreekt, een omschrijving aan de hand van bijzondere uiterlijke kenmerken;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f.</w:t>
      </w:r>
      <w:r w:rsidRPr="00F938E9">
        <w:rPr>
          <w:rFonts w:ascii="Times New Roman" w:hAnsi="Times New Roman" w:cs="Times New Roman"/>
        </w:rPr>
        <w:t xml:space="preserve"> bij vertrek van een dier of diergroep: de datum en reden van vertrek en de naam en het adres van de eindbestemming;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g.</w:t>
      </w:r>
      <w:r w:rsidRPr="00F938E9">
        <w:rPr>
          <w:rFonts w:ascii="Times New Roman" w:hAnsi="Times New Roman" w:cs="Times New Roman"/>
        </w:rPr>
        <w:t xml:space="preserve"> bij bezoek van de dierenarts: de datum van dit bezoek, alsmede de gezondheidstoestand van het dier;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b/>
          <w:bCs/>
          <w:u w:val="single"/>
        </w:rPr>
        <w:t>h.</w:t>
      </w:r>
      <w:r w:rsidRPr="00F938E9">
        <w:rPr>
          <w:rFonts w:ascii="Times New Roman" w:hAnsi="Times New Roman" w:cs="Times New Roman"/>
        </w:rPr>
        <w:t xml:space="preserve"> in geval van sterfte: de datum en de oorzaak.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Het register wordt ten minste een maal per maand bijgewerkt.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4.</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Bij vertrek gaat het dier of de diergroep vergezeld van een afschrift van alle op basis van het eerste lid bijgehouden relevante registers en documenten.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5.</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De gegevens, bedoeld in het eerste lid worden gedurende vijf jaar na de dood of het vertrek van het dier of de diergroep bewaard en worden op verzoek aan de bevoegde autoriteiten overgelegd.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 5. Overige bepalingen</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14</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1.</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Indien een dierentuin niet voldoet aan de in dit besluit gestelde voorschriften of aan de vergunningsvoorwaarden wordt deze op last van Onze Minister geheel of gedeeltelijk gesloten voor het publiek.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2.</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Onze Minister kan tevens de vergunninghouder verplichten tot het aanpassen, verwijderen of aanbrengen van specifieke voorzieningen onder vermelding van een bepaalde termijn, die ten hoogste twee jaar bedraagt, waarbinnen zulks dient te geschieden.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3.</w:t>
      </w:r>
      <w:r w:rsidR="00744C96" w:rsidRPr="00F938E9">
        <w:rPr>
          <w:rFonts w:ascii="Times New Roman" w:hAnsi="Times New Roman" w:cs="Times New Roman"/>
          <w:u w:val="single"/>
        </w:rPr>
        <w:t xml:space="preserve"> </w:t>
      </w:r>
      <w:r w:rsidRPr="00F938E9">
        <w:rPr>
          <w:rFonts w:ascii="Times New Roman" w:hAnsi="Times New Roman" w:cs="Times New Roman"/>
        </w:rPr>
        <w:t xml:space="preserve">Indien een dierentuin niet binnen de gestelde termijn voldoet aan de verplichtingen, bedoeld in het tweede lid, wordt de vergunning op last van Onze Minister ingetrokken of gewijzigd en wordt de dierentuin geheel of gedeeltelijk gesloten.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15</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u w:val="single"/>
        </w:rPr>
        <w:t>Artikel 3</w:t>
      </w:r>
      <w:r w:rsidRPr="00F938E9">
        <w:rPr>
          <w:rFonts w:ascii="Times New Roman" w:hAnsi="Times New Roman" w:cs="Times New Roman"/>
        </w:rPr>
        <w:t xml:space="preserve"> is tot 9 april 2003 niet van toepassing op een dierentuin waarvan de exploitant kan aantonen dat deze voor de datum van inwerkingtreding van dit besluit in gebruik is genomen.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16</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Dit besluit treedt in werking op een bij koninklijk besluit te bepalen tijdstip. Laatstbedoeld besluit wordt niet genomen voordat 30 dagen zijn verstreken nadat het onderhavige besluit is overgelegd aan beide kamers der Staten-Generaal, en evenmin indien binnen die termijn door of namens een der </w:t>
      </w:r>
      <w:r w:rsidRPr="00F938E9">
        <w:rPr>
          <w:rFonts w:ascii="Times New Roman" w:hAnsi="Times New Roman" w:cs="Times New Roman"/>
        </w:rPr>
        <w:lastRenderedPageBreak/>
        <w:t xml:space="preserve">kamers of door ten minste een vijfde van het grondwettelijke aantal leden van een der kamers de wens te kennen wordt gegeven dat de inwerkingtreding van dit besluit bij wet wordt geregeld. </w:t>
      </w:r>
    </w:p>
    <w:p w:rsidR="00744C96" w:rsidRPr="00F938E9" w:rsidRDefault="00744C96"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u w:val="single"/>
        </w:rPr>
      </w:pPr>
      <w:r w:rsidRPr="00F938E9">
        <w:rPr>
          <w:rFonts w:ascii="Times New Roman" w:hAnsi="Times New Roman" w:cs="Times New Roman"/>
          <w:u w:val="single"/>
        </w:rPr>
        <w:t>Artikel 17</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Dit besluit wordt aangehaald als: Dierentuinenbesluit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Lasten en bevelen dat dit besluit met de daarbij behorende nota van toelichting in het Staatsblad zal worden geplaatst.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4E4C94"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noProof/>
          <w:u w:val="single"/>
        </w:rPr>
        <mc:AlternateContent>
          <mc:Choice Requires="wps">
            <w:drawing>
              <wp:anchor distT="0" distB="0" distL="114300" distR="114300" simplePos="0" relativeHeight="251658240" behindDoc="0" locked="0" layoutInCell="1" allowOverlap="1" wp14:anchorId="1184232D" wp14:editId="15463D95">
                <wp:simplePos x="0" y="0"/>
                <wp:positionH relativeFrom="column">
                  <wp:posOffset>3256280</wp:posOffset>
                </wp:positionH>
                <wp:positionV relativeFrom="paragraph">
                  <wp:posOffset>97155</wp:posOffset>
                </wp:positionV>
                <wp:extent cx="2434590" cy="878840"/>
                <wp:effectExtent l="3175" t="0" r="63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878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r w:rsidRPr="00744C96">
                              <w:rPr>
                                <w:rFonts w:cs="Helvetica"/>
                                <w:sz w:val="20"/>
                                <w:szCs w:val="20"/>
                              </w:rPr>
                              <w:t xml:space="preserve">Uitgegeven de zestiende mei 2002 </w:t>
                            </w:r>
                          </w:p>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p>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r w:rsidRPr="00744C96">
                              <w:rPr>
                                <w:rFonts w:cs="Helvetica"/>
                                <w:sz w:val="20"/>
                                <w:szCs w:val="20"/>
                              </w:rPr>
                              <w:t xml:space="preserve">De Minister van Justitie, </w:t>
                            </w:r>
                          </w:p>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r w:rsidRPr="00744C96">
                              <w:rPr>
                                <w:rFonts w:cs="Helvetica"/>
                                <w:sz w:val="20"/>
                                <w:szCs w:val="20"/>
                                <w:u w:val="single"/>
                              </w:rPr>
                              <w:t>A. H. Korthals</w:t>
                            </w:r>
                            <w:r w:rsidRPr="00744C96">
                              <w:rPr>
                                <w:rFonts w:cs="Helvetica"/>
                                <w:sz w:val="20"/>
                                <w:szCs w:val="20"/>
                              </w:rPr>
                              <w:t xml:space="preserve"> </w:t>
                            </w:r>
                          </w:p>
                          <w:p w:rsidR="002F0C45" w:rsidRDefault="002F0C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4pt;margin-top:7.65pt;width:191.7pt;height:6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" stroked="f">
                <v:textbox>
                  <w:txbxContent>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r w:rsidRPr="00744C96">
                        <w:rPr>
                          <w:rFonts w:cs="Helvetica"/>
                          <w:sz w:val="20"/>
                          <w:szCs w:val="20"/>
                        </w:rPr>
                        <w:t xml:space="preserve">Uitgegeven de zestiende mei 2002 </w:t>
                      </w:r>
                    </w:p>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p>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r w:rsidRPr="00744C96">
                        <w:rPr>
                          <w:rFonts w:cs="Helvetica"/>
                          <w:sz w:val="20"/>
                          <w:szCs w:val="20"/>
                        </w:rPr>
                        <w:t xml:space="preserve">De Minister van Justitie, </w:t>
                      </w:r>
                    </w:p>
                    <w:p w:rsidR="002F0C45" w:rsidRPr="00744C96" w:rsidRDefault="002F0C45" w:rsidP="00CE1F32">
                      <w:pPr>
                        <w:widowControl w:val="0"/>
                        <w:shd w:val="clear" w:color="auto" w:fill="FFFFFF"/>
                        <w:autoSpaceDE w:val="0"/>
                        <w:autoSpaceDN w:val="0"/>
                        <w:adjustRightInd w:val="0"/>
                        <w:spacing w:after="0" w:line="240" w:lineRule="auto"/>
                        <w:rPr>
                          <w:rFonts w:cs="Helvetica"/>
                          <w:sz w:val="20"/>
                          <w:szCs w:val="20"/>
                        </w:rPr>
                      </w:pPr>
                      <w:r w:rsidRPr="00744C96">
                        <w:rPr>
                          <w:rFonts w:cs="Helvetica"/>
                          <w:sz w:val="20"/>
                          <w:szCs w:val="20"/>
                          <w:u w:val="single"/>
                        </w:rPr>
                        <w:t>A. H. Korthals</w:t>
                      </w:r>
                      <w:r w:rsidRPr="00744C96">
                        <w:rPr>
                          <w:rFonts w:cs="Helvetica"/>
                          <w:sz w:val="20"/>
                          <w:szCs w:val="20"/>
                        </w:rPr>
                        <w:t xml:space="preserve"> </w:t>
                      </w:r>
                    </w:p>
                    <w:p w:rsidR="002F0C45" w:rsidRDefault="002F0C45"/>
                  </w:txbxContent>
                </v:textbox>
              </v:shape>
            </w:pict>
          </mc:Fallback>
        </mc:AlternateContent>
      </w:r>
      <w:r w:rsidR="00B4142E" w:rsidRPr="00F938E9">
        <w:rPr>
          <w:rFonts w:ascii="Times New Roman" w:hAnsi="Times New Roman" w:cs="Times New Roman"/>
        </w:rPr>
        <w:t xml:space="preserve">'s-Gravenhage, 19 april 2002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u w:val="single"/>
        </w:rPr>
        <w:t>Beatrix</w:t>
      </w:r>
      <w:r w:rsidRPr="00F938E9">
        <w:rPr>
          <w:rFonts w:ascii="Times New Roman" w:hAnsi="Times New Roman" w:cs="Times New Roman"/>
        </w:rPr>
        <w:t xml:space="preserve"> </w:t>
      </w: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p>
    <w:p w:rsidR="00B4142E" w:rsidRPr="00F938E9" w:rsidRDefault="00B4142E" w:rsidP="00B4142E">
      <w:pPr>
        <w:widowControl w:val="0"/>
        <w:shd w:val="clear" w:color="auto" w:fill="FFFFFF"/>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De Minister van Landbouw, Natuurbeheer en Visserij, </w:t>
      </w:r>
    </w:p>
    <w:p w:rsidR="00B4142E" w:rsidRPr="00F938E9" w:rsidRDefault="00B4142E" w:rsidP="00CE1F32">
      <w:pPr>
        <w:pStyle w:val="Geenafstand"/>
        <w:rPr>
          <w:rFonts w:ascii="Times New Roman" w:hAnsi="Times New Roman" w:cs="Times New Roman"/>
          <w:u w:val="single"/>
        </w:rPr>
      </w:pPr>
      <w:r w:rsidRPr="00F938E9">
        <w:rPr>
          <w:rFonts w:ascii="Times New Roman" w:hAnsi="Times New Roman" w:cs="Times New Roman"/>
          <w:u w:val="single"/>
        </w:rPr>
        <w:t>L. J. Brinkhors</w:t>
      </w:r>
      <w:r w:rsidR="00CE1F32" w:rsidRPr="00F938E9">
        <w:rPr>
          <w:rFonts w:ascii="Times New Roman" w:hAnsi="Times New Roman" w:cs="Times New Roman"/>
          <w:u w:val="single"/>
        </w:rPr>
        <w:t>t</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Default="00903FA4"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Pr="00F938E9" w:rsidRDefault="005E6255"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Default="00903FA4"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12750D" w:rsidRDefault="0012750D" w:rsidP="00903FA4">
      <w:pPr>
        <w:widowControl w:val="0"/>
        <w:autoSpaceDE w:val="0"/>
        <w:autoSpaceDN w:val="0"/>
        <w:adjustRightInd w:val="0"/>
        <w:spacing w:after="0" w:line="240" w:lineRule="auto"/>
        <w:rPr>
          <w:rFonts w:ascii="Times New Roman" w:hAnsi="Times New Roman" w:cs="Times New Roman"/>
          <w:b/>
          <w:bCs/>
        </w:rPr>
      </w:pPr>
    </w:p>
    <w:p w:rsidR="0012750D" w:rsidRDefault="0012750D"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Default="005E6255" w:rsidP="00903FA4">
      <w:pPr>
        <w:widowControl w:val="0"/>
        <w:autoSpaceDE w:val="0"/>
        <w:autoSpaceDN w:val="0"/>
        <w:adjustRightInd w:val="0"/>
        <w:spacing w:after="0" w:line="240" w:lineRule="auto"/>
        <w:rPr>
          <w:rFonts w:ascii="Times New Roman" w:hAnsi="Times New Roman" w:cs="Times New Roman"/>
          <w:b/>
          <w:bCs/>
        </w:rPr>
      </w:pPr>
    </w:p>
    <w:p w:rsidR="005E6255" w:rsidRPr="00F938E9" w:rsidRDefault="005E6255"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r w:rsidRPr="00F938E9">
        <w:rPr>
          <w:rFonts w:ascii="Times New Roman" w:hAnsi="Times New Roman" w:cs="Times New Roman"/>
          <w:b/>
          <w:bCs/>
        </w:rPr>
        <w:lastRenderedPageBreak/>
        <w:t>Bijlage 6</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Bij de scorelijsten van de omgeving waar het vlees passeert is op een aantal vragen opvallend laag </w:t>
      </w:r>
      <w:proofErr w:type="spellStart"/>
      <w:r w:rsidRPr="00F938E9">
        <w:rPr>
          <w:rFonts w:ascii="Times New Roman" w:hAnsi="Times New Roman" w:cs="Times New Roman"/>
        </w:rPr>
        <w:t>gescoort</w:t>
      </w:r>
      <w:proofErr w:type="spellEnd"/>
      <w:r w:rsidRPr="00F938E9">
        <w:rPr>
          <w:rFonts w:ascii="Times New Roman" w:hAnsi="Times New Roman" w:cs="Times New Roman"/>
        </w:rPr>
        <w:t>.</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i/>
          <w:iCs/>
        </w:rPr>
      </w:pPr>
      <w:r w:rsidRPr="00F938E9">
        <w:rPr>
          <w:rFonts w:ascii="Times New Roman" w:hAnsi="Times New Roman" w:cs="Times New Roman"/>
          <w:i/>
          <w:iCs/>
        </w:rPr>
        <w:t xml:space="preserve">Vraag 5  : Zijn de plafonds en voorzieningen aan het plafond zodanig dat er zich geen vuil kan ophopen en condens + ongewenste schimmelvorming wordt voorkomen? </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Alle dierentuinen scoren laag op de ‘plafond’ score in de bereidingsruimte. Als er vuil/schimmel/condens zich op kan hopen vormt het een risico voor de producten die er onder liggen. Een optimale score zou behaald worden als het plafond glad is en makkelijk in een keer te reinigen met een hogedrukreiniger. Dit is nergens waargenomen.</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i/>
          <w:i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i/>
          <w:iCs/>
        </w:rPr>
      </w:pPr>
      <w:r w:rsidRPr="00F938E9">
        <w:rPr>
          <w:rFonts w:ascii="Times New Roman" w:hAnsi="Times New Roman" w:cs="Times New Roman"/>
          <w:i/>
          <w:iCs/>
        </w:rPr>
        <w:t>Vraag 9: Zijn er handschoenen aanwezig?</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Sommige dierentuinen hadden het prima voor elkaar als het op het gebruik van handschoenen aankwam. Bij andere waren er totaal geen handschoenen aanwezig. Opvallend omdat er toch met niet altijd even schone producten gewerkt word. Wat doet men bijvoorbeeld wanneer iemand een wondje aan de hand heeft en deze het vlees moet bereiden. Daarom raden wij zeker aan om wegwerphandschoenen aanwezig te hebben en deze ook te gebruiken. </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i/>
          <w:iCs/>
        </w:rPr>
      </w:pPr>
      <w:r w:rsidRPr="00F938E9">
        <w:rPr>
          <w:rFonts w:ascii="Times New Roman" w:hAnsi="Times New Roman" w:cs="Times New Roman"/>
          <w:i/>
          <w:iCs/>
        </w:rPr>
        <w:t xml:space="preserve">Vraag 22: kwaliteit afvalbakken, afsluitbaar, </w:t>
      </w:r>
      <w:proofErr w:type="spellStart"/>
      <w:r w:rsidRPr="00F938E9">
        <w:rPr>
          <w:rFonts w:ascii="Times New Roman" w:hAnsi="Times New Roman" w:cs="Times New Roman"/>
          <w:i/>
          <w:iCs/>
        </w:rPr>
        <w:t>plaats,bediening</w:t>
      </w:r>
      <w:proofErr w:type="spellEnd"/>
      <w:r w:rsidRPr="00F938E9">
        <w:rPr>
          <w:rFonts w:ascii="Times New Roman" w:hAnsi="Times New Roman" w:cs="Times New Roman"/>
          <w:i/>
          <w:iCs/>
        </w:rPr>
        <w:t xml:space="preserve"> en reinheid?</w:t>
      </w:r>
      <w:r w:rsidRPr="00F938E9">
        <w:rPr>
          <w:rFonts w:ascii="Times New Roman" w:hAnsi="Times New Roman" w:cs="Times New Roman"/>
        </w:rPr>
        <w:t xml:space="preserve"> </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Veel dierentuinen hadden geen vuilnisbak in de diepvries staan. Toch zou dit zeker aan te raden zijn. Wat gebeurt er bijvoorbeeld als er een stukje vis of vlees van een pallet valt. Wordt dit gewoon weer samen met de ander producten gevoerd of wordt het in het afval gegooid. Vaak lagen er ook andere vieze stukken onder in de diepvries op de grond. Wanneer een dierentuin een vuilnisbak zou plaatsen, zou dit waarschijnlijk opgeruimd worden. En een schone ruimte nodigt nu eenmaal meer uit tot schoon werken dan een vieze ruimte.</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i/>
          <w:iCs/>
        </w:rPr>
      </w:pPr>
      <w:r w:rsidRPr="00F938E9">
        <w:rPr>
          <w:rFonts w:ascii="Times New Roman" w:hAnsi="Times New Roman" w:cs="Times New Roman"/>
          <w:i/>
          <w:iCs/>
        </w:rPr>
        <w:t>Vraag 34: Zijn de producten van de buitenwereld afgesloten?</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Er zijn niet heel veel dierentuinen die ervoor zorgen dat hun producten van de buitenwereld zijn afgesloten terwijl ze vervoerd worden. Hooguit word er iets aan gedaan wanneer reigers, meeuwen en andere dieren voedselproducten van de transportkarretjes weg vreten. Toch kunnen hiermee op een vrij makkelijke manier zaken als kruisbesmetting, en snelle opwarming van het voedsel in de zomer voorkomen worden. Ook zal het transportmiddel beter schoon blijven. Verder worden er nogal eens </w:t>
      </w:r>
      <w:proofErr w:type="spellStart"/>
      <w:r w:rsidRPr="00F938E9">
        <w:rPr>
          <w:rFonts w:ascii="Times New Roman" w:hAnsi="Times New Roman" w:cs="Times New Roman"/>
        </w:rPr>
        <w:t>gelijkertijd</w:t>
      </w:r>
      <w:proofErr w:type="spellEnd"/>
      <w:r w:rsidRPr="00F938E9">
        <w:rPr>
          <w:rFonts w:ascii="Times New Roman" w:hAnsi="Times New Roman" w:cs="Times New Roman"/>
        </w:rPr>
        <w:t xml:space="preserve"> emmers met restafval mee terug genomen uit de dierentuin. Dan is het natuurlijk helemaal belangrijk om deze gescheiden te houden van het verse voedsel.</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i/>
          <w:iCs/>
        </w:rPr>
      </w:pPr>
      <w:r w:rsidRPr="00F938E9">
        <w:rPr>
          <w:rFonts w:ascii="Times New Roman" w:hAnsi="Times New Roman" w:cs="Times New Roman"/>
          <w:i/>
          <w:iCs/>
        </w:rPr>
        <w:t xml:space="preserve">Vraag 38: Wordt het voer gekoeld tijdens het vervoer? </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r w:rsidRPr="00F938E9">
        <w:rPr>
          <w:rFonts w:ascii="Times New Roman" w:hAnsi="Times New Roman" w:cs="Times New Roman"/>
        </w:rPr>
        <w:t xml:space="preserve">Ondanks dat het in geen enkele dierentuin gedaan wordt, valt het toch zeker te overwegen om het wel te gaan doen. Voordelen zijn; een minder sterke bacteriegroei tijdens het transport. Ook zullen hierdoor minder geurstoffen vrij komen. Dit zal niet alleen minder hinderlijk worden gevonden door de bezoekers, maar er zal ook minder ongedierte worden aangetroffen. </w:t>
      </w:r>
    </w:p>
    <w:p w:rsidR="00903FA4" w:rsidRPr="00F938E9" w:rsidRDefault="00903FA4" w:rsidP="00903FA4">
      <w:pPr>
        <w:widowControl w:val="0"/>
        <w:autoSpaceDE w:val="0"/>
        <w:autoSpaceDN w:val="0"/>
        <w:adjustRightInd w:val="0"/>
        <w:spacing w:after="0" w:line="240" w:lineRule="auto"/>
        <w:rPr>
          <w:rFonts w:ascii="Times New Roman" w:hAnsi="Times New Roman" w:cs="Times New Roman"/>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b/>
          <w:bCs/>
        </w:rPr>
      </w:pPr>
    </w:p>
    <w:p w:rsidR="00903FA4" w:rsidRPr="00F938E9" w:rsidRDefault="00903FA4" w:rsidP="00903FA4">
      <w:pPr>
        <w:widowControl w:val="0"/>
        <w:autoSpaceDE w:val="0"/>
        <w:autoSpaceDN w:val="0"/>
        <w:adjustRightInd w:val="0"/>
        <w:spacing w:after="0" w:line="240" w:lineRule="auto"/>
        <w:rPr>
          <w:rFonts w:ascii="Times New Roman" w:hAnsi="Times New Roman" w:cs="Times New Roman"/>
          <w:color w:val="FF0000"/>
        </w:rPr>
      </w:pPr>
    </w:p>
    <w:p w:rsidR="00903FA4" w:rsidRPr="00F938E9" w:rsidRDefault="00903FA4" w:rsidP="00CE1F32">
      <w:pPr>
        <w:pStyle w:val="Geenafstand"/>
        <w:rPr>
          <w:rFonts w:ascii="Times New Roman" w:hAnsi="Times New Roman" w:cs="Times New Roman"/>
        </w:rPr>
      </w:pPr>
    </w:p>
    <w:sectPr w:rsidR="00903FA4" w:rsidRPr="00F938E9" w:rsidSect="00B63ED2">
      <w:headerReference w:type="default" r:id="rId1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3D2" w:rsidRDefault="006F33D2" w:rsidP="00B4142E">
      <w:pPr>
        <w:spacing w:after="0" w:line="240" w:lineRule="auto"/>
      </w:pPr>
      <w:r>
        <w:separator/>
      </w:r>
    </w:p>
  </w:endnote>
  <w:endnote w:type="continuationSeparator" w:id="0">
    <w:p w:rsidR="006F33D2" w:rsidRDefault="006F33D2" w:rsidP="00B41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3D2" w:rsidRDefault="006F33D2" w:rsidP="00B4142E">
      <w:pPr>
        <w:spacing w:after="0" w:line="240" w:lineRule="auto"/>
      </w:pPr>
      <w:r>
        <w:separator/>
      </w:r>
    </w:p>
  </w:footnote>
  <w:footnote w:type="continuationSeparator" w:id="0">
    <w:p w:rsidR="006F33D2" w:rsidRDefault="006F33D2" w:rsidP="00B41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174650"/>
      <w:docPartObj>
        <w:docPartGallery w:val="Page Numbers (Top of Page)"/>
        <w:docPartUnique/>
      </w:docPartObj>
    </w:sdtPr>
    <w:sdtContent>
      <w:p w:rsidR="002F0C45" w:rsidRDefault="002F0C45">
        <w:pPr>
          <w:pStyle w:val="Koptekst"/>
          <w:jc w:val="center"/>
        </w:pPr>
        <w:r>
          <w:fldChar w:fldCharType="begin"/>
        </w:r>
        <w:r>
          <w:instrText>PAGE   \* MERGEFORMAT</w:instrText>
        </w:r>
        <w:r>
          <w:fldChar w:fldCharType="separate"/>
        </w:r>
        <w:r w:rsidR="00E247A0">
          <w:rPr>
            <w:noProof/>
          </w:rPr>
          <w:t>2</w:t>
        </w:r>
        <w:r>
          <w:fldChar w:fldCharType="end"/>
        </w:r>
      </w:p>
    </w:sdtContent>
  </w:sdt>
  <w:p w:rsidR="002F0C45" w:rsidRDefault="002F0C4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9622A"/>
    <w:multiLevelType w:val="singleLevel"/>
    <w:tmpl w:val="59FEFB0C"/>
    <w:lvl w:ilvl="0">
      <w:start w:val="6"/>
      <w:numFmt w:val="upperRoman"/>
      <w:lvlText w:val="%1."/>
      <w:legacy w:legacy="1" w:legacySpace="0" w:legacyIndent="360"/>
      <w:lvlJc w:val="left"/>
      <w:rPr>
        <w:rFonts w:ascii="Times New Roman" w:hAnsi="Times New Roman" w:cs="Times New Roman" w:hint="default"/>
      </w:rPr>
    </w:lvl>
  </w:abstractNum>
  <w:abstractNum w:abstractNumId="1">
    <w:nsid w:val="149143B8"/>
    <w:multiLevelType w:val="hybridMultilevel"/>
    <w:tmpl w:val="81CC15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5E773CD"/>
    <w:multiLevelType w:val="singleLevel"/>
    <w:tmpl w:val="8334D904"/>
    <w:lvl w:ilvl="0">
      <w:start w:val="1"/>
      <w:numFmt w:val="upperRoman"/>
      <w:lvlText w:val="%1."/>
      <w:legacy w:legacy="1" w:legacySpace="0" w:legacyIndent="360"/>
      <w:lvlJc w:val="left"/>
      <w:rPr>
        <w:rFonts w:ascii="Times New Roman" w:hAnsi="Times New Roman" w:cs="Times New Roman" w:hint="default"/>
      </w:rPr>
    </w:lvl>
  </w:abstractNum>
  <w:abstractNum w:abstractNumId="3">
    <w:nsid w:val="1FE42736"/>
    <w:multiLevelType w:val="singleLevel"/>
    <w:tmpl w:val="E14CD5B0"/>
    <w:lvl w:ilvl="0">
      <w:start w:val="1"/>
      <w:numFmt w:val="decimal"/>
      <w:lvlText w:val="%1."/>
      <w:legacy w:legacy="1" w:legacySpace="0" w:legacyIndent="360"/>
      <w:lvlJc w:val="left"/>
      <w:rPr>
        <w:rFonts w:ascii="Times New Roman" w:hAnsi="Times New Roman" w:cs="Times New Roman" w:hint="default"/>
      </w:rPr>
    </w:lvl>
  </w:abstractNum>
  <w:abstractNum w:abstractNumId="4">
    <w:nsid w:val="203A1AD1"/>
    <w:multiLevelType w:val="hybridMultilevel"/>
    <w:tmpl w:val="0A90973E"/>
    <w:lvl w:ilvl="0" w:tplc="AC46A5BE">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5">
    <w:nsid w:val="22A60555"/>
    <w:multiLevelType w:val="singleLevel"/>
    <w:tmpl w:val="8474C9A0"/>
    <w:lvl w:ilvl="0">
      <w:start w:val="2"/>
      <w:numFmt w:val="decimal"/>
      <w:lvlText w:val="%1."/>
      <w:legacy w:legacy="1" w:legacySpace="0" w:legacyIndent="360"/>
      <w:lvlJc w:val="left"/>
      <w:rPr>
        <w:rFonts w:ascii="Times New Roman" w:hAnsi="Times New Roman" w:cs="Times New Roman" w:hint="default"/>
      </w:rPr>
    </w:lvl>
  </w:abstractNum>
  <w:abstractNum w:abstractNumId="6">
    <w:nsid w:val="2BD40CDA"/>
    <w:multiLevelType w:val="hybridMultilevel"/>
    <w:tmpl w:val="6DA021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6482D45"/>
    <w:multiLevelType w:val="singleLevel"/>
    <w:tmpl w:val="F35A89AC"/>
    <w:lvl w:ilvl="0">
      <w:start w:val="4"/>
      <w:numFmt w:val="upperRoman"/>
      <w:lvlText w:val="%1."/>
      <w:legacy w:legacy="1" w:legacySpace="0" w:legacyIndent="360"/>
      <w:lvlJc w:val="left"/>
      <w:rPr>
        <w:rFonts w:ascii="Times New Roman" w:hAnsi="Times New Roman" w:cs="Times New Roman" w:hint="default"/>
      </w:rPr>
    </w:lvl>
  </w:abstractNum>
  <w:abstractNum w:abstractNumId="8">
    <w:nsid w:val="395536B9"/>
    <w:multiLevelType w:val="singleLevel"/>
    <w:tmpl w:val="0BF04378"/>
    <w:lvl w:ilvl="0">
      <w:start w:val="12"/>
      <w:numFmt w:val="upperRoman"/>
      <w:lvlText w:val="%1."/>
      <w:legacy w:legacy="1" w:legacySpace="0" w:legacyIndent="360"/>
      <w:lvlJc w:val="left"/>
      <w:rPr>
        <w:rFonts w:ascii="Times New Roman" w:hAnsi="Times New Roman" w:cs="Times New Roman" w:hint="default"/>
      </w:rPr>
    </w:lvl>
  </w:abstractNum>
  <w:abstractNum w:abstractNumId="9">
    <w:nsid w:val="40FE0AC8"/>
    <w:multiLevelType w:val="singleLevel"/>
    <w:tmpl w:val="B1A6DD92"/>
    <w:lvl w:ilvl="0">
      <w:start w:val="4"/>
      <w:numFmt w:val="decimal"/>
      <w:lvlText w:val="%1."/>
      <w:legacy w:legacy="1" w:legacySpace="0" w:legacyIndent="360"/>
      <w:lvlJc w:val="left"/>
      <w:rPr>
        <w:rFonts w:ascii="Verdana" w:hAnsi="Verdana" w:cs="Times New Roman" w:hint="default"/>
      </w:rPr>
    </w:lvl>
  </w:abstractNum>
  <w:abstractNum w:abstractNumId="10">
    <w:nsid w:val="41813662"/>
    <w:multiLevelType w:val="singleLevel"/>
    <w:tmpl w:val="39B65F16"/>
    <w:lvl w:ilvl="0">
      <w:start w:val="12"/>
      <w:numFmt w:val="decimal"/>
      <w:lvlText w:val="%1."/>
      <w:legacy w:legacy="1" w:legacySpace="0" w:legacyIndent="360"/>
      <w:lvlJc w:val="left"/>
      <w:rPr>
        <w:rFonts w:ascii="Times New Roman" w:hAnsi="Times New Roman" w:cs="Times New Roman" w:hint="default"/>
      </w:rPr>
    </w:lvl>
  </w:abstractNum>
  <w:abstractNum w:abstractNumId="11">
    <w:nsid w:val="450C262F"/>
    <w:multiLevelType w:val="singleLevel"/>
    <w:tmpl w:val="44587192"/>
    <w:lvl w:ilvl="0">
      <w:start w:val="11"/>
      <w:numFmt w:val="decimal"/>
      <w:lvlText w:val="%1."/>
      <w:legacy w:legacy="1" w:legacySpace="0" w:legacyIndent="360"/>
      <w:lvlJc w:val="left"/>
      <w:rPr>
        <w:rFonts w:ascii="Times New Roman" w:hAnsi="Times New Roman" w:cs="Times New Roman" w:hint="default"/>
      </w:rPr>
    </w:lvl>
  </w:abstractNum>
  <w:abstractNum w:abstractNumId="12">
    <w:nsid w:val="480957FD"/>
    <w:multiLevelType w:val="multilevel"/>
    <w:tmpl w:val="B58C6FA4"/>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3">
    <w:nsid w:val="4AD50D90"/>
    <w:multiLevelType w:val="singleLevel"/>
    <w:tmpl w:val="02D85BEA"/>
    <w:lvl w:ilvl="0">
      <w:start w:val="10"/>
      <w:numFmt w:val="decimal"/>
      <w:lvlText w:val="%1."/>
      <w:legacy w:legacy="1" w:legacySpace="0" w:legacyIndent="360"/>
      <w:lvlJc w:val="left"/>
      <w:rPr>
        <w:rFonts w:ascii="Times New Roman" w:hAnsi="Times New Roman" w:cs="Times New Roman" w:hint="default"/>
      </w:rPr>
    </w:lvl>
  </w:abstractNum>
  <w:abstractNum w:abstractNumId="14">
    <w:nsid w:val="4B860833"/>
    <w:multiLevelType w:val="singleLevel"/>
    <w:tmpl w:val="6A049FBC"/>
    <w:lvl w:ilvl="0">
      <w:start w:val="7"/>
      <w:numFmt w:val="upperRoman"/>
      <w:lvlText w:val="%1."/>
      <w:legacy w:legacy="1" w:legacySpace="0" w:legacyIndent="360"/>
      <w:lvlJc w:val="left"/>
      <w:rPr>
        <w:rFonts w:ascii="Times New Roman" w:hAnsi="Times New Roman" w:cs="Times New Roman" w:hint="default"/>
      </w:rPr>
    </w:lvl>
  </w:abstractNum>
  <w:abstractNum w:abstractNumId="15">
    <w:nsid w:val="4CE94650"/>
    <w:multiLevelType w:val="singleLevel"/>
    <w:tmpl w:val="79844D22"/>
    <w:lvl w:ilvl="0">
      <w:start w:val="3"/>
      <w:numFmt w:val="decimal"/>
      <w:lvlText w:val="%1."/>
      <w:legacy w:legacy="1" w:legacySpace="0" w:legacyIndent="360"/>
      <w:lvlJc w:val="left"/>
      <w:rPr>
        <w:rFonts w:ascii="Times New Roman" w:hAnsi="Times New Roman" w:cs="Times New Roman" w:hint="default"/>
      </w:rPr>
    </w:lvl>
  </w:abstractNum>
  <w:abstractNum w:abstractNumId="16">
    <w:nsid w:val="54144874"/>
    <w:multiLevelType w:val="singleLevel"/>
    <w:tmpl w:val="AF72408C"/>
    <w:lvl w:ilvl="0">
      <w:start w:val="6"/>
      <w:numFmt w:val="decimal"/>
      <w:lvlText w:val="%1."/>
      <w:legacy w:legacy="1" w:legacySpace="0" w:legacyIndent="360"/>
      <w:lvlJc w:val="left"/>
      <w:rPr>
        <w:rFonts w:ascii="Times New Roman" w:hAnsi="Times New Roman" w:cs="Times New Roman" w:hint="default"/>
      </w:rPr>
    </w:lvl>
  </w:abstractNum>
  <w:abstractNum w:abstractNumId="17">
    <w:nsid w:val="563E48EE"/>
    <w:multiLevelType w:val="hybridMultilevel"/>
    <w:tmpl w:val="17BA9B10"/>
    <w:lvl w:ilvl="0" w:tplc="35D2498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770359E"/>
    <w:multiLevelType w:val="singleLevel"/>
    <w:tmpl w:val="733E7C5A"/>
    <w:lvl w:ilvl="0">
      <w:start w:val="7"/>
      <w:numFmt w:val="decimal"/>
      <w:lvlText w:val="%1."/>
      <w:legacy w:legacy="1" w:legacySpace="0" w:legacyIndent="360"/>
      <w:lvlJc w:val="left"/>
      <w:rPr>
        <w:rFonts w:ascii="Times New Roman" w:hAnsi="Times New Roman" w:cs="Times New Roman" w:hint="default"/>
      </w:rPr>
    </w:lvl>
  </w:abstractNum>
  <w:abstractNum w:abstractNumId="19">
    <w:nsid w:val="68DC0366"/>
    <w:multiLevelType w:val="singleLevel"/>
    <w:tmpl w:val="32ECF15A"/>
    <w:lvl w:ilvl="0">
      <w:start w:val="9"/>
      <w:numFmt w:val="decimal"/>
      <w:lvlText w:val="%1."/>
      <w:legacy w:legacy="1" w:legacySpace="0" w:legacyIndent="360"/>
      <w:lvlJc w:val="left"/>
      <w:rPr>
        <w:rFonts w:ascii="Times New Roman" w:hAnsi="Times New Roman" w:cs="Times New Roman" w:hint="default"/>
      </w:rPr>
    </w:lvl>
  </w:abstractNum>
  <w:abstractNum w:abstractNumId="20">
    <w:nsid w:val="6A7A125D"/>
    <w:multiLevelType w:val="hybridMultilevel"/>
    <w:tmpl w:val="5C882D86"/>
    <w:lvl w:ilvl="0" w:tplc="0413000F">
      <w:start w:val="5"/>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74CB72FD"/>
    <w:multiLevelType w:val="singleLevel"/>
    <w:tmpl w:val="41FA82E8"/>
    <w:lvl w:ilvl="0">
      <w:start w:val="5"/>
      <w:numFmt w:val="decimal"/>
      <w:lvlText w:val="%1."/>
      <w:legacy w:legacy="1" w:legacySpace="0" w:legacyIndent="360"/>
      <w:lvlJc w:val="left"/>
      <w:rPr>
        <w:rFonts w:ascii="Verdana" w:hAnsi="Verdana" w:cs="Times New Roman" w:hint="default"/>
      </w:rPr>
    </w:lvl>
  </w:abstractNum>
  <w:abstractNum w:abstractNumId="22">
    <w:nsid w:val="75824045"/>
    <w:multiLevelType w:val="singleLevel"/>
    <w:tmpl w:val="BBDEBA10"/>
    <w:lvl w:ilvl="0">
      <w:start w:val="3"/>
      <w:numFmt w:val="upperRoman"/>
      <w:lvlText w:val="%1."/>
      <w:legacy w:legacy="1" w:legacySpace="0" w:legacyIndent="360"/>
      <w:lvlJc w:val="left"/>
      <w:rPr>
        <w:rFonts w:ascii="Times New Roman" w:hAnsi="Times New Roman" w:cs="Times New Roman" w:hint="default"/>
      </w:rPr>
    </w:lvl>
  </w:abstractNum>
  <w:abstractNum w:abstractNumId="23">
    <w:nsid w:val="7F2220EB"/>
    <w:multiLevelType w:val="singleLevel"/>
    <w:tmpl w:val="037CE8D4"/>
    <w:lvl w:ilvl="0">
      <w:start w:val="8"/>
      <w:numFmt w:val="decimal"/>
      <w:lvlText w:val="%1."/>
      <w:legacy w:legacy="1" w:legacySpace="0" w:legacyIndent="360"/>
      <w:lvlJc w:val="left"/>
      <w:rPr>
        <w:rFonts w:ascii="Verdana" w:hAnsi="Verdana" w:cs="Times New Roman" w:hint="default"/>
      </w:rPr>
    </w:lvl>
  </w:abstractNum>
  <w:num w:numId="1">
    <w:abstractNumId w:val="17"/>
  </w:num>
  <w:num w:numId="2">
    <w:abstractNumId w:val="3"/>
  </w:num>
  <w:num w:numId="3">
    <w:abstractNumId w:val="5"/>
  </w:num>
  <w:num w:numId="4">
    <w:abstractNumId w:val="15"/>
  </w:num>
  <w:num w:numId="5">
    <w:abstractNumId w:val="9"/>
  </w:num>
  <w:num w:numId="6">
    <w:abstractNumId w:val="21"/>
  </w:num>
  <w:num w:numId="7">
    <w:abstractNumId w:val="16"/>
  </w:num>
  <w:num w:numId="8">
    <w:abstractNumId w:val="18"/>
  </w:num>
  <w:num w:numId="9">
    <w:abstractNumId w:val="23"/>
  </w:num>
  <w:num w:numId="10">
    <w:abstractNumId w:val="19"/>
  </w:num>
  <w:num w:numId="11">
    <w:abstractNumId w:val="13"/>
  </w:num>
  <w:num w:numId="12">
    <w:abstractNumId w:val="11"/>
  </w:num>
  <w:num w:numId="13">
    <w:abstractNumId w:val="10"/>
  </w:num>
  <w:num w:numId="14">
    <w:abstractNumId w:val="2"/>
  </w:num>
  <w:num w:numId="15">
    <w:abstractNumId w:val="2"/>
    <w:lvlOverride w:ilvl="0">
      <w:lvl w:ilvl="0">
        <w:start w:val="2"/>
        <w:numFmt w:val="upperRoman"/>
        <w:lvlText w:val="%1."/>
        <w:legacy w:legacy="1" w:legacySpace="0" w:legacyIndent="360"/>
        <w:lvlJc w:val="left"/>
        <w:rPr>
          <w:rFonts w:ascii="Times New Roman" w:hAnsi="Times New Roman" w:cs="Times New Roman" w:hint="default"/>
        </w:rPr>
      </w:lvl>
    </w:lvlOverride>
  </w:num>
  <w:num w:numId="16">
    <w:abstractNumId w:val="22"/>
  </w:num>
  <w:num w:numId="17">
    <w:abstractNumId w:val="7"/>
  </w:num>
  <w:num w:numId="18">
    <w:abstractNumId w:val="7"/>
    <w:lvlOverride w:ilvl="0">
      <w:lvl w:ilvl="0">
        <w:start w:val="5"/>
        <w:numFmt w:val="upperRoman"/>
        <w:lvlText w:val="%1."/>
        <w:legacy w:legacy="1" w:legacySpace="0" w:legacyIndent="360"/>
        <w:lvlJc w:val="left"/>
        <w:rPr>
          <w:rFonts w:ascii="Times New Roman" w:hAnsi="Times New Roman" w:cs="Times New Roman" w:hint="default"/>
        </w:rPr>
      </w:lvl>
    </w:lvlOverride>
  </w:num>
  <w:num w:numId="19">
    <w:abstractNumId w:val="0"/>
  </w:num>
  <w:num w:numId="20">
    <w:abstractNumId w:val="14"/>
  </w:num>
  <w:num w:numId="21">
    <w:abstractNumId w:val="14"/>
    <w:lvlOverride w:ilvl="0">
      <w:lvl w:ilvl="0">
        <w:start w:val="8"/>
        <w:numFmt w:val="upperRoman"/>
        <w:lvlText w:val="%1."/>
        <w:legacy w:legacy="1" w:legacySpace="0" w:legacyIndent="360"/>
        <w:lvlJc w:val="left"/>
        <w:rPr>
          <w:rFonts w:ascii="Times New Roman" w:hAnsi="Times New Roman" w:cs="Times New Roman" w:hint="default"/>
        </w:rPr>
      </w:lvl>
    </w:lvlOverride>
  </w:num>
  <w:num w:numId="22">
    <w:abstractNumId w:val="14"/>
    <w:lvlOverride w:ilvl="0">
      <w:lvl w:ilvl="0">
        <w:start w:val="9"/>
        <w:numFmt w:val="upperRoman"/>
        <w:lvlText w:val="%1."/>
        <w:legacy w:legacy="1" w:legacySpace="0" w:legacyIndent="360"/>
        <w:lvlJc w:val="left"/>
        <w:rPr>
          <w:rFonts w:ascii="Times New Roman" w:hAnsi="Times New Roman" w:cs="Times New Roman" w:hint="default"/>
        </w:rPr>
      </w:lvl>
    </w:lvlOverride>
  </w:num>
  <w:num w:numId="23">
    <w:abstractNumId w:val="14"/>
    <w:lvlOverride w:ilvl="0">
      <w:lvl w:ilvl="0">
        <w:start w:val="10"/>
        <w:numFmt w:val="upperRoman"/>
        <w:lvlText w:val="%1."/>
        <w:legacy w:legacy="1" w:legacySpace="0" w:legacyIndent="360"/>
        <w:lvlJc w:val="left"/>
        <w:rPr>
          <w:rFonts w:ascii="Times New Roman" w:hAnsi="Times New Roman" w:cs="Times New Roman" w:hint="default"/>
        </w:rPr>
      </w:lvl>
    </w:lvlOverride>
  </w:num>
  <w:num w:numId="24">
    <w:abstractNumId w:val="14"/>
    <w:lvlOverride w:ilvl="0">
      <w:lvl w:ilvl="0">
        <w:start w:val="11"/>
        <w:numFmt w:val="upperRoman"/>
        <w:lvlText w:val="%1."/>
        <w:legacy w:legacy="1" w:legacySpace="0" w:legacyIndent="360"/>
        <w:lvlJc w:val="left"/>
        <w:rPr>
          <w:rFonts w:ascii="Times New Roman" w:hAnsi="Times New Roman" w:cs="Times New Roman" w:hint="default"/>
        </w:rPr>
      </w:lvl>
    </w:lvlOverride>
  </w:num>
  <w:num w:numId="25">
    <w:abstractNumId w:val="8"/>
  </w:num>
  <w:num w:numId="26">
    <w:abstractNumId w:val="8"/>
    <w:lvlOverride w:ilvl="0">
      <w:lvl w:ilvl="0">
        <w:start w:val="13"/>
        <w:numFmt w:val="upperRoman"/>
        <w:lvlText w:val="%1."/>
        <w:legacy w:legacy="1" w:legacySpace="0" w:legacyIndent="360"/>
        <w:lvlJc w:val="left"/>
        <w:rPr>
          <w:rFonts w:ascii="Times New Roman" w:hAnsi="Times New Roman" w:cs="Times New Roman" w:hint="default"/>
        </w:rPr>
      </w:lvl>
    </w:lvlOverride>
  </w:num>
  <w:num w:numId="27">
    <w:abstractNumId w:val="8"/>
    <w:lvlOverride w:ilvl="0">
      <w:lvl w:ilvl="0">
        <w:start w:val="14"/>
        <w:numFmt w:val="upperRoman"/>
        <w:lvlText w:val="%1."/>
        <w:legacy w:legacy="1" w:legacySpace="0" w:legacyIndent="360"/>
        <w:lvlJc w:val="left"/>
        <w:rPr>
          <w:rFonts w:ascii="Times New Roman" w:hAnsi="Times New Roman" w:cs="Times New Roman" w:hint="default"/>
        </w:rPr>
      </w:lvl>
    </w:lvlOverride>
  </w:num>
  <w:num w:numId="28">
    <w:abstractNumId w:val="12"/>
  </w:num>
  <w:num w:numId="29">
    <w:abstractNumId w:val="4"/>
  </w:num>
  <w:num w:numId="30">
    <w:abstractNumId w:val="6"/>
  </w:num>
  <w:num w:numId="31">
    <w:abstractNumId w:val="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3D8"/>
    <w:rsid w:val="00010F03"/>
    <w:rsid w:val="000163F7"/>
    <w:rsid w:val="00026542"/>
    <w:rsid w:val="000716A0"/>
    <w:rsid w:val="0008326F"/>
    <w:rsid w:val="00085115"/>
    <w:rsid w:val="00086283"/>
    <w:rsid w:val="00086EEF"/>
    <w:rsid w:val="000944E1"/>
    <w:rsid w:val="00094DD6"/>
    <w:rsid w:val="00097E73"/>
    <w:rsid w:val="000A05E7"/>
    <w:rsid w:val="000B08B0"/>
    <w:rsid w:val="000B3385"/>
    <w:rsid w:val="000C30E0"/>
    <w:rsid w:val="000C6071"/>
    <w:rsid w:val="000D07A0"/>
    <w:rsid w:val="000D23B6"/>
    <w:rsid w:val="000F1FA4"/>
    <w:rsid w:val="000F7F70"/>
    <w:rsid w:val="001208D0"/>
    <w:rsid w:val="001226FF"/>
    <w:rsid w:val="0012750D"/>
    <w:rsid w:val="00157E4F"/>
    <w:rsid w:val="001718BD"/>
    <w:rsid w:val="00176BA2"/>
    <w:rsid w:val="00190CE8"/>
    <w:rsid w:val="001A74C8"/>
    <w:rsid w:val="001B03DA"/>
    <w:rsid w:val="001C0154"/>
    <w:rsid w:val="001C50C0"/>
    <w:rsid w:val="001D4BC3"/>
    <w:rsid w:val="001E6097"/>
    <w:rsid w:val="001F09A7"/>
    <w:rsid w:val="00205EA2"/>
    <w:rsid w:val="002104AB"/>
    <w:rsid w:val="002161DB"/>
    <w:rsid w:val="00231E31"/>
    <w:rsid w:val="002351D0"/>
    <w:rsid w:val="002469CF"/>
    <w:rsid w:val="00255C41"/>
    <w:rsid w:val="00262252"/>
    <w:rsid w:val="002B6001"/>
    <w:rsid w:val="002C76AB"/>
    <w:rsid w:val="002D742D"/>
    <w:rsid w:val="002E3BB1"/>
    <w:rsid w:val="002F0C45"/>
    <w:rsid w:val="00303E55"/>
    <w:rsid w:val="00305B5A"/>
    <w:rsid w:val="00306B7F"/>
    <w:rsid w:val="00306EF8"/>
    <w:rsid w:val="003079CD"/>
    <w:rsid w:val="003146CB"/>
    <w:rsid w:val="00316153"/>
    <w:rsid w:val="00322F55"/>
    <w:rsid w:val="00330351"/>
    <w:rsid w:val="003323D0"/>
    <w:rsid w:val="00336428"/>
    <w:rsid w:val="00340FD9"/>
    <w:rsid w:val="003546F2"/>
    <w:rsid w:val="00363782"/>
    <w:rsid w:val="0036669F"/>
    <w:rsid w:val="00387D34"/>
    <w:rsid w:val="00391E73"/>
    <w:rsid w:val="003940B2"/>
    <w:rsid w:val="00395FFB"/>
    <w:rsid w:val="003A24DF"/>
    <w:rsid w:val="003B7DDA"/>
    <w:rsid w:val="003D7D41"/>
    <w:rsid w:val="003E6D5C"/>
    <w:rsid w:val="003F1C10"/>
    <w:rsid w:val="003F5553"/>
    <w:rsid w:val="00423726"/>
    <w:rsid w:val="00436ECF"/>
    <w:rsid w:val="00474E10"/>
    <w:rsid w:val="00477E90"/>
    <w:rsid w:val="00483A00"/>
    <w:rsid w:val="004A65BD"/>
    <w:rsid w:val="004B2A65"/>
    <w:rsid w:val="004D4A48"/>
    <w:rsid w:val="004E4C94"/>
    <w:rsid w:val="004F69F3"/>
    <w:rsid w:val="0050169E"/>
    <w:rsid w:val="0050613F"/>
    <w:rsid w:val="0051106D"/>
    <w:rsid w:val="005216E2"/>
    <w:rsid w:val="00525751"/>
    <w:rsid w:val="00525C91"/>
    <w:rsid w:val="00527D62"/>
    <w:rsid w:val="00532DFC"/>
    <w:rsid w:val="00546DA1"/>
    <w:rsid w:val="005474D0"/>
    <w:rsid w:val="00566078"/>
    <w:rsid w:val="00574957"/>
    <w:rsid w:val="00591B0F"/>
    <w:rsid w:val="005B0C4E"/>
    <w:rsid w:val="005E3CF9"/>
    <w:rsid w:val="005E4445"/>
    <w:rsid w:val="005E515C"/>
    <w:rsid w:val="005E6255"/>
    <w:rsid w:val="00606DAA"/>
    <w:rsid w:val="00610CE8"/>
    <w:rsid w:val="00617454"/>
    <w:rsid w:val="00633896"/>
    <w:rsid w:val="006405C4"/>
    <w:rsid w:val="006606EA"/>
    <w:rsid w:val="006639C1"/>
    <w:rsid w:val="00675117"/>
    <w:rsid w:val="006B6C63"/>
    <w:rsid w:val="006C3BD2"/>
    <w:rsid w:val="006F03D8"/>
    <w:rsid w:val="006F11C8"/>
    <w:rsid w:val="006F33D2"/>
    <w:rsid w:val="00701BD6"/>
    <w:rsid w:val="007208ED"/>
    <w:rsid w:val="00741A38"/>
    <w:rsid w:val="00744C96"/>
    <w:rsid w:val="007466CA"/>
    <w:rsid w:val="00761D92"/>
    <w:rsid w:val="007803AB"/>
    <w:rsid w:val="007B4E6B"/>
    <w:rsid w:val="007B76CA"/>
    <w:rsid w:val="007C22F8"/>
    <w:rsid w:val="007C34C1"/>
    <w:rsid w:val="007D6949"/>
    <w:rsid w:val="007E6203"/>
    <w:rsid w:val="007F03F0"/>
    <w:rsid w:val="008010A7"/>
    <w:rsid w:val="00805C53"/>
    <w:rsid w:val="008110F6"/>
    <w:rsid w:val="0081294E"/>
    <w:rsid w:val="00813195"/>
    <w:rsid w:val="00827E61"/>
    <w:rsid w:val="00837163"/>
    <w:rsid w:val="00842B67"/>
    <w:rsid w:val="008634B7"/>
    <w:rsid w:val="00880DEA"/>
    <w:rsid w:val="008A0D91"/>
    <w:rsid w:val="008A0F86"/>
    <w:rsid w:val="008A59A0"/>
    <w:rsid w:val="008B0E01"/>
    <w:rsid w:val="008B3EC0"/>
    <w:rsid w:val="008C012E"/>
    <w:rsid w:val="008D2203"/>
    <w:rsid w:val="008E30F0"/>
    <w:rsid w:val="00903FA4"/>
    <w:rsid w:val="00905483"/>
    <w:rsid w:val="0091639D"/>
    <w:rsid w:val="00922F1C"/>
    <w:rsid w:val="00927160"/>
    <w:rsid w:val="00944B9C"/>
    <w:rsid w:val="00953057"/>
    <w:rsid w:val="00960F94"/>
    <w:rsid w:val="0097428E"/>
    <w:rsid w:val="009822DF"/>
    <w:rsid w:val="009850BE"/>
    <w:rsid w:val="009B2294"/>
    <w:rsid w:val="009B761E"/>
    <w:rsid w:val="009C7B43"/>
    <w:rsid w:val="009E289A"/>
    <w:rsid w:val="009E7A2C"/>
    <w:rsid w:val="009F4BCC"/>
    <w:rsid w:val="00A555E9"/>
    <w:rsid w:val="00A664DF"/>
    <w:rsid w:val="00A8305F"/>
    <w:rsid w:val="00A8610D"/>
    <w:rsid w:val="00A905F0"/>
    <w:rsid w:val="00AB0F06"/>
    <w:rsid w:val="00AB215B"/>
    <w:rsid w:val="00AC6219"/>
    <w:rsid w:val="00AD52C7"/>
    <w:rsid w:val="00AE4F3A"/>
    <w:rsid w:val="00AE6A67"/>
    <w:rsid w:val="00AE6AF9"/>
    <w:rsid w:val="00B11F16"/>
    <w:rsid w:val="00B24BE8"/>
    <w:rsid w:val="00B379D0"/>
    <w:rsid w:val="00B4142E"/>
    <w:rsid w:val="00B45DDE"/>
    <w:rsid w:val="00B50061"/>
    <w:rsid w:val="00B56F55"/>
    <w:rsid w:val="00B63ED2"/>
    <w:rsid w:val="00B75429"/>
    <w:rsid w:val="00B850C3"/>
    <w:rsid w:val="00B85C13"/>
    <w:rsid w:val="00B91FF7"/>
    <w:rsid w:val="00B93AA2"/>
    <w:rsid w:val="00B96105"/>
    <w:rsid w:val="00BA77DA"/>
    <w:rsid w:val="00BC30C3"/>
    <w:rsid w:val="00BC568F"/>
    <w:rsid w:val="00BD4CDC"/>
    <w:rsid w:val="00BF34CE"/>
    <w:rsid w:val="00BF5BD1"/>
    <w:rsid w:val="00C003AA"/>
    <w:rsid w:val="00C035E4"/>
    <w:rsid w:val="00C10139"/>
    <w:rsid w:val="00C14EF0"/>
    <w:rsid w:val="00C1504D"/>
    <w:rsid w:val="00C54231"/>
    <w:rsid w:val="00C61A2C"/>
    <w:rsid w:val="00C6307E"/>
    <w:rsid w:val="00C7317D"/>
    <w:rsid w:val="00C748E7"/>
    <w:rsid w:val="00C77683"/>
    <w:rsid w:val="00CA18F9"/>
    <w:rsid w:val="00CB6682"/>
    <w:rsid w:val="00CD3744"/>
    <w:rsid w:val="00CE05EB"/>
    <w:rsid w:val="00CE1F32"/>
    <w:rsid w:val="00CE6054"/>
    <w:rsid w:val="00CE6D02"/>
    <w:rsid w:val="00CE7504"/>
    <w:rsid w:val="00CF5335"/>
    <w:rsid w:val="00D02B1F"/>
    <w:rsid w:val="00D0392D"/>
    <w:rsid w:val="00D05085"/>
    <w:rsid w:val="00D06577"/>
    <w:rsid w:val="00D06C5A"/>
    <w:rsid w:val="00D14E2C"/>
    <w:rsid w:val="00D170E8"/>
    <w:rsid w:val="00D429BC"/>
    <w:rsid w:val="00D43693"/>
    <w:rsid w:val="00D463DB"/>
    <w:rsid w:val="00D57744"/>
    <w:rsid w:val="00D654D5"/>
    <w:rsid w:val="00D804DF"/>
    <w:rsid w:val="00D90AC1"/>
    <w:rsid w:val="00DA7612"/>
    <w:rsid w:val="00DB2289"/>
    <w:rsid w:val="00DB4057"/>
    <w:rsid w:val="00DB5881"/>
    <w:rsid w:val="00DB64F3"/>
    <w:rsid w:val="00DD634F"/>
    <w:rsid w:val="00DE4E77"/>
    <w:rsid w:val="00DE6FB0"/>
    <w:rsid w:val="00DE762C"/>
    <w:rsid w:val="00DF68BA"/>
    <w:rsid w:val="00E154A9"/>
    <w:rsid w:val="00E16DA4"/>
    <w:rsid w:val="00E20930"/>
    <w:rsid w:val="00E23B0D"/>
    <w:rsid w:val="00E247A0"/>
    <w:rsid w:val="00E41CC6"/>
    <w:rsid w:val="00E42260"/>
    <w:rsid w:val="00E4396D"/>
    <w:rsid w:val="00E465EB"/>
    <w:rsid w:val="00E54901"/>
    <w:rsid w:val="00E83048"/>
    <w:rsid w:val="00E87E8D"/>
    <w:rsid w:val="00EA176B"/>
    <w:rsid w:val="00EB20DF"/>
    <w:rsid w:val="00EE4B25"/>
    <w:rsid w:val="00EF7653"/>
    <w:rsid w:val="00F24675"/>
    <w:rsid w:val="00F40D26"/>
    <w:rsid w:val="00F55B39"/>
    <w:rsid w:val="00F57F1E"/>
    <w:rsid w:val="00F61C00"/>
    <w:rsid w:val="00F722B5"/>
    <w:rsid w:val="00F75082"/>
    <w:rsid w:val="00F778AF"/>
    <w:rsid w:val="00F938E9"/>
    <w:rsid w:val="00F97513"/>
    <w:rsid w:val="00FB4530"/>
    <w:rsid w:val="00FC6604"/>
    <w:rsid w:val="00FD241F"/>
    <w:rsid w:val="00FE2549"/>
    <w:rsid w:val="00FF08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F0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42B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F03D8"/>
    <w:pPr>
      <w:spacing w:after="0" w:line="240" w:lineRule="auto"/>
    </w:pPr>
  </w:style>
  <w:style w:type="character" w:customStyle="1" w:styleId="Kop1Char">
    <w:name w:val="Kop 1 Char"/>
    <w:basedOn w:val="Standaardalinea-lettertype"/>
    <w:link w:val="Kop1"/>
    <w:uiPriority w:val="9"/>
    <w:rsid w:val="006F03D8"/>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6F03D8"/>
    <w:pPr>
      <w:outlineLvl w:val="9"/>
    </w:pPr>
  </w:style>
  <w:style w:type="paragraph" w:styleId="Inhopg1">
    <w:name w:val="toc 1"/>
    <w:basedOn w:val="Standaard"/>
    <w:next w:val="Standaard"/>
    <w:autoRedefine/>
    <w:uiPriority w:val="39"/>
    <w:unhideWhenUsed/>
    <w:rsid w:val="006F03D8"/>
    <w:pPr>
      <w:spacing w:after="100"/>
    </w:pPr>
  </w:style>
  <w:style w:type="character" w:styleId="Hyperlink">
    <w:name w:val="Hyperlink"/>
    <w:basedOn w:val="Standaardalinea-lettertype"/>
    <w:uiPriority w:val="99"/>
    <w:unhideWhenUsed/>
    <w:rsid w:val="006F03D8"/>
    <w:rPr>
      <w:color w:val="0000FF" w:themeColor="hyperlink"/>
      <w:u w:val="single"/>
    </w:rPr>
  </w:style>
  <w:style w:type="paragraph" w:styleId="Ballontekst">
    <w:name w:val="Balloon Text"/>
    <w:basedOn w:val="Standaard"/>
    <w:link w:val="BallontekstChar"/>
    <w:uiPriority w:val="99"/>
    <w:semiHidden/>
    <w:unhideWhenUsed/>
    <w:rsid w:val="006F03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03D8"/>
    <w:rPr>
      <w:rFonts w:ascii="Tahoma" w:hAnsi="Tahoma" w:cs="Tahoma"/>
      <w:sz w:val="16"/>
      <w:szCs w:val="16"/>
    </w:rPr>
  </w:style>
  <w:style w:type="character" w:customStyle="1" w:styleId="Kop2Char">
    <w:name w:val="Kop 2 Char"/>
    <w:basedOn w:val="Standaardalinea-lettertype"/>
    <w:link w:val="Kop2"/>
    <w:uiPriority w:val="9"/>
    <w:rsid w:val="00842B67"/>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D6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D65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jschrift">
    <w:name w:val="caption"/>
    <w:basedOn w:val="Standaard"/>
    <w:next w:val="Standaard"/>
    <w:uiPriority w:val="35"/>
    <w:unhideWhenUsed/>
    <w:qFormat/>
    <w:rsid w:val="00D654D5"/>
    <w:pPr>
      <w:spacing w:line="240" w:lineRule="auto"/>
    </w:pPr>
    <w:rPr>
      <w:b/>
      <w:bCs/>
      <w:color w:val="4F81BD" w:themeColor="accent1"/>
      <w:sz w:val="18"/>
      <w:szCs w:val="18"/>
    </w:rPr>
  </w:style>
  <w:style w:type="paragraph" w:styleId="Lijstalinea">
    <w:name w:val="List Paragraph"/>
    <w:basedOn w:val="Standaard"/>
    <w:uiPriority w:val="34"/>
    <w:qFormat/>
    <w:rsid w:val="00BD4CDC"/>
    <w:pPr>
      <w:ind w:left="720"/>
      <w:contextualSpacing/>
    </w:pPr>
  </w:style>
  <w:style w:type="paragraph" w:styleId="Koptekst">
    <w:name w:val="header"/>
    <w:basedOn w:val="Standaard"/>
    <w:link w:val="KoptekstChar"/>
    <w:uiPriority w:val="99"/>
    <w:unhideWhenUsed/>
    <w:rsid w:val="00B414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142E"/>
  </w:style>
  <w:style w:type="paragraph" w:styleId="Voettekst">
    <w:name w:val="footer"/>
    <w:basedOn w:val="Standaard"/>
    <w:link w:val="VoettekstChar"/>
    <w:uiPriority w:val="99"/>
    <w:unhideWhenUsed/>
    <w:rsid w:val="00B414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142E"/>
  </w:style>
  <w:style w:type="paragraph" w:styleId="Inhopg2">
    <w:name w:val="toc 2"/>
    <w:basedOn w:val="Standaard"/>
    <w:next w:val="Standaard"/>
    <w:autoRedefine/>
    <w:uiPriority w:val="39"/>
    <w:unhideWhenUsed/>
    <w:rsid w:val="00744C96"/>
    <w:pPr>
      <w:spacing w:after="100"/>
      <w:ind w:left="220"/>
    </w:pPr>
  </w:style>
  <w:style w:type="character" w:styleId="GevolgdeHyperlink">
    <w:name w:val="FollowedHyperlink"/>
    <w:basedOn w:val="Standaardalinea-lettertype"/>
    <w:uiPriority w:val="99"/>
    <w:semiHidden/>
    <w:unhideWhenUsed/>
    <w:rsid w:val="0050169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F03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42B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F03D8"/>
    <w:pPr>
      <w:spacing w:after="0" w:line="240" w:lineRule="auto"/>
    </w:pPr>
  </w:style>
  <w:style w:type="character" w:customStyle="1" w:styleId="Kop1Char">
    <w:name w:val="Kop 1 Char"/>
    <w:basedOn w:val="Standaardalinea-lettertype"/>
    <w:link w:val="Kop1"/>
    <w:uiPriority w:val="9"/>
    <w:rsid w:val="006F03D8"/>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6F03D8"/>
    <w:pPr>
      <w:outlineLvl w:val="9"/>
    </w:pPr>
  </w:style>
  <w:style w:type="paragraph" w:styleId="Inhopg1">
    <w:name w:val="toc 1"/>
    <w:basedOn w:val="Standaard"/>
    <w:next w:val="Standaard"/>
    <w:autoRedefine/>
    <w:uiPriority w:val="39"/>
    <w:unhideWhenUsed/>
    <w:rsid w:val="006F03D8"/>
    <w:pPr>
      <w:spacing w:after="100"/>
    </w:pPr>
  </w:style>
  <w:style w:type="character" w:styleId="Hyperlink">
    <w:name w:val="Hyperlink"/>
    <w:basedOn w:val="Standaardalinea-lettertype"/>
    <w:uiPriority w:val="99"/>
    <w:unhideWhenUsed/>
    <w:rsid w:val="006F03D8"/>
    <w:rPr>
      <w:color w:val="0000FF" w:themeColor="hyperlink"/>
      <w:u w:val="single"/>
    </w:rPr>
  </w:style>
  <w:style w:type="paragraph" w:styleId="Ballontekst">
    <w:name w:val="Balloon Text"/>
    <w:basedOn w:val="Standaard"/>
    <w:link w:val="BallontekstChar"/>
    <w:uiPriority w:val="99"/>
    <w:semiHidden/>
    <w:unhideWhenUsed/>
    <w:rsid w:val="006F03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03D8"/>
    <w:rPr>
      <w:rFonts w:ascii="Tahoma" w:hAnsi="Tahoma" w:cs="Tahoma"/>
      <w:sz w:val="16"/>
      <w:szCs w:val="16"/>
    </w:rPr>
  </w:style>
  <w:style w:type="character" w:customStyle="1" w:styleId="Kop2Char">
    <w:name w:val="Kop 2 Char"/>
    <w:basedOn w:val="Standaardalinea-lettertype"/>
    <w:link w:val="Kop2"/>
    <w:uiPriority w:val="9"/>
    <w:rsid w:val="00842B67"/>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D6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D65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jschrift">
    <w:name w:val="caption"/>
    <w:basedOn w:val="Standaard"/>
    <w:next w:val="Standaard"/>
    <w:uiPriority w:val="35"/>
    <w:unhideWhenUsed/>
    <w:qFormat/>
    <w:rsid w:val="00D654D5"/>
    <w:pPr>
      <w:spacing w:line="240" w:lineRule="auto"/>
    </w:pPr>
    <w:rPr>
      <w:b/>
      <w:bCs/>
      <w:color w:val="4F81BD" w:themeColor="accent1"/>
      <w:sz w:val="18"/>
      <w:szCs w:val="18"/>
    </w:rPr>
  </w:style>
  <w:style w:type="paragraph" w:styleId="Lijstalinea">
    <w:name w:val="List Paragraph"/>
    <w:basedOn w:val="Standaard"/>
    <w:uiPriority w:val="34"/>
    <w:qFormat/>
    <w:rsid w:val="00BD4CDC"/>
    <w:pPr>
      <w:ind w:left="720"/>
      <w:contextualSpacing/>
    </w:pPr>
  </w:style>
  <w:style w:type="paragraph" w:styleId="Koptekst">
    <w:name w:val="header"/>
    <w:basedOn w:val="Standaard"/>
    <w:link w:val="KoptekstChar"/>
    <w:uiPriority w:val="99"/>
    <w:unhideWhenUsed/>
    <w:rsid w:val="00B414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142E"/>
  </w:style>
  <w:style w:type="paragraph" w:styleId="Voettekst">
    <w:name w:val="footer"/>
    <w:basedOn w:val="Standaard"/>
    <w:link w:val="VoettekstChar"/>
    <w:uiPriority w:val="99"/>
    <w:unhideWhenUsed/>
    <w:rsid w:val="00B414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142E"/>
  </w:style>
  <w:style w:type="paragraph" w:styleId="Inhopg2">
    <w:name w:val="toc 2"/>
    <w:basedOn w:val="Standaard"/>
    <w:next w:val="Standaard"/>
    <w:autoRedefine/>
    <w:uiPriority w:val="39"/>
    <w:unhideWhenUsed/>
    <w:rsid w:val="00744C96"/>
    <w:pPr>
      <w:spacing w:after="100"/>
      <w:ind w:left="220"/>
    </w:pPr>
  </w:style>
  <w:style w:type="character" w:styleId="GevolgdeHyperlink">
    <w:name w:val="FollowedHyperlink"/>
    <w:basedOn w:val="Standaardalinea-lettertype"/>
    <w:uiPriority w:val="99"/>
    <w:semiHidden/>
    <w:unhideWhenUsed/>
    <w:rsid w:val="0050169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8933">
      <w:bodyDiv w:val="1"/>
      <w:marLeft w:val="0"/>
      <w:marRight w:val="0"/>
      <w:marTop w:val="0"/>
      <w:marBottom w:val="0"/>
      <w:divBdr>
        <w:top w:val="none" w:sz="0" w:space="0" w:color="auto"/>
        <w:left w:val="none" w:sz="0" w:space="0" w:color="auto"/>
        <w:bottom w:val="none" w:sz="0" w:space="0" w:color="auto"/>
        <w:right w:val="none" w:sz="0" w:space="0" w:color="auto"/>
      </w:divBdr>
      <w:divsChild>
        <w:div w:id="948246326">
          <w:marLeft w:val="0"/>
          <w:marRight w:val="0"/>
          <w:marTop w:val="0"/>
          <w:marBottom w:val="60"/>
          <w:divBdr>
            <w:top w:val="none" w:sz="0" w:space="0" w:color="auto"/>
            <w:left w:val="none" w:sz="0" w:space="0" w:color="auto"/>
            <w:bottom w:val="none" w:sz="0" w:space="0" w:color="auto"/>
            <w:right w:val="none" w:sz="0" w:space="0" w:color="auto"/>
          </w:divBdr>
        </w:div>
      </w:divsChild>
    </w:div>
    <w:div w:id="692612252">
      <w:bodyDiv w:val="1"/>
      <w:marLeft w:val="0"/>
      <w:marRight w:val="0"/>
      <w:marTop w:val="0"/>
      <w:marBottom w:val="0"/>
      <w:divBdr>
        <w:top w:val="none" w:sz="0" w:space="0" w:color="auto"/>
        <w:left w:val="none" w:sz="0" w:space="0" w:color="auto"/>
        <w:bottom w:val="none" w:sz="0" w:space="0" w:color="auto"/>
        <w:right w:val="none" w:sz="0" w:space="0" w:color="auto"/>
      </w:divBdr>
      <w:divsChild>
        <w:div w:id="816845553">
          <w:marLeft w:val="0"/>
          <w:marRight w:val="0"/>
          <w:marTop w:val="166"/>
          <w:marBottom w:val="166"/>
          <w:divBdr>
            <w:top w:val="none" w:sz="0" w:space="0" w:color="auto"/>
            <w:left w:val="none" w:sz="0" w:space="0" w:color="auto"/>
            <w:bottom w:val="none" w:sz="0" w:space="0" w:color="auto"/>
            <w:right w:val="none" w:sz="0" w:space="0" w:color="auto"/>
          </w:divBdr>
          <w:divsChild>
            <w:div w:id="9211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www.ncbi.nlm.nih.gov/pubmed/?term=Harris%20MA%5Bauth%5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www.wetten.overheid.nl"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w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mes\Documents\jaar%205\microbio%20apenheul.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nl-NL"/>
              <a:t>Vis</a:t>
            </a:r>
            <a:r>
              <a:rPr lang="nl-NL" baseline="0"/>
              <a:t> TKG </a:t>
            </a:r>
            <a:r>
              <a:rPr lang="nl-NL"/>
              <a:t>vries-koel</a:t>
            </a:r>
          </a:p>
        </c:rich>
      </c:tx>
      <c:layout>
        <c:manualLayout>
          <c:xMode val="edge"/>
          <c:yMode val="edge"/>
          <c:x val="0.38596573089182562"/>
          <c:y val="3.6363636363636362E-2"/>
        </c:manualLayout>
      </c:layout>
      <c:overlay val="0"/>
      <c:spPr>
        <a:noFill/>
        <a:ln w="25400">
          <a:noFill/>
        </a:ln>
      </c:spPr>
    </c:title>
    <c:autoTitleDeleted val="0"/>
    <c:plotArea>
      <c:layout>
        <c:manualLayout>
          <c:layoutTarget val="inner"/>
          <c:xMode val="edge"/>
          <c:yMode val="edge"/>
          <c:x val="0.22222264525205068"/>
          <c:y val="0.24"/>
          <c:w val="0.65107336415951689"/>
          <c:h val="0.46181818181818179"/>
        </c:manualLayout>
      </c:layout>
      <c:barChart>
        <c:barDir val="col"/>
        <c:grouping val="clustered"/>
        <c:varyColors val="0"/>
        <c:ser>
          <c:idx val="0"/>
          <c:order val="0"/>
          <c:tx>
            <c:v>vries</c:v>
          </c:tx>
          <c:spPr>
            <a:solidFill>
              <a:srgbClr val="9999FF"/>
            </a:solidFill>
            <a:ln w="12700">
              <a:solidFill>
                <a:srgbClr val="000000"/>
              </a:solidFill>
              <a:prstDash val="solid"/>
            </a:ln>
          </c:spPr>
          <c:invertIfNegative val="0"/>
          <c:cat>
            <c:strRef>
              <c:f>Vis!$C$411:$C$422</c:f>
              <c:strCache>
                <c:ptCount val="12"/>
                <c:pt idx="0">
                  <c:v>A</c:v>
                </c:pt>
                <c:pt idx="1">
                  <c:v>B</c:v>
                </c:pt>
                <c:pt idx="2">
                  <c:v>C</c:v>
                </c:pt>
                <c:pt idx="3">
                  <c:v>D</c:v>
                </c:pt>
                <c:pt idx="4">
                  <c:v>E</c:v>
                </c:pt>
                <c:pt idx="5">
                  <c:v>F</c:v>
                </c:pt>
                <c:pt idx="6">
                  <c:v>G</c:v>
                </c:pt>
                <c:pt idx="7">
                  <c:v>H</c:v>
                </c:pt>
                <c:pt idx="8">
                  <c:v>I</c:v>
                </c:pt>
                <c:pt idx="9">
                  <c:v>J</c:v>
                </c:pt>
                <c:pt idx="10">
                  <c:v>K</c:v>
                </c:pt>
                <c:pt idx="11">
                  <c:v>gem</c:v>
                </c:pt>
              </c:strCache>
            </c:strRef>
          </c:cat>
          <c:val>
            <c:numRef>
              <c:f>Vis!$B$411:$B$422</c:f>
              <c:numCache>
                <c:formatCode>0</c:formatCode>
                <c:ptCount val="12"/>
                <c:pt idx="0">
                  <c:v>41000</c:v>
                </c:pt>
                <c:pt idx="1">
                  <c:v>791000</c:v>
                </c:pt>
                <c:pt idx="2">
                  <c:v>1000</c:v>
                </c:pt>
                <c:pt idx="3">
                  <c:v>21500</c:v>
                </c:pt>
                <c:pt idx="4">
                  <c:v>41670</c:v>
                </c:pt>
                <c:pt idx="5">
                  <c:v>16000</c:v>
                </c:pt>
                <c:pt idx="6">
                  <c:v>4600</c:v>
                </c:pt>
                <c:pt idx="7">
                  <c:v>2827000</c:v>
                </c:pt>
                <c:pt idx="8">
                  <c:v>114330</c:v>
                </c:pt>
                <c:pt idx="9">
                  <c:v>6999000</c:v>
                </c:pt>
                <c:pt idx="10">
                  <c:v>118500</c:v>
                </c:pt>
                <c:pt idx="11">
                  <c:v>997781.81818181823</c:v>
                </c:pt>
              </c:numCache>
            </c:numRef>
          </c:val>
        </c:ser>
        <c:ser>
          <c:idx val="2"/>
          <c:order val="1"/>
          <c:tx>
            <c:v>koel</c:v>
          </c:tx>
          <c:spPr>
            <a:solidFill>
              <a:srgbClr val="FFFFCC"/>
            </a:solidFill>
            <a:ln w="12700">
              <a:solidFill>
                <a:srgbClr val="000000"/>
              </a:solidFill>
              <a:prstDash val="solid"/>
            </a:ln>
          </c:spPr>
          <c:invertIfNegative val="0"/>
          <c:cat>
            <c:strRef>
              <c:f>Vis!$C$411:$C$422</c:f>
              <c:strCache>
                <c:ptCount val="12"/>
                <c:pt idx="0">
                  <c:v>A</c:v>
                </c:pt>
                <c:pt idx="1">
                  <c:v>B</c:v>
                </c:pt>
                <c:pt idx="2">
                  <c:v>C</c:v>
                </c:pt>
                <c:pt idx="3">
                  <c:v>D</c:v>
                </c:pt>
                <c:pt idx="4">
                  <c:v>E</c:v>
                </c:pt>
                <c:pt idx="5">
                  <c:v>F</c:v>
                </c:pt>
                <c:pt idx="6">
                  <c:v>G</c:v>
                </c:pt>
                <c:pt idx="7">
                  <c:v>H</c:v>
                </c:pt>
                <c:pt idx="8">
                  <c:v>I</c:v>
                </c:pt>
                <c:pt idx="9">
                  <c:v>J</c:v>
                </c:pt>
                <c:pt idx="10">
                  <c:v>K</c:v>
                </c:pt>
                <c:pt idx="11">
                  <c:v>gem</c:v>
                </c:pt>
              </c:strCache>
            </c:strRef>
          </c:cat>
          <c:val>
            <c:numRef>
              <c:f>Vis!$D$411:$D$422</c:f>
              <c:numCache>
                <c:formatCode>0</c:formatCode>
                <c:ptCount val="12"/>
                <c:pt idx="0">
                  <c:v>100330</c:v>
                </c:pt>
                <c:pt idx="1">
                  <c:v>866670</c:v>
                </c:pt>
                <c:pt idx="2" formatCode="General">
                  <c:v>12000</c:v>
                </c:pt>
                <c:pt idx="3">
                  <c:v>34500000</c:v>
                </c:pt>
                <c:pt idx="4">
                  <c:v>284000</c:v>
                </c:pt>
                <c:pt idx="5">
                  <c:v>3250000</c:v>
                </c:pt>
                <c:pt idx="6">
                  <c:v>4600</c:v>
                </c:pt>
                <c:pt idx="7">
                  <c:v>3694000</c:v>
                </c:pt>
                <c:pt idx="9">
                  <c:v>3188670</c:v>
                </c:pt>
                <c:pt idx="10">
                  <c:v>146670</c:v>
                </c:pt>
                <c:pt idx="11">
                  <c:v>4604694</c:v>
                </c:pt>
              </c:numCache>
            </c:numRef>
          </c:val>
        </c:ser>
        <c:dLbls>
          <c:showLegendKey val="0"/>
          <c:showVal val="0"/>
          <c:showCatName val="0"/>
          <c:showSerName val="0"/>
          <c:showPercent val="0"/>
          <c:showBubbleSize val="0"/>
        </c:dLbls>
        <c:gapWidth val="150"/>
        <c:axId val="139935104"/>
        <c:axId val="142219136"/>
      </c:barChart>
      <c:catAx>
        <c:axId val="13993510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nl-NL"/>
                  <a:t>dierentuinen</a:t>
                </a:r>
              </a:p>
            </c:rich>
          </c:tx>
          <c:layout>
            <c:manualLayout>
              <c:xMode val="edge"/>
              <c:yMode val="edge"/>
              <c:x val="0.46588775818227396"/>
              <c:y val="0.861818181818181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1000" b="0" i="0" u="none" strike="noStrike" baseline="0">
                <a:solidFill>
                  <a:srgbClr val="000000"/>
                </a:solidFill>
                <a:latin typeface="Arial"/>
                <a:ea typeface="Arial"/>
                <a:cs typeface="Arial"/>
              </a:defRPr>
            </a:pPr>
            <a:endParaRPr lang="nl-NL"/>
          </a:p>
        </c:txPr>
        <c:crossAx val="142219136"/>
        <c:crosses val="autoZero"/>
        <c:auto val="1"/>
        <c:lblAlgn val="ctr"/>
        <c:lblOffset val="100"/>
        <c:tickLblSkip val="1"/>
        <c:tickMarkSkip val="1"/>
        <c:noMultiLvlLbl val="0"/>
      </c:catAx>
      <c:valAx>
        <c:axId val="142219136"/>
        <c:scaling>
          <c:logBase val="10"/>
          <c:orientation val="minMax"/>
          <c:min val="10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kve/g</a:t>
                </a:r>
              </a:p>
            </c:rich>
          </c:tx>
          <c:layout>
            <c:manualLayout>
              <c:xMode val="edge"/>
              <c:yMode val="edge"/>
              <c:x val="3.1189083820662766E-2"/>
              <c:y val="0.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39935104"/>
        <c:crosses val="autoZero"/>
        <c:crossBetween val="between"/>
        <c:majorUnit val="100"/>
        <c:minorUnit val="100"/>
      </c:valAx>
      <c:spPr>
        <a:solidFill>
          <a:srgbClr val="C0C0C0"/>
        </a:solidFill>
        <a:ln w="12700">
          <a:solidFill>
            <a:srgbClr val="808080"/>
          </a:solidFill>
          <a:prstDash val="solid"/>
        </a:ln>
      </c:spPr>
    </c:plotArea>
    <c:legend>
      <c:legendPos val="r"/>
      <c:layout>
        <c:manualLayout>
          <c:xMode val="edge"/>
          <c:yMode val="edge"/>
          <c:x val="0.89473847932751094"/>
          <c:y val="0.3927272727272727"/>
          <c:w val="8.9668820637186397E-2"/>
          <c:h val="0.15636363636363637"/>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nl-N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nl-NL"/>
              <a:t>procentuele TKG toename vries-koel</a:t>
            </a:r>
          </a:p>
        </c:rich>
      </c:tx>
      <c:layout>
        <c:manualLayout>
          <c:xMode val="edge"/>
          <c:yMode val="edge"/>
          <c:x val="0.21705467049176991"/>
          <c:y val="3.272727272727273E-2"/>
        </c:manualLayout>
      </c:layout>
      <c:overlay val="0"/>
      <c:spPr>
        <a:noFill/>
        <a:ln w="25400">
          <a:noFill/>
        </a:ln>
      </c:spPr>
    </c:title>
    <c:autoTitleDeleted val="0"/>
    <c:plotArea>
      <c:layout>
        <c:manualLayout>
          <c:layoutTarget val="inner"/>
          <c:xMode val="edge"/>
          <c:yMode val="edge"/>
          <c:x val="0.21705467435553377"/>
          <c:y val="0.24"/>
          <c:w val="0.62209420060827092"/>
          <c:h val="0.46181818181818179"/>
        </c:manualLayout>
      </c:layout>
      <c:barChart>
        <c:barDir val="col"/>
        <c:grouping val="clustered"/>
        <c:varyColors val="0"/>
        <c:ser>
          <c:idx val="0"/>
          <c:order val="0"/>
          <c:tx>
            <c:v>% toename</c:v>
          </c:tx>
          <c:spPr>
            <a:solidFill>
              <a:srgbClr val="9999FF"/>
            </a:solidFill>
            <a:ln w="12700">
              <a:solidFill>
                <a:srgbClr val="000000"/>
              </a:solidFill>
              <a:prstDash val="solid"/>
            </a:ln>
          </c:spPr>
          <c:invertIfNegative val="0"/>
          <c:cat>
            <c:strRef>
              <c:f>Vis!$C$411:$C$422</c:f>
              <c:strCache>
                <c:ptCount val="12"/>
                <c:pt idx="0">
                  <c:v>A</c:v>
                </c:pt>
                <c:pt idx="1">
                  <c:v>B</c:v>
                </c:pt>
                <c:pt idx="2">
                  <c:v>C</c:v>
                </c:pt>
                <c:pt idx="3">
                  <c:v>D</c:v>
                </c:pt>
                <c:pt idx="4">
                  <c:v>E</c:v>
                </c:pt>
                <c:pt idx="5">
                  <c:v>F</c:v>
                </c:pt>
                <c:pt idx="6">
                  <c:v>G</c:v>
                </c:pt>
                <c:pt idx="7">
                  <c:v>H</c:v>
                </c:pt>
                <c:pt idx="8">
                  <c:v>I</c:v>
                </c:pt>
                <c:pt idx="9">
                  <c:v>J</c:v>
                </c:pt>
                <c:pt idx="10">
                  <c:v>K</c:v>
                </c:pt>
                <c:pt idx="11">
                  <c:v>gem</c:v>
                </c:pt>
              </c:strCache>
            </c:strRef>
          </c:cat>
          <c:val>
            <c:numRef>
              <c:f>Vis!$F$411:$F$422</c:f>
              <c:numCache>
                <c:formatCode>0%</c:formatCode>
                <c:ptCount val="12"/>
                <c:pt idx="0">
                  <c:v>1.4470731707317073</c:v>
                </c:pt>
                <c:pt idx="1">
                  <c:v>9.5663716814159291E-2</c:v>
                </c:pt>
                <c:pt idx="2">
                  <c:v>11</c:v>
                </c:pt>
                <c:pt idx="3">
                  <c:v>1603.6511627906978</c:v>
                </c:pt>
                <c:pt idx="4">
                  <c:v>5.8154547636189102</c:v>
                </c:pt>
                <c:pt idx="5">
                  <c:v>202.125</c:v>
                </c:pt>
                <c:pt idx="6">
                  <c:v>0</c:v>
                </c:pt>
                <c:pt idx="7">
                  <c:v>0.30668553236646623</c:v>
                </c:pt>
                <c:pt idx="10">
                  <c:v>0.23772151898734178</c:v>
                </c:pt>
                <c:pt idx="11">
                  <c:v>3.6149307554940044</c:v>
                </c:pt>
              </c:numCache>
            </c:numRef>
          </c:val>
        </c:ser>
        <c:dLbls>
          <c:showLegendKey val="0"/>
          <c:showVal val="0"/>
          <c:showCatName val="0"/>
          <c:showSerName val="0"/>
          <c:showPercent val="0"/>
          <c:showBubbleSize val="0"/>
        </c:dLbls>
        <c:gapWidth val="150"/>
        <c:axId val="129036672"/>
        <c:axId val="129038592"/>
      </c:barChart>
      <c:catAx>
        <c:axId val="12903667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nl-NL"/>
                  <a:t>dierentuinen</a:t>
                </a:r>
              </a:p>
            </c:rich>
          </c:tx>
          <c:layout>
            <c:manualLayout>
              <c:xMode val="edge"/>
              <c:yMode val="edge"/>
              <c:x val="0.44573724796028402"/>
              <c:y val="0.861818181818181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3600000" vert="horz"/>
          <a:lstStyle/>
          <a:p>
            <a:pPr>
              <a:defRPr sz="1000" b="0" i="0" u="none" strike="noStrike" baseline="0">
                <a:solidFill>
                  <a:srgbClr val="000000"/>
                </a:solidFill>
                <a:latin typeface="Arial"/>
                <a:ea typeface="Arial"/>
                <a:cs typeface="Arial"/>
              </a:defRPr>
            </a:pPr>
            <a:endParaRPr lang="nl-NL"/>
          </a:p>
        </c:txPr>
        <c:crossAx val="129038592"/>
        <c:crossesAt val="0.01"/>
        <c:auto val="1"/>
        <c:lblAlgn val="ctr"/>
        <c:lblOffset val="100"/>
        <c:tickLblSkip val="1"/>
        <c:tickMarkSkip val="1"/>
        <c:noMultiLvlLbl val="0"/>
      </c:catAx>
      <c:valAx>
        <c:axId val="129038592"/>
        <c:scaling>
          <c:logBase val="10"/>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toename</a:t>
                </a:r>
              </a:p>
            </c:rich>
          </c:tx>
          <c:layout>
            <c:manualLayout>
              <c:xMode val="edge"/>
              <c:yMode val="edge"/>
              <c:x val="3.1007751937984496E-2"/>
              <c:y val="0.3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29036672"/>
        <c:crosses val="autoZero"/>
        <c:crossBetween val="between"/>
        <c:majorUnit val="100"/>
        <c:minorUnit val="100"/>
      </c:valAx>
      <c:spPr>
        <a:solidFill>
          <a:srgbClr val="C0C0C0"/>
        </a:solidFill>
        <a:ln w="12700">
          <a:solidFill>
            <a:srgbClr val="808080"/>
          </a:solidFill>
          <a:prstDash val="solid"/>
        </a:ln>
      </c:spPr>
    </c:plotArea>
    <c:legend>
      <c:legendPos val="r"/>
      <c:layout>
        <c:manualLayout>
          <c:xMode val="edge"/>
          <c:yMode val="edge"/>
          <c:x val="0.81783108506785485"/>
          <c:y val="0.46181818181818179"/>
          <c:w val="0.16666707359254507"/>
          <c:h val="7.999999999999996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nl-N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nl-NL"/>
              <a:t>TKG vergelijk voedingsmiddelen</a:t>
            </a:r>
          </a:p>
        </c:rich>
      </c:tx>
      <c:layout>
        <c:manualLayout>
          <c:xMode val="edge"/>
          <c:yMode val="edge"/>
          <c:x val="0.29531568228105909"/>
          <c:y val="3.484320557491289E-2"/>
        </c:manualLayout>
      </c:layout>
      <c:overlay val="0"/>
      <c:spPr>
        <a:noFill/>
        <a:ln w="25400">
          <a:noFill/>
        </a:ln>
      </c:spPr>
    </c:title>
    <c:autoTitleDeleted val="0"/>
    <c:plotArea>
      <c:layout>
        <c:manualLayout>
          <c:layoutTarget val="inner"/>
          <c:xMode val="edge"/>
          <c:yMode val="edge"/>
          <c:x val="0.2708757637474542"/>
          <c:y val="0.22996515679442509"/>
          <c:w val="0.52138492871690423"/>
          <c:h val="0.61324041811846686"/>
        </c:manualLayout>
      </c:layout>
      <c:barChart>
        <c:barDir val="col"/>
        <c:grouping val="clustered"/>
        <c:varyColors val="0"/>
        <c:ser>
          <c:idx val="0"/>
          <c:order val="0"/>
          <c:tx>
            <c:strRef>
              <c:f>Vis!$A$504</c:f>
              <c:strCache>
                <c:ptCount val="1"/>
                <c:pt idx="0">
                  <c:v>hele dieren</c:v>
                </c:pt>
              </c:strCache>
            </c:strRef>
          </c:tx>
          <c:spPr>
            <a:solidFill>
              <a:srgbClr val="9999FF"/>
            </a:solidFill>
            <a:ln w="12700">
              <a:solidFill>
                <a:srgbClr val="000000"/>
              </a:solidFill>
              <a:prstDash val="solid"/>
            </a:ln>
          </c:spPr>
          <c:invertIfNegative val="0"/>
          <c:cat>
            <c:strRef>
              <c:f>Vis!$B$509:$B$511</c:f>
              <c:strCache>
                <c:ptCount val="3"/>
                <c:pt idx="0">
                  <c:v>vries</c:v>
                </c:pt>
                <c:pt idx="1">
                  <c:v>koel</c:v>
                </c:pt>
                <c:pt idx="2">
                  <c:v>factor</c:v>
                </c:pt>
              </c:strCache>
            </c:strRef>
          </c:cat>
          <c:val>
            <c:numRef>
              <c:f>Vis!$B$504:$D$504</c:f>
              <c:numCache>
                <c:formatCode>#,##0</c:formatCode>
                <c:ptCount val="3"/>
                <c:pt idx="0">
                  <c:v>15500000</c:v>
                </c:pt>
                <c:pt idx="1">
                  <c:v>115500000</c:v>
                </c:pt>
                <c:pt idx="2" formatCode="0">
                  <c:v>745161.29032258061</c:v>
                </c:pt>
              </c:numCache>
            </c:numRef>
          </c:val>
        </c:ser>
        <c:ser>
          <c:idx val="1"/>
          <c:order val="1"/>
          <c:tx>
            <c:strRef>
              <c:f>Vis!$A$505</c:f>
              <c:strCache>
                <c:ptCount val="1"/>
                <c:pt idx="0">
                  <c:v>vlees</c:v>
                </c:pt>
              </c:strCache>
            </c:strRef>
          </c:tx>
          <c:spPr>
            <a:solidFill>
              <a:srgbClr val="993366"/>
            </a:solidFill>
            <a:ln w="12700">
              <a:solidFill>
                <a:srgbClr val="000000"/>
              </a:solidFill>
              <a:prstDash val="solid"/>
            </a:ln>
          </c:spPr>
          <c:invertIfNegative val="0"/>
          <c:cat>
            <c:strRef>
              <c:f>Vis!$B$509:$B$511</c:f>
              <c:strCache>
                <c:ptCount val="3"/>
                <c:pt idx="0">
                  <c:v>vries</c:v>
                </c:pt>
                <c:pt idx="1">
                  <c:v>koel</c:v>
                </c:pt>
                <c:pt idx="2">
                  <c:v>factor</c:v>
                </c:pt>
              </c:strCache>
            </c:strRef>
          </c:cat>
          <c:val>
            <c:numRef>
              <c:f>Vis!$B$505:$D$505</c:f>
              <c:numCache>
                <c:formatCode>#,##0</c:formatCode>
                <c:ptCount val="3"/>
                <c:pt idx="0">
                  <c:v>15971000</c:v>
                </c:pt>
                <c:pt idx="1">
                  <c:v>131220000</c:v>
                </c:pt>
                <c:pt idx="2" formatCode="0">
                  <c:v>821614.17569344444</c:v>
                </c:pt>
              </c:numCache>
            </c:numRef>
          </c:val>
        </c:ser>
        <c:ser>
          <c:idx val="2"/>
          <c:order val="2"/>
          <c:tx>
            <c:strRef>
              <c:f>Vis!$A$506</c:f>
              <c:strCache>
                <c:ptCount val="1"/>
                <c:pt idx="0">
                  <c:v>vis</c:v>
                </c:pt>
              </c:strCache>
            </c:strRef>
          </c:tx>
          <c:spPr>
            <a:solidFill>
              <a:srgbClr val="FFFFCC"/>
            </a:solidFill>
            <a:ln w="12700">
              <a:solidFill>
                <a:srgbClr val="000000"/>
              </a:solidFill>
              <a:prstDash val="solid"/>
            </a:ln>
          </c:spPr>
          <c:invertIfNegative val="0"/>
          <c:cat>
            <c:strRef>
              <c:f>Vis!$B$509:$B$511</c:f>
              <c:strCache>
                <c:ptCount val="3"/>
                <c:pt idx="0">
                  <c:v>vries</c:v>
                </c:pt>
                <c:pt idx="1">
                  <c:v>koel</c:v>
                </c:pt>
                <c:pt idx="2">
                  <c:v>factor</c:v>
                </c:pt>
              </c:strCache>
            </c:strRef>
          </c:cat>
          <c:val>
            <c:numRef>
              <c:f>Vis!$B$506:$D$506</c:f>
              <c:numCache>
                <c:formatCode>#,##0</c:formatCode>
                <c:ptCount val="3"/>
                <c:pt idx="0">
                  <c:v>997781.81818181823</c:v>
                </c:pt>
                <c:pt idx="1">
                  <c:v>4604694</c:v>
                </c:pt>
                <c:pt idx="2" formatCode="0">
                  <c:v>461493.07554940047</c:v>
                </c:pt>
              </c:numCache>
            </c:numRef>
          </c:val>
        </c:ser>
        <c:dLbls>
          <c:showLegendKey val="0"/>
          <c:showVal val="0"/>
          <c:showCatName val="0"/>
          <c:showSerName val="0"/>
          <c:showPercent val="0"/>
          <c:showBubbleSize val="0"/>
        </c:dLbls>
        <c:gapWidth val="150"/>
        <c:axId val="139173888"/>
        <c:axId val="139175424"/>
      </c:barChart>
      <c:catAx>
        <c:axId val="1391738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39175424"/>
        <c:crosses val="autoZero"/>
        <c:auto val="0"/>
        <c:lblAlgn val="ctr"/>
        <c:lblOffset val="100"/>
        <c:tickLblSkip val="1"/>
        <c:tickMarkSkip val="1"/>
        <c:noMultiLvlLbl val="0"/>
      </c:catAx>
      <c:valAx>
        <c:axId val="139175424"/>
        <c:scaling>
          <c:logBase val="10"/>
          <c:orientation val="minMax"/>
          <c:min val="100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kve/g</a:t>
                </a:r>
              </a:p>
            </c:rich>
          </c:tx>
          <c:layout>
            <c:manualLayout>
              <c:xMode val="edge"/>
              <c:yMode val="edge"/>
              <c:x val="3.2586558044806514E-2"/>
              <c:y val="0.4703832752613240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39173888"/>
        <c:crosses val="autoZero"/>
        <c:crossBetween val="between"/>
      </c:valAx>
      <c:spPr>
        <a:solidFill>
          <a:srgbClr val="C0C0C0"/>
        </a:solidFill>
        <a:ln w="12700">
          <a:solidFill>
            <a:srgbClr val="808080"/>
          </a:solidFill>
          <a:prstDash val="solid"/>
        </a:ln>
      </c:spPr>
    </c:plotArea>
    <c:legend>
      <c:legendPos val="r"/>
      <c:layout>
        <c:manualLayout>
          <c:xMode val="edge"/>
          <c:yMode val="edge"/>
          <c:x val="0.81466395112016299"/>
          <c:y val="0.42508710801393729"/>
          <c:w val="0.16904276985743383"/>
          <c:h val="0.22299651567944251"/>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nl-N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ecoli vries</c:v>
          </c:tx>
          <c:invertIfNegative val="0"/>
          <c:cat>
            <c:strRef>
              <c:f>Vis!$C$411:$C$421</c:f>
              <c:strCache>
                <c:ptCount val="11"/>
                <c:pt idx="0">
                  <c:v>A</c:v>
                </c:pt>
                <c:pt idx="1">
                  <c:v>B</c:v>
                </c:pt>
                <c:pt idx="2">
                  <c:v>C</c:v>
                </c:pt>
                <c:pt idx="3">
                  <c:v>D</c:v>
                </c:pt>
                <c:pt idx="4">
                  <c:v>E</c:v>
                </c:pt>
                <c:pt idx="5">
                  <c:v>F</c:v>
                </c:pt>
                <c:pt idx="6">
                  <c:v>G</c:v>
                </c:pt>
                <c:pt idx="7">
                  <c:v>H</c:v>
                </c:pt>
                <c:pt idx="8">
                  <c:v>I</c:v>
                </c:pt>
                <c:pt idx="9">
                  <c:v>J</c:v>
                </c:pt>
                <c:pt idx="10">
                  <c:v>K</c:v>
                </c:pt>
              </c:strCache>
            </c:strRef>
          </c:cat>
          <c:val>
            <c:numRef>
              <c:f>Vis!$L$411:$L$421</c:f>
              <c:numCache>
                <c:formatCode>General</c:formatCode>
                <c:ptCount val="11"/>
                <c:pt idx="0">
                  <c:v>100</c:v>
                </c:pt>
                <c:pt idx="1">
                  <c:v>330</c:v>
                </c:pt>
                <c:pt idx="2">
                  <c:v>0</c:v>
                </c:pt>
                <c:pt idx="3">
                  <c:v>0</c:v>
                </c:pt>
                <c:pt idx="4">
                  <c:v>30</c:v>
                </c:pt>
                <c:pt idx="5">
                  <c:v>100</c:v>
                </c:pt>
                <c:pt idx="6">
                  <c:v>20</c:v>
                </c:pt>
                <c:pt idx="7">
                  <c:v>1080</c:v>
                </c:pt>
                <c:pt idx="8">
                  <c:v>6670</c:v>
                </c:pt>
                <c:pt idx="9">
                  <c:v>230</c:v>
                </c:pt>
                <c:pt idx="10">
                  <c:v>0</c:v>
                </c:pt>
              </c:numCache>
            </c:numRef>
          </c:val>
        </c:ser>
        <c:ser>
          <c:idx val="1"/>
          <c:order val="1"/>
          <c:tx>
            <c:v>ecoli koel</c:v>
          </c:tx>
          <c:invertIfNegative val="0"/>
          <c:dLbls>
            <c:showLegendKey val="0"/>
            <c:showVal val="1"/>
            <c:showCatName val="0"/>
            <c:showSerName val="0"/>
            <c:showPercent val="0"/>
            <c:showBubbleSize val="0"/>
            <c:showLeaderLines val="0"/>
          </c:dLbls>
          <c:cat>
            <c:strRef>
              <c:f>Vis!$C$411:$C$421</c:f>
              <c:strCache>
                <c:ptCount val="11"/>
                <c:pt idx="0">
                  <c:v>A</c:v>
                </c:pt>
                <c:pt idx="1">
                  <c:v>B</c:v>
                </c:pt>
                <c:pt idx="2">
                  <c:v>C</c:v>
                </c:pt>
                <c:pt idx="3">
                  <c:v>D</c:v>
                </c:pt>
                <c:pt idx="4">
                  <c:v>E</c:v>
                </c:pt>
                <c:pt idx="5">
                  <c:v>F</c:v>
                </c:pt>
                <c:pt idx="6">
                  <c:v>G</c:v>
                </c:pt>
                <c:pt idx="7">
                  <c:v>H</c:v>
                </c:pt>
                <c:pt idx="8">
                  <c:v>I</c:v>
                </c:pt>
                <c:pt idx="9">
                  <c:v>J</c:v>
                </c:pt>
                <c:pt idx="10">
                  <c:v>K</c:v>
                </c:pt>
              </c:strCache>
            </c:strRef>
          </c:cat>
          <c:val>
            <c:numRef>
              <c:f>Vis!$M$411:$M$421</c:f>
              <c:numCache>
                <c:formatCode>General</c:formatCode>
                <c:ptCount val="11"/>
                <c:pt idx="0">
                  <c:v>170</c:v>
                </c:pt>
                <c:pt idx="1">
                  <c:v>30</c:v>
                </c:pt>
                <c:pt idx="2">
                  <c:v>0</c:v>
                </c:pt>
                <c:pt idx="3">
                  <c:v>1550</c:v>
                </c:pt>
                <c:pt idx="4">
                  <c:v>70</c:v>
                </c:pt>
                <c:pt idx="5">
                  <c:v>400</c:v>
                </c:pt>
                <c:pt idx="6">
                  <c:v>50</c:v>
                </c:pt>
                <c:pt idx="7">
                  <c:v>3460</c:v>
                </c:pt>
                <c:pt idx="8">
                  <c:v>0</c:v>
                </c:pt>
                <c:pt idx="9">
                  <c:v>270</c:v>
                </c:pt>
                <c:pt idx="10">
                  <c:v>0</c:v>
                </c:pt>
              </c:numCache>
            </c:numRef>
          </c:val>
        </c:ser>
        <c:dLbls>
          <c:showLegendKey val="0"/>
          <c:showVal val="0"/>
          <c:showCatName val="0"/>
          <c:showSerName val="0"/>
          <c:showPercent val="0"/>
          <c:showBubbleSize val="0"/>
        </c:dLbls>
        <c:gapWidth val="150"/>
        <c:axId val="134388736"/>
        <c:axId val="134394624"/>
      </c:barChart>
      <c:catAx>
        <c:axId val="134388736"/>
        <c:scaling>
          <c:orientation val="minMax"/>
        </c:scaling>
        <c:delete val="0"/>
        <c:axPos val="b"/>
        <c:numFmt formatCode="General" sourceLinked="1"/>
        <c:majorTickMark val="out"/>
        <c:minorTickMark val="none"/>
        <c:tickLblPos val="nextTo"/>
        <c:crossAx val="134394624"/>
        <c:crosses val="autoZero"/>
        <c:auto val="1"/>
        <c:lblAlgn val="ctr"/>
        <c:lblOffset val="100"/>
        <c:noMultiLvlLbl val="0"/>
      </c:catAx>
      <c:valAx>
        <c:axId val="134394624"/>
        <c:scaling>
          <c:logBase val="10"/>
          <c:orientation val="minMax"/>
        </c:scaling>
        <c:delete val="0"/>
        <c:axPos val="l"/>
        <c:majorGridlines/>
        <c:numFmt formatCode="General" sourceLinked="1"/>
        <c:majorTickMark val="out"/>
        <c:minorTickMark val="none"/>
        <c:tickLblPos val="nextTo"/>
        <c:crossAx val="134388736"/>
        <c:crosses val="autoZero"/>
        <c:crossBetween val="between"/>
      </c:valAx>
    </c:plotArea>
    <c:legend>
      <c:legendPos val="r"/>
      <c:overlay val="0"/>
      <c:txPr>
        <a:bodyPr/>
        <a:lstStyle/>
        <a:p>
          <a:pPr>
            <a:defRPr b="1"/>
          </a:pPr>
          <a:endParaRPr lang="nl-NL"/>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anaeroobvries</c:v>
          </c:tx>
          <c:invertIfNegative val="0"/>
          <c:dLbls>
            <c:showLegendKey val="0"/>
            <c:showVal val="1"/>
            <c:showCatName val="0"/>
            <c:showSerName val="0"/>
            <c:showPercent val="0"/>
            <c:showBubbleSize val="0"/>
            <c:showLeaderLines val="0"/>
          </c:dLbls>
          <c:cat>
            <c:strRef>
              <c:f>Vis!$C$411:$C$421</c:f>
              <c:strCache>
                <c:ptCount val="11"/>
                <c:pt idx="0">
                  <c:v>A</c:v>
                </c:pt>
                <c:pt idx="1">
                  <c:v>B</c:v>
                </c:pt>
                <c:pt idx="2">
                  <c:v>C</c:v>
                </c:pt>
                <c:pt idx="3">
                  <c:v>D</c:v>
                </c:pt>
                <c:pt idx="4">
                  <c:v>E</c:v>
                </c:pt>
                <c:pt idx="5">
                  <c:v>F</c:v>
                </c:pt>
                <c:pt idx="6">
                  <c:v>G</c:v>
                </c:pt>
                <c:pt idx="7">
                  <c:v>H</c:v>
                </c:pt>
                <c:pt idx="8">
                  <c:v>I</c:v>
                </c:pt>
                <c:pt idx="9">
                  <c:v>J</c:v>
                </c:pt>
                <c:pt idx="10">
                  <c:v>K</c:v>
                </c:pt>
              </c:strCache>
            </c:strRef>
          </c:cat>
          <c:val>
            <c:numRef>
              <c:f>Vis!$N$411:$N$421</c:f>
              <c:numCache>
                <c:formatCode>General</c:formatCode>
                <c:ptCount val="11"/>
                <c:pt idx="0">
                  <c:v>0</c:v>
                </c:pt>
                <c:pt idx="1">
                  <c:v>11800</c:v>
                </c:pt>
                <c:pt idx="2">
                  <c:v>100</c:v>
                </c:pt>
                <c:pt idx="3">
                  <c:v>0</c:v>
                </c:pt>
                <c:pt idx="4">
                  <c:v>270</c:v>
                </c:pt>
                <c:pt idx="5">
                  <c:v>400</c:v>
                </c:pt>
                <c:pt idx="6">
                  <c:v>30</c:v>
                </c:pt>
                <c:pt idx="7">
                  <c:v>26250</c:v>
                </c:pt>
                <c:pt idx="8">
                  <c:v>9330</c:v>
                </c:pt>
                <c:pt idx="9">
                  <c:v>2100</c:v>
                </c:pt>
                <c:pt idx="10">
                  <c:v>70</c:v>
                </c:pt>
              </c:numCache>
            </c:numRef>
          </c:val>
        </c:ser>
        <c:ser>
          <c:idx val="1"/>
          <c:order val="1"/>
          <c:tx>
            <c:v>anaeroobkoel</c:v>
          </c:tx>
          <c:invertIfNegative val="0"/>
          <c:val>
            <c:numRef>
              <c:f>Vis!$O$411:$O$421</c:f>
              <c:numCache>
                <c:formatCode>General</c:formatCode>
                <c:ptCount val="11"/>
                <c:pt idx="0">
                  <c:v>0</c:v>
                </c:pt>
                <c:pt idx="1">
                  <c:v>8500</c:v>
                </c:pt>
                <c:pt idx="2">
                  <c:v>200</c:v>
                </c:pt>
                <c:pt idx="3">
                  <c:v>86200</c:v>
                </c:pt>
                <c:pt idx="4">
                  <c:v>1000</c:v>
                </c:pt>
                <c:pt idx="5">
                  <c:v>1200</c:v>
                </c:pt>
                <c:pt idx="6">
                  <c:v>320</c:v>
                </c:pt>
                <c:pt idx="7">
                  <c:v>57150</c:v>
                </c:pt>
                <c:pt idx="8">
                  <c:v>0</c:v>
                </c:pt>
                <c:pt idx="9">
                  <c:v>2730</c:v>
                </c:pt>
                <c:pt idx="10">
                  <c:v>0</c:v>
                </c:pt>
              </c:numCache>
            </c:numRef>
          </c:val>
        </c:ser>
        <c:dLbls>
          <c:showLegendKey val="0"/>
          <c:showVal val="0"/>
          <c:showCatName val="0"/>
          <c:showSerName val="0"/>
          <c:showPercent val="0"/>
          <c:showBubbleSize val="0"/>
        </c:dLbls>
        <c:gapWidth val="150"/>
        <c:axId val="139319552"/>
        <c:axId val="139468800"/>
      </c:barChart>
      <c:catAx>
        <c:axId val="139319552"/>
        <c:scaling>
          <c:orientation val="minMax"/>
        </c:scaling>
        <c:delete val="0"/>
        <c:axPos val="b"/>
        <c:numFmt formatCode="General" sourceLinked="1"/>
        <c:majorTickMark val="out"/>
        <c:minorTickMark val="none"/>
        <c:tickLblPos val="nextTo"/>
        <c:crossAx val="139468800"/>
        <c:crosses val="autoZero"/>
        <c:auto val="1"/>
        <c:lblAlgn val="ctr"/>
        <c:lblOffset val="100"/>
        <c:noMultiLvlLbl val="0"/>
      </c:catAx>
      <c:valAx>
        <c:axId val="139468800"/>
        <c:scaling>
          <c:logBase val="10"/>
          <c:orientation val="minMax"/>
        </c:scaling>
        <c:delete val="0"/>
        <c:axPos val="l"/>
        <c:majorGridlines/>
        <c:numFmt formatCode="General" sourceLinked="1"/>
        <c:majorTickMark val="out"/>
        <c:minorTickMark val="none"/>
        <c:tickLblPos val="nextTo"/>
        <c:crossAx val="13931955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nl-NL"/>
              <a:t>Correlatie toename TKG vs cfu swabs</a:t>
            </a:r>
          </a:p>
        </c:rich>
      </c:tx>
      <c:layout>
        <c:manualLayout>
          <c:xMode val="edge"/>
          <c:yMode val="edge"/>
          <c:x val="0.20366602287921556"/>
          <c:y val="3.6363636363636362E-2"/>
        </c:manualLayout>
      </c:layout>
      <c:overlay val="0"/>
      <c:spPr>
        <a:noFill/>
        <a:ln w="25400">
          <a:noFill/>
        </a:ln>
      </c:spPr>
    </c:title>
    <c:autoTitleDeleted val="0"/>
    <c:plotArea>
      <c:layout>
        <c:manualLayout>
          <c:layoutTarget val="inner"/>
          <c:xMode val="edge"/>
          <c:yMode val="edge"/>
          <c:x val="0.22810590631364563"/>
          <c:y val="0.24"/>
          <c:w val="0.52953156822810588"/>
          <c:h val="0.50909090909090904"/>
        </c:manualLayout>
      </c:layout>
      <c:barChart>
        <c:barDir val="col"/>
        <c:grouping val="clustered"/>
        <c:varyColors val="0"/>
        <c:ser>
          <c:idx val="0"/>
          <c:order val="0"/>
          <c:tx>
            <c:v>toename TKG</c:v>
          </c:tx>
          <c:spPr>
            <a:solidFill>
              <a:srgbClr val="9999FF"/>
            </a:solidFill>
            <a:ln w="12700">
              <a:solidFill>
                <a:srgbClr val="000000"/>
              </a:solidFill>
              <a:prstDash val="solid"/>
            </a:ln>
          </c:spPr>
          <c:invertIfNegative val="0"/>
          <c:val>
            <c:numRef>
              <c:f>Vis!$F$411:$F$422</c:f>
              <c:numCache>
                <c:formatCode>0%</c:formatCode>
                <c:ptCount val="12"/>
                <c:pt idx="0">
                  <c:v>1.4470731707317073</c:v>
                </c:pt>
                <c:pt idx="1">
                  <c:v>9.5663716814159291E-2</c:v>
                </c:pt>
                <c:pt idx="2">
                  <c:v>11</c:v>
                </c:pt>
                <c:pt idx="3">
                  <c:v>1603.6511627906978</c:v>
                </c:pt>
                <c:pt idx="4">
                  <c:v>5.8154547636189102</c:v>
                </c:pt>
                <c:pt idx="5">
                  <c:v>202.125</c:v>
                </c:pt>
                <c:pt idx="6">
                  <c:v>0</c:v>
                </c:pt>
                <c:pt idx="7">
                  <c:v>0.63335691545808281</c:v>
                </c:pt>
                <c:pt idx="10">
                  <c:v>0.23772151898734178</c:v>
                </c:pt>
                <c:pt idx="11">
                  <c:v>3.7074860599876085</c:v>
                </c:pt>
              </c:numCache>
            </c:numRef>
          </c:val>
        </c:ser>
        <c:ser>
          <c:idx val="1"/>
          <c:order val="1"/>
          <c:tx>
            <c:v>cfu swabs</c:v>
          </c:tx>
          <c:spPr>
            <a:solidFill>
              <a:srgbClr val="993366"/>
            </a:solidFill>
            <a:ln w="12700">
              <a:solidFill>
                <a:srgbClr val="000000"/>
              </a:solidFill>
              <a:prstDash val="solid"/>
            </a:ln>
          </c:spPr>
          <c:invertIfNegative val="0"/>
          <c:val>
            <c:numRef>
              <c:f>Vis!$K$411:$K$422</c:f>
              <c:numCache>
                <c:formatCode>0%</c:formatCode>
                <c:ptCount val="12"/>
                <c:pt idx="0">
                  <c:v>76</c:v>
                </c:pt>
                <c:pt idx="1">
                  <c:v>340</c:v>
                </c:pt>
                <c:pt idx="2">
                  <c:v>1.6</c:v>
                </c:pt>
                <c:pt idx="3">
                  <c:v>1442.74</c:v>
                </c:pt>
                <c:pt idx="4">
                  <c:v>95.34</c:v>
                </c:pt>
                <c:pt idx="5">
                  <c:v>252.66</c:v>
                </c:pt>
                <c:pt idx="6">
                  <c:v>80</c:v>
                </c:pt>
                <c:pt idx="7">
                  <c:v>425.8</c:v>
                </c:pt>
                <c:pt idx="8">
                  <c:v>0.4</c:v>
                </c:pt>
                <c:pt idx="9">
                  <c:v>232</c:v>
                </c:pt>
                <c:pt idx="10">
                  <c:v>1.74</c:v>
                </c:pt>
                <c:pt idx="11">
                  <c:v>268.02</c:v>
                </c:pt>
              </c:numCache>
            </c:numRef>
          </c:val>
        </c:ser>
        <c:dLbls>
          <c:showLegendKey val="0"/>
          <c:showVal val="0"/>
          <c:showCatName val="0"/>
          <c:showSerName val="0"/>
          <c:showPercent val="0"/>
          <c:showBubbleSize val="0"/>
        </c:dLbls>
        <c:gapWidth val="150"/>
        <c:axId val="129197184"/>
        <c:axId val="129199104"/>
      </c:barChart>
      <c:catAx>
        <c:axId val="129197184"/>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nl-NL"/>
                  <a:t>dierentuinen</a:t>
                </a:r>
              </a:p>
            </c:rich>
          </c:tx>
          <c:layout>
            <c:manualLayout>
              <c:xMode val="edge"/>
              <c:yMode val="edge"/>
              <c:x val="0.40733204575843113"/>
              <c:y val="0.861818181818181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29199104"/>
        <c:crossesAt val="0.01"/>
        <c:auto val="1"/>
        <c:lblAlgn val="ctr"/>
        <c:lblOffset val="100"/>
        <c:tickLblSkip val="1"/>
        <c:tickMarkSkip val="1"/>
        <c:noMultiLvlLbl val="0"/>
      </c:catAx>
      <c:valAx>
        <c:axId val="129199104"/>
        <c:scaling>
          <c:logBase val="10"/>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%/cfu</a:t>
                </a:r>
              </a:p>
            </c:rich>
          </c:tx>
          <c:layout>
            <c:manualLayout>
              <c:xMode val="edge"/>
              <c:yMode val="edge"/>
              <c:x val="3.2586539890060912E-2"/>
              <c:y val="0.4290909090909090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29197184"/>
        <c:crosses val="autoZero"/>
        <c:crossBetween val="between"/>
      </c:valAx>
      <c:spPr>
        <a:solidFill>
          <a:srgbClr val="C0C0C0"/>
        </a:solidFill>
        <a:ln w="12700">
          <a:solidFill>
            <a:srgbClr val="808080"/>
          </a:solidFill>
          <a:prstDash val="solid"/>
        </a:ln>
      </c:spPr>
    </c:plotArea>
    <c:legend>
      <c:legendPos val="r"/>
      <c:layout>
        <c:manualLayout>
          <c:xMode val="edge"/>
          <c:yMode val="edge"/>
          <c:x val="0.78004080621997718"/>
          <c:y val="0.41818181818181815"/>
          <c:w val="0.20366602287921554"/>
          <c:h val="0.156363636363636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nl-N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nl-NL"/>
              <a:t>correlatie toenameTKG-Qscore</a:t>
            </a:r>
          </a:p>
        </c:rich>
      </c:tx>
      <c:layout>
        <c:manualLayout>
          <c:xMode val="edge"/>
          <c:yMode val="edge"/>
          <c:x val="0.29452055456258147"/>
          <c:y val="3.6363636363636362E-2"/>
        </c:manualLayout>
      </c:layout>
      <c:overlay val="0"/>
      <c:spPr>
        <a:noFill/>
        <a:ln w="25400">
          <a:noFill/>
        </a:ln>
      </c:spPr>
    </c:title>
    <c:autoTitleDeleted val="0"/>
    <c:plotArea>
      <c:layout>
        <c:manualLayout>
          <c:layoutTarget val="inner"/>
          <c:xMode val="edge"/>
          <c:yMode val="edge"/>
          <c:x val="0.19178082191780821"/>
          <c:y val="0.24"/>
          <c:w val="0.46746575342465752"/>
          <c:h val="0.50909090909090904"/>
        </c:manualLayout>
      </c:layout>
      <c:barChart>
        <c:barDir val="col"/>
        <c:grouping val="clustered"/>
        <c:varyColors val="0"/>
        <c:ser>
          <c:idx val="0"/>
          <c:order val="0"/>
          <c:tx>
            <c:v>toename TKG</c:v>
          </c:tx>
          <c:spPr>
            <a:solidFill>
              <a:srgbClr val="9999FF"/>
            </a:solidFill>
            <a:ln w="12700">
              <a:solidFill>
                <a:srgbClr val="000000"/>
              </a:solidFill>
              <a:prstDash val="solid"/>
            </a:ln>
          </c:spPr>
          <c:invertIfNegative val="0"/>
          <c:val>
            <c:numRef>
              <c:f>Vis!$F$411:$F$422</c:f>
              <c:numCache>
                <c:formatCode>0%</c:formatCode>
                <c:ptCount val="12"/>
                <c:pt idx="0">
                  <c:v>1.4470731707317073</c:v>
                </c:pt>
                <c:pt idx="1">
                  <c:v>9.5663716814159291E-2</c:v>
                </c:pt>
                <c:pt idx="2">
                  <c:v>11</c:v>
                </c:pt>
                <c:pt idx="3">
                  <c:v>1603.6511627906978</c:v>
                </c:pt>
                <c:pt idx="4">
                  <c:v>5.8154547636189102</c:v>
                </c:pt>
                <c:pt idx="5">
                  <c:v>202.125</c:v>
                </c:pt>
                <c:pt idx="6">
                  <c:v>0</c:v>
                </c:pt>
                <c:pt idx="7">
                  <c:v>0.63335691545808281</c:v>
                </c:pt>
                <c:pt idx="10">
                  <c:v>0.23772151898734178</c:v>
                </c:pt>
                <c:pt idx="11">
                  <c:v>3.7074860599876085</c:v>
                </c:pt>
              </c:numCache>
            </c:numRef>
          </c:val>
        </c:ser>
        <c:ser>
          <c:idx val="1"/>
          <c:order val="1"/>
          <c:tx>
            <c:v>kwaliteitsscore,laag is goed</c:v>
          </c:tx>
          <c:spPr>
            <a:solidFill>
              <a:srgbClr val="993366"/>
            </a:solidFill>
            <a:ln w="12700">
              <a:solidFill>
                <a:srgbClr val="000000"/>
              </a:solidFill>
              <a:prstDash val="solid"/>
            </a:ln>
          </c:spPr>
          <c:invertIfNegative val="0"/>
          <c:val>
            <c:numRef>
              <c:f>Vis!$I$411:$I$422</c:f>
              <c:numCache>
                <c:formatCode>0%</c:formatCode>
                <c:ptCount val="12"/>
                <c:pt idx="0">
                  <c:v>121.67</c:v>
                </c:pt>
                <c:pt idx="1">
                  <c:v>196.83</c:v>
                </c:pt>
                <c:pt idx="2">
                  <c:v>327.68</c:v>
                </c:pt>
                <c:pt idx="3">
                  <c:v>1038.23</c:v>
                </c:pt>
                <c:pt idx="4">
                  <c:v>466.56</c:v>
                </c:pt>
                <c:pt idx="5">
                  <c:v>593.19000000000005</c:v>
                </c:pt>
                <c:pt idx="6">
                  <c:v>92.61</c:v>
                </c:pt>
                <c:pt idx="7">
                  <c:v>795.07</c:v>
                </c:pt>
                <c:pt idx="8">
                  <c:v>506.53</c:v>
                </c:pt>
                <c:pt idx="9">
                  <c:v>33.75</c:v>
                </c:pt>
                <c:pt idx="10">
                  <c:v>0</c:v>
                </c:pt>
                <c:pt idx="11">
                  <c:v>107.69</c:v>
                </c:pt>
              </c:numCache>
            </c:numRef>
          </c:val>
        </c:ser>
        <c:dLbls>
          <c:showLegendKey val="0"/>
          <c:showVal val="0"/>
          <c:showCatName val="0"/>
          <c:showSerName val="0"/>
          <c:showPercent val="0"/>
          <c:showBubbleSize val="0"/>
        </c:dLbls>
        <c:gapWidth val="150"/>
        <c:axId val="139297152"/>
        <c:axId val="139299072"/>
      </c:barChart>
      <c:catAx>
        <c:axId val="139297152"/>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nl-NL"/>
                  <a:t>dierentuinen</a:t>
                </a:r>
              </a:p>
            </c:rich>
          </c:tx>
          <c:layout>
            <c:manualLayout>
              <c:xMode val="edge"/>
              <c:yMode val="edge"/>
              <c:x val="0.35273980323011767"/>
              <c:y val="0.861818181818181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39299072"/>
        <c:crossesAt val="0.01"/>
        <c:auto val="1"/>
        <c:lblAlgn val="ctr"/>
        <c:lblOffset val="100"/>
        <c:tickLblSkip val="1"/>
        <c:tickMarkSkip val="1"/>
        <c:noMultiLvlLbl val="0"/>
      </c:catAx>
      <c:valAx>
        <c:axId val="139299072"/>
        <c:scaling>
          <c:logBase val="10"/>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nl-NL"/>
                  <a:t>%/Qscore</a:t>
                </a:r>
              </a:p>
            </c:rich>
          </c:tx>
          <c:layout>
            <c:manualLayout>
              <c:xMode val="edge"/>
              <c:yMode val="edge"/>
              <c:x val="2.7397227187092411E-2"/>
              <c:y val="0.3818181818181818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nl-NL"/>
          </a:p>
        </c:txPr>
        <c:crossAx val="139297152"/>
        <c:crosses val="autoZero"/>
        <c:crossBetween val="between"/>
      </c:valAx>
      <c:spPr>
        <a:solidFill>
          <a:srgbClr val="C0C0C0"/>
        </a:solidFill>
        <a:ln w="12700">
          <a:solidFill>
            <a:srgbClr val="808080"/>
          </a:solidFill>
          <a:prstDash val="solid"/>
        </a:ln>
      </c:spPr>
    </c:plotArea>
    <c:legend>
      <c:legendPos val="r"/>
      <c:layout>
        <c:manualLayout>
          <c:xMode val="edge"/>
          <c:yMode val="edge"/>
          <c:x val="0.67808221825032611"/>
          <c:y val="0.41818181818181815"/>
          <c:w val="0.30821924866753625"/>
          <c:h val="0.1563636363636363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nl-NL"/>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nl-N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0.88735</cdr:y>
    </cdr:from>
    <cdr:to>
      <cdr:x>0.10002</cdr:x>
      <cdr:y>1</cdr:y>
    </cdr:to>
    <cdr:sp macro="" textlink="">
      <cdr:nvSpPr>
        <cdr:cNvPr id="2" name="Tekstvak 1"/>
        <cdr:cNvSpPr txBox="1"/>
      </cdr:nvSpPr>
      <cdr:spPr>
        <a:xfrm xmlns:a="http://schemas.openxmlformats.org/drawingml/2006/main">
          <a:off x="0" y="2670836"/>
          <a:ext cx="513497" cy="339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t>kve</a:t>
          </a:r>
          <a:endParaRPr lang="nl-NL" sz="1100"/>
        </a:p>
        <a:p xmlns:a="http://schemas.openxmlformats.org/drawingml/2006/main">
          <a:endParaRPr lang="nl-NL" sz="1100"/>
        </a:p>
      </cdr:txBody>
    </cdr:sp>
  </cdr:relSizeAnchor>
  <cdr:relSizeAnchor xmlns:cdr="http://schemas.openxmlformats.org/drawingml/2006/chartDrawing">
    <cdr:from>
      <cdr:x>0.80519</cdr:x>
      <cdr:y>0.90506</cdr:y>
    </cdr:from>
    <cdr:to>
      <cdr:x>0.98516</cdr:x>
      <cdr:y>1</cdr:y>
    </cdr:to>
    <cdr:sp macro="" textlink="">
      <cdr:nvSpPr>
        <cdr:cNvPr id="3" name="Tekstvak 2"/>
        <cdr:cNvSpPr txBox="1"/>
      </cdr:nvSpPr>
      <cdr:spPr>
        <a:xfrm xmlns:a="http://schemas.openxmlformats.org/drawingml/2006/main">
          <a:off x="4133849" y="2724150"/>
          <a:ext cx="923925"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t>Dierentuinen</a:t>
          </a:r>
          <a:endParaRPr lang="nl-NL"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0.90127</cdr:y>
    </cdr:from>
    <cdr:to>
      <cdr:x>0.17688</cdr:x>
      <cdr:y>0.96815</cdr:y>
    </cdr:to>
    <cdr:sp macro="" textlink="">
      <cdr:nvSpPr>
        <cdr:cNvPr id="2" name="Tekstvak 1"/>
        <cdr:cNvSpPr txBox="1"/>
      </cdr:nvSpPr>
      <cdr:spPr>
        <a:xfrm xmlns:a="http://schemas.openxmlformats.org/drawingml/2006/main">
          <a:off x="0" y="2695574"/>
          <a:ext cx="962025"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100"/>
            <a:t>kve</a:t>
          </a:r>
        </a:p>
      </cdr:txBody>
    </cdr:sp>
  </cdr:relSizeAnchor>
  <cdr:relSizeAnchor xmlns:cdr="http://schemas.openxmlformats.org/drawingml/2006/chartDrawing">
    <cdr:from>
      <cdr:x>0.80911</cdr:x>
      <cdr:y>0.88535</cdr:y>
    </cdr:from>
    <cdr:to>
      <cdr:x>0.98774</cdr:x>
      <cdr:y>1</cdr:y>
    </cdr:to>
    <cdr:sp macro="" textlink="">
      <cdr:nvSpPr>
        <cdr:cNvPr id="3" name="Tekstvak 2"/>
        <cdr:cNvSpPr txBox="1"/>
      </cdr:nvSpPr>
      <cdr:spPr>
        <a:xfrm xmlns:a="http://schemas.openxmlformats.org/drawingml/2006/main">
          <a:off x="4400550" y="2647950"/>
          <a:ext cx="9715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nl-NL" sz="1200"/>
            <a:t>Dierentuinen</a:t>
          </a:r>
        </a:p>
      </cdr:txBody>
    </cdr:sp>
  </cdr:relSizeAnchor>
</c:userShap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0C867-EC5D-4958-850D-27C47FF0B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45</Pages>
  <Words>14018</Words>
  <Characters>77100</Characters>
  <Application>Microsoft Office Word</Application>
  <DocSecurity>0</DocSecurity>
  <Lines>642</Lines>
  <Paragraphs>181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Tjitske Boschma</dc:creator>
  <cp:lastModifiedBy>James</cp:lastModifiedBy>
  <cp:revision>173</cp:revision>
  <cp:lastPrinted>2015-02-25T10:33:00Z</cp:lastPrinted>
  <dcterms:created xsi:type="dcterms:W3CDTF">2014-12-17T18:11:00Z</dcterms:created>
  <dcterms:modified xsi:type="dcterms:W3CDTF">2015-03-03T13:28:00Z</dcterms:modified>
</cp:coreProperties>
</file>