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DAD" w:rsidRDefault="00CD5DAD" w:rsidP="00CD5DAD">
      <w:pPr>
        <w:pStyle w:val="Geenafstand"/>
      </w:pPr>
    </w:p>
    <w:p w:rsidR="00CD5DAD" w:rsidRDefault="00CD5DAD" w:rsidP="00CD5DAD">
      <w:pPr>
        <w:pStyle w:val="Geenafstand"/>
      </w:pPr>
    </w:p>
    <w:p w:rsidR="0037090E" w:rsidRDefault="0037090E" w:rsidP="004A5E61">
      <w:pPr>
        <w:pStyle w:val="Geenafstand"/>
        <w:spacing w:line="360" w:lineRule="auto"/>
        <w:rPr>
          <w:rFonts w:ascii="Times New Roman" w:hAnsi="Times New Roman" w:cs="Times New Roman"/>
          <w:b/>
        </w:rPr>
      </w:pPr>
    </w:p>
    <w:p w:rsidR="0037090E" w:rsidRPr="00A75248" w:rsidRDefault="00A75248" w:rsidP="00A76989">
      <w:pPr>
        <w:pStyle w:val="Geenafstand"/>
        <w:spacing w:line="360" w:lineRule="auto"/>
        <w:jc w:val="center"/>
        <w:rPr>
          <w:rFonts w:ascii="Times New Roman" w:hAnsi="Times New Roman" w:cs="Times New Roman"/>
          <w:b/>
          <w:sz w:val="48"/>
          <w:szCs w:val="48"/>
        </w:rPr>
      </w:pPr>
      <w:r w:rsidRPr="00A75248">
        <w:rPr>
          <w:rFonts w:ascii="Times New Roman" w:hAnsi="Times New Roman" w:cs="Times New Roman"/>
          <w:b/>
          <w:sz w:val="48"/>
          <w:szCs w:val="48"/>
        </w:rPr>
        <w:t>A meal to the end of the world</w:t>
      </w:r>
    </w:p>
    <w:p w:rsidR="00CD5DAD" w:rsidRPr="00A75248" w:rsidRDefault="00A75248" w:rsidP="00A76989">
      <w:pPr>
        <w:pStyle w:val="Geenafstand"/>
        <w:spacing w:line="360" w:lineRule="auto"/>
        <w:jc w:val="center"/>
        <w:rPr>
          <w:rFonts w:ascii="Times New Roman" w:hAnsi="Times New Roman" w:cs="Times New Roman"/>
          <w:b/>
        </w:rPr>
      </w:pPr>
      <w:r w:rsidRPr="00A75248">
        <w:rPr>
          <w:rFonts w:ascii="Times New Roman" w:hAnsi="Times New Roman" w:cs="Times New Roman"/>
          <w:b/>
        </w:rPr>
        <w:t xml:space="preserve">Eten als ondersteuning van </w:t>
      </w:r>
      <w:r w:rsidRPr="00A75248">
        <w:rPr>
          <w:rFonts w:ascii="Times New Roman" w:hAnsi="Times New Roman" w:cs="Times New Roman"/>
          <w:b/>
          <w:smallCaps/>
        </w:rPr>
        <w:t>Perfect Sense</w:t>
      </w:r>
    </w:p>
    <w:p w:rsidR="00F02391" w:rsidRDefault="00F02391" w:rsidP="004A5E61">
      <w:pPr>
        <w:pStyle w:val="Geenafstand"/>
        <w:spacing w:line="360" w:lineRule="auto"/>
        <w:rPr>
          <w:rFonts w:ascii="Times New Roman" w:hAnsi="Times New Roman" w:cs="Times New Roman"/>
        </w:rPr>
      </w:pPr>
    </w:p>
    <w:p w:rsidR="00302F5D" w:rsidRPr="004A5E61" w:rsidRDefault="00302F5D" w:rsidP="004A5E61">
      <w:pPr>
        <w:pStyle w:val="Geenafstand"/>
        <w:spacing w:line="360" w:lineRule="auto"/>
        <w:rPr>
          <w:rFonts w:ascii="Times New Roman" w:hAnsi="Times New Roman" w:cs="Times New Roman"/>
        </w:rPr>
      </w:pPr>
    </w:p>
    <w:p w:rsidR="00872281" w:rsidRPr="004A5E61" w:rsidRDefault="00872281" w:rsidP="004A5E61">
      <w:pPr>
        <w:pStyle w:val="Geenafstand"/>
        <w:spacing w:line="360" w:lineRule="auto"/>
        <w:rPr>
          <w:rFonts w:ascii="Times New Roman" w:hAnsi="Times New Roman" w:cs="Times New Roman"/>
        </w:rPr>
      </w:pPr>
    </w:p>
    <w:p w:rsidR="001E3490" w:rsidRDefault="00A340C9" w:rsidP="004A5E61">
      <w:pPr>
        <w:pStyle w:val="Geenafstand"/>
        <w:spacing w:line="360" w:lineRule="auto"/>
        <w:rPr>
          <w:rFonts w:ascii="Times New Roman" w:hAnsi="Times New Roman" w:cs="Times New Roman"/>
        </w:rPr>
      </w:pPr>
      <w:r>
        <w:rPr>
          <w:rFonts w:ascii="Times New Roman" w:hAnsi="Times New Roman" w:cs="Times New Roman"/>
        </w:rPr>
        <w:t xml:space="preserve">            </w:t>
      </w:r>
      <w:r w:rsidR="001E3490">
        <w:rPr>
          <w:rFonts w:ascii="Times New Roman" w:hAnsi="Times New Roman" w:cs="Times New Roman"/>
          <w:noProof/>
          <w:lang w:eastAsia="nl-NL"/>
        </w:rPr>
        <w:drawing>
          <wp:inline distT="0" distB="0" distL="0" distR="0">
            <wp:extent cx="2398395" cy="1343101"/>
            <wp:effectExtent l="19050" t="0" r="1905" b="0"/>
            <wp:docPr id="3" name="Afbeelding 2"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8" cstate="print"/>
                    <a:stretch>
                      <a:fillRect/>
                    </a:stretch>
                  </pic:blipFill>
                  <pic:spPr>
                    <a:xfrm>
                      <a:off x="0" y="0"/>
                      <a:ext cx="2399365" cy="1343644"/>
                    </a:xfrm>
                    <a:prstGeom prst="rect">
                      <a:avLst/>
                    </a:prstGeom>
                  </pic:spPr>
                </pic:pic>
              </a:graphicData>
            </a:graphic>
          </wp:inline>
        </w:drawing>
      </w:r>
      <w:r w:rsidR="001E3490">
        <w:rPr>
          <w:rFonts w:ascii="Times New Roman" w:hAnsi="Times New Roman" w:cs="Times New Roman"/>
          <w:noProof/>
          <w:lang w:eastAsia="nl-NL"/>
        </w:rPr>
        <w:drawing>
          <wp:inline distT="0" distB="0" distL="0" distR="0">
            <wp:extent cx="2409825" cy="1349502"/>
            <wp:effectExtent l="19050" t="0" r="9525" b="0"/>
            <wp:docPr id="7" name="Afbeelding 6"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9" cstate="print"/>
                    <a:stretch>
                      <a:fillRect/>
                    </a:stretch>
                  </pic:blipFill>
                  <pic:spPr>
                    <a:xfrm>
                      <a:off x="0" y="0"/>
                      <a:ext cx="2410800" cy="1350048"/>
                    </a:xfrm>
                    <a:prstGeom prst="rect">
                      <a:avLst/>
                    </a:prstGeom>
                  </pic:spPr>
                </pic:pic>
              </a:graphicData>
            </a:graphic>
          </wp:inline>
        </w:drawing>
      </w:r>
    </w:p>
    <w:p w:rsidR="00F02391" w:rsidRPr="004A5E61" w:rsidRDefault="00A340C9" w:rsidP="004A5E61">
      <w:pPr>
        <w:pStyle w:val="Geenafstand"/>
        <w:spacing w:line="360" w:lineRule="auto"/>
        <w:rPr>
          <w:rFonts w:ascii="Times New Roman" w:hAnsi="Times New Roman" w:cs="Times New Roman"/>
        </w:rPr>
      </w:pPr>
      <w:r>
        <w:rPr>
          <w:rFonts w:ascii="Times New Roman" w:hAnsi="Times New Roman" w:cs="Times New Roman"/>
        </w:rPr>
        <w:t xml:space="preserve">            </w:t>
      </w:r>
      <w:r w:rsidR="001E3490">
        <w:rPr>
          <w:rFonts w:ascii="Times New Roman" w:hAnsi="Times New Roman" w:cs="Times New Roman"/>
          <w:noProof/>
          <w:lang w:eastAsia="nl-NL"/>
        </w:rPr>
        <w:drawing>
          <wp:inline distT="0" distB="0" distL="0" distR="0">
            <wp:extent cx="2398259" cy="1343025"/>
            <wp:effectExtent l="19050" t="0" r="2041" b="0"/>
            <wp:docPr id="10" name="Afbeelding 9" descr="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10" cstate="print"/>
                    <a:stretch>
                      <a:fillRect/>
                    </a:stretch>
                  </pic:blipFill>
                  <pic:spPr>
                    <a:xfrm>
                      <a:off x="0" y="0"/>
                      <a:ext cx="2399229" cy="1343568"/>
                    </a:xfrm>
                    <a:prstGeom prst="rect">
                      <a:avLst/>
                    </a:prstGeom>
                  </pic:spPr>
                </pic:pic>
              </a:graphicData>
            </a:graphic>
          </wp:inline>
        </w:drawing>
      </w:r>
      <w:r w:rsidR="001E3490">
        <w:rPr>
          <w:rFonts w:ascii="Times New Roman" w:hAnsi="Times New Roman" w:cs="Times New Roman"/>
          <w:noProof/>
          <w:lang w:eastAsia="nl-NL"/>
        </w:rPr>
        <w:drawing>
          <wp:inline distT="0" distB="0" distL="0" distR="0">
            <wp:extent cx="2409825" cy="1359141"/>
            <wp:effectExtent l="19050" t="0" r="9525" b="0"/>
            <wp:docPr id="4" name="Afbeelding 3"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1" cstate="print"/>
                    <a:stretch>
                      <a:fillRect/>
                    </a:stretch>
                  </pic:blipFill>
                  <pic:spPr>
                    <a:xfrm>
                      <a:off x="0" y="0"/>
                      <a:ext cx="2410293" cy="1359405"/>
                    </a:xfrm>
                    <a:prstGeom prst="rect">
                      <a:avLst/>
                    </a:prstGeom>
                  </pic:spPr>
                </pic:pic>
              </a:graphicData>
            </a:graphic>
          </wp:inline>
        </w:drawing>
      </w:r>
    </w:p>
    <w:p w:rsidR="00F02391" w:rsidRPr="004A5E61" w:rsidRDefault="00F02391" w:rsidP="004A5E61">
      <w:pPr>
        <w:pStyle w:val="Geenafstand"/>
        <w:spacing w:line="360" w:lineRule="auto"/>
        <w:rPr>
          <w:rFonts w:ascii="Times New Roman" w:hAnsi="Times New Roman" w:cs="Times New Roman"/>
        </w:rPr>
      </w:pPr>
    </w:p>
    <w:p w:rsidR="00F02391" w:rsidRPr="004A5E61" w:rsidRDefault="00F02391" w:rsidP="004A5E61">
      <w:pPr>
        <w:pStyle w:val="Geenafstand"/>
        <w:spacing w:line="360" w:lineRule="auto"/>
        <w:rPr>
          <w:rFonts w:ascii="Times New Roman" w:hAnsi="Times New Roman" w:cs="Times New Roman"/>
        </w:rPr>
      </w:pPr>
    </w:p>
    <w:p w:rsidR="00F02391" w:rsidRDefault="00F02391" w:rsidP="004A5E61">
      <w:pPr>
        <w:pStyle w:val="Geenafstand"/>
        <w:spacing w:line="360" w:lineRule="auto"/>
        <w:rPr>
          <w:rFonts w:ascii="Times New Roman" w:hAnsi="Times New Roman" w:cs="Times New Roman"/>
        </w:rPr>
      </w:pPr>
    </w:p>
    <w:p w:rsidR="0037090E" w:rsidRPr="004A5E61" w:rsidRDefault="0037090E" w:rsidP="004A5E61">
      <w:pPr>
        <w:pStyle w:val="Geenafstand"/>
        <w:spacing w:line="360" w:lineRule="auto"/>
        <w:rPr>
          <w:rFonts w:ascii="Times New Roman" w:hAnsi="Times New Roman" w:cs="Times New Roman"/>
        </w:rPr>
      </w:pPr>
    </w:p>
    <w:p w:rsidR="00F02391" w:rsidRPr="004A5E61" w:rsidRDefault="00F02391" w:rsidP="004A5E61">
      <w:pPr>
        <w:pStyle w:val="Geenafstand"/>
        <w:spacing w:line="360" w:lineRule="auto"/>
        <w:rPr>
          <w:rFonts w:ascii="Times New Roman" w:hAnsi="Times New Roman" w:cs="Times New Roman"/>
        </w:rPr>
      </w:pPr>
    </w:p>
    <w:p w:rsidR="00F02391" w:rsidRPr="004A5E61" w:rsidRDefault="00F02391" w:rsidP="004A5E61">
      <w:pPr>
        <w:pStyle w:val="Geenafstand"/>
        <w:spacing w:line="360" w:lineRule="auto"/>
        <w:rPr>
          <w:rFonts w:ascii="Times New Roman" w:hAnsi="Times New Roman" w:cs="Times New Roman"/>
        </w:rPr>
      </w:pPr>
    </w:p>
    <w:p w:rsidR="00F02391" w:rsidRPr="004A5E61" w:rsidRDefault="00F02391" w:rsidP="004A5E61">
      <w:pPr>
        <w:pStyle w:val="Geenafstand"/>
        <w:spacing w:line="360" w:lineRule="auto"/>
        <w:jc w:val="center"/>
        <w:rPr>
          <w:rFonts w:ascii="Times New Roman" w:hAnsi="Times New Roman" w:cs="Times New Roman"/>
        </w:rPr>
      </w:pPr>
    </w:p>
    <w:p w:rsidR="00F02391" w:rsidRPr="004A5E61" w:rsidRDefault="00F02391" w:rsidP="004A5E61">
      <w:pPr>
        <w:pStyle w:val="Geenafstand"/>
        <w:spacing w:line="360" w:lineRule="auto"/>
        <w:jc w:val="center"/>
        <w:rPr>
          <w:rFonts w:ascii="Times New Roman" w:hAnsi="Times New Roman" w:cs="Times New Roman"/>
        </w:rPr>
      </w:pPr>
      <w:r w:rsidRPr="004A5E61">
        <w:rPr>
          <w:rFonts w:ascii="Times New Roman" w:hAnsi="Times New Roman" w:cs="Times New Roman"/>
        </w:rPr>
        <w:t>Yasmin Wegman</w:t>
      </w:r>
    </w:p>
    <w:p w:rsidR="00F02391" w:rsidRPr="004A5E61" w:rsidRDefault="00F02391" w:rsidP="004A5E61">
      <w:pPr>
        <w:pStyle w:val="Geenafstand"/>
        <w:spacing w:line="360" w:lineRule="auto"/>
        <w:jc w:val="center"/>
        <w:rPr>
          <w:rFonts w:ascii="Times New Roman" w:hAnsi="Times New Roman" w:cs="Times New Roman"/>
        </w:rPr>
      </w:pPr>
      <w:r w:rsidRPr="004A5E61">
        <w:rPr>
          <w:rFonts w:ascii="Times New Roman" w:hAnsi="Times New Roman" w:cs="Times New Roman"/>
        </w:rPr>
        <w:t>3735524</w:t>
      </w:r>
    </w:p>
    <w:p w:rsidR="00F02391" w:rsidRDefault="00F02391" w:rsidP="004A5E61">
      <w:pPr>
        <w:pStyle w:val="Geenafstand"/>
        <w:spacing w:line="360" w:lineRule="auto"/>
        <w:jc w:val="center"/>
        <w:rPr>
          <w:rFonts w:ascii="Times New Roman" w:hAnsi="Times New Roman" w:cs="Times New Roman"/>
        </w:rPr>
      </w:pPr>
      <w:r w:rsidRPr="004A5E61">
        <w:rPr>
          <w:rFonts w:ascii="Times New Roman" w:hAnsi="Times New Roman" w:cs="Times New Roman"/>
        </w:rPr>
        <w:t>Bachelor Eindwerkstuk</w:t>
      </w:r>
    </w:p>
    <w:p w:rsidR="008041D6" w:rsidRDefault="00E509A4" w:rsidP="004A5E61">
      <w:pPr>
        <w:pStyle w:val="Geenafstand"/>
        <w:spacing w:line="360" w:lineRule="auto"/>
        <w:jc w:val="center"/>
        <w:rPr>
          <w:rFonts w:ascii="Times New Roman" w:hAnsi="Times New Roman" w:cs="Times New Roman"/>
        </w:rPr>
      </w:pPr>
      <w:r>
        <w:rPr>
          <w:rFonts w:ascii="Times New Roman" w:hAnsi="Times New Roman" w:cs="Times New Roman"/>
        </w:rPr>
        <w:t>Begeleidend docent</w:t>
      </w:r>
      <w:r w:rsidR="008041D6">
        <w:rPr>
          <w:rFonts w:ascii="Times New Roman" w:hAnsi="Times New Roman" w:cs="Times New Roman"/>
        </w:rPr>
        <w:t>: Alec Badenoch</w:t>
      </w:r>
    </w:p>
    <w:p w:rsidR="008C1006" w:rsidRDefault="008C1006" w:rsidP="008C1006">
      <w:pPr>
        <w:pStyle w:val="Geenafstand"/>
        <w:spacing w:line="360" w:lineRule="auto"/>
        <w:jc w:val="center"/>
        <w:rPr>
          <w:rFonts w:ascii="Times New Roman" w:hAnsi="Times New Roman" w:cs="Times New Roman"/>
        </w:rPr>
      </w:pPr>
      <w:r>
        <w:rPr>
          <w:rFonts w:ascii="Times New Roman" w:hAnsi="Times New Roman" w:cs="Times New Roman"/>
        </w:rPr>
        <w:t>7 augustus</w:t>
      </w:r>
      <w:r w:rsidR="008041D6">
        <w:rPr>
          <w:rFonts w:ascii="Times New Roman" w:hAnsi="Times New Roman" w:cs="Times New Roman"/>
        </w:rPr>
        <w:t xml:space="preserve"> 2014</w:t>
      </w:r>
    </w:p>
    <w:p w:rsidR="00E509A4" w:rsidRDefault="00E509A4" w:rsidP="004A5E61">
      <w:pPr>
        <w:pStyle w:val="Geenafstand"/>
        <w:spacing w:line="360" w:lineRule="auto"/>
        <w:jc w:val="center"/>
        <w:rPr>
          <w:rFonts w:ascii="Times New Roman" w:hAnsi="Times New Roman" w:cs="Times New Roman"/>
        </w:rPr>
      </w:pPr>
      <w:r>
        <w:rPr>
          <w:rFonts w:ascii="Times New Roman" w:hAnsi="Times New Roman" w:cs="Times New Roman"/>
        </w:rPr>
        <w:t>Studiejaar 3</w:t>
      </w:r>
    </w:p>
    <w:p w:rsidR="00E509A4" w:rsidRPr="004A5E61" w:rsidRDefault="00E509A4" w:rsidP="004A5E61">
      <w:pPr>
        <w:pStyle w:val="Geenafstand"/>
        <w:spacing w:line="360" w:lineRule="auto"/>
        <w:jc w:val="center"/>
        <w:rPr>
          <w:rFonts w:ascii="Times New Roman" w:hAnsi="Times New Roman" w:cs="Times New Roman"/>
        </w:rPr>
      </w:pPr>
      <w:r>
        <w:rPr>
          <w:rFonts w:ascii="Times New Roman" w:hAnsi="Times New Roman" w:cs="Times New Roman"/>
        </w:rPr>
        <w:t>Blok 4</w:t>
      </w:r>
    </w:p>
    <w:p w:rsidR="00F02391" w:rsidRPr="004A5E61" w:rsidRDefault="00F02391" w:rsidP="004A5E61">
      <w:pPr>
        <w:pStyle w:val="Geenafstand"/>
        <w:spacing w:line="360" w:lineRule="auto"/>
        <w:rPr>
          <w:rFonts w:ascii="Times New Roman" w:hAnsi="Times New Roman" w:cs="Times New Roman"/>
        </w:rPr>
      </w:pPr>
    </w:p>
    <w:p w:rsidR="00F02391" w:rsidRDefault="00F02391" w:rsidP="004A5E61">
      <w:pPr>
        <w:pStyle w:val="Geenafstand"/>
        <w:spacing w:line="360" w:lineRule="auto"/>
        <w:rPr>
          <w:rFonts w:ascii="Times New Roman" w:hAnsi="Times New Roman" w:cs="Times New Roman"/>
        </w:rPr>
      </w:pPr>
    </w:p>
    <w:p w:rsidR="00CD5DAD" w:rsidRDefault="000606FE" w:rsidP="004A5E61">
      <w:pPr>
        <w:pStyle w:val="Geenafstand"/>
        <w:spacing w:line="360" w:lineRule="auto"/>
        <w:jc w:val="center"/>
        <w:rPr>
          <w:rFonts w:ascii="Times New Roman" w:hAnsi="Times New Roman" w:cs="Times New Roman"/>
          <w:b/>
          <w:sz w:val="24"/>
          <w:szCs w:val="24"/>
          <w:u w:val="single"/>
        </w:rPr>
      </w:pPr>
      <w:r w:rsidRPr="00E17B3F">
        <w:rPr>
          <w:rFonts w:ascii="Times New Roman" w:hAnsi="Times New Roman" w:cs="Times New Roman"/>
          <w:b/>
          <w:sz w:val="24"/>
          <w:szCs w:val="24"/>
          <w:u w:val="single"/>
        </w:rPr>
        <w:lastRenderedPageBreak/>
        <w:t>Abstract</w:t>
      </w:r>
    </w:p>
    <w:p w:rsidR="008F48EF" w:rsidRPr="00E17B3F" w:rsidRDefault="008F48EF" w:rsidP="004A5E61">
      <w:pPr>
        <w:pStyle w:val="Geenafstand"/>
        <w:spacing w:line="360" w:lineRule="auto"/>
        <w:jc w:val="center"/>
        <w:rPr>
          <w:rFonts w:ascii="Times New Roman" w:hAnsi="Times New Roman" w:cs="Times New Roman"/>
          <w:b/>
          <w:sz w:val="24"/>
          <w:szCs w:val="24"/>
          <w:u w:val="single"/>
        </w:rPr>
      </w:pPr>
    </w:p>
    <w:p w:rsidR="008F48EF" w:rsidRPr="008F48EF" w:rsidRDefault="008F48EF" w:rsidP="008F48EF">
      <w:pPr>
        <w:spacing w:line="360" w:lineRule="auto"/>
        <w:rPr>
          <w:rFonts w:ascii="Times New Roman" w:hAnsi="Times New Roman" w:cs="Times New Roman"/>
          <w:sz w:val="24"/>
          <w:szCs w:val="24"/>
        </w:rPr>
      </w:pPr>
      <w:r w:rsidRPr="008F48EF">
        <w:rPr>
          <w:rFonts w:ascii="Times New Roman" w:hAnsi="Times New Roman" w:cs="Times New Roman"/>
          <w:sz w:val="24"/>
          <w:szCs w:val="24"/>
        </w:rPr>
        <w:t xml:space="preserve">Er is weinig geschreven over eten in de apocalyptische film. Uit de literatuur van Newbury, Retzinger en Forster blijkt dat eten in dit genre vooral symbool staat voor doembeelden of onheilsboodschappen. In dit onderzoek analyseer ik </w:t>
      </w:r>
      <w:r w:rsidRPr="008F48EF">
        <w:rPr>
          <w:rFonts w:ascii="Times New Roman" w:hAnsi="Times New Roman" w:cs="Times New Roman"/>
          <w:smallCaps/>
          <w:sz w:val="24"/>
          <w:szCs w:val="24"/>
        </w:rPr>
        <w:t xml:space="preserve">Perfect Sense </w:t>
      </w:r>
      <w:r w:rsidRPr="008F48EF">
        <w:rPr>
          <w:rFonts w:ascii="Times New Roman" w:hAnsi="Times New Roman" w:cs="Times New Roman"/>
          <w:sz w:val="24"/>
          <w:szCs w:val="24"/>
        </w:rPr>
        <w:t>(David Mackenzie, 2011)</w:t>
      </w:r>
      <w:r w:rsidR="00747388">
        <w:rPr>
          <w:rFonts w:ascii="Times New Roman" w:hAnsi="Times New Roman" w:cs="Times New Roman"/>
          <w:sz w:val="24"/>
          <w:szCs w:val="24"/>
        </w:rPr>
        <w:t>,</w:t>
      </w:r>
      <w:r w:rsidRPr="008F48EF">
        <w:rPr>
          <w:rFonts w:ascii="Times New Roman" w:hAnsi="Times New Roman" w:cs="Times New Roman"/>
          <w:sz w:val="24"/>
          <w:szCs w:val="24"/>
        </w:rPr>
        <w:t xml:space="preserve"> een apocalyptische film waarin eten een positievere </w:t>
      </w:r>
      <w:r w:rsidR="00747388">
        <w:rPr>
          <w:rFonts w:ascii="Times New Roman" w:hAnsi="Times New Roman" w:cs="Times New Roman"/>
          <w:sz w:val="24"/>
          <w:szCs w:val="24"/>
        </w:rPr>
        <w:t xml:space="preserve">rol </w:t>
      </w:r>
      <w:r>
        <w:rPr>
          <w:rFonts w:ascii="Times New Roman" w:hAnsi="Times New Roman" w:cs="Times New Roman"/>
          <w:sz w:val="24"/>
          <w:szCs w:val="24"/>
        </w:rPr>
        <w:t>lijkt te hebben</w:t>
      </w:r>
      <w:r w:rsidRPr="008F48EF">
        <w:rPr>
          <w:rFonts w:ascii="Times New Roman" w:hAnsi="Times New Roman" w:cs="Times New Roman"/>
          <w:sz w:val="24"/>
          <w:szCs w:val="24"/>
        </w:rPr>
        <w:t xml:space="preserve">. Mijn onderzoeksvraag is: </w:t>
      </w:r>
      <w:r w:rsidRPr="008F48EF">
        <w:rPr>
          <w:rFonts w:ascii="Times New Roman" w:hAnsi="Times New Roman" w:cs="Times New Roman"/>
          <w:i/>
          <w:iCs/>
          <w:sz w:val="24"/>
          <w:szCs w:val="24"/>
        </w:rPr>
        <w:t xml:space="preserve">Hoe ondersteunt en verduidelijkt eten het apocalyptische thema in </w:t>
      </w:r>
      <w:r w:rsidRPr="008F48EF">
        <w:rPr>
          <w:rFonts w:ascii="Times New Roman" w:hAnsi="Times New Roman" w:cs="Times New Roman"/>
          <w:i/>
          <w:iCs/>
          <w:smallCaps/>
          <w:sz w:val="24"/>
          <w:szCs w:val="24"/>
        </w:rPr>
        <w:t>Perfect Sense?</w:t>
      </w:r>
      <w:r>
        <w:rPr>
          <w:rFonts w:ascii="Times New Roman" w:hAnsi="Times New Roman" w:cs="Times New Roman"/>
          <w:i/>
          <w:iCs/>
          <w:smallCaps/>
          <w:sz w:val="24"/>
          <w:szCs w:val="24"/>
        </w:rPr>
        <w:t xml:space="preserve"> </w:t>
      </w:r>
      <w:r w:rsidRPr="008F48EF">
        <w:rPr>
          <w:rFonts w:ascii="Times New Roman" w:hAnsi="Times New Roman" w:cs="Times New Roman"/>
          <w:sz w:val="24"/>
          <w:szCs w:val="24"/>
        </w:rPr>
        <w:t xml:space="preserve">Via de ‘voedsellens’ van Baron, Carson en Bernard maak ik een tekstanalyse van </w:t>
      </w:r>
      <w:r w:rsidRPr="008F48EF">
        <w:rPr>
          <w:rFonts w:ascii="Times New Roman" w:hAnsi="Times New Roman" w:cs="Times New Roman"/>
          <w:smallCaps/>
          <w:sz w:val="24"/>
          <w:szCs w:val="24"/>
        </w:rPr>
        <w:t>Perfect Sense</w:t>
      </w:r>
      <w:r w:rsidRPr="008F48EF">
        <w:rPr>
          <w:rFonts w:ascii="Times New Roman" w:hAnsi="Times New Roman" w:cs="Times New Roman"/>
          <w:sz w:val="24"/>
          <w:szCs w:val="24"/>
        </w:rPr>
        <w:t>. Deze voedsellens pas ik toe met behulp van de analysemethode va</w:t>
      </w:r>
      <w:r w:rsidR="00747388">
        <w:rPr>
          <w:rFonts w:ascii="Times New Roman" w:hAnsi="Times New Roman" w:cs="Times New Roman"/>
          <w:sz w:val="24"/>
          <w:szCs w:val="24"/>
        </w:rPr>
        <w:t xml:space="preserve">n Verstraten, waarbij ik vooral </w:t>
      </w:r>
      <w:r w:rsidRPr="008F48EF">
        <w:rPr>
          <w:rFonts w:ascii="Times New Roman" w:hAnsi="Times New Roman" w:cs="Times New Roman"/>
          <w:sz w:val="24"/>
          <w:szCs w:val="24"/>
        </w:rPr>
        <w:t xml:space="preserve">de begrippen </w:t>
      </w:r>
      <w:r w:rsidRPr="008F48EF">
        <w:rPr>
          <w:rFonts w:ascii="Times New Roman" w:hAnsi="Times New Roman" w:cs="Times New Roman"/>
          <w:i/>
          <w:iCs/>
          <w:sz w:val="24"/>
          <w:szCs w:val="24"/>
        </w:rPr>
        <w:t>genre</w:t>
      </w:r>
      <w:r w:rsidRPr="008F48EF">
        <w:rPr>
          <w:rFonts w:ascii="Times New Roman" w:hAnsi="Times New Roman" w:cs="Times New Roman"/>
          <w:sz w:val="24"/>
          <w:szCs w:val="24"/>
        </w:rPr>
        <w:t xml:space="preserve">, </w:t>
      </w:r>
      <w:r w:rsidRPr="008F48EF">
        <w:rPr>
          <w:rFonts w:ascii="Times New Roman" w:hAnsi="Times New Roman" w:cs="Times New Roman"/>
          <w:i/>
          <w:iCs/>
          <w:sz w:val="24"/>
          <w:szCs w:val="24"/>
        </w:rPr>
        <w:t>focalisatie</w:t>
      </w:r>
      <w:r w:rsidRPr="008F48EF">
        <w:rPr>
          <w:rFonts w:ascii="Times New Roman" w:hAnsi="Times New Roman" w:cs="Times New Roman"/>
          <w:sz w:val="24"/>
          <w:szCs w:val="24"/>
        </w:rPr>
        <w:t xml:space="preserve">, </w:t>
      </w:r>
      <w:r w:rsidRPr="008F48EF">
        <w:rPr>
          <w:rFonts w:ascii="Times New Roman" w:hAnsi="Times New Roman" w:cs="Times New Roman"/>
          <w:i/>
          <w:iCs/>
          <w:sz w:val="24"/>
          <w:szCs w:val="24"/>
        </w:rPr>
        <w:t>voice-over</w:t>
      </w:r>
      <w:r w:rsidRPr="008F48EF">
        <w:rPr>
          <w:rFonts w:ascii="Times New Roman" w:hAnsi="Times New Roman" w:cs="Times New Roman"/>
          <w:sz w:val="24"/>
          <w:szCs w:val="24"/>
        </w:rPr>
        <w:t xml:space="preserve">, </w:t>
      </w:r>
      <w:r w:rsidRPr="008F48EF">
        <w:rPr>
          <w:rFonts w:ascii="Times New Roman" w:hAnsi="Times New Roman" w:cs="Times New Roman"/>
          <w:i/>
          <w:iCs/>
          <w:sz w:val="24"/>
          <w:szCs w:val="24"/>
        </w:rPr>
        <w:t>spektakel</w:t>
      </w:r>
      <w:r w:rsidRPr="008F48EF">
        <w:rPr>
          <w:rFonts w:ascii="Times New Roman" w:hAnsi="Times New Roman" w:cs="Times New Roman"/>
          <w:sz w:val="24"/>
          <w:szCs w:val="24"/>
        </w:rPr>
        <w:t xml:space="preserve">, </w:t>
      </w:r>
      <w:r w:rsidRPr="008F48EF">
        <w:rPr>
          <w:rFonts w:ascii="Times New Roman" w:hAnsi="Times New Roman" w:cs="Times New Roman"/>
          <w:i/>
          <w:iCs/>
          <w:sz w:val="24"/>
          <w:szCs w:val="24"/>
        </w:rPr>
        <w:t>kadrering</w:t>
      </w:r>
      <w:r w:rsidRPr="008F48EF">
        <w:rPr>
          <w:rFonts w:ascii="Times New Roman" w:hAnsi="Times New Roman" w:cs="Times New Roman"/>
          <w:sz w:val="24"/>
          <w:szCs w:val="24"/>
        </w:rPr>
        <w:t xml:space="preserve"> en </w:t>
      </w:r>
      <w:r w:rsidRPr="008F48EF">
        <w:rPr>
          <w:rFonts w:ascii="Times New Roman" w:hAnsi="Times New Roman" w:cs="Times New Roman"/>
          <w:i/>
          <w:iCs/>
          <w:sz w:val="24"/>
          <w:szCs w:val="24"/>
        </w:rPr>
        <w:t>mise-en-scène</w:t>
      </w:r>
      <w:r w:rsidRPr="008F48EF">
        <w:rPr>
          <w:rFonts w:ascii="Times New Roman" w:hAnsi="Times New Roman" w:cs="Times New Roman"/>
          <w:sz w:val="24"/>
          <w:szCs w:val="24"/>
        </w:rPr>
        <w:t xml:space="preserve"> inzet.</w:t>
      </w:r>
      <w:r w:rsidRPr="008F48EF">
        <w:rPr>
          <w:rFonts w:ascii="Times New Roman" w:hAnsi="Times New Roman" w:cs="Times New Roman"/>
          <w:i/>
          <w:iCs/>
          <w:sz w:val="24"/>
          <w:szCs w:val="24"/>
        </w:rPr>
        <w:t xml:space="preserve"> </w:t>
      </w:r>
      <w:r w:rsidRPr="008F48EF">
        <w:rPr>
          <w:rFonts w:ascii="Times New Roman" w:hAnsi="Times New Roman" w:cs="Times New Roman"/>
          <w:sz w:val="24"/>
          <w:szCs w:val="24"/>
        </w:rPr>
        <w:t>Voedsel – en dan vooral het gebrek daaraan – en de wijze van eten onderstrepen in veel apocalyptische films de ondergang. Door</w:t>
      </w:r>
      <w:r w:rsidR="00747388">
        <w:rPr>
          <w:rFonts w:ascii="Times New Roman" w:hAnsi="Times New Roman" w:cs="Times New Roman"/>
          <w:sz w:val="24"/>
          <w:szCs w:val="24"/>
        </w:rPr>
        <w:t>gaans gaat dit ook vergezeld met</w:t>
      </w:r>
      <w:r w:rsidRPr="008F48EF">
        <w:rPr>
          <w:rFonts w:ascii="Times New Roman" w:hAnsi="Times New Roman" w:cs="Times New Roman"/>
          <w:sz w:val="24"/>
          <w:szCs w:val="24"/>
        </w:rPr>
        <w:t xml:space="preserve"> destructief getint spektakel. Dat is niet het geval in </w:t>
      </w:r>
      <w:r w:rsidRPr="008F48EF">
        <w:rPr>
          <w:rFonts w:ascii="Times New Roman" w:hAnsi="Times New Roman" w:cs="Times New Roman"/>
          <w:smallCaps/>
          <w:sz w:val="24"/>
          <w:szCs w:val="24"/>
        </w:rPr>
        <w:t xml:space="preserve">Perfect Sense. </w:t>
      </w:r>
      <w:r w:rsidRPr="008F48EF">
        <w:rPr>
          <w:rFonts w:ascii="Times New Roman" w:hAnsi="Times New Roman" w:cs="Times New Roman"/>
          <w:sz w:val="24"/>
          <w:szCs w:val="24"/>
        </w:rPr>
        <w:t>Het gebruikelijke spektakel ontbreekt. Wel kent de film een andere, esthetische vorm van sp</w:t>
      </w:r>
      <w:r>
        <w:rPr>
          <w:rFonts w:ascii="Times New Roman" w:hAnsi="Times New Roman" w:cs="Times New Roman"/>
          <w:sz w:val="24"/>
          <w:szCs w:val="24"/>
        </w:rPr>
        <w:t>ektakel, waarbij vooral gebruik</w:t>
      </w:r>
      <w:r w:rsidRPr="008F48EF">
        <w:rPr>
          <w:rFonts w:ascii="Times New Roman" w:hAnsi="Times New Roman" w:cs="Times New Roman"/>
          <w:sz w:val="24"/>
          <w:szCs w:val="24"/>
        </w:rPr>
        <w:t xml:space="preserve"> wordt gemaakt van indringende, tot de verbeelding sprekende beelden. Voedsel en de bereiding van eten spelen daarin een essentiële rol.</w:t>
      </w:r>
      <w:r>
        <w:rPr>
          <w:rFonts w:ascii="Times New Roman" w:hAnsi="Times New Roman" w:cs="Times New Roman"/>
          <w:sz w:val="24"/>
          <w:szCs w:val="24"/>
        </w:rPr>
        <w:t xml:space="preserve"> </w:t>
      </w:r>
      <w:r w:rsidRPr="008F48EF">
        <w:rPr>
          <w:rFonts w:ascii="Times New Roman" w:hAnsi="Times New Roman" w:cs="Times New Roman"/>
          <w:sz w:val="24"/>
          <w:szCs w:val="24"/>
        </w:rPr>
        <w:t xml:space="preserve">Belangrijker nog is het aandeel van eten in het narratief. In </w:t>
      </w:r>
      <w:r w:rsidRPr="008F48EF">
        <w:rPr>
          <w:rFonts w:ascii="Times New Roman" w:hAnsi="Times New Roman" w:cs="Times New Roman"/>
          <w:smallCaps/>
          <w:sz w:val="24"/>
          <w:szCs w:val="24"/>
        </w:rPr>
        <w:t>Perfect Sense</w:t>
      </w:r>
      <w:r w:rsidRPr="008F48EF">
        <w:rPr>
          <w:rFonts w:ascii="Times New Roman" w:hAnsi="Times New Roman" w:cs="Times New Roman"/>
          <w:sz w:val="24"/>
          <w:szCs w:val="24"/>
        </w:rPr>
        <w:t xml:space="preserve"> vallen door een virus bij alle mensen één voor één de zintuigen uit. Door voedsel op een andere wijze te bereiden, proberen de hoofdpersonen zich hier op in te stellen. Eten staat daarom symbool voor het aanpassingsvermogen van mensen en de verzorging van hun lotgenoten, waarmee het thema van deze film haaks staat op dat van andere</w:t>
      </w:r>
      <w:r>
        <w:rPr>
          <w:rFonts w:ascii="Times New Roman" w:hAnsi="Times New Roman" w:cs="Times New Roman"/>
          <w:sz w:val="24"/>
          <w:szCs w:val="24"/>
        </w:rPr>
        <w:t xml:space="preserve"> apocalyptische films. Zelfs scè</w:t>
      </w:r>
      <w:r w:rsidRPr="008F48EF">
        <w:rPr>
          <w:rFonts w:ascii="Times New Roman" w:hAnsi="Times New Roman" w:cs="Times New Roman"/>
          <w:sz w:val="24"/>
          <w:szCs w:val="24"/>
        </w:rPr>
        <w:t>nes die aansluiten bij de gangbare behandeling van de apocalypse – zoal</w:t>
      </w:r>
      <w:r w:rsidR="00AE73CC">
        <w:rPr>
          <w:rFonts w:ascii="Times New Roman" w:hAnsi="Times New Roman" w:cs="Times New Roman"/>
          <w:sz w:val="24"/>
          <w:szCs w:val="24"/>
        </w:rPr>
        <w:t xml:space="preserve">s het onbeheerst, zombie-achtig </w:t>
      </w:r>
      <w:r w:rsidRPr="008F48EF">
        <w:rPr>
          <w:rFonts w:ascii="Times New Roman" w:hAnsi="Times New Roman" w:cs="Times New Roman"/>
          <w:sz w:val="24"/>
          <w:szCs w:val="24"/>
        </w:rPr>
        <w:t xml:space="preserve">eten van rauw voedsel – blijken uiteindelijk de aanzet voor een positievere boodschap. Hoewel het einde ultiem apocalyptisch is, is </w:t>
      </w:r>
      <w:r w:rsidRPr="008F48EF">
        <w:rPr>
          <w:rFonts w:ascii="Times New Roman" w:hAnsi="Times New Roman" w:cs="Times New Roman"/>
          <w:smallCaps/>
          <w:sz w:val="24"/>
          <w:szCs w:val="24"/>
        </w:rPr>
        <w:t>Perfect Sense</w:t>
      </w:r>
      <w:r w:rsidRPr="008F48EF">
        <w:rPr>
          <w:rFonts w:ascii="Times New Roman" w:hAnsi="Times New Roman" w:cs="Times New Roman"/>
          <w:sz w:val="24"/>
          <w:szCs w:val="24"/>
        </w:rPr>
        <w:t xml:space="preserve"> juist door de bijzondere rol van eten een tedere</w:t>
      </w:r>
      <w:r w:rsidR="00AE73CC">
        <w:rPr>
          <w:rFonts w:ascii="Times New Roman" w:hAnsi="Times New Roman" w:cs="Times New Roman"/>
          <w:sz w:val="24"/>
          <w:szCs w:val="24"/>
        </w:rPr>
        <w:t xml:space="preserve"> en liefdevolle</w:t>
      </w:r>
      <w:r w:rsidRPr="008F48EF">
        <w:rPr>
          <w:rFonts w:ascii="Times New Roman" w:hAnsi="Times New Roman" w:cs="Times New Roman"/>
          <w:sz w:val="24"/>
          <w:szCs w:val="24"/>
        </w:rPr>
        <w:t xml:space="preserve"> film.</w:t>
      </w:r>
      <w:r>
        <w:rPr>
          <w:rFonts w:ascii="Times New Roman" w:hAnsi="Times New Roman" w:cs="Times New Roman"/>
          <w:sz w:val="24"/>
          <w:szCs w:val="24"/>
        </w:rPr>
        <w:t xml:space="preserve"> </w:t>
      </w:r>
    </w:p>
    <w:p w:rsidR="006C6D30" w:rsidRDefault="006C6D30" w:rsidP="004A5E61">
      <w:pPr>
        <w:pStyle w:val="Geenafstand"/>
        <w:spacing w:line="360" w:lineRule="auto"/>
        <w:rPr>
          <w:rFonts w:ascii="Times New Roman" w:hAnsi="Times New Roman" w:cs="Times New Roman"/>
          <w:sz w:val="24"/>
          <w:szCs w:val="24"/>
        </w:rPr>
      </w:pPr>
    </w:p>
    <w:p w:rsidR="00A67E94" w:rsidRDefault="00A67E94" w:rsidP="00054B3B">
      <w:pPr>
        <w:pStyle w:val="Geenafstand"/>
        <w:spacing w:line="360" w:lineRule="auto"/>
        <w:rPr>
          <w:rFonts w:ascii="Times New Roman" w:hAnsi="Times New Roman" w:cs="Times New Roman"/>
          <w:i/>
          <w:sz w:val="24"/>
          <w:szCs w:val="24"/>
        </w:rPr>
      </w:pPr>
    </w:p>
    <w:p w:rsidR="00A67E94" w:rsidRDefault="00A67E94" w:rsidP="00054B3B">
      <w:pPr>
        <w:pStyle w:val="Geenafstand"/>
        <w:spacing w:line="360" w:lineRule="auto"/>
        <w:rPr>
          <w:rFonts w:ascii="Times New Roman" w:hAnsi="Times New Roman" w:cs="Times New Roman"/>
          <w:i/>
          <w:sz w:val="24"/>
          <w:szCs w:val="24"/>
        </w:rPr>
      </w:pPr>
    </w:p>
    <w:p w:rsidR="004160DB" w:rsidRDefault="004160DB" w:rsidP="00054B3B">
      <w:pPr>
        <w:pStyle w:val="Geenafstand"/>
        <w:spacing w:line="360" w:lineRule="auto"/>
        <w:rPr>
          <w:rFonts w:ascii="Times New Roman" w:hAnsi="Times New Roman" w:cs="Times New Roman"/>
          <w:sz w:val="24"/>
          <w:szCs w:val="24"/>
        </w:rPr>
      </w:pPr>
    </w:p>
    <w:p w:rsidR="00E33F7E" w:rsidRDefault="00E33F7E" w:rsidP="00054B3B">
      <w:pPr>
        <w:pStyle w:val="Geenafstand"/>
        <w:spacing w:line="360" w:lineRule="auto"/>
        <w:rPr>
          <w:rFonts w:ascii="Times New Roman" w:hAnsi="Times New Roman" w:cs="Times New Roman"/>
          <w:sz w:val="24"/>
          <w:szCs w:val="24"/>
        </w:rPr>
      </w:pPr>
    </w:p>
    <w:p w:rsidR="00054B3B" w:rsidRPr="00CD1CD3" w:rsidRDefault="00054B3B" w:rsidP="004160DB">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ab/>
      </w:r>
    </w:p>
    <w:p w:rsidR="00054B3B" w:rsidRDefault="00054B3B" w:rsidP="00054B3B">
      <w:pPr>
        <w:pStyle w:val="Geenafstand"/>
        <w:spacing w:line="360" w:lineRule="auto"/>
        <w:jc w:val="center"/>
        <w:rPr>
          <w:rFonts w:ascii="Times New Roman" w:hAnsi="Times New Roman" w:cs="Times New Roman"/>
          <w:b/>
          <w:sz w:val="24"/>
          <w:szCs w:val="24"/>
          <w:u w:val="single"/>
        </w:rPr>
      </w:pPr>
    </w:p>
    <w:p w:rsidR="00A67E94" w:rsidRDefault="00A67E94" w:rsidP="004A5E61">
      <w:pPr>
        <w:pStyle w:val="Geenafstand"/>
        <w:spacing w:line="360" w:lineRule="auto"/>
        <w:jc w:val="center"/>
        <w:rPr>
          <w:rFonts w:ascii="Times New Roman" w:hAnsi="Times New Roman" w:cs="Times New Roman"/>
          <w:b/>
          <w:sz w:val="24"/>
          <w:szCs w:val="24"/>
          <w:u w:val="single"/>
        </w:rPr>
      </w:pPr>
    </w:p>
    <w:p w:rsidR="00F02391" w:rsidRPr="006A04BC" w:rsidRDefault="00CA480A" w:rsidP="004A5E61">
      <w:pPr>
        <w:pStyle w:val="Geenafstand"/>
        <w:spacing w:line="360" w:lineRule="auto"/>
        <w:jc w:val="center"/>
        <w:rPr>
          <w:rFonts w:ascii="Times New Roman" w:hAnsi="Times New Roman" w:cs="Times New Roman"/>
          <w:b/>
          <w:sz w:val="24"/>
          <w:szCs w:val="24"/>
          <w:u w:val="single"/>
        </w:rPr>
      </w:pPr>
      <w:r w:rsidRPr="006A04BC">
        <w:rPr>
          <w:rFonts w:ascii="Times New Roman" w:hAnsi="Times New Roman" w:cs="Times New Roman"/>
          <w:b/>
          <w:sz w:val="24"/>
          <w:szCs w:val="24"/>
          <w:u w:val="single"/>
        </w:rPr>
        <w:lastRenderedPageBreak/>
        <w:t>I</w:t>
      </w:r>
      <w:r w:rsidR="00F02391" w:rsidRPr="006A04BC">
        <w:rPr>
          <w:rFonts w:ascii="Times New Roman" w:hAnsi="Times New Roman" w:cs="Times New Roman"/>
          <w:b/>
          <w:sz w:val="24"/>
          <w:szCs w:val="24"/>
          <w:u w:val="single"/>
        </w:rPr>
        <w:t>nhoudsopgave</w:t>
      </w:r>
    </w:p>
    <w:p w:rsidR="00F02391" w:rsidRPr="001A4AFE" w:rsidRDefault="00F02391" w:rsidP="00681184">
      <w:pPr>
        <w:pStyle w:val="Geenafstand"/>
        <w:spacing w:line="720" w:lineRule="auto"/>
        <w:rPr>
          <w:rFonts w:ascii="Times New Roman" w:hAnsi="Times New Roman" w:cs="Times New Roman"/>
          <w:sz w:val="24"/>
          <w:szCs w:val="24"/>
          <w:u w:val="single"/>
        </w:rPr>
      </w:pPr>
    </w:p>
    <w:p w:rsidR="00681184" w:rsidRPr="00302F5D" w:rsidRDefault="0017022C" w:rsidP="00681184">
      <w:pPr>
        <w:pStyle w:val="Geenafstand"/>
        <w:spacing w:line="720" w:lineRule="auto"/>
        <w:rPr>
          <w:rFonts w:ascii="Times New Roman" w:hAnsi="Times New Roman" w:cs="Times New Roman"/>
          <w:sz w:val="24"/>
          <w:szCs w:val="24"/>
        </w:rPr>
      </w:pPr>
      <w:r w:rsidRPr="00302F5D">
        <w:rPr>
          <w:rFonts w:ascii="Times New Roman" w:hAnsi="Times New Roman" w:cs="Times New Roman"/>
          <w:sz w:val="24"/>
          <w:szCs w:val="24"/>
        </w:rPr>
        <w:t>Inleiding</w:t>
      </w:r>
      <w:r w:rsidR="004604B0" w:rsidRPr="00302F5D">
        <w:rPr>
          <w:rFonts w:ascii="Times New Roman" w:hAnsi="Times New Roman" w:cs="Times New Roman"/>
          <w:sz w:val="24"/>
          <w:szCs w:val="24"/>
        </w:rPr>
        <w:t>……………………………………………………………</w:t>
      </w:r>
      <w:r w:rsidR="00DC147B" w:rsidRPr="00302F5D">
        <w:rPr>
          <w:rFonts w:ascii="Times New Roman" w:hAnsi="Times New Roman" w:cs="Times New Roman"/>
          <w:sz w:val="24"/>
          <w:szCs w:val="24"/>
        </w:rPr>
        <w:t>………………</w:t>
      </w:r>
      <w:r w:rsidR="00DF6C5B" w:rsidRPr="00302F5D">
        <w:rPr>
          <w:rFonts w:ascii="Times New Roman" w:hAnsi="Times New Roman" w:cs="Times New Roman"/>
          <w:sz w:val="24"/>
          <w:szCs w:val="24"/>
        </w:rPr>
        <w:t>………</w:t>
      </w:r>
      <w:r w:rsidR="00591144" w:rsidRPr="00302F5D">
        <w:rPr>
          <w:rFonts w:ascii="Times New Roman" w:hAnsi="Times New Roman" w:cs="Times New Roman"/>
          <w:sz w:val="24"/>
          <w:szCs w:val="24"/>
        </w:rPr>
        <w:t>..</w:t>
      </w:r>
      <w:r w:rsidR="00DF6C5B" w:rsidRPr="00302F5D">
        <w:rPr>
          <w:rFonts w:ascii="Times New Roman" w:hAnsi="Times New Roman" w:cs="Times New Roman"/>
          <w:sz w:val="24"/>
          <w:szCs w:val="24"/>
        </w:rPr>
        <w:t>…4</w:t>
      </w:r>
    </w:p>
    <w:p w:rsidR="00302F5D" w:rsidRPr="00302F5D" w:rsidRDefault="00B846E4" w:rsidP="00681184">
      <w:pPr>
        <w:pStyle w:val="Geenafstand"/>
        <w:spacing w:line="720" w:lineRule="auto"/>
        <w:rPr>
          <w:rFonts w:ascii="Times New Roman" w:hAnsi="Times New Roman" w:cs="Times New Roman"/>
          <w:sz w:val="24"/>
          <w:szCs w:val="24"/>
        </w:rPr>
      </w:pPr>
      <w:r>
        <w:rPr>
          <w:rFonts w:ascii="Times New Roman" w:hAnsi="Times New Roman" w:cs="Times New Roman"/>
          <w:sz w:val="24"/>
          <w:szCs w:val="24"/>
        </w:rPr>
        <w:t xml:space="preserve">Hoofdstuk 1: </w:t>
      </w:r>
      <w:r w:rsidR="000028EB">
        <w:rPr>
          <w:rFonts w:ascii="Times New Roman" w:hAnsi="Times New Roman" w:cs="Times New Roman"/>
          <w:sz w:val="24"/>
          <w:szCs w:val="24"/>
        </w:rPr>
        <w:t>Theoretisch kader</w:t>
      </w:r>
      <w:r w:rsidR="00302F5D" w:rsidRPr="00302F5D">
        <w:rPr>
          <w:rFonts w:ascii="Times New Roman" w:hAnsi="Times New Roman" w:cs="Times New Roman"/>
          <w:sz w:val="24"/>
          <w:szCs w:val="24"/>
        </w:rPr>
        <w:t>……………………………</w:t>
      </w:r>
      <w:r w:rsidR="004C61E3">
        <w:rPr>
          <w:rFonts w:ascii="Times New Roman" w:hAnsi="Times New Roman" w:cs="Times New Roman"/>
          <w:sz w:val="24"/>
          <w:szCs w:val="24"/>
        </w:rPr>
        <w:t>..</w:t>
      </w:r>
      <w:r w:rsidR="00302F5D" w:rsidRPr="00302F5D">
        <w:rPr>
          <w:rFonts w:ascii="Times New Roman" w:hAnsi="Times New Roman" w:cs="Times New Roman"/>
          <w:sz w:val="24"/>
          <w:szCs w:val="24"/>
        </w:rPr>
        <w:t>…………………………</w:t>
      </w:r>
      <w:r w:rsidR="00AE40F4">
        <w:rPr>
          <w:rFonts w:ascii="Times New Roman" w:hAnsi="Times New Roman" w:cs="Times New Roman"/>
          <w:sz w:val="24"/>
          <w:szCs w:val="24"/>
        </w:rPr>
        <w:t>………</w:t>
      </w:r>
      <w:r w:rsidR="009358B3">
        <w:rPr>
          <w:rFonts w:ascii="Times New Roman" w:hAnsi="Times New Roman" w:cs="Times New Roman"/>
          <w:sz w:val="24"/>
          <w:szCs w:val="24"/>
        </w:rPr>
        <w:t>6</w:t>
      </w:r>
    </w:p>
    <w:p w:rsidR="00302F5D" w:rsidRDefault="00B846E4" w:rsidP="00681184">
      <w:pPr>
        <w:pStyle w:val="Geenafstand"/>
        <w:spacing w:line="720" w:lineRule="auto"/>
        <w:rPr>
          <w:rFonts w:ascii="Times New Roman" w:hAnsi="Times New Roman" w:cs="Times New Roman"/>
          <w:sz w:val="24"/>
          <w:szCs w:val="24"/>
        </w:rPr>
      </w:pPr>
      <w:r>
        <w:rPr>
          <w:rFonts w:ascii="Times New Roman" w:hAnsi="Times New Roman" w:cs="Times New Roman"/>
          <w:sz w:val="24"/>
          <w:szCs w:val="24"/>
        </w:rPr>
        <w:t xml:space="preserve">Hoofdstuk 2: </w:t>
      </w:r>
      <w:r w:rsidR="000028EB">
        <w:rPr>
          <w:rFonts w:ascii="Times New Roman" w:hAnsi="Times New Roman" w:cs="Times New Roman"/>
          <w:sz w:val="24"/>
          <w:szCs w:val="24"/>
        </w:rPr>
        <w:t>Methode</w:t>
      </w:r>
      <w:r w:rsidR="00302F5D" w:rsidRPr="00302F5D">
        <w:rPr>
          <w:rFonts w:ascii="Times New Roman" w:hAnsi="Times New Roman" w:cs="Times New Roman"/>
          <w:sz w:val="24"/>
          <w:szCs w:val="24"/>
        </w:rPr>
        <w:t>…………………………………………………………</w:t>
      </w:r>
      <w:r w:rsidR="004C61E3">
        <w:rPr>
          <w:rFonts w:ascii="Times New Roman" w:hAnsi="Times New Roman" w:cs="Times New Roman"/>
          <w:sz w:val="24"/>
          <w:szCs w:val="24"/>
        </w:rPr>
        <w:t>..</w:t>
      </w:r>
      <w:r w:rsidR="00302F5D" w:rsidRPr="00302F5D">
        <w:rPr>
          <w:rFonts w:ascii="Times New Roman" w:hAnsi="Times New Roman" w:cs="Times New Roman"/>
          <w:sz w:val="24"/>
          <w:szCs w:val="24"/>
        </w:rPr>
        <w:t>………</w:t>
      </w:r>
      <w:r w:rsidR="00E17B3F">
        <w:rPr>
          <w:rFonts w:ascii="Times New Roman" w:hAnsi="Times New Roman" w:cs="Times New Roman"/>
          <w:sz w:val="24"/>
          <w:szCs w:val="24"/>
        </w:rPr>
        <w:t>……</w:t>
      </w:r>
      <w:r w:rsidR="00746F4B">
        <w:rPr>
          <w:rFonts w:ascii="Times New Roman" w:hAnsi="Times New Roman" w:cs="Times New Roman"/>
          <w:sz w:val="24"/>
          <w:szCs w:val="24"/>
        </w:rPr>
        <w:t>..9</w:t>
      </w:r>
    </w:p>
    <w:p w:rsidR="0021487D" w:rsidRPr="00302F5D" w:rsidRDefault="00B846E4" w:rsidP="00681184">
      <w:pPr>
        <w:pStyle w:val="Geenafstand"/>
        <w:spacing w:line="720" w:lineRule="auto"/>
        <w:rPr>
          <w:rFonts w:ascii="Times New Roman" w:hAnsi="Times New Roman" w:cs="Times New Roman"/>
          <w:sz w:val="24"/>
          <w:szCs w:val="24"/>
        </w:rPr>
      </w:pPr>
      <w:r>
        <w:rPr>
          <w:rFonts w:ascii="Times New Roman" w:hAnsi="Times New Roman" w:cs="Times New Roman"/>
          <w:sz w:val="24"/>
          <w:szCs w:val="24"/>
        </w:rPr>
        <w:t xml:space="preserve">Hoofdstuk 3: </w:t>
      </w:r>
      <w:r w:rsidR="0021487D">
        <w:rPr>
          <w:rFonts w:ascii="Times New Roman" w:hAnsi="Times New Roman" w:cs="Times New Roman"/>
          <w:sz w:val="24"/>
          <w:szCs w:val="24"/>
        </w:rPr>
        <w:t>Synopsis…………………………………………………………………</w:t>
      </w:r>
      <w:r w:rsidR="00746F4B">
        <w:rPr>
          <w:rFonts w:ascii="Times New Roman" w:hAnsi="Times New Roman" w:cs="Times New Roman"/>
          <w:sz w:val="24"/>
          <w:szCs w:val="24"/>
        </w:rPr>
        <w:t>……..11</w:t>
      </w:r>
    </w:p>
    <w:p w:rsidR="0017022C" w:rsidRPr="001A4AFE" w:rsidRDefault="0017022C" w:rsidP="00681184">
      <w:pPr>
        <w:pStyle w:val="Geenafstand"/>
        <w:spacing w:line="720" w:lineRule="auto"/>
        <w:rPr>
          <w:rFonts w:ascii="Times New Roman" w:hAnsi="Times New Roman" w:cs="Times New Roman"/>
          <w:sz w:val="24"/>
          <w:szCs w:val="24"/>
        </w:rPr>
      </w:pPr>
      <w:r w:rsidRPr="001A4AFE">
        <w:rPr>
          <w:rFonts w:ascii="Times New Roman" w:hAnsi="Times New Roman" w:cs="Times New Roman"/>
          <w:sz w:val="24"/>
          <w:szCs w:val="24"/>
        </w:rPr>
        <w:t xml:space="preserve">Hoofdstuk </w:t>
      </w:r>
      <w:r w:rsidR="00B846E4">
        <w:rPr>
          <w:rFonts w:ascii="Times New Roman" w:hAnsi="Times New Roman" w:cs="Times New Roman"/>
          <w:sz w:val="24"/>
          <w:szCs w:val="24"/>
        </w:rPr>
        <w:t>4</w:t>
      </w:r>
      <w:r w:rsidR="00681184" w:rsidRPr="001A4AFE">
        <w:rPr>
          <w:rFonts w:ascii="Times New Roman" w:hAnsi="Times New Roman" w:cs="Times New Roman"/>
          <w:sz w:val="24"/>
          <w:szCs w:val="24"/>
        </w:rPr>
        <w:t xml:space="preserve">: </w:t>
      </w:r>
      <w:r w:rsidR="00D60D57">
        <w:rPr>
          <w:rFonts w:ascii="Times New Roman" w:hAnsi="Times New Roman" w:cs="Times New Roman"/>
          <w:sz w:val="24"/>
          <w:szCs w:val="24"/>
        </w:rPr>
        <w:t xml:space="preserve">De apocalypse in </w:t>
      </w:r>
      <w:r w:rsidR="00D60D57" w:rsidRPr="00D60D57">
        <w:rPr>
          <w:rFonts w:ascii="Times New Roman" w:hAnsi="Times New Roman" w:cs="Times New Roman"/>
          <w:smallCaps/>
          <w:sz w:val="24"/>
          <w:szCs w:val="24"/>
        </w:rPr>
        <w:t>Perfect Sense</w:t>
      </w:r>
      <w:r w:rsidR="00746F4B">
        <w:rPr>
          <w:rFonts w:ascii="Times New Roman" w:hAnsi="Times New Roman" w:cs="Times New Roman"/>
          <w:sz w:val="24"/>
          <w:szCs w:val="24"/>
        </w:rPr>
        <w:t>………………...…………………………....12</w:t>
      </w:r>
    </w:p>
    <w:p w:rsidR="00D46C23" w:rsidRPr="001A4AFE" w:rsidRDefault="00D46C23" w:rsidP="00D46C23">
      <w:pPr>
        <w:pStyle w:val="Geenafstand"/>
        <w:spacing w:line="720" w:lineRule="auto"/>
        <w:rPr>
          <w:rFonts w:ascii="Times New Roman" w:hAnsi="Times New Roman" w:cs="Times New Roman"/>
          <w:sz w:val="24"/>
          <w:szCs w:val="24"/>
        </w:rPr>
      </w:pPr>
      <w:r w:rsidRPr="001A4AFE">
        <w:rPr>
          <w:rFonts w:ascii="Times New Roman" w:hAnsi="Times New Roman" w:cs="Times New Roman"/>
          <w:sz w:val="24"/>
          <w:szCs w:val="24"/>
        </w:rPr>
        <w:t xml:space="preserve">Hoofdstuk </w:t>
      </w:r>
      <w:r w:rsidR="00F7780F">
        <w:rPr>
          <w:rFonts w:ascii="Times New Roman" w:hAnsi="Times New Roman" w:cs="Times New Roman"/>
          <w:sz w:val="24"/>
          <w:szCs w:val="24"/>
        </w:rPr>
        <w:t>5</w:t>
      </w:r>
      <w:r w:rsidRPr="001A4AFE">
        <w:rPr>
          <w:rFonts w:ascii="Times New Roman" w:hAnsi="Times New Roman" w:cs="Times New Roman"/>
          <w:sz w:val="24"/>
          <w:szCs w:val="24"/>
        </w:rPr>
        <w:t>:</w:t>
      </w:r>
      <w:r w:rsidR="00D60D57">
        <w:rPr>
          <w:rFonts w:ascii="Times New Roman" w:hAnsi="Times New Roman" w:cs="Times New Roman"/>
          <w:sz w:val="24"/>
          <w:szCs w:val="24"/>
        </w:rPr>
        <w:t xml:space="preserve"> Hoe wordt eten in beeld gebracht in </w:t>
      </w:r>
      <w:r w:rsidR="00D60D57" w:rsidRPr="00D60D57">
        <w:rPr>
          <w:rFonts w:ascii="Times New Roman" w:hAnsi="Times New Roman" w:cs="Times New Roman"/>
          <w:smallCaps/>
          <w:sz w:val="24"/>
          <w:szCs w:val="24"/>
        </w:rPr>
        <w:t>Perfect Sense</w:t>
      </w:r>
      <w:r w:rsidR="00D60D57">
        <w:rPr>
          <w:rFonts w:ascii="Times New Roman" w:hAnsi="Times New Roman" w:cs="Times New Roman"/>
          <w:sz w:val="24"/>
          <w:szCs w:val="24"/>
        </w:rPr>
        <w:t>?..........</w:t>
      </w:r>
      <w:r w:rsidR="00952C8B">
        <w:rPr>
          <w:rFonts w:ascii="Times New Roman" w:hAnsi="Times New Roman" w:cs="Times New Roman"/>
          <w:sz w:val="24"/>
          <w:szCs w:val="24"/>
        </w:rPr>
        <w:t>.......................</w:t>
      </w:r>
      <w:r w:rsidR="00746F4B">
        <w:rPr>
          <w:rFonts w:ascii="Times New Roman" w:hAnsi="Times New Roman" w:cs="Times New Roman"/>
          <w:sz w:val="24"/>
          <w:szCs w:val="24"/>
        </w:rPr>
        <w:t>.......17</w:t>
      </w:r>
    </w:p>
    <w:p w:rsidR="0017022C" w:rsidRPr="001A4AFE" w:rsidRDefault="0017022C" w:rsidP="00681184">
      <w:pPr>
        <w:pStyle w:val="Geenafstand"/>
        <w:spacing w:line="720" w:lineRule="auto"/>
        <w:rPr>
          <w:rFonts w:ascii="Times New Roman" w:hAnsi="Times New Roman" w:cs="Times New Roman"/>
          <w:sz w:val="24"/>
          <w:szCs w:val="24"/>
        </w:rPr>
      </w:pPr>
      <w:r w:rsidRPr="001A4AFE">
        <w:rPr>
          <w:rFonts w:ascii="Times New Roman" w:hAnsi="Times New Roman" w:cs="Times New Roman"/>
          <w:sz w:val="24"/>
          <w:szCs w:val="24"/>
        </w:rPr>
        <w:t xml:space="preserve">Hoofdstuk </w:t>
      </w:r>
      <w:r w:rsidR="00F7780F">
        <w:rPr>
          <w:rFonts w:ascii="Times New Roman" w:hAnsi="Times New Roman" w:cs="Times New Roman"/>
          <w:sz w:val="24"/>
          <w:szCs w:val="24"/>
        </w:rPr>
        <w:t>6</w:t>
      </w:r>
      <w:r w:rsidR="00681184" w:rsidRPr="001A4AFE">
        <w:rPr>
          <w:rFonts w:ascii="Times New Roman" w:hAnsi="Times New Roman" w:cs="Times New Roman"/>
          <w:sz w:val="24"/>
          <w:szCs w:val="24"/>
        </w:rPr>
        <w:t xml:space="preserve">: </w:t>
      </w:r>
      <w:r w:rsidR="00D60D57">
        <w:rPr>
          <w:rFonts w:ascii="Times New Roman" w:hAnsi="Times New Roman" w:cs="Times New Roman"/>
          <w:sz w:val="24"/>
          <w:szCs w:val="24"/>
        </w:rPr>
        <w:t xml:space="preserve">Hoe komt eten aan bod in het narratief van </w:t>
      </w:r>
      <w:r w:rsidR="00D60D57" w:rsidRPr="00D60D57">
        <w:rPr>
          <w:rFonts w:ascii="Times New Roman" w:hAnsi="Times New Roman" w:cs="Times New Roman"/>
          <w:smallCaps/>
          <w:sz w:val="24"/>
          <w:szCs w:val="24"/>
        </w:rPr>
        <w:t>Perfect Sense</w:t>
      </w:r>
      <w:r w:rsidR="00746F4B">
        <w:rPr>
          <w:rFonts w:ascii="Times New Roman" w:hAnsi="Times New Roman" w:cs="Times New Roman"/>
          <w:sz w:val="24"/>
          <w:szCs w:val="24"/>
        </w:rPr>
        <w:t>?.............................21</w:t>
      </w:r>
    </w:p>
    <w:p w:rsidR="0017022C" w:rsidRPr="001A4AFE" w:rsidRDefault="004B0594" w:rsidP="00681184">
      <w:pPr>
        <w:pStyle w:val="Geenafstand"/>
        <w:spacing w:line="720" w:lineRule="auto"/>
        <w:rPr>
          <w:rFonts w:ascii="Times New Roman" w:hAnsi="Times New Roman" w:cs="Times New Roman"/>
          <w:sz w:val="24"/>
          <w:szCs w:val="24"/>
        </w:rPr>
      </w:pPr>
      <w:r>
        <w:rPr>
          <w:rFonts w:ascii="Times New Roman" w:hAnsi="Times New Roman" w:cs="Times New Roman"/>
          <w:sz w:val="24"/>
          <w:szCs w:val="24"/>
        </w:rPr>
        <w:t xml:space="preserve">Hoofdstuk </w:t>
      </w:r>
      <w:r w:rsidR="00B846E4">
        <w:rPr>
          <w:rFonts w:ascii="Times New Roman" w:hAnsi="Times New Roman" w:cs="Times New Roman"/>
          <w:sz w:val="24"/>
          <w:szCs w:val="24"/>
        </w:rPr>
        <w:t>7</w:t>
      </w:r>
      <w:r>
        <w:rPr>
          <w:rFonts w:ascii="Times New Roman" w:hAnsi="Times New Roman" w:cs="Times New Roman"/>
          <w:sz w:val="24"/>
          <w:szCs w:val="24"/>
        </w:rPr>
        <w:t xml:space="preserve">: </w:t>
      </w:r>
      <w:r w:rsidR="0017022C" w:rsidRPr="001A4AFE">
        <w:rPr>
          <w:rFonts w:ascii="Times New Roman" w:hAnsi="Times New Roman" w:cs="Times New Roman"/>
          <w:sz w:val="24"/>
          <w:szCs w:val="24"/>
        </w:rPr>
        <w:t>Conclusie</w:t>
      </w:r>
      <w:r w:rsidR="00681184" w:rsidRPr="001A4AFE">
        <w:rPr>
          <w:rFonts w:ascii="Times New Roman" w:hAnsi="Times New Roman" w:cs="Times New Roman"/>
          <w:sz w:val="24"/>
          <w:szCs w:val="24"/>
        </w:rPr>
        <w:t>………</w:t>
      </w:r>
      <w:r>
        <w:rPr>
          <w:rFonts w:ascii="Times New Roman" w:hAnsi="Times New Roman" w:cs="Times New Roman"/>
          <w:sz w:val="24"/>
          <w:szCs w:val="24"/>
        </w:rPr>
        <w:t>…..</w:t>
      </w:r>
      <w:r w:rsidR="00681184" w:rsidRPr="001A4AFE">
        <w:rPr>
          <w:rFonts w:ascii="Times New Roman" w:hAnsi="Times New Roman" w:cs="Times New Roman"/>
          <w:sz w:val="24"/>
          <w:szCs w:val="24"/>
        </w:rPr>
        <w:t>……</w:t>
      </w:r>
      <w:r w:rsidR="004604B0" w:rsidRPr="001A4AFE">
        <w:rPr>
          <w:rFonts w:ascii="Times New Roman" w:hAnsi="Times New Roman" w:cs="Times New Roman"/>
          <w:sz w:val="24"/>
          <w:szCs w:val="24"/>
        </w:rPr>
        <w:t>...</w:t>
      </w:r>
      <w:r w:rsidR="00AE40F4">
        <w:rPr>
          <w:rFonts w:ascii="Times New Roman" w:hAnsi="Times New Roman" w:cs="Times New Roman"/>
          <w:sz w:val="24"/>
          <w:szCs w:val="24"/>
        </w:rPr>
        <w:t>……………………………………………………</w:t>
      </w:r>
      <w:r w:rsidR="00746F4B">
        <w:rPr>
          <w:rFonts w:ascii="Times New Roman" w:hAnsi="Times New Roman" w:cs="Times New Roman"/>
          <w:sz w:val="24"/>
          <w:szCs w:val="24"/>
        </w:rPr>
        <w:t>27</w:t>
      </w:r>
    </w:p>
    <w:p w:rsidR="007B7A81" w:rsidRPr="001A4AFE" w:rsidRDefault="007B7A81" w:rsidP="00681184">
      <w:pPr>
        <w:pStyle w:val="Geenafstand"/>
        <w:spacing w:line="720" w:lineRule="auto"/>
        <w:rPr>
          <w:rFonts w:ascii="Times New Roman" w:hAnsi="Times New Roman" w:cs="Times New Roman"/>
          <w:sz w:val="24"/>
          <w:szCs w:val="24"/>
        </w:rPr>
      </w:pPr>
      <w:r w:rsidRPr="001A4AFE">
        <w:rPr>
          <w:rFonts w:ascii="Times New Roman" w:hAnsi="Times New Roman" w:cs="Times New Roman"/>
          <w:sz w:val="24"/>
          <w:szCs w:val="24"/>
        </w:rPr>
        <w:t>Literatuurlijst</w:t>
      </w:r>
      <w:r w:rsidR="00681184" w:rsidRPr="001A4AFE">
        <w:rPr>
          <w:rFonts w:ascii="Times New Roman" w:hAnsi="Times New Roman" w:cs="Times New Roman"/>
          <w:sz w:val="24"/>
          <w:szCs w:val="24"/>
        </w:rPr>
        <w:t>…………………………</w:t>
      </w:r>
      <w:r w:rsidR="00263A52" w:rsidRPr="001A4AFE">
        <w:rPr>
          <w:rFonts w:ascii="Times New Roman" w:hAnsi="Times New Roman" w:cs="Times New Roman"/>
          <w:sz w:val="24"/>
          <w:szCs w:val="24"/>
        </w:rPr>
        <w:t>……………</w:t>
      </w:r>
      <w:r w:rsidR="004604B0" w:rsidRPr="001A4AFE">
        <w:rPr>
          <w:rFonts w:ascii="Times New Roman" w:hAnsi="Times New Roman" w:cs="Times New Roman"/>
          <w:sz w:val="24"/>
          <w:szCs w:val="24"/>
        </w:rPr>
        <w:t>...</w:t>
      </w:r>
      <w:r w:rsidR="00263A52" w:rsidRPr="001A4AFE">
        <w:rPr>
          <w:rFonts w:ascii="Times New Roman" w:hAnsi="Times New Roman" w:cs="Times New Roman"/>
          <w:sz w:val="24"/>
          <w:szCs w:val="24"/>
        </w:rPr>
        <w:t>…………………….</w:t>
      </w:r>
      <w:r w:rsidR="00681184" w:rsidRPr="001A4AFE">
        <w:rPr>
          <w:rFonts w:ascii="Times New Roman" w:hAnsi="Times New Roman" w:cs="Times New Roman"/>
          <w:sz w:val="24"/>
          <w:szCs w:val="24"/>
        </w:rPr>
        <w:t>………………….</w:t>
      </w:r>
      <w:r w:rsidR="00952C8B">
        <w:rPr>
          <w:rFonts w:ascii="Times New Roman" w:hAnsi="Times New Roman" w:cs="Times New Roman"/>
          <w:sz w:val="24"/>
          <w:szCs w:val="24"/>
        </w:rPr>
        <w:t>29</w:t>
      </w:r>
    </w:p>
    <w:p w:rsidR="0017022C" w:rsidRPr="001A4AFE" w:rsidRDefault="0017022C" w:rsidP="004A5E61">
      <w:pPr>
        <w:pStyle w:val="Geenafstand"/>
        <w:spacing w:line="360" w:lineRule="auto"/>
        <w:rPr>
          <w:rFonts w:ascii="Times New Roman" w:hAnsi="Times New Roman" w:cs="Times New Roman"/>
          <w:sz w:val="24"/>
          <w:szCs w:val="24"/>
        </w:rPr>
      </w:pPr>
    </w:p>
    <w:p w:rsidR="00F02391" w:rsidRPr="001A4AFE" w:rsidRDefault="00F02391" w:rsidP="004A5E61">
      <w:pPr>
        <w:pStyle w:val="Geenafstand"/>
        <w:spacing w:line="360" w:lineRule="auto"/>
        <w:rPr>
          <w:rFonts w:ascii="Times New Roman" w:hAnsi="Times New Roman" w:cs="Times New Roman"/>
          <w:sz w:val="24"/>
          <w:szCs w:val="24"/>
          <w:u w:val="single"/>
        </w:rPr>
      </w:pPr>
    </w:p>
    <w:p w:rsidR="00F02391" w:rsidRPr="00B00381" w:rsidRDefault="00F02391" w:rsidP="004A5E61">
      <w:pPr>
        <w:pStyle w:val="Geenafstand"/>
        <w:spacing w:line="360" w:lineRule="auto"/>
        <w:rPr>
          <w:rFonts w:ascii="Times New Roman" w:hAnsi="Times New Roman" w:cs="Times New Roman"/>
          <w:color w:val="FF0000"/>
          <w:sz w:val="24"/>
          <w:szCs w:val="24"/>
          <w:u w:val="single"/>
        </w:rPr>
      </w:pPr>
    </w:p>
    <w:p w:rsidR="00BC245E" w:rsidRDefault="00BC245E" w:rsidP="004A5E61">
      <w:pPr>
        <w:pStyle w:val="Geenafstand"/>
        <w:spacing w:line="360" w:lineRule="auto"/>
        <w:jc w:val="center"/>
        <w:rPr>
          <w:rFonts w:ascii="Times New Roman" w:hAnsi="Times New Roman" w:cs="Times New Roman"/>
          <w:b/>
          <w:sz w:val="24"/>
          <w:szCs w:val="24"/>
          <w:u w:val="single"/>
        </w:rPr>
      </w:pPr>
    </w:p>
    <w:p w:rsidR="00BC245E" w:rsidRDefault="00BC245E" w:rsidP="004A5E61">
      <w:pPr>
        <w:pStyle w:val="Geenafstand"/>
        <w:spacing w:line="360" w:lineRule="auto"/>
        <w:jc w:val="center"/>
        <w:rPr>
          <w:rFonts w:ascii="Times New Roman" w:hAnsi="Times New Roman" w:cs="Times New Roman"/>
          <w:b/>
          <w:sz w:val="24"/>
          <w:szCs w:val="24"/>
          <w:u w:val="single"/>
        </w:rPr>
      </w:pPr>
    </w:p>
    <w:p w:rsidR="00BC245E" w:rsidRDefault="00BC245E" w:rsidP="004A5E61">
      <w:pPr>
        <w:pStyle w:val="Geenafstand"/>
        <w:spacing w:line="360" w:lineRule="auto"/>
        <w:jc w:val="center"/>
        <w:rPr>
          <w:rFonts w:ascii="Times New Roman" w:hAnsi="Times New Roman" w:cs="Times New Roman"/>
          <w:b/>
          <w:sz w:val="24"/>
          <w:szCs w:val="24"/>
          <w:u w:val="single"/>
        </w:rPr>
      </w:pPr>
    </w:p>
    <w:p w:rsidR="00BC245E" w:rsidRDefault="00BC245E" w:rsidP="004A5E61">
      <w:pPr>
        <w:pStyle w:val="Geenafstand"/>
        <w:spacing w:line="360" w:lineRule="auto"/>
        <w:jc w:val="center"/>
        <w:rPr>
          <w:rFonts w:ascii="Times New Roman" w:hAnsi="Times New Roman" w:cs="Times New Roman"/>
          <w:b/>
          <w:sz w:val="24"/>
          <w:szCs w:val="24"/>
          <w:u w:val="single"/>
        </w:rPr>
      </w:pPr>
    </w:p>
    <w:p w:rsidR="00BC245E" w:rsidRDefault="00BC245E" w:rsidP="004A5E61">
      <w:pPr>
        <w:pStyle w:val="Geenafstand"/>
        <w:spacing w:line="360" w:lineRule="auto"/>
        <w:jc w:val="center"/>
        <w:rPr>
          <w:rFonts w:ascii="Times New Roman" w:hAnsi="Times New Roman" w:cs="Times New Roman"/>
          <w:b/>
          <w:sz w:val="24"/>
          <w:szCs w:val="24"/>
          <w:u w:val="single"/>
        </w:rPr>
      </w:pPr>
    </w:p>
    <w:p w:rsidR="00BC245E" w:rsidRDefault="00BC245E" w:rsidP="004A5E61">
      <w:pPr>
        <w:pStyle w:val="Geenafstand"/>
        <w:spacing w:line="360" w:lineRule="auto"/>
        <w:jc w:val="center"/>
        <w:rPr>
          <w:rFonts w:ascii="Times New Roman" w:hAnsi="Times New Roman" w:cs="Times New Roman"/>
          <w:b/>
          <w:sz w:val="24"/>
          <w:szCs w:val="24"/>
          <w:u w:val="single"/>
        </w:rPr>
      </w:pPr>
    </w:p>
    <w:p w:rsidR="00F7780F" w:rsidRDefault="00F7780F" w:rsidP="004A5E61">
      <w:pPr>
        <w:pStyle w:val="Geenafstand"/>
        <w:spacing w:line="360" w:lineRule="auto"/>
        <w:jc w:val="center"/>
        <w:rPr>
          <w:rFonts w:ascii="Times New Roman" w:hAnsi="Times New Roman" w:cs="Times New Roman"/>
          <w:b/>
          <w:sz w:val="24"/>
          <w:szCs w:val="24"/>
          <w:u w:val="single"/>
        </w:rPr>
      </w:pPr>
    </w:p>
    <w:p w:rsidR="00F7780F" w:rsidRDefault="00F7780F" w:rsidP="004A5E61">
      <w:pPr>
        <w:pStyle w:val="Geenafstand"/>
        <w:spacing w:line="360" w:lineRule="auto"/>
        <w:jc w:val="center"/>
        <w:rPr>
          <w:rFonts w:ascii="Times New Roman" w:hAnsi="Times New Roman" w:cs="Times New Roman"/>
          <w:b/>
          <w:sz w:val="24"/>
          <w:szCs w:val="24"/>
          <w:u w:val="single"/>
        </w:rPr>
      </w:pPr>
    </w:p>
    <w:p w:rsidR="004160DB" w:rsidRDefault="004160DB" w:rsidP="004A5E61">
      <w:pPr>
        <w:pStyle w:val="Geenafstand"/>
        <w:spacing w:line="360" w:lineRule="auto"/>
        <w:jc w:val="center"/>
        <w:rPr>
          <w:rFonts w:ascii="Times New Roman" w:hAnsi="Times New Roman" w:cs="Times New Roman"/>
          <w:b/>
          <w:sz w:val="24"/>
          <w:szCs w:val="24"/>
          <w:u w:val="single"/>
        </w:rPr>
      </w:pPr>
    </w:p>
    <w:p w:rsidR="00265D52" w:rsidRDefault="00265D52" w:rsidP="004A5E61">
      <w:pPr>
        <w:pStyle w:val="Geenafstand"/>
        <w:spacing w:line="360" w:lineRule="auto"/>
        <w:jc w:val="center"/>
        <w:rPr>
          <w:rFonts w:ascii="Times New Roman" w:hAnsi="Times New Roman" w:cs="Times New Roman"/>
          <w:b/>
          <w:sz w:val="24"/>
          <w:szCs w:val="24"/>
          <w:u w:val="single"/>
        </w:rPr>
      </w:pPr>
    </w:p>
    <w:p w:rsidR="00E74DF9" w:rsidRPr="00B00381" w:rsidRDefault="0017022C" w:rsidP="004A5E61">
      <w:pPr>
        <w:pStyle w:val="Geenafstand"/>
        <w:spacing w:line="360" w:lineRule="auto"/>
        <w:jc w:val="center"/>
        <w:rPr>
          <w:rFonts w:ascii="Times New Roman" w:hAnsi="Times New Roman" w:cs="Times New Roman"/>
          <w:b/>
          <w:sz w:val="24"/>
          <w:szCs w:val="24"/>
          <w:u w:val="single"/>
        </w:rPr>
      </w:pPr>
      <w:r w:rsidRPr="00B00381">
        <w:rPr>
          <w:rFonts w:ascii="Times New Roman" w:hAnsi="Times New Roman" w:cs="Times New Roman"/>
          <w:b/>
          <w:sz w:val="24"/>
          <w:szCs w:val="24"/>
          <w:u w:val="single"/>
        </w:rPr>
        <w:lastRenderedPageBreak/>
        <w:t>I</w:t>
      </w:r>
      <w:r w:rsidR="00E74DF9" w:rsidRPr="00B00381">
        <w:rPr>
          <w:rFonts w:ascii="Times New Roman" w:hAnsi="Times New Roman" w:cs="Times New Roman"/>
          <w:b/>
          <w:sz w:val="24"/>
          <w:szCs w:val="24"/>
          <w:u w:val="single"/>
        </w:rPr>
        <w:t>nleiding</w:t>
      </w:r>
    </w:p>
    <w:p w:rsidR="0025435E" w:rsidRPr="00B00381" w:rsidRDefault="0025435E" w:rsidP="00302F5D">
      <w:pPr>
        <w:pStyle w:val="Geenafstand"/>
        <w:spacing w:line="360" w:lineRule="auto"/>
        <w:rPr>
          <w:rFonts w:ascii="Times New Roman" w:hAnsi="Times New Roman" w:cs="Times New Roman"/>
          <w:b/>
          <w:sz w:val="24"/>
          <w:szCs w:val="24"/>
        </w:rPr>
      </w:pPr>
    </w:p>
    <w:p w:rsidR="00E95F7C" w:rsidRDefault="00757803" w:rsidP="00354776">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 xml:space="preserve">Eten vormt </w:t>
      </w:r>
      <w:r w:rsidR="007E0178">
        <w:rPr>
          <w:rFonts w:ascii="Times New Roman" w:hAnsi="Times New Roman" w:cs="Times New Roman"/>
          <w:sz w:val="24"/>
          <w:szCs w:val="24"/>
        </w:rPr>
        <w:t>vaak een belangrijk thema binnen de</w:t>
      </w:r>
      <w:r>
        <w:rPr>
          <w:rFonts w:ascii="Times New Roman" w:hAnsi="Times New Roman" w:cs="Times New Roman"/>
          <w:sz w:val="24"/>
          <w:szCs w:val="24"/>
        </w:rPr>
        <w:t xml:space="preserve"> apocalyptische film.</w:t>
      </w:r>
      <w:r w:rsidR="00122C53">
        <w:rPr>
          <w:rFonts w:ascii="Times New Roman" w:hAnsi="Times New Roman" w:cs="Times New Roman"/>
          <w:sz w:val="24"/>
          <w:szCs w:val="24"/>
        </w:rPr>
        <w:t xml:space="preserve"> De apocalyptische film behandelt </w:t>
      </w:r>
      <w:r w:rsidR="003A12EC">
        <w:rPr>
          <w:rFonts w:ascii="Times New Roman" w:hAnsi="Times New Roman" w:cs="Times New Roman"/>
          <w:sz w:val="24"/>
          <w:szCs w:val="24"/>
        </w:rPr>
        <w:t xml:space="preserve">het einde van de </w:t>
      </w:r>
      <w:r w:rsidR="00E43994">
        <w:rPr>
          <w:rFonts w:ascii="Times New Roman" w:hAnsi="Times New Roman" w:cs="Times New Roman"/>
          <w:sz w:val="24"/>
          <w:szCs w:val="24"/>
        </w:rPr>
        <w:t xml:space="preserve">wereld of de </w:t>
      </w:r>
      <w:r w:rsidR="003A12EC">
        <w:rPr>
          <w:rFonts w:ascii="Times New Roman" w:hAnsi="Times New Roman" w:cs="Times New Roman"/>
          <w:sz w:val="24"/>
          <w:szCs w:val="24"/>
        </w:rPr>
        <w:t>menselijke beschaving</w:t>
      </w:r>
      <w:r w:rsidR="00E95F7C">
        <w:rPr>
          <w:rFonts w:ascii="Times New Roman" w:hAnsi="Times New Roman" w:cs="Times New Roman"/>
          <w:sz w:val="24"/>
          <w:szCs w:val="24"/>
        </w:rPr>
        <w:t>, dat vaak gepaard gaat</w:t>
      </w:r>
      <w:r w:rsidR="007C2845">
        <w:rPr>
          <w:rFonts w:ascii="Times New Roman" w:hAnsi="Times New Roman" w:cs="Times New Roman"/>
          <w:sz w:val="24"/>
          <w:szCs w:val="24"/>
        </w:rPr>
        <w:t xml:space="preserve"> met verwoesting, </w:t>
      </w:r>
      <w:r w:rsidR="00122C53">
        <w:rPr>
          <w:rFonts w:ascii="Times New Roman" w:hAnsi="Times New Roman" w:cs="Times New Roman"/>
          <w:sz w:val="24"/>
          <w:szCs w:val="24"/>
        </w:rPr>
        <w:t>dood en plundering.</w:t>
      </w:r>
      <w:r w:rsidR="00D60D57">
        <w:rPr>
          <w:rStyle w:val="Voetnootmarkering"/>
          <w:rFonts w:ascii="Times New Roman" w:hAnsi="Times New Roman" w:cs="Times New Roman"/>
          <w:sz w:val="24"/>
          <w:szCs w:val="24"/>
        </w:rPr>
        <w:footnoteReference w:id="1"/>
      </w:r>
      <w:r w:rsidR="00122C53">
        <w:rPr>
          <w:rFonts w:ascii="Times New Roman" w:hAnsi="Times New Roman" w:cs="Times New Roman"/>
          <w:sz w:val="24"/>
          <w:szCs w:val="24"/>
        </w:rPr>
        <w:t xml:space="preserve"> In </w:t>
      </w:r>
      <w:r w:rsidR="00051E21">
        <w:rPr>
          <w:rFonts w:ascii="Times New Roman" w:hAnsi="Times New Roman" w:cs="Times New Roman"/>
          <w:sz w:val="24"/>
          <w:szCs w:val="24"/>
        </w:rPr>
        <w:t>een aantal van</w:t>
      </w:r>
      <w:r w:rsidR="00122C53">
        <w:rPr>
          <w:rFonts w:ascii="Times New Roman" w:hAnsi="Times New Roman" w:cs="Times New Roman"/>
          <w:sz w:val="24"/>
          <w:szCs w:val="24"/>
        </w:rPr>
        <w:t xml:space="preserve"> deze films komt eten expliciet terug, </w:t>
      </w:r>
      <w:r w:rsidR="001737ED">
        <w:rPr>
          <w:rFonts w:ascii="Times New Roman" w:hAnsi="Times New Roman" w:cs="Times New Roman"/>
          <w:sz w:val="24"/>
          <w:szCs w:val="24"/>
        </w:rPr>
        <w:t xml:space="preserve">zoals in </w:t>
      </w:r>
      <w:r w:rsidR="007F30AC" w:rsidRPr="00B00381">
        <w:rPr>
          <w:rFonts w:ascii="Times New Roman" w:hAnsi="Times New Roman" w:cs="Times New Roman"/>
          <w:smallCaps/>
          <w:sz w:val="24"/>
          <w:szCs w:val="24"/>
        </w:rPr>
        <w:t>28 Days Later…</w:t>
      </w:r>
      <w:r w:rsidR="007F30AC" w:rsidRPr="00B00381">
        <w:rPr>
          <w:rFonts w:ascii="Times New Roman" w:hAnsi="Times New Roman" w:cs="Times New Roman"/>
          <w:sz w:val="24"/>
          <w:szCs w:val="24"/>
        </w:rPr>
        <w:t xml:space="preserve"> (Danny Boyle, 2002)</w:t>
      </w:r>
      <w:r w:rsidR="00D82FF3">
        <w:rPr>
          <w:rFonts w:ascii="Times New Roman" w:hAnsi="Times New Roman" w:cs="Times New Roman"/>
          <w:sz w:val="24"/>
          <w:szCs w:val="24"/>
        </w:rPr>
        <w:t>,</w:t>
      </w:r>
      <w:r w:rsidR="007F30AC" w:rsidRPr="00B00381">
        <w:rPr>
          <w:rFonts w:ascii="Times New Roman" w:hAnsi="Times New Roman" w:cs="Times New Roman"/>
          <w:sz w:val="24"/>
          <w:szCs w:val="24"/>
        </w:rPr>
        <w:t xml:space="preserve"> </w:t>
      </w:r>
      <w:r w:rsidR="00CC200B">
        <w:rPr>
          <w:rFonts w:ascii="Times New Roman" w:hAnsi="Times New Roman" w:cs="Times New Roman"/>
          <w:sz w:val="24"/>
          <w:szCs w:val="24"/>
        </w:rPr>
        <w:t xml:space="preserve">waarin de boodschap van </w:t>
      </w:r>
      <w:r w:rsidR="00A75248">
        <w:rPr>
          <w:rFonts w:ascii="Times New Roman" w:hAnsi="Times New Roman" w:cs="Times New Roman"/>
          <w:sz w:val="24"/>
          <w:szCs w:val="24"/>
        </w:rPr>
        <w:t>de film een waarschuwing is tegen</w:t>
      </w:r>
      <w:r w:rsidR="00CC200B">
        <w:rPr>
          <w:rFonts w:ascii="Times New Roman" w:hAnsi="Times New Roman" w:cs="Times New Roman"/>
          <w:sz w:val="24"/>
          <w:szCs w:val="24"/>
        </w:rPr>
        <w:t xml:space="preserve"> </w:t>
      </w:r>
      <w:r w:rsidR="007F30AC" w:rsidRPr="00B00381">
        <w:rPr>
          <w:rFonts w:ascii="Times New Roman" w:hAnsi="Times New Roman" w:cs="Times New Roman"/>
          <w:sz w:val="24"/>
          <w:szCs w:val="24"/>
        </w:rPr>
        <w:t xml:space="preserve">overmatige </w:t>
      </w:r>
      <w:r w:rsidR="00D82FF3">
        <w:rPr>
          <w:rFonts w:ascii="Times New Roman" w:hAnsi="Times New Roman" w:cs="Times New Roman"/>
          <w:sz w:val="24"/>
          <w:szCs w:val="24"/>
        </w:rPr>
        <w:t>eet</w:t>
      </w:r>
      <w:r w:rsidR="007F30AC" w:rsidRPr="00B00381">
        <w:rPr>
          <w:rFonts w:ascii="Times New Roman" w:hAnsi="Times New Roman" w:cs="Times New Roman"/>
          <w:sz w:val="24"/>
          <w:szCs w:val="24"/>
        </w:rPr>
        <w:t>consumptie</w:t>
      </w:r>
      <w:r w:rsidR="00561AC9">
        <w:rPr>
          <w:rFonts w:ascii="Times New Roman" w:hAnsi="Times New Roman" w:cs="Times New Roman"/>
          <w:sz w:val="24"/>
          <w:szCs w:val="24"/>
        </w:rPr>
        <w:t xml:space="preserve">. In </w:t>
      </w:r>
      <w:r w:rsidR="00263597" w:rsidRPr="00C83986">
        <w:rPr>
          <w:rFonts w:ascii="Times New Roman" w:hAnsi="Times New Roman" w:cs="Times New Roman"/>
          <w:smallCaps/>
          <w:sz w:val="24"/>
          <w:szCs w:val="24"/>
        </w:rPr>
        <w:t>Snowpiercer</w:t>
      </w:r>
      <w:r w:rsidR="00C83986" w:rsidRPr="00C83986">
        <w:rPr>
          <w:rFonts w:ascii="Times New Roman" w:hAnsi="Times New Roman" w:cs="Times New Roman"/>
          <w:smallCaps/>
          <w:sz w:val="24"/>
          <w:szCs w:val="24"/>
        </w:rPr>
        <w:t xml:space="preserve"> </w:t>
      </w:r>
      <w:r w:rsidR="00C83986">
        <w:rPr>
          <w:rFonts w:ascii="Times New Roman" w:hAnsi="Times New Roman" w:cs="Times New Roman"/>
          <w:sz w:val="24"/>
          <w:szCs w:val="24"/>
        </w:rPr>
        <w:t>(Joon-ho Bong, 2013)</w:t>
      </w:r>
      <w:r w:rsidR="00561AC9">
        <w:rPr>
          <w:rFonts w:ascii="Times New Roman" w:hAnsi="Times New Roman" w:cs="Times New Roman"/>
          <w:sz w:val="24"/>
          <w:szCs w:val="24"/>
        </w:rPr>
        <w:t xml:space="preserve"> staat eten symbool voor het klassensysteem. </w:t>
      </w:r>
      <w:r w:rsidR="000D06DD" w:rsidRPr="00A25388">
        <w:rPr>
          <w:rFonts w:ascii="Times New Roman" w:hAnsi="Times New Roman" w:cs="Times New Roman"/>
          <w:smallCaps/>
          <w:sz w:val="24"/>
          <w:szCs w:val="24"/>
        </w:rPr>
        <w:t>Delicatessen</w:t>
      </w:r>
      <w:r w:rsidR="000D06DD">
        <w:rPr>
          <w:rFonts w:ascii="Times New Roman" w:hAnsi="Times New Roman" w:cs="Times New Roman"/>
          <w:sz w:val="24"/>
          <w:szCs w:val="24"/>
        </w:rPr>
        <w:t xml:space="preserve"> (</w:t>
      </w:r>
      <w:r w:rsidR="00A25388">
        <w:rPr>
          <w:rFonts w:ascii="Times New Roman" w:hAnsi="Times New Roman" w:cs="Times New Roman"/>
          <w:sz w:val="24"/>
          <w:szCs w:val="24"/>
        </w:rPr>
        <w:t>Jean-Pierre Jeunet en Marc Caro, 1991)</w:t>
      </w:r>
      <w:r w:rsidR="000D06DD">
        <w:rPr>
          <w:rFonts w:ascii="Times New Roman" w:hAnsi="Times New Roman" w:cs="Times New Roman"/>
          <w:sz w:val="24"/>
          <w:szCs w:val="24"/>
        </w:rPr>
        <w:t xml:space="preserve"> en </w:t>
      </w:r>
      <w:r w:rsidR="000D06DD" w:rsidRPr="00A25388">
        <w:rPr>
          <w:rFonts w:ascii="Times New Roman" w:hAnsi="Times New Roman" w:cs="Times New Roman"/>
          <w:smallCaps/>
          <w:sz w:val="24"/>
          <w:szCs w:val="24"/>
        </w:rPr>
        <w:t>Soylent Green</w:t>
      </w:r>
      <w:r w:rsidR="00A25388">
        <w:rPr>
          <w:rFonts w:ascii="Times New Roman" w:hAnsi="Times New Roman" w:cs="Times New Roman"/>
          <w:sz w:val="24"/>
          <w:szCs w:val="24"/>
        </w:rPr>
        <w:t xml:space="preserve"> (Richard Fleischer</w:t>
      </w:r>
      <w:r w:rsidR="00A75248">
        <w:rPr>
          <w:rFonts w:ascii="Times New Roman" w:hAnsi="Times New Roman" w:cs="Times New Roman"/>
          <w:sz w:val="24"/>
          <w:szCs w:val="24"/>
        </w:rPr>
        <w:t>, 1973</w:t>
      </w:r>
      <w:r w:rsidR="00A25388">
        <w:rPr>
          <w:rFonts w:ascii="Times New Roman" w:hAnsi="Times New Roman" w:cs="Times New Roman"/>
          <w:sz w:val="24"/>
          <w:szCs w:val="24"/>
        </w:rPr>
        <w:t xml:space="preserve">) </w:t>
      </w:r>
      <w:r w:rsidR="00561AC9">
        <w:rPr>
          <w:rFonts w:ascii="Times New Roman" w:hAnsi="Times New Roman" w:cs="Times New Roman"/>
          <w:sz w:val="24"/>
          <w:szCs w:val="24"/>
        </w:rPr>
        <w:t xml:space="preserve">gaan </w:t>
      </w:r>
      <w:r w:rsidR="000D06DD">
        <w:rPr>
          <w:rFonts w:ascii="Times New Roman" w:hAnsi="Times New Roman" w:cs="Times New Roman"/>
          <w:sz w:val="24"/>
          <w:szCs w:val="24"/>
        </w:rPr>
        <w:t>over kannibalisme</w:t>
      </w:r>
      <w:r w:rsidR="00263597">
        <w:rPr>
          <w:rFonts w:ascii="Times New Roman" w:hAnsi="Times New Roman" w:cs="Times New Roman"/>
          <w:sz w:val="24"/>
          <w:szCs w:val="24"/>
        </w:rPr>
        <w:t>.</w:t>
      </w:r>
      <w:r w:rsidR="009E0A6F">
        <w:rPr>
          <w:rFonts w:ascii="Times New Roman" w:hAnsi="Times New Roman" w:cs="Times New Roman"/>
          <w:sz w:val="24"/>
          <w:szCs w:val="24"/>
        </w:rPr>
        <w:t xml:space="preserve"> </w:t>
      </w:r>
      <w:r w:rsidR="00E33F7E">
        <w:rPr>
          <w:rFonts w:ascii="Times New Roman" w:hAnsi="Times New Roman" w:cs="Times New Roman"/>
          <w:sz w:val="24"/>
          <w:szCs w:val="24"/>
        </w:rPr>
        <w:t>Soms komt</w:t>
      </w:r>
      <w:r w:rsidR="00A75248">
        <w:rPr>
          <w:rFonts w:ascii="Times New Roman" w:hAnsi="Times New Roman" w:cs="Times New Roman"/>
          <w:sz w:val="24"/>
          <w:szCs w:val="24"/>
        </w:rPr>
        <w:t xml:space="preserve"> het ook minder</w:t>
      </w:r>
      <w:r w:rsidR="00561AC9">
        <w:rPr>
          <w:rFonts w:ascii="Times New Roman" w:hAnsi="Times New Roman" w:cs="Times New Roman"/>
          <w:sz w:val="24"/>
          <w:szCs w:val="24"/>
        </w:rPr>
        <w:t xml:space="preserve"> expliciet</w:t>
      </w:r>
      <w:r w:rsidR="00E33F7E">
        <w:rPr>
          <w:rFonts w:ascii="Times New Roman" w:hAnsi="Times New Roman" w:cs="Times New Roman"/>
          <w:sz w:val="24"/>
          <w:szCs w:val="24"/>
        </w:rPr>
        <w:t xml:space="preserve"> terug</w:t>
      </w:r>
      <w:r w:rsidR="00561AC9">
        <w:rPr>
          <w:rFonts w:ascii="Times New Roman" w:hAnsi="Times New Roman" w:cs="Times New Roman"/>
          <w:sz w:val="24"/>
          <w:szCs w:val="24"/>
        </w:rPr>
        <w:t xml:space="preserve">. Zo spelen </w:t>
      </w:r>
      <w:r w:rsidR="00C83986" w:rsidRPr="00C83986">
        <w:rPr>
          <w:rFonts w:ascii="Times New Roman" w:hAnsi="Times New Roman" w:cs="Times New Roman"/>
          <w:smallCaps/>
          <w:sz w:val="24"/>
          <w:szCs w:val="24"/>
        </w:rPr>
        <w:t>The Road</w:t>
      </w:r>
      <w:r w:rsidR="00C83986">
        <w:rPr>
          <w:rFonts w:ascii="Times New Roman" w:hAnsi="Times New Roman" w:cs="Times New Roman"/>
          <w:sz w:val="24"/>
          <w:szCs w:val="24"/>
        </w:rPr>
        <w:t xml:space="preserve"> (John Hillcoat, 2009)</w:t>
      </w:r>
      <w:r w:rsidR="00561AC9">
        <w:rPr>
          <w:rFonts w:ascii="Times New Roman" w:hAnsi="Times New Roman" w:cs="Times New Roman"/>
          <w:sz w:val="24"/>
          <w:szCs w:val="24"/>
        </w:rPr>
        <w:t xml:space="preserve"> en</w:t>
      </w:r>
      <w:r w:rsidR="00A25388">
        <w:rPr>
          <w:rFonts w:ascii="Times New Roman" w:hAnsi="Times New Roman" w:cs="Times New Roman"/>
          <w:sz w:val="24"/>
          <w:szCs w:val="24"/>
        </w:rPr>
        <w:t xml:space="preserve"> </w:t>
      </w:r>
      <w:r w:rsidR="00A25388" w:rsidRPr="00A25388">
        <w:rPr>
          <w:rFonts w:ascii="Times New Roman" w:hAnsi="Times New Roman" w:cs="Times New Roman"/>
          <w:smallCaps/>
          <w:sz w:val="24"/>
          <w:szCs w:val="24"/>
        </w:rPr>
        <w:t>Le Temps du Loup</w:t>
      </w:r>
      <w:r w:rsidR="00A25388">
        <w:rPr>
          <w:rFonts w:ascii="Times New Roman" w:hAnsi="Times New Roman" w:cs="Times New Roman"/>
          <w:sz w:val="24"/>
          <w:szCs w:val="24"/>
        </w:rPr>
        <w:t xml:space="preserve"> (Michael Haneke, 2003)</w:t>
      </w:r>
      <w:r w:rsidR="00561AC9">
        <w:rPr>
          <w:rFonts w:ascii="Times New Roman" w:hAnsi="Times New Roman" w:cs="Times New Roman"/>
          <w:sz w:val="24"/>
          <w:szCs w:val="24"/>
        </w:rPr>
        <w:t xml:space="preserve"> zich af in een bijna vergane wereld</w:t>
      </w:r>
      <w:r w:rsidR="00354776">
        <w:rPr>
          <w:rFonts w:ascii="Times New Roman" w:hAnsi="Times New Roman" w:cs="Times New Roman"/>
          <w:sz w:val="24"/>
          <w:szCs w:val="24"/>
        </w:rPr>
        <w:t xml:space="preserve"> waarin eten schaars is</w:t>
      </w:r>
      <w:r w:rsidR="008D6EBB">
        <w:rPr>
          <w:rFonts w:ascii="Times New Roman" w:hAnsi="Times New Roman" w:cs="Times New Roman"/>
          <w:sz w:val="24"/>
          <w:szCs w:val="24"/>
        </w:rPr>
        <w:t>,</w:t>
      </w:r>
      <w:r w:rsidR="00C83986">
        <w:rPr>
          <w:rFonts w:ascii="Times New Roman" w:hAnsi="Times New Roman" w:cs="Times New Roman"/>
          <w:sz w:val="24"/>
          <w:szCs w:val="24"/>
        </w:rPr>
        <w:t xml:space="preserve"> en </w:t>
      </w:r>
      <w:r w:rsidR="001737ED" w:rsidRPr="00B77F35">
        <w:rPr>
          <w:rFonts w:ascii="Times New Roman" w:hAnsi="Times New Roman" w:cs="Times New Roman"/>
          <w:smallCaps/>
          <w:sz w:val="24"/>
          <w:szCs w:val="24"/>
        </w:rPr>
        <w:t>The Mist</w:t>
      </w:r>
      <w:r w:rsidR="00B77F35">
        <w:rPr>
          <w:rFonts w:ascii="Times New Roman" w:hAnsi="Times New Roman" w:cs="Times New Roman"/>
          <w:sz w:val="24"/>
          <w:szCs w:val="24"/>
        </w:rPr>
        <w:t xml:space="preserve"> (Frank Darabont, 2007)</w:t>
      </w:r>
      <w:r w:rsidR="00561AC9">
        <w:rPr>
          <w:rFonts w:ascii="Times New Roman" w:hAnsi="Times New Roman" w:cs="Times New Roman"/>
          <w:sz w:val="24"/>
          <w:szCs w:val="24"/>
        </w:rPr>
        <w:t xml:space="preserve"> in een supermarkt die wordt bedreigd door monsters.</w:t>
      </w:r>
      <w:r w:rsidR="001143FB">
        <w:rPr>
          <w:rFonts w:ascii="Times New Roman" w:hAnsi="Times New Roman" w:cs="Times New Roman"/>
          <w:sz w:val="24"/>
          <w:szCs w:val="24"/>
        </w:rPr>
        <w:t xml:space="preserve"> </w:t>
      </w:r>
      <w:r w:rsidR="001737ED">
        <w:rPr>
          <w:rFonts w:ascii="Times New Roman" w:hAnsi="Times New Roman" w:cs="Times New Roman"/>
          <w:sz w:val="24"/>
          <w:szCs w:val="24"/>
        </w:rPr>
        <w:t>De vraag die</w:t>
      </w:r>
      <w:r w:rsidR="00A765E4">
        <w:rPr>
          <w:rFonts w:ascii="Times New Roman" w:hAnsi="Times New Roman" w:cs="Times New Roman"/>
          <w:sz w:val="24"/>
          <w:szCs w:val="24"/>
        </w:rPr>
        <w:t xml:space="preserve"> in </w:t>
      </w:r>
      <w:r w:rsidR="00561AC9">
        <w:rPr>
          <w:rFonts w:ascii="Times New Roman" w:hAnsi="Times New Roman" w:cs="Times New Roman"/>
          <w:sz w:val="24"/>
          <w:szCs w:val="24"/>
        </w:rPr>
        <w:t>deze</w:t>
      </w:r>
      <w:r w:rsidR="00987325">
        <w:rPr>
          <w:rFonts w:ascii="Times New Roman" w:hAnsi="Times New Roman" w:cs="Times New Roman"/>
          <w:sz w:val="24"/>
          <w:szCs w:val="24"/>
        </w:rPr>
        <w:t xml:space="preserve"> en veel andere apocalyptische films</w:t>
      </w:r>
      <w:r w:rsidR="001737ED">
        <w:rPr>
          <w:rFonts w:ascii="Times New Roman" w:hAnsi="Times New Roman" w:cs="Times New Roman"/>
          <w:sz w:val="24"/>
          <w:szCs w:val="24"/>
        </w:rPr>
        <w:t xml:space="preserve"> impliciet </w:t>
      </w:r>
      <w:r w:rsidR="00AE73CC">
        <w:rPr>
          <w:rFonts w:ascii="Times New Roman" w:hAnsi="Times New Roman" w:cs="Times New Roman"/>
          <w:sz w:val="24"/>
          <w:szCs w:val="24"/>
        </w:rPr>
        <w:t xml:space="preserve">wordt </w:t>
      </w:r>
      <w:r w:rsidR="001737ED">
        <w:rPr>
          <w:rFonts w:ascii="Times New Roman" w:hAnsi="Times New Roman" w:cs="Times New Roman"/>
          <w:sz w:val="24"/>
          <w:szCs w:val="24"/>
        </w:rPr>
        <w:t>gesteld</w:t>
      </w:r>
      <w:r w:rsidR="00987325">
        <w:rPr>
          <w:rFonts w:ascii="Times New Roman" w:hAnsi="Times New Roman" w:cs="Times New Roman"/>
          <w:sz w:val="24"/>
          <w:szCs w:val="24"/>
        </w:rPr>
        <w:t xml:space="preserve"> is: hoe</w:t>
      </w:r>
      <w:r w:rsidR="001737ED">
        <w:rPr>
          <w:rFonts w:ascii="Times New Roman" w:hAnsi="Times New Roman" w:cs="Times New Roman"/>
          <w:sz w:val="24"/>
          <w:szCs w:val="24"/>
        </w:rPr>
        <w:t xml:space="preserve"> lang hebben we nog toegang tot </w:t>
      </w:r>
      <w:r w:rsidR="00D400B4">
        <w:rPr>
          <w:rFonts w:ascii="Times New Roman" w:hAnsi="Times New Roman" w:cs="Times New Roman"/>
          <w:sz w:val="24"/>
          <w:szCs w:val="24"/>
        </w:rPr>
        <w:t xml:space="preserve">eten? </w:t>
      </w:r>
    </w:p>
    <w:p w:rsidR="005E49B9" w:rsidRDefault="005E5C2D" w:rsidP="00E95F7C">
      <w:pPr>
        <w:pStyle w:val="Geenafstand"/>
        <w:spacing w:line="360" w:lineRule="auto"/>
        <w:ind w:firstLine="708"/>
        <w:rPr>
          <w:rFonts w:ascii="Times New Roman" w:hAnsi="Times New Roman" w:cs="Times New Roman"/>
          <w:sz w:val="24"/>
          <w:szCs w:val="24"/>
        </w:rPr>
      </w:pPr>
      <w:r>
        <w:rPr>
          <w:rFonts w:ascii="Times New Roman" w:hAnsi="Times New Roman" w:cs="Times New Roman"/>
          <w:sz w:val="24"/>
          <w:szCs w:val="24"/>
        </w:rPr>
        <w:t>Hoewel eten dus</w:t>
      </w:r>
      <w:r w:rsidR="00AE73CC">
        <w:rPr>
          <w:rFonts w:ascii="Times New Roman" w:hAnsi="Times New Roman" w:cs="Times New Roman"/>
          <w:sz w:val="24"/>
          <w:szCs w:val="24"/>
        </w:rPr>
        <w:t xml:space="preserve"> een vrijwel onmisbaar thema is </w:t>
      </w:r>
      <w:r>
        <w:rPr>
          <w:rFonts w:ascii="Times New Roman" w:hAnsi="Times New Roman" w:cs="Times New Roman"/>
          <w:sz w:val="24"/>
          <w:szCs w:val="24"/>
        </w:rPr>
        <w:t>in de apocalyptische film, is het een bepe</w:t>
      </w:r>
      <w:r w:rsidR="006E2506">
        <w:rPr>
          <w:rFonts w:ascii="Times New Roman" w:hAnsi="Times New Roman" w:cs="Times New Roman"/>
          <w:sz w:val="24"/>
          <w:szCs w:val="24"/>
        </w:rPr>
        <w:t xml:space="preserve">rkt besproken onderwerp binnen </w:t>
      </w:r>
      <w:r w:rsidR="001737ED">
        <w:rPr>
          <w:rFonts w:ascii="Times New Roman" w:hAnsi="Times New Roman" w:cs="Times New Roman"/>
          <w:sz w:val="24"/>
          <w:szCs w:val="24"/>
        </w:rPr>
        <w:t>de academische literatuur.</w:t>
      </w:r>
      <w:r w:rsidR="009E0A6F">
        <w:rPr>
          <w:rFonts w:ascii="Times New Roman" w:hAnsi="Times New Roman" w:cs="Times New Roman"/>
          <w:sz w:val="24"/>
          <w:szCs w:val="24"/>
        </w:rPr>
        <w:t xml:space="preserve"> </w:t>
      </w:r>
      <w:r w:rsidR="007C64DE">
        <w:rPr>
          <w:rFonts w:ascii="Times New Roman" w:hAnsi="Times New Roman" w:cs="Times New Roman"/>
          <w:sz w:val="24"/>
          <w:szCs w:val="24"/>
        </w:rPr>
        <w:t>Een van de weinigen die over dit thema hebben geschreven, is M</w:t>
      </w:r>
      <w:r w:rsidR="00855518">
        <w:rPr>
          <w:rFonts w:ascii="Times New Roman" w:hAnsi="Times New Roman" w:cs="Times New Roman"/>
          <w:sz w:val="24"/>
          <w:szCs w:val="24"/>
        </w:rPr>
        <w:t>ichael Newbury</w:t>
      </w:r>
      <w:r w:rsidR="007C64DE">
        <w:rPr>
          <w:rFonts w:ascii="Times New Roman" w:hAnsi="Times New Roman" w:cs="Times New Roman"/>
          <w:sz w:val="24"/>
          <w:szCs w:val="24"/>
        </w:rPr>
        <w:t>. Volgens hem</w:t>
      </w:r>
      <w:r w:rsidR="00855518">
        <w:rPr>
          <w:rFonts w:ascii="Times New Roman" w:hAnsi="Times New Roman" w:cs="Times New Roman"/>
          <w:sz w:val="24"/>
          <w:szCs w:val="24"/>
        </w:rPr>
        <w:t xml:space="preserve"> speelt eten een belangrijke rol in de apocalyptische (zombie)film</w:t>
      </w:r>
      <w:r w:rsidR="00A17C54">
        <w:rPr>
          <w:rFonts w:ascii="Times New Roman" w:hAnsi="Times New Roman" w:cs="Times New Roman"/>
          <w:sz w:val="24"/>
          <w:szCs w:val="24"/>
        </w:rPr>
        <w:t xml:space="preserve"> </w:t>
      </w:r>
      <w:r w:rsidR="00855518">
        <w:rPr>
          <w:rFonts w:ascii="Times New Roman" w:hAnsi="Times New Roman" w:cs="Times New Roman"/>
          <w:sz w:val="24"/>
          <w:szCs w:val="24"/>
        </w:rPr>
        <w:t>en wordt eten vooral ingezet om maatschappijkritiek te leveren</w:t>
      </w:r>
      <w:r w:rsidR="007C2845">
        <w:rPr>
          <w:rFonts w:ascii="Times New Roman" w:hAnsi="Times New Roman" w:cs="Times New Roman"/>
          <w:sz w:val="24"/>
          <w:szCs w:val="24"/>
        </w:rPr>
        <w:t>.</w:t>
      </w:r>
      <w:r w:rsidR="00600A10">
        <w:rPr>
          <w:rStyle w:val="Voetnootmarkering"/>
          <w:rFonts w:ascii="Times New Roman" w:hAnsi="Times New Roman" w:cs="Times New Roman"/>
          <w:sz w:val="24"/>
          <w:szCs w:val="24"/>
        </w:rPr>
        <w:footnoteReference w:id="2"/>
      </w:r>
      <w:r w:rsidR="00855518">
        <w:rPr>
          <w:rFonts w:ascii="Times New Roman" w:hAnsi="Times New Roman" w:cs="Times New Roman"/>
          <w:sz w:val="24"/>
          <w:szCs w:val="24"/>
        </w:rPr>
        <w:t xml:space="preserve"> </w:t>
      </w:r>
      <w:r w:rsidR="00A17C54">
        <w:rPr>
          <w:rFonts w:ascii="Times New Roman" w:hAnsi="Times New Roman" w:cs="Times New Roman"/>
          <w:sz w:val="24"/>
          <w:szCs w:val="24"/>
        </w:rPr>
        <w:t>Iets m</w:t>
      </w:r>
      <w:r w:rsidR="00BD20CA">
        <w:rPr>
          <w:rFonts w:ascii="Times New Roman" w:hAnsi="Times New Roman" w:cs="Times New Roman"/>
          <w:sz w:val="24"/>
          <w:szCs w:val="24"/>
        </w:rPr>
        <w:t>eer is er geschreven over</w:t>
      </w:r>
      <w:r w:rsidR="00421596">
        <w:rPr>
          <w:rFonts w:ascii="Times New Roman" w:hAnsi="Times New Roman" w:cs="Times New Roman"/>
          <w:sz w:val="24"/>
          <w:szCs w:val="24"/>
        </w:rPr>
        <w:t xml:space="preserve"> eten in de sciencefiction</w:t>
      </w:r>
      <w:r w:rsidR="005E49B9">
        <w:rPr>
          <w:rFonts w:ascii="Times New Roman" w:hAnsi="Times New Roman" w:cs="Times New Roman"/>
          <w:sz w:val="24"/>
          <w:szCs w:val="24"/>
        </w:rPr>
        <w:t>film</w:t>
      </w:r>
      <w:r w:rsidR="00A66B89">
        <w:rPr>
          <w:rFonts w:ascii="Times New Roman" w:hAnsi="Times New Roman" w:cs="Times New Roman"/>
          <w:sz w:val="24"/>
          <w:szCs w:val="24"/>
        </w:rPr>
        <w:t xml:space="preserve">, waar </w:t>
      </w:r>
      <w:r w:rsidR="00A75248">
        <w:rPr>
          <w:rFonts w:ascii="Times New Roman" w:hAnsi="Times New Roman" w:cs="Times New Roman"/>
          <w:sz w:val="24"/>
          <w:szCs w:val="24"/>
        </w:rPr>
        <w:t xml:space="preserve">– zo zal ik </w:t>
      </w:r>
      <w:r w:rsidR="00F56B03">
        <w:rPr>
          <w:rFonts w:ascii="Times New Roman" w:hAnsi="Times New Roman" w:cs="Times New Roman"/>
          <w:sz w:val="24"/>
          <w:szCs w:val="24"/>
        </w:rPr>
        <w:t>uitleggen</w:t>
      </w:r>
      <w:r w:rsidR="00A75248">
        <w:rPr>
          <w:rFonts w:ascii="Times New Roman" w:hAnsi="Times New Roman" w:cs="Times New Roman"/>
          <w:sz w:val="24"/>
          <w:szCs w:val="24"/>
        </w:rPr>
        <w:t xml:space="preserve"> - </w:t>
      </w:r>
      <w:r w:rsidR="00A66B89">
        <w:rPr>
          <w:rFonts w:ascii="Times New Roman" w:hAnsi="Times New Roman" w:cs="Times New Roman"/>
          <w:sz w:val="24"/>
          <w:szCs w:val="24"/>
        </w:rPr>
        <w:t>de apocalyptische film onder valt</w:t>
      </w:r>
      <w:r w:rsidR="00BD20CA">
        <w:rPr>
          <w:rFonts w:ascii="Times New Roman" w:hAnsi="Times New Roman" w:cs="Times New Roman"/>
          <w:sz w:val="24"/>
          <w:szCs w:val="24"/>
        </w:rPr>
        <w:t>.</w:t>
      </w:r>
      <w:r w:rsidR="005E49B9">
        <w:rPr>
          <w:rFonts w:ascii="Times New Roman" w:hAnsi="Times New Roman" w:cs="Times New Roman"/>
          <w:sz w:val="24"/>
          <w:szCs w:val="24"/>
        </w:rPr>
        <w:t xml:space="preserve"> </w:t>
      </w:r>
      <w:r w:rsidR="00A66B89">
        <w:rPr>
          <w:rFonts w:ascii="Times New Roman" w:hAnsi="Times New Roman" w:cs="Times New Roman"/>
          <w:sz w:val="24"/>
          <w:szCs w:val="24"/>
        </w:rPr>
        <w:t>Zo stelt Jean Retzinger</w:t>
      </w:r>
      <w:r w:rsidR="00BD20CA">
        <w:rPr>
          <w:rFonts w:ascii="Times New Roman" w:hAnsi="Times New Roman" w:cs="Times New Roman"/>
          <w:sz w:val="24"/>
          <w:szCs w:val="24"/>
        </w:rPr>
        <w:t xml:space="preserve"> </w:t>
      </w:r>
      <w:r w:rsidR="002A5A50">
        <w:rPr>
          <w:rFonts w:ascii="Times New Roman" w:hAnsi="Times New Roman" w:cs="Times New Roman"/>
          <w:sz w:val="24"/>
          <w:szCs w:val="24"/>
        </w:rPr>
        <w:t>dat sciencefictionfilms</w:t>
      </w:r>
      <w:r w:rsidR="002A0631">
        <w:rPr>
          <w:rFonts w:ascii="Times New Roman" w:hAnsi="Times New Roman" w:cs="Times New Roman"/>
          <w:sz w:val="24"/>
          <w:szCs w:val="24"/>
        </w:rPr>
        <w:t xml:space="preserve"> en postapocalyptische films</w:t>
      </w:r>
      <w:r w:rsidR="002A5A50">
        <w:rPr>
          <w:rFonts w:ascii="Times New Roman" w:hAnsi="Times New Roman" w:cs="Times New Roman"/>
          <w:sz w:val="24"/>
          <w:szCs w:val="24"/>
        </w:rPr>
        <w:t xml:space="preserve"> belangrijke vragen stellen over wat het betekent om mens te zijn</w:t>
      </w:r>
      <w:r w:rsidR="00600A10">
        <w:rPr>
          <w:rFonts w:ascii="Times New Roman" w:hAnsi="Times New Roman" w:cs="Times New Roman"/>
          <w:sz w:val="24"/>
          <w:szCs w:val="24"/>
        </w:rPr>
        <w:t xml:space="preserve"> en dat voedsel de rol van metafoor vervult om de boodschap van de film aan de kijker over te brengen. Vaak is deze boodschap een doembeeld omdat de mens niet goed om kan gaan met de natuur of technologie</w:t>
      </w:r>
      <w:r w:rsidR="00BD20CA">
        <w:rPr>
          <w:rFonts w:ascii="Times New Roman" w:hAnsi="Times New Roman" w:cs="Times New Roman"/>
          <w:sz w:val="24"/>
          <w:szCs w:val="24"/>
        </w:rPr>
        <w:t>.</w:t>
      </w:r>
      <w:r w:rsidR="00957B6A">
        <w:rPr>
          <w:rStyle w:val="Voetnootmarkering"/>
          <w:rFonts w:ascii="Times New Roman" w:hAnsi="Times New Roman" w:cs="Times New Roman"/>
          <w:sz w:val="24"/>
          <w:szCs w:val="24"/>
        </w:rPr>
        <w:footnoteReference w:id="3"/>
      </w:r>
      <w:r w:rsidR="002A5A50">
        <w:rPr>
          <w:rFonts w:ascii="Times New Roman" w:hAnsi="Times New Roman" w:cs="Times New Roman"/>
          <w:sz w:val="24"/>
          <w:szCs w:val="24"/>
        </w:rPr>
        <w:t xml:space="preserve"> </w:t>
      </w:r>
      <w:r w:rsidR="00A66B89">
        <w:rPr>
          <w:rFonts w:ascii="Times New Roman" w:hAnsi="Times New Roman" w:cs="Times New Roman"/>
          <w:sz w:val="24"/>
          <w:szCs w:val="24"/>
        </w:rPr>
        <w:t xml:space="preserve">Ook Laurel Forster vindt dat eten in veel sciencefictionfilms als metafoor </w:t>
      </w:r>
      <w:r w:rsidR="00F56B03">
        <w:rPr>
          <w:rFonts w:ascii="Times New Roman" w:hAnsi="Times New Roman" w:cs="Times New Roman"/>
          <w:sz w:val="24"/>
          <w:szCs w:val="24"/>
        </w:rPr>
        <w:t xml:space="preserve">voor doembeelden </w:t>
      </w:r>
      <w:r w:rsidR="00A66B89">
        <w:rPr>
          <w:rFonts w:ascii="Times New Roman" w:hAnsi="Times New Roman" w:cs="Times New Roman"/>
          <w:sz w:val="24"/>
          <w:szCs w:val="24"/>
        </w:rPr>
        <w:t>kan worden gezien. Deze metafoor maakt volgens haar deel uit van het politieke of culturele</w:t>
      </w:r>
      <w:r w:rsidR="007C64DE">
        <w:rPr>
          <w:rFonts w:ascii="Times New Roman" w:hAnsi="Times New Roman" w:cs="Times New Roman"/>
          <w:sz w:val="24"/>
          <w:szCs w:val="24"/>
        </w:rPr>
        <w:t xml:space="preserve"> commentaar dat deze films geven</w:t>
      </w:r>
      <w:r w:rsidR="00A66B89">
        <w:rPr>
          <w:rFonts w:ascii="Times New Roman" w:hAnsi="Times New Roman" w:cs="Times New Roman"/>
          <w:sz w:val="24"/>
          <w:szCs w:val="24"/>
        </w:rPr>
        <w:t xml:space="preserve"> op de h</w:t>
      </w:r>
      <w:r w:rsidR="003D0AD8">
        <w:rPr>
          <w:rFonts w:ascii="Times New Roman" w:hAnsi="Times New Roman" w:cs="Times New Roman"/>
          <w:sz w:val="24"/>
          <w:szCs w:val="24"/>
        </w:rPr>
        <w:t>uidige of toekomstige maatschapp</w:t>
      </w:r>
      <w:r w:rsidR="00A66B89">
        <w:rPr>
          <w:rFonts w:ascii="Times New Roman" w:hAnsi="Times New Roman" w:cs="Times New Roman"/>
          <w:sz w:val="24"/>
          <w:szCs w:val="24"/>
        </w:rPr>
        <w:t>ij</w:t>
      </w:r>
      <w:r w:rsidR="0066363F" w:rsidRPr="0066363F">
        <w:rPr>
          <w:rFonts w:ascii="Times New Roman" w:hAnsi="Times New Roman" w:cs="Times New Roman"/>
          <w:sz w:val="24"/>
          <w:szCs w:val="24"/>
        </w:rPr>
        <w:t>.</w:t>
      </w:r>
      <w:r w:rsidR="005D390A">
        <w:rPr>
          <w:rStyle w:val="Voetnootmarkering"/>
          <w:rFonts w:ascii="Times New Roman" w:hAnsi="Times New Roman" w:cs="Times New Roman"/>
          <w:sz w:val="24"/>
          <w:szCs w:val="24"/>
        </w:rPr>
        <w:footnoteReference w:id="4"/>
      </w:r>
      <w:r w:rsidR="002A5A50">
        <w:rPr>
          <w:rFonts w:ascii="Times New Roman" w:hAnsi="Times New Roman" w:cs="Times New Roman"/>
          <w:sz w:val="24"/>
          <w:szCs w:val="24"/>
        </w:rPr>
        <w:t xml:space="preserve"> </w:t>
      </w:r>
    </w:p>
    <w:p w:rsidR="00E16852" w:rsidRDefault="005E2D21" w:rsidP="00172A35">
      <w:pPr>
        <w:pStyle w:val="Geenafstand"/>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Uit </w:t>
      </w:r>
      <w:r w:rsidR="00D95391">
        <w:rPr>
          <w:rFonts w:ascii="Times New Roman" w:hAnsi="Times New Roman" w:cs="Times New Roman"/>
          <w:sz w:val="24"/>
          <w:szCs w:val="24"/>
        </w:rPr>
        <w:t xml:space="preserve">de </w:t>
      </w:r>
      <w:r w:rsidR="00B91220">
        <w:rPr>
          <w:rFonts w:ascii="Times New Roman" w:hAnsi="Times New Roman" w:cs="Times New Roman"/>
          <w:sz w:val="24"/>
          <w:szCs w:val="24"/>
        </w:rPr>
        <w:t>beperkte literatuur over eten in de (post)a</w:t>
      </w:r>
      <w:r w:rsidR="00BD4C4A">
        <w:rPr>
          <w:rFonts w:ascii="Times New Roman" w:hAnsi="Times New Roman" w:cs="Times New Roman"/>
          <w:sz w:val="24"/>
          <w:szCs w:val="24"/>
        </w:rPr>
        <w:t>pocalyptische en sciencefiction</w:t>
      </w:r>
      <w:r w:rsidR="00B91220">
        <w:rPr>
          <w:rFonts w:ascii="Times New Roman" w:hAnsi="Times New Roman" w:cs="Times New Roman"/>
          <w:sz w:val="24"/>
          <w:szCs w:val="24"/>
        </w:rPr>
        <w:t xml:space="preserve">films komen </w:t>
      </w:r>
      <w:r w:rsidR="00971266">
        <w:rPr>
          <w:rFonts w:ascii="Times New Roman" w:hAnsi="Times New Roman" w:cs="Times New Roman"/>
          <w:sz w:val="24"/>
          <w:szCs w:val="24"/>
        </w:rPr>
        <w:t xml:space="preserve">dan ook </w:t>
      </w:r>
      <w:r w:rsidR="00B91220">
        <w:rPr>
          <w:rFonts w:ascii="Times New Roman" w:hAnsi="Times New Roman" w:cs="Times New Roman"/>
          <w:sz w:val="24"/>
          <w:szCs w:val="24"/>
        </w:rPr>
        <w:t xml:space="preserve">voornamelijk negatieve boodschappen over de consumptiemaatschappij naar </w:t>
      </w:r>
      <w:r w:rsidR="00B91220">
        <w:rPr>
          <w:rFonts w:ascii="Times New Roman" w:hAnsi="Times New Roman" w:cs="Times New Roman"/>
          <w:sz w:val="24"/>
          <w:szCs w:val="24"/>
        </w:rPr>
        <w:lastRenderedPageBreak/>
        <w:t>voren</w:t>
      </w:r>
      <w:r>
        <w:rPr>
          <w:rFonts w:ascii="Times New Roman" w:hAnsi="Times New Roman" w:cs="Times New Roman"/>
          <w:sz w:val="24"/>
          <w:szCs w:val="24"/>
        </w:rPr>
        <w:t xml:space="preserve">. De films bevatten </w:t>
      </w:r>
      <w:r w:rsidR="00172A35">
        <w:rPr>
          <w:rFonts w:ascii="Times New Roman" w:hAnsi="Times New Roman" w:cs="Times New Roman"/>
          <w:sz w:val="24"/>
          <w:szCs w:val="24"/>
        </w:rPr>
        <w:t>vaak</w:t>
      </w:r>
      <w:r>
        <w:rPr>
          <w:rFonts w:ascii="Times New Roman" w:hAnsi="Times New Roman" w:cs="Times New Roman"/>
          <w:sz w:val="24"/>
          <w:szCs w:val="24"/>
        </w:rPr>
        <w:t xml:space="preserve"> een waarschuwing over hoe de mens met eten en de wereld omgaat</w:t>
      </w:r>
      <w:r w:rsidR="00FB278C">
        <w:rPr>
          <w:rFonts w:ascii="Times New Roman" w:hAnsi="Times New Roman" w:cs="Times New Roman"/>
          <w:sz w:val="24"/>
          <w:szCs w:val="24"/>
        </w:rPr>
        <w:t>.</w:t>
      </w:r>
      <w:r w:rsidR="00D756F6">
        <w:rPr>
          <w:rFonts w:ascii="Times New Roman" w:hAnsi="Times New Roman" w:cs="Times New Roman"/>
          <w:sz w:val="24"/>
          <w:szCs w:val="24"/>
        </w:rPr>
        <w:t xml:space="preserve"> In deze films is de omgang met eten dus de oorzaak van allerlei onheil, of wordt eten ingezet als symbool om onheil te laten zien. </w:t>
      </w:r>
    </w:p>
    <w:p w:rsidR="00DD6D50" w:rsidRDefault="008E044E" w:rsidP="00172A35">
      <w:pPr>
        <w:pStyle w:val="Geenafstand"/>
        <w:spacing w:line="360" w:lineRule="auto"/>
        <w:ind w:firstLine="708"/>
        <w:rPr>
          <w:rFonts w:ascii="Times New Roman" w:hAnsi="Times New Roman" w:cs="Times New Roman"/>
          <w:i/>
          <w:smallCaps/>
          <w:sz w:val="24"/>
          <w:szCs w:val="24"/>
        </w:rPr>
      </w:pPr>
      <w:r>
        <w:rPr>
          <w:rFonts w:ascii="Times New Roman" w:hAnsi="Times New Roman" w:cs="Times New Roman"/>
          <w:sz w:val="24"/>
          <w:szCs w:val="24"/>
        </w:rPr>
        <w:t xml:space="preserve">In dit onderzoek analyseer ik de rol van eten in </w:t>
      </w:r>
      <w:r w:rsidRPr="008E044E">
        <w:rPr>
          <w:rFonts w:ascii="Times New Roman" w:hAnsi="Times New Roman" w:cs="Times New Roman"/>
          <w:smallCaps/>
          <w:sz w:val="24"/>
          <w:szCs w:val="24"/>
        </w:rPr>
        <w:t>Perfect Sense</w:t>
      </w:r>
      <w:r w:rsidR="008F48EF">
        <w:rPr>
          <w:rFonts w:ascii="Times New Roman" w:hAnsi="Times New Roman" w:cs="Times New Roman"/>
          <w:smallCaps/>
          <w:sz w:val="24"/>
          <w:szCs w:val="24"/>
        </w:rPr>
        <w:t xml:space="preserve"> </w:t>
      </w:r>
      <w:r w:rsidR="008F48EF">
        <w:rPr>
          <w:rFonts w:ascii="Times New Roman" w:hAnsi="Times New Roman" w:cs="Times New Roman"/>
          <w:sz w:val="24"/>
          <w:szCs w:val="24"/>
        </w:rPr>
        <w:t>(David Mackenzie, 2011)</w:t>
      </w:r>
      <w:r>
        <w:rPr>
          <w:rFonts w:ascii="Times New Roman" w:hAnsi="Times New Roman" w:cs="Times New Roman"/>
          <w:sz w:val="24"/>
          <w:szCs w:val="24"/>
        </w:rPr>
        <w:t>.</w:t>
      </w:r>
      <w:r w:rsidR="008F48EF">
        <w:rPr>
          <w:rStyle w:val="Voetnootmarkering"/>
          <w:rFonts w:ascii="Times New Roman" w:hAnsi="Times New Roman" w:cs="Times New Roman"/>
          <w:sz w:val="24"/>
          <w:szCs w:val="24"/>
        </w:rPr>
        <w:footnoteReference w:id="5"/>
      </w:r>
      <w:r>
        <w:rPr>
          <w:rFonts w:ascii="Times New Roman" w:hAnsi="Times New Roman" w:cs="Times New Roman"/>
          <w:sz w:val="24"/>
          <w:szCs w:val="24"/>
        </w:rPr>
        <w:t xml:space="preserve"> Hiermee </w:t>
      </w:r>
      <w:r w:rsidR="00C53C61">
        <w:rPr>
          <w:rFonts w:ascii="Times New Roman" w:hAnsi="Times New Roman" w:cs="Times New Roman"/>
          <w:sz w:val="24"/>
          <w:szCs w:val="24"/>
        </w:rPr>
        <w:t>hoop</w:t>
      </w:r>
      <w:r w:rsidR="00CE45C6">
        <w:rPr>
          <w:rFonts w:ascii="Times New Roman" w:hAnsi="Times New Roman" w:cs="Times New Roman"/>
          <w:sz w:val="24"/>
          <w:szCs w:val="24"/>
        </w:rPr>
        <w:t xml:space="preserve"> ik een aanvulling te geven op de literatuur over eten in de apocalyptische film.</w:t>
      </w:r>
      <w:r w:rsidR="007C64DE">
        <w:rPr>
          <w:rFonts w:ascii="Times New Roman" w:hAnsi="Times New Roman" w:cs="Times New Roman"/>
          <w:sz w:val="24"/>
          <w:szCs w:val="24"/>
        </w:rPr>
        <w:t xml:space="preserve"> </w:t>
      </w:r>
      <w:r w:rsidR="007C64DE" w:rsidRPr="001B03B5">
        <w:rPr>
          <w:rFonts w:ascii="Times New Roman" w:hAnsi="Times New Roman" w:cs="Times New Roman"/>
          <w:smallCaps/>
          <w:sz w:val="24"/>
          <w:szCs w:val="24"/>
        </w:rPr>
        <w:t>Perfect Sense</w:t>
      </w:r>
      <w:r w:rsidR="007C64DE">
        <w:rPr>
          <w:rFonts w:ascii="Times New Roman" w:hAnsi="Times New Roman" w:cs="Times New Roman"/>
          <w:smallCaps/>
          <w:sz w:val="24"/>
          <w:szCs w:val="24"/>
        </w:rPr>
        <w:t xml:space="preserve"> </w:t>
      </w:r>
      <w:r w:rsidR="007C64DE">
        <w:rPr>
          <w:rFonts w:ascii="Times New Roman" w:hAnsi="Times New Roman" w:cs="Times New Roman"/>
          <w:sz w:val="24"/>
          <w:szCs w:val="24"/>
        </w:rPr>
        <w:t xml:space="preserve">gaat over de relatie tussen epidemioloog Susan en chef-kok Michael die een relatie krijgen terwijl de wereld ten onder gaat. Terwijl deze relatie groeit, vallen door een virus langzaamaan alle zintuigen uit bij iedereen op de wereld. In plaats van te plunderen en te moorden, past de mens zich na elk verloren zintuig </w:t>
      </w:r>
      <w:r w:rsidR="00746F4B">
        <w:rPr>
          <w:rFonts w:ascii="Times New Roman" w:hAnsi="Times New Roman" w:cs="Times New Roman"/>
          <w:sz w:val="24"/>
          <w:szCs w:val="24"/>
        </w:rPr>
        <w:t xml:space="preserve">aan. </w:t>
      </w:r>
      <w:r w:rsidR="005B6439">
        <w:rPr>
          <w:rFonts w:ascii="Times New Roman" w:hAnsi="Times New Roman" w:cs="Times New Roman"/>
          <w:sz w:val="24"/>
          <w:szCs w:val="24"/>
        </w:rPr>
        <w:t xml:space="preserve">Mijn </w:t>
      </w:r>
      <w:r w:rsidR="00E16852">
        <w:rPr>
          <w:rFonts w:ascii="Times New Roman" w:hAnsi="Times New Roman" w:cs="Times New Roman"/>
          <w:sz w:val="24"/>
          <w:szCs w:val="24"/>
        </w:rPr>
        <w:t>argument</w:t>
      </w:r>
      <w:r w:rsidR="005B6439">
        <w:rPr>
          <w:rFonts w:ascii="Times New Roman" w:hAnsi="Times New Roman" w:cs="Times New Roman"/>
          <w:sz w:val="24"/>
          <w:szCs w:val="24"/>
        </w:rPr>
        <w:t xml:space="preserve"> is </w:t>
      </w:r>
      <w:r w:rsidR="001B03B5">
        <w:rPr>
          <w:rFonts w:ascii="Times New Roman" w:hAnsi="Times New Roman" w:cs="Times New Roman"/>
          <w:sz w:val="24"/>
          <w:szCs w:val="24"/>
        </w:rPr>
        <w:t>dat eten in</w:t>
      </w:r>
      <w:r w:rsidR="005B6439">
        <w:rPr>
          <w:rFonts w:ascii="Times New Roman" w:hAnsi="Times New Roman" w:cs="Times New Roman"/>
          <w:sz w:val="24"/>
          <w:szCs w:val="24"/>
        </w:rPr>
        <w:t xml:space="preserve"> </w:t>
      </w:r>
      <w:r w:rsidR="005B6439" w:rsidRPr="00E87B7B">
        <w:rPr>
          <w:rFonts w:ascii="Times New Roman" w:hAnsi="Times New Roman" w:cs="Times New Roman"/>
          <w:smallCaps/>
          <w:sz w:val="24"/>
          <w:szCs w:val="24"/>
        </w:rPr>
        <w:t>Perfect Sense</w:t>
      </w:r>
      <w:r w:rsidR="005B6439">
        <w:rPr>
          <w:rFonts w:ascii="Times New Roman" w:hAnsi="Times New Roman" w:cs="Times New Roman"/>
          <w:sz w:val="24"/>
          <w:szCs w:val="24"/>
        </w:rPr>
        <w:t xml:space="preserve"> </w:t>
      </w:r>
      <w:r w:rsidR="001B03B5">
        <w:rPr>
          <w:rFonts w:ascii="Times New Roman" w:hAnsi="Times New Roman" w:cs="Times New Roman"/>
          <w:sz w:val="24"/>
          <w:szCs w:val="24"/>
        </w:rPr>
        <w:t xml:space="preserve">een afwijkende functie vertoont van wat in </w:t>
      </w:r>
      <w:r w:rsidR="005B6439">
        <w:rPr>
          <w:rFonts w:ascii="Times New Roman" w:hAnsi="Times New Roman" w:cs="Times New Roman"/>
          <w:sz w:val="24"/>
          <w:szCs w:val="24"/>
        </w:rPr>
        <w:t>andere apocalyptische films gebruikelijk is.</w:t>
      </w:r>
      <w:r w:rsidR="0066363F" w:rsidRPr="0066363F">
        <w:rPr>
          <w:rFonts w:ascii="Times New Roman" w:hAnsi="Times New Roman" w:cs="Times New Roman"/>
          <w:sz w:val="24"/>
          <w:szCs w:val="24"/>
        </w:rPr>
        <w:t xml:space="preserve"> </w:t>
      </w:r>
      <w:r w:rsidR="00BD4C4A">
        <w:rPr>
          <w:rFonts w:ascii="Times New Roman" w:hAnsi="Times New Roman" w:cs="Times New Roman"/>
          <w:sz w:val="24"/>
          <w:szCs w:val="24"/>
        </w:rPr>
        <w:t>Hierbij hoort de volgende onderzoeksvraag:</w:t>
      </w:r>
      <w:r w:rsidR="0066363F">
        <w:rPr>
          <w:rFonts w:ascii="Times New Roman" w:hAnsi="Times New Roman" w:cs="Times New Roman"/>
          <w:sz w:val="24"/>
          <w:szCs w:val="24"/>
        </w:rPr>
        <w:t xml:space="preserve"> </w:t>
      </w:r>
      <w:r w:rsidR="00162B7D" w:rsidRPr="00162B7D">
        <w:rPr>
          <w:rFonts w:ascii="Times New Roman" w:hAnsi="Times New Roman" w:cs="Times New Roman"/>
          <w:i/>
          <w:sz w:val="24"/>
          <w:szCs w:val="24"/>
        </w:rPr>
        <w:t>Hoe ondersteunt</w:t>
      </w:r>
      <w:r w:rsidR="001F690B">
        <w:rPr>
          <w:rFonts w:ascii="Times New Roman" w:hAnsi="Times New Roman" w:cs="Times New Roman"/>
          <w:i/>
          <w:sz w:val="24"/>
          <w:szCs w:val="24"/>
        </w:rPr>
        <w:t xml:space="preserve"> en verduidelijkt</w:t>
      </w:r>
      <w:r w:rsidR="00162B7D" w:rsidRPr="00162B7D">
        <w:rPr>
          <w:rFonts w:ascii="Times New Roman" w:hAnsi="Times New Roman" w:cs="Times New Roman"/>
          <w:i/>
          <w:sz w:val="24"/>
          <w:szCs w:val="24"/>
        </w:rPr>
        <w:t xml:space="preserve"> eten het apocalyptische thema</w:t>
      </w:r>
      <w:r w:rsidR="0066363F" w:rsidRPr="00162B7D">
        <w:rPr>
          <w:rFonts w:ascii="Times New Roman" w:hAnsi="Times New Roman" w:cs="Times New Roman"/>
          <w:i/>
          <w:sz w:val="24"/>
          <w:szCs w:val="24"/>
        </w:rPr>
        <w:t xml:space="preserve"> in </w:t>
      </w:r>
      <w:r w:rsidR="00354776">
        <w:rPr>
          <w:rFonts w:ascii="Times New Roman" w:hAnsi="Times New Roman" w:cs="Times New Roman"/>
          <w:i/>
          <w:smallCaps/>
          <w:sz w:val="24"/>
          <w:szCs w:val="24"/>
        </w:rPr>
        <w:t xml:space="preserve">Perfect </w:t>
      </w:r>
      <w:r w:rsidR="00746F4B">
        <w:rPr>
          <w:rFonts w:ascii="Times New Roman" w:hAnsi="Times New Roman" w:cs="Times New Roman"/>
          <w:i/>
          <w:smallCaps/>
          <w:sz w:val="24"/>
          <w:szCs w:val="24"/>
        </w:rPr>
        <w:t xml:space="preserve">Sense? </w:t>
      </w:r>
      <w:r w:rsidR="00354776">
        <w:rPr>
          <w:rFonts w:ascii="Times New Roman" w:hAnsi="Times New Roman" w:cs="Times New Roman"/>
          <w:sz w:val="24"/>
          <w:szCs w:val="24"/>
        </w:rPr>
        <w:t xml:space="preserve">In </w:t>
      </w:r>
      <w:r w:rsidR="00354776" w:rsidRPr="00BD4C4A">
        <w:rPr>
          <w:rFonts w:ascii="Times New Roman" w:hAnsi="Times New Roman" w:cs="Times New Roman"/>
          <w:smallCaps/>
          <w:sz w:val="24"/>
          <w:szCs w:val="24"/>
        </w:rPr>
        <w:t>Perfect Sense</w:t>
      </w:r>
      <w:r w:rsidR="00354776">
        <w:rPr>
          <w:rFonts w:ascii="Times New Roman" w:hAnsi="Times New Roman" w:cs="Times New Roman"/>
          <w:sz w:val="24"/>
          <w:szCs w:val="24"/>
        </w:rPr>
        <w:t xml:space="preserve"> wordt eten juist – zo zal ik in dit onderzo</w:t>
      </w:r>
      <w:r w:rsidR="003806E7">
        <w:rPr>
          <w:rFonts w:ascii="Times New Roman" w:hAnsi="Times New Roman" w:cs="Times New Roman"/>
          <w:sz w:val="24"/>
          <w:szCs w:val="24"/>
        </w:rPr>
        <w:t xml:space="preserve">ek beargumenteren – op een </w:t>
      </w:r>
      <w:r w:rsidR="00354776">
        <w:rPr>
          <w:rFonts w:ascii="Times New Roman" w:hAnsi="Times New Roman" w:cs="Times New Roman"/>
          <w:sz w:val="24"/>
          <w:szCs w:val="24"/>
        </w:rPr>
        <w:t>andere manier ingezet, onder meer als symbool voor hoop en aanpassing.</w:t>
      </w:r>
    </w:p>
    <w:p w:rsidR="00152245" w:rsidRDefault="005B6439" w:rsidP="00172A35">
      <w:pPr>
        <w:pStyle w:val="Geenafstand"/>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De rest van deze scriptie </w:t>
      </w:r>
      <w:r w:rsidR="00152245">
        <w:rPr>
          <w:rFonts w:ascii="Times New Roman" w:hAnsi="Times New Roman" w:cs="Times New Roman"/>
          <w:sz w:val="24"/>
          <w:szCs w:val="24"/>
        </w:rPr>
        <w:t>zit als volgt in elkaar</w:t>
      </w:r>
      <w:r>
        <w:rPr>
          <w:rFonts w:ascii="Times New Roman" w:hAnsi="Times New Roman" w:cs="Times New Roman"/>
          <w:sz w:val="24"/>
          <w:szCs w:val="24"/>
        </w:rPr>
        <w:t>:</w:t>
      </w:r>
      <w:r w:rsidR="00152245">
        <w:rPr>
          <w:rFonts w:ascii="Times New Roman" w:hAnsi="Times New Roman" w:cs="Times New Roman"/>
          <w:sz w:val="24"/>
          <w:szCs w:val="24"/>
        </w:rPr>
        <w:t xml:space="preserve"> In hoofdstuk 1 leg ik mijn theoretisch kader uit en </w:t>
      </w:r>
      <w:r w:rsidR="008E028C">
        <w:rPr>
          <w:rFonts w:ascii="Times New Roman" w:hAnsi="Times New Roman" w:cs="Times New Roman"/>
          <w:sz w:val="24"/>
          <w:szCs w:val="24"/>
        </w:rPr>
        <w:t>richt ik me op wat er is geschreven over eten in de apo</w:t>
      </w:r>
      <w:r w:rsidR="00152245">
        <w:rPr>
          <w:rFonts w:ascii="Times New Roman" w:hAnsi="Times New Roman" w:cs="Times New Roman"/>
          <w:sz w:val="24"/>
          <w:szCs w:val="24"/>
        </w:rPr>
        <w:t>calyptische film</w:t>
      </w:r>
      <w:r w:rsidR="00BD4C4A">
        <w:rPr>
          <w:rFonts w:ascii="Times New Roman" w:hAnsi="Times New Roman" w:cs="Times New Roman"/>
          <w:sz w:val="24"/>
          <w:szCs w:val="24"/>
        </w:rPr>
        <w:t xml:space="preserve"> en hoe</w:t>
      </w:r>
      <w:r w:rsidR="00354776">
        <w:rPr>
          <w:rFonts w:ascii="Times New Roman" w:hAnsi="Times New Roman" w:cs="Times New Roman"/>
          <w:sz w:val="24"/>
          <w:szCs w:val="24"/>
        </w:rPr>
        <w:t xml:space="preserve"> ik deze literatuur inzet</w:t>
      </w:r>
      <w:r w:rsidR="00BD4C4A">
        <w:rPr>
          <w:rFonts w:ascii="Times New Roman" w:hAnsi="Times New Roman" w:cs="Times New Roman"/>
          <w:sz w:val="24"/>
          <w:szCs w:val="24"/>
        </w:rPr>
        <w:t xml:space="preserve"> in mijn onderzoek</w:t>
      </w:r>
      <w:r w:rsidR="00152245">
        <w:rPr>
          <w:rFonts w:ascii="Times New Roman" w:hAnsi="Times New Roman" w:cs="Times New Roman"/>
          <w:sz w:val="24"/>
          <w:szCs w:val="24"/>
        </w:rPr>
        <w:t>. I</w:t>
      </w:r>
      <w:r w:rsidR="00A75248">
        <w:rPr>
          <w:rFonts w:ascii="Times New Roman" w:hAnsi="Times New Roman" w:cs="Times New Roman"/>
          <w:sz w:val="24"/>
          <w:szCs w:val="24"/>
        </w:rPr>
        <w:t xml:space="preserve">n hoofdstuk 2 leg ik </w:t>
      </w:r>
      <w:r w:rsidR="00152245">
        <w:rPr>
          <w:rFonts w:ascii="Times New Roman" w:hAnsi="Times New Roman" w:cs="Times New Roman"/>
          <w:sz w:val="24"/>
          <w:szCs w:val="24"/>
        </w:rPr>
        <w:t xml:space="preserve">mijn </w:t>
      </w:r>
      <w:r w:rsidR="00A75248">
        <w:rPr>
          <w:rFonts w:ascii="Times New Roman" w:hAnsi="Times New Roman" w:cs="Times New Roman"/>
          <w:sz w:val="24"/>
          <w:szCs w:val="24"/>
        </w:rPr>
        <w:t>onderzoeks</w:t>
      </w:r>
      <w:r w:rsidR="00152245">
        <w:rPr>
          <w:rFonts w:ascii="Times New Roman" w:hAnsi="Times New Roman" w:cs="Times New Roman"/>
          <w:sz w:val="24"/>
          <w:szCs w:val="24"/>
        </w:rPr>
        <w:t>methode uit</w:t>
      </w:r>
      <w:r w:rsidR="00354776">
        <w:rPr>
          <w:rFonts w:ascii="Times New Roman" w:hAnsi="Times New Roman" w:cs="Times New Roman"/>
          <w:sz w:val="24"/>
          <w:szCs w:val="24"/>
        </w:rPr>
        <w:t xml:space="preserve"> en in hoofdstuk 3 volgt</w:t>
      </w:r>
      <w:r w:rsidR="008E6057">
        <w:rPr>
          <w:rFonts w:ascii="Times New Roman" w:hAnsi="Times New Roman" w:cs="Times New Roman"/>
          <w:sz w:val="24"/>
          <w:szCs w:val="24"/>
        </w:rPr>
        <w:t xml:space="preserve"> </w:t>
      </w:r>
      <w:r w:rsidR="008822CC">
        <w:rPr>
          <w:rFonts w:ascii="Times New Roman" w:hAnsi="Times New Roman" w:cs="Times New Roman"/>
          <w:sz w:val="24"/>
          <w:szCs w:val="24"/>
        </w:rPr>
        <w:t xml:space="preserve">een synopsis van de film. In hoofdstuk 4 </w:t>
      </w:r>
      <w:r w:rsidR="00A75248">
        <w:rPr>
          <w:rFonts w:ascii="Times New Roman" w:hAnsi="Times New Roman" w:cs="Times New Roman"/>
          <w:sz w:val="24"/>
          <w:szCs w:val="24"/>
        </w:rPr>
        <w:t>kijk ik</w:t>
      </w:r>
      <w:r w:rsidR="00B82F4B">
        <w:rPr>
          <w:rFonts w:ascii="Times New Roman" w:hAnsi="Times New Roman" w:cs="Times New Roman"/>
          <w:sz w:val="24"/>
          <w:szCs w:val="24"/>
        </w:rPr>
        <w:t xml:space="preserve"> naar </w:t>
      </w:r>
      <w:r w:rsidR="00855518">
        <w:rPr>
          <w:rFonts w:ascii="Times New Roman" w:hAnsi="Times New Roman" w:cs="Times New Roman"/>
          <w:sz w:val="24"/>
          <w:szCs w:val="24"/>
        </w:rPr>
        <w:t>het apocalyptische thema in de</w:t>
      </w:r>
      <w:r w:rsidR="008D6EBB">
        <w:rPr>
          <w:rFonts w:ascii="Times New Roman" w:hAnsi="Times New Roman" w:cs="Times New Roman"/>
          <w:sz w:val="24"/>
          <w:szCs w:val="24"/>
        </w:rPr>
        <w:t>ze</w:t>
      </w:r>
      <w:r w:rsidR="00855518">
        <w:rPr>
          <w:rFonts w:ascii="Times New Roman" w:hAnsi="Times New Roman" w:cs="Times New Roman"/>
          <w:sz w:val="24"/>
          <w:szCs w:val="24"/>
        </w:rPr>
        <w:t xml:space="preserve"> film en hoe dit zich </w:t>
      </w:r>
      <w:r w:rsidR="00C0128E">
        <w:rPr>
          <w:rFonts w:ascii="Times New Roman" w:hAnsi="Times New Roman" w:cs="Times New Roman"/>
          <w:sz w:val="24"/>
          <w:szCs w:val="24"/>
        </w:rPr>
        <w:t xml:space="preserve">verhoudt tot </w:t>
      </w:r>
      <w:r w:rsidR="00B82F4B">
        <w:rPr>
          <w:rFonts w:ascii="Times New Roman" w:hAnsi="Times New Roman" w:cs="Times New Roman"/>
          <w:sz w:val="24"/>
          <w:szCs w:val="24"/>
        </w:rPr>
        <w:t>het apocalyptische genre</w:t>
      </w:r>
      <w:r w:rsidR="00C0128E">
        <w:rPr>
          <w:rFonts w:ascii="Times New Roman" w:hAnsi="Times New Roman" w:cs="Times New Roman"/>
          <w:sz w:val="24"/>
          <w:szCs w:val="24"/>
        </w:rPr>
        <w:t>. Dit hoofdstuk v</w:t>
      </w:r>
      <w:r w:rsidR="008822CC">
        <w:rPr>
          <w:rFonts w:ascii="Times New Roman" w:hAnsi="Times New Roman" w:cs="Times New Roman"/>
          <w:sz w:val="24"/>
          <w:szCs w:val="24"/>
        </w:rPr>
        <w:t xml:space="preserve">ormt een basis voor hoofdstuk 5 </w:t>
      </w:r>
      <w:r w:rsidR="00C0128E">
        <w:rPr>
          <w:rFonts w:ascii="Times New Roman" w:hAnsi="Times New Roman" w:cs="Times New Roman"/>
          <w:sz w:val="24"/>
          <w:szCs w:val="24"/>
        </w:rPr>
        <w:t xml:space="preserve">en </w:t>
      </w:r>
      <w:r w:rsidR="008822CC">
        <w:rPr>
          <w:rFonts w:ascii="Times New Roman" w:hAnsi="Times New Roman" w:cs="Times New Roman"/>
          <w:sz w:val="24"/>
          <w:szCs w:val="24"/>
        </w:rPr>
        <w:t>6</w:t>
      </w:r>
      <w:r w:rsidR="00C0128E">
        <w:rPr>
          <w:rFonts w:ascii="Times New Roman" w:hAnsi="Times New Roman" w:cs="Times New Roman"/>
          <w:sz w:val="24"/>
          <w:szCs w:val="24"/>
        </w:rPr>
        <w:t xml:space="preserve">, omdat eerst </w:t>
      </w:r>
      <w:r w:rsidR="00EA2FC6">
        <w:rPr>
          <w:rFonts w:ascii="Times New Roman" w:hAnsi="Times New Roman" w:cs="Times New Roman"/>
          <w:sz w:val="24"/>
          <w:szCs w:val="24"/>
        </w:rPr>
        <w:t xml:space="preserve">de apocalypse in </w:t>
      </w:r>
      <w:r w:rsidR="00C0128E" w:rsidRPr="00C0128E">
        <w:rPr>
          <w:rFonts w:ascii="Times New Roman" w:hAnsi="Times New Roman" w:cs="Times New Roman"/>
          <w:smallCaps/>
          <w:sz w:val="24"/>
          <w:szCs w:val="24"/>
        </w:rPr>
        <w:t>Perfect Sense</w:t>
      </w:r>
      <w:r w:rsidR="00C0128E">
        <w:rPr>
          <w:rFonts w:ascii="Times New Roman" w:hAnsi="Times New Roman" w:cs="Times New Roman"/>
          <w:sz w:val="24"/>
          <w:szCs w:val="24"/>
        </w:rPr>
        <w:t xml:space="preserve"> begrepen moet worden om de rol van eten in de film te kunnen </w:t>
      </w:r>
      <w:r w:rsidR="00DD6D50">
        <w:rPr>
          <w:rFonts w:ascii="Times New Roman" w:hAnsi="Times New Roman" w:cs="Times New Roman"/>
          <w:sz w:val="24"/>
          <w:szCs w:val="24"/>
        </w:rPr>
        <w:t>duiden</w:t>
      </w:r>
      <w:r w:rsidR="00C0128E">
        <w:rPr>
          <w:rFonts w:ascii="Times New Roman" w:hAnsi="Times New Roman" w:cs="Times New Roman"/>
          <w:sz w:val="24"/>
          <w:szCs w:val="24"/>
        </w:rPr>
        <w:t xml:space="preserve">. In hoofdstuk </w:t>
      </w:r>
      <w:r w:rsidR="008822CC">
        <w:rPr>
          <w:rFonts w:ascii="Times New Roman" w:hAnsi="Times New Roman" w:cs="Times New Roman"/>
          <w:sz w:val="24"/>
          <w:szCs w:val="24"/>
        </w:rPr>
        <w:t>5</w:t>
      </w:r>
      <w:r w:rsidR="00C0128E">
        <w:rPr>
          <w:rFonts w:ascii="Times New Roman" w:hAnsi="Times New Roman" w:cs="Times New Roman"/>
          <w:sz w:val="24"/>
          <w:szCs w:val="24"/>
        </w:rPr>
        <w:t xml:space="preserve"> staat eten als representatie van de zintuigen ce</w:t>
      </w:r>
      <w:r w:rsidR="0038035D">
        <w:rPr>
          <w:rFonts w:ascii="Times New Roman" w:hAnsi="Times New Roman" w:cs="Times New Roman"/>
          <w:sz w:val="24"/>
          <w:szCs w:val="24"/>
        </w:rPr>
        <w:t xml:space="preserve">ntraal en kijk ik </w:t>
      </w:r>
      <w:r w:rsidR="00C0128E">
        <w:rPr>
          <w:rFonts w:ascii="Times New Roman" w:hAnsi="Times New Roman" w:cs="Times New Roman"/>
          <w:sz w:val="24"/>
          <w:szCs w:val="24"/>
        </w:rPr>
        <w:t>hoe eten in beeld wordt gebracht.</w:t>
      </w:r>
      <w:r w:rsidR="008822CC">
        <w:rPr>
          <w:rFonts w:ascii="Times New Roman" w:hAnsi="Times New Roman" w:cs="Times New Roman"/>
          <w:sz w:val="24"/>
          <w:szCs w:val="24"/>
        </w:rPr>
        <w:t xml:space="preserve"> Hoofdstuk 6</w:t>
      </w:r>
      <w:r w:rsidR="00D95391">
        <w:rPr>
          <w:rFonts w:ascii="Times New Roman" w:hAnsi="Times New Roman" w:cs="Times New Roman"/>
          <w:sz w:val="24"/>
          <w:szCs w:val="24"/>
        </w:rPr>
        <w:t xml:space="preserve"> behandelt de rol van eten in het narratief in </w:t>
      </w:r>
      <w:r w:rsidR="00D95391" w:rsidRPr="00C0128E">
        <w:rPr>
          <w:rFonts w:ascii="Times New Roman" w:hAnsi="Times New Roman" w:cs="Times New Roman"/>
          <w:smallCaps/>
          <w:sz w:val="24"/>
          <w:szCs w:val="24"/>
        </w:rPr>
        <w:t>Perfect Sense</w:t>
      </w:r>
      <w:r w:rsidR="00D95391">
        <w:rPr>
          <w:rFonts w:ascii="Times New Roman" w:hAnsi="Times New Roman" w:cs="Times New Roman"/>
          <w:sz w:val="24"/>
          <w:szCs w:val="24"/>
        </w:rPr>
        <w:t>.</w:t>
      </w:r>
      <w:r w:rsidR="008822CC">
        <w:rPr>
          <w:rFonts w:ascii="Times New Roman" w:hAnsi="Times New Roman" w:cs="Times New Roman"/>
          <w:sz w:val="24"/>
          <w:szCs w:val="24"/>
        </w:rPr>
        <w:t xml:space="preserve"> In hoofdstuk 7</w:t>
      </w:r>
      <w:r w:rsidR="00C0128E">
        <w:rPr>
          <w:rFonts w:ascii="Times New Roman" w:hAnsi="Times New Roman" w:cs="Times New Roman"/>
          <w:sz w:val="24"/>
          <w:szCs w:val="24"/>
        </w:rPr>
        <w:t xml:space="preserve"> </w:t>
      </w:r>
      <w:r w:rsidR="009E0A6F">
        <w:rPr>
          <w:rFonts w:ascii="Times New Roman" w:hAnsi="Times New Roman" w:cs="Times New Roman"/>
          <w:sz w:val="24"/>
          <w:szCs w:val="24"/>
        </w:rPr>
        <w:t>beantwoord ik mijn hoofdvraag en geef ik een conclusie.</w:t>
      </w:r>
      <w:r w:rsidR="00C0128E">
        <w:rPr>
          <w:rFonts w:ascii="Times New Roman" w:hAnsi="Times New Roman" w:cs="Times New Roman"/>
          <w:sz w:val="24"/>
          <w:szCs w:val="24"/>
        </w:rPr>
        <w:t xml:space="preserve"> </w:t>
      </w:r>
    </w:p>
    <w:p w:rsidR="00152245" w:rsidRDefault="00152245" w:rsidP="00783677">
      <w:pPr>
        <w:pStyle w:val="Geenafstand"/>
        <w:spacing w:line="360" w:lineRule="auto"/>
        <w:ind w:firstLine="708"/>
        <w:rPr>
          <w:rFonts w:ascii="Times New Roman" w:hAnsi="Times New Roman" w:cs="Times New Roman"/>
          <w:sz w:val="24"/>
          <w:szCs w:val="24"/>
        </w:rPr>
      </w:pPr>
    </w:p>
    <w:p w:rsidR="001F34F7" w:rsidRDefault="001F34F7" w:rsidP="00783677">
      <w:pPr>
        <w:pStyle w:val="Geenafstand"/>
        <w:spacing w:line="360" w:lineRule="auto"/>
        <w:ind w:firstLine="708"/>
        <w:rPr>
          <w:rFonts w:ascii="Times New Roman" w:hAnsi="Times New Roman" w:cs="Times New Roman"/>
          <w:sz w:val="24"/>
          <w:szCs w:val="24"/>
        </w:rPr>
      </w:pPr>
    </w:p>
    <w:p w:rsidR="00071C92" w:rsidRDefault="00071C92" w:rsidP="00783677">
      <w:pPr>
        <w:pStyle w:val="Geenafstand"/>
        <w:spacing w:line="360" w:lineRule="auto"/>
        <w:ind w:firstLine="708"/>
        <w:rPr>
          <w:rFonts w:ascii="Times New Roman" w:hAnsi="Times New Roman" w:cs="Times New Roman"/>
          <w:sz w:val="24"/>
          <w:szCs w:val="24"/>
        </w:rPr>
      </w:pPr>
    </w:p>
    <w:p w:rsidR="008850B1" w:rsidRDefault="008850B1" w:rsidP="008C4C39">
      <w:pPr>
        <w:pStyle w:val="Geenafstand"/>
        <w:spacing w:line="360" w:lineRule="auto"/>
        <w:jc w:val="center"/>
        <w:rPr>
          <w:rFonts w:ascii="Times New Roman" w:hAnsi="Times New Roman" w:cs="Times New Roman"/>
          <w:b/>
          <w:sz w:val="24"/>
          <w:szCs w:val="24"/>
          <w:u w:val="single"/>
        </w:rPr>
      </w:pPr>
    </w:p>
    <w:p w:rsidR="008850B1" w:rsidRDefault="008850B1" w:rsidP="008C4C39">
      <w:pPr>
        <w:pStyle w:val="Geenafstand"/>
        <w:spacing w:line="360" w:lineRule="auto"/>
        <w:jc w:val="center"/>
        <w:rPr>
          <w:rFonts w:ascii="Times New Roman" w:hAnsi="Times New Roman" w:cs="Times New Roman"/>
          <w:b/>
          <w:sz w:val="24"/>
          <w:szCs w:val="24"/>
          <w:u w:val="single"/>
        </w:rPr>
      </w:pPr>
    </w:p>
    <w:p w:rsidR="001143FB" w:rsidRDefault="001143FB" w:rsidP="008C4C39">
      <w:pPr>
        <w:pStyle w:val="Geenafstand"/>
        <w:spacing w:line="360" w:lineRule="auto"/>
        <w:jc w:val="center"/>
        <w:rPr>
          <w:rFonts w:ascii="Times New Roman" w:hAnsi="Times New Roman" w:cs="Times New Roman"/>
          <w:b/>
          <w:sz w:val="24"/>
          <w:szCs w:val="24"/>
          <w:u w:val="single"/>
        </w:rPr>
      </w:pPr>
    </w:p>
    <w:p w:rsidR="001143FB" w:rsidRDefault="001143FB" w:rsidP="008C4C39">
      <w:pPr>
        <w:pStyle w:val="Geenafstand"/>
        <w:spacing w:line="360" w:lineRule="auto"/>
        <w:jc w:val="center"/>
        <w:rPr>
          <w:rFonts w:ascii="Times New Roman" w:hAnsi="Times New Roman" w:cs="Times New Roman"/>
          <w:b/>
          <w:sz w:val="24"/>
          <w:szCs w:val="24"/>
          <w:u w:val="single"/>
        </w:rPr>
      </w:pPr>
    </w:p>
    <w:p w:rsidR="00BD4C4A" w:rsidRDefault="00BD4C4A" w:rsidP="008C4C39">
      <w:pPr>
        <w:pStyle w:val="Geenafstand"/>
        <w:spacing w:line="360" w:lineRule="auto"/>
        <w:jc w:val="center"/>
        <w:rPr>
          <w:rFonts w:ascii="Times New Roman" w:hAnsi="Times New Roman" w:cs="Times New Roman"/>
          <w:b/>
          <w:sz w:val="24"/>
          <w:szCs w:val="24"/>
          <w:u w:val="single"/>
        </w:rPr>
      </w:pPr>
    </w:p>
    <w:p w:rsidR="008C4C39" w:rsidRPr="00B816C5" w:rsidRDefault="00B55EA7" w:rsidP="008C4C39">
      <w:pPr>
        <w:pStyle w:val="Geenafstand"/>
        <w:spacing w:line="360" w:lineRule="auto"/>
        <w:jc w:val="center"/>
        <w:rPr>
          <w:rFonts w:ascii="Times New Roman" w:hAnsi="Times New Roman" w:cs="Times New Roman"/>
          <w:b/>
          <w:sz w:val="24"/>
          <w:szCs w:val="24"/>
          <w:u w:val="single"/>
        </w:rPr>
      </w:pPr>
      <w:r w:rsidRPr="00B816C5">
        <w:rPr>
          <w:rFonts w:ascii="Times New Roman" w:hAnsi="Times New Roman" w:cs="Times New Roman"/>
          <w:b/>
          <w:sz w:val="24"/>
          <w:szCs w:val="24"/>
          <w:u w:val="single"/>
        </w:rPr>
        <w:lastRenderedPageBreak/>
        <w:t>Hoofdstuk</w:t>
      </w:r>
      <w:r w:rsidR="00B96D6A" w:rsidRPr="00B816C5">
        <w:rPr>
          <w:rFonts w:ascii="Times New Roman" w:hAnsi="Times New Roman" w:cs="Times New Roman"/>
          <w:b/>
          <w:sz w:val="24"/>
          <w:szCs w:val="24"/>
          <w:u w:val="single"/>
        </w:rPr>
        <w:t xml:space="preserve"> </w:t>
      </w:r>
      <w:r w:rsidRPr="00B816C5">
        <w:rPr>
          <w:rFonts w:ascii="Times New Roman" w:hAnsi="Times New Roman" w:cs="Times New Roman"/>
          <w:b/>
          <w:sz w:val="24"/>
          <w:szCs w:val="24"/>
          <w:u w:val="single"/>
        </w:rPr>
        <w:t xml:space="preserve">1: </w:t>
      </w:r>
      <w:r w:rsidR="008C4C39" w:rsidRPr="00B816C5">
        <w:rPr>
          <w:rFonts w:ascii="Times New Roman" w:hAnsi="Times New Roman" w:cs="Times New Roman"/>
          <w:b/>
          <w:sz w:val="24"/>
          <w:szCs w:val="24"/>
          <w:u w:val="single"/>
        </w:rPr>
        <w:t>Theoretisch kader</w:t>
      </w:r>
      <w:r w:rsidR="008247D6" w:rsidRPr="00B816C5">
        <w:rPr>
          <w:rFonts w:ascii="Times New Roman" w:hAnsi="Times New Roman" w:cs="Times New Roman"/>
          <w:b/>
          <w:sz w:val="24"/>
          <w:szCs w:val="24"/>
          <w:u w:val="single"/>
        </w:rPr>
        <w:t xml:space="preserve"> </w:t>
      </w:r>
    </w:p>
    <w:p w:rsidR="004C6C4B" w:rsidRPr="004C6C4B" w:rsidRDefault="004C6C4B" w:rsidP="00C90818">
      <w:pPr>
        <w:pStyle w:val="Geenafstand"/>
        <w:spacing w:line="360" w:lineRule="auto"/>
        <w:rPr>
          <w:rFonts w:ascii="Times New Roman" w:hAnsi="Times New Roman" w:cs="Times New Roman"/>
          <w:smallCaps/>
          <w:sz w:val="24"/>
          <w:szCs w:val="24"/>
        </w:rPr>
      </w:pPr>
    </w:p>
    <w:p w:rsidR="00E872DB" w:rsidRDefault="004C6C4B" w:rsidP="00C53C61">
      <w:pPr>
        <w:pStyle w:val="Geenafstand"/>
        <w:spacing w:line="360" w:lineRule="auto"/>
        <w:rPr>
          <w:rFonts w:ascii="Times New Roman" w:hAnsi="Times New Roman" w:cs="Times New Roman"/>
          <w:sz w:val="24"/>
          <w:szCs w:val="24"/>
        </w:rPr>
      </w:pPr>
      <w:r w:rsidRPr="004C6C4B">
        <w:rPr>
          <w:rFonts w:ascii="Times New Roman" w:hAnsi="Times New Roman" w:cs="Times New Roman"/>
          <w:smallCaps/>
          <w:sz w:val="24"/>
          <w:szCs w:val="24"/>
        </w:rPr>
        <w:t>Perfect Sense</w:t>
      </w:r>
      <w:r>
        <w:rPr>
          <w:rFonts w:ascii="Times New Roman" w:hAnsi="Times New Roman" w:cs="Times New Roman"/>
          <w:sz w:val="24"/>
          <w:szCs w:val="24"/>
        </w:rPr>
        <w:t xml:space="preserve"> </w:t>
      </w:r>
      <w:r w:rsidR="001143FB">
        <w:rPr>
          <w:rFonts w:ascii="Times New Roman" w:hAnsi="Times New Roman" w:cs="Times New Roman"/>
          <w:sz w:val="24"/>
          <w:szCs w:val="24"/>
        </w:rPr>
        <w:t>analyseer ik</w:t>
      </w:r>
      <w:r>
        <w:rPr>
          <w:rFonts w:ascii="Times New Roman" w:hAnsi="Times New Roman" w:cs="Times New Roman"/>
          <w:sz w:val="24"/>
          <w:szCs w:val="24"/>
        </w:rPr>
        <w:t xml:space="preserve"> vanuit het perspectief van eten binnen de apocalyptische film.</w:t>
      </w:r>
      <w:r w:rsidR="00214575">
        <w:rPr>
          <w:rFonts w:ascii="Times New Roman" w:hAnsi="Times New Roman" w:cs="Times New Roman"/>
          <w:sz w:val="24"/>
          <w:szCs w:val="24"/>
        </w:rPr>
        <w:t xml:space="preserve"> D</w:t>
      </w:r>
      <w:r w:rsidR="00354776">
        <w:rPr>
          <w:rFonts w:ascii="Times New Roman" w:hAnsi="Times New Roman" w:cs="Times New Roman"/>
          <w:sz w:val="24"/>
          <w:szCs w:val="24"/>
        </w:rPr>
        <w:t xml:space="preserve">it doe ik via een ‘voedsellens’: </w:t>
      </w:r>
      <w:r w:rsidR="00214575">
        <w:rPr>
          <w:rFonts w:ascii="Times New Roman" w:hAnsi="Times New Roman" w:cs="Times New Roman"/>
          <w:sz w:val="24"/>
          <w:szCs w:val="24"/>
        </w:rPr>
        <w:t xml:space="preserve">een theorie van </w:t>
      </w:r>
      <w:r w:rsidR="00C53C61">
        <w:rPr>
          <w:rFonts w:ascii="Times New Roman" w:hAnsi="Times New Roman" w:cs="Times New Roman"/>
          <w:sz w:val="24"/>
          <w:szCs w:val="24"/>
        </w:rPr>
        <w:t xml:space="preserve">Cynthia Baron, </w:t>
      </w:r>
      <w:r w:rsidR="00C53C61" w:rsidRPr="00CC636C">
        <w:rPr>
          <w:rFonts w:ascii="Times New Roman" w:hAnsi="Times New Roman" w:cs="Times New Roman"/>
        </w:rPr>
        <w:t xml:space="preserve">Diane Carson en Mark </w:t>
      </w:r>
      <w:r w:rsidR="00746F4B" w:rsidRPr="00CC636C">
        <w:rPr>
          <w:rFonts w:ascii="Times New Roman" w:hAnsi="Times New Roman" w:cs="Times New Roman"/>
        </w:rPr>
        <w:t>Bernard</w:t>
      </w:r>
      <w:r w:rsidR="00746F4B">
        <w:rPr>
          <w:rFonts w:ascii="Times New Roman" w:hAnsi="Times New Roman" w:cs="Times New Roman"/>
          <w:sz w:val="24"/>
          <w:szCs w:val="24"/>
        </w:rPr>
        <w:t xml:space="preserve"> </w:t>
      </w:r>
      <w:r w:rsidR="004160DB">
        <w:rPr>
          <w:rFonts w:ascii="Times New Roman" w:hAnsi="Times New Roman" w:cs="Times New Roman"/>
          <w:sz w:val="24"/>
          <w:szCs w:val="24"/>
        </w:rPr>
        <w:t>uit</w:t>
      </w:r>
      <w:r w:rsidR="00214575">
        <w:rPr>
          <w:rFonts w:ascii="Times New Roman" w:hAnsi="Times New Roman" w:cs="Times New Roman"/>
          <w:sz w:val="24"/>
          <w:szCs w:val="24"/>
        </w:rPr>
        <w:t xml:space="preserve"> </w:t>
      </w:r>
      <w:r w:rsidR="00930261" w:rsidRPr="00990C5B">
        <w:rPr>
          <w:rFonts w:ascii="Times New Roman" w:hAnsi="Times New Roman" w:cs="Times New Roman"/>
          <w:i/>
          <w:sz w:val="24"/>
          <w:szCs w:val="24"/>
        </w:rPr>
        <w:t>Appetites and Anxieties</w:t>
      </w:r>
      <w:r w:rsidR="00214575">
        <w:rPr>
          <w:rFonts w:ascii="Times New Roman" w:hAnsi="Times New Roman" w:cs="Times New Roman"/>
          <w:sz w:val="24"/>
          <w:szCs w:val="24"/>
        </w:rPr>
        <w:t>.</w:t>
      </w:r>
      <w:r w:rsidR="004160DB">
        <w:rPr>
          <w:rFonts w:ascii="Times New Roman" w:hAnsi="Times New Roman" w:cs="Times New Roman"/>
          <w:sz w:val="24"/>
          <w:szCs w:val="24"/>
        </w:rPr>
        <w:t xml:space="preserve"> </w:t>
      </w:r>
      <w:r w:rsidR="008E6057">
        <w:rPr>
          <w:rFonts w:ascii="Times New Roman" w:hAnsi="Times New Roman" w:cs="Times New Roman"/>
          <w:sz w:val="24"/>
          <w:szCs w:val="24"/>
        </w:rPr>
        <w:t>Ze stellen</w:t>
      </w:r>
      <w:r w:rsidR="00C53C61">
        <w:rPr>
          <w:rFonts w:ascii="Times New Roman" w:hAnsi="Times New Roman" w:cs="Times New Roman"/>
          <w:sz w:val="24"/>
          <w:szCs w:val="24"/>
        </w:rPr>
        <w:t xml:space="preserve"> dat </w:t>
      </w:r>
      <w:r w:rsidR="004160DB">
        <w:rPr>
          <w:rFonts w:ascii="Times New Roman" w:hAnsi="Times New Roman" w:cs="Times New Roman"/>
          <w:sz w:val="24"/>
          <w:szCs w:val="24"/>
        </w:rPr>
        <w:t xml:space="preserve">kijken door een voedsellens laat </w:t>
      </w:r>
      <w:r w:rsidR="00C53C61">
        <w:rPr>
          <w:rFonts w:ascii="Times New Roman" w:hAnsi="Times New Roman" w:cs="Times New Roman"/>
          <w:sz w:val="24"/>
          <w:szCs w:val="24"/>
        </w:rPr>
        <w:t>zien dat het verscha</w:t>
      </w:r>
      <w:r w:rsidR="001F690B">
        <w:rPr>
          <w:rFonts w:ascii="Times New Roman" w:hAnsi="Times New Roman" w:cs="Times New Roman"/>
          <w:sz w:val="24"/>
          <w:szCs w:val="24"/>
        </w:rPr>
        <w:t>ffen en consumeren van voedsel van fundamentele waarde i</w:t>
      </w:r>
      <w:r w:rsidR="00C53C61">
        <w:rPr>
          <w:rFonts w:ascii="Times New Roman" w:hAnsi="Times New Roman" w:cs="Times New Roman"/>
          <w:sz w:val="24"/>
          <w:szCs w:val="24"/>
        </w:rPr>
        <w:t>s voor mensen</w:t>
      </w:r>
      <w:r w:rsidR="00214575">
        <w:rPr>
          <w:rFonts w:ascii="Times New Roman" w:hAnsi="Times New Roman" w:cs="Times New Roman"/>
          <w:sz w:val="24"/>
          <w:szCs w:val="24"/>
        </w:rPr>
        <w:t>, omdat het iets laat zien over de mensheid en onze percepties over de natuurlijke en sociale omgeving</w:t>
      </w:r>
      <w:r w:rsidR="00C53C61">
        <w:rPr>
          <w:rFonts w:ascii="Times New Roman" w:hAnsi="Times New Roman" w:cs="Times New Roman"/>
          <w:sz w:val="24"/>
          <w:szCs w:val="24"/>
        </w:rPr>
        <w:t>.</w:t>
      </w:r>
      <w:r w:rsidR="00E872DB">
        <w:rPr>
          <w:rStyle w:val="Voetnootmarkering"/>
          <w:rFonts w:ascii="Times New Roman" w:hAnsi="Times New Roman" w:cs="Times New Roman"/>
          <w:sz w:val="24"/>
          <w:szCs w:val="24"/>
        </w:rPr>
        <w:footnoteReference w:id="6"/>
      </w:r>
      <w:r w:rsidR="00C53C61">
        <w:rPr>
          <w:rFonts w:ascii="Times New Roman" w:hAnsi="Times New Roman" w:cs="Times New Roman"/>
          <w:sz w:val="24"/>
          <w:szCs w:val="24"/>
        </w:rPr>
        <w:t xml:space="preserve"> </w:t>
      </w:r>
      <w:r w:rsidR="001F690B">
        <w:rPr>
          <w:rFonts w:ascii="Times New Roman" w:hAnsi="Times New Roman" w:cs="Times New Roman"/>
          <w:sz w:val="24"/>
          <w:szCs w:val="24"/>
        </w:rPr>
        <w:t>Met</w:t>
      </w:r>
      <w:r w:rsidR="00777823">
        <w:rPr>
          <w:rFonts w:ascii="Times New Roman" w:hAnsi="Times New Roman" w:cs="Times New Roman"/>
          <w:sz w:val="24"/>
          <w:szCs w:val="24"/>
        </w:rPr>
        <w:t xml:space="preserve"> behulp van deze voedsellens </w:t>
      </w:r>
      <w:r w:rsidR="001F690B">
        <w:rPr>
          <w:rFonts w:ascii="Times New Roman" w:hAnsi="Times New Roman" w:cs="Times New Roman"/>
          <w:sz w:val="24"/>
          <w:szCs w:val="24"/>
        </w:rPr>
        <w:t xml:space="preserve">kijk ik wat voor </w:t>
      </w:r>
      <w:r w:rsidR="001143FB">
        <w:rPr>
          <w:rFonts w:ascii="Times New Roman" w:hAnsi="Times New Roman" w:cs="Times New Roman"/>
          <w:sz w:val="24"/>
          <w:szCs w:val="24"/>
        </w:rPr>
        <w:t xml:space="preserve">rol eten heeft in de ondersteuning van het apocalyptische thema in </w:t>
      </w:r>
      <w:r w:rsidR="004620EC" w:rsidRPr="004620EC">
        <w:rPr>
          <w:rFonts w:ascii="Times New Roman" w:hAnsi="Times New Roman" w:cs="Times New Roman"/>
          <w:smallCaps/>
          <w:sz w:val="24"/>
          <w:szCs w:val="24"/>
        </w:rPr>
        <w:t>Perfect Sense</w:t>
      </w:r>
      <w:r w:rsidR="004620EC">
        <w:rPr>
          <w:rFonts w:ascii="Times New Roman" w:hAnsi="Times New Roman" w:cs="Times New Roman"/>
          <w:sz w:val="24"/>
          <w:szCs w:val="24"/>
        </w:rPr>
        <w:t xml:space="preserve">. </w:t>
      </w:r>
    </w:p>
    <w:p w:rsidR="007E053D" w:rsidRDefault="004620EC" w:rsidP="007C64DE">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ab/>
      </w:r>
      <w:r w:rsidR="00214575">
        <w:rPr>
          <w:rFonts w:ascii="Times New Roman" w:hAnsi="Times New Roman" w:cs="Times New Roman"/>
          <w:sz w:val="24"/>
          <w:szCs w:val="24"/>
        </w:rPr>
        <w:t xml:space="preserve">Deze voedsellens vul ik aan met </w:t>
      </w:r>
      <w:r>
        <w:rPr>
          <w:rFonts w:ascii="Times New Roman" w:hAnsi="Times New Roman" w:cs="Times New Roman"/>
          <w:sz w:val="24"/>
          <w:szCs w:val="24"/>
        </w:rPr>
        <w:t>andere theorieën</w:t>
      </w:r>
      <w:r w:rsidR="00214575">
        <w:rPr>
          <w:rFonts w:ascii="Times New Roman" w:hAnsi="Times New Roman" w:cs="Times New Roman"/>
          <w:sz w:val="24"/>
          <w:szCs w:val="24"/>
        </w:rPr>
        <w:t>, waardoor mijn theoretisch kader gevormd wordt</w:t>
      </w:r>
      <w:r>
        <w:rPr>
          <w:rFonts w:ascii="Times New Roman" w:hAnsi="Times New Roman" w:cs="Times New Roman"/>
          <w:sz w:val="24"/>
          <w:szCs w:val="24"/>
        </w:rPr>
        <w:t xml:space="preserve">. </w:t>
      </w:r>
      <w:r w:rsidR="007E053D">
        <w:rPr>
          <w:rFonts w:ascii="Times New Roman" w:hAnsi="Times New Roman" w:cs="Times New Roman"/>
          <w:sz w:val="24"/>
          <w:szCs w:val="24"/>
        </w:rPr>
        <w:t>Zo komt het belangrijkste punt over eten in specifiek de apocalyptische film uit “Fast Zombie/Slow Zombie” van Michael Newbury.</w:t>
      </w:r>
      <w:r w:rsidR="007E053D">
        <w:rPr>
          <w:rStyle w:val="Voetnootmarkering"/>
          <w:rFonts w:ascii="Times New Roman" w:hAnsi="Times New Roman" w:cs="Times New Roman"/>
          <w:sz w:val="24"/>
          <w:szCs w:val="24"/>
        </w:rPr>
        <w:footnoteReference w:id="7"/>
      </w:r>
      <w:r w:rsidR="007E053D">
        <w:rPr>
          <w:rFonts w:ascii="Times New Roman" w:hAnsi="Times New Roman" w:cs="Times New Roman"/>
          <w:sz w:val="24"/>
          <w:szCs w:val="24"/>
        </w:rPr>
        <w:t xml:space="preserve"> Hierin stelt hij dat apocalyptische zombiefilms niet zo oppervlakkig zijn als kijkers doorgaans denken, maar dat deze vaak een kritische blik hebben op eetconsumptie en maatschappelijke ontwikkelingen in het algemeen.</w:t>
      </w:r>
      <w:r w:rsidR="007E053D">
        <w:rPr>
          <w:rStyle w:val="Voetnootmarkering"/>
          <w:rFonts w:ascii="Times New Roman" w:hAnsi="Times New Roman" w:cs="Times New Roman"/>
          <w:sz w:val="24"/>
          <w:szCs w:val="24"/>
        </w:rPr>
        <w:footnoteReference w:id="8"/>
      </w:r>
    </w:p>
    <w:p w:rsidR="00F66438" w:rsidRDefault="001B52B5" w:rsidP="007E053D">
      <w:pPr>
        <w:pStyle w:val="Geenafstand"/>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Jean Retzinger richt zich in </w:t>
      </w:r>
      <w:r w:rsidR="00855518">
        <w:rPr>
          <w:rFonts w:ascii="Times New Roman" w:hAnsi="Times New Roman" w:cs="Times New Roman"/>
          <w:sz w:val="24"/>
          <w:szCs w:val="24"/>
        </w:rPr>
        <w:t xml:space="preserve">“Speculative Visions and Imaginary Meals” </w:t>
      </w:r>
      <w:r w:rsidR="003E6A58">
        <w:rPr>
          <w:rFonts w:ascii="Times New Roman" w:hAnsi="Times New Roman" w:cs="Times New Roman"/>
          <w:sz w:val="24"/>
          <w:szCs w:val="24"/>
        </w:rPr>
        <w:t>op de sciencefiction</w:t>
      </w:r>
      <w:r>
        <w:rPr>
          <w:rFonts w:ascii="Times New Roman" w:hAnsi="Times New Roman" w:cs="Times New Roman"/>
          <w:sz w:val="24"/>
          <w:szCs w:val="24"/>
        </w:rPr>
        <w:t>film en postapocalyptische film en vindt dat deze films</w:t>
      </w:r>
      <w:r w:rsidR="00855518">
        <w:rPr>
          <w:rFonts w:ascii="Times New Roman" w:hAnsi="Times New Roman" w:cs="Times New Roman"/>
          <w:sz w:val="24"/>
          <w:szCs w:val="24"/>
        </w:rPr>
        <w:t xml:space="preserve"> belangrijke vragen stellen over </w:t>
      </w:r>
      <w:r w:rsidR="00855518" w:rsidRPr="003E6A58">
        <w:rPr>
          <w:rFonts w:ascii="Times New Roman" w:hAnsi="Times New Roman" w:cs="Times New Roman"/>
          <w:sz w:val="24"/>
          <w:szCs w:val="24"/>
        </w:rPr>
        <w:t>wat het betekent om mens te zijn.</w:t>
      </w:r>
      <w:r w:rsidR="00855518" w:rsidRPr="003E6A58">
        <w:rPr>
          <w:rStyle w:val="Voetnootmarkering"/>
          <w:rFonts w:ascii="Times New Roman" w:hAnsi="Times New Roman" w:cs="Times New Roman"/>
          <w:sz w:val="24"/>
          <w:szCs w:val="24"/>
        </w:rPr>
        <w:footnoteReference w:id="9"/>
      </w:r>
      <w:r w:rsidR="00855518" w:rsidRPr="003E6A58">
        <w:rPr>
          <w:rFonts w:ascii="Times New Roman" w:hAnsi="Times New Roman" w:cs="Times New Roman"/>
          <w:sz w:val="24"/>
          <w:szCs w:val="24"/>
        </w:rPr>
        <w:t xml:space="preserve"> Eten speelt hierin een belangrijke rol </w:t>
      </w:r>
      <w:r w:rsidR="0038035D" w:rsidRPr="003E6A58">
        <w:rPr>
          <w:rFonts w:ascii="Times New Roman" w:hAnsi="Times New Roman" w:cs="Times New Roman"/>
          <w:sz w:val="24"/>
          <w:szCs w:val="24"/>
        </w:rPr>
        <w:t>door</w:t>
      </w:r>
      <w:r w:rsidR="00855518" w:rsidRPr="003E6A58">
        <w:rPr>
          <w:rFonts w:ascii="Times New Roman" w:hAnsi="Times New Roman" w:cs="Times New Roman"/>
          <w:sz w:val="24"/>
          <w:szCs w:val="24"/>
        </w:rPr>
        <w:t xml:space="preserve"> de wereld in de film en de wereld van de kijker aan elkaar te verbinden. </w:t>
      </w:r>
      <w:r w:rsidR="00580733">
        <w:rPr>
          <w:rFonts w:ascii="Times New Roman" w:hAnsi="Times New Roman" w:cs="Times New Roman"/>
          <w:sz w:val="24"/>
          <w:szCs w:val="24"/>
        </w:rPr>
        <w:t>Retzinger</w:t>
      </w:r>
      <w:r w:rsidR="00F57EBD">
        <w:rPr>
          <w:rFonts w:ascii="Times New Roman" w:hAnsi="Times New Roman" w:cs="Times New Roman"/>
          <w:sz w:val="24"/>
          <w:szCs w:val="24"/>
        </w:rPr>
        <w:t xml:space="preserve"> ziet eten als </w:t>
      </w:r>
      <w:r w:rsidR="0014323C">
        <w:rPr>
          <w:rFonts w:ascii="Times New Roman" w:hAnsi="Times New Roman" w:cs="Times New Roman"/>
          <w:sz w:val="24"/>
          <w:szCs w:val="24"/>
        </w:rPr>
        <w:t>symbool voor cultuur en natuur</w:t>
      </w:r>
      <w:r w:rsidR="007C64DE">
        <w:rPr>
          <w:rFonts w:ascii="Times New Roman" w:hAnsi="Times New Roman" w:cs="Times New Roman"/>
          <w:sz w:val="24"/>
          <w:szCs w:val="24"/>
        </w:rPr>
        <w:t>,</w:t>
      </w:r>
      <w:r w:rsidR="0014323C">
        <w:rPr>
          <w:rFonts w:ascii="Times New Roman" w:hAnsi="Times New Roman" w:cs="Times New Roman"/>
          <w:sz w:val="24"/>
          <w:szCs w:val="24"/>
        </w:rPr>
        <w:t xml:space="preserve"> en</w:t>
      </w:r>
      <w:r w:rsidR="00F57EBD">
        <w:rPr>
          <w:rFonts w:ascii="Times New Roman" w:hAnsi="Times New Roman" w:cs="Times New Roman"/>
          <w:sz w:val="24"/>
          <w:szCs w:val="24"/>
        </w:rPr>
        <w:t xml:space="preserve"> leven en dood. </w:t>
      </w:r>
      <w:r w:rsidR="00855518" w:rsidRPr="003E6A58">
        <w:rPr>
          <w:rFonts w:ascii="Times New Roman" w:hAnsi="Times New Roman" w:cs="Times New Roman"/>
          <w:sz w:val="24"/>
          <w:szCs w:val="24"/>
        </w:rPr>
        <w:t>Veel</w:t>
      </w:r>
      <w:r w:rsidR="00855518">
        <w:rPr>
          <w:rFonts w:ascii="Times New Roman" w:hAnsi="Times New Roman" w:cs="Times New Roman"/>
          <w:sz w:val="24"/>
          <w:szCs w:val="24"/>
        </w:rPr>
        <w:t xml:space="preserve"> </w:t>
      </w:r>
      <w:r w:rsidR="00855518" w:rsidRPr="0066363F">
        <w:rPr>
          <w:rFonts w:ascii="Times New Roman" w:hAnsi="Times New Roman" w:cs="Times New Roman"/>
          <w:sz w:val="24"/>
          <w:szCs w:val="24"/>
        </w:rPr>
        <w:t>van deze films hebben volgens haar een</w:t>
      </w:r>
      <w:r w:rsidR="0038035D">
        <w:rPr>
          <w:rFonts w:ascii="Times New Roman" w:hAnsi="Times New Roman" w:cs="Times New Roman"/>
          <w:sz w:val="24"/>
          <w:szCs w:val="24"/>
        </w:rPr>
        <w:t xml:space="preserve"> onheilsboodschap</w:t>
      </w:r>
      <w:r w:rsidR="00855518" w:rsidRPr="0066363F">
        <w:rPr>
          <w:rFonts w:ascii="Times New Roman" w:hAnsi="Times New Roman" w:cs="Times New Roman"/>
          <w:sz w:val="24"/>
          <w:szCs w:val="24"/>
        </w:rPr>
        <w:t xml:space="preserve">, doordat de mens niet goed </w:t>
      </w:r>
      <w:r w:rsidR="007C64DE">
        <w:rPr>
          <w:rFonts w:ascii="Times New Roman" w:hAnsi="Times New Roman" w:cs="Times New Roman"/>
          <w:sz w:val="24"/>
          <w:szCs w:val="24"/>
        </w:rPr>
        <w:t>kan omgaan</w:t>
      </w:r>
      <w:r w:rsidR="00855518" w:rsidRPr="0066363F">
        <w:rPr>
          <w:rFonts w:ascii="Times New Roman" w:hAnsi="Times New Roman" w:cs="Times New Roman"/>
          <w:sz w:val="24"/>
          <w:szCs w:val="24"/>
        </w:rPr>
        <w:t xml:space="preserve"> </w:t>
      </w:r>
      <w:r w:rsidR="00855518" w:rsidRPr="00270A8A">
        <w:rPr>
          <w:rFonts w:ascii="Times New Roman" w:hAnsi="Times New Roman" w:cs="Times New Roman"/>
          <w:sz w:val="24"/>
          <w:szCs w:val="24"/>
        </w:rPr>
        <w:t xml:space="preserve">met natuur of technologie. Eten dient hierbij als metafoor om dit beeld aan de kijker over te brengen. Ook Laurel Forster </w:t>
      </w:r>
      <w:r w:rsidR="008D6EBB">
        <w:rPr>
          <w:rFonts w:ascii="Times New Roman" w:hAnsi="Times New Roman" w:cs="Times New Roman"/>
          <w:sz w:val="24"/>
          <w:szCs w:val="24"/>
        </w:rPr>
        <w:t xml:space="preserve">vindt </w:t>
      </w:r>
      <w:r w:rsidR="00855518" w:rsidRPr="00270A8A">
        <w:rPr>
          <w:rFonts w:ascii="Times New Roman" w:hAnsi="Times New Roman" w:cs="Times New Roman"/>
          <w:sz w:val="24"/>
          <w:szCs w:val="24"/>
        </w:rPr>
        <w:t>in “Futuristic Foodways”  dat eten in veel sciencefictionfilm</w:t>
      </w:r>
      <w:r w:rsidR="00354776">
        <w:rPr>
          <w:rFonts w:ascii="Times New Roman" w:hAnsi="Times New Roman" w:cs="Times New Roman"/>
          <w:sz w:val="24"/>
          <w:szCs w:val="24"/>
        </w:rPr>
        <w:t>s als symbool voor de link tussen technologie en mens kan worden gezien.</w:t>
      </w:r>
      <w:r w:rsidR="00855518" w:rsidRPr="00270A8A">
        <w:rPr>
          <w:rStyle w:val="Voetnootmarkering"/>
          <w:rFonts w:ascii="Times New Roman" w:hAnsi="Times New Roman" w:cs="Times New Roman"/>
          <w:sz w:val="24"/>
          <w:szCs w:val="24"/>
        </w:rPr>
        <w:footnoteReference w:id="10"/>
      </w:r>
      <w:r w:rsidR="00855518" w:rsidRPr="00270A8A">
        <w:rPr>
          <w:rFonts w:ascii="Times New Roman" w:hAnsi="Times New Roman" w:cs="Times New Roman"/>
          <w:sz w:val="24"/>
          <w:szCs w:val="24"/>
        </w:rPr>
        <w:t xml:space="preserve"> </w:t>
      </w:r>
      <w:r w:rsidR="00270A8A" w:rsidRPr="00270A8A">
        <w:rPr>
          <w:rFonts w:ascii="Times New Roman" w:hAnsi="Times New Roman" w:cs="Times New Roman"/>
          <w:sz w:val="24"/>
          <w:szCs w:val="24"/>
        </w:rPr>
        <w:t xml:space="preserve">Ook </w:t>
      </w:r>
      <w:r w:rsidR="00F66438">
        <w:rPr>
          <w:rFonts w:ascii="Times New Roman" w:hAnsi="Times New Roman" w:cs="Times New Roman"/>
          <w:sz w:val="24"/>
          <w:szCs w:val="24"/>
        </w:rPr>
        <w:t>zij</w:t>
      </w:r>
      <w:r w:rsidR="00270A8A" w:rsidRPr="00270A8A">
        <w:rPr>
          <w:rFonts w:ascii="Times New Roman" w:hAnsi="Times New Roman" w:cs="Times New Roman"/>
          <w:sz w:val="24"/>
          <w:szCs w:val="24"/>
        </w:rPr>
        <w:t xml:space="preserve"> ziet in sciencefictionfilms voornamelijk een doemboodschap.</w:t>
      </w:r>
      <w:r w:rsidR="00270A8A" w:rsidRPr="00270A8A">
        <w:rPr>
          <w:rStyle w:val="Voetnootmarkering"/>
          <w:rFonts w:ascii="Times New Roman" w:hAnsi="Times New Roman" w:cs="Times New Roman"/>
          <w:sz w:val="24"/>
          <w:szCs w:val="24"/>
        </w:rPr>
        <w:footnoteReference w:id="11"/>
      </w:r>
      <w:r w:rsidR="00354776">
        <w:rPr>
          <w:rFonts w:ascii="Times New Roman" w:hAnsi="Times New Roman" w:cs="Times New Roman"/>
          <w:sz w:val="24"/>
          <w:szCs w:val="24"/>
        </w:rPr>
        <w:t xml:space="preserve"> </w:t>
      </w:r>
      <w:r w:rsidR="00F66438">
        <w:rPr>
          <w:rFonts w:ascii="Times New Roman" w:hAnsi="Times New Roman" w:cs="Times New Roman"/>
          <w:sz w:val="24"/>
          <w:szCs w:val="24"/>
        </w:rPr>
        <w:t xml:space="preserve"> Newbury, Retzinger en Forster </w:t>
      </w:r>
      <w:r w:rsidR="007C64DE">
        <w:rPr>
          <w:rFonts w:ascii="Times New Roman" w:hAnsi="Times New Roman" w:cs="Times New Roman"/>
          <w:sz w:val="24"/>
          <w:szCs w:val="24"/>
        </w:rPr>
        <w:t xml:space="preserve">betogen dat eten </w:t>
      </w:r>
      <w:r w:rsidR="000D0821">
        <w:rPr>
          <w:rFonts w:ascii="Times New Roman" w:hAnsi="Times New Roman" w:cs="Times New Roman"/>
          <w:sz w:val="24"/>
          <w:szCs w:val="24"/>
        </w:rPr>
        <w:t>in hoofdzaak</w:t>
      </w:r>
      <w:r w:rsidR="00F66438">
        <w:rPr>
          <w:rFonts w:ascii="Times New Roman" w:hAnsi="Times New Roman" w:cs="Times New Roman"/>
          <w:sz w:val="24"/>
          <w:szCs w:val="24"/>
        </w:rPr>
        <w:t xml:space="preserve"> symbo</w:t>
      </w:r>
      <w:r w:rsidR="007C64DE">
        <w:rPr>
          <w:rFonts w:ascii="Times New Roman" w:hAnsi="Times New Roman" w:cs="Times New Roman"/>
          <w:sz w:val="24"/>
          <w:szCs w:val="24"/>
        </w:rPr>
        <w:t xml:space="preserve">ol staat voor doembeelden </w:t>
      </w:r>
      <w:r w:rsidR="00F66438">
        <w:rPr>
          <w:rFonts w:ascii="Times New Roman" w:hAnsi="Times New Roman" w:cs="Times New Roman"/>
          <w:sz w:val="24"/>
          <w:szCs w:val="24"/>
        </w:rPr>
        <w:t xml:space="preserve">in de sciencefiction- en apocalyptische films. Ik kijk in </w:t>
      </w:r>
      <w:r w:rsidR="00F66438" w:rsidRPr="00F66438">
        <w:rPr>
          <w:rFonts w:ascii="Times New Roman" w:hAnsi="Times New Roman" w:cs="Times New Roman"/>
          <w:smallCaps/>
          <w:sz w:val="24"/>
          <w:szCs w:val="24"/>
        </w:rPr>
        <w:t>Perfect Sense</w:t>
      </w:r>
      <w:r w:rsidR="00F66438">
        <w:rPr>
          <w:rFonts w:ascii="Times New Roman" w:hAnsi="Times New Roman" w:cs="Times New Roman"/>
          <w:sz w:val="24"/>
          <w:szCs w:val="24"/>
        </w:rPr>
        <w:t xml:space="preserve"> </w:t>
      </w:r>
      <w:r w:rsidR="007C64DE">
        <w:rPr>
          <w:rFonts w:ascii="Times New Roman" w:hAnsi="Times New Roman" w:cs="Times New Roman"/>
          <w:sz w:val="24"/>
          <w:szCs w:val="24"/>
        </w:rPr>
        <w:t>h</w:t>
      </w:r>
      <w:r w:rsidR="002F19D1">
        <w:rPr>
          <w:rFonts w:ascii="Times New Roman" w:hAnsi="Times New Roman" w:cs="Times New Roman"/>
          <w:sz w:val="24"/>
          <w:szCs w:val="24"/>
        </w:rPr>
        <w:t xml:space="preserve">oe de rol van eten </w:t>
      </w:r>
      <w:r w:rsidR="007C64DE">
        <w:rPr>
          <w:rFonts w:ascii="Times New Roman" w:hAnsi="Times New Roman" w:cs="Times New Roman"/>
          <w:sz w:val="24"/>
          <w:szCs w:val="24"/>
        </w:rPr>
        <w:t xml:space="preserve">juist </w:t>
      </w:r>
      <w:r w:rsidR="002F19D1">
        <w:rPr>
          <w:rFonts w:ascii="Times New Roman" w:hAnsi="Times New Roman" w:cs="Times New Roman"/>
          <w:sz w:val="24"/>
          <w:szCs w:val="24"/>
        </w:rPr>
        <w:t>afwijkt van deze doembeelden.</w:t>
      </w:r>
      <w:r w:rsidR="00462D6D">
        <w:rPr>
          <w:rStyle w:val="Voetnootmarkering"/>
          <w:rFonts w:ascii="Times New Roman" w:hAnsi="Times New Roman" w:cs="Times New Roman"/>
          <w:sz w:val="24"/>
          <w:szCs w:val="24"/>
        </w:rPr>
        <w:footnoteReference w:id="12"/>
      </w:r>
    </w:p>
    <w:p w:rsidR="00FC1695" w:rsidRDefault="007C64DE" w:rsidP="008E044E">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Eten heeft ook een andere functie in </w:t>
      </w:r>
      <w:r w:rsidR="00FC1695" w:rsidRPr="008764A3">
        <w:rPr>
          <w:rFonts w:ascii="Times New Roman" w:hAnsi="Times New Roman" w:cs="Times New Roman"/>
          <w:smallCaps/>
          <w:sz w:val="24"/>
          <w:szCs w:val="24"/>
        </w:rPr>
        <w:t>Perfect Sense</w:t>
      </w:r>
      <w:r w:rsidR="00FC1695">
        <w:rPr>
          <w:rFonts w:ascii="Times New Roman" w:hAnsi="Times New Roman" w:cs="Times New Roman"/>
          <w:sz w:val="24"/>
          <w:szCs w:val="24"/>
        </w:rPr>
        <w:t>. Carolyn Korsmeyer stelt in “The Meaning of Taste and the Taste of Meaning” namelijk dat eten verbonden</w:t>
      </w:r>
      <w:r w:rsidR="008E044E">
        <w:rPr>
          <w:rFonts w:ascii="Times New Roman" w:hAnsi="Times New Roman" w:cs="Times New Roman"/>
          <w:sz w:val="24"/>
          <w:szCs w:val="24"/>
        </w:rPr>
        <w:t xml:space="preserve"> is</w:t>
      </w:r>
      <w:r w:rsidR="00FC1695">
        <w:rPr>
          <w:rFonts w:ascii="Times New Roman" w:hAnsi="Times New Roman" w:cs="Times New Roman"/>
          <w:sz w:val="24"/>
          <w:szCs w:val="24"/>
        </w:rPr>
        <w:t xml:space="preserve"> aan de vijf zintuigen: </w:t>
      </w:r>
    </w:p>
    <w:p w:rsidR="00FC1695" w:rsidRDefault="00FC1695" w:rsidP="00804E1E">
      <w:pPr>
        <w:pStyle w:val="Geenafstand"/>
        <w:spacing w:line="360" w:lineRule="auto"/>
        <w:ind w:firstLine="708"/>
        <w:rPr>
          <w:rFonts w:ascii="Times New Roman" w:hAnsi="Times New Roman" w:cs="Times New Roman"/>
          <w:sz w:val="24"/>
          <w:szCs w:val="24"/>
        </w:rPr>
      </w:pPr>
    </w:p>
    <w:p w:rsidR="00FC1695" w:rsidRDefault="008E6057" w:rsidP="00FC1695">
      <w:pPr>
        <w:pStyle w:val="Geenafstand"/>
        <w:spacing w:line="360" w:lineRule="auto"/>
        <w:ind w:left="708"/>
        <w:rPr>
          <w:rFonts w:ascii="Times New Roman" w:hAnsi="Times New Roman" w:cs="Times New Roman"/>
          <w:sz w:val="24"/>
          <w:szCs w:val="24"/>
        </w:rPr>
      </w:pPr>
      <w:r>
        <w:rPr>
          <w:rFonts w:ascii="Times New Roman" w:hAnsi="Times New Roman" w:cs="Times New Roman"/>
          <w:sz w:val="24"/>
          <w:szCs w:val="24"/>
        </w:rPr>
        <w:t>[…]</w:t>
      </w:r>
      <w:r w:rsidR="00FC1695">
        <w:rPr>
          <w:rFonts w:ascii="Times New Roman" w:hAnsi="Times New Roman" w:cs="Times New Roman"/>
          <w:sz w:val="24"/>
          <w:szCs w:val="24"/>
        </w:rPr>
        <w:t xml:space="preserve"> the experience of eating involves more than one sense. We have already invited smell in the company of taste</w:t>
      </w:r>
      <w:r w:rsidR="00086E2F">
        <w:rPr>
          <w:rFonts w:ascii="Times New Roman" w:hAnsi="Times New Roman" w:cs="Times New Roman"/>
          <w:sz w:val="24"/>
          <w:szCs w:val="24"/>
        </w:rPr>
        <w:t xml:space="preserve"> […]</w:t>
      </w:r>
      <w:r w:rsidR="00FC1695">
        <w:rPr>
          <w:rFonts w:ascii="Times New Roman" w:hAnsi="Times New Roman" w:cs="Times New Roman"/>
          <w:sz w:val="24"/>
          <w:szCs w:val="24"/>
        </w:rPr>
        <w:t xml:space="preserve"> and texture a</w:t>
      </w:r>
      <w:r w:rsidR="008E044E">
        <w:rPr>
          <w:rFonts w:ascii="Times New Roman" w:hAnsi="Times New Roman" w:cs="Times New Roman"/>
          <w:sz w:val="24"/>
          <w:szCs w:val="24"/>
        </w:rPr>
        <w:t>s well, which makes use of the s</w:t>
      </w:r>
      <w:r w:rsidR="00FC1695">
        <w:rPr>
          <w:rFonts w:ascii="Times New Roman" w:hAnsi="Times New Roman" w:cs="Times New Roman"/>
          <w:sz w:val="24"/>
          <w:szCs w:val="24"/>
        </w:rPr>
        <w:t xml:space="preserve">ense of touch. The crunch and the </w:t>
      </w:r>
      <w:r>
        <w:rPr>
          <w:rFonts w:ascii="Times New Roman" w:hAnsi="Times New Roman" w:cs="Times New Roman"/>
          <w:sz w:val="24"/>
          <w:szCs w:val="24"/>
        </w:rPr>
        <w:t>slurp of food involves hearing [</w:t>
      </w:r>
      <w:r w:rsidR="00FC1695">
        <w:rPr>
          <w:rFonts w:ascii="Times New Roman" w:hAnsi="Times New Roman" w:cs="Times New Roman"/>
          <w:sz w:val="24"/>
          <w:szCs w:val="24"/>
        </w:rPr>
        <w:t>…</w:t>
      </w:r>
      <w:r>
        <w:rPr>
          <w:rFonts w:ascii="Times New Roman" w:hAnsi="Times New Roman" w:cs="Times New Roman"/>
          <w:sz w:val="24"/>
          <w:szCs w:val="24"/>
        </w:rPr>
        <w:t>]</w:t>
      </w:r>
      <w:r w:rsidR="00FC1695">
        <w:rPr>
          <w:rFonts w:ascii="Times New Roman" w:hAnsi="Times New Roman" w:cs="Times New Roman"/>
          <w:sz w:val="24"/>
          <w:szCs w:val="24"/>
        </w:rPr>
        <w:t>, and the preparation of a table is carefully attuned to visual pleasure.</w:t>
      </w:r>
      <w:r w:rsidR="00347245">
        <w:rPr>
          <w:rStyle w:val="Voetnootmarkering"/>
          <w:rFonts w:ascii="Times New Roman" w:hAnsi="Times New Roman" w:cs="Times New Roman"/>
          <w:sz w:val="24"/>
          <w:szCs w:val="24"/>
        </w:rPr>
        <w:footnoteReference w:id="13"/>
      </w:r>
      <w:r w:rsidR="00347245">
        <w:rPr>
          <w:rFonts w:ascii="Times New Roman" w:hAnsi="Times New Roman" w:cs="Times New Roman"/>
          <w:sz w:val="24"/>
          <w:szCs w:val="24"/>
        </w:rPr>
        <w:t xml:space="preserve"> </w:t>
      </w:r>
    </w:p>
    <w:p w:rsidR="00FC1695" w:rsidRDefault="00FC1695" w:rsidP="00804E1E">
      <w:pPr>
        <w:pStyle w:val="Geenafstand"/>
        <w:spacing w:line="360" w:lineRule="auto"/>
        <w:ind w:firstLine="708"/>
        <w:rPr>
          <w:rFonts w:ascii="Times New Roman" w:hAnsi="Times New Roman" w:cs="Times New Roman"/>
          <w:sz w:val="24"/>
          <w:szCs w:val="24"/>
        </w:rPr>
      </w:pPr>
    </w:p>
    <w:p w:rsidR="00FC1695" w:rsidRDefault="00FC1695" w:rsidP="00FC1695">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 xml:space="preserve">In </w:t>
      </w:r>
      <w:r w:rsidRPr="00FC1695">
        <w:rPr>
          <w:rFonts w:ascii="Times New Roman" w:hAnsi="Times New Roman" w:cs="Times New Roman"/>
          <w:smallCaps/>
          <w:sz w:val="24"/>
          <w:szCs w:val="24"/>
        </w:rPr>
        <w:t>Perfect Sense</w:t>
      </w:r>
      <w:r>
        <w:rPr>
          <w:rFonts w:ascii="Times New Roman" w:hAnsi="Times New Roman" w:cs="Times New Roman"/>
          <w:sz w:val="24"/>
          <w:szCs w:val="24"/>
        </w:rPr>
        <w:t xml:space="preserve"> spelen de zintuigen</w:t>
      </w:r>
      <w:r w:rsidR="007C64DE">
        <w:rPr>
          <w:rFonts w:ascii="Times New Roman" w:hAnsi="Times New Roman" w:cs="Times New Roman"/>
          <w:sz w:val="24"/>
          <w:szCs w:val="24"/>
        </w:rPr>
        <w:t xml:space="preserve">, en vooral ook </w:t>
      </w:r>
      <w:r>
        <w:rPr>
          <w:rFonts w:ascii="Times New Roman" w:hAnsi="Times New Roman" w:cs="Times New Roman"/>
          <w:sz w:val="24"/>
          <w:szCs w:val="24"/>
        </w:rPr>
        <w:t>het uitvallen hiervan</w:t>
      </w:r>
      <w:r w:rsidR="000D0821">
        <w:rPr>
          <w:rFonts w:ascii="Times New Roman" w:hAnsi="Times New Roman" w:cs="Times New Roman"/>
          <w:sz w:val="24"/>
          <w:szCs w:val="24"/>
        </w:rPr>
        <w:t>,</w:t>
      </w:r>
      <w:r>
        <w:rPr>
          <w:rFonts w:ascii="Times New Roman" w:hAnsi="Times New Roman" w:cs="Times New Roman"/>
          <w:sz w:val="24"/>
          <w:szCs w:val="24"/>
        </w:rPr>
        <w:t xml:space="preserve"> een belangrijke rol. Zicht en gehoor kunnen via beeld en geluid worden overgebracht, de andere drie zijn echter lastiger te tonen via film. </w:t>
      </w:r>
      <w:r w:rsidRPr="004C61E3">
        <w:rPr>
          <w:rFonts w:ascii="Times New Roman" w:hAnsi="Times New Roman" w:cs="Times New Roman"/>
          <w:sz w:val="24"/>
          <w:szCs w:val="24"/>
        </w:rPr>
        <w:t>Door eten als representatie van de zintuigen in te zetten, kan film via herkenning en associaties toch tast, geur en smaak overbrengen aan de kijker.</w:t>
      </w:r>
      <w:r>
        <w:rPr>
          <w:rFonts w:ascii="Times New Roman" w:hAnsi="Times New Roman" w:cs="Times New Roman"/>
          <w:sz w:val="24"/>
          <w:szCs w:val="24"/>
        </w:rPr>
        <w:t xml:space="preserve"> </w:t>
      </w:r>
    </w:p>
    <w:p w:rsidR="00A23A8E" w:rsidRDefault="00FC1695" w:rsidP="004A5E61">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ab/>
      </w:r>
    </w:p>
    <w:p w:rsidR="00CB5C1E" w:rsidRDefault="00C87AA8" w:rsidP="00C87AA8">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Charles Mitchell omschrijft de apocalyptische film als: “(…) a motion picture that depicts a credible threat to the continuing existence of humankind as a species or the existence of Earth as a planet capable of supporting human life.</w:t>
      </w:r>
      <w:r>
        <w:rPr>
          <w:rStyle w:val="Voetnootmarkering"/>
          <w:rFonts w:ascii="Times New Roman" w:hAnsi="Times New Roman" w:cs="Times New Roman"/>
          <w:sz w:val="24"/>
          <w:szCs w:val="24"/>
        </w:rPr>
        <w:footnoteReference w:id="14"/>
      </w:r>
      <w:r>
        <w:rPr>
          <w:rFonts w:ascii="Times New Roman" w:hAnsi="Times New Roman" w:cs="Times New Roman"/>
          <w:sz w:val="24"/>
          <w:szCs w:val="24"/>
        </w:rPr>
        <w:t xml:space="preserve"> </w:t>
      </w:r>
      <w:r w:rsidR="00430C02">
        <w:rPr>
          <w:rFonts w:ascii="Times New Roman" w:hAnsi="Times New Roman" w:cs="Times New Roman"/>
          <w:sz w:val="24"/>
          <w:szCs w:val="24"/>
        </w:rPr>
        <w:t xml:space="preserve"> Dit maakt </w:t>
      </w:r>
      <w:r w:rsidR="00430C02" w:rsidRPr="00430C02">
        <w:rPr>
          <w:rFonts w:ascii="Times New Roman" w:hAnsi="Times New Roman" w:cs="Times New Roman"/>
          <w:smallCaps/>
          <w:sz w:val="24"/>
          <w:szCs w:val="24"/>
        </w:rPr>
        <w:t>Perfect Sense</w:t>
      </w:r>
      <w:r w:rsidR="00430C02">
        <w:rPr>
          <w:rFonts w:ascii="Times New Roman" w:hAnsi="Times New Roman" w:cs="Times New Roman"/>
          <w:sz w:val="24"/>
          <w:szCs w:val="24"/>
        </w:rPr>
        <w:t xml:space="preserve"> tot een apocalyptische film, waar ik in hoofdstuk 4 dieper op in zal gaan. </w:t>
      </w:r>
      <w:r w:rsidR="0066011D" w:rsidRPr="003C6DBE">
        <w:rPr>
          <w:rFonts w:ascii="Times New Roman" w:hAnsi="Times New Roman" w:cs="Times New Roman"/>
          <w:sz w:val="24"/>
          <w:szCs w:val="24"/>
        </w:rPr>
        <w:t>Volgens Peter Verstraten biedt een genre een specifiek plotmodel.</w:t>
      </w:r>
      <w:r w:rsidR="0066011D" w:rsidRPr="003C6DBE">
        <w:rPr>
          <w:rStyle w:val="Voetnootmarkering"/>
          <w:rFonts w:ascii="Times New Roman" w:hAnsi="Times New Roman" w:cs="Times New Roman"/>
          <w:sz w:val="24"/>
          <w:szCs w:val="24"/>
        </w:rPr>
        <w:footnoteReference w:id="15"/>
      </w:r>
      <w:r w:rsidR="0066011D" w:rsidRPr="003C6DBE">
        <w:rPr>
          <w:rFonts w:ascii="Times New Roman" w:hAnsi="Times New Roman" w:cs="Times New Roman"/>
          <w:sz w:val="24"/>
          <w:szCs w:val="24"/>
        </w:rPr>
        <w:t xml:space="preserve"> </w:t>
      </w:r>
      <w:r w:rsidR="00224DCF" w:rsidRPr="003C6DBE">
        <w:rPr>
          <w:rFonts w:ascii="Times New Roman" w:hAnsi="Times New Roman" w:cs="Times New Roman"/>
          <w:sz w:val="24"/>
          <w:szCs w:val="24"/>
        </w:rPr>
        <w:t xml:space="preserve"> Naast het gegeven dat een apocalyptische film over het einde van de wereld of voortbestaan van de mensheid gaat, zijn er </w:t>
      </w:r>
      <w:r w:rsidR="0038035D">
        <w:rPr>
          <w:rFonts w:ascii="Times New Roman" w:hAnsi="Times New Roman" w:cs="Times New Roman"/>
          <w:sz w:val="24"/>
          <w:szCs w:val="24"/>
        </w:rPr>
        <w:t>specifieke</w:t>
      </w:r>
      <w:r w:rsidR="00224DCF" w:rsidRPr="003C6DBE">
        <w:rPr>
          <w:rFonts w:ascii="Times New Roman" w:hAnsi="Times New Roman" w:cs="Times New Roman"/>
          <w:sz w:val="24"/>
          <w:szCs w:val="24"/>
        </w:rPr>
        <w:t xml:space="preserve"> </w:t>
      </w:r>
      <w:r w:rsidR="00A06FA9">
        <w:rPr>
          <w:rFonts w:ascii="Times New Roman" w:hAnsi="Times New Roman" w:cs="Times New Roman"/>
          <w:sz w:val="24"/>
          <w:szCs w:val="24"/>
        </w:rPr>
        <w:t>kenmerken die veel voorkomen bij de apocalyptische film.</w:t>
      </w:r>
      <w:r w:rsidR="00A06FA9">
        <w:rPr>
          <w:rStyle w:val="Voetnootmarkering"/>
          <w:rFonts w:ascii="Times New Roman" w:hAnsi="Times New Roman" w:cs="Times New Roman"/>
          <w:sz w:val="24"/>
          <w:szCs w:val="24"/>
        </w:rPr>
        <w:footnoteReference w:id="16"/>
      </w:r>
      <w:r w:rsidR="00A06FA9">
        <w:rPr>
          <w:rFonts w:ascii="Times New Roman" w:hAnsi="Times New Roman" w:cs="Times New Roman"/>
          <w:sz w:val="24"/>
          <w:szCs w:val="24"/>
        </w:rPr>
        <w:t xml:space="preserve"> </w:t>
      </w:r>
      <w:r w:rsidR="0058040E">
        <w:rPr>
          <w:rFonts w:ascii="Times New Roman" w:hAnsi="Times New Roman" w:cs="Times New Roman"/>
          <w:sz w:val="24"/>
          <w:szCs w:val="24"/>
        </w:rPr>
        <w:t>Het is de vraag of de apocalyptische film hiermee een genre is, ook al voldoet het aan de kenmerken. Jane Feuer stelt dat de ene auteur iets als een genre kan zien, terwijl de ander datzelfde als een subgenre, of zelfs als een formule, stijl of thematische groep kan zien.</w:t>
      </w:r>
      <w:r w:rsidR="008764A3">
        <w:rPr>
          <w:rStyle w:val="Voetnootmarkering"/>
          <w:rFonts w:ascii="Times New Roman" w:hAnsi="Times New Roman" w:cs="Times New Roman"/>
          <w:sz w:val="24"/>
          <w:szCs w:val="24"/>
        </w:rPr>
        <w:footnoteReference w:id="17"/>
      </w:r>
      <w:r w:rsidR="0058040E">
        <w:rPr>
          <w:rFonts w:ascii="Times New Roman" w:hAnsi="Times New Roman" w:cs="Times New Roman"/>
          <w:sz w:val="24"/>
          <w:szCs w:val="24"/>
        </w:rPr>
        <w:t xml:space="preserve"> David Bordwell stelt dat elk thema in elke film voor kan komen, waardoor een thema geen goede classificatie is voor een </w:t>
      </w:r>
      <w:r w:rsidR="0058040E">
        <w:rPr>
          <w:rFonts w:ascii="Times New Roman" w:hAnsi="Times New Roman" w:cs="Times New Roman"/>
          <w:sz w:val="24"/>
          <w:szCs w:val="24"/>
        </w:rPr>
        <w:lastRenderedPageBreak/>
        <w:t>genre.</w:t>
      </w:r>
      <w:r w:rsidR="008764A3">
        <w:rPr>
          <w:rStyle w:val="Voetnootmarkering"/>
          <w:rFonts w:ascii="Times New Roman" w:hAnsi="Times New Roman" w:cs="Times New Roman"/>
          <w:sz w:val="24"/>
          <w:szCs w:val="24"/>
        </w:rPr>
        <w:footnoteReference w:id="18"/>
      </w:r>
      <w:r w:rsidR="0058040E">
        <w:rPr>
          <w:rFonts w:ascii="Times New Roman" w:hAnsi="Times New Roman" w:cs="Times New Roman"/>
          <w:sz w:val="24"/>
          <w:szCs w:val="24"/>
        </w:rPr>
        <w:t xml:space="preserve"> Kortom, </w:t>
      </w:r>
      <w:r w:rsidR="008764A3">
        <w:rPr>
          <w:rFonts w:ascii="Times New Roman" w:hAnsi="Times New Roman" w:cs="Times New Roman"/>
          <w:sz w:val="24"/>
          <w:szCs w:val="24"/>
        </w:rPr>
        <w:t xml:space="preserve">zo stelt </w:t>
      </w:r>
      <w:r w:rsidR="0058040E">
        <w:rPr>
          <w:rFonts w:ascii="Times New Roman" w:hAnsi="Times New Roman" w:cs="Times New Roman"/>
          <w:sz w:val="24"/>
          <w:szCs w:val="24"/>
        </w:rPr>
        <w:t xml:space="preserve">Daniel </w:t>
      </w:r>
      <w:r w:rsidR="00D400B4">
        <w:rPr>
          <w:rFonts w:ascii="Times New Roman" w:hAnsi="Times New Roman" w:cs="Times New Roman"/>
          <w:sz w:val="24"/>
          <w:szCs w:val="24"/>
        </w:rPr>
        <w:t xml:space="preserve">Chandler, </w:t>
      </w:r>
      <w:r w:rsidR="00CB5C1E">
        <w:rPr>
          <w:rFonts w:ascii="Times New Roman" w:hAnsi="Times New Roman" w:cs="Times New Roman"/>
          <w:sz w:val="24"/>
          <w:szCs w:val="24"/>
        </w:rPr>
        <w:t>het</w:t>
      </w:r>
      <w:r w:rsidR="008764A3">
        <w:rPr>
          <w:rFonts w:ascii="Times New Roman" w:hAnsi="Times New Roman" w:cs="Times New Roman"/>
          <w:sz w:val="24"/>
          <w:szCs w:val="24"/>
        </w:rPr>
        <w:t xml:space="preserve"> is</w:t>
      </w:r>
      <w:r w:rsidR="00CB5C1E">
        <w:rPr>
          <w:rFonts w:ascii="Times New Roman" w:hAnsi="Times New Roman" w:cs="Times New Roman"/>
          <w:sz w:val="24"/>
          <w:szCs w:val="24"/>
        </w:rPr>
        <w:t xml:space="preserve"> lastig om te zeggen wanneer iets een genre is en welke films hier dan toe behoren</w:t>
      </w:r>
      <w:r w:rsidR="00857910">
        <w:rPr>
          <w:rStyle w:val="Voetnootmarkering"/>
          <w:rFonts w:ascii="Times New Roman" w:hAnsi="Times New Roman" w:cs="Times New Roman"/>
          <w:sz w:val="24"/>
          <w:szCs w:val="24"/>
        </w:rPr>
        <w:footnoteReference w:id="19"/>
      </w:r>
      <w:r w:rsidR="00462D6D">
        <w:rPr>
          <w:rFonts w:ascii="Times New Roman" w:hAnsi="Times New Roman" w:cs="Times New Roman"/>
          <w:sz w:val="24"/>
          <w:szCs w:val="24"/>
        </w:rPr>
        <w:t xml:space="preserve">. Verstraten stelt </w:t>
      </w:r>
      <w:r w:rsidR="00E32C27">
        <w:rPr>
          <w:rFonts w:ascii="Times New Roman" w:hAnsi="Times New Roman" w:cs="Times New Roman"/>
          <w:sz w:val="24"/>
          <w:szCs w:val="24"/>
        </w:rPr>
        <w:t xml:space="preserve">ook dat het lastig is om een definitie te geven van genres, maar stelt ook </w:t>
      </w:r>
      <w:r w:rsidR="00462D6D">
        <w:rPr>
          <w:rFonts w:ascii="Times New Roman" w:hAnsi="Times New Roman" w:cs="Times New Roman"/>
          <w:sz w:val="24"/>
          <w:szCs w:val="24"/>
        </w:rPr>
        <w:t xml:space="preserve">dat </w:t>
      </w:r>
      <w:r w:rsidR="00020C48">
        <w:rPr>
          <w:rFonts w:ascii="Times New Roman" w:hAnsi="Times New Roman" w:cs="Times New Roman"/>
          <w:sz w:val="24"/>
          <w:szCs w:val="24"/>
        </w:rPr>
        <w:t xml:space="preserve">we genres </w:t>
      </w:r>
      <w:r w:rsidR="009F2573">
        <w:rPr>
          <w:rFonts w:ascii="Times New Roman" w:hAnsi="Times New Roman" w:cs="Times New Roman"/>
          <w:sz w:val="24"/>
          <w:szCs w:val="24"/>
        </w:rPr>
        <w:t>associëren</w:t>
      </w:r>
      <w:r w:rsidR="00CB5C1E">
        <w:rPr>
          <w:rFonts w:ascii="Times New Roman" w:hAnsi="Times New Roman" w:cs="Times New Roman"/>
          <w:sz w:val="24"/>
          <w:szCs w:val="24"/>
        </w:rPr>
        <w:t xml:space="preserve"> met “voorspelbare verhaalstructuren en met kenmerkende personages, gekoppeld aan specifieke ruimtes.”</w:t>
      </w:r>
      <w:r w:rsidR="00857910">
        <w:rPr>
          <w:rStyle w:val="Voetnootmarkering"/>
          <w:rFonts w:ascii="Times New Roman" w:hAnsi="Times New Roman" w:cs="Times New Roman"/>
          <w:sz w:val="24"/>
          <w:szCs w:val="24"/>
        </w:rPr>
        <w:footnoteReference w:id="20"/>
      </w:r>
      <w:r w:rsidR="00462D6D" w:rsidRPr="00462D6D">
        <w:rPr>
          <w:rStyle w:val="Voetnootmarkering"/>
          <w:rFonts w:ascii="Times New Roman" w:hAnsi="Times New Roman" w:cs="Times New Roman"/>
          <w:sz w:val="24"/>
          <w:szCs w:val="24"/>
        </w:rPr>
        <w:t xml:space="preserve"> </w:t>
      </w:r>
      <w:r w:rsidR="00462D6D">
        <w:rPr>
          <w:rFonts w:ascii="Times New Roman" w:hAnsi="Times New Roman" w:cs="Times New Roman"/>
          <w:sz w:val="24"/>
          <w:szCs w:val="24"/>
        </w:rPr>
        <w:t xml:space="preserve">Met zijn </w:t>
      </w:r>
      <w:r w:rsidR="00B430A9">
        <w:rPr>
          <w:rFonts w:ascii="Times New Roman" w:hAnsi="Times New Roman" w:cs="Times New Roman"/>
          <w:sz w:val="24"/>
          <w:szCs w:val="24"/>
        </w:rPr>
        <w:t xml:space="preserve">idee van genre past hij goed bij </w:t>
      </w:r>
      <w:r w:rsidR="00462D6D">
        <w:rPr>
          <w:rFonts w:ascii="Times New Roman" w:hAnsi="Times New Roman" w:cs="Times New Roman"/>
          <w:sz w:val="24"/>
          <w:szCs w:val="24"/>
        </w:rPr>
        <w:t>wat volgens Chandler het algemene beeld van een genre is: iets</w:t>
      </w:r>
      <w:r w:rsidR="00B430A9">
        <w:rPr>
          <w:rFonts w:ascii="Times New Roman" w:hAnsi="Times New Roman" w:cs="Times New Roman"/>
          <w:sz w:val="24"/>
          <w:szCs w:val="24"/>
        </w:rPr>
        <w:t xml:space="preserve"> wat lastig </w:t>
      </w:r>
      <w:r w:rsidR="00462D6D">
        <w:rPr>
          <w:rFonts w:ascii="Times New Roman" w:hAnsi="Times New Roman" w:cs="Times New Roman"/>
          <w:sz w:val="24"/>
          <w:szCs w:val="24"/>
        </w:rPr>
        <w:t>te omschrijven is.</w:t>
      </w:r>
      <w:r w:rsidR="00FC012E">
        <w:rPr>
          <w:rStyle w:val="Voetnootmarkering"/>
          <w:rFonts w:ascii="Times New Roman" w:hAnsi="Times New Roman" w:cs="Times New Roman"/>
          <w:sz w:val="24"/>
          <w:szCs w:val="24"/>
        </w:rPr>
        <w:footnoteReference w:id="21"/>
      </w:r>
      <w:r w:rsidR="00462D6D">
        <w:rPr>
          <w:rFonts w:ascii="Times New Roman" w:hAnsi="Times New Roman" w:cs="Times New Roman"/>
          <w:sz w:val="24"/>
          <w:szCs w:val="24"/>
        </w:rPr>
        <w:t xml:space="preserve"> </w:t>
      </w:r>
      <w:r>
        <w:rPr>
          <w:rFonts w:ascii="Times New Roman" w:hAnsi="Times New Roman" w:cs="Times New Roman"/>
          <w:sz w:val="24"/>
          <w:szCs w:val="24"/>
        </w:rPr>
        <w:t>Ik zie de apocalyptische film als een genre, doordat elke apocalyptische film gemeen heeft dat het over het naderende einde van de wereld gaat en hierbij bepaalde verhaalstructuren, kenmerkende personages, gekoppeld aan specifieke ruimtes voorkomen – al hoeven deze laatste aspecten niet in elke apocalyptische film voor te komen.</w:t>
      </w:r>
    </w:p>
    <w:p w:rsidR="00A06FA9" w:rsidRDefault="00A06FA9" w:rsidP="00E32C27">
      <w:pPr>
        <w:pStyle w:val="Geenafstand"/>
        <w:spacing w:line="360" w:lineRule="auto"/>
        <w:ind w:firstLine="708"/>
        <w:rPr>
          <w:rFonts w:ascii="Times New Roman" w:hAnsi="Times New Roman" w:cs="Times New Roman"/>
          <w:sz w:val="24"/>
          <w:szCs w:val="24"/>
        </w:rPr>
      </w:pPr>
      <w:r>
        <w:rPr>
          <w:rFonts w:ascii="Times New Roman" w:hAnsi="Times New Roman" w:cs="Times New Roman"/>
          <w:sz w:val="24"/>
          <w:szCs w:val="24"/>
        </w:rPr>
        <w:t>Een van de</w:t>
      </w:r>
      <w:r w:rsidR="00CB5C1E">
        <w:rPr>
          <w:rFonts w:ascii="Times New Roman" w:hAnsi="Times New Roman" w:cs="Times New Roman"/>
          <w:sz w:val="24"/>
          <w:szCs w:val="24"/>
        </w:rPr>
        <w:t xml:space="preserve"> </w:t>
      </w:r>
      <w:r>
        <w:rPr>
          <w:rFonts w:ascii="Times New Roman" w:hAnsi="Times New Roman" w:cs="Times New Roman"/>
          <w:sz w:val="24"/>
          <w:szCs w:val="24"/>
        </w:rPr>
        <w:t>kenmerken</w:t>
      </w:r>
      <w:r w:rsidR="00224DCF" w:rsidRPr="003C6DBE">
        <w:rPr>
          <w:rFonts w:ascii="Times New Roman" w:hAnsi="Times New Roman" w:cs="Times New Roman"/>
          <w:sz w:val="24"/>
          <w:szCs w:val="24"/>
        </w:rPr>
        <w:t xml:space="preserve"> </w:t>
      </w:r>
      <w:r w:rsidR="00CB5C1E">
        <w:rPr>
          <w:rFonts w:ascii="Times New Roman" w:hAnsi="Times New Roman" w:cs="Times New Roman"/>
          <w:sz w:val="24"/>
          <w:szCs w:val="24"/>
        </w:rPr>
        <w:t>die verbonden zijn aan de apocalyptische film</w:t>
      </w:r>
      <w:r w:rsidR="00224DCF" w:rsidRPr="003C6DBE">
        <w:rPr>
          <w:rFonts w:ascii="Times New Roman" w:hAnsi="Times New Roman" w:cs="Times New Roman"/>
          <w:sz w:val="24"/>
          <w:szCs w:val="24"/>
        </w:rPr>
        <w:t xml:space="preserve"> </w:t>
      </w:r>
      <w:r w:rsidR="00FC012E">
        <w:rPr>
          <w:rFonts w:ascii="Times New Roman" w:hAnsi="Times New Roman" w:cs="Times New Roman"/>
          <w:sz w:val="24"/>
          <w:szCs w:val="24"/>
        </w:rPr>
        <w:t xml:space="preserve">is </w:t>
      </w:r>
      <w:r w:rsidR="00224DCF" w:rsidRPr="003C6DBE">
        <w:rPr>
          <w:rFonts w:ascii="Times New Roman" w:hAnsi="Times New Roman" w:cs="Times New Roman"/>
          <w:sz w:val="24"/>
          <w:szCs w:val="24"/>
        </w:rPr>
        <w:t xml:space="preserve">volgens Geoff King </w:t>
      </w:r>
      <w:r w:rsidR="00224DCF" w:rsidRPr="003C6DBE">
        <w:rPr>
          <w:rFonts w:ascii="Times New Roman" w:hAnsi="Times New Roman" w:cs="Times New Roman"/>
          <w:i/>
          <w:sz w:val="24"/>
          <w:szCs w:val="24"/>
        </w:rPr>
        <w:t>spektakel</w:t>
      </w:r>
      <w:r w:rsidR="00224DCF" w:rsidRPr="003C6DBE">
        <w:rPr>
          <w:rFonts w:ascii="Times New Roman" w:hAnsi="Times New Roman" w:cs="Times New Roman"/>
          <w:sz w:val="24"/>
          <w:szCs w:val="24"/>
        </w:rPr>
        <w:t>.</w:t>
      </w:r>
      <w:r w:rsidR="00086E2F">
        <w:rPr>
          <w:rFonts w:ascii="Times New Roman" w:hAnsi="Times New Roman" w:cs="Times New Roman"/>
          <w:sz w:val="24"/>
          <w:szCs w:val="24"/>
        </w:rPr>
        <w:t xml:space="preserve"> Spektakel zet ik in mijn onderzoek op twee verschillende manieren in. De eerste</w:t>
      </w:r>
      <w:r w:rsidR="00020C48">
        <w:rPr>
          <w:rFonts w:ascii="Times New Roman" w:hAnsi="Times New Roman" w:cs="Times New Roman"/>
          <w:sz w:val="24"/>
          <w:szCs w:val="24"/>
        </w:rPr>
        <w:t xml:space="preserve"> vorm</w:t>
      </w:r>
      <w:r w:rsidR="00086E2F">
        <w:rPr>
          <w:rFonts w:ascii="Times New Roman" w:hAnsi="Times New Roman" w:cs="Times New Roman"/>
          <w:sz w:val="24"/>
          <w:szCs w:val="24"/>
        </w:rPr>
        <w:t xml:space="preserve"> komt van King. </w:t>
      </w:r>
      <w:r w:rsidR="00FC1A65">
        <w:rPr>
          <w:rFonts w:ascii="Times New Roman" w:hAnsi="Times New Roman" w:cs="Times New Roman"/>
          <w:sz w:val="24"/>
          <w:szCs w:val="24"/>
        </w:rPr>
        <w:t>Hij</w:t>
      </w:r>
      <w:r>
        <w:rPr>
          <w:rFonts w:ascii="Times New Roman" w:hAnsi="Times New Roman" w:cs="Times New Roman"/>
          <w:sz w:val="24"/>
          <w:szCs w:val="24"/>
        </w:rPr>
        <w:t xml:space="preserve"> stelt </w:t>
      </w:r>
      <w:r w:rsidR="003C3E45">
        <w:rPr>
          <w:rFonts w:ascii="Times New Roman" w:hAnsi="Times New Roman" w:cs="Times New Roman"/>
          <w:sz w:val="24"/>
          <w:szCs w:val="24"/>
        </w:rPr>
        <w:t>in</w:t>
      </w:r>
      <w:r w:rsidR="00071D9F">
        <w:rPr>
          <w:rFonts w:ascii="Times New Roman" w:hAnsi="Times New Roman" w:cs="Times New Roman"/>
          <w:sz w:val="24"/>
          <w:szCs w:val="24"/>
        </w:rPr>
        <w:t xml:space="preserve"> “Apocalypse, Maybe” </w:t>
      </w:r>
      <w:r>
        <w:rPr>
          <w:rFonts w:ascii="Times New Roman" w:hAnsi="Times New Roman" w:cs="Times New Roman"/>
          <w:sz w:val="24"/>
          <w:szCs w:val="24"/>
        </w:rPr>
        <w:t xml:space="preserve">de </w:t>
      </w:r>
      <w:r w:rsidR="00240292" w:rsidRPr="003C6DBE">
        <w:rPr>
          <w:rFonts w:ascii="Times New Roman" w:hAnsi="Times New Roman" w:cs="Times New Roman"/>
          <w:sz w:val="24"/>
          <w:szCs w:val="24"/>
        </w:rPr>
        <w:t>apocalyptisch</w:t>
      </w:r>
      <w:r>
        <w:rPr>
          <w:rFonts w:ascii="Times New Roman" w:hAnsi="Times New Roman" w:cs="Times New Roman"/>
          <w:sz w:val="24"/>
          <w:szCs w:val="24"/>
        </w:rPr>
        <w:t>e film gelijk aan de</w:t>
      </w:r>
      <w:r w:rsidR="00240292" w:rsidRPr="003C6DBE">
        <w:rPr>
          <w:rFonts w:ascii="Times New Roman" w:hAnsi="Times New Roman" w:cs="Times New Roman"/>
          <w:sz w:val="24"/>
          <w:szCs w:val="24"/>
        </w:rPr>
        <w:t xml:space="preserve"> </w:t>
      </w:r>
      <w:r w:rsidR="00240292" w:rsidRPr="003C6DBE">
        <w:rPr>
          <w:rFonts w:ascii="Times New Roman" w:hAnsi="Times New Roman" w:cs="Times New Roman"/>
          <w:i/>
          <w:sz w:val="24"/>
          <w:szCs w:val="24"/>
        </w:rPr>
        <w:t>disaster</w:t>
      </w:r>
      <w:r w:rsidR="00240292" w:rsidRPr="003C6DBE">
        <w:rPr>
          <w:rFonts w:ascii="Times New Roman" w:hAnsi="Times New Roman" w:cs="Times New Roman"/>
          <w:sz w:val="24"/>
          <w:szCs w:val="24"/>
        </w:rPr>
        <w:t xml:space="preserve"> </w:t>
      </w:r>
      <w:r w:rsidR="00240292" w:rsidRPr="00B430A9">
        <w:rPr>
          <w:rFonts w:ascii="Times New Roman" w:hAnsi="Times New Roman" w:cs="Times New Roman"/>
          <w:i/>
          <w:sz w:val="24"/>
          <w:szCs w:val="24"/>
        </w:rPr>
        <w:t>film</w:t>
      </w:r>
      <w:r w:rsidR="00462D6D">
        <w:rPr>
          <w:rFonts w:ascii="Times New Roman" w:hAnsi="Times New Roman" w:cs="Times New Roman"/>
          <w:sz w:val="24"/>
          <w:szCs w:val="24"/>
        </w:rPr>
        <w:t xml:space="preserve"> – John Wallis en James Aston doen dit ook</w:t>
      </w:r>
      <w:r w:rsidR="00240292" w:rsidRPr="005B4C58">
        <w:rPr>
          <w:rFonts w:ascii="Times New Roman" w:hAnsi="Times New Roman" w:cs="Times New Roman"/>
          <w:sz w:val="24"/>
          <w:szCs w:val="24"/>
        </w:rPr>
        <w:t>.</w:t>
      </w:r>
      <w:r w:rsidR="00D000F0" w:rsidRPr="005B4C58">
        <w:rPr>
          <w:rStyle w:val="Voetnootmarkering"/>
          <w:rFonts w:ascii="Times New Roman" w:hAnsi="Times New Roman" w:cs="Times New Roman"/>
          <w:sz w:val="24"/>
          <w:szCs w:val="24"/>
        </w:rPr>
        <w:footnoteReference w:id="22"/>
      </w:r>
      <w:r w:rsidR="0065655E" w:rsidRPr="005B4C58">
        <w:rPr>
          <w:rStyle w:val="Voetnootmarkering"/>
          <w:rFonts w:ascii="Times New Roman" w:hAnsi="Times New Roman" w:cs="Times New Roman"/>
          <w:sz w:val="24"/>
          <w:szCs w:val="24"/>
        </w:rPr>
        <w:footnoteReference w:id="23"/>
      </w:r>
      <w:r w:rsidR="0065655E" w:rsidRPr="005B4C58">
        <w:rPr>
          <w:rFonts w:ascii="Times New Roman" w:hAnsi="Times New Roman" w:cs="Times New Roman"/>
          <w:sz w:val="24"/>
          <w:szCs w:val="24"/>
        </w:rPr>
        <w:t xml:space="preserve"> </w:t>
      </w:r>
      <w:r w:rsidR="00D000F0" w:rsidRPr="003C6DBE">
        <w:rPr>
          <w:rFonts w:ascii="Times New Roman" w:hAnsi="Times New Roman" w:cs="Times New Roman"/>
          <w:sz w:val="24"/>
          <w:szCs w:val="24"/>
        </w:rPr>
        <w:t>Representaties van rampen in films laten volgens King een waarschuwing zien of een representatie van an</w:t>
      </w:r>
      <w:r w:rsidR="00086E2F">
        <w:rPr>
          <w:rFonts w:ascii="Times New Roman" w:hAnsi="Times New Roman" w:cs="Times New Roman"/>
          <w:sz w:val="24"/>
          <w:szCs w:val="24"/>
        </w:rPr>
        <w:t>gsten</w:t>
      </w:r>
      <w:r w:rsidR="00D000F0" w:rsidRPr="003C6DBE">
        <w:rPr>
          <w:rFonts w:ascii="Times New Roman" w:hAnsi="Times New Roman" w:cs="Times New Roman"/>
          <w:sz w:val="24"/>
          <w:szCs w:val="24"/>
        </w:rPr>
        <w:t>. Dit idee van spektakel in de disaster</w:t>
      </w:r>
      <w:r>
        <w:rPr>
          <w:rFonts w:ascii="Times New Roman" w:hAnsi="Times New Roman" w:cs="Times New Roman"/>
          <w:sz w:val="24"/>
          <w:szCs w:val="24"/>
        </w:rPr>
        <w:t xml:space="preserve"> </w:t>
      </w:r>
      <w:r w:rsidR="00D000F0" w:rsidRPr="003C6DBE">
        <w:rPr>
          <w:rFonts w:ascii="Times New Roman" w:hAnsi="Times New Roman" w:cs="Times New Roman"/>
          <w:sz w:val="24"/>
          <w:szCs w:val="24"/>
        </w:rPr>
        <w:t xml:space="preserve">film past bij Peter Verstratens definitie van spektakel, namelijk </w:t>
      </w:r>
      <w:r w:rsidR="00B816C5" w:rsidRPr="003C6DBE">
        <w:rPr>
          <w:rFonts w:ascii="Times New Roman" w:hAnsi="Times New Roman" w:cs="Times New Roman"/>
          <w:sz w:val="24"/>
          <w:szCs w:val="24"/>
        </w:rPr>
        <w:t>‘</w:t>
      </w:r>
      <w:r w:rsidR="00224DCF" w:rsidRPr="003C6DBE">
        <w:rPr>
          <w:rFonts w:ascii="Times New Roman" w:hAnsi="Times New Roman" w:cs="Times New Roman"/>
          <w:sz w:val="24"/>
          <w:szCs w:val="24"/>
        </w:rPr>
        <w:t>flitsende actie</w:t>
      </w:r>
      <w:r w:rsidR="00B816C5" w:rsidRPr="003C6DBE">
        <w:rPr>
          <w:rFonts w:ascii="Times New Roman" w:hAnsi="Times New Roman" w:cs="Times New Roman"/>
          <w:sz w:val="24"/>
          <w:szCs w:val="24"/>
        </w:rPr>
        <w:t>’</w:t>
      </w:r>
      <w:r w:rsidR="00224DCF" w:rsidRPr="003C6DBE">
        <w:rPr>
          <w:rFonts w:ascii="Times New Roman" w:hAnsi="Times New Roman" w:cs="Times New Roman"/>
          <w:sz w:val="24"/>
          <w:szCs w:val="24"/>
        </w:rPr>
        <w:t>.</w:t>
      </w:r>
      <w:r w:rsidR="00224DCF" w:rsidRPr="003C6DBE">
        <w:rPr>
          <w:rStyle w:val="Voetnootmarkering"/>
          <w:rFonts w:ascii="Times New Roman" w:hAnsi="Times New Roman" w:cs="Times New Roman"/>
          <w:sz w:val="24"/>
          <w:szCs w:val="24"/>
        </w:rPr>
        <w:footnoteReference w:id="24"/>
      </w:r>
      <w:r w:rsidR="00224DCF" w:rsidRPr="003C6DBE">
        <w:rPr>
          <w:rFonts w:ascii="Times New Roman" w:hAnsi="Times New Roman" w:cs="Times New Roman"/>
          <w:sz w:val="24"/>
          <w:szCs w:val="24"/>
        </w:rPr>
        <w:t xml:space="preserve"> </w:t>
      </w:r>
      <w:r w:rsidR="00086E2F">
        <w:rPr>
          <w:rFonts w:ascii="Times New Roman" w:hAnsi="Times New Roman" w:cs="Times New Roman"/>
          <w:sz w:val="24"/>
          <w:szCs w:val="24"/>
        </w:rPr>
        <w:t xml:space="preserve">Deze vorm van spektakel wordt binnen de apocalyptische film veelal in verband gebracht met </w:t>
      </w:r>
      <w:r w:rsidR="00E32C27" w:rsidRPr="00E32C27">
        <w:rPr>
          <w:rFonts w:ascii="Times New Roman" w:hAnsi="Times New Roman" w:cs="Times New Roman"/>
          <w:i/>
          <w:sz w:val="24"/>
          <w:szCs w:val="24"/>
        </w:rPr>
        <w:t>destructie</w:t>
      </w:r>
      <w:r w:rsidR="00E32C27">
        <w:rPr>
          <w:rFonts w:ascii="Times New Roman" w:hAnsi="Times New Roman" w:cs="Times New Roman"/>
          <w:sz w:val="24"/>
          <w:szCs w:val="24"/>
        </w:rPr>
        <w:t xml:space="preserve"> of </w:t>
      </w:r>
      <w:r w:rsidR="00E32C27">
        <w:rPr>
          <w:rFonts w:ascii="Times New Roman" w:hAnsi="Times New Roman" w:cs="Times New Roman"/>
          <w:i/>
          <w:sz w:val="24"/>
          <w:szCs w:val="24"/>
        </w:rPr>
        <w:t>vern</w:t>
      </w:r>
      <w:r w:rsidR="00AB6E0A">
        <w:rPr>
          <w:rFonts w:ascii="Times New Roman" w:hAnsi="Times New Roman" w:cs="Times New Roman"/>
          <w:i/>
          <w:sz w:val="24"/>
          <w:szCs w:val="24"/>
        </w:rPr>
        <w:t>ietiging</w:t>
      </w:r>
      <w:r w:rsidR="00E32C27">
        <w:rPr>
          <w:rFonts w:ascii="Times New Roman" w:hAnsi="Times New Roman" w:cs="Times New Roman"/>
          <w:i/>
          <w:sz w:val="24"/>
          <w:szCs w:val="24"/>
        </w:rPr>
        <w:t>.</w:t>
      </w:r>
      <w:r w:rsidR="00086E2F" w:rsidRPr="00086E2F">
        <w:rPr>
          <w:rStyle w:val="Voetnootmarkering"/>
          <w:rFonts w:ascii="Times New Roman" w:hAnsi="Times New Roman" w:cs="Times New Roman"/>
          <w:sz w:val="24"/>
          <w:szCs w:val="24"/>
        </w:rPr>
        <w:t xml:space="preserve"> </w:t>
      </w:r>
      <w:r w:rsidR="00086E2F">
        <w:rPr>
          <w:rStyle w:val="Voetnootmarkering"/>
          <w:rFonts w:ascii="Times New Roman" w:hAnsi="Times New Roman" w:cs="Times New Roman"/>
          <w:sz w:val="24"/>
          <w:szCs w:val="24"/>
        </w:rPr>
        <w:footnoteReference w:id="25"/>
      </w:r>
      <w:r w:rsidR="00086E2F">
        <w:rPr>
          <w:rFonts w:ascii="Times New Roman" w:hAnsi="Times New Roman" w:cs="Times New Roman"/>
          <w:sz w:val="24"/>
          <w:szCs w:val="24"/>
        </w:rPr>
        <w:t xml:space="preserve"> Ook analyseer ik deze vorm van spektakel in combinatie met </w:t>
      </w:r>
      <w:r w:rsidR="00746F4B" w:rsidRPr="00086E2F">
        <w:rPr>
          <w:rFonts w:ascii="Times New Roman" w:hAnsi="Times New Roman" w:cs="Times New Roman"/>
          <w:i/>
          <w:sz w:val="24"/>
          <w:szCs w:val="24"/>
        </w:rPr>
        <w:t>afschuw</w:t>
      </w:r>
      <w:r w:rsidR="00746F4B">
        <w:rPr>
          <w:rFonts w:ascii="Times New Roman" w:hAnsi="Times New Roman" w:cs="Times New Roman"/>
          <w:i/>
          <w:sz w:val="24"/>
          <w:szCs w:val="24"/>
        </w:rPr>
        <w:t xml:space="preserve">, </w:t>
      </w:r>
      <w:r w:rsidR="00020C48" w:rsidRPr="00020C48">
        <w:rPr>
          <w:rFonts w:ascii="Times New Roman" w:hAnsi="Times New Roman" w:cs="Times New Roman"/>
          <w:sz w:val="24"/>
          <w:szCs w:val="24"/>
        </w:rPr>
        <w:t>op de manier waarop</w:t>
      </w:r>
      <w:r w:rsidR="00086E2F" w:rsidRPr="00020C48">
        <w:rPr>
          <w:rFonts w:ascii="Times New Roman" w:hAnsi="Times New Roman" w:cs="Times New Roman"/>
          <w:sz w:val="24"/>
          <w:szCs w:val="24"/>
        </w:rPr>
        <w:t xml:space="preserve"> Jacqueline</w:t>
      </w:r>
      <w:r w:rsidR="00086E2F" w:rsidRPr="003C6DBE">
        <w:rPr>
          <w:rFonts w:ascii="Times New Roman" w:hAnsi="Times New Roman" w:cs="Times New Roman"/>
          <w:sz w:val="24"/>
          <w:szCs w:val="24"/>
        </w:rPr>
        <w:t xml:space="preserve"> Louise Dutton de term definieert</w:t>
      </w:r>
      <w:r w:rsidR="00086E2F">
        <w:rPr>
          <w:rFonts w:ascii="Times New Roman" w:hAnsi="Times New Roman" w:cs="Times New Roman"/>
          <w:sz w:val="24"/>
          <w:szCs w:val="24"/>
        </w:rPr>
        <w:t xml:space="preserve">. </w:t>
      </w:r>
      <w:r w:rsidR="00086E2F" w:rsidRPr="003C6DBE">
        <w:rPr>
          <w:rFonts w:ascii="Times New Roman" w:hAnsi="Times New Roman" w:cs="Times New Roman"/>
          <w:sz w:val="24"/>
          <w:szCs w:val="24"/>
        </w:rPr>
        <w:t xml:space="preserve">Ze stelt dat wanneer een bepaalde smaak wordt getoond die niet past bij de burgerlijke normen, er bij de kijker </w:t>
      </w:r>
      <w:r w:rsidR="00086E2F" w:rsidRPr="003C6DBE">
        <w:rPr>
          <w:rFonts w:ascii="Times New Roman" w:hAnsi="Times New Roman" w:cs="Times New Roman"/>
          <w:i/>
          <w:sz w:val="24"/>
          <w:szCs w:val="24"/>
        </w:rPr>
        <w:t>déguelasse</w:t>
      </w:r>
      <w:r w:rsidR="00086E2F">
        <w:rPr>
          <w:rFonts w:ascii="Times New Roman" w:hAnsi="Times New Roman" w:cs="Times New Roman"/>
          <w:i/>
          <w:sz w:val="24"/>
          <w:szCs w:val="24"/>
        </w:rPr>
        <w:t xml:space="preserve">, </w:t>
      </w:r>
      <w:r w:rsidR="00086E2F" w:rsidRPr="00A06FA9">
        <w:rPr>
          <w:rFonts w:ascii="Times New Roman" w:hAnsi="Times New Roman" w:cs="Times New Roman"/>
          <w:sz w:val="24"/>
          <w:szCs w:val="24"/>
        </w:rPr>
        <w:t>ofwel afschuw</w:t>
      </w:r>
      <w:r w:rsidR="00086E2F" w:rsidRPr="003C6DBE">
        <w:rPr>
          <w:rFonts w:ascii="Times New Roman" w:hAnsi="Times New Roman" w:cs="Times New Roman"/>
          <w:sz w:val="24"/>
          <w:szCs w:val="24"/>
        </w:rPr>
        <w:t xml:space="preserve"> ontstaat.</w:t>
      </w:r>
      <w:r w:rsidR="00086E2F" w:rsidRPr="003C6DBE">
        <w:rPr>
          <w:rStyle w:val="Voetnootmarkering"/>
          <w:rFonts w:ascii="Times New Roman" w:hAnsi="Times New Roman" w:cs="Times New Roman"/>
          <w:sz w:val="24"/>
          <w:szCs w:val="24"/>
        </w:rPr>
        <w:t xml:space="preserve"> </w:t>
      </w:r>
      <w:r w:rsidR="00086E2F" w:rsidRPr="003C6DBE">
        <w:rPr>
          <w:rStyle w:val="Voetnootmarkering"/>
          <w:rFonts w:ascii="Times New Roman" w:hAnsi="Times New Roman" w:cs="Times New Roman"/>
          <w:sz w:val="24"/>
          <w:szCs w:val="24"/>
        </w:rPr>
        <w:footnoteReference w:id="26"/>
      </w:r>
      <w:r w:rsidR="00086E2F">
        <w:rPr>
          <w:rFonts w:ascii="Times New Roman" w:hAnsi="Times New Roman" w:cs="Times New Roman"/>
          <w:sz w:val="24"/>
          <w:szCs w:val="24"/>
        </w:rPr>
        <w:t xml:space="preserve"> De tweede </w:t>
      </w:r>
      <w:r w:rsidR="00020C48">
        <w:rPr>
          <w:rFonts w:ascii="Times New Roman" w:hAnsi="Times New Roman" w:cs="Times New Roman"/>
          <w:sz w:val="24"/>
          <w:szCs w:val="24"/>
        </w:rPr>
        <w:t xml:space="preserve">vorm van spektakel </w:t>
      </w:r>
      <w:r w:rsidR="00086E2F">
        <w:rPr>
          <w:rFonts w:ascii="Times New Roman" w:hAnsi="Times New Roman" w:cs="Times New Roman"/>
          <w:sz w:val="24"/>
          <w:szCs w:val="24"/>
        </w:rPr>
        <w:t xml:space="preserve">komt van Stephen Keane uit </w:t>
      </w:r>
      <w:r w:rsidR="00086E2F" w:rsidRPr="00086E2F">
        <w:rPr>
          <w:rFonts w:ascii="Times New Roman" w:hAnsi="Times New Roman" w:cs="Times New Roman"/>
          <w:i/>
          <w:sz w:val="24"/>
          <w:szCs w:val="24"/>
        </w:rPr>
        <w:t>Disaster Movies</w:t>
      </w:r>
      <w:r w:rsidR="00D3150A">
        <w:rPr>
          <w:rFonts w:ascii="Times New Roman" w:hAnsi="Times New Roman" w:cs="Times New Roman"/>
          <w:sz w:val="24"/>
          <w:szCs w:val="24"/>
        </w:rPr>
        <w:t>.</w:t>
      </w:r>
      <w:r w:rsidR="00D3150A">
        <w:rPr>
          <w:rStyle w:val="Voetnootmarkering"/>
          <w:rFonts w:ascii="Times New Roman" w:hAnsi="Times New Roman" w:cs="Times New Roman"/>
          <w:sz w:val="24"/>
          <w:szCs w:val="24"/>
        </w:rPr>
        <w:footnoteReference w:id="27"/>
      </w:r>
      <w:r w:rsidR="005229EC">
        <w:rPr>
          <w:rFonts w:ascii="Times New Roman" w:hAnsi="Times New Roman" w:cs="Times New Roman"/>
          <w:sz w:val="24"/>
          <w:szCs w:val="24"/>
        </w:rPr>
        <w:t xml:space="preserve"> </w:t>
      </w:r>
      <w:r w:rsidR="00E743E6">
        <w:rPr>
          <w:rFonts w:ascii="Times New Roman" w:hAnsi="Times New Roman" w:cs="Times New Roman"/>
          <w:sz w:val="24"/>
          <w:szCs w:val="24"/>
        </w:rPr>
        <w:t xml:space="preserve">Spektakel kan </w:t>
      </w:r>
      <w:r w:rsidR="00086E2F">
        <w:rPr>
          <w:rFonts w:ascii="Times New Roman" w:hAnsi="Times New Roman" w:cs="Times New Roman"/>
          <w:sz w:val="24"/>
          <w:szCs w:val="24"/>
        </w:rPr>
        <w:t xml:space="preserve">ook </w:t>
      </w:r>
      <w:r w:rsidR="00E743E6">
        <w:rPr>
          <w:rFonts w:ascii="Times New Roman" w:hAnsi="Times New Roman" w:cs="Times New Roman"/>
          <w:sz w:val="24"/>
          <w:szCs w:val="24"/>
        </w:rPr>
        <w:t>iets esthetisch zijn: iets wat de kijker mooi vindt om te zien</w:t>
      </w:r>
      <w:r w:rsidR="00086E2F">
        <w:rPr>
          <w:rFonts w:ascii="Times New Roman" w:hAnsi="Times New Roman" w:cs="Times New Roman"/>
          <w:sz w:val="24"/>
          <w:szCs w:val="24"/>
        </w:rPr>
        <w:t>, ofwel een ‘lust voor het oog’</w:t>
      </w:r>
      <w:r w:rsidR="00E743E6">
        <w:rPr>
          <w:rFonts w:ascii="Times New Roman" w:hAnsi="Times New Roman" w:cs="Times New Roman"/>
          <w:sz w:val="24"/>
          <w:szCs w:val="24"/>
        </w:rPr>
        <w:t>. Ook kan spektakel simpelweg een manier zijn om kijkers aan te trekken.</w:t>
      </w:r>
      <w:r w:rsidR="005229EC">
        <w:rPr>
          <w:rFonts w:ascii="Times New Roman" w:hAnsi="Times New Roman" w:cs="Times New Roman"/>
          <w:sz w:val="24"/>
          <w:szCs w:val="24"/>
        </w:rPr>
        <w:t xml:space="preserve"> </w:t>
      </w:r>
      <w:r w:rsidR="007C64DE">
        <w:rPr>
          <w:rFonts w:ascii="Times New Roman" w:hAnsi="Times New Roman" w:cs="Times New Roman"/>
          <w:sz w:val="24"/>
          <w:szCs w:val="24"/>
        </w:rPr>
        <w:t>Deze vorm van spektakel gebruik ik</w:t>
      </w:r>
      <w:r w:rsidR="00FC012E">
        <w:rPr>
          <w:rFonts w:ascii="Times New Roman" w:hAnsi="Times New Roman" w:cs="Times New Roman"/>
          <w:sz w:val="24"/>
          <w:szCs w:val="24"/>
        </w:rPr>
        <w:t xml:space="preserve"> om specifieke shots van eten te analyseren.</w:t>
      </w:r>
    </w:p>
    <w:p w:rsidR="0027353F" w:rsidRDefault="0027353F" w:rsidP="0027353F">
      <w:pPr>
        <w:pStyle w:val="Geenafstand"/>
        <w:spacing w:line="360" w:lineRule="auto"/>
        <w:rPr>
          <w:rFonts w:ascii="Times New Roman" w:hAnsi="Times New Roman" w:cs="Times New Roman"/>
          <w:color w:val="C0504D" w:themeColor="accent2"/>
          <w:sz w:val="24"/>
          <w:szCs w:val="24"/>
        </w:rPr>
      </w:pPr>
    </w:p>
    <w:p w:rsidR="00263A52" w:rsidRPr="00302F5D" w:rsidRDefault="00C87AA8" w:rsidP="00D80F66">
      <w:pPr>
        <w:pStyle w:val="Geenafstand"/>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Ho</w:t>
      </w:r>
      <w:r w:rsidR="00B77F35">
        <w:rPr>
          <w:rFonts w:ascii="Times New Roman" w:hAnsi="Times New Roman" w:cs="Times New Roman"/>
          <w:b/>
          <w:sz w:val="24"/>
          <w:szCs w:val="24"/>
          <w:u w:val="single"/>
        </w:rPr>
        <w:t xml:space="preserve">ofdstuk 2: </w:t>
      </w:r>
      <w:r w:rsidR="00D53935" w:rsidRPr="00302F5D">
        <w:rPr>
          <w:rFonts w:ascii="Times New Roman" w:hAnsi="Times New Roman" w:cs="Times New Roman"/>
          <w:b/>
          <w:sz w:val="24"/>
          <w:szCs w:val="24"/>
          <w:u w:val="single"/>
        </w:rPr>
        <w:t>M</w:t>
      </w:r>
      <w:r w:rsidR="008C4C39" w:rsidRPr="00302F5D">
        <w:rPr>
          <w:rFonts w:ascii="Times New Roman" w:hAnsi="Times New Roman" w:cs="Times New Roman"/>
          <w:b/>
          <w:sz w:val="24"/>
          <w:szCs w:val="24"/>
          <w:u w:val="single"/>
        </w:rPr>
        <w:t>ethode</w:t>
      </w:r>
    </w:p>
    <w:p w:rsidR="00263A52" w:rsidRPr="00B00381" w:rsidRDefault="00263A52" w:rsidP="000B55EB">
      <w:pPr>
        <w:pStyle w:val="Geenafstand"/>
        <w:spacing w:line="360" w:lineRule="auto"/>
        <w:jc w:val="center"/>
        <w:rPr>
          <w:rFonts w:ascii="Times New Roman" w:hAnsi="Times New Roman" w:cs="Times New Roman"/>
          <w:b/>
          <w:sz w:val="24"/>
          <w:szCs w:val="24"/>
          <w:u w:val="single"/>
        </w:rPr>
      </w:pPr>
    </w:p>
    <w:p w:rsidR="004A4E11" w:rsidRDefault="00D942D4" w:rsidP="002069BC">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 xml:space="preserve">In dit onderzoek voer ik een tekstanalyse uit op </w:t>
      </w:r>
      <w:r w:rsidRPr="00D942D4">
        <w:rPr>
          <w:rFonts w:ascii="Times New Roman" w:hAnsi="Times New Roman" w:cs="Times New Roman"/>
          <w:smallCaps/>
          <w:sz w:val="24"/>
          <w:szCs w:val="24"/>
        </w:rPr>
        <w:t>Perfect Sense</w:t>
      </w:r>
      <w:r w:rsidR="00086E2F">
        <w:rPr>
          <w:rFonts w:ascii="Times New Roman" w:hAnsi="Times New Roman" w:cs="Times New Roman"/>
          <w:smallCaps/>
          <w:sz w:val="24"/>
          <w:szCs w:val="24"/>
        </w:rPr>
        <w:t xml:space="preserve"> </w:t>
      </w:r>
      <w:r w:rsidR="00086E2F" w:rsidRPr="00086E2F">
        <w:rPr>
          <w:rFonts w:ascii="Times New Roman" w:hAnsi="Times New Roman" w:cs="Times New Roman"/>
          <w:sz w:val="24"/>
          <w:szCs w:val="24"/>
        </w:rPr>
        <w:t>door de “food</w:t>
      </w:r>
      <w:r w:rsidRPr="00086E2F">
        <w:rPr>
          <w:rFonts w:ascii="Times New Roman" w:hAnsi="Times New Roman" w:cs="Times New Roman"/>
          <w:sz w:val="24"/>
          <w:szCs w:val="24"/>
        </w:rPr>
        <w:t xml:space="preserve">ways </w:t>
      </w:r>
      <w:r>
        <w:rPr>
          <w:rFonts w:ascii="Times New Roman" w:hAnsi="Times New Roman" w:cs="Times New Roman"/>
          <w:sz w:val="24"/>
          <w:szCs w:val="24"/>
        </w:rPr>
        <w:t>lens”</w:t>
      </w:r>
      <w:r w:rsidR="00086E2F">
        <w:rPr>
          <w:rFonts w:ascii="Times New Roman" w:hAnsi="Times New Roman" w:cs="Times New Roman"/>
          <w:sz w:val="24"/>
          <w:szCs w:val="24"/>
        </w:rPr>
        <w:t xml:space="preserve">. </w:t>
      </w:r>
      <w:r w:rsidR="003F2024" w:rsidRPr="005B510E">
        <w:rPr>
          <w:rFonts w:ascii="Times New Roman" w:hAnsi="Times New Roman" w:cs="Times New Roman"/>
          <w:sz w:val="24"/>
          <w:szCs w:val="24"/>
        </w:rPr>
        <w:t xml:space="preserve">Om </w:t>
      </w:r>
      <w:r w:rsidR="003F2024">
        <w:rPr>
          <w:rFonts w:ascii="Times New Roman" w:hAnsi="Times New Roman" w:cs="Times New Roman"/>
          <w:sz w:val="24"/>
          <w:szCs w:val="24"/>
        </w:rPr>
        <w:t xml:space="preserve">de rol van </w:t>
      </w:r>
      <w:r w:rsidR="003F2024" w:rsidRPr="005B510E">
        <w:rPr>
          <w:rFonts w:ascii="Times New Roman" w:hAnsi="Times New Roman" w:cs="Times New Roman"/>
          <w:sz w:val="24"/>
          <w:szCs w:val="24"/>
        </w:rPr>
        <w:t xml:space="preserve">eten in </w:t>
      </w:r>
      <w:r w:rsidR="003F2024" w:rsidRPr="005B510E">
        <w:rPr>
          <w:rFonts w:ascii="Times New Roman" w:hAnsi="Times New Roman" w:cs="Times New Roman"/>
          <w:smallCaps/>
          <w:sz w:val="24"/>
          <w:szCs w:val="24"/>
        </w:rPr>
        <w:t>Perfect Sense</w:t>
      </w:r>
      <w:r w:rsidR="003F2024" w:rsidRPr="005B510E">
        <w:rPr>
          <w:rFonts w:ascii="Times New Roman" w:hAnsi="Times New Roman" w:cs="Times New Roman"/>
          <w:sz w:val="24"/>
          <w:szCs w:val="24"/>
        </w:rPr>
        <w:t xml:space="preserve"> te analyseren, </w:t>
      </w:r>
      <w:r w:rsidR="003F2024">
        <w:rPr>
          <w:rFonts w:ascii="Times New Roman" w:hAnsi="Times New Roman" w:cs="Times New Roman"/>
          <w:sz w:val="24"/>
          <w:szCs w:val="24"/>
        </w:rPr>
        <w:t xml:space="preserve">maak ik gebruik </w:t>
      </w:r>
      <w:r w:rsidR="003F2024" w:rsidRPr="005B510E">
        <w:rPr>
          <w:rFonts w:ascii="Times New Roman" w:hAnsi="Times New Roman" w:cs="Times New Roman"/>
          <w:sz w:val="24"/>
          <w:szCs w:val="24"/>
        </w:rPr>
        <w:t xml:space="preserve">van de analysemethode van Peter Verstraten. Peter Verstraten </w:t>
      </w:r>
      <w:r w:rsidR="00F60E76">
        <w:rPr>
          <w:rFonts w:ascii="Times New Roman" w:hAnsi="Times New Roman" w:cs="Times New Roman"/>
          <w:sz w:val="24"/>
          <w:szCs w:val="24"/>
        </w:rPr>
        <w:t xml:space="preserve">breidt </w:t>
      </w:r>
      <w:r w:rsidR="003F2024" w:rsidRPr="005B510E">
        <w:rPr>
          <w:rFonts w:ascii="Times New Roman" w:hAnsi="Times New Roman" w:cs="Times New Roman"/>
          <w:sz w:val="24"/>
          <w:szCs w:val="24"/>
        </w:rPr>
        <w:t xml:space="preserve">met zijn </w:t>
      </w:r>
      <w:r w:rsidR="003F2024" w:rsidRPr="00B816C5">
        <w:rPr>
          <w:rFonts w:ascii="Times New Roman" w:hAnsi="Times New Roman" w:cs="Times New Roman"/>
          <w:i/>
          <w:sz w:val="24"/>
          <w:szCs w:val="24"/>
        </w:rPr>
        <w:t>Handboek Filmnarratologie</w:t>
      </w:r>
      <w:r w:rsidR="003F2024" w:rsidRPr="005B510E">
        <w:rPr>
          <w:rFonts w:ascii="Times New Roman" w:hAnsi="Times New Roman" w:cs="Times New Roman"/>
          <w:sz w:val="24"/>
          <w:szCs w:val="24"/>
        </w:rPr>
        <w:t xml:space="preserve"> eerdere theorieën over vertellen en verhalen van David Bordwell, Edward Branigan en Seymour Chatman</w:t>
      </w:r>
      <w:r w:rsidR="00F60E76">
        <w:rPr>
          <w:rFonts w:ascii="Times New Roman" w:hAnsi="Times New Roman" w:cs="Times New Roman"/>
          <w:sz w:val="24"/>
          <w:szCs w:val="24"/>
        </w:rPr>
        <w:t xml:space="preserve"> uit</w:t>
      </w:r>
      <w:r w:rsidR="003F2024" w:rsidRPr="005B510E">
        <w:rPr>
          <w:rFonts w:ascii="Times New Roman" w:hAnsi="Times New Roman" w:cs="Times New Roman"/>
          <w:sz w:val="24"/>
          <w:szCs w:val="24"/>
        </w:rPr>
        <w:t>.</w:t>
      </w:r>
      <w:r w:rsidR="003F2024" w:rsidRPr="005B510E">
        <w:rPr>
          <w:rStyle w:val="Voetnootmarkering"/>
          <w:rFonts w:ascii="Times New Roman" w:hAnsi="Times New Roman" w:cs="Times New Roman"/>
          <w:sz w:val="24"/>
          <w:szCs w:val="24"/>
        </w:rPr>
        <w:footnoteReference w:id="28"/>
      </w:r>
      <w:r w:rsidR="003F2024" w:rsidRPr="005B510E">
        <w:rPr>
          <w:rFonts w:ascii="Times New Roman" w:hAnsi="Times New Roman" w:cs="Times New Roman"/>
          <w:sz w:val="24"/>
          <w:szCs w:val="24"/>
        </w:rPr>
        <w:t xml:space="preserve"> </w:t>
      </w:r>
      <w:r w:rsidR="004A4E11">
        <w:rPr>
          <w:rFonts w:ascii="Times New Roman" w:hAnsi="Times New Roman" w:cs="Times New Roman"/>
          <w:sz w:val="24"/>
          <w:szCs w:val="24"/>
        </w:rPr>
        <w:t>Zijn methode bestaat uit “een begrippenapparaat dat de structuur, werking en betekenissen van films helpt te begrijpen.”</w:t>
      </w:r>
      <w:r w:rsidR="004A4E11">
        <w:rPr>
          <w:rStyle w:val="Voetnootmarkering"/>
          <w:rFonts w:ascii="Times New Roman" w:hAnsi="Times New Roman" w:cs="Times New Roman"/>
          <w:sz w:val="24"/>
          <w:szCs w:val="24"/>
        </w:rPr>
        <w:footnoteReference w:id="29"/>
      </w:r>
    </w:p>
    <w:p w:rsidR="003F2024" w:rsidRPr="00F9346F" w:rsidRDefault="003F2024" w:rsidP="00331D83">
      <w:pPr>
        <w:pStyle w:val="Geenafstand"/>
        <w:spacing w:line="360" w:lineRule="auto"/>
        <w:ind w:firstLine="708"/>
        <w:rPr>
          <w:rFonts w:ascii="Times New Roman" w:hAnsi="Times New Roman" w:cs="Times New Roman"/>
          <w:sz w:val="24"/>
          <w:szCs w:val="24"/>
        </w:rPr>
      </w:pPr>
      <w:r w:rsidRPr="005B510E">
        <w:rPr>
          <w:rFonts w:ascii="Times New Roman" w:hAnsi="Times New Roman" w:cs="Times New Roman"/>
          <w:sz w:val="24"/>
          <w:szCs w:val="24"/>
        </w:rPr>
        <w:t>Met</w:t>
      </w:r>
      <w:r>
        <w:rPr>
          <w:rFonts w:ascii="Times New Roman" w:hAnsi="Times New Roman" w:cs="Times New Roman"/>
          <w:sz w:val="24"/>
          <w:szCs w:val="24"/>
        </w:rPr>
        <w:t xml:space="preserve"> zijn boek</w:t>
      </w:r>
      <w:r w:rsidR="00FC1A65">
        <w:rPr>
          <w:rFonts w:ascii="Times New Roman" w:hAnsi="Times New Roman" w:cs="Times New Roman"/>
          <w:sz w:val="24"/>
          <w:szCs w:val="24"/>
        </w:rPr>
        <w:t xml:space="preserve"> legt V</w:t>
      </w:r>
      <w:r w:rsidRPr="005B510E">
        <w:rPr>
          <w:rFonts w:ascii="Times New Roman" w:hAnsi="Times New Roman" w:cs="Times New Roman"/>
          <w:sz w:val="24"/>
          <w:szCs w:val="24"/>
        </w:rPr>
        <w:t>erstraten de nadruk op vorm en inhoud, die vaak samengaan in film. Dit was eerder nog niet zo expliciet gedaan. Hoewel ik in mijn onderzoek in aparte hoofdstukken kijk naar vorm en inhoud, zal ik toch de koppeling maken tussen de twee.</w:t>
      </w:r>
      <w:r w:rsidR="00F60E76">
        <w:rPr>
          <w:rFonts w:ascii="Times New Roman" w:hAnsi="Times New Roman" w:cs="Times New Roman"/>
          <w:sz w:val="24"/>
          <w:szCs w:val="24"/>
        </w:rPr>
        <w:t xml:space="preserve"> Ik leg in mijn onderzoek nadruk op een aantal termen die Verstraten hanteert</w:t>
      </w:r>
      <w:r w:rsidRPr="005B510E">
        <w:rPr>
          <w:rFonts w:ascii="Times New Roman" w:hAnsi="Times New Roman" w:cs="Times New Roman"/>
          <w:sz w:val="24"/>
          <w:szCs w:val="24"/>
        </w:rPr>
        <w:t xml:space="preserve">. </w:t>
      </w:r>
      <w:r>
        <w:rPr>
          <w:rFonts w:ascii="Times New Roman" w:hAnsi="Times New Roman" w:cs="Times New Roman"/>
          <w:sz w:val="24"/>
          <w:szCs w:val="24"/>
        </w:rPr>
        <w:t>Dit zijn</w:t>
      </w:r>
      <w:r w:rsidRPr="00F60E76">
        <w:rPr>
          <w:rFonts w:ascii="Times New Roman" w:hAnsi="Times New Roman" w:cs="Times New Roman"/>
          <w:i/>
          <w:sz w:val="24"/>
          <w:szCs w:val="24"/>
        </w:rPr>
        <w:t xml:space="preserve"> </w:t>
      </w:r>
      <w:r w:rsidR="004A4E11">
        <w:rPr>
          <w:rFonts w:ascii="Times New Roman" w:hAnsi="Times New Roman" w:cs="Times New Roman"/>
          <w:i/>
          <w:sz w:val="24"/>
          <w:szCs w:val="24"/>
        </w:rPr>
        <w:t>genre,</w:t>
      </w:r>
      <w:r w:rsidR="00F17500">
        <w:rPr>
          <w:rFonts w:ascii="Times New Roman" w:hAnsi="Times New Roman" w:cs="Times New Roman"/>
          <w:i/>
          <w:sz w:val="24"/>
          <w:szCs w:val="24"/>
        </w:rPr>
        <w:t xml:space="preserve"> focalisatie, voice-over,</w:t>
      </w:r>
      <w:r w:rsidR="004A4E11">
        <w:rPr>
          <w:rFonts w:ascii="Times New Roman" w:hAnsi="Times New Roman" w:cs="Times New Roman"/>
          <w:i/>
          <w:sz w:val="24"/>
          <w:szCs w:val="24"/>
        </w:rPr>
        <w:t xml:space="preserve"> </w:t>
      </w:r>
      <w:r w:rsidRPr="00F60E76">
        <w:rPr>
          <w:rFonts w:ascii="Times New Roman" w:hAnsi="Times New Roman" w:cs="Times New Roman"/>
          <w:i/>
          <w:sz w:val="24"/>
          <w:szCs w:val="24"/>
        </w:rPr>
        <w:t>spektakel</w:t>
      </w:r>
      <w:r w:rsidR="004A4E11">
        <w:rPr>
          <w:rFonts w:ascii="Times New Roman" w:hAnsi="Times New Roman" w:cs="Times New Roman"/>
          <w:i/>
          <w:sz w:val="24"/>
          <w:szCs w:val="24"/>
        </w:rPr>
        <w:t>,</w:t>
      </w:r>
      <w:r w:rsidR="00B515B5">
        <w:rPr>
          <w:rFonts w:ascii="Times New Roman" w:hAnsi="Times New Roman" w:cs="Times New Roman"/>
          <w:i/>
          <w:sz w:val="24"/>
          <w:szCs w:val="24"/>
        </w:rPr>
        <w:t xml:space="preserve"> kadrering</w:t>
      </w:r>
      <w:r w:rsidR="002E1D2D">
        <w:rPr>
          <w:rFonts w:ascii="Times New Roman" w:hAnsi="Times New Roman" w:cs="Times New Roman"/>
          <w:i/>
          <w:sz w:val="24"/>
          <w:szCs w:val="24"/>
        </w:rPr>
        <w:t xml:space="preserve"> en mise-en-scène</w:t>
      </w:r>
      <w:r w:rsidRPr="002E1D2D">
        <w:rPr>
          <w:rFonts w:ascii="Times New Roman" w:hAnsi="Times New Roman" w:cs="Times New Roman"/>
          <w:sz w:val="24"/>
          <w:szCs w:val="24"/>
        </w:rPr>
        <w:t>.</w:t>
      </w:r>
      <w:r w:rsidR="00F9346F">
        <w:rPr>
          <w:rFonts w:ascii="Times New Roman" w:hAnsi="Times New Roman" w:cs="Times New Roman"/>
          <w:sz w:val="24"/>
          <w:szCs w:val="24"/>
        </w:rPr>
        <w:t xml:space="preserve"> </w:t>
      </w:r>
      <w:r w:rsidR="00086E2F" w:rsidRPr="00E32C27">
        <w:rPr>
          <w:rFonts w:ascii="Times New Roman" w:hAnsi="Times New Roman" w:cs="Times New Roman"/>
          <w:i/>
          <w:sz w:val="24"/>
          <w:szCs w:val="24"/>
        </w:rPr>
        <w:t>Focalisatie</w:t>
      </w:r>
      <w:r w:rsidR="00086E2F" w:rsidRPr="0006726A">
        <w:rPr>
          <w:rFonts w:ascii="Times New Roman" w:hAnsi="Times New Roman" w:cs="Times New Roman"/>
          <w:sz w:val="24"/>
          <w:szCs w:val="24"/>
        </w:rPr>
        <w:t xml:space="preserve"> is</w:t>
      </w:r>
      <w:r w:rsidR="00086E2F">
        <w:rPr>
          <w:rFonts w:ascii="Times New Roman" w:hAnsi="Times New Roman" w:cs="Times New Roman"/>
          <w:sz w:val="24"/>
          <w:szCs w:val="24"/>
        </w:rPr>
        <w:t xml:space="preserve"> </w:t>
      </w:r>
      <w:r w:rsidR="0006726A">
        <w:rPr>
          <w:rFonts w:ascii="Times New Roman" w:hAnsi="Times New Roman" w:cs="Times New Roman"/>
          <w:sz w:val="24"/>
          <w:szCs w:val="24"/>
        </w:rPr>
        <w:t>de manier waarop iets in beeld wordt gebracht en vanuit welk perspectief dit gebeurt.</w:t>
      </w:r>
      <w:r w:rsidR="007C64DE">
        <w:rPr>
          <w:rFonts w:ascii="Times New Roman" w:hAnsi="Times New Roman" w:cs="Times New Roman"/>
          <w:sz w:val="24"/>
          <w:szCs w:val="24"/>
        </w:rPr>
        <w:t xml:space="preserve"> </w:t>
      </w:r>
      <w:r w:rsidR="007C64DE" w:rsidRPr="009C3DB2">
        <w:rPr>
          <w:rFonts w:ascii="Times New Roman" w:hAnsi="Times New Roman" w:cs="Times New Roman"/>
          <w:sz w:val="24"/>
          <w:szCs w:val="24"/>
        </w:rPr>
        <w:t>Focalisatie</w:t>
      </w:r>
      <w:r w:rsidR="007C64DE">
        <w:rPr>
          <w:rFonts w:ascii="Times New Roman" w:hAnsi="Times New Roman" w:cs="Times New Roman"/>
          <w:sz w:val="24"/>
          <w:szCs w:val="24"/>
        </w:rPr>
        <w:t xml:space="preserve"> is het onderscheid tussen het perspectief van de verteller en het perspectief van de kijker. Dit kan overeenkomen, maar ook verschillen.</w:t>
      </w:r>
      <w:r w:rsidR="00C6769B">
        <w:rPr>
          <w:rStyle w:val="Voetnootmarkering"/>
          <w:rFonts w:ascii="Times New Roman" w:hAnsi="Times New Roman" w:cs="Times New Roman"/>
          <w:sz w:val="24"/>
          <w:szCs w:val="24"/>
        </w:rPr>
        <w:footnoteReference w:id="30"/>
      </w:r>
      <w:r w:rsidR="0006726A">
        <w:rPr>
          <w:rFonts w:ascii="Times New Roman" w:hAnsi="Times New Roman" w:cs="Times New Roman"/>
          <w:sz w:val="24"/>
          <w:szCs w:val="24"/>
        </w:rPr>
        <w:t xml:space="preserve"> </w:t>
      </w:r>
      <w:r w:rsidR="00B515B5" w:rsidRPr="00E32C27">
        <w:rPr>
          <w:rFonts w:ascii="Times New Roman" w:hAnsi="Times New Roman" w:cs="Times New Roman"/>
          <w:i/>
          <w:sz w:val="24"/>
          <w:szCs w:val="24"/>
        </w:rPr>
        <w:t>Kadrering</w:t>
      </w:r>
      <w:r w:rsidR="00B515B5" w:rsidRPr="00071C92">
        <w:rPr>
          <w:rFonts w:ascii="Times New Roman" w:hAnsi="Times New Roman" w:cs="Times New Roman"/>
          <w:sz w:val="24"/>
          <w:szCs w:val="24"/>
        </w:rPr>
        <w:t xml:space="preserve"> is</w:t>
      </w:r>
      <w:r w:rsidR="00B515B5">
        <w:rPr>
          <w:rFonts w:ascii="Times New Roman" w:hAnsi="Times New Roman" w:cs="Times New Roman"/>
          <w:sz w:val="24"/>
          <w:szCs w:val="24"/>
        </w:rPr>
        <w:t xml:space="preserve"> </w:t>
      </w:r>
      <w:r w:rsidR="005D390A">
        <w:rPr>
          <w:rFonts w:ascii="Times New Roman" w:hAnsi="Times New Roman" w:cs="Times New Roman"/>
          <w:sz w:val="24"/>
          <w:szCs w:val="24"/>
        </w:rPr>
        <w:t xml:space="preserve">hoeveel er binnen een frame te zien is en is een onderdeel van de </w:t>
      </w:r>
      <w:r w:rsidR="005D390A" w:rsidRPr="00B430A9">
        <w:rPr>
          <w:rFonts w:ascii="Times New Roman" w:hAnsi="Times New Roman" w:cs="Times New Roman"/>
          <w:i/>
          <w:sz w:val="24"/>
          <w:szCs w:val="24"/>
        </w:rPr>
        <w:t>cinematografie</w:t>
      </w:r>
      <w:r w:rsidR="005D390A">
        <w:rPr>
          <w:rFonts w:ascii="Times New Roman" w:hAnsi="Times New Roman" w:cs="Times New Roman"/>
          <w:sz w:val="24"/>
          <w:szCs w:val="24"/>
        </w:rPr>
        <w:t>. Het gaat hier om de verhouding tussen het gefilmde object en de camera.</w:t>
      </w:r>
      <w:r w:rsidR="005D390A">
        <w:rPr>
          <w:rStyle w:val="Voetnootmarkering"/>
          <w:rFonts w:ascii="Times New Roman" w:hAnsi="Times New Roman" w:cs="Times New Roman"/>
          <w:sz w:val="24"/>
          <w:szCs w:val="24"/>
        </w:rPr>
        <w:footnoteReference w:id="31"/>
      </w:r>
      <w:r w:rsidR="005D390A">
        <w:rPr>
          <w:rFonts w:ascii="Times New Roman" w:hAnsi="Times New Roman" w:cs="Times New Roman"/>
          <w:sz w:val="24"/>
          <w:szCs w:val="24"/>
        </w:rPr>
        <w:t xml:space="preserve"> </w:t>
      </w:r>
      <w:r w:rsidR="00086E2F" w:rsidRPr="00E32C27">
        <w:rPr>
          <w:rFonts w:ascii="Times New Roman" w:hAnsi="Times New Roman" w:cs="Times New Roman"/>
          <w:i/>
          <w:sz w:val="24"/>
          <w:szCs w:val="24"/>
        </w:rPr>
        <w:t>Mise-en-scène</w:t>
      </w:r>
      <w:r w:rsidR="00086E2F">
        <w:rPr>
          <w:rFonts w:ascii="Times New Roman" w:hAnsi="Times New Roman" w:cs="Times New Roman"/>
          <w:sz w:val="24"/>
          <w:szCs w:val="24"/>
        </w:rPr>
        <w:t xml:space="preserve"> is alles wat binnen het kader van de film te zien is, zoals kleding en locatie.</w:t>
      </w:r>
      <w:r w:rsidR="005D390A">
        <w:rPr>
          <w:rStyle w:val="Voetnootmarkering"/>
          <w:rFonts w:ascii="Times New Roman" w:hAnsi="Times New Roman" w:cs="Times New Roman"/>
          <w:sz w:val="24"/>
          <w:szCs w:val="24"/>
        </w:rPr>
        <w:footnoteReference w:id="32"/>
      </w:r>
      <w:r w:rsidR="00086E2F">
        <w:rPr>
          <w:rFonts w:ascii="Times New Roman" w:hAnsi="Times New Roman" w:cs="Times New Roman"/>
          <w:sz w:val="24"/>
          <w:szCs w:val="24"/>
        </w:rPr>
        <w:t xml:space="preserve"> </w:t>
      </w:r>
      <w:r w:rsidR="008822CC">
        <w:rPr>
          <w:rFonts w:ascii="Times New Roman" w:hAnsi="Times New Roman" w:cs="Times New Roman"/>
          <w:sz w:val="24"/>
          <w:szCs w:val="24"/>
        </w:rPr>
        <w:t>Een aantal van deze termen</w:t>
      </w:r>
      <w:r w:rsidR="000D0821">
        <w:rPr>
          <w:rFonts w:ascii="Times New Roman" w:hAnsi="Times New Roman" w:cs="Times New Roman"/>
          <w:sz w:val="24"/>
          <w:szCs w:val="24"/>
        </w:rPr>
        <w:t>,</w:t>
      </w:r>
      <w:r w:rsidR="0006726A">
        <w:rPr>
          <w:rFonts w:ascii="Times New Roman" w:hAnsi="Times New Roman" w:cs="Times New Roman"/>
          <w:sz w:val="24"/>
          <w:szCs w:val="24"/>
        </w:rPr>
        <w:t xml:space="preserve"> zoals </w:t>
      </w:r>
      <w:r w:rsidR="0006726A" w:rsidRPr="00B430A9">
        <w:rPr>
          <w:rFonts w:ascii="Times New Roman" w:hAnsi="Times New Roman" w:cs="Times New Roman"/>
          <w:sz w:val="24"/>
          <w:szCs w:val="24"/>
        </w:rPr>
        <w:t>spektakel</w:t>
      </w:r>
      <w:r w:rsidR="000D0821">
        <w:rPr>
          <w:rFonts w:ascii="Times New Roman" w:hAnsi="Times New Roman" w:cs="Times New Roman"/>
          <w:sz w:val="24"/>
          <w:szCs w:val="24"/>
        </w:rPr>
        <w:t>,</w:t>
      </w:r>
      <w:r w:rsidR="008822CC" w:rsidRPr="00B430A9">
        <w:rPr>
          <w:rFonts w:ascii="Times New Roman" w:hAnsi="Times New Roman" w:cs="Times New Roman"/>
          <w:sz w:val="24"/>
          <w:szCs w:val="24"/>
        </w:rPr>
        <w:t xml:space="preserve"> </w:t>
      </w:r>
      <w:r w:rsidR="008822CC">
        <w:rPr>
          <w:rFonts w:ascii="Times New Roman" w:hAnsi="Times New Roman" w:cs="Times New Roman"/>
          <w:sz w:val="24"/>
          <w:szCs w:val="24"/>
        </w:rPr>
        <w:t>vul ik aan met theorie</w:t>
      </w:r>
      <w:r w:rsidR="000D0821">
        <w:rPr>
          <w:rFonts w:ascii="Times New Roman" w:hAnsi="Times New Roman" w:cs="Times New Roman"/>
          <w:sz w:val="24"/>
          <w:szCs w:val="24"/>
        </w:rPr>
        <w:t>ën</w:t>
      </w:r>
      <w:r w:rsidR="008822CC">
        <w:rPr>
          <w:rFonts w:ascii="Times New Roman" w:hAnsi="Times New Roman" w:cs="Times New Roman"/>
          <w:sz w:val="24"/>
          <w:szCs w:val="24"/>
        </w:rPr>
        <w:t xml:space="preserve"> van andere auteurs. </w:t>
      </w:r>
      <w:r w:rsidR="002069BC">
        <w:rPr>
          <w:rFonts w:ascii="Times New Roman" w:hAnsi="Times New Roman" w:cs="Times New Roman"/>
          <w:sz w:val="24"/>
          <w:szCs w:val="24"/>
        </w:rPr>
        <w:t xml:space="preserve">In alle hoofdstukken ondersteun ik mijn analyse </w:t>
      </w:r>
      <w:r w:rsidR="000D0821">
        <w:rPr>
          <w:rFonts w:ascii="Times New Roman" w:hAnsi="Times New Roman" w:cs="Times New Roman"/>
          <w:sz w:val="24"/>
          <w:szCs w:val="24"/>
        </w:rPr>
        <w:t xml:space="preserve">met behulp van </w:t>
      </w:r>
      <w:r w:rsidR="002069BC">
        <w:rPr>
          <w:rFonts w:ascii="Times New Roman" w:hAnsi="Times New Roman" w:cs="Times New Roman"/>
          <w:sz w:val="24"/>
          <w:szCs w:val="24"/>
        </w:rPr>
        <w:t xml:space="preserve"> screenshots uit de film. </w:t>
      </w:r>
      <w:r w:rsidR="00F9346F">
        <w:rPr>
          <w:rFonts w:ascii="Times New Roman" w:hAnsi="Times New Roman" w:cs="Times New Roman"/>
          <w:sz w:val="24"/>
          <w:szCs w:val="24"/>
        </w:rPr>
        <w:t xml:space="preserve">Ik zal per hoofdstuk uitleggen wat ik ga doen. </w:t>
      </w:r>
    </w:p>
    <w:p w:rsidR="003F2024" w:rsidRDefault="00E649E4" w:rsidP="002069BC">
      <w:pPr>
        <w:pStyle w:val="Geenafstand"/>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In het </w:t>
      </w:r>
      <w:r w:rsidR="008822CC">
        <w:rPr>
          <w:rFonts w:ascii="Times New Roman" w:hAnsi="Times New Roman" w:cs="Times New Roman"/>
          <w:sz w:val="24"/>
          <w:szCs w:val="24"/>
        </w:rPr>
        <w:t>vierde</w:t>
      </w:r>
      <w:r w:rsidR="003F2024">
        <w:rPr>
          <w:rFonts w:ascii="Times New Roman" w:hAnsi="Times New Roman" w:cs="Times New Roman"/>
          <w:sz w:val="24"/>
          <w:szCs w:val="24"/>
        </w:rPr>
        <w:t xml:space="preserve"> hoofdst</w:t>
      </w:r>
      <w:r w:rsidR="00B82322">
        <w:rPr>
          <w:rFonts w:ascii="Times New Roman" w:hAnsi="Times New Roman" w:cs="Times New Roman"/>
          <w:sz w:val="24"/>
          <w:szCs w:val="24"/>
        </w:rPr>
        <w:t>u</w:t>
      </w:r>
      <w:r w:rsidR="002F19D1">
        <w:rPr>
          <w:rFonts w:ascii="Times New Roman" w:hAnsi="Times New Roman" w:cs="Times New Roman"/>
          <w:sz w:val="24"/>
          <w:szCs w:val="24"/>
        </w:rPr>
        <w:t xml:space="preserve">k </w:t>
      </w:r>
      <w:r w:rsidR="007C64DE">
        <w:rPr>
          <w:rFonts w:ascii="Times New Roman" w:hAnsi="Times New Roman" w:cs="Times New Roman"/>
          <w:sz w:val="24"/>
          <w:szCs w:val="24"/>
        </w:rPr>
        <w:t>voer</w:t>
      </w:r>
      <w:r w:rsidR="002F19D1">
        <w:rPr>
          <w:rFonts w:ascii="Times New Roman" w:hAnsi="Times New Roman" w:cs="Times New Roman"/>
          <w:sz w:val="24"/>
          <w:szCs w:val="24"/>
        </w:rPr>
        <w:t xml:space="preserve"> ik een </w:t>
      </w:r>
      <w:r w:rsidR="003F2024">
        <w:rPr>
          <w:rFonts w:ascii="Times New Roman" w:hAnsi="Times New Roman" w:cs="Times New Roman"/>
          <w:sz w:val="24"/>
          <w:szCs w:val="24"/>
        </w:rPr>
        <w:t>tekstanalyse</w:t>
      </w:r>
      <w:r w:rsidR="00B82322">
        <w:rPr>
          <w:rFonts w:ascii="Times New Roman" w:hAnsi="Times New Roman" w:cs="Times New Roman"/>
          <w:sz w:val="24"/>
          <w:szCs w:val="24"/>
        </w:rPr>
        <w:t xml:space="preserve"> </w:t>
      </w:r>
      <w:r w:rsidR="007C64DE">
        <w:rPr>
          <w:rFonts w:ascii="Times New Roman" w:hAnsi="Times New Roman" w:cs="Times New Roman"/>
          <w:sz w:val="24"/>
          <w:szCs w:val="24"/>
        </w:rPr>
        <w:t xml:space="preserve">uit </w:t>
      </w:r>
      <w:r w:rsidR="00B82322">
        <w:rPr>
          <w:rFonts w:ascii="Times New Roman" w:hAnsi="Times New Roman" w:cs="Times New Roman"/>
          <w:sz w:val="24"/>
          <w:szCs w:val="24"/>
        </w:rPr>
        <w:t>en een kleine vergelijkende analyse</w:t>
      </w:r>
      <w:r w:rsidR="00B430A9">
        <w:rPr>
          <w:rFonts w:ascii="Times New Roman" w:hAnsi="Times New Roman" w:cs="Times New Roman"/>
          <w:sz w:val="24"/>
          <w:szCs w:val="24"/>
        </w:rPr>
        <w:t xml:space="preserve">. </w:t>
      </w:r>
      <w:r w:rsidR="00211689">
        <w:rPr>
          <w:rFonts w:ascii="Times New Roman" w:hAnsi="Times New Roman" w:cs="Times New Roman"/>
          <w:sz w:val="24"/>
          <w:szCs w:val="24"/>
        </w:rPr>
        <w:t xml:space="preserve">Hierbij kijk ik hoe </w:t>
      </w:r>
      <w:r w:rsidR="00211689" w:rsidRPr="00170CDB">
        <w:rPr>
          <w:rFonts w:ascii="Times New Roman" w:hAnsi="Times New Roman" w:cs="Times New Roman"/>
          <w:smallCaps/>
          <w:sz w:val="24"/>
          <w:szCs w:val="24"/>
        </w:rPr>
        <w:t>Perfect Sense</w:t>
      </w:r>
      <w:r w:rsidR="00211689">
        <w:rPr>
          <w:rFonts w:ascii="Times New Roman" w:hAnsi="Times New Roman" w:cs="Times New Roman"/>
          <w:sz w:val="24"/>
          <w:szCs w:val="24"/>
        </w:rPr>
        <w:t xml:space="preserve"> </w:t>
      </w:r>
      <w:r w:rsidR="007C64DE">
        <w:rPr>
          <w:rFonts w:ascii="Times New Roman" w:hAnsi="Times New Roman" w:cs="Times New Roman"/>
          <w:sz w:val="24"/>
          <w:szCs w:val="24"/>
        </w:rPr>
        <w:t xml:space="preserve">valt te plaatsen </w:t>
      </w:r>
      <w:r w:rsidR="00B430A9">
        <w:rPr>
          <w:rFonts w:ascii="Times New Roman" w:hAnsi="Times New Roman" w:cs="Times New Roman"/>
          <w:sz w:val="24"/>
          <w:szCs w:val="24"/>
        </w:rPr>
        <w:t>binnen het apocalyptische</w:t>
      </w:r>
      <w:r w:rsidR="00211689">
        <w:rPr>
          <w:rFonts w:ascii="Times New Roman" w:hAnsi="Times New Roman" w:cs="Times New Roman"/>
          <w:sz w:val="24"/>
          <w:szCs w:val="24"/>
        </w:rPr>
        <w:t xml:space="preserve"> genre. Ook geef ik antwoord op de vraag waaraan een apocalyptische film moet voldoen om een apocalyptische film te zijn. Een belangrijk kenmerk waar ik op in zal gaan is </w:t>
      </w:r>
      <w:r w:rsidR="00211689" w:rsidRPr="00B430A9">
        <w:rPr>
          <w:rFonts w:ascii="Times New Roman" w:hAnsi="Times New Roman" w:cs="Times New Roman"/>
          <w:sz w:val="24"/>
          <w:szCs w:val="24"/>
        </w:rPr>
        <w:t>spektakel.</w:t>
      </w:r>
      <w:r w:rsidR="00211689">
        <w:rPr>
          <w:rFonts w:ascii="Times New Roman" w:hAnsi="Times New Roman" w:cs="Times New Roman"/>
          <w:sz w:val="24"/>
          <w:szCs w:val="24"/>
        </w:rPr>
        <w:t xml:space="preserve"> Zoals in het vorige hoofdstuk besproken is, bestaat spektakel in verschillende vormen. In dit hoofdstuk bekijk ik de vorm van spektakel als “flitsende actie” in combinatie met </w:t>
      </w:r>
      <w:r w:rsidR="00E32C27" w:rsidRPr="00B430A9">
        <w:rPr>
          <w:rFonts w:ascii="Times New Roman" w:hAnsi="Times New Roman" w:cs="Times New Roman"/>
          <w:sz w:val="24"/>
          <w:szCs w:val="24"/>
        </w:rPr>
        <w:t>vernie</w:t>
      </w:r>
      <w:r w:rsidR="00AB6E0A" w:rsidRPr="00B430A9">
        <w:rPr>
          <w:rFonts w:ascii="Times New Roman" w:hAnsi="Times New Roman" w:cs="Times New Roman"/>
          <w:sz w:val="24"/>
          <w:szCs w:val="24"/>
        </w:rPr>
        <w:t>tiging</w:t>
      </w:r>
      <w:r w:rsidR="00211689" w:rsidRPr="00B430A9">
        <w:rPr>
          <w:rFonts w:ascii="Times New Roman" w:hAnsi="Times New Roman" w:cs="Times New Roman"/>
          <w:sz w:val="24"/>
          <w:szCs w:val="24"/>
        </w:rPr>
        <w:t>, zoals</w:t>
      </w:r>
      <w:r w:rsidR="00211689">
        <w:rPr>
          <w:rFonts w:ascii="Times New Roman" w:hAnsi="Times New Roman" w:cs="Times New Roman"/>
          <w:sz w:val="24"/>
          <w:szCs w:val="24"/>
        </w:rPr>
        <w:t xml:space="preserve"> uitgelegd do</w:t>
      </w:r>
      <w:r w:rsidR="00216A33">
        <w:rPr>
          <w:rFonts w:ascii="Times New Roman" w:hAnsi="Times New Roman" w:cs="Times New Roman"/>
          <w:sz w:val="24"/>
          <w:szCs w:val="24"/>
        </w:rPr>
        <w:t>or Geoff King</w:t>
      </w:r>
      <w:r w:rsidR="00861594">
        <w:rPr>
          <w:rFonts w:ascii="Times New Roman" w:hAnsi="Times New Roman" w:cs="Times New Roman"/>
          <w:sz w:val="24"/>
          <w:szCs w:val="24"/>
        </w:rPr>
        <w:t xml:space="preserve"> en Peter Verstraten</w:t>
      </w:r>
      <w:r w:rsidR="00216A33">
        <w:rPr>
          <w:rFonts w:ascii="Times New Roman" w:hAnsi="Times New Roman" w:cs="Times New Roman"/>
          <w:sz w:val="24"/>
          <w:szCs w:val="24"/>
        </w:rPr>
        <w:t xml:space="preserve">. Hierbij kijk ik waarom dit grotendeels ontbreekt in </w:t>
      </w:r>
      <w:r w:rsidR="00216A33" w:rsidRPr="00170CDB">
        <w:rPr>
          <w:rFonts w:ascii="Times New Roman" w:hAnsi="Times New Roman" w:cs="Times New Roman"/>
          <w:smallCaps/>
          <w:sz w:val="24"/>
          <w:szCs w:val="24"/>
        </w:rPr>
        <w:t>Perfect Sense</w:t>
      </w:r>
      <w:r w:rsidR="00216A33">
        <w:rPr>
          <w:rFonts w:ascii="Times New Roman" w:hAnsi="Times New Roman" w:cs="Times New Roman"/>
          <w:sz w:val="24"/>
          <w:szCs w:val="24"/>
        </w:rPr>
        <w:t xml:space="preserve">, maar wel in andere apocalyptische films voorkomt en wat dit vervolgens zegt over deze films en over </w:t>
      </w:r>
      <w:r w:rsidR="00216A33" w:rsidRPr="00170CDB">
        <w:rPr>
          <w:rFonts w:ascii="Times New Roman" w:hAnsi="Times New Roman" w:cs="Times New Roman"/>
          <w:smallCaps/>
          <w:sz w:val="24"/>
          <w:szCs w:val="24"/>
        </w:rPr>
        <w:t>Perfect Sense.</w:t>
      </w:r>
      <w:r w:rsidR="00216A33">
        <w:rPr>
          <w:rFonts w:ascii="Times New Roman" w:hAnsi="Times New Roman" w:cs="Times New Roman"/>
          <w:sz w:val="24"/>
          <w:szCs w:val="24"/>
        </w:rPr>
        <w:t xml:space="preserve"> Ook analyseer ik een </w:t>
      </w:r>
      <w:r w:rsidR="00216A33">
        <w:rPr>
          <w:rFonts w:ascii="Times New Roman" w:hAnsi="Times New Roman" w:cs="Times New Roman"/>
          <w:sz w:val="24"/>
          <w:szCs w:val="24"/>
        </w:rPr>
        <w:lastRenderedPageBreak/>
        <w:t>specifieke scène</w:t>
      </w:r>
      <w:r w:rsidR="00861594">
        <w:rPr>
          <w:rFonts w:ascii="Times New Roman" w:hAnsi="Times New Roman" w:cs="Times New Roman"/>
          <w:sz w:val="24"/>
          <w:szCs w:val="24"/>
        </w:rPr>
        <w:t xml:space="preserve"> </w:t>
      </w:r>
      <w:r w:rsidR="00216A33">
        <w:rPr>
          <w:rFonts w:ascii="Times New Roman" w:hAnsi="Times New Roman" w:cs="Times New Roman"/>
          <w:sz w:val="24"/>
          <w:szCs w:val="24"/>
        </w:rPr>
        <w:t xml:space="preserve">halverwege de film, waarin wel een apocalyptische </w:t>
      </w:r>
      <w:r w:rsidR="00216A33" w:rsidRPr="00216A33">
        <w:rPr>
          <w:rFonts w:ascii="Times New Roman" w:hAnsi="Times New Roman" w:cs="Times New Roman"/>
          <w:i/>
          <w:sz w:val="24"/>
          <w:szCs w:val="24"/>
        </w:rPr>
        <w:t>sfeer</w:t>
      </w:r>
      <w:r w:rsidR="00216A33">
        <w:rPr>
          <w:rFonts w:ascii="Times New Roman" w:hAnsi="Times New Roman" w:cs="Times New Roman"/>
          <w:sz w:val="24"/>
          <w:szCs w:val="24"/>
        </w:rPr>
        <w:t xml:space="preserve"> of </w:t>
      </w:r>
      <w:r w:rsidR="00216A33" w:rsidRPr="00216A33">
        <w:rPr>
          <w:rFonts w:ascii="Times New Roman" w:hAnsi="Times New Roman" w:cs="Times New Roman"/>
          <w:i/>
          <w:sz w:val="24"/>
          <w:szCs w:val="24"/>
        </w:rPr>
        <w:t>setting</w:t>
      </w:r>
      <w:r w:rsidR="00216A33">
        <w:rPr>
          <w:rFonts w:ascii="Times New Roman" w:hAnsi="Times New Roman" w:cs="Times New Roman"/>
          <w:sz w:val="24"/>
          <w:szCs w:val="24"/>
        </w:rPr>
        <w:t xml:space="preserve"> wordt getoond</w:t>
      </w:r>
      <w:r w:rsidR="00861594">
        <w:rPr>
          <w:rFonts w:ascii="Times New Roman" w:hAnsi="Times New Roman" w:cs="Times New Roman"/>
          <w:sz w:val="24"/>
          <w:szCs w:val="24"/>
        </w:rPr>
        <w:t>, zoals gebruikt door Verstraten</w:t>
      </w:r>
      <w:r w:rsidR="00216A33">
        <w:rPr>
          <w:rFonts w:ascii="Times New Roman" w:hAnsi="Times New Roman" w:cs="Times New Roman"/>
          <w:sz w:val="24"/>
          <w:szCs w:val="24"/>
        </w:rPr>
        <w:t xml:space="preserve">. Verder kijk ik naar het narratief van </w:t>
      </w:r>
      <w:r w:rsidR="00216A33" w:rsidRPr="00170CDB">
        <w:rPr>
          <w:rFonts w:ascii="Times New Roman" w:hAnsi="Times New Roman" w:cs="Times New Roman"/>
          <w:smallCaps/>
          <w:sz w:val="24"/>
          <w:szCs w:val="24"/>
        </w:rPr>
        <w:t>Perfect Sense</w:t>
      </w:r>
      <w:r w:rsidR="00216A33">
        <w:rPr>
          <w:rFonts w:ascii="Times New Roman" w:hAnsi="Times New Roman" w:cs="Times New Roman"/>
          <w:sz w:val="24"/>
          <w:szCs w:val="24"/>
        </w:rPr>
        <w:t xml:space="preserve"> om zo een tekstanalyse uit te voeren.</w:t>
      </w:r>
      <w:r w:rsidR="00861594">
        <w:rPr>
          <w:rFonts w:ascii="Times New Roman" w:hAnsi="Times New Roman" w:cs="Times New Roman"/>
          <w:sz w:val="24"/>
          <w:szCs w:val="24"/>
        </w:rPr>
        <w:t xml:space="preserve"> </w:t>
      </w:r>
      <w:r w:rsidR="003F2024">
        <w:rPr>
          <w:rFonts w:ascii="Times New Roman" w:hAnsi="Times New Roman" w:cs="Times New Roman"/>
          <w:sz w:val="24"/>
          <w:szCs w:val="24"/>
        </w:rPr>
        <w:t xml:space="preserve">Door te kijken naar de apocalypse binnen het verhaal van </w:t>
      </w:r>
      <w:r w:rsidR="003F2024" w:rsidRPr="00E649E4">
        <w:rPr>
          <w:rFonts w:ascii="Times New Roman" w:hAnsi="Times New Roman" w:cs="Times New Roman"/>
          <w:smallCaps/>
          <w:sz w:val="24"/>
          <w:szCs w:val="24"/>
        </w:rPr>
        <w:t>Perfect Sense</w:t>
      </w:r>
      <w:r w:rsidR="003F2024">
        <w:rPr>
          <w:rFonts w:ascii="Times New Roman" w:hAnsi="Times New Roman" w:cs="Times New Roman"/>
          <w:sz w:val="24"/>
          <w:szCs w:val="24"/>
        </w:rPr>
        <w:t xml:space="preserve">, leg ik een bodem voor de volgende twee hoofdstukken. </w:t>
      </w:r>
    </w:p>
    <w:p w:rsidR="002069BC" w:rsidRDefault="0092498F" w:rsidP="0092498F">
      <w:pPr>
        <w:pStyle w:val="Geenafstand"/>
        <w:spacing w:line="360" w:lineRule="auto"/>
        <w:ind w:firstLine="708"/>
        <w:rPr>
          <w:rFonts w:ascii="Times New Roman" w:hAnsi="Times New Roman" w:cs="Times New Roman"/>
          <w:sz w:val="24"/>
          <w:szCs w:val="24"/>
        </w:rPr>
      </w:pPr>
      <w:r>
        <w:rPr>
          <w:rFonts w:ascii="Times New Roman" w:hAnsi="Times New Roman" w:cs="Times New Roman"/>
          <w:sz w:val="24"/>
          <w:szCs w:val="24"/>
        </w:rPr>
        <w:t>In hoofdstuk vijf kijk ik hoe eten in beeld wordt gebracht</w:t>
      </w:r>
      <w:r w:rsidR="002069BC">
        <w:rPr>
          <w:rFonts w:ascii="Times New Roman" w:hAnsi="Times New Roman" w:cs="Times New Roman"/>
          <w:sz w:val="24"/>
          <w:szCs w:val="24"/>
        </w:rPr>
        <w:t xml:space="preserve"> en </w:t>
      </w:r>
      <w:r w:rsidR="00347245">
        <w:rPr>
          <w:rFonts w:ascii="Times New Roman" w:hAnsi="Times New Roman" w:cs="Times New Roman"/>
          <w:sz w:val="24"/>
          <w:szCs w:val="24"/>
        </w:rPr>
        <w:t xml:space="preserve">hoe </w:t>
      </w:r>
      <w:r w:rsidR="002069BC">
        <w:rPr>
          <w:rFonts w:ascii="Times New Roman" w:hAnsi="Times New Roman" w:cs="Times New Roman"/>
          <w:sz w:val="24"/>
          <w:szCs w:val="24"/>
        </w:rPr>
        <w:t>eten de zintuigen representeert, zoals betoogd door Korsmeyer</w:t>
      </w:r>
      <w:r>
        <w:rPr>
          <w:rFonts w:ascii="Times New Roman" w:hAnsi="Times New Roman" w:cs="Times New Roman"/>
          <w:sz w:val="24"/>
          <w:szCs w:val="24"/>
        </w:rPr>
        <w:t xml:space="preserve">. </w:t>
      </w:r>
      <w:r w:rsidR="002069BC">
        <w:rPr>
          <w:rFonts w:ascii="Times New Roman" w:hAnsi="Times New Roman" w:cs="Times New Roman"/>
          <w:sz w:val="24"/>
          <w:szCs w:val="24"/>
        </w:rPr>
        <w:t xml:space="preserve">Ook hierbij speelt het begrip </w:t>
      </w:r>
      <w:r w:rsidR="002069BC" w:rsidRPr="00B430A9">
        <w:rPr>
          <w:rFonts w:ascii="Times New Roman" w:hAnsi="Times New Roman" w:cs="Times New Roman"/>
          <w:sz w:val="24"/>
          <w:szCs w:val="24"/>
        </w:rPr>
        <w:t xml:space="preserve">spektakel </w:t>
      </w:r>
      <w:r w:rsidR="002069BC">
        <w:rPr>
          <w:rFonts w:ascii="Times New Roman" w:hAnsi="Times New Roman" w:cs="Times New Roman"/>
          <w:sz w:val="24"/>
          <w:szCs w:val="24"/>
        </w:rPr>
        <w:t xml:space="preserve">een belangrijke rol, maar dan in de </w:t>
      </w:r>
      <w:r w:rsidR="00C321E0">
        <w:rPr>
          <w:rFonts w:ascii="Times New Roman" w:hAnsi="Times New Roman" w:cs="Times New Roman"/>
          <w:sz w:val="24"/>
          <w:szCs w:val="24"/>
        </w:rPr>
        <w:t>esthetische vorm</w:t>
      </w:r>
      <w:r w:rsidR="002069BC">
        <w:rPr>
          <w:rFonts w:ascii="Times New Roman" w:hAnsi="Times New Roman" w:cs="Times New Roman"/>
          <w:sz w:val="24"/>
          <w:szCs w:val="24"/>
        </w:rPr>
        <w:t xml:space="preserve">: een lust voor het oog van de kijker. Hierbij analyseer ik korte shots van eten aan het begin van de film. Ik kijk hoe eten, zoals Retzinger betoogt, de wereld van de film met de wereld van de kijker verbindt en wat deze shots zeggen over </w:t>
      </w:r>
      <w:r w:rsidR="002069BC" w:rsidRPr="00170CDB">
        <w:rPr>
          <w:rFonts w:ascii="Times New Roman" w:hAnsi="Times New Roman" w:cs="Times New Roman"/>
          <w:smallCaps/>
          <w:sz w:val="24"/>
          <w:szCs w:val="24"/>
        </w:rPr>
        <w:t>Perfect Sense</w:t>
      </w:r>
      <w:r w:rsidR="002069BC">
        <w:rPr>
          <w:rFonts w:ascii="Times New Roman" w:hAnsi="Times New Roman" w:cs="Times New Roman"/>
          <w:sz w:val="24"/>
          <w:szCs w:val="24"/>
        </w:rPr>
        <w:t xml:space="preserve">. Ook analyseer ik een scène </w:t>
      </w:r>
      <w:r w:rsidR="00347245">
        <w:rPr>
          <w:rFonts w:ascii="Times New Roman" w:hAnsi="Times New Roman" w:cs="Times New Roman"/>
          <w:sz w:val="24"/>
          <w:szCs w:val="24"/>
        </w:rPr>
        <w:t>een stuk later in</w:t>
      </w:r>
      <w:r w:rsidR="002069BC">
        <w:rPr>
          <w:rFonts w:ascii="Times New Roman" w:hAnsi="Times New Roman" w:cs="Times New Roman"/>
          <w:sz w:val="24"/>
          <w:szCs w:val="24"/>
        </w:rPr>
        <w:t xml:space="preserve"> de film, waarbij het geurzintuig </w:t>
      </w:r>
      <w:r w:rsidR="002913B3">
        <w:rPr>
          <w:rFonts w:ascii="Times New Roman" w:hAnsi="Times New Roman" w:cs="Times New Roman"/>
          <w:sz w:val="24"/>
          <w:szCs w:val="24"/>
        </w:rPr>
        <w:t xml:space="preserve">is </w:t>
      </w:r>
      <w:r w:rsidR="002069BC">
        <w:rPr>
          <w:rFonts w:ascii="Times New Roman" w:hAnsi="Times New Roman" w:cs="Times New Roman"/>
          <w:sz w:val="24"/>
          <w:szCs w:val="24"/>
        </w:rPr>
        <w:t xml:space="preserve">weggevallen en kijk hier naar hoe het bereiden van </w:t>
      </w:r>
      <w:r w:rsidR="007C64DE">
        <w:rPr>
          <w:rFonts w:ascii="Times New Roman" w:hAnsi="Times New Roman" w:cs="Times New Roman"/>
          <w:sz w:val="24"/>
          <w:szCs w:val="24"/>
        </w:rPr>
        <w:t>voedsel</w:t>
      </w:r>
      <w:r w:rsidR="002069BC">
        <w:rPr>
          <w:rFonts w:ascii="Times New Roman" w:hAnsi="Times New Roman" w:cs="Times New Roman"/>
          <w:sz w:val="24"/>
          <w:szCs w:val="24"/>
        </w:rPr>
        <w:t xml:space="preserve"> in beeld wordt gebracht</w:t>
      </w:r>
      <w:r w:rsidR="002913B3">
        <w:rPr>
          <w:rFonts w:ascii="Times New Roman" w:hAnsi="Times New Roman" w:cs="Times New Roman"/>
          <w:sz w:val="24"/>
          <w:szCs w:val="24"/>
        </w:rPr>
        <w:t>,</w:t>
      </w:r>
      <w:r w:rsidR="00347245">
        <w:rPr>
          <w:rFonts w:ascii="Times New Roman" w:hAnsi="Times New Roman" w:cs="Times New Roman"/>
          <w:sz w:val="24"/>
          <w:szCs w:val="24"/>
        </w:rPr>
        <w:t xml:space="preserve"> en wat dit zegt over eten en </w:t>
      </w:r>
      <w:r w:rsidR="00347245" w:rsidRPr="00347245">
        <w:rPr>
          <w:rFonts w:ascii="Times New Roman" w:hAnsi="Times New Roman" w:cs="Times New Roman"/>
          <w:smallCaps/>
          <w:sz w:val="24"/>
          <w:szCs w:val="24"/>
        </w:rPr>
        <w:t>Perfect Sense</w:t>
      </w:r>
      <w:r w:rsidR="002069BC">
        <w:rPr>
          <w:rFonts w:ascii="Times New Roman" w:hAnsi="Times New Roman" w:cs="Times New Roman"/>
          <w:sz w:val="24"/>
          <w:szCs w:val="24"/>
        </w:rPr>
        <w:t>. De theorieën van Retzinger en Korsmeyer zijn in dit hoofdstuk van belang.</w:t>
      </w:r>
      <w:r w:rsidR="00C321E0">
        <w:rPr>
          <w:rFonts w:ascii="Times New Roman" w:hAnsi="Times New Roman" w:cs="Times New Roman"/>
          <w:sz w:val="24"/>
          <w:szCs w:val="24"/>
        </w:rPr>
        <w:t xml:space="preserve"> De termen </w:t>
      </w:r>
      <w:r w:rsidR="00C321E0" w:rsidRPr="00C321E0">
        <w:rPr>
          <w:rFonts w:ascii="Times New Roman" w:hAnsi="Times New Roman" w:cs="Times New Roman"/>
          <w:i/>
          <w:sz w:val="24"/>
          <w:szCs w:val="24"/>
        </w:rPr>
        <w:t>close-up</w:t>
      </w:r>
      <w:r w:rsidR="007E053D">
        <w:rPr>
          <w:rFonts w:ascii="Times New Roman" w:hAnsi="Times New Roman" w:cs="Times New Roman"/>
          <w:sz w:val="24"/>
          <w:szCs w:val="24"/>
        </w:rPr>
        <w:t xml:space="preserve"> </w:t>
      </w:r>
      <w:r w:rsidR="003B5DEA">
        <w:rPr>
          <w:rFonts w:ascii="Times New Roman" w:hAnsi="Times New Roman" w:cs="Times New Roman"/>
          <w:sz w:val="24"/>
          <w:szCs w:val="24"/>
        </w:rPr>
        <w:t xml:space="preserve">en </w:t>
      </w:r>
      <w:r w:rsidR="003B5DEA" w:rsidRPr="00B430A9">
        <w:rPr>
          <w:rFonts w:ascii="Times New Roman" w:hAnsi="Times New Roman" w:cs="Times New Roman"/>
          <w:sz w:val="24"/>
          <w:szCs w:val="24"/>
        </w:rPr>
        <w:t>mise-en-scène van</w:t>
      </w:r>
      <w:r w:rsidR="003B5DEA">
        <w:rPr>
          <w:rFonts w:ascii="Times New Roman" w:hAnsi="Times New Roman" w:cs="Times New Roman"/>
          <w:sz w:val="24"/>
          <w:szCs w:val="24"/>
        </w:rPr>
        <w:t xml:space="preserve"> </w:t>
      </w:r>
      <w:r w:rsidR="00C321E0">
        <w:rPr>
          <w:rFonts w:ascii="Times New Roman" w:hAnsi="Times New Roman" w:cs="Times New Roman"/>
          <w:sz w:val="24"/>
          <w:szCs w:val="24"/>
        </w:rPr>
        <w:t xml:space="preserve"> Verstraten</w:t>
      </w:r>
      <w:r w:rsidR="003B5DEA">
        <w:rPr>
          <w:rFonts w:ascii="Times New Roman" w:hAnsi="Times New Roman" w:cs="Times New Roman"/>
          <w:sz w:val="24"/>
          <w:szCs w:val="24"/>
        </w:rPr>
        <w:t xml:space="preserve"> </w:t>
      </w:r>
      <w:r w:rsidR="00C321E0">
        <w:rPr>
          <w:rFonts w:ascii="Times New Roman" w:hAnsi="Times New Roman" w:cs="Times New Roman"/>
          <w:sz w:val="24"/>
          <w:szCs w:val="24"/>
        </w:rPr>
        <w:t xml:space="preserve">moeten deze rol van eten </w:t>
      </w:r>
      <w:r w:rsidR="00E32C27">
        <w:rPr>
          <w:rFonts w:ascii="Times New Roman" w:hAnsi="Times New Roman" w:cs="Times New Roman"/>
          <w:sz w:val="24"/>
          <w:szCs w:val="24"/>
        </w:rPr>
        <w:t>en de manier waarop eten in beeld wordt gebracht beter uitleggen.</w:t>
      </w:r>
    </w:p>
    <w:p w:rsidR="002069BC" w:rsidRDefault="002069BC" w:rsidP="0092498F">
      <w:pPr>
        <w:pStyle w:val="Geenafstand"/>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In hoofdstuk 6 richt ik me op de rol van eten binnen het apocalyptische narratief. Ik kijk hoe in andere apocalyptische films eten vaak een bron of symbool voor ellende is, en in </w:t>
      </w:r>
      <w:r w:rsidRPr="00170CDB">
        <w:rPr>
          <w:rFonts w:ascii="Times New Roman" w:hAnsi="Times New Roman" w:cs="Times New Roman"/>
          <w:smallCaps/>
          <w:sz w:val="24"/>
          <w:szCs w:val="24"/>
        </w:rPr>
        <w:t>Perfect Sense</w:t>
      </w:r>
      <w:r w:rsidR="00C321E0">
        <w:rPr>
          <w:rFonts w:ascii="Times New Roman" w:hAnsi="Times New Roman" w:cs="Times New Roman"/>
          <w:sz w:val="24"/>
          <w:szCs w:val="24"/>
        </w:rPr>
        <w:t xml:space="preserve"> </w:t>
      </w:r>
      <w:r>
        <w:rPr>
          <w:rFonts w:ascii="Times New Roman" w:hAnsi="Times New Roman" w:cs="Times New Roman"/>
          <w:sz w:val="24"/>
          <w:szCs w:val="24"/>
        </w:rPr>
        <w:t>juist symbool staat voor overlevingsdrang en aanpassingsvermogen.</w:t>
      </w:r>
      <w:r w:rsidR="00E32C27">
        <w:rPr>
          <w:rFonts w:ascii="Times New Roman" w:hAnsi="Times New Roman" w:cs="Times New Roman"/>
          <w:sz w:val="24"/>
          <w:szCs w:val="24"/>
        </w:rPr>
        <w:t xml:space="preserve"> </w:t>
      </w:r>
      <w:r>
        <w:rPr>
          <w:rFonts w:ascii="Times New Roman" w:hAnsi="Times New Roman" w:cs="Times New Roman"/>
          <w:sz w:val="24"/>
          <w:szCs w:val="24"/>
        </w:rPr>
        <w:t xml:space="preserve">In dit hoofdstuk maak ik een tekstanalyse van </w:t>
      </w:r>
      <w:r w:rsidRPr="00170CDB">
        <w:rPr>
          <w:rFonts w:ascii="Times New Roman" w:hAnsi="Times New Roman" w:cs="Times New Roman"/>
          <w:smallCaps/>
          <w:sz w:val="24"/>
          <w:szCs w:val="24"/>
        </w:rPr>
        <w:t>Perfect Sense,</w:t>
      </w:r>
      <w:r>
        <w:rPr>
          <w:rFonts w:ascii="Times New Roman" w:hAnsi="Times New Roman" w:cs="Times New Roman"/>
          <w:sz w:val="24"/>
          <w:szCs w:val="24"/>
        </w:rPr>
        <w:t xml:space="preserve"> aangevuld met een vergelijkende analyse door films en literatuur over andere apocalyptische films te bespreken. Ik kijk hoe het gegeven van Michael en het restaurant bi</w:t>
      </w:r>
      <w:r w:rsidR="00E32C27">
        <w:rPr>
          <w:rFonts w:ascii="Times New Roman" w:hAnsi="Times New Roman" w:cs="Times New Roman"/>
          <w:sz w:val="24"/>
          <w:szCs w:val="24"/>
        </w:rPr>
        <w:t>nnen het narratief symbool staat</w:t>
      </w:r>
      <w:r>
        <w:rPr>
          <w:rFonts w:ascii="Times New Roman" w:hAnsi="Times New Roman" w:cs="Times New Roman"/>
          <w:sz w:val="24"/>
          <w:szCs w:val="24"/>
        </w:rPr>
        <w:t xml:space="preserve"> voor aanpassingsvermogen van de mens. Daarnaast analyseer ik een scène halverwege de film die juist in contrast staat met het voorgaande en de rest van de film. Ik kijk hierbij hoe de apocalyptische conventie van spektakel in combinatie met het begrip </w:t>
      </w:r>
      <w:r w:rsidRPr="002069BC">
        <w:rPr>
          <w:rFonts w:ascii="Times New Roman" w:hAnsi="Times New Roman" w:cs="Times New Roman"/>
          <w:i/>
          <w:sz w:val="24"/>
          <w:szCs w:val="24"/>
        </w:rPr>
        <w:t>afschuw</w:t>
      </w:r>
      <w:r>
        <w:rPr>
          <w:rFonts w:ascii="Times New Roman" w:hAnsi="Times New Roman" w:cs="Times New Roman"/>
          <w:sz w:val="24"/>
          <w:szCs w:val="24"/>
        </w:rPr>
        <w:t xml:space="preserve"> wordt gehandhaafd, en hoe een eetconventie wordt doorbroken. Aan de hand van de literatuur van Korsmeyer en de literatuur over de zombiefilm, leg ik deze scène uit en bespreek ik waarom deze scène belangrijk is voor de boodschap van de film. </w:t>
      </w:r>
    </w:p>
    <w:p w:rsidR="003F2024" w:rsidRPr="005B510E" w:rsidRDefault="00E649E4" w:rsidP="003F2024">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ab/>
      </w:r>
      <w:r w:rsidR="003F2024">
        <w:rPr>
          <w:rFonts w:ascii="Times New Roman" w:hAnsi="Times New Roman" w:cs="Times New Roman"/>
          <w:sz w:val="24"/>
          <w:szCs w:val="24"/>
        </w:rPr>
        <w:t xml:space="preserve"> </w:t>
      </w:r>
    </w:p>
    <w:p w:rsidR="003F2024" w:rsidRDefault="003F2024" w:rsidP="003F2024">
      <w:pPr>
        <w:pStyle w:val="Geenafstand"/>
        <w:spacing w:line="360" w:lineRule="auto"/>
        <w:rPr>
          <w:rFonts w:ascii="Times New Roman" w:hAnsi="Times New Roman" w:cs="Times New Roman"/>
          <w:sz w:val="24"/>
          <w:szCs w:val="24"/>
        </w:rPr>
      </w:pPr>
    </w:p>
    <w:p w:rsidR="00BD1293" w:rsidRDefault="00BD1293" w:rsidP="003F2024">
      <w:pPr>
        <w:pStyle w:val="Geenafstand"/>
        <w:spacing w:line="360" w:lineRule="auto"/>
        <w:rPr>
          <w:rFonts w:ascii="Times New Roman" w:hAnsi="Times New Roman" w:cs="Times New Roman"/>
          <w:sz w:val="24"/>
          <w:szCs w:val="24"/>
        </w:rPr>
      </w:pPr>
    </w:p>
    <w:p w:rsidR="00B430A9" w:rsidRDefault="00B430A9" w:rsidP="003F2024">
      <w:pPr>
        <w:pStyle w:val="Geenafstand"/>
        <w:spacing w:line="360" w:lineRule="auto"/>
        <w:rPr>
          <w:rFonts w:ascii="Times New Roman" w:hAnsi="Times New Roman" w:cs="Times New Roman"/>
          <w:sz w:val="24"/>
          <w:szCs w:val="24"/>
        </w:rPr>
      </w:pPr>
    </w:p>
    <w:p w:rsidR="003B5DEA" w:rsidRDefault="003B5DEA" w:rsidP="003F2024">
      <w:pPr>
        <w:pStyle w:val="Geenafstand"/>
        <w:spacing w:line="360" w:lineRule="auto"/>
        <w:rPr>
          <w:rFonts w:ascii="Times New Roman" w:hAnsi="Times New Roman" w:cs="Times New Roman"/>
          <w:sz w:val="24"/>
          <w:szCs w:val="24"/>
        </w:rPr>
      </w:pPr>
    </w:p>
    <w:p w:rsidR="003B5DEA" w:rsidRDefault="003B5DEA" w:rsidP="003F2024">
      <w:pPr>
        <w:pStyle w:val="Geenafstand"/>
        <w:spacing w:line="360" w:lineRule="auto"/>
        <w:rPr>
          <w:rFonts w:ascii="Times New Roman" w:hAnsi="Times New Roman" w:cs="Times New Roman"/>
          <w:sz w:val="24"/>
          <w:szCs w:val="24"/>
        </w:rPr>
      </w:pPr>
    </w:p>
    <w:p w:rsidR="003B5DEA" w:rsidRDefault="003B5DEA" w:rsidP="003F2024">
      <w:pPr>
        <w:pStyle w:val="Geenafstand"/>
        <w:spacing w:line="360" w:lineRule="auto"/>
        <w:rPr>
          <w:rFonts w:ascii="Times New Roman" w:hAnsi="Times New Roman" w:cs="Times New Roman"/>
          <w:sz w:val="24"/>
          <w:szCs w:val="24"/>
        </w:rPr>
      </w:pPr>
    </w:p>
    <w:p w:rsidR="00FF675A" w:rsidRDefault="002069BC" w:rsidP="000B55EB">
      <w:pPr>
        <w:pStyle w:val="Geenafstand"/>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H</w:t>
      </w:r>
      <w:r w:rsidR="00B77F35">
        <w:rPr>
          <w:rFonts w:ascii="Times New Roman" w:hAnsi="Times New Roman" w:cs="Times New Roman"/>
          <w:b/>
          <w:sz w:val="24"/>
          <w:szCs w:val="24"/>
          <w:u w:val="single"/>
        </w:rPr>
        <w:t xml:space="preserve">oofdstuk 3: </w:t>
      </w:r>
      <w:r w:rsidR="00347EF4">
        <w:rPr>
          <w:rFonts w:ascii="Times New Roman" w:hAnsi="Times New Roman" w:cs="Times New Roman"/>
          <w:b/>
          <w:sz w:val="24"/>
          <w:szCs w:val="24"/>
          <w:u w:val="single"/>
        </w:rPr>
        <w:t>Synopsis</w:t>
      </w:r>
    </w:p>
    <w:p w:rsidR="000F51B1" w:rsidRPr="00B00381" w:rsidRDefault="000F51B1" w:rsidP="000F51B1">
      <w:pPr>
        <w:pStyle w:val="Geenafstand"/>
        <w:spacing w:line="360" w:lineRule="auto"/>
        <w:jc w:val="center"/>
        <w:rPr>
          <w:rFonts w:ascii="Times New Roman" w:hAnsi="Times New Roman" w:cs="Times New Roman"/>
          <w:b/>
          <w:smallCaps/>
          <w:sz w:val="24"/>
          <w:szCs w:val="24"/>
        </w:rPr>
      </w:pPr>
    </w:p>
    <w:p w:rsidR="00CF4F90" w:rsidRDefault="00F62C57" w:rsidP="00F62C57">
      <w:pPr>
        <w:pStyle w:val="Geenafstand"/>
        <w:spacing w:line="360" w:lineRule="auto"/>
        <w:rPr>
          <w:rFonts w:ascii="Times New Roman" w:hAnsi="Times New Roman" w:cs="Times New Roman"/>
          <w:sz w:val="24"/>
          <w:szCs w:val="24"/>
        </w:rPr>
      </w:pPr>
      <w:r w:rsidRPr="00B00381">
        <w:rPr>
          <w:rFonts w:ascii="Times New Roman" w:hAnsi="Times New Roman" w:cs="Times New Roman"/>
          <w:smallCaps/>
          <w:sz w:val="24"/>
          <w:szCs w:val="24"/>
        </w:rPr>
        <w:t>Perfect Sense</w:t>
      </w:r>
      <w:r w:rsidRPr="00B00381">
        <w:rPr>
          <w:rFonts w:ascii="Times New Roman" w:hAnsi="Times New Roman" w:cs="Times New Roman"/>
          <w:sz w:val="24"/>
          <w:szCs w:val="24"/>
        </w:rPr>
        <w:t xml:space="preserve"> is een film uit 2011 van de Britse regisseur David Mackenzie, die onder </w:t>
      </w:r>
      <w:r>
        <w:rPr>
          <w:rFonts w:ascii="Times New Roman" w:hAnsi="Times New Roman" w:cs="Times New Roman"/>
          <w:sz w:val="24"/>
          <w:szCs w:val="24"/>
        </w:rPr>
        <w:t>meer</w:t>
      </w:r>
      <w:r w:rsidRPr="00B00381">
        <w:rPr>
          <w:rFonts w:ascii="Times New Roman" w:hAnsi="Times New Roman" w:cs="Times New Roman"/>
          <w:sz w:val="24"/>
          <w:szCs w:val="24"/>
        </w:rPr>
        <w:t xml:space="preserve"> </w:t>
      </w:r>
      <w:r w:rsidRPr="00B00381">
        <w:rPr>
          <w:rFonts w:ascii="Times New Roman" w:hAnsi="Times New Roman" w:cs="Times New Roman"/>
          <w:smallCaps/>
          <w:sz w:val="24"/>
          <w:szCs w:val="24"/>
        </w:rPr>
        <w:t>Young Adam</w:t>
      </w:r>
      <w:r w:rsidRPr="00B00381">
        <w:rPr>
          <w:rFonts w:ascii="Times New Roman" w:hAnsi="Times New Roman" w:cs="Times New Roman"/>
          <w:sz w:val="24"/>
          <w:szCs w:val="24"/>
        </w:rPr>
        <w:t xml:space="preserve"> (2003), </w:t>
      </w:r>
      <w:r w:rsidRPr="00B00381">
        <w:rPr>
          <w:rFonts w:ascii="Times New Roman" w:hAnsi="Times New Roman" w:cs="Times New Roman"/>
          <w:smallCaps/>
          <w:sz w:val="24"/>
          <w:szCs w:val="24"/>
        </w:rPr>
        <w:t>Hallam Foe</w:t>
      </w:r>
      <w:r w:rsidRPr="00B00381">
        <w:rPr>
          <w:rFonts w:ascii="Times New Roman" w:hAnsi="Times New Roman" w:cs="Times New Roman"/>
          <w:sz w:val="24"/>
          <w:szCs w:val="24"/>
        </w:rPr>
        <w:t xml:space="preserve"> (2007) en het recente </w:t>
      </w:r>
      <w:r w:rsidRPr="00B00381">
        <w:rPr>
          <w:rFonts w:ascii="Times New Roman" w:hAnsi="Times New Roman" w:cs="Times New Roman"/>
          <w:smallCaps/>
          <w:sz w:val="24"/>
          <w:szCs w:val="24"/>
        </w:rPr>
        <w:t>Starred Up</w:t>
      </w:r>
      <w:r w:rsidRPr="00B00381">
        <w:rPr>
          <w:rFonts w:ascii="Times New Roman" w:hAnsi="Times New Roman" w:cs="Times New Roman"/>
          <w:sz w:val="24"/>
          <w:szCs w:val="24"/>
        </w:rPr>
        <w:t xml:space="preserve"> (2013) regisseerde.</w:t>
      </w:r>
      <w:r>
        <w:rPr>
          <w:rFonts w:ascii="Times New Roman" w:hAnsi="Times New Roman" w:cs="Times New Roman"/>
          <w:sz w:val="24"/>
          <w:szCs w:val="24"/>
        </w:rPr>
        <w:t xml:space="preserve"> </w:t>
      </w:r>
      <w:r w:rsidRPr="00B00381">
        <w:rPr>
          <w:rFonts w:ascii="Times New Roman" w:hAnsi="Times New Roman" w:cs="Times New Roman"/>
          <w:sz w:val="24"/>
          <w:szCs w:val="24"/>
        </w:rPr>
        <w:t>De film gaat over de relatie tussen Susan en Michael. Susan</w:t>
      </w:r>
      <w:r>
        <w:rPr>
          <w:rFonts w:ascii="Times New Roman" w:hAnsi="Times New Roman" w:cs="Times New Roman"/>
          <w:sz w:val="24"/>
          <w:szCs w:val="24"/>
        </w:rPr>
        <w:t xml:space="preserve"> (Eva Green) is epidemioloog. Mic</w:t>
      </w:r>
      <w:r w:rsidRPr="00B00381">
        <w:rPr>
          <w:rFonts w:ascii="Times New Roman" w:hAnsi="Times New Roman" w:cs="Times New Roman"/>
          <w:sz w:val="24"/>
          <w:szCs w:val="24"/>
        </w:rPr>
        <w:t>hael</w:t>
      </w:r>
      <w:r>
        <w:rPr>
          <w:rFonts w:ascii="Times New Roman" w:hAnsi="Times New Roman" w:cs="Times New Roman"/>
          <w:sz w:val="24"/>
          <w:szCs w:val="24"/>
        </w:rPr>
        <w:t xml:space="preserve"> (Ewan McGregor) is chef-kok</w:t>
      </w:r>
      <w:r w:rsidRPr="00B00381">
        <w:rPr>
          <w:rFonts w:ascii="Times New Roman" w:hAnsi="Times New Roman" w:cs="Times New Roman"/>
          <w:sz w:val="24"/>
          <w:szCs w:val="24"/>
        </w:rPr>
        <w:t xml:space="preserve">. Als een man in isolatie is gebracht omdat zijn reukzintuig na een korte, hevige depressie is uitgevallen, geeft Susan </w:t>
      </w:r>
      <w:r>
        <w:rPr>
          <w:rFonts w:ascii="Times New Roman" w:hAnsi="Times New Roman" w:cs="Times New Roman"/>
          <w:sz w:val="24"/>
          <w:szCs w:val="24"/>
        </w:rPr>
        <w:t xml:space="preserve">als </w:t>
      </w:r>
      <w:r w:rsidRPr="00B00381">
        <w:rPr>
          <w:rFonts w:ascii="Times New Roman" w:hAnsi="Times New Roman" w:cs="Times New Roman"/>
          <w:sz w:val="24"/>
          <w:szCs w:val="24"/>
        </w:rPr>
        <w:t>epidemioloog</w:t>
      </w:r>
      <w:r>
        <w:rPr>
          <w:rFonts w:ascii="Times New Roman" w:hAnsi="Times New Roman" w:cs="Times New Roman"/>
          <w:sz w:val="24"/>
          <w:szCs w:val="24"/>
        </w:rPr>
        <w:t xml:space="preserve"> advies</w:t>
      </w:r>
      <w:r w:rsidRPr="00B00381">
        <w:rPr>
          <w:rFonts w:ascii="Times New Roman" w:hAnsi="Times New Roman" w:cs="Times New Roman"/>
          <w:sz w:val="24"/>
          <w:szCs w:val="24"/>
        </w:rPr>
        <w:t xml:space="preserve">. Ze krijgt te horen dat over de hele wereld mensen last hebben van dit onverklaarbare fenomeen. </w:t>
      </w:r>
      <w:r>
        <w:rPr>
          <w:rFonts w:ascii="Times New Roman" w:hAnsi="Times New Roman" w:cs="Times New Roman"/>
          <w:sz w:val="24"/>
          <w:szCs w:val="24"/>
        </w:rPr>
        <w:t xml:space="preserve">Michael en Susan hebben een korte, toevallige ontmoeting. Hierna kookt Michael voor Susan in zijn restaurant en leren ze elkaar beter kennen. Vervolgens krijgt ook Susan een korte depressie en valt haar reuk weg. De volgende ochtend is Michael eveneens slachtoffer van het virus. Bezoekers blijven weg uit Michaels restaurant omdat ze hun eten minder goed kunnen proeven. Doordat Michael de smaken in het eten versterkt, vinden mensen hun weg toch weer terug. Dan vallen onder de bevolking de smaakzintuigen uit. Dit wordt voorafgegaan door een angstaanval en een heftige eetbui, waarbij bijvoorbeeld olijfolie wordt gedronken en vis rauw wordt gegeten. Ook het uitvallen van het tweede zintuig heeft gevolgen voor het restaurant van Michael, maar dit weet hij op te lossen door te kijken naar bijvoorbeeld de structuur en de temperatuur van eten. Susan en Michael groeien ondertussen dichter naar elkaar toe. Wanneer men gewend is aan het ontbreken van geur en smaak, krijgt iedereen een woedeaanval, waarna men doof wordt. Susan verlaat </w:t>
      </w:r>
      <w:r w:rsidRPr="00B00381">
        <w:rPr>
          <w:rFonts w:ascii="Times New Roman" w:hAnsi="Times New Roman" w:cs="Times New Roman"/>
          <w:sz w:val="24"/>
          <w:szCs w:val="24"/>
        </w:rPr>
        <w:t xml:space="preserve">Michael nadat hij haar vernederde in zijn woedeaanval. </w:t>
      </w:r>
      <w:r>
        <w:rPr>
          <w:rFonts w:ascii="Times New Roman" w:hAnsi="Times New Roman" w:cs="Times New Roman"/>
          <w:sz w:val="24"/>
          <w:szCs w:val="24"/>
        </w:rPr>
        <w:t xml:space="preserve">Iedereen die al getroffen is door doofheid wordt nu gedwongen om thuis te blijven. Zij krijgen een pakket met eten, gemaakt door het restaurant van Michael. Tegen de tijd dat iedereen doof geworden is, gaat het restaurant weer open en komt er aandacht voor de vorm en kleur van eten. Vervolgens wordt iedereen </w:t>
      </w:r>
      <w:r w:rsidR="00CF4F90">
        <w:rPr>
          <w:rFonts w:ascii="Times New Roman" w:hAnsi="Times New Roman" w:cs="Times New Roman"/>
          <w:sz w:val="24"/>
          <w:szCs w:val="24"/>
        </w:rPr>
        <w:t>overmand</w:t>
      </w:r>
    </w:p>
    <w:p w:rsidR="00F62C57" w:rsidRDefault="00F62C57" w:rsidP="00F62C57">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door een gevoel van liefde</w:t>
      </w:r>
      <w:r w:rsidR="00AB6E0A">
        <w:rPr>
          <w:rFonts w:ascii="Times New Roman" w:hAnsi="Times New Roman" w:cs="Times New Roman"/>
          <w:sz w:val="24"/>
          <w:szCs w:val="24"/>
        </w:rPr>
        <w:t xml:space="preserve"> en blijheid. Hierdoor voelt iedereen</w:t>
      </w:r>
      <w:r>
        <w:rPr>
          <w:rFonts w:ascii="Times New Roman" w:hAnsi="Times New Roman" w:cs="Times New Roman"/>
          <w:sz w:val="24"/>
          <w:szCs w:val="24"/>
        </w:rPr>
        <w:t xml:space="preserve"> de behoefte om op zoek te gaan naar hun geliefden en krijgt </w:t>
      </w:r>
      <w:r w:rsidR="00AB6E0A">
        <w:rPr>
          <w:rFonts w:ascii="Times New Roman" w:hAnsi="Times New Roman" w:cs="Times New Roman"/>
          <w:sz w:val="24"/>
          <w:szCs w:val="24"/>
        </w:rPr>
        <w:t>men</w:t>
      </w:r>
      <w:r>
        <w:rPr>
          <w:rFonts w:ascii="Times New Roman" w:hAnsi="Times New Roman" w:cs="Times New Roman"/>
          <w:sz w:val="24"/>
          <w:szCs w:val="24"/>
        </w:rPr>
        <w:t xml:space="preserve"> een diepe waardering voor het leven. Susan en Michael vinden elkaar net op tijd terug: </w:t>
      </w:r>
      <w:r w:rsidR="002913B3">
        <w:rPr>
          <w:rFonts w:ascii="Times New Roman" w:hAnsi="Times New Roman" w:cs="Times New Roman"/>
          <w:sz w:val="24"/>
          <w:szCs w:val="24"/>
        </w:rPr>
        <w:t>terwijl ze naar elkaars armen grijpen, worden ze blind</w:t>
      </w:r>
      <w:r w:rsidRPr="00B00381">
        <w:rPr>
          <w:rFonts w:ascii="Times New Roman" w:hAnsi="Times New Roman" w:cs="Times New Roman"/>
          <w:sz w:val="24"/>
          <w:szCs w:val="24"/>
        </w:rPr>
        <w:t>.</w:t>
      </w:r>
    </w:p>
    <w:p w:rsidR="00F62C57" w:rsidRDefault="00F62C57" w:rsidP="00F62C57">
      <w:pPr>
        <w:pStyle w:val="Geenafstand"/>
        <w:spacing w:line="360" w:lineRule="auto"/>
        <w:rPr>
          <w:rFonts w:ascii="Times New Roman" w:hAnsi="Times New Roman" w:cs="Times New Roman"/>
          <w:sz w:val="24"/>
          <w:szCs w:val="24"/>
        </w:rPr>
      </w:pPr>
    </w:p>
    <w:p w:rsidR="00F62C57" w:rsidRDefault="00F62C57" w:rsidP="00F62C57">
      <w:pPr>
        <w:pStyle w:val="Geenafstand"/>
        <w:spacing w:line="360" w:lineRule="auto"/>
      </w:pPr>
      <w:r>
        <w:rPr>
          <w:rFonts w:ascii="Times New Roman" w:hAnsi="Times New Roman" w:cs="Times New Roman"/>
          <w:sz w:val="24"/>
          <w:szCs w:val="24"/>
        </w:rPr>
        <w:t>Door het herhalende aspect van de film – het steeds uitvallen van een zintuig en het aanpassen van de mens hierop, ondersteund door een herhalende voice-over – zal ik in het vervolg spreken van hoofdstukken in de film. Hoofdstuk 1 gaat over het zintuig geur en het uitvallen hiervan, het tweede hoofdstuk over smaak, het derde over het gehoor en het vierde over zicht. Het uitvallen van het zintuig tast valt buiten de speelduur van de film.</w:t>
      </w:r>
    </w:p>
    <w:p w:rsidR="00D17D2E" w:rsidRDefault="00D17D2E" w:rsidP="000C1C74">
      <w:pPr>
        <w:pStyle w:val="Geenafstand"/>
        <w:spacing w:line="360" w:lineRule="auto"/>
        <w:jc w:val="center"/>
        <w:rPr>
          <w:rFonts w:ascii="Times New Roman" w:hAnsi="Times New Roman" w:cs="Times New Roman"/>
          <w:b/>
          <w:sz w:val="24"/>
          <w:szCs w:val="24"/>
          <w:u w:val="single"/>
        </w:rPr>
      </w:pPr>
    </w:p>
    <w:p w:rsidR="000C1C74" w:rsidRPr="00B00381" w:rsidRDefault="00DB3339" w:rsidP="000C1C74">
      <w:pPr>
        <w:pStyle w:val="Geenafstand"/>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Hoofdstuk 4</w:t>
      </w:r>
      <w:r w:rsidR="000C1C74" w:rsidRPr="00B00381">
        <w:rPr>
          <w:rFonts w:ascii="Times New Roman" w:hAnsi="Times New Roman" w:cs="Times New Roman"/>
          <w:b/>
          <w:sz w:val="24"/>
          <w:szCs w:val="24"/>
          <w:u w:val="single"/>
        </w:rPr>
        <w:t xml:space="preserve">: </w:t>
      </w:r>
      <w:r w:rsidR="00D60D57">
        <w:rPr>
          <w:rFonts w:ascii="Times New Roman" w:hAnsi="Times New Roman" w:cs="Times New Roman"/>
          <w:b/>
          <w:sz w:val="24"/>
          <w:szCs w:val="24"/>
          <w:u w:val="single"/>
        </w:rPr>
        <w:t>D</w:t>
      </w:r>
      <w:r w:rsidR="002D1E76">
        <w:rPr>
          <w:rFonts w:ascii="Times New Roman" w:hAnsi="Times New Roman" w:cs="Times New Roman"/>
          <w:b/>
          <w:sz w:val="24"/>
          <w:szCs w:val="24"/>
          <w:u w:val="single"/>
        </w:rPr>
        <w:t>e</w:t>
      </w:r>
      <w:r w:rsidR="000C1C74" w:rsidRPr="00B00381">
        <w:rPr>
          <w:rFonts w:ascii="Times New Roman" w:hAnsi="Times New Roman" w:cs="Times New Roman"/>
          <w:b/>
          <w:sz w:val="24"/>
          <w:szCs w:val="24"/>
          <w:u w:val="single"/>
        </w:rPr>
        <w:t xml:space="preserve"> apocalypse in </w:t>
      </w:r>
      <w:r w:rsidR="000C1C74" w:rsidRPr="00B00381">
        <w:rPr>
          <w:rFonts w:ascii="Times New Roman" w:hAnsi="Times New Roman" w:cs="Times New Roman"/>
          <w:b/>
          <w:smallCaps/>
          <w:sz w:val="24"/>
          <w:szCs w:val="24"/>
          <w:u w:val="single"/>
        </w:rPr>
        <w:t>Perfect Sense</w:t>
      </w:r>
    </w:p>
    <w:p w:rsidR="000C1C74" w:rsidRPr="00B00381" w:rsidRDefault="000C1C74" w:rsidP="004A5E61">
      <w:pPr>
        <w:pStyle w:val="Geenafstand"/>
        <w:spacing w:line="360" w:lineRule="auto"/>
        <w:rPr>
          <w:rFonts w:ascii="Times New Roman" w:hAnsi="Times New Roman" w:cs="Times New Roman"/>
          <w:sz w:val="24"/>
          <w:szCs w:val="24"/>
        </w:rPr>
      </w:pPr>
    </w:p>
    <w:p w:rsidR="009F3867" w:rsidRDefault="009F3867" w:rsidP="00AD582D">
      <w:pPr>
        <w:pStyle w:val="Geenafstand"/>
        <w:spacing w:line="360" w:lineRule="auto"/>
        <w:rPr>
          <w:rFonts w:ascii="Times New Roman" w:hAnsi="Times New Roman" w:cs="Times New Roman"/>
          <w:sz w:val="24"/>
          <w:szCs w:val="24"/>
        </w:rPr>
      </w:pPr>
      <w:r w:rsidRPr="00B00381">
        <w:rPr>
          <w:rFonts w:ascii="Times New Roman" w:hAnsi="Times New Roman" w:cs="Times New Roman"/>
          <w:sz w:val="24"/>
          <w:szCs w:val="24"/>
        </w:rPr>
        <w:t xml:space="preserve">De apocalyptische film is vaak te plaatsen binnen </w:t>
      </w:r>
      <w:r w:rsidRPr="00C87AA8">
        <w:rPr>
          <w:rFonts w:ascii="Times New Roman" w:hAnsi="Times New Roman" w:cs="Times New Roman"/>
          <w:sz w:val="24"/>
          <w:szCs w:val="24"/>
        </w:rPr>
        <w:t>verschillende genres. Veelal is de apocalyptische film een sciencefictionfilm, maar er is soms ook sprake van</w:t>
      </w:r>
      <w:r w:rsidRPr="00B00381">
        <w:rPr>
          <w:rFonts w:ascii="Times New Roman" w:hAnsi="Times New Roman" w:cs="Times New Roman"/>
          <w:sz w:val="24"/>
          <w:szCs w:val="24"/>
        </w:rPr>
        <w:t xml:space="preserve"> bijvoorbeeld avontuur (</w:t>
      </w:r>
      <w:r w:rsidRPr="00B00381">
        <w:rPr>
          <w:rFonts w:ascii="Times New Roman" w:hAnsi="Times New Roman" w:cs="Times New Roman"/>
          <w:smallCaps/>
          <w:sz w:val="24"/>
          <w:szCs w:val="24"/>
        </w:rPr>
        <w:t>World War Z</w:t>
      </w:r>
      <w:r w:rsidRPr="00B00381">
        <w:rPr>
          <w:rFonts w:ascii="Times New Roman" w:hAnsi="Times New Roman" w:cs="Times New Roman"/>
          <w:sz w:val="24"/>
          <w:szCs w:val="24"/>
        </w:rPr>
        <w:t xml:space="preserve">, (Marc Foster, 2013)), actie </w:t>
      </w:r>
      <w:r w:rsidR="004E2CBB" w:rsidRPr="00B00381">
        <w:rPr>
          <w:rFonts w:ascii="Times New Roman" w:hAnsi="Times New Roman" w:cs="Times New Roman"/>
          <w:sz w:val="24"/>
          <w:szCs w:val="24"/>
        </w:rPr>
        <w:t>(</w:t>
      </w:r>
      <w:r w:rsidR="004E2CBB" w:rsidRPr="00B00381">
        <w:rPr>
          <w:rFonts w:ascii="Times New Roman" w:hAnsi="Times New Roman" w:cs="Times New Roman"/>
          <w:smallCaps/>
          <w:sz w:val="24"/>
          <w:szCs w:val="24"/>
        </w:rPr>
        <w:t>Snowpiercer</w:t>
      </w:r>
      <w:r w:rsidR="004E2CBB">
        <w:rPr>
          <w:rFonts w:ascii="Times New Roman" w:hAnsi="Times New Roman" w:cs="Times New Roman"/>
          <w:smallCaps/>
          <w:sz w:val="24"/>
          <w:szCs w:val="24"/>
        </w:rPr>
        <w:t>),</w:t>
      </w:r>
      <w:r w:rsidR="004E2CBB" w:rsidRPr="00B00381">
        <w:rPr>
          <w:rFonts w:ascii="Times New Roman" w:hAnsi="Times New Roman" w:cs="Times New Roman"/>
          <w:sz w:val="24"/>
          <w:szCs w:val="24"/>
        </w:rPr>
        <w:t xml:space="preserve"> </w:t>
      </w:r>
      <w:r w:rsidRPr="00B00381">
        <w:rPr>
          <w:rFonts w:ascii="Times New Roman" w:hAnsi="Times New Roman" w:cs="Times New Roman"/>
          <w:sz w:val="24"/>
          <w:szCs w:val="24"/>
        </w:rPr>
        <w:t xml:space="preserve">thriller </w:t>
      </w:r>
      <w:r w:rsidR="004E2CBB" w:rsidRPr="00B00381">
        <w:rPr>
          <w:rFonts w:ascii="Times New Roman" w:hAnsi="Times New Roman" w:cs="Times New Roman"/>
          <w:sz w:val="24"/>
          <w:szCs w:val="24"/>
        </w:rPr>
        <w:t>(</w:t>
      </w:r>
      <w:r w:rsidR="004E2CBB" w:rsidRPr="00B00381">
        <w:rPr>
          <w:rFonts w:ascii="Times New Roman" w:hAnsi="Times New Roman" w:cs="Times New Roman"/>
          <w:smallCaps/>
          <w:sz w:val="24"/>
          <w:szCs w:val="24"/>
        </w:rPr>
        <w:t xml:space="preserve">Contagion </w:t>
      </w:r>
      <w:r w:rsidRPr="00B00381">
        <w:rPr>
          <w:rFonts w:ascii="Times New Roman" w:hAnsi="Times New Roman" w:cs="Times New Roman"/>
          <w:smallCaps/>
          <w:sz w:val="24"/>
          <w:szCs w:val="24"/>
        </w:rPr>
        <w:t>(</w:t>
      </w:r>
      <w:r w:rsidRPr="00B00381">
        <w:rPr>
          <w:rFonts w:ascii="Times New Roman" w:hAnsi="Times New Roman" w:cs="Times New Roman"/>
          <w:sz w:val="24"/>
          <w:szCs w:val="24"/>
        </w:rPr>
        <w:t>Steven Soderber</w:t>
      </w:r>
      <w:r w:rsidR="004164E7">
        <w:rPr>
          <w:rFonts w:ascii="Times New Roman" w:hAnsi="Times New Roman" w:cs="Times New Roman"/>
          <w:sz w:val="24"/>
          <w:szCs w:val="24"/>
        </w:rPr>
        <w:t>g</w:t>
      </w:r>
      <w:r w:rsidRPr="00B00381">
        <w:rPr>
          <w:rFonts w:ascii="Times New Roman" w:hAnsi="Times New Roman" w:cs="Times New Roman"/>
          <w:sz w:val="24"/>
          <w:szCs w:val="24"/>
        </w:rPr>
        <w:t>h, 2011)), horror (</w:t>
      </w:r>
      <w:r w:rsidRPr="00B00381">
        <w:rPr>
          <w:rFonts w:ascii="Times New Roman" w:hAnsi="Times New Roman" w:cs="Times New Roman"/>
          <w:smallCaps/>
          <w:sz w:val="24"/>
          <w:szCs w:val="24"/>
        </w:rPr>
        <w:t>28 Days Later… , The Invasion (</w:t>
      </w:r>
      <w:r w:rsidR="002D1E76">
        <w:rPr>
          <w:rFonts w:ascii="Times New Roman" w:hAnsi="Times New Roman" w:cs="Times New Roman"/>
          <w:sz w:val="24"/>
          <w:szCs w:val="24"/>
        </w:rPr>
        <w:t>Oliver Hirschbiegel, 2007) )</w:t>
      </w:r>
      <w:r w:rsidR="00884BC0">
        <w:rPr>
          <w:rFonts w:ascii="Times New Roman" w:hAnsi="Times New Roman" w:cs="Times New Roman"/>
          <w:sz w:val="24"/>
          <w:szCs w:val="24"/>
        </w:rPr>
        <w:t>, drama (</w:t>
      </w:r>
      <w:r w:rsidR="00884BC0" w:rsidRPr="00884BC0">
        <w:rPr>
          <w:rFonts w:ascii="Times New Roman" w:hAnsi="Times New Roman" w:cs="Times New Roman"/>
          <w:smallCaps/>
          <w:sz w:val="24"/>
          <w:szCs w:val="24"/>
        </w:rPr>
        <w:t>Melancholia</w:t>
      </w:r>
      <w:r w:rsidR="00AE40F4">
        <w:rPr>
          <w:rFonts w:ascii="Times New Roman" w:hAnsi="Times New Roman" w:cs="Times New Roman"/>
          <w:smallCaps/>
          <w:sz w:val="24"/>
          <w:szCs w:val="24"/>
        </w:rPr>
        <w:t xml:space="preserve"> </w:t>
      </w:r>
      <w:r w:rsidR="00884BC0">
        <w:rPr>
          <w:rFonts w:ascii="Times New Roman" w:hAnsi="Times New Roman" w:cs="Times New Roman"/>
          <w:sz w:val="24"/>
          <w:szCs w:val="24"/>
        </w:rPr>
        <w:t>(Lars von Trier, 2011)</w:t>
      </w:r>
      <w:r w:rsidRPr="00B00381">
        <w:rPr>
          <w:rFonts w:ascii="Times New Roman" w:hAnsi="Times New Roman" w:cs="Times New Roman"/>
          <w:sz w:val="24"/>
          <w:szCs w:val="24"/>
        </w:rPr>
        <w:t xml:space="preserve"> of zelfs comedy (</w:t>
      </w:r>
      <w:r w:rsidRPr="00B00381">
        <w:rPr>
          <w:rFonts w:ascii="Times New Roman" w:hAnsi="Times New Roman" w:cs="Times New Roman"/>
          <w:smallCaps/>
          <w:sz w:val="24"/>
          <w:szCs w:val="24"/>
        </w:rPr>
        <w:t>This is the End</w:t>
      </w:r>
      <w:r w:rsidRPr="00B00381">
        <w:rPr>
          <w:rFonts w:ascii="Times New Roman" w:hAnsi="Times New Roman" w:cs="Times New Roman"/>
          <w:sz w:val="24"/>
          <w:szCs w:val="24"/>
        </w:rPr>
        <w:t xml:space="preserve"> (Evan Goldberg en Seth Rogen, 2013), </w:t>
      </w:r>
      <w:r w:rsidRPr="00B00381">
        <w:rPr>
          <w:rFonts w:ascii="Times New Roman" w:hAnsi="Times New Roman" w:cs="Times New Roman"/>
          <w:smallCaps/>
          <w:sz w:val="24"/>
          <w:szCs w:val="24"/>
        </w:rPr>
        <w:t>Shaun of the Dead</w:t>
      </w:r>
      <w:r w:rsidRPr="00B00381">
        <w:rPr>
          <w:rFonts w:ascii="Times New Roman" w:hAnsi="Times New Roman" w:cs="Times New Roman"/>
          <w:sz w:val="24"/>
          <w:szCs w:val="24"/>
        </w:rPr>
        <w:t xml:space="preserve"> (Edgar Wright, 2004)). </w:t>
      </w:r>
      <w:r w:rsidR="002D1E76">
        <w:rPr>
          <w:rFonts w:ascii="Times New Roman" w:hAnsi="Times New Roman" w:cs="Times New Roman"/>
          <w:sz w:val="24"/>
          <w:szCs w:val="24"/>
        </w:rPr>
        <w:t xml:space="preserve">Ook kan er sprake zijn van romantiek, zoals in </w:t>
      </w:r>
      <w:r w:rsidR="002D1E76" w:rsidRPr="002D1E76">
        <w:rPr>
          <w:rFonts w:ascii="Times New Roman" w:hAnsi="Times New Roman" w:cs="Times New Roman"/>
          <w:smallCaps/>
          <w:sz w:val="24"/>
          <w:szCs w:val="24"/>
        </w:rPr>
        <w:t>Perfect Sense</w:t>
      </w:r>
      <w:r w:rsidR="002D1E76">
        <w:rPr>
          <w:rFonts w:ascii="Times New Roman" w:hAnsi="Times New Roman" w:cs="Times New Roman"/>
          <w:sz w:val="24"/>
          <w:szCs w:val="24"/>
        </w:rPr>
        <w:t xml:space="preserve"> het geval is. </w:t>
      </w:r>
      <w:r w:rsidR="002D1E76" w:rsidRPr="002D1E76">
        <w:rPr>
          <w:rFonts w:ascii="Times New Roman" w:hAnsi="Times New Roman" w:cs="Times New Roman"/>
          <w:smallCaps/>
          <w:sz w:val="24"/>
          <w:szCs w:val="24"/>
        </w:rPr>
        <w:t>Perfect Sense</w:t>
      </w:r>
      <w:r w:rsidR="002D1E76">
        <w:rPr>
          <w:rFonts w:ascii="Times New Roman" w:hAnsi="Times New Roman" w:cs="Times New Roman"/>
          <w:sz w:val="24"/>
          <w:szCs w:val="24"/>
        </w:rPr>
        <w:t xml:space="preserve"> is daarn</w:t>
      </w:r>
      <w:r w:rsidR="00FC55CA">
        <w:rPr>
          <w:rFonts w:ascii="Times New Roman" w:hAnsi="Times New Roman" w:cs="Times New Roman"/>
          <w:sz w:val="24"/>
          <w:szCs w:val="24"/>
        </w:rPr>
        <w:t xml:space="preserve">aast ook een sciencefictionfilm. </w:t>
      </w:r>
      <w:r w:rsidR="002D1416">
        <w:rPr>
          <w:rFonts w:ascii="Times New Roman" w:hAnsi="Times New Roman" w:cs="Times New Roman"/>
          <w:sz w:val="24"/>
          <w:szCs w:val="24"/>
        </w:rPr>
        <w:t>De wereld in de film verschilt op aanzienlijke wijze van de wereld van de kijker door de introductie van een in werkelijkheid niet bestaand virus dat alle zintuigen laat uitvallen en hierdoor de gehele mensheid laat uitsterven.</w:t>
      </w:r>
      <w:r w:rsidR="00987325">
        <w:rPr>
          <w:rStyle w:val="Voetnootmarkering"/>
          <w:rFonts w:ascii="Times New Roman" w:hAnsi="Times New Roman" w:cs="Times New Roman"/>
          <w:sz w:val="24"/>
          <w:szCs w:val="24"/>
        </w:rPr>
        <w:footnoteReference w:id="33"/>
      </w:r>
    </w:p>
    <w:p w:rsidR="004E5BA0" w:rsidRDefault="00C87AA8" w:rsidP="00746F4B">
      <w:pPr>
        <w:pStyle w:val="Geenafstand"/>
        <w:spacing w:line="360" w:lineRule="auto"/>
        <w:ind w:firstLine="708"/>
        <w:rPr>
          <w:rFonts w:ascii="Times New Roman" w:hAnsi="Times New Roman" w:cs="Times New Roman"/>
          <w:sz w:val="24"/>
          <w:szCs w:val="24"/>
        </w:rPr>
      </w:pPr>
      <w:r>
        <w:rPr>
          <w:rFonts w:ascii="Times New Roman" w:hAnsi="Times New Roman" w:cs="Times New Roman"/>
          <w:sz w:val="24"/>
          <w:szCs w:val="24"/>
        </w:rPr>
        <w:t>Volgens Charles Mitchell moet er een dreiging voor het voortbestaan van de mensheid zijn om een film tot een apocalyptische film te maken</w:t>
      </w:r>
      <w:r w:rsidRPr="00EC6F7C">
        <w:rPr>
          <w:rFonts w:ascii="Times New Roman" w:hAnsi="Times New Roman" w:cs="Times New Roman"/>
          <w:sz w:val="24"/>
          <w:szCs w:val="24"/>
        </w:rPr>
        <w:t>.</w:t>
      </w:r>
      <w:r w:rsidRPr="00EC6F7C">
        <w:rPr>
          <w:rStyle w:val="Voetnootmarkering"/>
          <w:rFonts w:ascii="Times New Roman" w:hAnsi="Times New Roman" w:cs="Times New Roman"/>
          <w:sz w:val="24"/>
          <w:szCs w:val="24"/>
        </w:rPr>
        <w:footnoteReference w:id="34"/>
      </w:r>
      <w:r w:rsidRPr="00EC6F7C">
        <w:rPr>
          <w:rFonts w:ascii="Times New Roman" w:hAnsi="Times New Roman" w:cs="Times New Roman"/>
          <w:sz w:val="24"/>
          <w:szCs w:val="24"/>
        </w:rPr>
        <w:t xml:space="preserve"> In </w:t>
      </w:r>
      <w:r w:rsidRPr="00EC6F7C">
        <w:rPr>
          <w:rFonts w:ascii="Times New Roman" w:hAnsi="Times New Roman" w:cs="Times New Roman"/>
          <w:smallCaps/>
          <w:sz w:val="24"/>
          <w:szCs w:val="24"/>
        </w:rPr>
        <w:t>Perfect Sense</w:t>
      </w:r>
      <w:r w:rsidRPr="00EC6F7C">
        <w:rPr>
          <w:rFonts w:ascii="Times New Roman" w:hAnsi="Times New Roman" w:cs="Times New Roman"/>
          <w:sz w:val="24"/>
          <w:szCs w:val="24"/>
        </w:rPr>
        <w:t xml:space="preserve"> vallen door een virus </w:t>
      </w:r>
      <w:r>
        <w:rPr>
          <w:rFonts w:ascii="Times New Roman" w:hAnsi="Times New Roman" w:cs="Times New Roman"/>
          <w:sz w:val="24"/>
          <w:szCs w:val="24"/>
        </w:rPr>
        <w:t>geleidelijk</w:t>
      </w:r>
      <w:r w:rsidRPr="00EC6F7C">
        <w:rPr>
          <w:rFonts w:ascii="Times New Roman" w:hAnsi="Times New Roman" w:cs="Times New Roman"/>
          <w:sz w:val="24"/>
          <w:szCs w:val="24"/>
        </w:rPr>
        <w:t xml:space="preserve"> bij iedereen alle zintuigen uit. Omdat </w:t>
      </w:r>
      <w:r>
        <w:rPr>
          <w:rFonts w:ascii="Times New Roman" w:hAnsi="Times New Roman" w:cs="Times New Roman"/>
          <w:sz w:val="24"/>
          <w:szCs w:val="24"/>
        </w:rPr>
        <w:t>mensen uiteindelijk tot niets meer in staat zijn, kunnen ze ook niet meer aan voedsel komen en zullen ze allemaal sterven. De film bevat dus</w:t>
      </w:r>
      <w:r w:rsidRPr="00EC6F7C">
        <w:rPr>
          <w:rFonts w:ascii="Times New Roman" w:hAnsi="Times New Roman" w:cs="Times New Roman"/>
          <w:sz w:val="24"/>
          <w:szCs w:val="24"/>
        </w:rPr>
        <w:t xml:space="preserve"> een dreiging voor het voortbestaan van de mensheid en is hiermee een apocalyptische </w:t>
      </w:r>
      <w:r w:rsidR="00746F4B" w:rsidRPr="00EC6F7C">
        <w:rPr>
          <w:rFonts w:ascii="Times New Roman" w:hAnsi="Times New Roman" w:cs="Times New Roman"/>
          <w:sz w:val="24"/>
          <w:szCs w:val="24"/>
        </w:rPr>
        <w:t>film</w:t>
      </w:r>
      <w:r w:rsidR="00746F4B">
        <w:rPr>
          <w:rFonts w:ascii="Times New Roman" w:hAnsi="Times New Roman" w:cs="Times New Roman"/>
          <w:sz w:val="24"/>
          <w:szCs w:val="24"/>
        </w:rPr>
        <w:t xml:space="preserve">. </w:t>
      </w:r>
      <w:r w:rsidR="00746F4B" w:rsidRPr="00E649E4">
        <w:rPr>
          <w:rFonts w:ascii="Times New Roman" w:hAnsi="Times New Roman" w:cs="Times New Roman"/>
          <w:sz w:val="24"/>
          <w:szCs w:val="24"/>
        </w:rPr>
        <w:t>Charles</w:t>
      </w:r>
      <w:r w:rsidR="003F2024" w:rsidRPr="00E649E4">
        <w:rPr>
          <w:rFonts w:ascii="Times New Roman" w:hAnsi="Times New Roman" w:cs="Times New Roman"/>
          <w:sz w:val="24"/>
          <w:szCs w:val="24"/>
        </w:rPr>
        <w:t xml:space="preserve"> Mitchell</w:t>
      </w:r>
      <w:r w:rsidR="00E564DF" w:rsidRPr="00E649E4">
        <w:rPr>
          <w:rFonts w:ascii="Times New Roman" w:hAnsi="Times New Roman" w:cs="Times New Roman"/>
          <w:sz w:val="24"/>
          <w:szCs w:val="24"/>
        </w:rPr>
        <w:t xml:space="preserve"> benoemt zeven </w:t>
      </w:r>
      <w:r w:rsidR="003F2024" w:rsidRPr="00E649E4">
        <w:rPr>
          <w:rFonts w:ascii="Times New Roman" w:hAnsi="Times New Roman" w:cs="Times New Roman"/>
          <w:sz w:val="24"/>
          <w:szCs w:val="24"/>
        </w:rPr>
        <w:t>categorieën</w:t>
      </w:r>
      <w:r w:rsidR="00C4473C" w:rsidRPr="00E649E4">
        <w:rPr>
          <w:rFonts w:ascii="Times New Roman" w:hAnsi="Times New Roman" w:cs="Times New Roman"/>
          <w:sz w:val="24"/>
          <w:szCs w:val="24"/>
        </w:rPr>
        <w:t xml:space="preserve"> binnen de apocalyptische film</w:t>
      </w:r>
      <w:r w:rsidR="00401B50">
        <w:rPr>
          <w:rFonts w:ascii="Times New Roman" w:hAnsi="Times New Roman" w:cs="Times New Roman"/>
          <w:sz w:val="24"/>
          <w:szCs w:val="24"/>
        </w:rPr>
        <w:t xml:space="preserve">. Een daarvan </w:t>
      </w:r>
      <w:r w:rsidR="00746F4B">
        <w:rPr>
          <w:rFonts w:ascii="Times New Roman" w:hAnsi="Times New Roman" w:cs="Times New Roman"/>
          <w:sz w:val="24"/>
          <w:szCs w:val="24"/>
        </w:rPr>
        <w:t>is:</w:t>
      </w:r>
      <w:r w:rsidR="00401B50">
        <w:rPr>
          <w:rFonts w:ascii="Times New Roman" w:hAnsi="Times New Roman" w:cs="Times New Roman"/>
          <w:sz w:val="24"/>
          <w:szCs w:val="24"/>
        </w:rPr>
        <w:t xml:space="preserve"> ‘Germ Warfare or Pestilence’. </w:t>
      </w:r>
      <w:r w:rsidR="00401B50" w:rsidRPr="00FC55CA">
        <w:rPr>
          <w:rFonts w:ascii="Times New Roman" w:hAnsi="Times New Roman" w:cs="Times New Roman"/>
          <w:smallCaps/>
          <w:sz w:val="24"/>
          <w:szCs w:val="24"/>
        </w:rPr>
        <w:t>Perfect Sense</w:t>
      </w:r>
      <w:r w:rsidR="00401B50">
        <w:rPr>
          <w:rFonts w:ascii="Times New Roman" w:hAnsi="Times New Roman" w:cs="Times New Roman"/>
          <w:sz w:val="24"/>
          <w:szCs w:val="24"/>
        </w:rPr>
        <w:t xml:space="preserve"> valt hieronder, omdat de zintuigen uitvallen door een virus</w:t>
      </w:r>
      <w:r w:rsidR="00BE08B6">
        <w:rPr>
          <w:rFonts w:ascii="Times New Roman" w:hAnsi="Times New Roman" w:cs="Times New Roman"/>
          <w:sz w:val="24"/>
          <w:szCs w:val="24"/>
        </w:rPr>
        <w:t>.</w:t>
      </w:r>
      <w:r w:rsidR="00020C48">
        <w:rPr>
          <w:rStyle w:val="Voetnootmarkering"/>
          <w:rFonts w:ascii="Times New Roman" w:hAnsi="Times New Roman" w:cs="Times New Roman"/>
          <w:sz w:val="24"/>
          <w:szCs w:val="24"/>
        </w:rPr>
        <w:footnoteReference w:id="35"/>
      </w:r>
      <w:r w:rsidR="003B205A" w:rsidRPr="0073110C">
        <w:rPr>
          <w:rFonts w:ascii="Times New Roman" w:hAnsi="Times New Roman" w:cs="Times New Roman"/>
          <w:sz w:val="24"/>
          <w:szCs w:val="24"/>
        </w:rPr>
        <w:t xml:space="preserve"> </w:t>
      </w:r>
    </w:p>
    <w:p w:rsidR="00CF4F90" w:rsidRDefault="00CF4F90" w:rsidP="00244585">
      <w:pPr>
        <w:pStyle w:val="Geenafstand"/>
        <w:spacing w:line="360" w:lineRule="auto"/>
        <w:jc w:val="center"/>
        <w:rPr>
          <w:rFonts w:ascii="Times New Roman" w:hAnsi="Times New Roman" w:cs="Times New Roman"/>
          <w:b/>
          <w:sz w:val="24"/>
          <w:szCs w:val="24"/>
        </w:rPr>
      </w:pPr>
    </w:p>
    <w:p w:rsidR="00244585" w:rsidRDefault="00244585" w:rsidP="00244585">
      <w:pPr>
        <w:pStyle w:val="Geenafstand"/>
        <w:spacing w:line="360" w:lineRule="auto"/>
        <w:jc w:val="center"/>
        <w:rPr>
          <w:rFonts w:ascii="Times New Roman" w:hAnsi="Times New Roman" w:cs="Times New Roman"/>
          <w:b/>
          <w:sz w:val="24"/>
          <w:szCs w:val="24"/>
        </w:rPr>
      </w:pPr>
      <w:r w:rsidRPr="00244585">
        <w:rPr>
          <w:rFonts w:ascii="Times New Roman" w:hAnsi="Times New Roman" w:cs="Times New Roman"/>
          <w:b/>
          <w:sz w:val="24"/>
          <w:szCs w:val="24"/>
        </w:rPr>
        <w:t>Spektakel</w:t>
      </w:r>
    </w:p>
    <w:p w:rsidR="008B4C40" w:rsidRDefault="004D6A4C" w:rsidP="008B4C40">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 xml:space="preserve">De dreiging van het einde van de wereld maakt </w:t>
      </w:r>
      <w:r w:rsidRPr="004D6A4C">
        <w:rPr>
          <w:rFonts w:ascii="Times New Roman" w:hAnsi="Times New Roman" w:cs="Times New Roman"/>
          <w:smallCaps/>
          <w:sz w:val="24"/>
          <w:szCs w:val="24"/>
        </w:rPr>
        <w:t>Perfect Sense</w:t>
      </w:r>
      <w:r>
        <w:rPr>
          <w:rFonts w:ascii="Times New Roman" w:hAnsi="Times New Roman" w:cs="Times New Roman"/>
          <w:sz w:val="24"/>
          <w:szCs w:val="24"/>
        </w:rPr>
        <w:t xml:space="preserve"> tot een apocalyptische film. </w:t>
      </w:r>
      <w:r w:rsidR="002E1D2D">
        <w:rPr>
          <w:rFonts w:ascii="Times New Roman" w:hAnsi="Times New Roman" w:cs="Times New Roman"/>
          <w:sz w:val="24"/>
          <w:szCs w:val="24"/>
        </w:rPr>
        <w:t xml:space="preserve">Maar er zijn ook </w:t>
      </w:r>
      <w:r w:rsidR="00CE45C6">
        <w:rPr>
          <w:rFonts w:ascii="Times New Roman" w:hAnsi="Times New Roman" w:cs="Times New Roman"/>
          <w:sz w:val="24"/>
          <w:szCs w:val="24"/>
        </w:rPr>
        <w:t xml:space="preserve">kenmerken van de apocalyptische film die juist niet terugkomen in </w:t>
      </w:r>
      <w:r w:rsidR="00CE45C6" w:rsidRPr="00F57F1D">
        <w:rPr>
          <w:rFonts w:ascii="Times New Roman" w:hAnsi="Times New Roman" w:cs="Times New Roman"/>
          <w:smallCaps/>
          <w:sz w:val="24"/>
          <w:szCs w:val="24"/>
        </w:rPr>
        <w:t>Perfect Sense</w:t>
      </w:r>
      <w:r w:rsidR="00CE45C6">
        <w:rPr>
          <w:rFonts w:ascii="Times New Roman" w:hAnsi="Times New Roman" w:cs="Times New Roman"/>
          <w:sz w:val="24"/>
          <w:szCs w:val="24"/>
        </w:rPr>
        <w:t>.</w:t>
      </w:r>
      <w:r>
        <w:rPr>
          <w:rFonts w:ascii="Times New Roman" w:hAnsi="Times New Roman" w:cs="Times New Roman"/>
          <w:sz w:val="24"/>
          <w:szCs w:val="24"/>
        </w:rPr>
        <w:t xml:space="preserve"> </w:t>
      </w:r>
      <w:r w:rsidR="008B4C40">
        <w:rPr>
          <w:rFonts w:ascii="Times New Roman" w:hAnsi="Times New Roman" w:cs="Times New Roman"/>
          <w:sz w:val="24"/>
          <w:szCs w:val="24"/>
        </w:rPr>
        <w:t xml:space="preserve">Zo komt spektakel in de zin van “flitsende actie” of </w:t>
      </w:r>
      <w:r w:rsidR="002C1274" w:rsidRPr="002C1274">
        <w:rPr>
          <w:rFonts w:ascii="Times New Roman" w:hAnsi="Times New Roman" w:cs="Times New Roman"/>
          <w:sz w:val="24"/>
          <w:szCs w:val="24"/>
        </w:rPr>
        <w:t>vernietiging</w:t>
      </w:r>
      <w:r w:rsidR="008B4C40">
        <w:rPr>
          <w:rFonts w:ascii="Times New Roman" w:hAnsi="Times New Roman" w:cs="Times New Roman"/>
          <w:sz w:val="24"/>
          <w:szCs w:val="24"/>
        </w:rPr>
        <w:t xml:space="preserve"> </w:t>
      </w:r>
      <w:r w:rsidR="006711EB">
        <w:rPr>
          <w:rFonts w:ascii="Times New Roman" w:hAnsi="Times New Roman" w:cs="Times New Roman"/>
          <w:sz w:val="24"/>
          <w:szCs w:val="24"/>
        </w:rPr>
        <w:t xml:space="preserve">er </w:t>
      </w:r>
      <w:r w:rsidR="008B4C40">
        <w:rPr>
          <w:rFonts w:ascii="Times New Roman" w:hAnsi="Times New Roman" w:cs="Times New Roman"/>
          <w:sz w:val="24"/>
          <w:szCs w:val="24"/>
        </w:rPr>
        <w:t xml:space="preserve">nauwelijks </w:t>
      </w:r>
      <w:r w:rsidR="006711EB">
        <w:rPr>
          <w:rFonts w:ascii="Times New Roman" w:hAnsi="Times New Roman" w:cs="Times New Roman"/>
          <w:sz w:val="24"/>
          <w:szCs w:val="24"/>
        </w:rPr>
        <w:t xml:space="preserve">in </w:t>
      </w:r>
      <w:r w:rsidR="008B4C40">
        <w:rPr>
          <w:rFonts w:ascii="Times New Roman" w:hAnsi="Times New Roman" w:cs="Times New Roman"/>
          <w:sz w:val="24"/>
          <w:szCs w:val="24"/>
        </w:rPr>
        <w:t>voor</w:t>
      </w:r>
      <w:r w:rsidR="006711EB">
        <w:rPr>
          <w:rFonts w:ascii="Times New Roman" w:hAnsi="Times New Roman" w:cs="Times New Roman"/>
          <w:sz w:val="24"/>
          <w:szCs w:val="24"/>
        </w:rPr>
        <w:t xml:space="preserve">, </w:t>
      </w:r>
      <w:r w:rsidR="008B4C40">
        <w:rPr>
          <w:rFonts w:ascii="Times New Roman" w:hAnsi="Times New Roman" w:cs="Times New Roman"/>
          <w:sz w:val="24"/>
          <w:szCs w:val="24"/>
        </w:rPr>
        <w:t xml:space="preserve"> maar is er wel sprake van een apocalyptische, grimmige </w:t>
      </w:r>
      <w:r w:rsidR="008B4C40" w:rsidRPr="002C1274">
        <w:rPr>
          <w:rFonts w:ascii="Times New Roman" w:hAnsi="Times New Roman" w:cs="Times New Roman"/>
          <w:sz w:val="24"/>
          <w:szCs w:val="24"/>
        </w:rPr>
        <w:t>sfeer. Deze</w:t>
      </w:r>
      <w:r w:rsidR="008B4C40">
        <w:rPr>
          <w:rFonts w:ascii="Times New Roman" w:hAnsi="Times New Roman" w:cs="Times New Roman"/>
          <w:sz w:val="24"/>
          <w:szCs w:val="24"/>
        </w:rPr>
        <w:t xml:space="preserve"> sfeer komt tot uiting door </w:t>
      </w:r>
      <w:r w:rsidR="008B4C40">
        <w:rPr>
          <w:rFonts w:ascii="Times New Roman" w:hAnsi="Times New Roman" w:cs="Times New Roman"/>
          <w:sz w:val="24"/>
          <w:szCs w:val="24"/>
        </w:rPr>
        <w:lastRenderedPageBreak/>
        <w:t xml:space="preserve">de locatie en setting, wat een onderdeel is van de </w:t>
      </w:r>
      <w:r w:rsidR="008B4C40" w:rsidRPr="00CF4F90">
        <w:rPr>
          <w:rFonts w:ascii="Times New Roman" w:hAnsi="Times New Roman" w:cs="Times New Roman"/>
          <w:sz w:val="24"/>
          <w:szCs w:val="24"/>
        </w:rPr>
        <w:t>mise-en-scène</w:t>
      </w:r>
      <w:r w:rsidR="008B4C40" w:rsidRPr="00B17A4B">
        <w:rPr>
          <w:rFonts w:ascii="Times New Roman" w:hAnsi="Times New Roman" w:cs="Times New Roman"/>
          <w:i/>
          <w:sz w:val="24"/>
          <w:szCs w:val="24"/>
        </w:rPr>
        <w:t>.</w:t>
      </w:r>
      <w:r w:rsidR="008B4C40" w:rsidRPr="00B17A4B">
        <w:rPr>
          <w:rStyle w:val="Voetnootmarkering"/>
          <w:rFonts w:ascii="Times New Roman" w:hAnsi="Times New Roman" w:cs="Times New Roman"/>
          <w:i/>
          <w:sz w:val="24"/>
          <w:szCs w:val="24"/>
        </w:rPr>
        <w:footnoteReference w:id="36"/>
      </w:r>
      <w:r w:rsidR="008B4C40">
        <w:rPr>
          <w:rFonts w:ascii="Times New Roman" w:hAnsi="Times New Roman" w:cs="Times New Roman"/>
          <w:sz w:val="24"/>
          <w:szCs w:val="24"/>
        </w:rPr>
        <w:t xml:space="preserve"> Peter Verstraten stelt dat genres specifieke eisen aan een locatie stellen. </w:t>
      </w:r>
      <w:r w:rsidR="007E053D">
        <w:rPr>
          <w:rFonts w:ascii="Times New Roman" w:hAnsi="Times New Roman" w:cs="Times New Roman"/>
          <w:sz w:val="24"/>
          <w:szCs w:val="24"/>
        </w:rPr>
        <w:t>Bij een</w:t>
      </w:r>
      <w:r w:rsidR="008B4C40" w:rsidRPr="00A06FA9">
        <w:rPr>
          <w:rFonts w:ascii="Times New Roman" w:hAnsi="Times New Roman" w:cs="Times New Roman"/>
          <w:sz w:val="24"/>
          <w:szCs w:val="24"/>
        </w:rPr>
        <w:t xml:space="preserve"> apocalyptische film </w:t>
      </w:r>
      <w:r w:rsidR="007E053D">
        <w:rPr>
          <w:rFonts w:ascii="Times New Roman" w:hAnsi="Times New Roman" w:cs="Times New Roman"/>
          <w:sz w:val="24"/>
          <w:szCs w:val="24"/>
        </w:rPr>
        <w:t>moe</w:t>
      </w:r>
      <w:r w:rsidR="008B4C40">
        <w:rPr>
          <w:rFonts w:ascii="Times New Roman" w:hAnsi="Times New Roman" w:cs="Times New Roman"/>
          <w:sz w:val="24"/>
          <w:szCs w:val="24"/>
        </w:rPr>
        <w:t>t</w:t>
      </w:r>
      <w:r w:rsidR="007E053D">
        <w:rPr>
          <w:rFonts w:ascii="Times New Roman" w:hAnsi="Times New Roman" w:cs="Times New Roman"/>
          <w:sz w:val="24"/>
          <w:szCs w:val="24"/>
        </w:rPr>
        <w:t xml:space="preserve"> de</w:t>
      </w:r>
      <w:r w:rsidR="008B4C40">
        <w:rPr>
          <w:rFonts w:ascii="Times New Roman" w:hAnsi="Times New Roman" w:cs="Times New Roman"/>
          <w:sz w:val="24"/>
          <w:szCs w:val="24"/>
        </w:rPr>
        <w:t xml:space="preserve"> locatie zich </w:t>
      </w:r>
      <w:r w:rsidR="007E053D">
        <w:rPr>
          <w:rFonts w:ascii="Times New Roman" w:hAnsi="Times New Roman" w:cs="Times New Roman"/>
          <w:sz w:val="24"/>
          <w:szCs w:val="24"/>
        </w:rPr>
        <w:t>grotendeels buiten bevinden</w:t>
      </w:r>
      <w:r w:rsidR="008B4C40">
        <w:rPr>
          <w:rFonts w:ascii="Times New Roman" w:hAnsi="Times New Roman" w:cs="Times New Roman"/>
          <w:sz w:val="24"/>
          <w:szCs w:val="24"/>
        </w:rPr>
        <w:t>,</w:t>
      </w:r>
      <w:r w:rsidR="008B4C40" w:rsidRPr="00A06FA9">
        <w:rPr>
          <w:rFonts w:ascii="Times New Roman" w:hAnsi="Times New Roman" w:cs="Times New Roman"/>
          <w:sz w:val="24"/>
          <w:szCs w:val="24"/>
        </w:rPr>
        <w:t xml:space="preserve"> om zo de vervallen</w:t>
      </w:r>
      <w:r w:rsidR="008B4C40">
        <w:rPr>
          <w:rFonts w:ascii="Times New Roman" w:hAnsi="Times New Roman" w:cs="Times New Roman"/>
          <w:sz w:val="24"/>
          <w:szCs w:val="24"/>
        </w:rPr>
        <w:t>,</w:t>
      </w:r>
      <w:r w:rsidR="008B4C40" w:rsidRPr="00A06FA9">
        <w:rPr>
          <w:rFonts w:ascii="Times New Roman" w:hAnsi="Times New Roman" w:cs="Times New Roman"/>
          <w:sz w:val="24"/>
          <w:szCs w:val="24"/>
        </w:rPr>
        <w:t xml:space="preserve"> apocalyptische sfeer </w:t>
      </w:r>
      <w:r w:rsidR="008B4C40">
        <w:rPr>
          <w:rFonts w:ascii="Times New Roman" w:hAnsi="Times New Roman" w:cs="Times New Roman"/>
          <w:sz w:val="24"/>
          <w:szCs w:val="24"/>
        </w:rPr>
        <w:t xml:space="preserve">in de wereld </w:t>
      </w:r>
      <w:r w:rsidR="008B4C40" w:rsidRPr="00A06FA9">
        <w:rPr>
          <w:rFonts w:ascii="Times New Roman" w:hAnsi="Times New Roman" w:cs="Times New Roman"/>
          <w:sz w:val="24"/>
          <w:szCs w:val="24"/>
        </w:rPr>
        <w:t xml:space="preserve">goed neer te kunnen zetten. </w:t>
      </w:r>
      <w:r w:rsidR="008B4C40">
        <w:rPr>
          <w:rFonts w:ascii="Times New Roman" w:hAnsi="Times New Roman" w:cs="Times New Roman"/>
          <w:sz w:val="24"/>
          <w:szCs w:val="24"/>
        </w:rPr>
        <w:t xml:space="preserve">David </w:t>
      </w:r>
      <w:r w:rsidR="008B4C40" w:rsidRPr="00A06FA9">
        <w:rPr>
          <w:rFonts w:ascii="Times New Roman" w:hAnsi="Times New Roman" w:cs="Times New Roman"/>
          <w:sz w:val="24"/>
          <w:szCs w:val="24"/>
        </w:rPr>
        <w:t xml:space="preserve">Bordwell en </w:t>
      </w:r>
      <w:r w:rsidR="008B4C40">
        <w:rPr>
          <w:rFonts w:ascii="Times New Roman" w:hAnsi="Times New Roman" w:cs="Times New Roman"/>
          <w:sz w:val="24"/>
          <w:szCs w:val="24"/>
        </w:rPr>
        <w:t xml:space="preserve">Kristin </w:t>
      </w:r>
      <w:r w:rsidR="008B4C40" w:rsidRPr="00A06FA9">
        <w:rPr>
          <w:rFonts w:ascii="Times New Roman" w:hAnsi="Times New Roman" w:cs="Times New Roman"/>
          <w:sz w:val="24"/>
          <w:szCs w:val="24"/>
        </w:rPr>
        <w:t>Thompson geven aan dat locatie een plaats kan zijn voor menselijke gebeurtenissen, maar het kan ook zichtbaar het narratief binnen</w:t>
      </w:r>
      <w:r w:rsidR="008B4C40">
        <w:rPr>
          <w:rFonts w:ascii="Times New Roman" w:hAnsi="Times New Roman" w:cs="Times New Roman"/>
          <w:sz w:val="24"/>
          <w:szCs w:val="24"/>
        </w:rPr>
        <w:t xml:space="preserve"> </w:t>
      </w:r>
      <w:r w:rsidR="008B4C40" w:rsidRPr="00A06FA9">
        <w:rPr>
          <w:rFonts w:ascii="Times New Roman" w:hAnsi="Times New Roman" w:cs="Times New Roman"/>
          <w:sz w:val="24"/>
          <w:szCs w:val="24"/>
        </w:rPr>
        <w:t>gaan.</w:t>
      </w:r>
      <w:r w:rsidR="008B4C40" w:rsidRPr="00A06FA9">
        <w:rPr>
          <w:rStyle w:val="Voetnootmarkering"/>
          <w:rFonts w:ascii="Times New Roman" w:hAnsi="Times New Roman" w:cs="Times New Roman"/>
          <w:sz w:val="24"/>
          <w:szCs w:val="24"/>
        </w:rPr>
        <w:footnoteReference w:id="37"/>
      </w:r>
      <w:r w:rsidR="008B4C40" w:rsidRPr="00A06FA9">
        <w:rPr>
          <w:rFonts w:ascii="Times New Roman" w:hAnsi="Times New Roman" w:cs="Times New Roman"/>
          <w:sz w:val="24"/>
          <w:szCs w:val="24"/>
        </w:rPr>
        <w:t xml:space="preserve"> </w:t>
      </w:r>
      <w:r w:rsidR="008B4C40" w:rsidRPr="00B00381">
        <w:rPr>
          <w:rFonts w:ascii="Times New Roman" w:hAnsi="Times New Roman" w:cs="Times New Roman"/>
          <w:sz w:val="24"/>
          <w:szCs w:val="24"/>
        </w:rPr>
        <w:t>Gedurende de film is de toon grijs en grauw, zoals in afbeelding</w:t>
      </w:r>
      <w:r w:rsidR="008B4C40">
        <w:rPr>
          <w:rFonts w:ascii="Times New Roman" w:hAnsi="Times New Roman" w:cs="Times New Roman"/>
          <w:sz w:val="24"/>
          <w:szCs w:val="24"/>
        </w:rPr>
        <w:t xml:space="preserve"> 1</w:t>
      </w:r>
      <w:r w:rsidR="008B4C40" w:rsidRPr="00B00381">
        <w:rPr>
          <w:rFonts w:ascii="Times New Roman" w:hAnsi="Times New Roman" w:cs="Times New Roman"/>
          <w:sz w:val="24"/>
          <w:szCs w:val="24"/>
        </w:rPr>
        <w:t xml:space="preserve"> te zien is. </w:t>
      </w:r>
      <w:r w:rsidR="008B4C40">
        <w:rPr>
          <w:rFonts w:ascii="Times New Roman" w:hAnsi="Times New Roman" w:cs="Times New Roman"/>
          <w:sz w:val="24"/>
          <w:szCs w:val="24"/>
        </w:rPr>
        <w:t xml:space="preserve">Deze toon is een constante in de film. </w:t>
      </w:r>
      <w:r w:rsidR="008B4C40" w:rsidRPr="008764A3">
        <w:rPr>
          <w:rFonts w:ascii="Times New Roman" w:hAnsi="Times New Roman" w:cs="Times New Roman"/>
          <w:smallCaps/>
          <w:sz w:val="24"/>
          <w:szCs w:val="24"/>
        </w:rPr>
        <w:t>Perfect Sense</w:t>
      </w:r>
      <w:r w:rsidR="008B4C40">
        <w:rPr>
          <w:rFonts w:ascii="Times New Roman" w:hAnsi="Times New Roman" w:cs="Times New Roman"/>
          <w:sz w:val="24"/>
          <w:szCs w:val="24"/>
        </w:rPr>
        <w:t xml:space="preserve"> s</w:t>
      </w:r>
      <w:r w:rsidR="00CF4F90">
        <w:rPr>
          <w:rFonts w:ascii="Times New Roman" w:hAnsi="Times New Roman" w:cs="Times New Roman"/>
          <w:sz w:val="24"/>
          <w:szCs w:val="24"/>
        </w:rPr>
        <w:t xml:space="preserve">peelt zich voor een aanzienlijk </w:t>
      </w:r>
      <w:r w:rsidR="008B4C40">
        <w:rPr>
          <w:rFonts w:ascii="Times New Roman" w:hAnsi="Times New Roman" w:cs="Times New Roman"/>
          <w:sz w:val="24"/>
          <w:szCs w:val="24"/>
        </w:rPr>
        <w:t xml:space="preserve">deel buiten af, </w:t>
      </w:r>
      <w:r w:rsidR="007E053D">
        <w:rPr>
          <w:rFonts w:ascii="Times New Roman" w:hAnsi="Times New Roman" w:cs="Times New Roman"/>
          <w:sz w:val="24"/>
          <w:szCs w:val="24"/>
        </w:rPr>
        <w:t xml:space="preserve">in een omgeving die een </w:t>
      </w:r>
      <w:r w:rsidR="00E43994">
        <w:rPr>
          <w:rFonts w:ascii="Times New Roman" w:hAnsi="Times New Roman" w:cs="Times New Roman"/>
          <w:sz w:val="24"/>
          <w:szCs w:val="24"/>
        </w:rPr>
        <w:t>onheilspellende</w:t>
      </w:r>
      <w:r w:rsidR="007E053D">
        <w:rPr>
          <w:rFonts w:ascii="Times New Roman" w:hAnsi="Times New Roman" w:cs="Times New Roman"/>
          <w:sz w:val="24"/>
          <w:szCs w:val="24"/>
        </w:rPr>
        <w:t xml:space="preserve"> sfeer heeft.</w:t>
      </w:r>
      <w:r w:rsidR="008B4C40">
        <w:rPr>
          <w:rFonts w:ascii="Times New Roman" w:hAnsi="Times New Roman" w:cs="Times New Roman"/>
          <w:sz w:val="24"/>
          <w:szCs w:val="24"/>
        </w:rPr>
        <w:t xml:space="preserve"> </w:t>
      </w:r>
    </w:p>
    <w:p w:rsidR="008B4C40" w:rsidRPr="00B00381" w:rsidRDefault="008B4C40" w:rsidP="008B4C40">
      <w:pPr>
        <w:pStyle w:val="Geenafstand"/>
        <w:spacing w:line="360" w:lineRule="auto"/>
        <w:rPr>
          <w:rFonts w:ascii="Times New Roman" w:hAnsi="Times New Roman" w:cs="Times New Roman"/>
          <w:sz w:val="24"/>
          <w:szCs w:val="24"/>
        </w:rPr>
      </w:pPr>
    </w:p>
    <w:p w:rsidR="008B4C40" w:rsidRPr="00B00381" w:rsidRDefault="008B4C40" w:rsidP="008B4C40">
      <w:pPr>
        <w:pStyle w:val="Geenafstand"/>
        <w:spacing w:line="360" w:lineRule="auto"/>
        <w:rPr>
          <w:rFonts w:ascii="Times New Roman" w:hAnsi="Times New Roman" w:cs="Times New Roman"/>
          <w:color w:val="C0504D" w:themeColor="accent2"/>
          <w:sz w:val="24"/>
          <w:szCs w:val="24"/>
        </w:rPr>
      </w:pPr>
      <w:r w:rsidRPr="00B00381">
        <w:rPr>
          <w:rFonts w:ascii="Times New Roman" w:hAnsi="Times New Roman" w:cs="Times New Roman"/>
          <w:noProof/>
          <w:color w:val="C0504D" w:themeColor="accent2"/>
          <w:sz w:val="24"/>
          <w:szCs w:val="24"/>
          <w:lang w:eastAsia="nl-NL"/>
        </w:rPr>
        <w:drawing>
          <wp:inline distT="0" distB="0" distL="0" distR="0">
            <wp:extent cx="3334216" cy="1867161"/>
            <wp:effectExtent l="19050" t="0" r="0" b="0"/>
            <wp:docPr id="9" name="Afbeelding 7" descr="grimmige sf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mmige sfeer.png"/>
                    <pic:cNvPicPr/>
                  </pic:nvPicPr>
                  <pic:blipFill>
                    <a:blip r:embed="rId12" cstate="print"/>
                    <a:stretch>
                      <a:fillRect/>
                    </a:stretch>
                  </pic:blipFill>
                  <pic:spPr>
                    <a:xfrm>
                      <a:off x="0" y="0"/>
                      <a:ext cx="3334216" cy="1867161"/>
                    </a:xfrm>
                    <a:prstGeom prst="rect">
                      <a:avLst/>
                    </a:prstGeom>
                  </pic:spPr>
                </pic:pic>
              </a:graphicData>
            </a:graphic>
          </wp:inline>
        </w:drawing>
      </w:r>
    </w:p>
    <w:p w:rsidR="008B4C40" w:rsidRPr="0029095D" w:rsidRDefault="008B4C40" w:rsidP="008B4C40">
      <w:pPr>
        <w:pStyle w:val="Geenafstand"/>
        <w:spacing w:line="360" w:lineRule="auto"/>
        <w:rPr>
          <w:rFonts w:ascii="Times New Roman" w:hAnsi="Times New Roman" w:cs="Times New Roman"/>
          <w:sz w:val="20"/>
          <w:szCs w:val="20"/>
        </w:rPr>
      </w:pPr>
      <w:r w:rsidRPr="0029095D">
        <w:rPr>
          <w:rFonts w:ascii="Times New Roman" w:hAnsi="Times New Roman" w:cs="Times New Roman"/>
          <w:sz w:val="20"/>
          <w:szCs w:val="20"/>
        </w:rPr>
        <w:t>Afbeelding 1: voorbeeld van g</w:t>
      </w:r>
      <w:r w:rsidR="008E5C87">
        <w:rPr>
          <w:rFonts w:ascii="Times New Roman" w:hAnsi="Times New Roman" w:cs="Times New Roman"/>
          <w:sz w:val="20"/>
          <w:szCs w:val="20"/>
        </w:rPr>
        <w:t>rauwe</w:t>
      </w:r>
      <w:r w:rsidRPr="0029095D">
        <w:rPr>
          <w:rFonts w:ascii="Times New Roman" w:hAnsi="Times New Roman" w:cs="Times New Roman"/>
          <w:sz w:val="20"/>
          <w:szCs w:val="20"/>
        </w:rPr>
        <w:t xml:space="preserve"> sfeer in </w:t>
      </w:r>
      <w:r w:rsidRPr="0029095D">
        <w:rPr>
          <w:rFonts w:ascii="Times New Roman" w:hAnsi="Times New Roman" w:cs="Times New Roman"/>
          <w:smallCaps/>
          <w:sz w:val="20"/>
          <w:szCs w:val="20"/>
        </w:rPr>
        <w:t>Perfect Sense</w:t>
      </w:r>
      <w:r w:rsidRPr="0029095D">
        <w:rPr>
          <w:rFonts w:ascii="Times New Roman" w:hAnsi="Times New Roman" w:cs="Times New Roman"/>
          <w:sz w:val="20"/>
          <w:szCs w:val="20"/>
        </w:rPr>
        <w:t>.</w:t>
      </w:r>
      <w:r w:rsidRPr="0029095D">
        <w:rPr>
          <w:rStyle w:val="Voetnootmarkering"/>
          <w:rFonts w:ascii="Times New Roman" w:hAnsi="Times New Roman" w:cs="Times New Roman"/>
          <w:sz w:val="20"/>
          <w:szCs w:val="20"/>
        </w:rPr>
        <w:footnoteReference w:id="38"/>
      </w:r>
    </w:p>
    <w:p w:rsidR="008B4C40" w:rsidRPr="00B00381" w:rsidRDefault="008B4C40" w:rsidP="008B4C40">
      <w:pPr>
        <w:pStyle w:val="Geenafstand"/>
        <w:spacing w:line="360" w:lineRule="auto"/>
        <w:rPr>
          <w:rFonts w:ascii="Times New Roman" w:hAnsi="Times New Roman" w:cs="Times New Roman"/>
          <w:color w:val="C0504D" w:themeColor="accent2"/>
          <w:sz w:val="24"/>
          <w:szCs w:val="24"/>
        </w:rPr>
      </w:pPr>
    </w:p>
    <w:p w:rsidR="008B4C40" w:rsidRDefault="008B4C40" w:rsidP="008B4C40">
      <w:pPr>
        <w:pStyle w:val="Geenafstand"/>
        <w:spacing w:line="360" w:lineRule="auto"/>
        <w:rPr>
          <w:rFonts w:ascii="Times New Roman" w:hAnsi="Times New Roman" w:cs="Times New Roman"/>
          <w:sz w:val="24"/>
          <w:szCs w:val="24"/>
        </w:rPr>
      </w:pPr>
      <w:r w:rsidRPr="00B00381">
        <w:rPr>
          <w:rFonts w:ascii="Times New Roman" w:hAnsi="Times New Roman" w:cs="Times New Roman"/>
          <w:sz w:val="24"/>
          <w:szCs w:val="24"/>
        </w:rPr>
        <w:t>In het derde hoofdstuk van de film</w:t>
      </w:r>
      <w:r>
        <w:rPr>
          <w:rFonts w:ascii="Times New Roman" w:hAnsi="Times New Roman" w:cs="Times New Roman"/>
          <w:sz w:val="24"/>
          <w:szCs w:val="24"/>
        </w:rPr>
        <w:t xml:space="preserve"> krijgen de personages te maken met een plotselinge razernij. Hierna valt het gehoor weg. </w:t>
      </w:r>
      <w:r w:rsidRPr="00B00381">
        <w:rPr>
          <w:rFonts w:ascii="Times New Roman" w:hAnsi="Times New Roman" w:cs="Times New Roman"/>
          <w:sz w:val="24"/>
          <w:szCs w:val="24"/>
        </w:rPr>
        <w:t xml:space="preserve">Door hun razernij </w:t>
      </w:r>
      <w:r>
        <w:rPr>
          <w:rFonts w:ascii="Times New Roman" w:hAnsi="Times New Roman" w:cs="Times New Roman"/>
          <w:sz w:val="24"/>
          <w:szCs w:val="24"/>
        </w:rPr>
        <w:t>hebben mensen allerlei spullen op straat gegooid.</w:t>
      </w:r>
      <w:r>
        <w:rPr>
          <w:rStyle w:val="Voetnootmarkering"/>
          <w:rFonts w:ascii="Times New Roman" w:hAnsi="Times New Roman" w:cs="Times New Roman"/>
          <w:sz w:val="24"/>
          <w:szCs w:val="24"/>
        </w:rPr>
        <w:footnoteReference w:id="39"/>
      </w:r>
      <w:r w:rsidRPr="00B00381">
        <w:rPr>
          <w:rFonts w:ascii="Times New Roman" w:hAnsi="Times New Roman" w:cs="Times New Roman"/>
          <w:sz w:val="24"/>
          <w:szCs w:val="24"/>
        </w:rPr>
        <w:t xml:space="preserve"> </w:t>
      </w:r>
      <w:r>
        <w:rPr>
          <w:rFonts w:ascii="Times New Roman" w:hAnsi="Times New Roman" w:cs="Times New Roman"/>
          <w:sz w:val="24"/>
          <w:szCs w:val="24"/>
        </w:rPr>
        <w:t>Deze scènes zorgen voor een typisch apocalyptisch beeld:</w:t>
      </w:r>
    </w:p>
    <w:p w:rsidR="00CF4F90" w:rsidRPr="00B00381" w:rsidRDefault="00CF4F90" w:rsidP="008B4C40">
      <w:pPr>
        <w:pStyle w:val="Geenafstand"/>
        <w:spacing w:line="360" w:lineRule="auto"/>
        <w:rPr>
          <w:rFonts w:ascii="Times New Roman" w:hAnsi="Times New Roman" w:cs="Times New Roman"/>
          <w:sz w:val="24"/>
          <w:szCs w:val="24"/>
        </w:rPr>
      </w:pPr>
    </w:p>
    <w:p w:rsidR="008B4C40" w:rsidRDefault="008B4C40" w:rsidP="008B4C40">
      <w:pPr>
        <w:pStyle w:val="Geenafstand"/>
        <w:spacing w:line="360" w:lineRule="auto"/>
        <w:rPr>
          <w:rFonts w:ascii="Times New Roman" w:hAnsi="Times New Roman" w:cs="Times New Roman"/>
          <w:sz w:val="24"/>
          <w:szCs w:val="24"/>
        </w:rPr>
      </w:pPr>
      <w:r w:rsidRPr="00B00381">
        <w:rPr>
          <w:rFonts w:ascii="Times New Roman" w:hAnsi="Times New Roman" w:cs="Times New Roman"/>
          <w:noProof/>
          <w:sz w:val="24"/>
          <w:szCs w:val="24"/>
          <w:lang w:eastAsia="nl-NL"/>
        </w:rPr>
        <w:drawing>
          <wp:inline distT="0" distB="0" distL="0" distR="0">
            <wp:extent cx="3335098" cy="1867655"/>
            <wp:effectExtent l="19050" t="0" r="0" b="0"/>
            <wp:docPr id="22" name="Afbeelding 10" descr="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png"/>
                    <pic:cNvPicPr/>
                  </pic:nvPicPr>
                  <pic:blipFill>
                    <a:blip r:embed="rId13" cstate="print"/>
                    <a:stretch>
                      <a:fillRect/>
                    </a:stretch>
                  </pic:blipFill>
                  <pic:spPr>
                    <a:xfrm>
                      <a:off x="0" y="0"/>
                      <a:ext cx="3335098" cy="1867655"/>
                    </a:xfrm>
                    <a:prstGeom prst="rect">
                      <a:avLst/>
                    </a:prstGeom>
                  </pic:spPr>
                </pic:pic>
              </a:graphicData>
            </a:graphic>
          </wp:inline>
        </w:drawing>
      </w:r>
    </w:p>
    <w:p w:rsidR="008B4C40" w:rsidRPr="00B00381" w:rsidRDefault="008B4C40" w:rsidP="008B4C40">
      <w:pPr>
        <w:pStyle w:val="Geenafstand"/>
        <w:spacing w:line="360" w:lineRule="auto"/>
        <w:rPr>
          <w:rFonts w:ascii="Times New Roman" w:hAnsi="Times New Roman" w:cs="Times New Roman"/>
          <w:sz w:val="24"/>
          <w:szCs w:val="24"/>
        </w:rPr>
      </w:pPr>
      <w:r w:rsidRPr="00B00381">
        <w:rPr>
          <w:rFonts w:ascii="Times New Roman" w:hAnsi="Times New Roman" w:cs="Times New Roman"/>
          <w:noProof/>
          <w:sz w:val="24"/>
          <w:szCs w:val="24"/>
          <w:lang w:eastAsia="nl-NL"/>
        </w:rPr>
        <w:lastRenderedPageBreak/>
        <w:drawing>
          <wp:inline distT="0" distB="0" distL="0" distR="0">
            <wp:extent cx="3335098" cy="1867655"/>
            <wp:effectExtent l="19050" t="0" r="0" b="0"/>
            <wp:docPr id="26" name="Afbeelding 1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9" cstate="print"/>
                    <a:stretch>
                      <a:fillRect/>
                    </a:stretch>
                  </pic:blipFill>
                  <pic:spPr>
                    <a:xfrm>
                      <a:off x="0" y="0"/>
                      <a:ext cx="3335098" cy="1867655"/>
                    </a:xfrm>
                    <a:prstGeom prst="rect">
                      <a:avLst/>
                    </a:prstGeom>
                  </pic:spPr>
                </pic:pic>
              </a:graphicData>
            </a:graphic>
          </wp:inline>
        </w:drawing>
      </w:r>
    </w:p>
    <w:p w:rsidR="008B4C40" w:rsidRPr="0029095D" w:rsidRDefault="008B4C40" w:rsidP="008B4C40">
      <w:pPr>
        <w:pStyle w:val="Geenafstand"/>
        <w:spacing w:line="360" w:lineRule="auto"/>
        <w:rPr>
          <w:rFonts w:ascii="Times New Roman" w:hAnsi="Times New Roman" w:cs="Times New Roman"/>
          <w:sz w:val="20"/>
          <w:szCs w:val="20"/>
        </w:rPr>
      </w:pPr>
      <w:r w:rsidRPr="0029095D">
        <w:rPr>
          <w:rFonts w:ascii="Times New Roman" w:hAnsi="Times New Roman" w:cs="Times New Roman"/>
          <w:sz w:val="20"/>
          <w:szCs w:val="20"/>
        </w:rPr>
        <w:t>Afbeelding 2 en 3: apocalyptische setting.</w:t>
      </w:r>
    </w:p>
    <w:p w:rsidR="008B4C40" w:rsidRPr="00B00381" w:rsidRDefault="008B4C40" w:rsidP="008B4C40">
      <w:pPr>
        <w:pStyle w:val="Geenafstand"/>
        <w:spacing w:line="360" w:lineRule="auto"/>
        <w:rPr>
          <w:rFonts w:ascii="Times New Roman" w:hAnsi="Times New Roman" w:cs="Times New Roman"/>
          <w:sz w:val="24"/>
          <w:szCs w:val="24"/>
        </w:rPr>
      </w:pPr>
    </w:p>
    <w:p w:rsidR="008B4C40" w:rsidRDefault="008B4C40" w:rsidP="008B4C40">
      <w:pPr>
        <w:pStyle w:val="Geenafstand"/>
        <w:spacing w:line="360" w:lineRule="auto"/>
        <w:rPr>
          <w:rFonts w:ascii="Times New Roman" w:hAnsi="Times New Roman" w:cs="Times New Roman"/>
          <w:sz w:val="24"/>
          <w:szCs w:val="24"/>
        </w:rPr>
      </w:pPr>
      <w:r w:rsidRPr="00B00381">
        <w:rPr>
          <w:rFonts w:ascii="Times New Roman" w:hAnsi="Times New Roman" w:cs="Times New Roman"/>
          <w:sz w:val="24"/>
          <w:szCs w:val="24"/>
        </w:rPr>
        <w:t>In afbeelding 2 zien we Susan wegrijden in haar auto, te midden van uit het raam gegooide meubels en papieren. Links zien we een</w:t>
      </w:r>
      <w:r w:rsidR="007E053D">
        <w:rPr>
          <w:rFonts w:ascii="Times New Roman" w:hAnsi="Times New Roman" w:cs="Times New Roman"/>
          <w:sz w:val="24"/>
          <w:szCs w:val="24"/>
        </w:rPr>
        <w:t xml:space="preserve"> hulpverlener in een veiligheids</w:t>
      </w:r>
      <w:r w:rsidRPr="00B00381">
        <w:rPr>
          <w:rFonts w:ascii="Times New Roman" w:hAnsi="Times New Roman" w:cs="Times New Roman"/>
          <w:sz w:val="24"/>
          <w:szCs w:val="24"/>
        </w:rPr>
        <w:t xml:space="preserve">pak, </w:t>
      </w:r>
      <w:r>
        <w:rPr>
          <w:rFonts w:ascii="Times New Roman" w:hAnsi="Times New Roman" w:cs="Times New Roman"/>
          <w:sz w:val="24"/>
          <w:szCs w:val="24"/>
        </w:rPr>
        <w:t xml:space="preserve">op de </w:t>
      </w:r>
      <w:r w:rsidRPr="00B00381">
        <w:rPr>
          <w:rFonts w:ascii="Times New Roman" w:hAnsi="Times New Roman" w:cs="Times New Roman"/>
          <w:sz w:val="24"/>
          <w:szCs w:val="24"/>
        </w:rPr>
        <w:t>achter</w:t>
      </w:r>
      <w:r>
        <w:rPr>
          <w:rFonts w:ascii="Times New Roman" w:hAnsi="Times New Roman" w:cs="Times New Roman"/>
          <w:sz w:val="24"/>
          <w:szCs w:val="24"/>
        </w:rPr>
        <w:t xml:space="preserve">grond </w:t>
      </w:r>
      <w:r w:rsidRPr="00B00381">
        <w:rPr>
          <w:rFonts w:ascii="Times New Roman" w:hAnsi="Times New Roman" w:cs="Times New Roman"/>
          <w:sz w:val="24"/>
          <w:szCs w:val="24"/>
        </w:rPr>
        <w:t xml:space="preserve">achtergelaten auto’s. In afbeelding </w:t>
      </w:r>
      <w:r w:rsidR="007E053D">
        <w:rPr>
          <w:rFonts w:ascii="Times New Roman" w:hAnsi="Times New Roman" w:cs="Times New Roman"/>
          <w:sz w:val="24"/>
          <w:szCs w:val="24"/>
        </w:rPr>
        <w:t>3</w:t>
      </w:r>
      <w:r w:rsidRPr="00B00381">
        <w:rPr>
          <w:rFonts w:ascii="Times New Roman" w:hAnsi="Times New Roman" w:cs="Times New Roman"/>
          <w:sz w:val="24"/>
          <w:szCs w:val="24"/>
        </w:rPr>
        <w:t xml:space="preserve"> zien we </w:t>
      </w:r>
      <w:r>
        <w:rPr>
          <w:rFonts w:ascii="Times New Roman" w:hAnsi="Times New Roman" w:cs="Times New Roman"/>
          <w:sz w:val="24"/>
          <w:szCs w:val="24"/>
        </w:rPr>
        <w:t>mist en een paard dat losloopt, wat een onheilspelend beeld</w:t>
      </w:r>
      <w:r w:rsidRPr="00B00381">
        <w:rPr>
          <w:rFonts w:ascii="Times New Roman" w:hAnsi="Times New Roman" w:cs="Times New Roman"/>
          <w:sz w:val="24"/>
          <w:szCs w:val="24"/>
        </w:rPr>
        <w:t xml:space="preserve"> oproept. </w:t>
      </w:r>
      <w:r>
        <w:rPr>
          <w:rFonts w:ascii="Times New Roman" w:hAnsi="Times New Roman" w:cs="Times New Roman"/>
          <w:sz w:val="24"/>
          <w:szCs w:val="24"/>
        </w:rPr>
        <w:t>Dit</w:t>
      </w:r>
      <w:r w:rsidR="002C1274">
        <w:rPr>
          <w:rFonts w:ascii="Times New Roman" w:hAnsi="Times New Roman" w:cs="Times New Roman"/>
          <w:sz w:val="24"/>
          <w:szCs w:val="24"/>
        </w:rPr>
        <w:t xml:space="preserve"> effect wordt gecreëerd door </w:t>
      </w:r>
      <w:r>
        <w:rPr>
          <w:rFonts w:ascii="Times New Roman" w:hAnsi="Times New Roman" w:cs="Times New Roman"/>
          <w:sz w:val="24"/>
          <w:szCs w:val="24"/>
        </w:rPr>
        <w:t xml:space="preserve">een samenspel van verschillende onderdelen van de </w:t>
      </w:r>
      <w:r w:rsidRPr="00CD28B9">
        <w:rPr>
          <w:rFonts w:ascii="Times New Roman" w:hAnsi="Times New Roman" w:cs="Times New Roman"/>
          <w:i/>
          <w:sz w:val="24"/>
          <w:szCs w:val="24"/>
        </w:rPr>
        <w:t>mise-en-scène</w:t>
      </w:r>
      <w:r>
        <w:rPr>
          <w:rFonts w:ascii="Times New Roman" w:hAnsi="Times New Roman" w:cs="Times New Roman"/>
          <w:sz w:val="24"/>
          <w:szCs w:val="24"/>
        </w:rPr>
        <w:t xml:space="preserve">. De </w:t>
      </w:r>
      <w:r w:rsidRPr="00DD682A">
        <w:rPr>
          <w:rFonts w:ascii="Times New Roman" w:hAnsi="Times New Roman" w:cs="Times New Roman"/>
          <w:i/>
          <w:sz w:val="24"/>
          <w:szCs w:val="24"/>
        </w:rPr>
        <w:t>setting</w:t>
      </w:r>
      <w:r>
        <w:rPr>
          <w:rFonts w:ascii="Times New Roman" w:hAnsi="Times New Roman" w:cs="Times New Roman"/>
          <w:sz w:val="24"/>
          <w:szCs w:val="24"/>
        </w:rPr>
        <w:t xml:space="preserve"> is buiten gepositioneerd, waardoor door rondslingerende papieren en openstaande, verlaten auto</w:t>
      </w:r>
      <w:r w:rsidR="007E053D">
        <w:rPr>
          <w:rFonts w:ascii="Times New Roman" w:hAnsi="Times New Roman" w:cs="Times New Roman"/>
          <w:sz w:val="24"/>
          <w:szCs w:val="24"/>
        </w:rPr>
        <w:t>’</w:t>
      </w:r>
      <w:r>
        <w:rPr>
          <w:rFonts w:ascii="Times New Roman" w:hAnsi="Times New Roman" w:cs="Times New Roman"/>
          <w:sz w:val="24"/>
          <w:szCs w:val="24"/>
        </w:rPr>
        <w:t xml:space="preserve">s </w:t>
      </w:r>
      <w:r w:rsidR="007E053D">
        <w:rPr>
          <w:rFonts w:ascii="Times New Roman" w:hAnsi="Times New Roman" w:cs="Times New Roman"/>
          <w:sz w:val="24"/>
          <w:szCs w:val="24"/>
        </w:rPr>
        <w:t>de indruk wordt versterkt dat er een catastrofe heeft plaats gehad</w:t>
      </w:r>
      <w:r w:rsidR="00AB6E0A">
        <w:rPr>
          <w:rFonts w:ascii="Times New Roman" w:hAnsi="Times New Roman" w:cs="Times New Roman"/>
          <w:sz w:val="24"/>
          <w:szCs w:val="24"/>
        </w:rPr>
        <w:t xml:space="preserve">. Susan bevindt zich </w:t>
      </w:r>
      <w:r>
        <w:rPr>
          <w:rFonts w:ascii="Times New Roman" w:hAnsi="Times New Roman" w:cs="Times New Roman"/>
          <w:sz w:val="24"/>
          <w:szCs w:val="24"/>
        </w:rPr>
        <w:t xml:space="preserve">veilig in haar auto. Op afbeelding 2 zien we links een </w:t>
      </w:r>
      <w:r w:rsidR="007E053D">
        <w:rPr>
          <w:rFonts w:ascii="Times New Roman" w:hAnsi="Times New Roman" w:cs="Times New Roman"/>
          <w:sz w:val="24"/>
          <w:szCs w:val="24"/>
        </w:rPr>
        <w:t>gebodsbord dat aangeeft dat de maximumsnelheid 20 mijl per uur is</w:t>
      </w:r>
      <w:r>
        <w:rPr>
          <w:rFonts w:ascii="Times New Roman" w:hAnsi="Times New Roman" w:cs="Times New Roman"/>
          <w:sz w:val="24"/>
          <w:szCs w:val="24"/>
        </w:rPr>
        <w:t xml:space="preserve">, terwijl we Susan voorbij zien scheuren. De </w:t>
      </w:r>
      <w:r w:rsidRPr="00DD682A">
        <w:rPr>
          <w:rFonts w:ascii="Times New Roman" w:hAnsi="Times New Roman" w:cs="Times New Roman"/>
          <w:i/>
          <w:sz w:val="24"/>
          <w:szCs w:val="24"/>
        </w:rPr>
        <w:t>belichting</w:t>
      </w:r>
      <w:r w:rsidR="002C1274">
        <w:rPr>
          <w:rFonts w:ascii="Times New Roman" w:hAnsi="Times New Roman" w:cs="Times New Roman"/>
          <w:sz w:val="24"/>
          <w:szCs w:val="24"/>
        </w:rPr>
        <w:t xml:space="preserve"> verschilt tussen de twee shots</w:t>
      </w:r>
      <w:r>
        <w:rPr>
          <w:rFonts w:ascii="Times New Roman" w:hAnsi="Times New Roman" w:cs="Times New Roman"/>
          <w:sz w:val="24"/>
          <w:szCs w:val="24"/>
        </w:rPr>
        <w:t xml:space="preserve">. In afbeelding 2 is het nog licht, in afbeelding 3 is het donker en mistig. </w:t>
      </w:r>
    </w:p>
    <w:p w:rsidR="006E7242" w:rsidRDefault="008B4C40" w:rsidP="008B4C40">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ab/>
        <w:t>In veel andere apocalyptische films zou deze sfeer zich doorzetten in spektakel en zouden we niet alleen rondslingerende papieren en openstaande auto’s zien, maar ook plunderingen, moorden of vechtpartijen, zoals in films</w:t>
      </w:r>
      <w:r w:rsidR="00CE45C6">
        <w:rPr>
          <w:rFonts w:ascii="Times New Roman" w:hAnsi="Times New Roman" w:cs="Times New Roman"/>
          <w:sz w:val="24"/>
          <w:szCs w:val="24"/>
        </w:rPr>
        <w:t xml:space="preserve"> als </w:t>
      </w:r>
      <w:r w:rsidR="00CE45C6" w:rsidRPr="00DF4186">
        <w:rPr>
          <w:rFonts w:ascii="Times New Roman" w:hAnsi="Times New Roman" w:cs="Times New Roman"/>
          <w:smallCaps/>
          <w:sz w:val="24"/>
          <w:szCs w:val="24"/>
        </w:rPr>
        <w:t xml:space="preserve">The Day After Tomorrow </w:t>
      </w:r>
      <w:r w:rsidR="00CE45C6" w:rsidRPr="003A07C9">
        <w:rPr>
          <w:rFonts w:ascii="Times New Roman" w:hAnsi="Times New Roman" w:cs="Times New Roman"/>
          <w:sz w:val="24"/>
          <w:szCs w:val="24"/>
        </w:rPr>
        <w:t>(Roland Emmerich, 2004)</w:t>
      </w:r>
      <w:r w:rsidR="00CE45C6">
        <w:rPr>
          <w:rFonts w:ascii="Times New Roman" w:hAnsi="Times New Roman" w:cs="Times New Roman"/>
          <w:smallCaps/>
          <w:sz w:val="24"/>
          <w:szCs w:val="24"/>
        </w:rPr>
        <w:t xml:space="preserve"> </w:t>
      </w:r>
      <w:r w:rsidR="00CE45C6">
        <w:rPr>
          <w:rFonts w:ascii="Times New Roman" w:hAnsi="Times New Roman" w:cs="Times New Roman"/>
          <w:sz w:val="24"/>
          <w:szCs w:val="24"/>
        </w:rPr>
        <w:t xml:space="preserve">of </w:t>
      </w:r>
      <w:r w:rsidR="00CE45C6" w:rsidRPr="00804E1E">
        <w:rPr>
          <w:rFonts w:ascii="Times New Roman" w:hAnsi="Times New Roman" w:cs="Times New Roman"/>
          <w:smallCaps/>
          <w:sz w:val="24"/>
          <w:szCs w:val="24"/>
        </w:rPr>
        <w:t xml:space="preserve">The Invasion. </w:t>
      </w:r>
      <w:r w:rsidR="00CE45C6" w:rsidRPr="00804E1E">
        <w:rPr>
          <w:rFonts w:ascii="Times New Roman" w:hAnsi="Times New Roman" w:cs="Times New Roman"/>
          <w:sz w:val="24"/>
          <w:szCs w:val="24"/>
        </w:rPr>
        <w:t>Een</w:t>
      </w:r>
      <w:r w:rsidR="00CE45C6">
        <w:rPr>
          <w:rFonts w:ascii="Times New Roman" w:hAnsi="Times New Roman" w:cs="Times New Roman"/>
          <w:sz w:val="24"/>
          <w:szCs w:val="24"/>
        </w:rPr>
        <w:t xml:space="preserve"> apocalypse leent zich </w:t>
      </w:r>
      <w:r w:rsidR="00F57F1D">
        <w:rPr>
          <w:rFonts w:ascii="Times New Roman" w:hAnsi="Times New Roman" w:cs="Times New Roman"/>
          <w:sz w:val="24"/>
          <w:szCs w:val="24"/>
        </w:rPr>
        <w:t>hi</w:t>
      </w:r>
      <w:r w:rsidR="00CE45C6">
        <w:rPr>
          <w:rFonts w:ascii="Times New Roman" w:hAnsi="Times New Roman" w:cs="Times New Roman"/>
          <w:sz w:val="24"/>
          <w:szCs w:val="24"/>
        </w:rPr>
        <w:t xml:space="preserve">er goed voor, door de aanwezigheid van aliens, zombies of </w:t>
      </w:r>
      <w:r w:rsidR="0092498F">
        <w:rPr>
          <w:rFonts w:ascii="Times New Roman" w:hAnsi="Times New Roman" w:cs="Times New Roman"/>
          <w:sz w:val="24"/>
          <w:szCs w:val="24"/>
        </w:rPr>
        <w:t>het bestrijden hiervan</w:t>
      </w:r>
      <w:r w:rsidR="00CE45C6">
        <w:rPr>
          <w:rFonts w:ascii="Times New Roman" w:hAnsi="Times New Roman" w:cs="Times New Roman"/>
          <w:sz w:val="24"/>
          <w:szCs w:val="24"/>
        </w:rPr>
        <w:t>.</w:t>
      </w:r>
      <w:r w:rsidR="000773E1">
        <w:rPr>
          <w:rFonts w:ascii="Times New Roman" w:hAnsi="Times New Roman" w:cs="Times New Roman"/>
          <w:sz w:val="24"/>
          <w:szCs w:val="24"/>
        </w:rPr>
        <w:t xml:space="preserve"> In combinatie met de apocalypse is spektakel dan ook voornamelijk </w:t>
      </w:r>
      <w:r w:rsidR="000773E1" w:rsidRPr="000773E1">
        <w:rPr>
          <w:rFonts w:ascii="Times New Roman" w:hAnsi="Times New Roman" w:cs="Times New Roman"/>
          <w:i/>
          <w:sz w:val="24"/>
          <w:szCs w:val="24"/>
        </w:rPr>
        <w:t>spectacle of destruction</w:t>
      </w:r>
      <w:r w:rsidR="000773E1">
        <w:rPr>
          <w:rFonts w:ascii="Times New Roman" w:hAnsi="Times New Roman" w:cs="Times New Roman"/>
          <w:sz w:val="24"/>
          <w:szCs w:val="24"/>
        </w:rPr>
        <w:t xml:space="preserve">, zoals Geoff King dit noemt, ofwel spektakel door </w:t>
      </w:r>
      <w:r w:rsidR="007E053D">
        <w:rPr>
          <w:rFonts w:ascii="Times New Roman" w:hAnsi="Times New Roman" w:cs="Times New Roman"/>
          <w:sz w:val="24"/>
          <w:szCs w:val="24"/>
        </w:rPr>
        <w:t>vernietiging</w:t>
      </w:r>
      <w:r w:rsidR="000773E1">
        <w:rPr>
          <w:rFonts w:ascii="Times New Roman" w:hAnsi="Times New Roman" w:cs="Times New Roman"/>
          <w:sz w:val="24"/>
          <w:szCs w:val="24"/>
        </w:rPr>
        <w:t>.</w:t>
      </w:r>
      <w:r w:rsidR="002E1D2D">
        <w:rPr>
          <w:rStyle w:val="Voetnootmarkering"/>
          <w:rFonts w:ascii="Times New Roman" w:hAnsi="Times New Roman" w:cs="Times New Roman"/>
          <w:sz w:val="24"/>
          <w:szCs w:val="24"/>
        </w:rPr>
        <w:footnoteReference w:id="40"/>
      </w:r>
      <w:r w:rsidR="000773E1">
        <w:rPr>
          <w:rFonts w:ascii="Times New Roman" w:hAnsi="Times New Roman" w:cs="Times New Roman"/>
          <w:sz w:val="24"/>
          <w:szCs w:val="24"/>
        </w:rPr>
        <w:t xml:space="preserve"> </w:t>
      </w:r>
    </w:p>
    <w:p w:rsidR="00CE45C6" w:rsidRDefault="00020C48" w:rsidP="00AB6E0A">
      <w:pPr>
        <w:pStyle w:val="Geenafstand"/>
        <w:spacing w:line="360" w:lineRule="auto"/>
        <w:ind w:firstLine="708"/>
        <w:rPr>
          <w:rFonts w:ascii="Times New Roman" w:hAnsi="Times New Roman" w:cs="Times New Roman"/>
          <w:sz w:val="24"/>
          <w:szCs w:val="24"/>
        </w:rPr>
      </w:pPr>
      <w:r>
        <w:rPr>
          <w:rFonts w:ascii="Times New Roman" w:hAnsi="Times New Roman" w:cs="Times New Roman"/>
          <w:sz w:val="24"/>
          <w:szCs w:val="24"/>
        </w:rPr>
        <w:t>Volgens Geoff King behoort een protagonist die probeert de oorzaak van de apocalypse tegen te gaan, ook tot de kenmerken van de apocalyptische film en spektakel.</w:t>
      </w:r>
      <w:r w:rsidR="0092498F">
        <w:rPr>
          <w:rStyle w:val="Voetnootmarkering"/>
          <w:rFonts w:ascii="Times New Roman" w:hAnsi="Times New Roman" w:cs="Times New Roman"/>
          <w:sz w:val="24"/>
          <w:szCs w:val="24"/>
        </w:rPr>
        <w:footnoteReference w:id="41"/>
      </w:r>
      <w:r w:rsidR="00CE45C6">
        <w:rPr>
          <w:rFonts w:ascii="Times New Roman" w:hAnsi="Times New Roman" w:cs="Times New Roman"/>
          <w:sz w:val="24"/>
          <w:szCs w:val="24"/>
        </w:rPr>
        <w:t xml:space="preserve"> </w:t>
      </w:r>
      <w:r w:rsidR="0092498F">
        <w:rPr>
          <w:rFonts w:ascii="Times New Roman" w:hAnsi="Times New Roman" w:cs="Times New Roman"/>
          <w:sz w:val="24"/>
          <w:szCs w:val="24"/>
        </w:rPr>
        <w:t xml:space="preserve">Voorbeelden hiervan zijn </w:t>
      </w:r>
      <w:r w:rsidR="00CE45C6" w:rsidRPr="00025195">
        <w:rPr>
          <w:rFonts w:ascii="Times New Roman" w:hAnsi="Times New Roman" w:cs="Times New Roman"/>
          <w:smallCaps/>
          <w:sz w:val="24"/>
          <w:szCs w:val="24"/>
        </w:rPr>
        <w:t>World War Z</w:t>
      </w:r>
      <w:r w:rsidR="00CE45C6">
        <w:rPr>
          <w:rFonts w:ascii="Times New Roman" w:hAnsi="Times New Roman" w:cs="Times New Roman"/>
          <w:smallCaps/>
          <w:sz w:val="24"/>
          <w:szCs w:val="24"/>
        </w:rPr>
        <w:t xml:space="preserve"> </w:t>
      </w:r>
      <w:r w:rsidR="00CE45C6" w:rsidRPr="00025195">
        <w:rPr>
          <w:rFonts w:ascii="Times New Roman" w:hAnsi="Times New Roman" w:cs="Times New Roman"/>
          <w:sz w:val="24"/>
          <w:szCs w:val="24"/>
        </w:rPr>
        <w:t>waarin het personage van Brad Pitt zijn vrouw en kinderen in veiligheid brengt om vervolgens te strijden tegen zombies</w:t>
      </w:r>
      <w:r w:rsidR="0092498F">
        <w:rPr>
          <w:rFonts w:ascii="Times New Roman" w:hAnsi="Times New Roman" w:cs="Times New Roman"/>
          <w:sz w:val="24"/>
          <w:szCs w:val="24"/>
        </w:rPr>
        <w:t xml:space="preserve">, of </w:t>
      </w:r>
      <w:r w:rsidR="0092498F">
        <w:rPr>
          <w:rFonts w:ascii="Times New Roman" w:hAnsi="Times New Roman" w:cs="Times New Roman"/>
          <w:smallCaps/>
          <w:sz w:val="24"/>
          <w:szCs w:val="24"/>
        </w:rPr>
        <w:t>children of men</w:t>
      </w:r>
      <w:r w:rsidR="0092498F">
        <w:rPr>
          <w:rFonts w:ascii="Times New Roman" w:hAnsi="Times New Roman" w:cs="Times New Roman"/>
          <w:sz w:val="24"/>
          <w:szCs w:val="24"/>
        </w:rPr>
        <w:t xml:space="preserve"> (Alfonso Cuarón, 2006), waarin de hoofdpersoon van normale man tot </w:t>
      </w:r>
      <w:r w:rsidR="0092498F" w:rsidRPr="002E1D2D">
        <w:rPr>
          <w:rFonts w:ascii="Times New Roman" w:hAnsi="Times New Roman" w:cs="Times New Roman"/>
          <w:sz w:val="24"/>
          <w:szCs w:val="24"/>
        </w:rPr>
        <w:t>leider uitgroeit.</w:t>
      </w:r>
    </w:p>
    <w:p w:rsidR="00CE45C6" w:rsidRDefault="00CE45C6" w:rsidP="00CE45C6">
      <w:pPr>
        <w:pStyle w:val="Geenafstand"/>
        <w:spacing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I</w:t>
      </w:r>
      <w:r w:rsidRPr="00025195">
        <w:rPr>
          <w:rFonts w:ascii="Times New Roman" w:hAnsi="Times New Roman" w:cs="Times New Roman"/>
          <w:sz w:val="24"/>
          <w:szCs w:val="24"/>
        </w:rPr>
        <w:t xml:space="preserve">n </w:t>
      </w:r>
      <w:r w:rsidRPr="00025195">
        <w:rPr>
          <w:rFonts w:ascii="Times New Roman" w:hAnsi="Times New Roman" w:cs="Times New Roman"/>
          <w:smallCaps/>
          <w:sz w:val="24"/>
          <w:szCs w:val="24"/>
        </w:rPr>
        <w:t>Perfect</w:t>
      </w:r>
      <w:r w:rsidRPr="00B00381">
        <w:rPr>
          <w:rFonts w:ascii="Times New Roman" w:hAnsi="Times New Roman" w:cs="Times New Roman"/>
          <w:smallCaps/>
          <w:sz w:val="24"/>
          <w:szCs w:val="24"/>
        </w:rPr>
        <w:t xml:space="preserve"> Sense</w:t>
      </w:r>
      <w:r w:rsidR="008549F3">
        <w:rPr>
          <w:rFonts w:ascii="Times New Roman" w:hAnsi="Times New Roman" w:cs="Times New Roman"/>
          <w:sz w:val="24"/>
          <w:szCs w:val="24"/>
        </w:rPr>
        <w:t xml:space="preserve"> </w:t>
      </w:r>
      <w:r>
        <w:rPr>
          <w:rFonts w:ascii="Times New Roman" w:hAnsi="Times New Roman" w:cs="Times New Roman"/>
          <w:sz w:val="24"/>
          <w:szCs w:val="24"/>
        </w:rPr>
        <w:t xml:space="preserve">is er </w:t>
      </w:r>
      <w:r w:rsidR="007E053D">
        <w:rPr>
          <w:rFonts w:ascii="Times New Roman" w:hAnsi="Times New Roman" w:cs="Times New Roman"/>
          <w:sz w:val="24"/>
          <w:szCs w:val="24"/>
        </w:rPr>
        <w:t xml:space="preserve">geen </w:t>
      </w:r>
      <w:r>
        <w:rPr>
          <w:rFonts w:ascii="Times New Roman" w:hAnsi="Times New Roman" w:cs="Times New Roman"/>
          <w:sz w:val="24"/>
          <w:szCs w:val="24"/>
        </w:rPr>
        <w:t>sprake van</w:t>
      </w:r>
      <w:r w:rsidR="00AB6E0A">
        <w:rPr>
          <w:rFonts w:ascii="Times New Roman" w:hAnsi="Times New Roman" w:cs="Times New Roman"/>
          <w:sz w:val="24"/>
          <w:szCs w:val="24"/>
        </w:rPr>
        <w:t xml:space="preserve"> </w:t>
      </w:r>
      <w:r>
        <w:rPr>
          <w:rFonts w:ascii="Times New Roman" w:hAnsi="Times New Roman" w:cs="Times New Roman"/>
          <w:sz w:val="24"/>
          <w:szCs w:val="24"/>
        </w:rPr>
        <w:t xml:space="preserve">een protagonist. </w:t>
      </w:r>
      <w:r w:rsidR="00AE730D">
        <w:rPr>
          <w:rFonts w:ascii="Times New Roman" w:hAnsi="Times New Roman" w:cs="Times New Roman"/>
          <w:sz w:val="24"/>
          <w:szCs w:val="24"/>
        </w:rPr>
        <w:t>Het personage van Susan heeft de potentie om uit te groeien naar die rol. Ze werkt als epidemioloog en doet onderzoek naar het virus. Ze komt echter al snel tot de conclusie dat ze niets tegen het virus kan doen en accepteert dit. Haar potentie om als</w:t>
      </w:r>
      <w:r w:rsidR="00052BCB">
        <w:rPr>
          <w:rFonts w:ascii="Times New Roman" w:hAnsi="Times New Roman" w:cs="Times New Roman"/>
          <w:sz w:val="24"/>
          <w:szCs w:val="24"/>
        </w:rPr>
        <w:t xml:space="preserve"> held</w:t>
      </w:r>
      <w:r w:rsidR="00AE730D">
        <w:rPr>
          <w:rFonts w:ascii="Times New Roman" w:hAnsi="Times New Roman" w:cs="Times New Roman"/>
          <w:sz w:val="24"/>
          <w:szCs w:val="24"/>
        </w:rPr>
        <w:t xml:space="preserve"> te fungeren in </w:t>
      </w:r>
      <w:r w:rsidR="00AE730D" w:rsidRPr="00052BCB">
        <w:rPr>
          <w:rFonts w:ascii="Times New Roman" w:hAnsi="Times New Roman" w:cs="Times New Roman"/>
          <w:smallCaps/>
          <w:sz w:val="24"/>
          <w:szCs w:val="24"/>
        </w:rPr>
        <w:t>Perfect Sense</w:t>
      </w:r>
      <w:r w:rsidR="00AE730D">
        <w:rPr>
          <w:rFonts w:ascii="Times New Roman" w:hAnsi="Times New Roman" w:cs="Times New Roman"/>
          <w:sz w:val="24"/>
          <w:szCs w:val="24"/>
        </w:rPr>
        <w:t xml:space="preserve"> zet zich dus niet door. De film zoomt daarentegen in op de levens van twee mensen te midden van de apocalypse en we zien tegelijkertijd hoe de mensheid zich op grote schaal probeert aan te passen.</w:t>
      </w:r>
      <w:r w:rsidR="00B17A4B">
        <w:rPr>
          <w:rFonts w:ascii="Times New Roman" w:hAnsi="Times New Roman" w:cs="Times New Roman"/>
          <w:sz w:val="24"/>
          <w:szCs w:val="24"/>
        </w:rPr>
        <w:t xml:space="preserve"> </w:t>
      </w:r>
    </w:p>
    <w:p w:rsidR="00CD28B9" w:rsidRDefault="008549F3" w:rsidP="00CF4002">
      <w:pPr>
        <w:pStyle w:val="Geenafstand"/>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Spektakel door middel van </w:t>
      </w:r>
      <w:r w:rsidR="00437BD9">
        <w:rPr>
          <w:rFonts w:ascii="Times New Roman" w:hAnsi="Times New Roman" w:cs="Times New Roman"/>
          <w:sz w:val="24"/>
          <w:szCs w:val="24"/>
        </w:rPr>
        <w:t>destructie of</w:t>
      </w:r>
      <w:r w:rsidR="00051E21">
        <w:rPr>
          <w:rFonts w:ascii="Times New Roman" w:hAnsi="Times New Roman" w:cs="Times New Roman"/>
          <w:sz w:val="24"/>
          <w:szCs w:val="24"/>
        </w:rPr>
        <w:t xml:space="preserve"> grootschalige</w:t>
      </w:r>
      <w:r w:rsidR="00437BD9">
        <w:rPr>
          <w:rFonts w:ascii="Times New Roman" w:hAnsi="Times New Roman" w:cs="Times New Roman"/>
          <w:sz w:val="24"/>
          <w:szCs w:val="24"/>
        </w:rPr>
        <w:t xml:space="preserve"> </w:t>
      </w:r>
      <w:r>
        <w:rPr>
          <w:rFonts w:ascii="Times New Roman" w:hAnsi="Times New Roman" w:cs="Times New Roman"/>
          <w:sz w:val="24"/>
          <w:szCs w:val="24"/>
        </w:rPr>
        <w:t xml:space="preserve">plundering ontbreekt </w:t>
      </w:r>
      <w:r w:rsidR="006807EE">
        <w:rPr>
          <w:rFonts w:ascii="Times New Roman" w:hAnsi="Times New Roman" w:cs="Times New Roman"/>
          <w:sz w:val="24"/>
          <w:szCs w:val="24"/>
        </w:rPr>
        <w:t>ook</w:t>
      </w:r>
      <w:r>
        <w:rPr>
          <w:rFonts w:ascii="Times New Roman" w:hAnsi="Times New Roman" w:cs="Times New Roman"/>
          <w:sz w:val="24"/>
          <w:szCs w:val="24"/>
        </w:rPr>
        <w:t xml:space="preserve"> in </w:t>
      </w:r>
      <w:r w:rsidRPr="00D90EA2">
        <w:rPr>
          <w:rFonts w:ascii="Times New Roman" w:hAnsi="Times New Roman" w:cs="Times New Roman"/>
          <w:smallCaps/>
          <w:sz w:val="24"/>
          <w:szCs w:val="24"/>
        </w:rPr>
        <w:t>Perfect Sense</w:t>
      </w:r>
      <w:r>
        <w:rPr>
          <w:rFonts w:ascii="Times New Roman" w:hAnsi="Times New Roman" w:cs="Times New Roman"/>
          <w:sz w:val="24"/>
          <w:szCs w:val="24"/>
        </w:rPr>
        <w:t xml:space="preserve">. De typische chaos door het plotselinge naderen van het einde van de wereld blijft uit. </w:t>
      </w:r>
      <w:r w:rsidRPr="00B00381">
        <w:rPr>
          <w:rFonts w:ascii="Times New Roman" w:hAnsi="Times New Roman" w:cs="Times New Roman"/>
          <w:sz w:val="24"/>
          <w:szCs w:val="24"/>
        </w:rPr>
        <w:t xml:space="preserve">Huizen staan niet in brand en de stad is niet leeggeplunderd. </w:t>
      </w:r>
      <w:r>
        <w:rPr>
          <w:rFonts w:ascii="Times New Roman" w:hAnsi="Times New Roman" w:cs="Times New Roman"/>
          <w:sz w:val="24"/>
          <w:szCs w:val="24"/>
        </w:rPr>
        <w:t xml:space="preserve">Dit zien we wel in films </w:t>
      </w:r>
      <w:r w:rsidRPr="006E2506">
        <w:rPr>
          <w:rFonts w:ascii="Times New Roman" w:hAnsi="Times New Roman" w:cs="Times New Roman"/>
          <w:sz w:val="24"/>
          <w:szCs w:val="24"/>
        </w:rPr>
        <w:t xml:space="preserve">als </w:t>
      </w:r>
      <w:r w:rsidRPr="006E2506">
        <w:rPr>
          <w:rFonts w:ascii="Times New Roman" w:hAnsi="Times New Roman" w:cs="Times New Roman"/>
          <w:smallCaps/>
          <w:sz w:val="24"/>
          <w:szCs w:val="24"/>
        </w:rPr>
        <w:t>Blindness</w:t>
      </w:r>
      <w:r w:rsidR="006E2506" w:rsidRPr="006E2506">
        <w:rPr>
          <w:rFonts w:ascii="Times New Roman" w:hAnsi="Times New Roman" w:cs="Times New Roman"/>
          <w:smallCaps/>
          <w:sz w:val="24"/>
          <w:szCs w:val="24"/>
        </w:rPr>
        <w:t xml:space="preserve"> </w:t>
      </w:r>
      <w:r w:rsidR="006E2506" w:rsidRPr="006E2506">
        <w:rPr>
          <w:rFonts w:ascii="Times New Roman" w:hAnsi="Times New Roman" w:cs="Times New Roman"/>
          <w:sz w:val="24"/>
          <w:szCs w:val="24"/>
        </w:rPr>
        <w:t>(Fernando Meirelles, 2008)</w:t>
      </w:r>
      <w:r w:rsidRPr="006E2506">
        <w:rPr>
          <w:rFonts w:ascii="Times New Roman" w:hAnsi="Times New Roman" w:cs="Times New Roman"/>
          <w:sz w:val="24"/>
          <w:szCs w:val="24"/>
        </w:rPr>
        <w:t xml:space="preserve">, </w:t>
      </w:r>
      <w:r w:rsidRPr="006E2506">
        <w:rPr>
          <w:rFonts w:ascii="Times New Roman" w:hAnsi="Times New Roman" w:cs="Times New Roman"/>
          <w:smallCaps/>
          <w:sz w:val="24"/>
          <w:szCs w:val="24"/>
        </w:rPr>
        <w:t>The</w:t>
      </w:r>
      <w:r w:rsidRPr="00C62224">
        <w:rPr>
          <w:rFonts w:ascii="Times New Roman" w:hAnsi="Times New Roman" w:cs="Times New Roman"/>
          <w:smallCaps/>
          <w:sz w:val="24"/>
          <w:szCs w:val="24"/>
        </w:rPr>
        <w:t xml:space="preserve"> Invasion</w:t>
      </w:r>
      <w:r>
        <w:rPr>
          <w:rFonts w:ascii="Times New Roman" w:hAnsi="Times New Roman" w:cs="Times New Roman"/>
          <w:sz w:val="24"/>
          <w:szCs w:val="24"/>
        </w:rPr>
        <w:t xml:space="preserve"> en </w:t>
      </w:r>
      <w:r w:rsidRPr="00C62224">
        <w:rPr>
          <w:rFonts w:ascii="Times New Roman" w:hAnsi="Times New Roman" w:cs="Times New Roman"/>
          <w:smallCaps/>
          <w:sz w:val="24"/>
          <w:szCs w:val="24"/>
        </w:rPr>
        <w:t>The Road</w:t>
      </w:r>
      <w:r>
        <w:rPr>
          <w:rFonts w:ascii="Times New Roman" w:hAnsi="Times New Roman" w:cs="Times New Roman"/>
          <w:sz w:val="24"/>
          <w:szCs w:val="24"/>
        </w:rPr>
        <w:t>.</w:t>
      </w:r>
      <w:r w:rsidR="00CF4002">
        <w:rPr>
          <w:rFonts w:ascii="Times New Roman" w:hAnsi="Times New Roman" w:cs="Times New Roman"/>
          <w:sz w:val="24"/>
          <w:szCs w:val="24"/>
        </w:rPr>
        <w:t xml:space="preserve"> Volgens </w:t>
      </w:r>
      <w:r w:rsidR="00244585">
        <w:rPr>
          <w:rFonts w:ascii="Times New Roman" w:hAnsi="Times New Roman" w:cs="Times New Roman"/>
          <w:sz w:val="24"/>
          <w:szCs w:val="24"/>
        </w:rPr>
        <w:t>King komt deze destructie in veel films</w:t>
      </w:r>
      <w:r w:rsidR="00DF1041">
        <w:rPr>
          <w:rFonts w:ascii="Times New Roman" w:hAnsi="Times New Roman" w:cs="Times New Roman"/>
          <w:sz w:val="24"/>
          <w:szCs w:val="24"/>
        </w:rPr>
        <w:t xml:space="preserve"> door een verkeerd of ‘arrogant</w:t>
      </w:r>
      <w:r w:rsidR="00244585">
        <w:rPr>
          <w:rFonts w:ascii="Times New Roman" w:hAnsi="Times New Roman" w:cs="Times New Roman"/>
          <w:sz w:val="24"/>
          <w:szCs w:val="24"/>
        </w:rPr>
        <w:t>’ gebruik van technologie of de natuur.</w:t>
      </w:r>
      <w:r w:rsidR="00244585">
        <w:rPr>
          <w:rStyle w:val="Voetnootmarkering"/>
          <w:rFonts w:ascii="Times New Roman" w:hAnsi="Times New Roman" w:cs="Times New Roman"/>
          <w:sz w:val="24"/>
          <w:szCs w:val="24"/>
        </w:rPr>
        <w:footnoteReference w:id="42"/>
      </w:r>
      <w:r w:rsidR="00244585">
        <w:rPr>
          <w:rFonts w:ascii="Times New Roman" w:hAnsi="Times New Roman" w:cs="Times New Roman"/>
          <w:sz w:val="24"/>
          <w:szCs w:val="24"/>
        </w:rPr>
        <w:t xml:space="preserve"> Deze destructie wordt in de film gebruikt als waarschuwing voor de personages, maar ook voor de kijker:</w:t>
      </w:r>
      <w:r w:rsidR="00244585">
        <w:rPr>
          <w:rStyle w:val="Voetnootmarkering"/>
          <w:rFonts w:ascii="Times New Roman" w:hAnsi="Times New Roman" w:cs="Times New Roman"/>
          <w:sz w:val="24"/>
          <w:szCs w:val="24"/>
        </w:rPr>
        <w:footnoteReference w:id="43"/>
      </w:r>
      <w:r w:rsidR="00052BCB">
        <w:rPr>
          <w:rFonts w:ascii="Times New Roman" w:hAnsi="Times New Roman" w:cs="Times New Roman"/>
          <w:sz w:val="24"/>
          <w:szCs w:val="24"/>
        </w:rPr>
        <w:t xml:space="preserve"> w</w:t>
      </w:r>
      <w:r w:rsidR="00244585">
        <w:rPr>
          <w:rFonts w:ascii="Times New Roman" w:hAnsi="Times New Roman" w:cs="Times New Roman"/>
          <w:sz w:val="24"/>
          <w:szCs w:val="24"/>
        </w:rPr>
        <w:t xml:space="preserve">e moeten onze acties veranderen, omdat het er anders net </w:t>
      </w:r>
      <w:r w:rsidR="008A014F">
        <w:rPr>
          <w:rFonts w:ascii="Times New Roman" w:hAnsi="Times New Roman" w:cs="Times New Roman"/>
          <w:sz w:val="24"/>
          <w:szCs w:val="24"/>
        </w:rPr>
        <w:t xml:space="preserve">zo </w:t>
      </w:r>
      <w:r w:rsidR="00244585">
        <w:rPr>
          <w:rFonts w:ascii="Times New Roman" w:hAnsi="Times New Roman" w:cs="Times New Roman"/>
          <w:sz w:val="24"/>
          <w:szCs w:val="24"/>
        </w:rPr>
        <w:t>aan toe zal gaan als in de film</w:t>
      </w:r>
      <w:r w:rsidR="001107B7">
        <w:rPr>
          <w:rFonts w:ascii="Times New Roman" w:hAnsi="Times New Roman" w:cs="Times New Roman"/>
          <w:sz w:val="24"/>
          <w:szCs w:val="24"/>
        </w:rPr>
        <w:t xml:space="preserve">. Datgene wat wordt verwoest in apocalyptische films, staat volgens Geoff King symbool voor </w:t>
      </w:r>
      <w:r w:rsidR="004F6678">
        <w:rPr>
          <w:rFonts w:ascii="Times New Roman" w:hAnsi="Times New Roman" w:cs="Times New Roman"/>
          <w:sz w:val="24"/>
          <w:szCs w:val="24"/>
        </w:rPr>
        <w:t>“</w:t>
      </w:r>
      <w:r w:rsidR="00437BD9">
        <w:rPr>
          <w:rFonts w:ascii="Times New Roman" w:hAnsi="Times New Roman" w:cs="Times New Roman"/>
          <w:sz w:val="24"/>
          <w:szCs w:val="24"/>
        </w:rPr>
        <w:t>luxe, decadentie, arrogantie en het verwoesten van de natuur</w:t>
      </w:r>
      <w:r w:rsidR="004F6678">
        <w:rPr>
          <w:rFonts w:ascii="Times New Roman" w:hAnsi="Times New Roman" w:cs="Times New Roman"/>
          <w:sz w:val="24"/>
          <w:szCs w:val="24"/>
        </w:rPr>
        <w:t>”</w:t>
      </w:r>
      <w:r w:rsidR="00437BD9">
        <w:rPr>
          <w:rFonts w:ascii="Times New Roman" w:hAnsi="Times New Roman" w:cs="Times New Roman"/>
          <w:sz w:val="24"/>
          <w:szCs w:val="24"/>
        </w:rPr>
        <w:t>.</w:t>
      </w:r>
      <w:r w:rsidR="00437BD9">
        <w:rPr>
          <w:rStyle w:val="Voetnootmarkering"/>
          <w:rFonts w:ascii="Times New Roman" w:hAnsi="Times New Roman" w:cs="Times New Roman"/>
          <w:sz w:val="24"/>
          <w:szCs w:val="24"/>
        </w:rPr>
        <w:footnoteReference w:id="44"/>
      </w:r>
      <w:r w:rsidR="00437BD9">
        <w:rPr>
          <w:rFonts w:ascii="Times New Roman" w:hAnsi="Times New Roman" w:cs="Times New Roman"/>
          <w:sz w:val="24"/>
          <w:szCs w:val="24"/>
        </w:rPr>
        <w:t xml:space="preserve"> </w:t>
      </w:r>
      <w:r w:rsidR="00B44C51">
        <w:rPr>
          <w:rFonts w:ascii="Times New Roman" w:hAnsi="Times New Roman" w:cs="Times New Roman"/>
          <w:sz w:val="24"/>
          <w:szCs w:val="24"/>
        </w:rPr>
        <w:t xml:space="preserve">In </w:t>
      </w:r>
      <w:r w:rsidR="00B44C51" w:rsidRPr="00437BD9">
        <w:rPr>
          <w:rFonts w:ascii="Times New Roman" w:hAnsi="Times New Roman" w:cs="Times New Roman"/>
          <w:smallCaps/>
          <w:sz w:val="24"/>
          <w:szCs w:val="24"/>
        </w:rPr>
        <w:t>Perfect Sense</w:t>
      </w:r>
      <w:r w:rsidR="00B44C51">
        <w:rPr>
          <w:rFonts w:ascii="Times New Roman" w:hAnsi="Times New Roman" w:cs="Times New Roman"/>
          <w:sz w:val="24"/>
          <w:szCs w:val="24"/>
        </w:rPr>
        <w:t xml:space="preserve"> </w:t>
      </w:r>
      <w:r w:rsidR="00276D29">
        <w:rPr>
          <w:rFonts w:ascii="Times New Roman" w:hAnsi="Times New Roman" w:cs="Times New Roman"/>
          <w:sz w:val="24"/>
          <w:szCs w:val="24"/>
        </w:rPr>
        <w:t>zie</w:t>
      </w:r>
      <w:r w:rsidR="001107B7">
        <w:rPr>
          <w:rFonts w:ascii="Times New Roman" w:hAnsi="Times New Roman" w:cs="Times New Roman"/>
          <w:sz w:val="24"/>
          <w:szCs w:val="24"/>
        </w:rPr>
        <w:t>n we deze destructie nauwelijks</w:t>
      </w:r>
      <w:r w:rsidR="00B44C51">
        <w:rPr>
          <w:rFonts w:ascii="Times New Roman" w:hAnsi="Times New Roman" w:cs="Times New Roman"/>
          <w:sz w:val="24"/>
          <w:szCs w:val="24"/>
        </w:rPr>
        <w:t xml:space="preserve">. </w:t>
      </w:r>
    </w:p>
    <w:p w:rsidR="00265F7D" w:rsidRPr="00B00381" w:rsidRDefault="00265F7D" w:rsidP="00B515B5">
      <w:pPr>
        <w:pStyle w:val="Geenafstand"/>
        <w:spacing w:line="360" w:lineRule="auto"/>
        <w:ind w:firstLine="708"/>
        <w:rPr>
          <w:rFonts w:ascii="Times New Roman" w:hAnsi="Times New Roman" w:cs="Times New Roman"/>
          <w:sz w:val="24"/>
          <w:szCs w:val="24"/>
        </w:rPr>
      </w:pPr>
      <w:r w:rsidRPr="00B00381">
        <w:rPr>
          <w:rFonts w:ascii="Times New Roman" w:hAnsi="Times New Roman" w:cs="Times New Roman"/>
          <w:sz w:val="24"/>
          <w:szCs w:val="24"/>
        </w:rPr>
        <w:t xml:space="preserve">De </w:t>
      </w:r>
      <w:r w:rsidR="00052BCB">
        <w:rPr>
          <w:rFonts w:ascii="Times New Roman" w:hAnsi="Times New Roman" w:cs="Times New Roman"/>
          <w:sz w:val="24"/>
          <w:szCs w:val="24"/>
        </w:rPr>
        <w:t>plunderende</w:t>
      </w:r>
      <w:r w:rsidRPr="00B00381">
        <w:rPr>
          <w:rFonts w:ascii="Times New Roman" w:hAnsi="Times New Roman" w:cs="Times New Roman"/>
          <w:sz w:val="24"/>
          <w:szCs w:val="24"/>
        </w:rPr>
        <w:t xml:space="preserve"> kant die ik net vermel</w:t>
      </w:r>
      <w:r w:rsidR="00A54D77">
        <w:rPr>
          <w:rFonts w:ascii="Times New Roman" w:hAnsi="Times New Roman" w:cs="Times New Roman"/>
          <w:sz w:val="24"/>
          <w:szCs w:val="24"/>
        </w:rPr>
        <w:t>d</w:t>
      </w:r>
      <w:r w:rsidRPr="00B00381">
        <w:rPr>
          <w:rFonts w:ascii="Times New Roman" w:hAnsi="Times New Roman" w:cs="Times New Roman"/>
          <w:sz w:val="24"/>
          <w:szCs w:val="24"/>
        </w:rPr>
        <w:t>de</w:t>
      </w:r>
      <w:r w:rsidR="00AE730D">
        <w:rPr>
          <w:rFonts w:ascii="Times New Roman" w:hAnsi="Times New Roman" w:cs="Times New Roman"/>
          <w:sz w:val="24"/>
          <w:szCs w:val="24"/>
        </w:rPr>
        <w:t>,</w:t>
      </w:r>
      <w:r w:rsidRPr="00B00381">
        <w:rPr>
          <w:rFonts w:ascii="Times New Roman" w:hAnsi="Times New Roman" w:cs="Times New Roman"/>
          <w:sz w:val="24"/>
          <w:szCs w:val="24"/>
        </w:rPr>
        <w:t xml:space="preserve"> zien we wel tegen het einde van hoofdstuk 3, waarbij de voice-over zegt:</w:t>
      </w:r>
    </w:p>
    <w:p w:rsidR="00265F7D" w:rsidRPr="00B00381" w:rsidRDefault="00265F7D" w:rsidP="00291D95">
      <w:pPr>
        <w:pStyle w:val="Geenafstand"/>
        <w:spacing w:line="360" w:lineRule="auto"/>
        <w:rPr>
          <w:rFonts w:ascii="Times New Roman" w:hAnsi="Times New Roman" w:cs="Times New Roman"/>
          <w:sz w:val="24"/>
          <w:szCs w:val="24"/>
        </w:rPr>
      </w:pPr>
    </w:p>
    <w:p w:rsidR="00265F7D" w:rsidRPr="00B00381" w:rsidRDefault="00265F7D" w:rsidP="00265F7D">
      <w:pPr>
        <w:pStyle w:val="Geenafstand"/>
        <w:spacing w:line="360" w:lineRule="auto"/>
        <w:ind w:left="708"/>
        <w:rPr>
          <w:rFonts w:ascii="Times New Roman" w:hAnsi="Times New Roman" w:cs="Times New Roman"/>
          <w:sz w:val="24"/>
          <w:szCs w:val="24"/>
        </w:rPr>
      </w:pPr>
      <w:r w:rsidRPr="00B00381">
        <w:rPr>
          <w:rFonts w:ascii="Times New Roman" w:hAnsi="Times New Roman" w:cs="Times New Roman"/>
          <w:sz w:val="24"/>
          <w:szCs w:val="24"/>
        </w:rPr>
        <w:t>There are two movements now. There are the people who wander through the streets, grabbing what they can. People who don’t believe in anything, but the end of t</w:t>
      </w:r>
      <w:r w:rsidR="00244856">
        <w:rPr>
          <w:rFonts w:ascii="Times New Roman" w:hAnsi="Times New Roman" w:cs="Times New Roman"/>
          <w:sz w:val="24"/>
          <w:szCs w:val="24"/>
        </w:rPr>
        <w:t>h</w:t>
      </w:r>
      <w:r w:rsidRPr="00B00381">
        <w:rPr>
          <w:rFonts w:ascii="Times New Roman" w:hAnsi="Times New Roman" w:cs="Times New Roman"/>
          <w:sz w:val="24"/>
          <w:szCs w:val="24"/>
        </w:rPr>
        <w:t>e world. Then there is the other movement. Farmers going out to milk their cows. Soldiers reporting for duty. Those who believe that life will go on.</w:t>
      </w:r>
      <w:r w:rsidR="0029095D">
        <w:rPr>
          <w:rStyle w:val="Voetnootmarkering"/>
          <w:rFonts w:ascii="Times New Roman" w:hAnsi="Times New Roman" w:cs="Times New Roman"/>
          <w:sz w:val="24"/>
          <w:szCs w:val="24"/>
        </w:rPr>
        <w:footnoteReference w:id="45"/>
      </w:r>
    </w:p>
    <w:p w:rsidR="00265F7D" w:rsidRPr="00B00381" w:rsidRDefault="00265F7D" w:rsidP="00291D95">
      <w:pPr>
        <w:pStyle w:val="Geenafstand"/>
        <w:spacing w:line="360" w:lineRule="auto"/>
        <w:rPr>
          <w:rFonts w:ascii="Times New Roman" w:hAnsi="Times New Roman" w:cs="Times New Roman"/>
          <w:sz w:val="24"/>
          <w:szCs w:val="24"/>
        </w:rPr>
      </w:pPr>
    </w:p>
    <w:p w:rsidR="00265F7D" w:rsidRPr="00B00381" w:rsidRDefault="004473CE" w:rsidP="00291D95">
      <w:pPr>
        <w:pStyle w:val="Geenafstand"/>
        <w:spacing w:line="360" w:lineRule="auto"/>
        <w:rPr>
          <w:rFonts w:ascii="Times New Roman" w:hAnsi="Times New Roman" w:cs="Times New Roman"/>
          <w:sz w:val="24"/>
          <w:szCs w:val="24"/>
        </w:rPr>
      </w:pPr>
      <w:r w:rsidRPr="00B00381">
        <w:rPr>
          <w:rFonts w:ascii="Times New Roman" w:hAnsi="Times New Roman" w:cs="Times New Roman"/>
          <w:sz w:val="24"/>
          <w:szCs w:val="24"/>
        </w:rPr>
        <w:t>De mens</w:t>
      </w:r>
      <w:r w:rsidR="00265F7D" w:rsidRPr="00B00381">
        <w:rPr>
          <w:rFonts w:ascii="Times New Roman" w:hAnsi="Times New Roman" w:cs="Times New Roman"/>
          <w:sz w:val="24"/>
          <w:szCs w:val="24"/>
        </w:rPr>
        <w:t xml:space="preserve"> die nergens meer in gelooft, zien we in afbeelding 4, wa</w:t>
      </w:r>
      <w:bookmarkStart w:id="0" w:name="_GoBack"/>
      <w:bookmarkEnd w:id="0"/>
      <w:r w:rsidR="00265F7D" w:rsidRPr="00B00381">
        <w:rPr>
          <w:rFonts w:ascii="Times New Roman" w:hAnsi="Times New Roman" w:cs="Times New Roman"/>
          <w:sz w:val="24"/>
          <w:szCs w:val="24"/>
        </w:rPr>
        <w:t xml:space="preserve">arbij jongens wegrennen </w:t>
      </w:r>
      <w:r w:rsidR="00025195">
        <w:rPr>
          <w:rFonts w:ascii="Times New Roman" w:hAnsi="Times New Roman" w:cs="Times New Roman"/>
          <w:sz w:val="24"/>
          <w:szCs w:val="24"/>
        </w:rPr>
        <w:t xml:space="preserve">na spullen gestolen te hebben. </w:t>
      </w:r>
      <w:r w:rsidR="00265F7D" w:rsidRPr="00B00381">
        <w:rPr>
          <w:rFonts w:ascii="Times New Roman" w:hAnsi="Times New Roman" w:cs="Times New Roman"/>
          <w:sz w:val="24"/>
          <w:szCs w:val="24"/>
        </w:rPr>
        <w:t>De mens die</w:t>
      </w:r>
      <w:r w:rsidR="00A54D77">
        <w:rPr>
          <w:rFonts w:ascii="Times New Roman" w:hAnsi="Times New Roman" w:cs="Times New Roman"/>
          <w:sz w:val="24"/>
          <w:szCs w:val="24"/>
        </w:rPr>
        <w:t xml:space="preserve"> zich probeert in te stellen op de nieuwe situatie </w:t>
      </w:r>
      <w:r w:rsidR="00265F7D" w:rsidRPr="00B00381">
        <w:rPr>
          <w:rFonts w:ascii="Times New Roman" w:hAnsi="Times New Roman" w:cs="Times New Roman"/>
          <w:sz w:val="24"/>
          <w:szCs w:val="24"/>
        </w:rPr>
        <w:t>zien we in afbeelding 5.</w:t>
      </w:r>
      <w:r w:rsidR="00092263">
        <w:rPr>
          <w:rFonts w:ascii="Times New Roman" w:hAnsi="Times New Roman" w:cs="Times New Roman"/>
          <w:sz w:val="24"/>
          <w:szCs w:val="24"/>
        </w:rPr>
        <w:t xml:space="preserve"> Mensen lopen geblinddoekt achter een blind</w:t>
      </w:r>
      <w:r w:rsidR="00A54D77">
        <w:rPr>
          <w:rFonts w:ascii="Times New Roman" w:hAnsi="Times New Roman" w:cs="Times New Roman"/>
          <w:sz w:val="24"/>
          <w:szCs w:val="24"/>
        </w:rPr>
        <w:t>e man</w:t>
      </w:r>
      <w:r w:rsidR="00092263">
        <w:rPr>
          <w:rFonts w:ascii="Times New Roman" w:hAnsi="Times New Roman" w:cs="Times New Roman"/>
          <w:sz w:val="24"/>
          <w:szCs w:val="24"/>
        </w:rPr>
        <w:t xml:space="preserve"> aan, om te leren hoe het is als ze straks echt blind zijn.</w:t>
      </w:r>
      <w:r w:rsidR="00864A86">
        <w:rPr>
          <w:rFonts w:ascii="Times New Roman" w:hAnsi="Times New Roman" w:cs="Times New Roman"/>
          <w:sz w:val="24"/>
          <w:szCs w:val="24"/>
        </w:rPr>
        <w:t xml:space="preserve"> Het aanpassingsvermogen van de mens komt hierin sterk naar voren.</w:t>
      </w:r>
      <w:r w:rsidR="00265F7D" w:rsidRPr="00B00381">
        <w:rPr>
          <w:rFonts w:ascii="Times New Roman" w:hAnsi="Times New Roman" w:cs="Times New Roman"/>
          <w:sz w:val="24"/>
          <w:szCs w:val="24"/>
        </w:rPr>
        <w:t xml:space="preserve"> Deze</w:t>
      </w:r>
      <w:r w:rsidR="003816EE" w:rsidRPr="00B00381">
        <w:rPr>
          <w:rFonts w:ascii="Times New Roman" w:hAnsi="Times New Roman" w:cs="Times New Roman"/>
          <w:sz w:val="24"/>
          <w:szCs w:val="24"/>
        </w:rPr>
        <w:t xml:space="preserve"> tweedeling sluit aan bij</w:t>
      </w:r>
      <w:r w:rsidRPr="00B00381">
        <w:rPr>
          <w:rFonts w:ascii="Times New Roman" w:hAnsi="Times New Roman" w:cs="Times New Roman"/>
          <w:sz w:val="24"/>
          <w:szCs w:val="24"/>
        </w:rPr>
        <w:t xml:space="preserve"> wat regisseur David Mackenzie in een interview uit 2012 zei over</w:t>
      </w:r>
      <w:r w:rsidR="002A40B0" w:rsidRPr="00B00381">
        <w:rPr>
          <w:rFonts w:ascii="Times New Roman" w:hAnsi="Times New Roman" w:cs="Times New Roman"/>
          <w:sz w:val="24"/>
          <w:szCs w:val="24"/>
        </w:rPr>
        <w:t xml:space="preserve"> een scène die ik </w:t>
      </w:r>
      <w:r w:rsidR="003A07C9">
        <w:rPr>
          <w:rFonts w:ascii="Times New Roman" w:hAnsi="Times New Roman" w:cs="Times New Roman"/>
          <w:sz w:val="24"/>
          <w:szCs w:val="24"/>
        </w:rPr>
        <w:t>in het volgende hoofdstuk zal bespreken</w:t>
      </w:r>
      <w:r w:rsidR="002A40B0" w:rsidRPr="00B00381">
        <w:rPr>
          <w:rFonts w:ascii="Times New Roman" w:hAnsi="Times New Roman" w:cs="Times New Roman"/>
          <w:sz w:val="24"/>
          <w:szCs w:val="24"/>
        </w:rPr>
        <w:t>.</w:t>
      </w:r>
      <w:r w:rsidR="003816EE" w:rsidRPr="00B00381">
        <w:rPr>
          <w:rFonts w:ascii="Times New Roman" w:hAnsi="Times New Roman" w:cs="Times New Roman"/>
          <w:sz w:val="24"/>
          <w:szCs w:val="24"/>
        </w:rPr>
        <w:t xml:space="preserve"> </w:t>
      </w:r>
      <w:r w:rsidR="002A40B0" w:rsidRPr="00B00381">
        <w:rPr>
          <w:rFonts w:ascii="Times New Roman" w:hAnsi="Times New Roman" w:cs="Times New Roman"/>
          <w:sz w:val="24"/>
          <w:szCs w:val="24"/>
        </w:rPr>
        <w:t xml:space="preserve">Volgens hem is het nodig om de slechte kant van de mens te laten zien, om vervolgens </w:t>
      </w:r>
      <w:r w:rsidR="00E76246">
        <w:rPr>
          <w:rFonts w:ascii="Times New Roman" w:hAnsi="Times New Roman" w:cs="Times New Roman"/>
          <w:sz w:val="24"/>
          <w:szCs w:val="24"/>
        </w:rPr>
        <w:t xml:space="preserve">de nadruk </w:t>
      </w:r>
      <w:r w:rsidR="00A54D77">
        <w:rPr>
          <w:rFonts w:ascii="Times New Roman" w:hAnsi="Times New Roman" w:cs="Times New Roman"/>
          <w:sz w:val="24"/>
          <w:szCs w:val="24"/>
        </w:rPr>
        <w:t xml:space="preserve">te kunnen </w:t>
      </w:r>
      <w:r w:rsidR="00A54D77">
        <w:rPr>
          <w:rFonts w:ascii="Times New Roman" w:hAnsi="Times New Roman" w:cs="Times New Roman"/>
          <w:sz w:val="24"/>
          <w:szCs w:val="24"/>
        </w:rPr>
        <w:lastRenderedPageBreak/>
        <w:t>leggen op diens positieve kant</w:t>
      </w:r>
      <w:r w:rsidR="002A40B0" w:rsidRPr="00B00381">
        <w:rPr>
          <w:rFonts w:ascii="Times New Roman" w:hAnsi="Times New Roman" w:cs="Times New Roman"/>
          <w:sz w:val="24"/>
          <w:szCs w:val="24"/>
        </w:rPr>
        <w:t>.</w:t>
      </w:r>
      <w:r w:rsidR="002A40B0" w:rsidRPr="00B00381">
        <w:rPr>
          <w:rStyle w:val="Voetnootmarkering"/>
          <w:rFonts w:ascii="Times New Roman" w:hAnsi="Times New Roman" w:cs="Times New Roman"/>
          <w:sz w:val="24"/>
          <w:szCs w:val="24"/>
        </w:rPr>
        <w:footnoteReference w:id="46"/>
      </w:r>
      <w:r w:rsidR="002A40B0" w:rsidRPr="00B00381">
        <w:rPr>
          <w:rFonts w:ascii="Times New Roman" w:hAnsi="Times New Roman" w:cs="Times New Roman"/>
          <w:sz w:val="24"/>
          <w:szCs w:val="24"/>
        </w:rPr>
        <w:t xml:space="preserve"> </w:t>
      </w:r>
      <w:r w:rsidR="0092071B">
        <w:rPr>
          <w:rFonts w:ascii="Times New Roman" w:hAnsi="Times New Roman" w:cs="Times New Roman"/>
          <w:sz w:val="24"/>
          <w:szCs w:val="24"/>
        </w:rPr>
        <w:t>In veel andere</w:t>
      </w:r>
      <w:r w:rsidR="00307311">
        <w:rPr>
          <w:rFonts w:ascii="Times New Roman" w:hAnsi="Times New Roman" w:cs="Times New Roman"/>
          <w:sz w:val="24"/>
          <w:szCs w:val="24"/>
        </w:rPr>
        <w:t xml:space="preserve"> apocalyptische films is</w:t>
      </w:r>
      <w:r w:rsidR="0092071B">
        <w:rPr>
          <w:rFonts w:ascii="Times New Roman" w:hAnsi="Times New Roman" w:cs="Times New Roman"/>
          <w:sz w:val="24"/>
          <w:szCs w:val="24"/>
        </w:rPr>
        <w:t xml:space="preserve"> het juist de slechte kant van de mens waarop de nadruk wordt gelegd</w:t>
      </w:r>
      <w:r w:rsidR="008A014F">
        <w:rPr>
          <w:rFonts w:ascii="Times New Roman" w:hAnsi="Times New Roman" w:cs="Times New Roman"/>
          <w:sz w:val="24"/>
          <w:szCs w:val="24"/>
        </w:rPr>
        <w:t xml:space="preserve"> - iets</w:t>
      </w:r>
      <w:r w:rsidR="008E6C40">
        <w:rPr>
          <w:rFonts w:ascii="Times New Roman" w:hAnsi="Times New Roman" w:cs="Times New Roman"/>
          <w:sz w:val="24"/>
          <w:szCs w:val="24"/>
        </w:rPr>
        <w:t xml:space="preserve"> waar ik in de volgende hoofdstukken </w:t>
      </w:r>
      <w:r w:rsidR="008A014F">
        <w:rPr>
          <w:rFonts w:ascii="Times New Roman" w:hAnsi="Times New Roman" w:cs="Times New Roman"/>
          <w:sz w:val="24"/>
          <w:szCs w:val="24"/>
        </w:rPr>
        <w:t>dieper</w:t>
      </w:r>
      <w:r w:rsidR="008E6C40">
        <w:rPr>
          <w:rFonts w:ascii="Times New Roman" w:hAnsi="Times New Roman" w:cs="Times New Roman"/>
          <w:sz w:val="24"/>
          <w:szCs w:val="24"/>
        </w:rPr>
        <w:t xml:space="preserve"> op in zal gaan</w:t>
      </w:r>
      <w:r w:rsidR="00C6769B">
        <w:rPr>
          <w:rFonts w:ascii="Times New Roman" w:hAnsi="Times New Roman" w:cs="Times New Roman"/>
          <w:sz w:val="24"/>
          <w:szCs w:val="24"/>
        </w:rPr>
        <w:t>.</w:t>
      </w:r>
      <w:r w:rsidR="0092071B">
        <w:rPr>
          <w:rFonts w:ascii="Times New Roman" w:hAnsi="Times New Roman" w:cs="Times New Roman"/>
          <w:sz w:val="24"/>
          <w:szCs w:val="24"/>
        </w:rPr>
        <w:t xml:space="preserve"> </w:t>
      </w:r>
      <w:r w:rsidR="003816EE" w:rsidRPr="00B00381">
        <w:rPr>
          <w:rFonts w:ascii="Times New Roman" w:hAnsi="Times New Roman" w:cs="Times New Roman"/>
          <w:sz w:val="24"/>
          <w:szCs w:val="24"/>
        </w:rPr>
        <w:t>De beide shots zijn vlak achter elkaar te zien en worden getoond bij bovenstaande voice-over.</w:t>
      </w:r>
    </w:p>
    <w:p w:rsidR="00291D95" w:rsidRPr="00B00381" w:rsidRDefault="00291D95" w:rsidP="00291D95">
      <w:pPr>
        <w:pStyle w:val="Geenafstand"/>
        <w:spacing w:line="360" w:lineRule="auto"/>
        <w:rPr>
          <w:rFonts w:ascii="Times New Roman" w:hAnsi="Times New Roman" w:cs="Times New Roman"/>
          <w:sz w:val="24"/>
          <w:szCs w:val="24"/>
        </w:rPr>
      </w:pPr>
    </w:p>
    <w:p w:rsidR="00025195" w:rsidRDefault="00291D95" w:rsidP="00291D95">
      <w:pPr>
        <w:pStyle w:val="Geenafstand"/>
        <w:spacing w:line="360" w:lineRule="auto"/>
        <w:rPr>
          <w:rFonts w:ascii="Times New Roman" w:hAnsi="Times New Roman" w:cs="Times New Roman"/>
          <w:sz w:val="24"/>
          <w:szCs w:val="24"/>
        </w:rPr>
      </w:pPr>
      <w:r w:rsidRPr="00B00381">
        <w:rPr>
          <w:rFonts w:ascii="Times New Roman" w:hAnsi="Times New Roman" w:cs="Times New Roman"/>
          <w:noProof/>
          <w:sz w:val="24"/>
          <w:szCs w:val="24"/>
          <w:lang w:eastAsia="nl-NL"/>
        </w:rPr>
        <w:drawing>
          <wp:inline distT="0" distB="0" distL="0" distR="0">
            <wp:extent cx="3335098" cy="1867655"/>
            <wp:effectExtent l="19050" t="0" r="0" b="0"/>
            <wp:docPr id="5" name="Afbeelding 13"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14" cstate="print"/>
                    <a:stretch>
                      <a:fillRect/>
                    </a:stretch>
                  </pic:blipFill>
                  <pic:spPr>
                    <a:xfrm>
                      <a:off x="0" y="0"/>
                      <a:ext cx="3335098" cy="1867655"/>
                    </a:xfrm>
                    <a:prstGeom prst="rect">
                      <a:avLst/>
                    </a:prstGeom>
                  </pic:spPr>
                </pic:pic>
              </a:graphicData>
            </a:graphic>
          </wp:inline>
        </w:drawing>
      </w:r>
    </w:p>
    <w:p w:rsidR="00291D95" w:rsidRPr="00B00381" w:rsidRDefault="00291D95" w:rsidP="00291D95">
      <w:pPr>
        <w:pStyle w:val="Geenafstand"/>
        <w:spacing w:line="360" w:lineRule="auto"/>
        <w:rPr>
          <w:rFonts w:ascii="Times New Roman" w:hAnsi="Times New Roman" w:cs="Times New Roman"/>
          <w:sz w:val="24"/>
          <w:szCs w:val="24"/>
        </w:rPr>
      </w:pPr>
      <w:r w:rsidRPr="00B00381">
        <w:rPr>
          <w:rFonts w:ascii="Times New Roman" w:hAnsi="Times New Roman" w:cs="Times New Roman"/>
          <w:noProof/>
          <w:sz w:val="24"/>
          <w:szCs w:val="24"/>
          <w:lang w:eastAsia="nl-NL"/>
        </w:rPr>
        <w:drawing>
          <wp:inline distT="0" distB="0" distL="0" distR="0">
            <wp:extent cx="3335098" cy="1867655"/>
            <wp:effectExtent l="19050" t="0" r="0" b="0"/>
            <wp:docPr id="6" name="Afbeelding 14"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15" cstate="print"/>
                    <a:stretch>
                      <a:fillRect/>
                    </a:stretch>
                  </pic:blipFill>
                  <pic:spPr>
                    <a:xfrm>
                      <a:off x="0" y="0"/>
                      <a:ext cx="3335098" cy="1867655"/>
                    </a:xfrm>
                    <a:prstGeom prst="rect">
                      <a:avLst/>
                    </a:prstGeom>
                  </pic:spPr>
                </pic:pic>
              </a:graphicData>
            </a:graphic>
          </wp:inline>
        </w:drawing>
      </w:r>
    </w:p>
    <w:p w:rsidR="00291D95" w:rsidRDefault="00291D95" w:rsidP="00291D95">
      <w:pPr>
        <w:pStyle w:val="Geenafstand"/>
        <w:spacing w:line="360" w:lineRule="auto"/>
        <w:rPr>
          <w:rFonts w:ascii="Times New Roman" w:hAnsi="Times New Roman" w:cs="Times New Roman"/>
          <w:sz w:val="20"/>
          <w:szCs w:val="20"/>
        </w:rPr>
      </w:pPr>
      <w:r w:rsidRPr="0029095D">
        <w:rPr>
          <w:rFonts w:ascii="Times New Roman" w:hAnsi="Times New Roman" w:cs="Times New Roman"/>
          <w:sz w:val="20"/>
          <w:szCs w:val="20"/>
        </w:rPr>
        <w:t>Afbeelding 4 en 5: tweedeling van de mens.</w:t>
      </w:r>
    </w:p>
    <w:p w:rsidR="009F3867" w:rsidRDefault="009F3867" w:rsidP="009F3867">
      <w:pPr>
        <w:pStyle w:val="Geenafstand"/>
        <w:spacing w:line="360" w:lineRule="auto"/>
        <w:rPr>
          <w:rFonts w:ascii="Times New Roman" w:hAnsi="Times New Roman" w:cs="Times New Roman"/>
          <w:sz w:val="24"/>
          <w:szCs w:val="24"/>
        </w:rPr>
      </w:pPr>
    </w:p>
    <w:p w:rsidR="0092498F" w:rsidRDefault="0092498F" w:rsidP="003A07C9">
      <w:pPr>
        <w:pStyle w:val="Geenafstand"/>
        <w:spacing w:line="360" w:lineRule="auto"/>
        <w:ind w:firstLine="708"/>
        <w:rPr>
          <w:rFonts w:ascii="Times New Roman" w:hAnsi="Times New Roman" w:cs="Times New Roman"/>
          <w:smallCaps/>
          <w:sz w:val="24"/>
          <w:szCs w:val="24"/>
        </w:rPr>
      </w:pPr>
    </w:p>
    <w:p w:rsidR="0092498F" w:rsidRPr="0092498F" w:rsidRDefault="0092498F" w:rsidP="008E6C40">
      <w:pPr>
        <w:pStyle w:val="Geenafstand"/>
        <w:spacing w:line="360" w:lineRule="auto"/>
        <w:rPr>
          <w:rFonts w:ascii="Times New Roman" w:hAnsi="Times New Roman" w:cs="Times New Roman"/>
          <w:sz w:val="24"/>
          <w:szCs w:val="24"/>
        </w:rPr>
      </w:pPr>
      <w:r w:rsidRPr="0092498F">
        <w:rPr>
          <w:rFonts w:ascii="Times New Roman" w:hAnsi="Times New Roman" w:cs="Times New Roman"/>
          <w:sz w:val="24"/>
          <w:szCs w:val="24"/>
        </w:rPr>
        <w:t>In hoofdstuk 5</w:t>
      </w:r>
      <w:r w:rsidR="002206CE">
        <w:rPr>
          <w:rFonts w:ascii="Times New Roman" w:hAnsi="Times New Roman" w:cs="Times New Roman"/>
          <w:sz w:val="24"/>
          <w:szCs w:val="24"/>
        </w:rPr>
        <w:t xml:space="preserve"> kijk </w:t>
      </w:r>
      <w:r w:rsidR="002206CE" w:rsidRPr="002206CE">
        <w:rPr>
          <w:rFonts w:ascii="Times New Roman" w:hAnsi="Times New Roman" w:cs="Times New Roman"/>
          <w:sz w:val="24"/>
          <w:szCs w:val="24"/>
        </w:rPr>
        <w:t>ik</w:t>
      </w:r>
      <w:r w:rsidRPr="002206CE">
        <w:rPr>
          <w:rFonts w:ascii="Times New Roman" w:hAnsi="Times New Roman" w:cs="Times New Roman"/>
          <w:sz w:val="24"/>
          <w:szCs w:val="24"/>
        </w:rPr>
        <w:t xml:space="preserve"> hoe spektakel in een andere vorm voorkomt in </w:t>
      </w:r>
      <w:r w:rsidRPr="0092071B">
        <w:rPr>
          <w:rFonts w:ascii="Times New Roman" w:hAnsi="Times New Roman" w:cs="Times New Roman"/>
          <w:smallCaps/>
          <w:sz w:val="24"/>
          <w:szCs w:val="24"/>
        </w:rPr>
        <w:t>Perfect Sense</w:t>
      </w:r>
      <w:r w:rsidRPr="002206CE">
        <w:rPr>
          <w:rFonts w:ascii="Times New Roman" w:hAnsi="Times New Roman" w:cs="Times New Roman"/>
          <w:sz w:val="24"/>
          <w:szCs w:val="24"/>
        </w:rPr>
        <w:t>.</w:t>
      </w:r>
      <w:r w:rsidR="002206CE" w:rsidRPr="002206CE">
        <w:rPr>
          <w:rFonts w:ascii="Times New Roman" w:hAnsi="Times New Roman" w:cs="Times New Roman"/>
          <w:sz w:val="24"/>
          <w:szCs w:val="24"/>
        </w:rPr>
        <w:t xml:space="preserve"> In hoofdstuk 6 kom ik terug op spektakel als ‘flitsende actie’ om een specifieke scène uit </w:t>
      </w:r>
      <w:r w:rsidR="002206CE" w:rsidRPr="0092071B">
        <w:rPr>
          <w:rFonts w:ascii="Times New Roman" w:hAnsi="Times New Roman" w:cs="Times New Roman"/>
          <w:smallCaps/>
          <w:sz w:val="24"/>
          <w:szCs w:val="24"/>
        </w:rPr>
        <w:t>Perfect Sense</w:t>
      </w:r>
      <w:r w:rsidR="002206CE" w:rsidRPr="002206CE">
        <w:rPr>
          <w:rFonts w:ascii="Times New Roman" w:hAnsi="Times New Roman" w:cs="Times New Roman"/>
          <w:sz w:val="24"/>
          <w:szCs w:val="24"/>
        </w:rPr>
        <w:t xml:space="preserve"> te bestuderen.</w:t>
      </w:r>
    </w:p>
    <w:p w:rsidR="0092498F" w:rsidRDefault="0092498F" w:rsidP="003A07C9">
      <w:pPr>
        <w:pStyle w:val="Geenafstand"/>
        <w:spacing w:line="360" w:lineRule="auto"/>
        <w:ind w:firstLine="708"/>
        <w:rPr>
          <w:rFonts w:ascii="Times New Roman" w:hAnsi="Times New Roman" w:cs="Times New Roman"/>
          <w:smallCaps/>
          <w:sz w:val="24"/>
          <w:szCs w:val="24"/>
        </w:rPr>
      </w:pPr>
    </w:p>
    <w:p w:rsidR="00B515B5" w:rsidRDefault="00B515B5" w:rsidP="008764A3">
      <w:pPr>
        <w:pStyle w:val="Geenafstand"/>
        <w:spacing w:line="360" w:lineRule="auto"/>
        <w:ind w:firstLine="708"/>
        <w:jc w:val="center"/>
        <w:rPr>
          <w:rFonts w:ascii="Times New Roman" w:hAnsi="Times New Roman" w:cs="Times New Roman"/>
          <w:b/>
          <w:sz w:val="24"/>
          <w:szCs w:val="24"/>
          <w:u w:val="single"/>
        </w:rPr>
      </w:pPr>
    </w:p>
    <w:p w:rsidR="00C6769B" w:rsidRDefault="00C6769B" w:rsidP="008764A3">
      <w:pPr>
        <w:pStyle w:val="Geenafstand"/>
        <w:spacing w:line="360" w:lineRule="auto"/>
        <w:ind w:firstLine="708"/>
        <w:jc w:val="center"/>
        <w:rPr>
          <w:rFonts w:ascii="Times New Roman" w:hAnsi="Times New Roman" w:cs="Times New Roman"/>
          <w:b/>
          <w:sz w:val="24"/>
          <w:szCs w:val="24"/>
          <w:u w:val="single"/>
        </w:rPr>
      </w:pPr>
    </w:p>
    <w:p w:rsidR="00C62C38" w:rsidRDefault="00C62C38" w:rsidP="008764A3">
      <w:pPr>
        <w:pStyle w:val="Geenafstand"/>
        <w:spacing w:line="360" w:lineRule="auto"/>
        <w:ind w:firstLine="708"/>
        <w:jc w:val="center"/>
        <w:rPr>
          <w:rFonts w:ascii="Times New Roman" w:hAnsi="Times New Roman" w:cs="Times New Roman"/>
          <w:b/>
          <w:sz w:val="24"/>
          <w:szCs w:val="24"/>
          <w:u w:val="single"/>
        </w:rPr>
      </w:pPr>
    </w:p>
    <w:p w:rsidR="00CF4F90" w:rsidRDefault="00CF4F90" w:rsidP="008764A3">
      <w:pPr>
        <w:pStyle w:val="Geenafstand"/>
        <w:spacing w:line="360" w:lineRule="auto"/>
        <w:ind w:firstLine="708"/>
        <w:jc w:val="center"/>
        <w:rPr>
          <w:rFonts w:ascii="Times New Roman" w:hAnsi="Times New Roman" w:cs="Times New Roman"/>
          <w:b/>
          <w:sz w:val="24"/>
          <w:szCs w:val="24"/>
          <w:u w:val="single"/>
        </w:rPr>
      </w:pPr>
    </w:p>
    <w:p w:rsidR="00CF4F90" w:rsidRDefault="00CF4F90" w:rsidP="008764A3">
      <w:pPr>
        <w:pStyle w:val="Geenafstand"/>
        <w:spacing w:line="360" w:lineRule="auto"/>
        <w:ind w:firstLine="708"/>
        <w:jc w:val="center"/>
        <w:rPr>
          <w:rFonts w:ascii="Times New Roman" w:hAnsi="Times New Roman" w:cs="Times New Roman"/>
          <w:b/>
          <w:sz w:val="24"/>
          <w:szCs w:val="24"/>
          <w:u w:val="single"/>
        </w:rPr>
      </w:pPr>
    </w:p>
    <w:p w:rsidR="00CD5DAD" w:rsidRPr="00B00381" w:rsidRDefault="00B77F35" w:rsidP="008764A3">
      <w:pPr>
        <w:pStyle w:val="Geenafstand"/>
        <w:spacing w:line="360" w:lineRule="auto"/>
        <w:ind w:firstLine="708"/>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Hoofdstuk </w:t>
      </w:r>
      <w:r w:rsidR="002E5F6E">
        <w:rPr>
          <w:rFonts w:ascii="Times New Roman" w:hAnsi="Times New Roman" w:cs="Times New Roman"/>
          <w:b/>
          <w:sz w:val="24"/>
          <w:szCs w:val="24"/>
          <w:u w:val="single"/>
        </w:rPr>
        <w:t>5</w:t>
      </w:r>
      <w:r w:rsidR="00CD5DAD" w:rsidRPr="00B00381">
        <w:rPr>
          <w:rFonts w:ascii="Times New Roman" w:hAnsi="Times New Roman" w:cs="Times New Roman"/>
          <w:b/>
          <w:sz w:val="24"/>
          <w:szCs w:val="24"/>
          <w:u w:val="single"/>
        </w:rPr>
        <w:t xml:space="preserve">: </w:t>
      </w:r>
      <w:r w:rsidR="00A74F6F" w:rsidRPr="00B00381">
        <w:rPr>
          <w:rFonts w:ascii="Times New Roman" w:hAnsi="Times New Roman" w:cs="Times New Roman"/>
          <w:b/>
          <w:sz w:val="24"/>
          <w:szCs w:val="24"/>
          <w:u w:val="single"/>
        </w:rPr>
        <w:t xml:space="preserve">Hoe </w:t>
      </w:r>
      <w:r w:rsidR="00FC7C98">
        <w:rPr>
          <w:rFonts w:ascii="Times New Roman" w:hAnsi="Times New Roman" w:cs="Times New Roman"/>
          <w:b/>
          <w:sz w:val="24"/>
          <w:szCs w:val="24"/>
          <w:u w:val="single"/>
        </w:rPr>
        <w:t>wordt eten</w:t>
      </w:r>
      <w:r w:rsidR="00A74F6F" w:rsidRPr="00B00381">
        <w:rPr>
          <w:rFonts w:ascii="Times New Roman" w:hAnsi="Times New Roman" w:cs="Times New Roman"/>
          <w:b/>
          <w:sz w:val="24"/>
          <w:szCs w:val="24"/>
          <w:u w:val="single"/>
        </w:rPr>
        <w:t xml:space="preserve"> in beeld gebracht</w:t>
      </w:r>
      <w:r w:rsidR="00D60D57">
        <w:rPr>
          <w:rFonts w:ascii="Times New Roman" w:hAnsi="Times New Roman" w:cs="Times New Roman"/>
          <w:b/>
          <w:sz w:val="24"/>
          <w:szCs w:val="24"/>
          <w:u w:val="single"/>
        </w:rPr>
        <w:t xml:space="preserve"> in </w:t>
      </w:r>
      <w:r w:rsidR="00D60D57" w:rsidRPr="00D60D57">
        <w:rPr>
          <w:rFonts w:ascii="Times New Roman" w:hAnsi="Times New Roman" w:cs="Times New Roman"/>
          <w:b/>
          <w:smallCaps/>
          <w:sz w:val="24"/>
          <w:szCs w:val="24"/>
          <w:u w:val="single"/>
        </w:rPr>
        <w:t>Perfect Sense</w:t>
      </w:r>
      <w:r w:rsidR="00A74F6F" w:rsidRPr="00B00381">
        <w:rPr>
          <w:rFonts w:ascii="Times New Roman" w:hAnsi="Times New Roman" w:cs="Times New Roman"/>
          <w:b/>
          <w:sz w:val="24"/>
          <w:szCs w:val="24"/>
          <w:u w:val="single"/>
        </w:rPr>
        <w:t>?</w:t>
      </w:r>
    </w:p>
    <w:p w:rsidR="004A5E61" w:rsidRPr="00B00381" w:rsidRDefault="004A5E61" w:rsidP="004A5E61">
      <w:pPr>
        <w:pStyle w:val="Geenafstand"/>
        <w:spacing w:line="360" w:lineRule="auto"/>
        <w:rPr>
          <w:rFonts w:ascii="Times New Roman" w:hAnsi="Times New Roman" w:cs="Times New Roman"/>
          <w:sz w:val="24"/>
          <w:szCs w:val="24"/>
        </w:rPr>
      </w:pPr>
    </w:p>
    <w:p w:rsidR="0035578D" w:rsidRPr="0035578D" w:rsidRDefault="0035578D" w:rsidP="004F400B">
      <w:pPr>
        <w:spacing w:line="360" w:lineRule="auto"/>
        <w:ind w:left="708"/>
        <w:rPr>
          <w:rFonts w:ascii="Times New Roman" w:hAnsi="Times New Roman" w:cs="Times New Roman"/>
          <w:sz w:val="24"/>
          <w:szCs w:val="24"/>
        </w:rPr>
      </w:pPr>
      <w:r w:rsidRPr="0035578D">
        <w:rPr>
          <w:rFonts w:ascii="Times New Roman" w:hAnsi="Times New Roman" w:cs="Times New Roman"/>
          <w:sz w:val="24"/>
          <w:szCs w:val="24"/>
        </w:rPr>
        <w:t>The studio was filled with the rich odour of roses, and when the light summer wind stirred amidst the trees of the garden, there came through the open door the heavy scent of the lilac, or the more delicate perfume of the pink-flowering thorn.</w:t>
      </w:r>
      <w:r w:rsidR="004F400B">
        <w:rPr>
          <w:rStyle w:val="Voetnootmarkering"/>
          <w:rFonts w:ascii="Times New Roman" w:hAnsi="Times New Roman" w:cs="Times New Roman"/>
          <w:sz w:val="24"/>
          <w:szCs w:val="24"/>
        </w:rPr>
        <w:footnoteReference w:id="47"/>
      </w:r>
    </w:p>
    <w:p w:rsidR="00DF05F1" w:rsidRDefault="00DF05F1" w:rsidP="004A5E61">
      <w:pPr>
        <w:pStyle w:val="Geenafstand"/>
        <w:spacing w:line="360" w:lineRule="auto"/>
        <w:rPr>
          <w:rFonts w:ascii="Times New Roman" w:hAnsi="Times New Roman" w:cs="Times New Roman"/>
          <w:sz w:val="24"/>
          <w:szCs w:val="24"/>
        </w:rPr>
      </w:pPr>
    </w:p>
    <w:p w:rsidR="008E6057" w:rsidRDefault="003F6F81" w:rsidP="004A5E61">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Oscar Wilde</w:t>
      </w:r>
      <w:r w:rsidR="00C6769B">
        <w:rPr>
          <w:rFonts w:ascii="Times New Roman" w:hAnsi="Times New Roman" w:cs="Times New Roman"/>
          <w:sz w:val="24"/>
          <w:szCs w:val="24"/>
        </w:rPr>
        <w:t xml:space="preserve"> beschrijft in </w:t>
      </w:r>
      <w:r w:rsidR="00C6769B" w:rsidRPr="00C6769B">
        <w:rPr>
          <w:rFonts w:ascii="Times New Roman" w:hAnsi="Times New Roman" w:cs="Times New Roman"/>
          <w:i/>
          <w:sz w:val="24"/>
          <w:szCs w:val="24"/>
        </w:rPr>
        <w:t>The Picture of Dorian Gray</w:t>
      </w:r>
      <w:r w:rsidR="00C6769B">
        <w:rPr>
          <w:rFonts w:ascii="Times New Roman" w:hAnsi="Times New Roman" w:cs="Times New Roman"/>
          <w:sz w:val="24"/>
          <w:szCs w:val="24"/>
        </w:rPr>
        <w:t xml:space="preserve"> de geur</w:t>
      </w:r>
      <w:r w:rsidR="00AE730D">
        <w:rPr>
          <w:rFonts w:ascii="Times New Roman" w:hAnsi="Times New Roman" w:cs="Times New Roman"/>
          <w:sz w:val="24"/>
          <w:szCs w:val="24"/>
        </w:rPr>
        <w:t>en die in een studio te ruiken zijn</w:t>
      </w:r>
      <w:r w:rsidR="00C6769B">
        <w:rPr>
          <w:rFonts w:ascii="Times New Roman" w:hAnsi="Times New Roman" w:cs="Times New Roman"/>
          <w:sz w:val="24"/>
          <w:szCs w:val="24"/>
        </w:rPr>
        <w:t xml:space="preserve">. In </w:t>
      </w:r>
      <w:r w:rsidR="00B515B5">
        <w:rPr>
          <w:rFonts w:ascii="Times New Roman" w:hAnsi="Times New Roman" w:cs="Times New Roman"/>
          <w:sz w:val="24"/>
          <w:szCs w:val="24"/>
        </w:rPr>
        <w:t xml:space="preserve">romans </w:t>
      </w:r>
      <w:r w:rsidR="00746F4B">
        <w:rPr>
          <w:rFonts w:ascii="Times New Roman" w:hAnsi="Times New Roman" w:cs="Times New Roman"/>
          <w:sz w:val="24"/>
          <w:szCs w:val="24"/>
        </w:rPr>
        <w:t xml:space="preserve">wordt </w:t>
      </w:r>
      <w:r w:rsidR="00B515B5">
        <w:rPr>
          <w:rFonts w:ascii="Times New Roman" w:hAnsi="Times New Roman" w:cs="Times New Roman"/>
          <w:sz w:val="24"/>
          <w:szCs w:val="24"/>
        </w:rPr>
        <w:t xml:space="preserve">doorgaans veel beschreven om </w:t>
      </w:r>
      <w:r w:rsidR="00407782">
        <w:rPr>
          <w:rFonts w:ascii="Times New Roman" w:hAnsi="Times New Roman" w:cs="Times New Roman"/>
          <w:sz w:val="24"/>
          <w:szCs w:val="24"/>
        </w:rPr>
        <w:t>de lezer mee te nemen in een verhaal</w:t>
      </w:r>
      <w:r w:rsidR="00397A82">
        <w:rPr>
          <w:rFonts w:ascii="Times New Roman" w:hAnsi="Times New Roman" w:cs="Times New Roman"/>
          <w:sz w:val="24"/>
          <w:szCs w:val="24"/>
        </w:rPr>
        <w:t>.</w:t>
      </w:r>
      <w:r w:rsidR="00407782">
        <w:rPr>
          <w:rFonts w:ascii="Times New Roman" w:hAnsi="Times New Roman" w:cs="Times New Roman"/>
          <w:sz w:val="24"/>
          <w:szCs w:val="24"/>
        </w:rPr>
        <w:t xml:space="preserve"> Wanneer een auteur op </w:t>
      </w:r>
      <w:r w:rsidR="00051E21">
        <w:rPr>
          <w:rFonts w:ascii="Times New Roman" w:hAnsi="Times New Roman" w:cs="Times New Roman"/>
          <w:sz w:val="24"/>
          <w:szCs w:val="24"/>
        </w:rPr>
        <w:t>een pakkende wijze de geur van bloemen beschrijft, kan de lezer dit als het ware zelf ruiken en zich makkelijker in het verhaal verplaatsen</w:t>
      </w:r>
      <w:r w:rsidR="00407782">
        <w:rPr>
          <w:rFonts w:ascii="Times New Roman" w:hAnsi="Times New Roman" w:cs="Times New Roman"/>
          <w:sz w:val="24"/>
          <w:szCs w:val="24"/>
        </w:rPr>
        <w:t>.</w:t>
      </w:r>
      <w:r w:rsidR="00307311">
        <w:rPr>
          <w:rFonts w:ascii="Times New Roman" w:hAnsi="Times New Roman" w:cs="Times New Roman"/>
          <w:sz w:val="24"/>
          <w:szCs w:val="24"/>
        </w:rPr>
        <w:t xml:space="preserve"> </w:t>
      </w:r>
      <w:r w:rsidR="00407782">
        <w:rPr>
          <w:rFonts w:ascii="Times New Roman" w:hAnsi="Times New Roman" w:cs="Times New Roman"/>
          <w:sz w:val="24"/>
          <w:szCs w:val="24"/>
        </w:rPr>
        <w:t xml:space="preserve">In </w:t>
      </w:r>
      <w:r w:rsidR="00407782" w:rsidRPr="00407782">
        <w:rPr>
          <w:rFonts w:ascii="Times New Roman" w:hAnsi="Times New Roman" w:cs="Times New Roman"/>
          <w:smallCaps/>
          <w:sz w:val="24"/>
          <w:szCs w:val="24"/>
        </w:rPr>
        <w:t>Perfect Sense</w:t>
      </w:r>
      <w:r w:rsidR="00407782">
        <w:rPr>
          <w:rFonts w:ascii="Times New Roman" w:hAnsi="Times New Roman" w:cs="Times New Roman"/>
          <w:sz w:val="24"/>
          <w:szCs w:val="24"/>
        </w:rPr>
        <w:t xml:space="preserve"> is </w:t>
      </w:r>
      <w:r w:rsidR="00307311">
        <w:rPr>
          <w:rFonts w:ascii="Times New Roman" w:hAnsi="Times New Roman" w:cs="Times New Roman"/>
          <w:sz w:val="24"/>
          <w:szCs w:val="24"/>
        </w:rPr>
        <w:t xml:space="preserve">dezelfde methode gebruikt, maar dan met representaties van </w:t>
      </w:r>
      <w:r w:rsidR="00746F4B">
        <w:rPr>
          <w:rFonts w:ascii="Times New Roman" w:hAnsi="Times New Roman" w:cs="Times New Roman"/>
          <w:sz w:val="24"/>
          <w:szCs w:val="24"/>
        </w:rPr>
        <w:t xml:space="preserve">eten. </w:t>
      </w:r>
      <w:r w:rsidR="000E1716">
        <w:rPr>
          <w:rFonts w:ascii="Times New Roman" w:hAnsi="Times New Roman" w:cs="Times New Roman"/>
          <w:sz w:val="24"/>
          <w:szCs w:val="24"/>
        </w:rPr>
        <w:t>Z</w:t>
      </w:r>
      <w:r w:rsidR="00407782">
        <w:rPr>
          <w:rFonts w:ascii="Times New Roman" w:hAnsi="Times New Roman" w:cs="Times New Roman"/>
          <w:sz w:val="24"/>
          <w:szCs w:val="24"/>
        </w:rPr>
        <w:t xml:space="preserve">oals beschreven door Korsmeyer, staat eten symbool voor de zintuigen, omdat eten </w:t>
      </w:r>
      <w:r w:rsidR="000E1716">
        <w:rPr>
          <w:rFonts w:ascii="Times New Roman" w:hAnsi="Times New Roman" w:cs="Times New Roman"/>
          <w:sz w:val="24"/>
          <w:szCs w:val="24"/>
        </w:rPr>
        <w:t>alle</w:t>
      </w:r>
      <w:r w:rsidR="00407782">
        <w:rPr>
          <w:rFonts w:ascii="Times New Roman" w:hAnsi="Times New Roman" w:cs="Times New Roman"/>
          <w:sz w:val="24"/>
          <w:szCs w:val="24"/>
        </w:rPr>
        <w:t xml:space="preserve"> zintuigen representeert.</w:t>
      </w:r>
      <w:r w:rsidR="00E0679E">
        <w:rPr>
          <w:rStyle w:val="Voetnootmarkering"/>
          <w:rFonts w:ascii="Times New Roman" w:hAnsi="Times New Roman" w:cs="Times New Roman"/>
          <w:sz w:val="24"/>
          <w:szCs w:val="24"/>
        </w:rPr>
        <w:footnoteReference w:id="48"/>
      </w:r>
      <w:r w:rsidR="00407782">
        <w:rPr>
          <w:rFonts w:ascii="Times New Roman" w:hAnsi="Times New Roman" w:cs="Times New Roman"/>
          <w:sz w:val="24"/>
          <w:szCs w:val="24"/>
        </w:rPr>
        <w:t xml:space="preserve"> </w:t>
      </w:r>
    </w:p>
    <w:p w:rsidR="000E1716" w:rsidRDefault="00407782" w:rsidP="00347245">
      <w:pPr>
        <w:pStyle w:val="Geenafstand"/>
        <w:spacing w:line="360" w:lineRule="auto"/>
        <w:ind w:firstLine="708"/>
        <w:rPr>
          <w:rFonts w:ascii="Times New Roman" w:hAnsi="Times New Roman" w:cs="Times New Roman"/>
          <w:sz w:val="24"/>
          <w:szCs w:val="24"/>
        </w:rPr>
      </w:pPr>
      <w:r>
        <w:rPr>
          <w:rFonts w:ascii="Times New Roman" w:hAnsi="Times New Roman" w:cs="Times New Roman"/>
          <w:sz w:val="24"/>
          <w:szCs w:val="24"/>
        </w:rPr>
        <w:t>Meteen in de eerste scène van de film zien</w:t>
      </w:r>
      <w:r w:rsidR="000E1716">
        <w:rPr>
          <w:rFonts w:ascii="Times New Roman" w:hAnsi="Times New Roman" w:cs="Times New Roman"/>
          <w:sz w:val="24"/>
          <w:szCs w:val="24"/>
        </w:rPr>
        <w:t xml:space="preserve"> we</w:t>
      </w:r>
      <w:r>
        <w:rPr>
          <w:rFonts w:ascii="Times New Roman" w:hAnsi="Times New Roman" w:cs="Times New Roman"/>
          <w:sz w:val="24"/>
          <w:szCs w:val="24"/>
        </w:rPr>
        <w:t xml:space="preserve"> deze</w:t>
      </w:r>
      <w:r w:rsidR="00307311">
        <w:rPr>
          <w:rFonts w:ascii="Times New Roman" w:hAnsi="Times New Roman" w:cs="Times New Roman"/>
          <w:sz w:val="24"/>
          <w:szCs w:val="24"/>
        </w:rPr>
        <w:t xml:space="preserve"> vorm van</w:t>
      </w:r>
      <w:r>
        <w:rPr>
          <w:rFonts w:ascii="Times New Roman" w:hAnsi="Times New Roman" w:cs="Times New Roman"/>
          <w:sz w:val="24"/>
          <w:szCs w:val="24"/>
        </w:rPr>
        <w:t xml:space="preserve"> representatie. </w:t>
      </w:r>
      <w:r w:rsidR="004379E1" w:rsidRPr="00B00381">
        <w:rPr>
          <w:rFonts w:ascii="Times New Roman" w:hAnsi="Times New Roman" w:cs="Times New Roman"/>
          <w:sz w:val="24"/>
          <w:szCs w:val="24"/>
        </w:rPr>
        <w:t xml:space="preserve">Verschillende korte </w:t>
      </w:r>
      <w:r w:rsidR="00B53C6A" w:rsidRPr="00B00381">
        <w:rPr>
          <w:rFonts w:ascii="Times New Roman" w:hAnsi="Times New Roman" w:cs="Times New Roman"/>
          <w:sz w:val="24"/>
          <w:szCs w:val="24"/>
        </w:rPr>
        <w:t xml:space="preserve">beelden </w:t>
      </w:r>
      <w:r w:rsidR="00F2309A">
        <w:rPr>
          <w:rFonts w:ascii="Times New Roman" w:hAnsi="Times New Roman" w:cs="Times New Roman"/>
          <w:sz w:val="24"/>
          <w:szCs w:val="24"/>
        </w:rPr>
        <w:t xml:space="preserve">van eten worden </w:t>
      </w:r>
      <w:r w:rsidR="00250B2C">
        <w:rPr>
          <w:rFonts w:ascii="Times New Roman" w:hAnsi="Times New Roman" w:cs="Times New Roman"/>
          <w:sz w:val="24"/>
          <w:szCs w:val="24"/>
        </w:rPr>
        <w:t xml:space="preserve">in </w:t>
      </w:r>
      <w:r w:rsidR="00250B2C" w:rsidRPr="00CF4F90">
        <w:rPr>
          <w:rFonts w:ascii="Times New Roman" w:hAnsi="Times New Roman" w:cs="Times New Roman"/>
          <w:sz w:val="24"/>
          <w:szCs w:val="24"/>
        </w:rPr>
        <w:t>close-up</w:t>
      </w:r>
      <w:r w:rsidR="00250B2C">
        <w:rPr>
          <w:rFonts w:ascii="Times New Roman" w:hAnsi="Times New Roman" w:cs="Times New Roman"/>
          <w:sz w:val="24"/>
          <w:szCs w:val="24"/>
        </w:rPr>
        <w:t xml:space="preserve"> </w:t>
      </w:r>
      <w:r w:rsidR="00626E98">
        <w:rPr>
          <w:rFonts w:ascii="Times New Roman" w:hAnsi="Times New Roman" w:cs="Times New Roman"/>
          <w:sz w:val="24"/>
          <w:szCs w:val="24"/>
        </w:rPr>
        <w:t>getoond</w:t>
      </w:r>
      <w:r w:rsidR="004379E1" w:rsidRPr="00B00381">
        <w:rPr>
          <w:rFonts w:ascii="Times New Roman" w:hAnsi="Times New Roman" w:cs="Times New Roman"/>
          <w:sz w:val="24"/>
          <w:szCs w:val="24"/>
        </w:rPr>
        <w:t>.</w:t>
      </w:r>
      <w:r w:rsidR="00A75B73">
        <w:rPr>
          <w:rFonts w:ascii="Times New Roman" w:hAnsi="Times New Roman" w:cs="Times New Roman"/>
          <w:sz w:val="24"/>
          <w:szCs w:val="24"/>
        </w:rPr>
        <w:t xml:space="preserve"> Dit is te zien in afbeelding </w:t>
      </w:r>
      <w:r w:rsidR="00FD292B">
        <w:rPr>
          <w:rFonts w:ascii="Times New Roman" w:hAnsi="Times New Roman" w:cs="Times New Roman"/>
          <w:sz w:val="24"/>
          <w:szCs w:val="24"/>
        </w:rPr>
        <w:t xml:space="preserve">6 tot en met </w:t>
      </w:r>
      <w:r w:rsidR="00A4402B">
        <w:rPr>
          <w:rFonts w:ascii="Times New Roman" w:hAnsi="Times New Roman" w:cs="Times New Roman"/>
          <w:sz w:val="24"/>
          <w:szCs w:val="24"/>
        </w:rPr>
        <w:t xml:space="preserve">8. </w:t>
      </w:r>
      <w:r w:rsidR="003C1542">
        <w:rPr>
          <w:rFonts w:ascii="Times New Roman" w:hAnsi="Times New Roman" w:cs="Times New Roman"/>
          <w:sz w:val="24"/>
          <w:szCs w:val="24"/>
        </w:rPr>
        <w:t xml:space="preserve">Ze hebben </w:t>
      </w:r>
      <w:r w:rsidR="004379E1" w:rsidRPr="00B00381">
        <w:rPr>
          <w:rFonts w:ascii="Times New Roman" w:hAnsi="Times New Roman" w:cs="Times New Roman"/>
          <w:sz w:val="24"/>
          <w:szCs w:val="24"/>
        </w:rPr>
        <w:t xml:space="preserve">felle kleuren en laten onbewerkt eten zien. </w:t>
      </w:r>
      <w:r w:rsidR="000D253D" w:rsidRPr="00B00381">
        <w:rPr>
          <w:rFonts w:ascii="Times New Roman" w:hAnsi="Times New Roman" w:cs="Times New Roman"/>
          <w:sz w:val="24"/>
          <w:szCs w:val="24"/>
        </w:rPr>
        <w:t xml:space="preserve">Hierna volgen direct korte shots van </w:t>
      </w:r>
      <w:r w:rsidR="000D253D" w:rsidRPr="001143FB">
        <w:rPr>
          <w:rFonts w:ascii="Times New Roman" w:hAnsi="Times New Roman" w:cs="Times New Roman"/>
          <w:sz w:val="24"/>
          <w:szCs w:val="24"/>
        </w:rPr>
        <w:t xml:space="preserve">voedsel </w:t>
      </w:r>
      <w:r w:rsidR="001143FB" w:rsidRPr="001143FB">
        <w:rPr>
          <w:rFonts w:ascii="Times New Roman" w:hAnsi="Times New Roman" w:cs="Times New Roman"/>
          <w:sz w:val="24"/>
          <w:szCs w:val="24"/>
        </w:rPr>
        <w:t>dat bereid wordt door</w:t>
      </w:r>
      <w:r w:rsidR="000D253D" w:rsidRPr="001143FB">
        <w:rPr>
          <w:rFonts w:ascii="Times New Roman" w:hAnsi="Times New Roman" w:cs="Times New Roman"/>
          <w:sz w:val="24"/>
          <w:szCs w:val="24"/>
        </w:rPr>
        <w:t xml:space="preserve"> mensen</w:t>
      </w:r>
      <w:r w:rsidR="00FD292B" w:rsidRPr="001143FB">
        <w:rPr>
          <w:rFonts w:ascii="Times New Roman" w:hAnsi="Times New Roman" w:cs="Times New Roman"/>
          <w:sz w:val="24"/>
          <w:szCs w:val="24"/>
        </w:rPr>
        <w:t>, te zien</w:t>
      </w:r>
      <w:r w:rsidR="00A75B73">
        <w:rPr>
          <w:rFonts w:ascii="Times New Roman" w:hAnsi="Times New Roman" w:cs="Times New Roman"/>
          <w:sz w:val="24"/>
          <w:szCs w:val="24"/>
        </w:rPr>
        <w:t xml:space="preserve"> in afbeelding 9 tot en met 13. </w:t>
      </w:r>
      <w:r w:rsidR="000D253D" w:rsidRPr="00B00381">
        <w:rPr>
          <w:rFonts w:ascii="Times New Roman" w:hAnsi="Times New Roman" w:cs="Times New Roman"/>
          <w:sz w:val="24"/>
          <w:szCs w:val="24"/>
        </w:rPr>
        <w:t>Hierin wordt de cultuur bij het eten getoond</w:t>
      </w:r>
      <w:r w:rsidR="00F2309A">
        <w:rPr>
          <w:rFonts w:ascii="Times New Roman" w:hAnsi="Times New Roman" w:cs="Times New Roman"/>
          <w:sz w:val="24"/>
          <w:szCs w:val="24"/>
        </w:rPr>
        <w:t>.</w:t>
      </w:r>
      <w:r w:rsidR="000D253D" w:rsidRPr="00B00381">
        <w:rPr>
          <w:rFonts w:ascii="Times New Roman" w:hAnsi="Times New Roman" w:cs="Times New Roman"/>
          <w:sz w:val="24"/>
          <w:szCs w:val="24"/>
        </w:rPr>
        <w:t xml:space="preserve"> </w:t>
      </w:r>
    </w:p>
    <w:p w:rsidR="000E1716" w:rsidRPr="00B00381" w:rsidRDefault="000E1716" w:rsidP="000E1716">
      <w:pPr>
        <w:pStyle w:val="Geenafstand"/>
        <w:spacing w:line="360" w:lineRule="auto"/>
        <w:rPr>
          <w:rFonts w:ascii="Times New Roman" w:hAnsi="Times New Roman" w:cs="Times New Roman"/>
          <w:sz w:val="24"/>
          <w:szCs w:val="24"/>
        </w:rPr>
      </w:pPr>
    </w:p>
    <w:p w:rsidR="000E1716" w:rsidRDefault="000E1716" w:rsidP="000E1716">
      <w:pPr>
        <w:pStyle w:val="Geenafstand"/>
        <w:spacing w:line="360" w:lineRule="auto"/>
        <w:rPr>
          <w:rFonts w:ascii="Times New Roman" w:hAnsi="Times New Roman" w:cs="Times New Roman"/>
          <w:sz w:val="24"/>
          <w:szCs w:val="24"/>
        </w:rPr>
      </w:pPr>
      <w:r w:rsidRPr="00B00381">
        <w:rPr>
          <w:rFonts w:ascii="Times New Roman" w:hAnsi="Times New Roman" w:cs="Times New Roman"/>
          <w:noProof/>
          <w:sz w:val="24"/>
          <w:szCs w:val="24"/>
          <w:lang w:eastAsia="nl-NL"/>
        </w:rPr>
        <w:drawing>
          <wp:inline distT="0" distB="0" distL="0" distR="0">
            <wp:extent cx="2382213" cy="1334039"/>
            <wp:effectExtent l="19050" t="0" r="0" b="0"/>
            <wp:docPr id="11" name="Afbeelding 25"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8" cstate="print"/>
                    <a:stretch>
                      <a:fillRect/>
                    </a:stretch>
                  </pic:blipFill>
                  <pic:spPr>
                    <a:xfrm>
                      <a:off x="0" y="0"/>
                      <a:ext cx="2382213" cy="1334039"/>
                    </a:xfrm>
                    <a:prstGeom prst="rect">
                      <a:avLst/>
                    </a:prstGeom>
                  </pic:spPr>
                </pic:pic>
              </a:graphicData>
            </a:graphic>
          </wp:inline>
        </w:drawing>
      </w:r>
      <w:r w:rsidRPr="00B00381">
        <w:rPr>
          <w:rFonts w:ascii="Times New Roman" w:hAnsi="Times New Roman" w:cs="Times New Roman"/>
          <w:noProof/>
          <w:sz w:val="24"/>
          <w:szCs w:val="24"/>
          <w:lang w:eastAsia="nl-NL"/>
        </w:rPr>
        <w:drawing>
          <wp:inline distT="0" distB="0" distL="0" distR="0">
            <wp:extent cx="2382213" cy="1343568"/>
            <wp:effectExtent l="19050" t="0" r="0" b="0"/>
            <wp:docPr id="12" name="Afbeelding 30"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1" cstate="print"/>
                    <a:stretch>
                      <a:fillRect/>
                    </a:stretch>
                  </pic:blipFill>
                  <pic:spPr>
                    <a:xfrm>
                      <a:off x="0" y="0"/>
                      <a:ext cx="2382213" cy="1343568"/>
                    </a:xfrm>
                    <a:prstGeom prst="rect">
                      <a:avLst/>
                    </a:prstGeom>
                  </pic:spPr>
                </pic:pic>
              </a:graphicData>
            </a:graphic>
          </wp:inline>
        </w:drawing>
      </w:r>
    </w:p>
    <w:p w:rsidR="000E1716" w:rsidRPr="00B00381" w:rsidRDefault="000E1716" w:rsidP="000E1716">
      <w:pPr>
        <w:pStyle w:val="Geenafstand"/>
        <w:spacing w:line="360" w:lineRule="auto"/>
        <w:rPr>
          <w:rFonts w:ascii="Times New Roman" w:hAnsi="Times New Roman" w:cs="Times New Roman"/>
          <w:sz w:val="24"/>
          <w:szCs w:val="24"/>
        </w:rPr>
      </w:pPr>
      <w:r w:rsidRPr="00B00381">
        <w:rPr>
          <w:rFonts w:ascii="Times New Roman" w:hAnsi="Times New Roman" w:cs="Times New Roman"/>
          <w:noProof/>
          <w:sz w:val="24"/>
          <w:szCs w:val="24"/>
          <w:lang w:eastAsia="nl-NL"/>
        </w:rPr>
        <w:drawing>
          <wp:inline distT="0" distB="0" distL="0" distR="0">
            <wp:extent cx="2382213" cy="1343568"/>
            <wp:effectExtent l="19050" t="0" r="0" b="0"/>
            <wp:docPr id="13" name="Afbeelding 33"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16" cstate="print"/>
                    <a:stretch>
                      <a:fillRect/>
                    </a:stretch>
                  </pic:blipFill>
                  <pic:spPr>
                    <a:xfrm>
                      <a:off x="0" y="0"/>
                      <a:ext cx="2382213" cy="1343568"/>
                    </a:xfrm>
                    <a:prstGeom prst="rect">
                      <a:avLst/>
                    </a:prstGeom>
                  </pic:spPr>
                </pic:pic>
              </a:graphicData>
            </a:graphic>
          </wp:inline>
        </w:drawing>
      </w:r>
    </w:p>
    <w:p w:rsidR="000E1716" w:rsidRDefault="00A75B73" w:rsidP="000E1716">
      <w:pPr>
        <w:pStyle w:val="Geenafstand"/>
        <w:spacing w:line="360" w:lineRule="auto"/>
        <w:rPr>
          <w:rFonts w:ascii="Times New Roman" w:hAnsi="Times New Roman" w:cs="Times New Roman"/>
          <w:sz w:val="20"/>
          <w:szCs w:val="20"/>
        </w:rPr>
      </w:pPr>
      <w:r>
        <w:rPr>
          <w:rFonts w:ascii="Times New Roman" w:hAnsi="Times New Roman" w:cs="Times New Roman"/>
          <w:sz w:val="20"/>
          <w:szCs w:val="20"/>
        </w:rPr>
        <w:t>Afbeelding 6-8</w:t>
      </w:r>
      <w:r w:rsidR="000E1716" w:rsidRPr="0029095D">
        <w:rPr>
          <w:rFonts w:ascii="Times New Roman" w:hAnsi="Times New Roman" w:cs="Times New Roman"/>
          <w:sz w:val="20"/>
          <w:szCs w:val="20"/>
        </w:rPr>
        <w:t>: korte shots van eten</w:t>
      </w:r>
      <w:r w:rsidR="000E1716">
        <w:rPr>
          <w:rFonts w:ascii="Times New Roman" w:hAnsi="Times New Roman" w:cs="Times New Roman"/>
          <w:sz w:val="20"/>
          <w:szCs w:val="20"/>
        </w:rPr>
        <w:t>.</w:t>
      </w:r>
    </w:p>
    <w:p w:rsidR="000E1716" w:rsidRPr="0029095D" w:rsidRDefault="000E1716" w:rsidP="000E1716">
      <w:pPr>
        <w:pStyle w:val="Geenafstand"/>
        <w:spacing w:line="360" w:lineRule="auto"/>
        <w:rPr>
          <w:rFonts w:ascii="Times New Roman" w:hAnsi="Times New Roman" w:cs="Times New Roman"/>
          <w:sz w:val="20"/>
          <w:szCs w:val="20"/>
        </w:rPr>
      </w:pPr>
    </w:p>
    <w:p w:rsidR="000E1716" w:rsidRDefault="000E1716" w:rsidP="000E1716">
      <w:pPr>
        <w:pStyle w:val="Geenafstand"/>
        <w:spacing w:line="360" w:lineRule="auto"/>
        <w:rPr>
          <w:rFonts w:ascii="Times New Roman" w:hAnsi="Times New Roman" w:cs="Times New Roman"/>
          <w:sz w:val="24"/>
          <w:szCs w:val="24"/>
        </w:rPr>
      </w:pPr>
      <w:r w:rsidRPr="00B00381">
        <w:rPr>
          <w:rFonts w:ascii="Times New Roman" w:hAnsi="Times New Roman" w:cs="Times New Roman"/>
          <w:noProof/>
          <w:sz w:val="24"/>
          <w:szCs w:val="24"/>
          <w:lang w:eastAsia="nl-NL"/>
        </w:rPr>
        <w:lastRenderedPageBreak/>
        <w:drawing>
          <wp:inline distT="0" distB="0" distL="0" distR="0">
            <wp:extent cx="2382213" cy="1343568"/>
            <wp:effectExtent l="19050" t="0" r="0" b="0"/>
            <wp:docPr id="14" name="Afbeelding 34"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7" cstate="print"/>
                    <a:stretch>
                      <a:fillRect/>
                    </a:stretch>
                  </pic:blipFill>
                  <pic:spPr>
                    <a:xfrm>
                      <a:off x="0" y="0"/>
                      <a:ext cx="2382213" cy="1343568"/>
                    </a:xfrm>
                    <a:prstGeom prst="rect">
                      <a:avLst/>
                    </a:prstGeom>
                  </pic:spPr>
                </pic:pic>
              </a:graphicData>
            </a:graphic>
          </wp:inline>
        </w:drawing>
      </w:r>
      <w:r w:rsidRPr="00B00381">
        <w:rPr>
          <w:rFonts w:ascii="Times New Roman" w:hAnsi="Times New Roman" w:cs="Times New Roman"/>
          <w:noProof/>
          <w:sz w:val="24"/>
          <w:szCs w:val="24"/>
          <w:lang w:eastAsia="nl-NL"/>
        </w:rPr>
        <w:drawing>
          <wp:inline distT="0" distB="0" distL="0" distR="0">
            <wp:extent cx="2382213" cy="1343568"/>
            <wp:effectExtent l="19050" t="0" r="0" b="0"/>
            <wp:docPr id="15" name="Afbeelding 35"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18" cstate="print"/>
                    <a:stretch>
                      <a:fillRect/>
                    </a:stretch>
                  </pic:blipFill>
                  <pic:spPr>
                    <a:xfrm>
                      <a:off x="0" y="0"/>
                      <a:ext cx="2382213" cy="1343568"/>
                    </a:xfrm>
                    <a:prstGeom prst="rect">
                      <a:avLst/>
                    </a:prstGeom>
                  </pic:spPr>
                </pic:pic>
              </a:graphicData>
            </a:graphic>
          </wp:inline>
        </w:drawing>
      </w:r>
    </w:p>
    <w:p w:rsidR="000E1716" w:rsidRDefault="000E1716" w:rsidP="000E1716">
      <w:pPr>
        <w:pStyle w:val="Geenafstand"/>
        <w:spacing w:line="360" w:lineRule="auto"/>
        <w:rPr>
          <w:rFonts w:ascii="Times New Roman" w:hAnsi="Times New Roman" w:cs="Times New Roman"/>
          <w:sz w:val="24"/>
          <w:szCs w:val="24"/>
        </w:rPr>
      </w:pPr>
      <w:r w:rsidRPr="00B00381">
        <w:rPr>
          <w:rFonts w:ascii="Times New Roman" w:hAnsi="Times New Roman" w:cs="Times New Roman"/>
          <w:noProof/>
          <w:sz w:val="24"/>
          <w:szCs w:val="24"/>
          <w:lang w:eastAsia="nl-NL"/>
        </w:rPr>
        <w:drawing>
          <wp:inline distT="0" distB="0" distL="0" distR="0">
            <wp:extent cx="2382213" cy="1343568"/>
            <wp:effectExtent l="19050" t="0" r="0" b="0"/>
            <wp:docPr id="16" name="Afbeelding 36"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19" cstate="print"/>
                    <a:stretch>
                      <a:fillRect/>
                    </a:stretch>
                  </pic:blipFill>
                  <pic:spPr>
                    <a:xfrm>
                      <a:off x="0" y="0"/>
                      <a:ext cx="2382213" cy="1343568"/>
                    </a:xfrm>
                    <a:prstGeom prst="rect">
                      <a:avLst/>
                    </a:prstGeom>
                  </pic:spPr>
                </pic:pic>
              </a:graphicData>
            </a:graphic>
          </wp:inline>
        </w:drawing>
      </w:r>
      <w:r w:rsidRPr="00B00381">
        <w:rPr>
          <w:rFonts w:ascii="Times New Roman" w:hAnsi="Times New Roman" w:cs="Times New Roman"/>
          <w:noProof/>
          <w:sz w:val="24"/>
          <w:szCs w:val="24"/>
          <w:lang w:eastAsia="nl-NL"/>
        </w:rPr>
        <w:drawing>
          <wp:inline distT="0" distB="0" distL="0" distR="0">
            <wp:extent cx="2382213" cy="1343568"/>
            <wp:effectExtent l="19050" t="0" r="0" b="0"/>
            <wp:docPr id="17" name="Afbeelding 37"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20" cstate="print"/>
                    <a:stretch>
                      <a:fillRect/>
                    </a:stretch>
                  </pic:blipFill>
                  <pic:spPr>
                    <a:xfrm>
                      <a:off x="0" y="0"/>
                      <a:ext cx="2382213" cy="1343568"/>
                    </a:xfrm>
                    <a:prstGeom prst="rect">
                      <a:avLst/>
                    </a:prstGeom>
                  </pic:spPr>
                </pic:pic>
              </a:graphicData>
            </a:graphic>
          </wp:inline>
        </w:drawing>
      </w:r>
    </w:p>
    <w:p w:rsidR="000E1716" w:rsidRPr="00B00381" w:rsidRDefault="000E1716" w:rsidP="000E1716">
      <w:pPr>
        <w:pStyle w:val="Geenafstand"/>
        <w:spacing w:line="360" w:lineRule="auto"/>
        <w:rPr>
          <w:rFonts w:ascii="Times New Roman" w:hAnsi="Times New Roman" w:cs="Times New Roman"/>
          <w:sz w:val="24"/>
          <w:szCs w:val="24"/>
        </w:rPr>
      </w:pPr>
      <w:r w:rsidRPr="00B00381">
        <w:rPr>
          <w:rFonts w:ascii="Times New Roman" w:hAnsi="Times New Roman" w:cs="Times New Roman"/>
          <w:noProof/>
          <w:sz w:val="24"/>
          <w:szCs w:val="24"/>
          <w:lang w:eastAsia="nl-NL"/>
        </w:rPr>
        <w:drawing>
          <wp:inline distT="0" distB="0" distL="0" distR="0">
            <wp:extent cx="2382213" cy="1343568"/>
            <wp:effectExtent l="19050" t="0" r="0" b="0"/>
            <wp:docPr id="18" name="Afbeelding 44"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21" cstate="print"/>
                    <a:stretch>
                      <a:fillRect/>
                    </a:stretch>
                  </pic:blipFill>
                  <pic:spPr>
                    <a:xfrm>
                      <a:off x="0" y="0"/>
                      <a:ext cx="2382213" cy="1343568"/>
                    </a:xfrm>
                    <a:prstGeom prst="rect">
                      <a:avLst/>
                    </a:prstGeom>
                  </pic:spPr>
                </pic:pic>
              </a:graphicData>
            </a:graphic>
          </wp:inline>
        </w:drawing>
      </w:r>
    </w:p>
    <w:p w:rsidR="000E1716" w:rsidRPr="0029095D" w:rsidRDefault="00A75B73" w:rsidP="000E1716">
      <w:pPr>
        <w:pStyle w:val="Geenafstand"/>
        <w:spacing w:line="360" w:lineRule="auto"/>
        <w:rPr>
          <w:rFonts w:ascii="Times New Roman" w:hAnsi="Times New Roman" w:cs="Times New Roman"/>
          <w:sz w:val="20"/>
          <w:szCs w:val="20"/>
        </w:rPr>
      </w:pPr>
      <w:r>
        <w:rPr>
          <w:rFonts w:ascii="Times New Roman" w:hAnsi="Times New Roman" w:cs="Times New Roman"/>
          <w:sz w:val="20"/>
          <w:szCs w:val="20"/>
        </w:rPr>
        <w:t xml:space="preserve"> Afb. 9-13</w:t>
      </w:r>
      <w:r w:rsidR="000E1716" w:rsidRPr="0029095D">
        <w:rPr>
          <w:rFonts w:ascii="Times New Roman" w:hAnsi="Times New Roman" w:cs="Times New Roman"/>
          <w:sz w:val="20"/>
          <w:szCs w:val="20"/>
        </w:rPr>
        <w:t>: shots van eten,</w:t>
      </w:r>
      <w:r w:rsidR="000E1716">
        <w:rPr>
          <w:rFonts w:ascii="Times New Roman" w:hAnsi="Times New Roman" w:cs="Times New Roman"/>
          <w:sz w:val="20"/>
          <w:szCs w:val="20"/>
        </w:rPr>
        <w:t xml:space="preserve"> </w:t>
      </w:r>
      <w:r w:rsidR="000E1716" w:rsidRPr="0029095D">
        <w:rPr>
          <w:rFonts w:ascii="Times New Roman" w:hAnsi="Times New Roman" w:cs="Times New Roman"/>
          <w:sz w:val="20"/>
          <w:szCs w:val="20"/>
        </w:rPr>
        <w:t>mensen en gebruiken.</w:t>
      </w:r>
    </w:p>
    <w:p w:rsidR="000E1716" w:rsidRDefault="000E1716" w:rsidP="004A5E61">
      <w:pPr>
        <w:pStyle w:val="Geenafstand"/>
        <w:spacing w:line="360" w:lineRule="auto"/>
        <w:rPr>
          <w:rFonts w:ascii="Times New Roman" w:hAnsi="Times New Roman" w:cs="Times New Roman"/>
          <w:sz w:val="24"/>
          <w:szCs w:val="24"/>
        </w:rPr>
      </w:pPr>
    </w:p>
    <w:p w:rsidR="004379E1" w:rsidRDefault="000D253D" w:rsidP="00BB3F33">
      <w:pPr>
        <w:pStyle w:val="Geenafstand"/>
        <w:spacing w:line="360" w:lineRule="auto"/>
        <w:rPr>
          <w:rFonts w:ascii="Times New Roman" w:hAnsi="Times New Roman" w:cs="Times New Roman"/>
          <w:sz w:val="24"/>
          <w:szCs w:val="24"/>
        </w:rPr>
      </w:pPr>
      <w:r w:rsidRPr="00B00381">
        <w:rPr>
          <w:rFonts w:ascii="Times New Roman" w:hAnsi="Times New Roman" w:cs="Times New Roman"/>
          <w:sz w:val="24"/>
          <w:szCs w:val="24"/>
        </w:rPr>
        <w:t>Het eten spreekt tot de verbeelding</w:t>
      </w:r>
      <w:r w:rsidR="00215DB2" w:rsidRPr="00B00381">
        <w:rPr>
          <w:rFonts w:ascii="Times New Roman" w:hAnsi="Times New Roman" w:cs="Times New Roman"/>
          <w:sz w:val="24"/>
          <w:szCs w:val="24"/>
        </w:rPr>
        <w:t>;</w:t>
      </w:r>
      <w:r w:rsidR="001143FB">
        <w:rPr>
          <w:rFonts w:ascii="Times New Roman" w:hAnsi="Times New Roman" w:cs="Times New Roman"/>
          <w:sz w:val="24"/>
          <w:szCs w:val="24"/>
        </w:rPr>
        <w:t xml:space="preserve"> het meeste voedsel</w:t>
      </w:r>
      <w:r w:rsidRPr="00B00381">
        <w:rPr>
          <w:rFonts w:ascii="Times New Roman" w:hAnsi="Times New Roman" w:cs="Times New Roman"/>
          <w:sz w:val="24"/>
          <w:szCs w:val="24"/>
        </w:rPr>
        <w:t xml:space="preserve"> zullen we </w:t>
      </w:r>
      <w:r w:rsidR="00746F4B" w:rsidRPr="00B00381">
        <w:rPr>
          <w:rFonts w:ascii="Times New Roman" w:hAnsi="Times New Roman" w:cs="Times New Roman"/>
          <w:sz w:val="24"/>
          <w:szCs w:val="24"/>
        </w:rPr>
        <w:t xml:space="preserve">herkennen. </w:t>
      </w:r>
      <w:r w:rsidR="0087629B">
        <w:rPr>
          <w:rFonts w:ascii="Times New Roman" w:hAnsi="Times New Roman" w:cs="Times New Roman"/>
          <w:sz w:val="24"/>
          <w:szCs w:val="24"/>
        </w:rPr>
        <w:t>Parley Anne Boswell stelt dat dit geldt voor eten in het algemeen: “Audiences respond to food, to eating, to dining scenes because we all understand something about food – we all eat.”</w:t>
      </w:r>
      <w:r w:rsidR="0087629B">
        <w:rPr>
          <w:rStyle w:val="Voetnootmarkering"/>
          <w:rFonts w:ascii="Times New Roman" w:hAnsi="Times New Roman" w:cs="Times New Roman"/>
          <w:sz w:val="24"/>
          <w:szCs w:val="24"/>
        </w:rPr>
        <w:footnoteReference w:id="49"/>
      </w:r>
      <w:r w:rsidR="0087629B">
        <w:rPr>
          <w:rFonts w:ascii="Times New Roman" w:hAnsi="Times New Roman" w:cs="Times New Roman"/>
          <w:sz w:val="24"/>
          <w:szCs w:val="24"/>
        </w:rPr>
        <w:t xml:space="preserve"> </w:t>
      </w:r>
      <w:r w:rsidRPr="00B00381">
        <w:rPr>
          <w:rFonts w:ascii="Times New Roman" w:hAnsi="Times New Roman" w:cs="Times New Roman"/>
          <w:sz w:val="24"/>
          <w:szCs w:val="24"/>
        </w:rPr>
        <w:t xml:space="preserve">We weten hoe een tomaat smaakt, wat de structuur is en hoe </w:t>
      </w:r>
      <w:r w:rsidR="00DB6CED" w:rsidRPr="00B00381">
        <w:rPr>
          <w:rFonts w:ascii="Times New Roman" w:hAnsi="Times New Roman" w:cs="Times New Roman"/>
          <w:sz w:val="24"/>
          <w:szCs w:val="24"/>
        </w:rPr>
        <w:t xml:space="preserve">het </w:t>
      </w:r>
      <w:r w:rsidRPr="00B00381">
        <w:rPr>
          <w:rFonts w:ascii="Times New Roman" w:hAnsi="Times New Roman" w:cs="Times New Roman"/>
          <w:sz w:val="24"/>
          <w:szCs w:val="24"/>
        </w:rPr>
        <w:t>voelt in onze handen als we het snijden.</w:t>
      </w:r>
      <w:r w:rsidR="00AE730D">
        <w:rPr>
          <w:rFonts w:ascii="Times New Roman" w:hAnsi="Times New Roman" w:cs="Times New Roman"/>
          <w:sz w:val="24"/>
          <w:szCs w:val="24"/>
        </w:rPr>
        <w:t xml:space="preserve"> De uien hebben we zelf </w:t>
      </w:r>
      <w:r w:rsidR="000034A7">
        <w:rPr>
          <w:rFonts w:ascii="Times New Roman" w:hAnsi="Times New Roman" w:cs="Times New Roman"/>
          <w:sz w:val="24"/>
          <w:szCs w:val="24"/>
        </w:rPr>
        <w:t xml:space="preserve">vaak gesneden. </w:t>
      </w:r>
      <w:r w:rsidR="00276D29">
        <w:rPr>
          <w:rFonts w:ascii="Times New Roman" w:hAnsi="Times New Roman" w:cs="Times New Roman"/>
          <w:sz w:val="24"/>
          <w:szCs w:val="24"/>
        </w:rPr>
        <w:t>We voelen de geur prikken in onze neus.</w:t>
      </w:r>
      <w:r w:rsidRPr="00B00381">
        <w:rPr>
          <w:rFonts w:ascii="Times New Roman" w:hAnsi="Times New Roman" w:cs="Times New Roman"/>
          <w:sz w:val="24"/>
          <w:szCs w:val="24"/>
        </w:rPr>
        <w:t xml:space="preserve"> De zintuigen worden meteen ge</w:t>
      </w:r>
      <w:r w:rsidR="00276D29">
        <w:rPr>
          <w:rFonts w:ascii="Times New Roman" w:hAnsi="Times New Roman" w:cs="Times New Roman"/>
          <w:sz w:val="24"/>
          <w:szCs w:val="24"/>
        </w:rPr>
        <w:t>stimuleerd</w:t>
      </w:r>
      <w:r w:rsidRPr="00B00381">
        <w:rPr>
          <w:rFonts w:ascii="Times New Roman" w:hAnsi="Times New Roman" w:cs="Times New Roman"/>
          <w:sz w:val="24"/>
          <w:szCs w:val="24"/>
        </w:rPr>
        <w:t xml:space="preserve">. </w:t>
      </w:r>
      <w:r w:rsidR="00165180">
        <w:rPr>
          <w:rFonts w:ascii="Times New Roman" w:hAnsi="Times New Roman" w:cs="Times New Roman"/>
          <w:sz w:val="24"/>
          <w:szCs w:val="24"/>
        </w:rPr>
        <w:t xml:space="preserve">Het </w:t>
      </w:r>
      <w:r w:rsidR="00C24381">
        <w:rPr>
          <w:rFonts w:ascii="Times New Roman" w:hAnsi="Times New Roman" w:cs="Times New Roman"/>
          <w:sz w:val="24"/>
          <w:szCs w:val="24"/>
        </w:rPr>
        <w:t>voedsel</w:t>
      </w:r>
      <w:r w:rsidR="00276D29">
        <w:rPr>
          <w:rFonts w:ascii="Times New Roman" w:hAnsi="Times New Roman" w:cs="Times New Roman"/>
          <w:sz w:val="24"/>
          <w:szCs w:val="24"/>
        </w:rPr>
        <w:t xml:space="preserve"> is </w:t>
      </w:r>
      <w:r w:rsidR="00165180">
        <w:rPr>
          <w:rFonts w:ascii="Times New Roman" w:hAnsi="Times New Roman" w:cs="Times New Roman"/>
          <w:sz w:val="24"/>
          <w:szCs w:val="24"/>
        </w:rPr>
        <w:t>smakelijk en kleurrijk in beeld gebracht, wat een vorm van spektakel oplevert</w:t>
      </w:r>
      <w:r w:rsidR="00276D29">
        <w:rPr>
          <w:rFonts w:ascii="Times New Roman" w:hAnsi="Times New Roman" w:cs="Times New Roman"/>
          <w:sz w:val="24"/>
          <w:szCs w:val="24"/>
        </w:rPr>
        <w:t xml:space="preserve">, maar </w:t>
      </w:r>
      <w:r w:rsidR="00407782">
        <w:rPr>
          <w:rFonts w:ascii="Times New Roman" w:hAnsi="Times New Roman" w:cs="Times New Roman"/>
          <w:sz w:val="24"/>
          <w:szCs w:val="24"/>
        </w:rPr>
        <w:t>een andere vorm dan die ik in het vorige hoofdstuk heb besproken. Hierbij is spektakel een ‘lust voor het oog’ en een manier om de aandacht van de kijker te vragen</w:t>
      </w:r>
      <w:r w:rsidR="00B515B5">
        <w:rPr>
          <w:rFonts w:ascii="Times New Roman" w:hAnsi="Times New Roman" w:cs="Times New Roman"/>
          <w:sz w:val="24"/>
          <w:szCs w:val="24"/>
        </w:rPr>
        <w:t>, zoals de definitie van Keane luidt</w:t>
      </w:r>
      <w:r w:rsidR="00407782">
        <w:rPr>
          <w:rFonts w:ascii="Times New Roman" w:hAnsi="Times New Roman" w:cs="Times New Roman"/>
          <w:sz w:val="24"/>
          <w:szCs w:val="24"/>
        </w:rPr>
        <w:t>.</w:t>
      </w:r>
      <w:r w:rsidR="00B515B5">
        <w:rPr>
          <w:rStyle w:val="Voetnootmarkering"/>
          <w:rFonts w:ascii="Times New Roman" w:hAnsi="Times New Roman" w:cs="Times New Roman"/>
          <w:sz w:val="24"/>
          <w:szCs w:val="24"/>
        </w:rPr>
        <w:footnoteReference w:id="50"/>
      </w:r>
      <w:r w:rsidR="00407782">
        <w:rPr>
          <w:rFonts w:ascii="Times New Roman" w:hAnsi="Times New Roman" w:cs="Times New Roman"/>
          <w:sz w:val="24"/>
          <w:szCs w:val="24"/>
        </w:rPr>
        <w:t xml:space="preserve"> Dit gebeurt in deze scène door de felle kleuren </w:t>
      </w:r>
      <w:r w:rsidR="00250B2C">
        <w:rPr>
          <w:rFonts w:ascii="Times New Roman" w:hAnsi="Times New Roman" w:cs="Times New Roman"/>
          <w:sz w:val="24"/>
          <w:szCs w:val="24"/>
        </w:rPr>
        <w:t xml:space="preserve">en het in close-up in beeld brengen. Door de close-up wordt de kijker </w:t>
      </w:r>
      <w:r w:rsidR="00AE730D">
        <w:rPr>
          <w:rFonts w:ascii="Times New Roman" w:hAnsi="Times New Roman" w:cs="Times New Roman"/>
          <w:sz w:val="24"/>
          <w:szCs w:val="24"/>
        </w:rPr>
        <w:t>bijna letterlijk</w:t>
      </w:r>
      <w:r w:rsidR="00250B2C">
        <w:rPr>
          <w:rFonts w:ascii="Times New Roman" w:hAnsi="Times New Roman" w:cs="Times New Roman"/>
          <w:sz w:val="24"/>
          <w:szCs w:val="24"/>
        </w:rPr>
        <w:t xml:space="preserve"> met zijn neus in het eten gedrukt.</w:t>
      </w:r>
    </w:p>
    <w:p w:rsidR="00071284" w:rsidRDefault="00407782" w:rsidP="000034A7">
      <w:pPr>
        <w:pStyle w:val="Geenafstand"/>
        <w:spacing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Jean Retzinger noemt het belang van eten om de wereld van de kijker met de wereld in de film te verbinden.</w:t>
      </w:r>
      <w:r w:rsidR="00071284">
        <w:rPr>
          <w:rStyle w:val="Voetnootmarkering"/>
          <w:rFonts w:ascii="Times New Roman" w:hAnsi="Times New Roman" w:cs="Times New Roman"/>
          <w:sz w:val="24"/>
          <w:szCs w:val="24"/>
        </w:rPr>
        <w:footnoteReference w:id="51"/>
      </w:r>
      <w:r>
        <w:rPr>
          <w:rFonts w:ascii="Times New Roman" w:hAnsi="Times New Roman" w:cs="Times New Roman"/>
          <w:sz w:val="24"/>
          <w:szCs w:val="24"/>
        </w:rPr>
        <w:t xml:space="preserve"> Door meteen in de eerste scène eten zo’n prominente rol </w:t>
      </w:r>
      <w:r w:rsidR="00276D29">
        <w:rPr>
          <w:rFonts w:ascii="Times New Roman" w:hAnsi="Times New Roman" w:cs="Times New Roman"/>
          <w:sz w:val="24"/>
          <w:szCs w:val="24"/>
        </w:rPr>
        <w:t>te geven, wordt de kijker direct</w:t>
      </w:r>
      <w:r>
        <w:rPr>
          <w:rFonts w:ascii="Times New Roman" w:hAnsi="Times New Roman" w:cs="Times New Roman"/>
          <w:sz w:val="24"/>
          <w:szCs w:val="24"/>
        </w:rPr>
        <w:t xml:space="preserve"> bij de wereld van de film betrokken. </w:t>
      </w:r>
      <w:r w:rsidR="005B218C">
        <w:rPr>
          <w:rFonts w:ascii="Times New Roman" w:hAnsi="Times New Roman" w:cs="Times New Roman"/>
          <w:sz w:val="24"/>
          <w:szCs w:val="24"/>
        </w:rPr>
        <w:t>Er is hier sprake van ‘familiar food in unfamil</w:t>
      </w:r>
      <w:r w:rsidR="00B515B5">
        <w:rPr>
          <w:rFonts w:ascii="Times New Roman" w:hAnsi="Times New Roman" w:cs="Times New Roman"/>
          <w:sz w:val="24"/>
          <w:szCs w:val="24"/>
        </w:rPr>
        <w:t>i</w:t>
      </w:r>
      <w:r w:rsidR="005B218C">
        <w:rPr>
          <w:rFonts w:ascii="Times New Roman" w:hAnsi="Times New Roman" w:cs="Times New Roman"/>
          <w:sz w:val="24"/>
          <w:szCs w:val="24"/>
        </w:rPr>
        <w:t>ar settings”.</w:t>
      </w:r>
      <w:r w:rsidR="005B218C">
        <w:rPr>
          <w:rStyle w:val="Voetnootmarkering"/>
          <w:rFonts w:ascii="Times New Roman" w:hAnsi="Times New Roman" w:cs="Times New Roman"/>
          <w:sz w:val="24"/>
          <w:szCs w:val="24"/>
        </w:rPr>
        <w:footnoteReference w:id="52"/>
      </w:r>
      <w:r w:rsidR="00071284">
        <w:rPr>
          <w:rFonts w:ascii="Times New Roman" w:hAnsi="Times New Roman" w:cs="Times New Roman"/>
          <w:sz w:val="24"/>
          <w:szCs w:val="24"/>
        </w:rPr>
        <w:t xml:space="preserve"> “</w:t>
      </w:r>
      <w:r w:rsidR="00140E44">
        <w:rPr>
          <w:rFonts w:ascii="Times New Roman" w:hAnsi="Times New Roman" w:cs="Times New Roman"/>
          <w:sz w:val="24"/>
          <w:szCs w:val="24"/>
        </w:rPr>
        <w:t>De kijker is zo meteen vertrouwd in de wereld van de film</w:t>
      </w:r>
      <w:r w:rsidR="00774B4F">
        <w:rPr>
          <w:rFonts w:ascii="Times New Roman" w:hAnsi="Times New Roman" w:cs="Times New Roman"/>
          <w:sz w:val="24"/>
          <w:szCs w:val="24"/>
        </w:rPr>
        <w:t xml:space="preserve"> en zal daarom</w:t>
      </w:r>
      <w:r w:rsidR="00276D29">
        <w:rPr>
          <w:rFonts w:ascii="Times New Roman" w:hAnsi="Times New Roman" w:cs="Times New Roman"/>
          <w:sz w:val="24"/>
          <w:szCs w:val="24"/>
        </w:rPr>
        <w:t xml:space="preserve"> beter kunnen inleven in</w:t>
      </w:r>
      <w:r w:rsidR="00774B4F">
        <w:rPr>
          <w:rFonts w:ascii="Times New Roman" w:hAnsi="Times New Roman" w:cs="Times New Roman"/>
          <w:sz w:val="24"/>
          <w:szCs w:val="24"/>
        </w:rPr>
        <w:t xml:space="preserve"> het apocalyptische verhaal</w:t>
      </w:r>
      <w:r w:rsidR="000034A7">
        <w:rPr>
          <w:rFonts w:ascii="Times New Roman" w:hAnsi="Times New Roman" w:cs="Times New Roman"/>
          <w:sz w:val="24"/>
          <w:szCs w:val="24"/>
        </w:rPr>
        <w:t>, dat pas na deze genoemde shots op gang komt</w:t>
      </w:r>
      <w:r w:rsidR="00276D29">
        <w:rPr>
          <w:rFonts w:ascii="Times New Roman" w:hAnsi="Times New Roman" w:cs="Times New Roman"/>
          <w:sz w:val="24"/>
          <w:szCs w:val="24"/>
        </w:rPr>
        <w:t xml:space="preserve">. </w:t>
      </w:r>
    </w:p>
    <w:p w:rsidR="000034A7" w:rsidRDefault="00420CE3" w:rsidP="00347245">
      <w:pPr>
        <w:pStyle w:val="Geenafstand"/>
        <w:spacing w:line="360" w:lineRule="auto"/>
        <w:ind w:firstLine="708"/>
        <w:rPr>
          <w:rFonts w:ascii="Times New Roman" w:hAnsi="Times New Roman" w:cs="Times New Roman"/>
          <w:sz w:val="24"/>
          <w:szCs w:val="24"/>
        </w:rPr>
      </w:pPr>
      <w:r>
        <w:rPr>
          <w:rFonts w:ascii="Times New Roman" w:hAnsi="Times New Roman" w:cs="Times New Roman"/>
          <w:sz w:val="24"/>
          <w:szCs w:val="24"/>
        </w:rPr>
        <w:t>De korte shots worden bijge</w:t>
      </w:r>
      <w:r w:rsidR="000034A7">
        <w:rPr>
          <w:rFonts w:ascii="Times New Roman" w:hAnsi="Times New Roman" w:cs="Times New Roman"/>
          <w:sz w:val="24"/>
          <w:szCs w:val="24"/>
        </w:rPr>
        <w:t>staan door een voice-over, waarbij</w:t>
      </w:r>
      <w:r>
        <w:rPr>
          <w:rFonts w:ascii="Times New Roman" w:hAnsi="Times New Roman" w:cs="Times New Roman"/>
          <w:sz w:val="24"/>
          <w:szCs w:val="24"/>
        </w:rPr>
        <w:t xml:space="preserve"> sprake is van </w:t>
      </w:r>
      <w:r w:rsidR="00AE730D" w:rsidRPr="008E5C87">
        <w:rPr>
          <w:rFonts w:ascii="Times New Roman" w:hAnsi="Times New Roman" w:cs="Times New Roman"/>
          <w:i/>
          <w:sz w:val="24"/>
          <w:szCs w:val="24"/>
        </w:rPr>
        <w:t xml:space="preserve">externe </w:t>
      </w:r>
      <w:r w:rsidRPr="00420CE3">
        <w:rPr>
          <w:rFonts w:ascii="Times New Roman" w:hAnsi="Times New Roman" w:cs="Times New Roman"/>
          <w:i/>
          <w:sz w:val="24"/>
          <w:szCs w:val="24"/>
        </w:rPr>
        <w:t>focalisatie</w:t>
      </w:r>
      <w:r>
        <w:rPr>
          <w:rFonts w:ascii="Times New Roman" w:hAnsi="Times New Roman" w:cs="Times New Roman"/>
          <w:sz w:val="24"/>
          <w:szCs w:val="24"/>
        </w:rPr>
        <w:t>. Deze voice-over legt gedurende</w:t>
      </w:r>
      <w:r w:rsidR="000034A7">
        <w:rPr>
          <w:rFonts w:ascii="Times New Roman" w:hAnsi="Times New Roman" w:cs="Times New Roman"/>
          <w:sz w:val="24"/>
          <w:szCs w:val="24"/>
        </w:rPr>
        <w:t xml:space="preserve"> de</w:t>
      </w:r>
      <w:r>
        <w:rPr>
          <w:rFonts w:ascii="Times New Roman" w:hAnsi="Times New Roman" w:cs="Times New Roman"/>
          <w:sz w:val="24"/>
          <w:szCs w:val="24"/>
        </w:rPr>
        <w:t xml:space="preserve"> film uit hoe </w:t>
      </w:r>
      <w:r w:rsidR="00276D29">
        <w:rPr>
          <w:rFonts w:ascii="Times New Roman" w:hAnsi="Times New Roman" w:cs="Times New Roman"/>
          <w:sz w:val="24"/>
          <w:szCs w:val="24"/>
        </w:rPr>
        <w:t>de virusziekte zich ontwikkelt</w:t>
      </w:r>
      <w:r>
        <w:rPr>
          <w:rFonts w:ascii="Times New Roman" w:hAnsi="Times New Roman" w:cs="Times New Roman"/>
          <w:sz w:val="24"/>
          <w:szCs w:val="24"/>
        </w:rPr>
        <w:t>, wat het belang van de zintuigen is, wat er gebeurt als de zintuigen uitvallen, en hoe mensen op andere manieren genieten van eten.</w:t>
      </w:r>
      <w:r w:rsidR="00C62C38">
        <w:rPr>
          <w:rFonts w:ascii="Times New Roman" w:hAnsi="Times New Roman" w:cs="Times New Roman"/>
          <w:sz w:val="24"/>
          <w:szCs w:val="24"/>
        </w:rPr>
        <w:t xml:space="preserve"> Hiermee geeft de voice-over</w:t>
      </w:r>
      <w:r w:rsidR="00AE730D">
        <w:rPr>
          <w:rFonts w:ascii="Times New Roman" w:hAnsi="Times New Roman" w:cs="Times New Roman"/>
          <w:sz w:val="24"/>
          <w:szCs w:val="24"/>
        </w:rPr>
        <w:t xml:space="preserve"> een perspectief in de film als externe verteller.</w:t>
      </w:r>
      <w:r>
        <w:rPr>
          <w:rFonts w:ascii="Times New Roman" w:hAnsi="Times New Roman" w:cs="Times New Roman"/>
          <w:sz w:val="24"/>
          <w:szCs w:val="24"/>
        </w:rPr>
        <w:t xml:space="preserve"> </w:t>
      </w:r>
      <w:r w:rsidR="00AE730D">
        <w:rPr>
          <w:rFonts w:ascii="Times New Roman" w:hAnsi="Times New Roman" w:cs="Times New Roman"/>
          <w:sz w:val="24"/>
          <w:szCs w:val="24"/>
        </w:rPr>
        <w:t xml:space="preserve">De rest van de film heeft ook </w:t>
      </w:r>
      <w:r w:rsidR="00AE730D" w:rsidRPr="00C62C38">
        <w:rPr>
          <w:rFonts w:ascii="Times New Roman" w:hAnsi="Times New Roman" w:cs="Times New Roman"/>
          <w:i/>
          <w:sz w:val="24"/>
          <w:szCs w:val="24"/>
        </w:rPr>
        <w:t>interne focalisatie</w:t>
      </w:r>
      <w:r w:rsidR="00AE730D">
        <w:rPr>
          <w:rFonts w:ascii="Times New Roman" w:hAnsi="Times New Roman" w:cs="Times New Roman"/>
          <w:sz w:val="24"/>
          <w:szCs w:val="24"/>
        </w:rPr>
        <w:t xml:space="preserve">, omdat we meekijken </w:t>
      </w:r>
      <w:r w:rsidR="00C62C38">
        <w:rPr>
          <w:rFonts w:ascii="Times New Roman" w:hAnsi="Times New Roman" w:cs="Times New Roman"/>
          <w:sz w:val="24"/>
          <w:szCs w:val="24"/>
        </w:rPr>
        <w:t>vanuit het perspectief van</w:t>
      </w:r>
      <w:r w:rsidR="00AE730D">
        <w:rPr>
          <w:rFonts w:ascii="Times New Roman" w:hAnsi="Times New Roman" w:cs="Times New Roman"/>
          <w:sz w:val="24"/>
          <w:szCs w:val="24"/>
        </w:rPr>
        <w:t xml:space="preserve"> de personages. De voice-over weet meer dan de personages. </w:t>
      </w:r>
      <w:r>
        <w:rPr>
          <w:rFonts w:ascii="Times New Roman" w:hAnsi="Times New Roman" w:cs="Times New Roman"/>
          <w:sz w:val="24"/>
          <w:szCs w:val="24"/>
        </w:rPr>
        <w:t>Onder de genoemde shots aan het begin van de film staat de volgende voice-over: “There is darkness, and there is light. There are men and women. There is food. There are restaurants. Disease. There is work. Traffic. The days as we know them. The world as we image the world.”</w:t>
      </w:r>
      <w:r w:rsidR="00C315CD">
        <w:rPr>
          <w:rStyle w:val="Voetnootmarkering"/>
          <w:rFonts w:ascii="Times New Roman" w:hAnsi="Times New Roman" w:cs="Times New Roman"/>
          <w:sz w:val="24"/>
          <w:szCs w:val="24"/>
        </w:rPr>
        <w:footnoteReference w:id="53"/>
      </w:r>
      <w:r>
        <w:rPr>
          <w:rFonts w:ascii="Times New Roman" w:hAnsi="Times New Roman" w:cs="Times New Roman"/>
          <w:sz w:val="24"/>
          <w:szCs w:val="24"/>
        </w:rPr>
        <w:t xml:space="preserve"> De voice-over stelt in de eerst scène meteen het belang van eten centraal: het is iets dat </w:t>
      </w:r>
      <w:r w:rsidR="00240DB0">
        <w:rPr>
          <w:rFonts w:ascii="Times New Roman" w:hAnsi="Times New Roman" w:cs="Times New Roman"/>
          <w:sz w:val="24"/>
          <w:szCs w:val="24"/>
        </w:rPr>
        <w:t xml:space="preserve">deel uit maakt van ons dagelijks leven. De voice-over zet de korte shots van eten extra </w:t>
      </w:r>
      <w:r w:rsidR="00240DB0" w:rsidRPr="00E76246">
        <w:rPr>
          <w:rFonts w:ascii="Times New Roman" w:hAnsi="Times New Roman" w:cs="Times New Roman"/>
          <w:sz w:val="24"/>
          <w:szCs w:val="24"/>
        </w:rPr>
        <w:t xml:space="preserve">kracht bij. </w:t>
      </w:r>
      <w:r w:rsidR="000034A7" w:rsidRPr="00E76246">
        <w:rPr>
          <w:rFonts w:ascii="Times New Roman" w:hAnsi="Times New Roman" w:cs="Times New Roman"/>
          <w:sz w:val="24"/>
          <w:szCs w:val="24"/>
        </w:rPr>
        <w:t>Deze voice-over is belangrijk voor een film waarin de zintuigen zo’n centrale rol innemen.</w:t>
      </w:r>
    </w:p>
    <w:p w:rsidR="00B515B5" w:rsidRDefault="00BB3F33" w:rsidP="00C62C38">
      <w:pPr>
        <w:pStyle w:val="Geenafstand"/>
        <w:spacing w:line="360" w:lineRule="auto"/>
        <w:ind w:firstLine="708"/>
        <w:rPr>
          <w:rFonts w:ascii="Times New Roman" w:hAnsi="Times New Roman" w:cs="Times New Roman"/>
          <w:sz w:val="24"/>
          <w:szCs w:val="24"/>
        </w:rPr>
      </w:pPr>
      <w:r>
        <w:rPr>
          <w:rFonts w:ascii="Times New Roman" w:hAnsi="Times New Roman" w:cs="Times New Roman"/>
          <w:sz w:val="24"/>
          <w:szCs w:val="24"/>
        </w:rPr>
        <w:t>Daarna</w:t>
      </w:r>
      <w:r w:rsidR="000034A7">
        <w:rPr>
          <w:rFonts w:ascii="Times New Roman" w:hAnsi="Times New Roman" w:cs="Times New Roman"/>
          <w:sz w:val="24"/>
          <w:szCs w:val="24"/>
        </w:rPr>
        <w:t>ast zeggen</w:t>
      </w:r>
      <w:r>
        <w:rPr>
          <w:rFonts w:ascii="Times New Roman" w:hAnsi="Times New Roman" w:cs="Times New Roman"/>
          <w:sz w:val="24"/>
          <w:szCs w:val="24"/>
        </w:rPr>
        <w:t xml:space="preserve"> deze scènes meer over de situatie waarin de personages zich bevinden: mensen bereiden eten, gaan naar de markt</w:t>
      </w:r>
      <w:r w:rsidR="00E14717">
        <w:rPr>
          <w:rFonts w:ascii="Times New Roman" w:hAnsi="Times New Roman" w:cs="Times New Roman"/>
          <w:sz w:val="24"/>
          <w:szCs w:val="24"/>
        </w:rPr>
        <w:t xml:space="preserve"> en </w:t>
      </w:r>
      <w:r>
        <w:rPr>
          <w:rFonts w:ascii="Times New Roman" w:hAnsi="Times New Roman" w:cs="Times New Roman"/>
          <w:sz w:val="24"/>
          <w:szCs w:val="24"/>
        </w:rPr>
        <w:t xml:space="preserve">gaan naar het restaurant. Iedereen besteedt aandacht en tijd aan het maken of consumeren van voedsel, wat </w:t>
      </w:r>
      <w:r w:rsidR="00AE730D">
        <w:rPr>
          <w:rFonts w:ascii="Times New Roman" w:hAnsi="Times New Roman" w:cs="Times New Roman"/>
          <w:sz w:val="24"/>
          <w:szCs w:val="24"/>
        </w:rPr>
        <w:t>laat</w:t>
      </w:r>
      <w:r>
        <w:rPr>
          <w:rFonts w:ascii="Times New Roman" w:hAnsi="Times New Roman" w:cs="Times New Roman"/>
          <w:sz w:val="24"/>
          <w:szCs w:val="24"/>
        </w:rPr>
        <w:t xml:space="preserve"> zien dat men in een veilige omgeving is: men heeft de tijd en de veiligheid om op zijn gemak eten te bereiden en te eten. Ook wanneer het virus </w:t>
      </w:r>
      <w:r w:rsidR="00276D29">
        <w:rPr>
          <w:rFonts w:ascii="Times New Roman" w:hAnsi="Times New Roman" w:cs="Times New Roman"/>
          <w:sz w:val="24"/>
          <w:szCs w:val="24"/>
        </w:rPr>
        <w:t>om zich heen grijpt</w:t>
      </w:r>
      <w:r>
        <w:rPr>
          <w:rFonts w:ascii="Times New Roman" w:hAnsi="Times New Roman" w:cs="Times New Roman"/>
          <w:sz w:val="24"/>
          <w:szCs w:val="24"/>
        </w:rPr>
        <w:t xml:space="preserve">, zien we deze rol van eten nog terug in de film. </w:t>
      </w:r>
    </w:p>
    <w:p w:rsidR="00297AA1" w:rsidRPr="00297AA1" w:rsidRDefault="00BB3F33" w:rsidP="00B515B5">
      <w:pPr>
        <w:pStyle w:val="Geenafstand"/>
        <w:spacing w:line="360" w:lineRule="auto"/>
        <w:ind w:firstLine="708"/>
        <w:rPr>
          <w:rFonts w:ascii="Times New Roman" w:hAnsi="Times New Roman" w:cs="Times New Roman"/>
          <w:sz w:val="24"/>
          <w:szCs w:val="24"/>
        </w:rPr>
      </w:pPr>
      <w:r>
        <w:rPr>
          <w:rFonts w:ascii="Times New Roman" w:hAnsi="Times New Roman" w:cs="Times New Roman"/>
          <w:sz w:val="24"/>
          <w:szCs w:val="24"/>
        </w:rPr>
        <w:t>Als het geurzintuig is uitgevallen, zien we Michael en zijn collega’s in de keuken van het restaurant</w:t>
      </w:r>
      <w:r w:rsidR="00307311">
        <w:rPr>
          <w:rFonts w:ascii="Times New Roman" w:hAnsi="Times New Roman" w:cs="Times New Roman"/>
          <w:sz w:val="24"/>
          <w:szCs w:val="24"/>
        </w:rPr>
        <w:t>.</w:t>
      </w:r>
      <w:r w:rsidR="00DD3F1C" w:rsidRPr="00B00381">
        <w:rPr>
          <w:rFonts w:ascii="Times New Roman" w:hAnsi="Times New Roman" w:cs="Times New Roman"/>
          <w:sz w:val="24"/>
          <w:szCs w:val="24"/>
        </w:rPr>
        <w:t xml:space="preserve"> De beelden zijn zo ge</w:t>
      </w:r>
      <w:r w:rsidR="00FD292B">
        <w:rPr>
          <w:rFonts w:ascii="Times New Roman" w:hAnsi="Times New Roman" w:cs="Times New Roman"/>
          <w:sz w:val="24"/>
          <w:szCs w:val="24"/>
        </w:rPr>
        <w:t xml:space="preserve">schoten dat de passie voor eten </w:t>
      </w:r>
      <w:r w:rsidR="00DD3F1C" w:rsidRPr="00B00381">
        <w:rPr>
          <w:rFonts w:ascii="Times New Roman" w:hAnsi="Times New Roman" w:cs="Times New Roman"/>
          <w:sz w:val="24"/>
          <w:szCs w:val="24"/>
        </w:rPr>
        <w:t xml:space="preserve">zichtbaar </w:t>
      </w:r>
      <w:r w:rsidR="00D400B4" w:rsidRPr="00B00381">
        <w:rPr>
          <w:rFonts w:ascii="Times New Roman" w:hAnsi="Times New Roman" w:cs="Times New Roman"/>
          <w:sz w:val="24"/>
          <w:szCs w:val="24"/>
        </w:rPr>
        <w:t>wordt.</w:t>
      </w:r>
      <w:r w:rsidR="00D400B4">
        <w:rPr>
          <w:rFonts w:ascii="Times New Roman" w:hAnsi="Times New Roman" w:cs="Times New Roman"/>
          <w:sz w:val="24"/>
          <w:szCs w:val="24"/>
        </w:rPr>
        <w:t xml:space="preserve"> </w:t>
      </w:r>
      <w:r w:rsidR="00397A82">
        <w:rPr>
          <w:rFonts w:ascii="Times New Roman" w:hAnsi="Times New Roman" w:cs="Times New Roman"/>
          <w:sz w:val="24"/>
          <w:szCs w:val="24"/>
        </w:rPr>
        <w:t>Ook hier speelt de mise-en-scène een belangrijke rol om het belang van eten aan de kijker over te brengen. Hier draait het niet alleen om eten, maar om het bereiden van eten</w:t>
      </w:r>
      <w:r w:rsidR="008C3D76">
        <w:rPr>
          <w:rFonts w:ascii="Times New Roman" w:hAnsi="Times New Roman" w:cs="Times New Roman"/>
          <w:sz w:val="24"/>
          <w:szCs w:val="24"/>
        </w:rPr>
        <w:t>. Dat komt in elk hoofdstuk terug</w:t>
      </w:r>
      <w:r w:rsidR="00397A82">
        <w:rPr>
          <w:rFonts w:ascii="Times New Roman" w:hAnsi="Times New Roman" w:cs="Times New Roman"/>
          <w:sz w:val="24"/>
          <w:szCs w:val="24"/>
        </w:rPr>
        <w:t xml:space="preserve">. </w:t>
      </w:r>
      <w:r w:rsidR="00D400B4">
        <w:rPr>
          <w:rFonts w:ascii="Times New Roman" w:hAnsi="Times New Roman" w:cs="Times New Roman"/>
          <w:sz w:val="24"/>
          <w:szCs w:val="24"/>
        </w:rPr>
        <w:t xml:space="preserve">In dit hoofdstuk </w:t>
      </w:r>
      <w:r w:rsidR="00297AA1">
        <w:rPr>
          <w:rFonts w:ascii="Times New Roman" w:hAnsi="Times New Roman" w:cs="Times New Roman"/>
          <w:sz w:val="24"/>
          <w:szCs w:val="24"/>
        </w:rPr>
        <w:t xml:space="preserve"> </w:t>
      </w:r>
      <w:r w:rsidR="00D400B4">
        <w:rPr>
          <w:rFonts w:ascii="Times New Roman" w:hAnsi="Times New Roman" w:cs="Times New Roman"/>
          <w:sz w:val="24"/>
          <w:szCs w:val="24"/>
        </w:rPr>
        <w:t xml:space="preserve">is er extra aandacht voor de smaken. </w:t>
      </w:r>
      <w:r w:rsidR="00397A82">
        <w:rPr>
          <w:rFonts w:ascii="Times New Roman" w:hAnsi="Times New Roman" w:cs="Times New Roman"/>
          <w:sz w:val="24"/>
          <w:szCs w:val="24"/>
        </w:rPr>
        <w:t xml:space="preserve">Omdat het geurzintuig is uitgevallen, worden de smaken in het eten versterkt. </w:t>
      </w:r>
      <w:r w:rsidR="007972BB">
        <w:rPr>
          <w:rFonts w:ascii="Times New Roman" w:hAnsi="Times New Roman" w:cs="Times New Roman"/>
          <w:sz w:val="24"/>
          <w:szCs w:val="24"/>
        </w:rPr>
        <w:t xml:space="preserve">Het samenspel tussen eten, de koks en het bereiden is te zien door de mise-en-scène en de </w:t>
      </w:r>
      <w:r w:rsidR="00746F4B" w:rsidRPr="00297AA1">
        <w:rPr>
          <w:rFonts w:ascii="Times New Roman" w:hAnsi="Times New Roman" w:cs="Times New Roman"/>
          <w:i/>
          <w:sz w:val="24"/>
          <w:szCs w:val="24"/>
        </w:rPr>
        <w:t>kadrering</w:t>
      </w:r>
      <w:r w:rsidR="00746F4B">
        <w:rPr>
          <w:rFonts w:ascii="Times New Roman" w:hAnsi="Times New Roman" w:cs="Times New Roman"/>
          <w:sz w:val="24"/>
          <w:szCs w:val="24"/>
        </w:rPr>
        <w:t xml:space="preserve">, </w:t>
      </w:r>
      <w:r w:rsidR="00297AA1">
        <w:rPr>
          <w:rFonts w:ascii="Times New Roman" w:hAnsi="Times New Roman" w:cs="Times New Roman"/>
          <w:sz w:val="24"/>
          <w:szCs w:val="24"/>
        </w:rPr>
        <w:t>z</w:t>
      </w:r>
      <w:r w:rsidR="00A75B73">
        <w:rPr>
          <w:rFonts w:ascii="Times New Roman" w:hAnsi="Times New Roman" w:cs="Times New Roman"/>
          <w:sz w:val="24"/>
          <w:szCs w:val="24"/>
        </w:rPr>
        <w:t xml:space="preserve">oals in afbeelding 14 tot en </w:t>
      </w:r>
      <w:r w:rsidR="00A75B73">
        <w:rPr>
          <w:rFonts w:ascii="Times New Roman" w:hAnsi="Times New Roman" w:cs="Times New Roman"/>
          <w:sz w:val="24"/>
          <w:szCs w:val="24"/>
        </w:rPr>
        <w:lastRenderedPageBreak/>
        <w:t>met 1</w:t>
      </w:r>
      <w:r w:rsidR="007972BB">
        <w:rPr>
          <w:rFonts w:ascii="Times New Roman" w:hAnsi="Times New Roman" w:cs="Times New Roman"/>
          <w:sz w:val="24"/>
          <w:szCs w:val="24"/>
        </w:rPr>
        <w:t>7 is te zien</w:t>
      </w:r>
      <w:r w:rsidR="00EB1EF5">
        <w:rPr>
          <w:rFonts w:ascii="Times New Roman" w:hAnsi="Times New Roman" w:cs="Times New Roman"/>
          <w:sz w:val="24"/>
          <w:szCs w:val="24"/>
        </w:rPr>
        <w:t>. De</w:t>
      </w:r>
      <w:r w:rsidR="00EB1EF5" w:rsidRPr="00297AA1">
        <w:rPr>
          <w:rFonts w:ascii="Times New Roman" w:hAnsi="Times New Roman" w:cs="Times New Roman"/>
          <w:sz w:val="24"/>
          <w:szCs w:val="24"/>
        </w:rPr>
        <w:t xml:space="preserve"> kadrering</w:t>
      </w:r>
      <w:r w:rsidR="00EB1EF5">
        <w:rPr>
          <w:rFonts w:ascii="Times New Roman" w:hAnsi="Times New Roman" w:cs="Times New Roman"/>
          <w:sz w:val="24"/>
          <w:szCs w:val="24"/>
        </w:rPr>
        <w:t xml:space="preserve"> zorgt ervoor dat we de bereiding van eten goed te zien krijgen. </w:t>
      </w:r>
      <w:r w:rsidR="00297AA1">
        <w:rPr>
          <w:rFonts w:ascii="Times New Roman" w:hAnsi="Times New Roman" w:cs="Times New Roman"/>
          <w:sz w:val="24"/>
          <w:szCs w:val="24"/>
        </w:rPr>
        <w:t xml:space="preserve">In </w:t>
      </w:r>
      <w:r w:rsidR="00297AA1" w:rsidRPr="008E5C87">
        <w:rPr>
          <w:rFonts w:ascii="Times New Roman" w:hAnsi="Times New Roman" w:cs="Times New Roman"/>
          <w:sz w:val="24"/>
          <w:szCs w:val="24"/>
        </w:rPr>
        <w:t>close-up</w:t>
      </w:r>
      <w:r w:rsidR="00297AA1">
        <w:rPr>
          <w:rFonts w:ascii="Times New Roman" w:hAnsi="Times New Roman" w:cs="Times New Roman"/>
          <w:sz w:val="24"/>
          <w:szCs w:val="24"/>
        </w:rPr>
        <w:t xml:space="preserve"> zien we namelijk </w:t>
      </w:r>
      <w:r w:rsidR="00EB1EF5">
        <w:rPr>
          <w:rFonts w:ascii="Times New Roman" w:hAnsi="Times New Roman" w:cs="Times New Roman"/>
          <w:sz w:val="24"/>
          <w:szCs w:val="24"/>
        </w:rPr>
        <w:t xml:space="preserve">zout gestrooid worden en </w:t>
      </w:r>
      <w:r w:rsidR="00297AA1">
        <w:rPr>
          <w:rFonts w:ascii="Times New Roman" w:hAnsi="Times New Roman" w:cs="Times New Roman"/>
          <w:sz w:val="24"/>
          <w:szCs w:val="24"/>
        </w:rPr>
        <w:t xml:space="preserve">hoe het </w:t>
      </w:r>
      <w:r w:rsidR="00EB1EF5">
        <w:rPr>
          <w:rFonts w:ascii="Times New Roman" w:hAnsi="Times New Roman" w:cs="Times New Roman"/>
          <w:sz w:val="24"/>
          <w:szCs w:val="24"/>
        </w:rPr>
        <w:t xml:space="preserve">eten wordt geproefd. </w:t>
      </w:r>
      <w:r w:rsidR="00AE730D">
        <w:rPr>
          <w:rFonts w:ascii="Times New Roman" w:hAnsi="Times New Roman" w:cs="Times New Roman"/>
          <w:sz w:val="24"/>
          <w:szCs w:val="24"/>
        </w:rPr>
        <w:t>Zoals gezegd kunnen we d</w:t>
      </w:r>
      <w:r w:rsidR="00EB1EF5">
        <w:rPr>
          <w:rFonts w:ascii="Times New Roman" w:hAnsi="Times New Roman" w:cs="Times New Roman"/>
          <w:sz w:val="24"/>
          <w:szCs w:val="24"/>
        </w:rPr>
        <w:t xml:space="preserve">eze zorgvuldige bereiding associëren met veiligheid: het eten wordt voor ons verzorgd met veel </w:t>
      </w:r>
      <w:r w:rsidR="00AE730D">
        <w:rPr>
          <w:rFonts w:ascii="Times New Roman" w:hAnsi="Times New Roman" w:cs="Times New Roman"/>
          <w:sz w:val="24"/>
          <w:szCs w:val="24"/>
        </w:rPr>
        <w:t>toewijding en aandacht</w:t>
      </w:r>
      <w:r w:rsidR="00EB1EF5">
        <w:rPr>
          <w:rFonts w:ascii="Times New Roman" w:hAnsi="Times New Roman" w:cs="Times New Roman"/>
          <w:sz w:val="24"/>
          <w:szCs w:val="24"/>
        </w:rPr>
        <w:t>. Degene</w:t>
      </w:r>
      <w:r w:rsidR="00AE730D">
        <w:rPr>
          <w:rFonts w:ascii="Times New Roman" w:hAnsi="Times New Roman" w:cs="Times New Roman"/>
          <w:sz w:val="24"/>
          <w:szCs w:val="24"/>
        </w:rPr>
        <w:t>n</w:t>
      </w:r>
      <w:r w:rsidR="00EB1EF5">
        <w:rPr>
          <w:rFonts w:ascii="Times New Roman" w:hAnsi="Times New Roman" w:cs="Times New Roman"/>
          <w:sz w:val="24"/>
          <w:szCs w:val="24"/>
        </w:rPr>
        <w:t xml:space="preserve"> die de maaltijden te eten krijgen, kunnen van dit eten genieten. </w:t>
      </w:r>
      <w:r w:rsidR="00297AA1">
        <w:rPr>
          <w:rFonts w:ascii="Times New Roman" w:hAnsi="Times New Roman" w:cs="Times New Roman"/>
          <w:sz w:val="24"/>
          <w:szCs w:val="24"/>
        </w:rPr>
        <w:t xml:space="preserve">Deze zorgvuldige bereiding was veel minder duidelijk overgekomen als er niet gebruik gemaakt was van </w:t>
      </w:r>
      <w:r w:rsidR="00297AA1" w:rsidRPr="008E5C87">
        <w:rPr>
          <w:rFonts w:ascii="Times New Roman" w:hAnsi="Times New Roman" w:cs="Times New Roman"/>
          <w:sz w:val="24"/>
          <w:szCs w:val="24"/>
        </w:rPr>
        <w:t>close-ups.</w:t>
      </w:r>
      <w:r w:rsidR="00297AA1">
        <w:rPr>
          <w:rFonts w:ascii="Times New Roman" w:hAnsi="Times New Roman" w:cs="Times New Roman"/>
          <w:sz w:val="24"/>
          <w:szCs w:val="24"/>
        </w:rPr>
        <w:t xml:space="preserve"> Ook deze scènes worden bijgestaan door de voice-over:</w:t>
      </w:r>
      <w:r w:rsidR="00D17D2E">
        <w:rPr>
          <w:rFonts w:ascii="Times New Roman" w:hAnsi="Times New Roman" w:cs="Times New Roman"/>
          <w:sz w:val="24"/>
          <w:szCs w:val="24"/>
        </w:rPr>
        <w:t xml:space="preserve"> </w:t>
      </w:r>
      <w:r w:rsidR="00297AA1" w:rsidRPr="00297AA1">
        <w:rPr>
          <w:rFonts w:ascii="Times New Roman" w:hAnsi="Times New Roman" w:cs="Times New Roman"/>
          <w:sz w:val="24"/>
          <w:szCs w:val="24"/>
        </w:rPr>
        <w:t>“Life goes on. The food becomes spicier. Saltier. More sweet. More sour. You get used to it.”</w:t>
      </w:r>
      <w:r w:rsidR="00C315CD">
        <w:rPr>
          <w:rStyle w:val="Voetnootmarkering"/>
          <w:rFonts w:ascii="Times New Roman" w:hAnsi="Times New Roman" w:cs="Times New Roman"/>
          <w:sz w:val="24"/>
          <w:szCs w:val="24"/>
        </w:rPr>
        <w:footnoteReference w:id="54"/>
      </w:r>
    </w:p>
    <w:p w:rsidR="00297AA1" w:rsidRDefault="00297AA1" w:rsidP="00297AA1">
      <w:pPr>
        <w:pStyle w:val="Geenafstand"/>
        <w:spacing w:line="360" w:lineRule="auto"/>
        <w:ind w:firstLine="708"/>
        <w:rPr>
          <w:rFonts w:ascii="Times New Roman" w:hAnsi="Times New Roman" w:cs="Times New Roman"/>
          <w:sz w:val="24"/>
          <w:szCs w:val="24"/>
        </w:rPr>
      </w:pPr>
    </w:p>
    <w:p w:rsidR="00E17B3F" w:rsidRDefault="001E3490" w:rsidP="004A5E61">
      <w:pPr>
        <w:pStyle w:val="Geenafstand"/>
        <w:spacing w:line="360" w:lineRule="auto"/>
        <w:rPr>
          <w:rFonts w:ascii="Times New Roman" w:hAnsi="Times New Roman" w:cs="Times New Roman"/>
          <w:sz w:val="24"/>
          <w:szCs w:val="24"/>
        </w:rPr>
      </w:pPr>
      <w:r w:rsidRPr="00B00381">
        <w:rPr>
          <w:rFonts w:ascii="Times New Roman" w:hAnsi="Times New Roman" w:cs="Times New Roman"/>
          <w:noProof/>
          <w:sz w:val="24"/>
          <w:szCs w:val="24"/>
          <w:lang w:eastAsia="nl-NL"/>
        </w:rPr>
        <w:drawing>
          <wp:inline distT="0" distB="0" distL="0" distR="0">
            <wp:extent cx="2858655" cy="1610376"/>
            <wp:effectExtent l="19050" t="0" r="0" b="0"/>
            <wp:docPr id="46" name="Afbeelding 45"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2" cstate="print"/>
                    <a:stretch>
                      <a:fillRect/>
                    </a:stretch>
                  </pic:blipFill>
                  <pic:spPr>
                    <a:xfrm>
                      <a:off x="0" y="0"/>
                      <a:ext cx="2858655" cy="1610376"/>
                    </a:xfrm>
                    <a:prstGeom prst="rect">
                      <a:avLst/>
                    </a:prstGeom>
                  </pic:spPr>
                </pic:pic>
              </a:graphicData>
            </a:graphic>
          </wp:inline>
        </w:drawing>
      </w:r>
      <w:r w:rsidRPr="00B00381">
        <w:rPr>
          <w:rFonts w:ascii="Times New Roman" w:hAnsi="Times New Roman" w:cs="Times New Roman"/>
          <w:noProof/>
          <w:sz w:val="24"/>
          <w:szCs w:val="24"/>
          <w:lang w:eastAsia="nl-NL"/>
        </w:rPr>
        <w:drawing>
          <wp:inline distT="0" distB="0" distL="0" distR="0">
            <wp:extent cx="2858655" cy="1610376"/>
            <wp:effectExtent l="19050" t="0" r="0" b="0"/>
            <wp:docPr id="47" name="Afbeelding 46" descr="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png"/>
                    <pic:cNvPicPr/>
                  </pic:nvPicPr>
                  <pic:blipFill>
                    <a:blip r:embed="rId23" cstate="print"/>
                    <a:stretch>
                      <a:fillRect/>
                    </a:stretch>
                  </pic:blipFill>
                  <pic:spPr>
                    <a:xfrm>
                      <a:off x="0" y="0"/>
                      <a:ext cx="2858655" cy="1610376"/>
                    </a:xfrm>
                    <a:prstGeom prst="rect">
                      <a:avLst/>
                    </a:prstGeom>
                  </pic:spPr>
                </pic:pic>
              </a:graphicData>
            </a:graphic>
          </wp:inline>
        </w:drawing>
      </w:r>
    </w:p>
    <w:p w:rsidR="00DD3F1C" w:rsidRPr="00B00381" w:rsidRDefault="001E3490" w:rsidP="004A5E61">
      <w:pPr>
        <w:pStyle w:val="Geenafstand"/>
        <w:spacing w:line="360" w:lineRule="auto"/>
        <w:rPr>
          <w:rFonts w:ascii="Times New Roman" w:hAnsi="Times New Roman" w:cs="Times New Roman"/>
          <w:sz w:val="24"/>
          <w:szCs w:val="24"/>
        </w:rPr>
      </w:pPr>
      <w:r w:rsidRPr="00B00381">
        <w:rPr>
          <w:rFonts w:ascii="Times New Roman" w:hAnsi="Times New Roman" w:cs="Times New Roman"/>
          <w:noProof/>
          <w:sz w:val="24"/>
          <w:szCs w:val="24"/>
          <w:lang w:eastAsia="nl-NL"/>
        </w:rPr>
        <w:drawing>
          <wp:inline distT="0" distB="0" distL="0" distR="0">
            <wp:extent cx="2858655" cy="1610376"/>
            <wp:effectExtent l="19050" t="0" r="0" b="0"/>
            <wp:docPr id="48" name="Afbeelding 47"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4" cstate="print"/>
                    <a:stretch>
                      <a:fillRect/>
                    </a:stretch>
                  </pic:blipFill>
                  <pic:spPr>
                    <a:xfrm>
                      <a:off x="0" y="0"/>
                      <a:ext cx="2858655" cy="1610376"/>
                    </a:xfrm>
                    <a:prstGeom prst="rect">
                      <a:avLst/>
                    </a:prstGeom>
                  </pic:spPr>
                </pic:pic>
              </a:graphicData>
            </a:graphic>
          </wp:inline>
        </w:drawing>
      </w:r>
      <w:r w:rsidRPr="00B00381">
        <w:rPr>
          <w:rFonts w:ascii="Times New Roman" w:hAnsi="Times New Roman" w:cs="Times New Roman"/>
          <w:noProof/>
          <w:sz w:val="24"/>
          <w:szCs w:val="24"/>
          <w:lang w:eastAsia="nl-NL"/>
        </w:rPr>
        <w:drawing>
          <wp:inline distT="0" distB="0" distL="0" distR="0">
            <wp:extent cx="2858655" cy="1610376"/>
            <wp:effectExtent l="19050" t="0" r="0" b="0"/>
            <wp:docPr id="49" name="Afbeelding 48"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5" cstate="print"/>
                    <a:stretch>
                      <a:fillRect/>
                    </a:stretch>
                  </pic:blipFill>
                  <pic:spPr>
                    <a:xfrm>
                      <a:off x="0" y="0"/>
                      <a:ext cx="2858655" cy="1610376"/>
                    </a:xfrm>
                    <a:prstGeom prst="rect">
                      <a:avLst/>
                    </a:prstGeom>
                  </pic:spPr>
                </pic:pic>
              </a:graphicData>
            </a:graphic>
          </wp:inline>
        </w:drawing>
      </w:r>
    </w:p>
    <w:p w:rsidR="00DD3F1C" w:rsidRPr="0029095D" w:rsidRDefault="00A75B73" w:rsidP="004A5E61">
      <w:pPr>
        <w:pStyle w:val="Geenafstand"/>
        <w:spacing w:line="360" w:lineRule="auto"/>
        <w:rPr>
          <w:rFonts w:ascii="Times New Roman" w:hAnsi="Times New Roman" w:cs="Times New Roman"/>
          <w:sz w:val="20"/>
          <w:szCs w:val="20"/>
        </w:rPr>
      </w:pPr>
      <w:r>
        <w:rPr>
          <w:rFonts w:ascii="Times New Roman" w:hAnsi="Times New Roman" w:cs="Times New Roman"/>
          <w:sz w:val="20"/>
          <w:szCs w:val="20"/>
        </w:rPr>
        <w:t>Afbeelding 14-1</w:t>
      </w:r>
      <w:r w:rsidR="0029095D" w:rsidRPr="0029095D">
        <w:rPr>
          <w:rFonts w:ascii="Times New Roman" w:hAnsi="Times New Roman" w:cs="Times New Roman"/>
          <w:sz w:val="20"/>
          <w:szCs w:val="20"/>
        </w:rPr>
        <w:t>7</w:t>
      </w:r>
      <w:r w:rsidR="00293948" w:rsidRPr="0029095D">
        <w:rPr>
          <w:rFonts w:ascii="Times New Roman" w:hAnsi="Times New Roman" w:cs="Times New Roman"/>
          <w:sz w:val="20"/>
          <w:szCs w:val="20"/>
        </w:rPr>
        <w:t>: Michael met collega’s in keuken</w:t>
      </w:r>
    </w:p>
    <w:p w:rsidR="00DD3F1C" w:rsidRPr="00B00381" w:rsidRDefault="00DD3F1C" w:rsidP="004A5E61">
      <w:pPr>
        <w:pStyle w:val="Geenafstand"/>
        <w:spacing w:line="360" w:lineRule="auto"/>
        <w:rPr>
          <w:rFonts w:ascii="Times New Roman" w:hAnsi="Times New Roman" w:cs="Times New Roman"/>
          <w:sz w:val="24"/>
          <w:szCs w:val="24"/>
        </w:rPr>
      </w:pPr>
    </w:p>
    <w:p w:rsidR="002F49C5" w:rsidRDefault="002F49C5" w:rsidP="003E493F">
      <w:pPr>
        <w:pStyle w:val="Geenafstand"/>
        <w:spacing w:line="360" w:lineRule="auto"/>
        <w:rPr>
          <w:rFonts w:ascii="Times New Roman" w:hAnsi="Times New Roman" w:cs="Times New Roman"/>
          <w:sz w:val="24"/>
          <w:szCs w:val="24"/>
        </w:rPr>
      </w:pPr>
    </w:p>
    <w:p w:rsidR="00D17D2E" w:rsidRDefault="00D17D2E" w:rsidP="00DD1406">
      <w:pPr>
        <w:pStyle w:val="Geenafstand"/>
        <w:spacing w:line="360" w:lineRule="auto"/>
        <w:ind w:firstLine="708"/>
        <w:jc w:val="center"/>
        <w:rPr>
          <w:rFonts w:ascii="Times New Roman" w:hAnsi="Times New Roman" w:cs="Times New Roman"/>
          <w:b/>
          <w:sz w:val="24"/>
          <w:szCs w:val="24"/>
          <w:u w:val="single"/>
        </w:rPr>
      </w:pPr>
    </w:p>
    <w:p w:rsidR="00D17D2E" w:rsidRDefault="00D17D2E" w:rsidP="00DD1406">
      <w:pPr>
        <w:pStyle w:val="Geenafstand"/>
        <w:spacing w:line="360" w:lineRule="auto"/>
        <w:ind w:firstLine="708"/>
        <w:jc w:val="center"/>
        <w:rPr>
          <w:rFonts w:ascii="Times New Roman" w:hAnsi="Times New Roman" w:cs="Times New Roman"/>
          <w:b/>
          <w:sz w:val="24"/>
          <w:szCs w:val="24"/>
          <w:u w:val="single"/>
        </w:rPr>
      </w:pPr>
    </w:p>
    <w:p w:rsidR="00D17D2E" w:rsidRDefault="00D17D2E" w:rsidP="00DD1406">
      <w:pPr>
        <w:pStyle w:val="Geenafstand"/>
        <w:spacing w:line="360" w:lineRule="auto"/>
        <w:ind w:firstLine="708"/>
        <w:jc w:val="center"/>
        <w:rPr>
          <w:rFonts w:ascii="Times New Roman" w:hAnsi="Times New Roman" w:cs="Times New Roman"/>
          <w:b/>
          <w:sz w:val="24"/>
          <w:szCs w:val="24"/>
          <w:u w:val="single"/>
        </w:rPr>
      </w:pPr>
    </w:p>
    <w:p w:rsidR="00C94665" w:rsidRDefault="00C94665" w:rsidP="00DD1406">
      <w:pPr>
        <w:pStyle w:val="Geenafstand"/>
        <w:spacing w:line="360" w:lineRule="auto"/>
        <w:ind w:firstLine="708"/>
        <w:jc w:val="center"/>
        <w:rPr>
          <w:rFonts w:ascii="Times New Roman" w:hAnsi="Times New Roman" w:cs="Times New Roman"/>
          <w:b/>
          <w:sz w:val="24"/>
          <w:szCs w:val="24"/>
          <w:u w:val="single"/>
        </w:rPr>
      </w:pPr>
    </w:p>
    <w:p w:rsidR="00C94665" w:rsidRDefault="00C94665" w:rsidP="00DD1406">
      <w:pPr>
        <w:pStyle w:val="Geenafstand"/>
        <w:spacing w:line="360" w:lineRule="auto"/>
        <w:ind w:firstLine="708"/>
        <w:jc w:val="center"/>
        <w:rPr>
          <w:rFonts w:ascii="Times New Roman" w:hAnsi="Times New Roman" w:cs="Times New Roman"/>
          <w:b/>
          <w:sz w:val="24"/>
          <w:szCs w:val="24"/>
          <w:u w:val="single"/>
        </w:rPr>
      </w:pPr>
    </w:p>
    <w:p w:rsidR="00C94665" w:rsidRDefault="00C94665" w:rsidP="00DD1406">
      <w:pPr>
        <w:pStyle w:val="Geenafstand"/>
        <w:spacing w:line="360" w:lineRule="auto"/>
        <w:ind w:firstLine="708"/>
        <w:jc w:val="center"/>
        <w:rPr>
          <w:rFonts w:ascii="Times New Roman" w:hAnsi="Times New Roman" w:cs="Times New Roman"/>
          <w:b/>
          <w:sz w:val="24"/>
          <w:szCs w:val="24"/>
          <w:u w:val="single"/>
        </w:rPr>
      </w:pPr>
    </w:p>
    <w:p w:rsidR="00D17D2E" w:rsidRDefault="00D17D2E" w:rsidP="00DD1406">
      <w:pPr>
        <w:pStyle w:val="Geenafstand"/>
        <w:spacing w:line="360" w:lineRule="auto"/>
        <w:ind w:firstLine="708"/>
        <w:jc w:val="center"/>
        <w:rPr>
          <w:rFonts w:ascii="Times New Roman" w:hAnsi="Times New Roman" w:cs="Times New Roman"/>
          <w:b/>
          <w:sz w:val="24"/>
          <w:szCs w:val="24"/>
          <w:u w:val="single"/>
        </w:rPr>
      </w:pPr>
    </w:p>
    <w:p w:rsidR="008E5C87" w:rsidRDefault="008E5C87" w:rsidP="00DD1406">
      <w:pPr>
        <w:pStyle w:val="Geenafstand"/>
        <w:spacing w:line="360" w:lineRule="auto"/>
        <w:ind w:firstLine="708"/>
        <w:jc w:val="center"/>
        <w:rPr>
          <w:rFonts w:ascii="Times New Roman" w:hAnsi="Times New Roman" w:cs="Times New Roman"/>
          <w:b/>
          <w:sz w:val="24"/>
          <w:szCs w:val="24"/>
          <w:u w:val="single"/>
        </w:rPr>
      </w:pPr>
    </w:p>
    <w:p w:rsidR="00BD1293" w:rsidRDefault="002E5F6E" w:rsidP="00DD1406">
      <w:pPr>
        <w:pStyle w:val="Geenafstand"/>
        <w:spacing w:line="360" w:lineRule="auto"/>
        <w:ind w:firstLine="708"/>
        <w:jc w:val="center"/>
        <w:rPr>
          <w:rFonts w:ascii="Times New Roman" w:hAnsi="Times New Roman" w:cs="Times New Roman"/>
          <w:b/>
          <w:sz w:val="24"/>
          <w:szCs w:val="24"/>
          <w:u w:val="single"/>
        </w:rPr>
      </w:pPr>
      <w:r w:rsidRPr="00B00381">
        <w:rPr>
          <w:rFonts w:ascii="Times New Roman" w:hAnsi="Times New Roman" w:cs="Times New Roman"/>
          <w:b/>
          <w:sz w:val="24"/>
          <w:szCs w:val="24"/>
          <w:u w:val="single"/>
        </w:rPr>
        <w:lastRenderedPageBreak/>
        <w:t xml:space="preserve">Hoofdstuk </w:t>
      </w:r>
      <w:r w:rsidR="00EA0633">
        <w:rPr>
          <w:rFonts w:ascii="Times New Roman" w:hAnsi="Times New Roman" w:cs="Times New Roman"/>
          <w:b/>
          <w:sz w:val="24"/>
          <w:szCs w:val="24"/>
          <w:u w:val="single"/>
        </w:rPr>
        <w:t>6:</w:t>
      </w:r>
      <w:r w:rsidRPr="00B00381">
        <w:rPr>
          <w:rFonts w:ascii="Times New Roman" w:hAnsi="Times New Roman" w:cs="Times New Roman"/>
          <w:b/>
          <w:sz w:val="24"/>
          <w:szCs w:val="24"/>
          <w:u w:val="single"/>
        </w:rPr>
        <w:t xml:space="preserve"> Hoe komt eten aan bod in het narratief</w:t>
      </w:r>
      <w:r w:rsidR="00D60D57">
        <w:rPr>
          <w:rFonts w:ascii="Times New Roman" w:hAnsi="Times New Roman" w:cs="Times New Roman"/>
          <w:b/>
          <w:sz w:val="24"/>
          <w:szCs w:val="24"/>
          <w:u w:val="single"/>
        </w:rPr>
        <w:t xml:space="preserve"> van </w:t>
      </w:r>
      <w:r w:rsidR="00D60D57" w:rsidRPr="00D60D57">
        <w:rPr>
          <w:rFonts w:ascii="Times New Roman" w:hAnsi="Times New Roman" w:cs="Times New Roman"/>
          <w:b/>
          <w:smallCaps/>
          <w:sz w:val="24"/>
          <w:szCs w:val="24"/>
          <w:u w:val="single"/>
        </w:rPr>
        <w:t>Perfect Sense</w:t>
      </w:r>
      <w:r w:rsidR="00297AA1">
        <w:rPr>
          <w:rFonts w:ascii="Times New Roman" w:hAnsi="Times New Roman" w:cs="Times New Roman"/>
          <w:b/>
          <w:sz w:val="24"/>
          <w:szCs w:val="24"/>
          <w:u w:val="single"/>
        </w:rPr>
        <w:t>?</w:t>
      </w:r>
    </w:p>
    <w:p w:rsidR="002E5F6E" w:rsidRDefault="002E5F6E" w:rsidP="002E5F6E">
      <w:pPr>
        <w:pStyle w:val="Geenafstand"/>
        <w:spacing w:line="360" w:lineRule="auto"/>
        <w:rPr>
          <w:rFonts w:ascii="Times New Roman" w:hAnsi="Times New Roman" w:cs="Times New Roman"/>
          <w:sz w:val="24"/>
          <w:szCs w:val="24"/>
        </w:rPr>
      </w:pPr>
    </w:p>
    <w:p w:rsidR="00CB454B" w:rsidRDefault="002E5F6E" w:rsidP="001405E0">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 xml:space="preserve">Eten speelt in de apocalyptische film een belangrijke rol. Veel </w:t>
      </w:r>
      <w:r w:rsidR="00DD1406">
        <w:rPr>
          <w:rFonts w:ascii="Times New Roman" w:hAnsi="Times New Roman" w:cs="Times New Roman"/>
          <w:sz w:val="24"/>
          <w:szCs w:val="24"/>
        </w:rPr>
        <w:t xml:space="preserve">van deze </w:t>
      </w:r>
      <w:r>
        <w:rPr>
          <w:rFonts w:ascii="Times New Roman" w:hAnsi="Times New Roman" w:cs="Times New Roman"/>
          <w:sz w:val="24"/>
          <w:szCs w:val="24"/>
        </w:rPr>
        <w:t>films zetten eten in om</w:t>
      </w:r>
      <w:r w:rsidR="00BB3F33">
        <w:rPr>
          <w:rFonts w:ascii="Times New Roman" w:hAnsi="Times New Roman" w:cs="Times New Roman"/>
          <w:sz w:val="24"/>
          <w:szCs w:val="24"/>
        </w:rPr>
        <w:t xml:space="preserve"> maatschappijkritiek te geven</w:t>
      </w:r>
      <w:r w:rsidR="00DD1406">
        <w:rPr>
          <w:rFonts w:ascii="Times New Roman" w:hAnsi="Times New Roman" w:cs="Times New Roman"/>
          <w:sz w:val="24"/>
          <w:szCs w:val="24"/>
        </w:rPr>
        <w:t xml:space="preserve">. In andere apocalyptische </w:t>
      </w:r>
      <w:r w:rsidR="008C3D76">
        <w:rPr>
          <w:rFonts w:ascii="Times New Roman" w:hAnsi="Times New Roman" w:cs="Times New Roman"/>
          <w:sz w:val="24"/>
          <w:szCs w:val="24"/>
        </w:rPr>
        <w:t xml:space="preserve">films </w:t>
      </w:r>
      <w:r w:rsidR="00DD1406">
        <w:rPr>
          <w:rFonts w:ascii="Times New Roman" w:hAnsi="Times New Roman" w:cs="Times New Roman"/>
          <w:sz w:val="24"/>
          <w:szCs w:val="24"/>
        </w:rPr>
        <w:t>is eten – of het gebrek aan eten</w:t>
      </w:r>
      <w:r w:rsidR="00D17D2E">
        <w:rPr>
          <w:rFonts w:ascii="Times New Roman" w:hAnsi="Times New Roman" w:cs="Times New Roman"/>
          <w:sz w:val="24"/>
          <w:szCs w:val="24"/>
        </w:rPr>
        <w:t xml:space="preserve"> - de oorzaak van veel ellende.</w:t>
      </w:r>
      <w:r w:rsidR="00D37DCF">
        <w:rPr>
          <w:rStyle w:val="Voetnootmarkering"/>
          <w:rFonts w:ascii="Times New Roman" w:hAnsi="Times New Roman" w:cs="Times New Roman"/>
          <w:sz w:val="24"/>
          <w:szCs w:val="24"/>
        </w:rPr>
        <w:footnoteReference w:id="55"/>
      </w:r>
      <w:r w:rsidR="00D37DCF">
        <w:rPr>
          <w:rFonts w:ascii="Times New Roman" w:hAnsi="Times New Roman" w:cs="Times New Roman"/>
          <w:sz w:val="24"/>
          <w:szCs w:val="24"/>
        </w:rPr>
        <w:t xml:space="preserve"> </w:t>
      </w:r>
      <w:r w:rsidR="00DD1406">
        <w:rPr>
          <w:rFonts w:ascii="Times New Roman" w:hAnsi="Times New Roman" w:cs="Times New Roman"/>
          <w:sz w:val="24"/>
          <w:szCs w:val="24"/>
        </w:rPr>
        <w:t xml:space="preserve">In </w:t>
      </w:r>
      <w:r w:rsidR="00DD1406" w:rsidRPr="00DD1406">
        <w:rPr>
          <w:rFonts w:ascii="Times New Roman" w:hAnsi="Times New Roman" w:cs="Times New Roman"/>
          <w:smallCaps/>
          <w:sz w:val="24"/>
          <w:szCs w:val="24"/>
        </w:rPr>
        <w:t>Snowpiercer</w:t>
      </w:r>
      <w:r w:rsidR="00DD1406">
        <w:rPr>
          <w:rFonts w:ascii="Times New Roman" w:hAnsi="Times New Roman" w:cs="Times New Roman"/>
          <w:sz w:val="24"/>
          <w:szCs w:val="24"/>
        </w:rPr>
        <w:t xml:space="preserve"> staat eten symbool voor het klassenstelsel, in </w:t>
      </w:r>
      <w:r w:rsidR="00DD1406" w:rsidRPr="00DD1406">
        <w:rPr>
          <w:rFonts w:ascii="Times New Roman" w:hAnsi="Times New Roman" w:cs="Times New Roman"/>
          <w:smallCaps/>
          <w:sz w:val="24"/>
          <w:szCs w:val="24"/>
        </w:rPr>
        <w:t>The Road</w:t>
      </w:r>
      <w:r w:rsidR="00DD1406">
        <w:rPr>
          <w:rFonts w:ascii="Times New Roman" w:hAnsi="Times New Roman" w:cs="Times New Roman"/>
          <w:sz w:val="24"/>
          <w:szCs w:val="24"/>
        </w:rPr>
        <w:t xml:space="preserve"> is een tekort aan eten en wordt er gevochten om </w:t>
      </w:r>
      <w:r w:rsidR="00C94665">
        <w:rPr>
          <w:rFonts w:ascii="Times New Roman" w:hAnsi="Times New Roman" w:cs="Times New Roman"/>
          <w:sz w:val="24"/>
          <w:szCs w:val="24"/>
        </w:rPr>
        <w:t xml:space="preserve">aan </w:t>
      </w:r>
      <w:r w:rsidR="00DD1406">
        <w:rPr>
          <w:rFonts w:ascii="Times New Roman" w:hAnsi="Times New Roman" w:cs="Times New Roman"/>
          <w:sz w:val="24"/>
          <w:szCs w:val="24"/>
        </w:rPr>
        <w:t>eten te kom</w:t>
      </w:r>
      <w:r w:rsidR="00C94665">
        <w:rPr>
          <w:rFonts w:ascii="Times New Roman" w:hAnsi="Times New Roman" w:cs="Times New Roman"/>
          <w:sz w:val="24"/>
          <w:szCs w:val="24"/>
        </w:rPr>
        <w:t>en. Volgens Retzinger stelt</w:t>
      </w:r>
      <w:r w:rsidR="00DD1406">
        <w:rPr>
          <w:rFonts w:ascii="Times New Roman" w:hAnsi="Times New Roman" w:cs="Times New Roman"/>
          <w:sz w:val="24"/>
          <w:szCs w:val="24"/>
        </w:rPr>
        <w:t xml:space="preserve"> </w:t>
      </w:r>
      <w:r w:rsidR="00C6769B" w:rsidRPr="00C6769B">
        <w:rPr>
          <w:rFonts w:ascii="Times New Roman" w:hAnsi="Times New Roman" w:cs="Times New Roman"/>
          <w:sz w:val="24"/>
          <w:szCs w:val="24"/>
        </w:rPr>
        <w:t xml:space="preserve">David </w:t>
      </w:r>
      <w:r w:rsidR="00DD1406" w:rsidRPr="00C6769B">
        <w:rPr>
          <w:rFonts w:ascii="Times New Roman" w:hAnsi="Times New Roman" w:cs="Times New Roman"/>
          <w:sz w:val="24"/>
          <w:szCs w:val="24"/>
        </w:rPr>
        <w:t>Seed dat sciencefictionfilms</w:t>
      </w:r>
      <w:r w:rsidR="00DD1406">
        <w:rPr>
          <w:rFonts w:ascii="Times New Roman" w:hAnsi="Times New Roman" w:cs="Times New Roman"/>
          <w:sz w:val="24"/>
          <w:szCs w:val="24"/>
        </w:rPr>
        <w:t xml:space="preserve"> </w:t>
      </w:r>
      <w:r w:rsidR="00C94665">
        <w:rPr>
          <w:rFonts w:ascii="Times New Roman" w:hAnsi="Times New Roman" w:cs="Times New Roman"/>
          <w:sz w:val="24"/>
          <w:szCs w:val="24"/>
        </w:rPr>
        <w:t>‘negatieve voorspellingen’ hebben</w:t>
      </w:r>
      <w:r w:rsidR="003C2F10">
        <w:rPr>
          <w:rFonts w:ascii="Times New Roman" w:hAnsi="Times New Roman" w:cs="Times New Roman"/>
          <w:sz w:val="24"/>
          <w:szCs w:val="24"/>
        </w:rPr>
        <w:t xml:space="preserve"> die te maken hebben met onder andere de opwarming van de aarde, over</w:t>
      </w:r>
      <w:r w:rsidR="001D3A3A">
        <w:rPr>
          <w:rFonts w:ascii="Times New Roman" w:hAnsi="Times New Roman" w:cs="Times New Roman"/>
          <w:sz w:val="24"/>
          <w:szCs w:val="24"/>
        </w:rPr>
        <w:t>bevolking</w:t>
      </w:r>
      <w:r w:rsidR="003C2F10">
        <w:rPr>
          <w:rFonts w:ascii="Times New Roman" w:hAnsi="Times New Roman" w:cs="Times New Roman"/>
          <w:sz w:val="24"/>
          <w:szCs w:val="24"/>
        </w:rPr>
        <w:t xml:space="preserve"> of vervuiling.</w:t>
      </w:r>
      <w:r w:rsidR="003C2F10" w:rsidRPr="003C2F10">
        <w:rPr>
          <w:rStyle w:val="Voetnootmarkering"/>
          <w:rFonts w:ascii="Times New Roman" w:hAnsi="Times New Roman" w:cs="Times New Roman"/>
          <w:sz w:val="24"/>
          <w:szCs w:val="24"/>
        </w:rPr>
        <w:t xml:space="preserve"> </w:t>
      </w:r>
      <w:r w:rsidR="003C2F10">
        <w:rPr>
          <w:rStyle w:val="Voetnootmarkering"/>
          <w:rFonts w:ascii="Times New Roman" w:hAnsi="Times New Roman" w:cs="Times New Roman"/>
          <w:sz w:val="24"/>
          <w:szCs w:val="24"/>
        </w:rPr>
        <w:footnoteReference w:id="56"/>
      </w:r>
      <w:r w:rsidR="003C2F10">
        <w:rPr>
          <w:rFonts w:ascii="Times New Roman" w:hAnsi="Times New Roman" w:cs="Times New Roman"/>
          <w:sz w:val="24"/>
          <w:szCs w:val="24"/>
        </w:rPr>
        <w:t xml:space="preserve"> In veel films wordt volgens hem gebruik gemaakt van futuristisch voedsel waardoor mensen langer te eten hebben. Dit is het geval in </w:t>
      </w:r>
      <w:r w:rsidR="003C2F10" w:rsidRPr="003C2F10">
        <w:rPr>
          <w:rFonts w:ascii="Times New Roman" w:hAnsi="Times New Roman" w:cs="Times New Roman"/>
          <w:smallCaps/>
          <w:sz w:val="24"/>
          <w:szCs w:val="24"/>
        </w:rPr>
        <w:t>Delicatessen</w:t>
      </w:r>
      <w:r w:rsidR="003C2F10">
        <w:rPr>
          <w:rFonts w:ascii="Times New Roman" w:hAnsi="Times New Roman" w:cs="Times New Roman"/>
          <w:sz w:val="24"/>
          <w:szCs w:val="24"/>
        </w:rPr>
        <w:t xml:space="preserve">, waarin mensenvlees wordt gegeten, of in </w:t>
      </w:r>
      <w:r w:rsidR="003C2F10" w:rsidRPr="003C2F10">
        <w:rPr>
          <w:rFonts w:ascii="Times New Roman" w:hAnsi="Times New Roman" w:cs="Times New Roman"/>
          <w:smallCaps/>
          <w:sz w:val="24"/>
          <w:szCs w:val="24"/>
        </w:rPr>
        <w:t>Soylent Green</w:t>
      </w:r>
      <w:r w:rsidR="003C2F10">
        <w:rPr>
          <w:rFonts w:ascii="Times New Roman" w:hAnsi="Times New Roman" w:cs="Times New Roman"/>
          <w:sz w:val="24"/>
          <w:szCs w:val="24"/>
        </w:rPr>
        <w:t>, waarin ook mensenvlees</w:t>
      </w:r>
      <w:r w:rsidR="00C94665">
        <w:rPr>
          <w:rFonts w:ascii="Times New Roman" w:hAnsi="Times New Roman" w:cs="Times New Roman"/>
          <w:sz w:val="24"/>
          <w:szCs w:val="24"/>
        </w:rPr>
        <w:t xml:space="preserve"> wordt</w:t>
      </w:r>
      <w:r w:rsidR="003C2F10">
        <w:rPr>
          <w:rFonts w:ascii="Times New Roman" w:hAnsi="Times New Roman" w:cs="Times New Roman"/>
          <w:sz w:val="24"/>
          <w:szCs w:val="24"/>
        </w:rPr>
        <w:t xml:space="preserve"> </w:t>
      </w:r>
      <w:r w:rsidR="00AE730D">
        <w:rPr>
          <w:rFonts w:ascii="Times New Roman" w:hAnsi="Times New Roman" w:cs="Times New Roman"/>
          <w:sz w:val="24"/>
          <w:szCs w:val="24"/>
        </w:rPr>
        <w:t>geconsumeerd, maar nu</w:t>
      </w:r>
      <w:r w:rsidR="00C94665">
        <w:rPr>
          <w:rFonts w:ascii="Times New Roman" w:hAnsi="Times New Roman" w:cs="Times New Roman"/>
          <w:sz w:val="24"/>
          <w:szCs w:val="24"/>
        </w:rPr>
        <w:t xml:space="preserve"> </w:t>
      </w:r>
      <w:r w:rsidR="00AE730D">
        <w:rPr>
          <w:rFonts w:ascii="Times New Roman" w:hAnsi="Times New Roman" w:cs="Times New Roman"/>
          <w:sz w:val="24"/>
          <w:szCs w:val="24"/>
        </w:rPr>
        <w:t>verwerkt in voedzame crackers.</w:t>
      </w:r>
      <w:r w:rsidR="003C2F10">
        <w:rPr>
          <w:rFonts w:ascii="Times New Roman" w:hAnsi="Times New Roman" w:cs="Times New Roman"/>
          <w:sz w:val="24"/>
          <w:szCs w:val="24"/>
        </w:rPr>
        <w:t xml:space="preserve"> In</w:t>
      </w:r>
      <w:r w:rsidR="00D37DCF">
        <w:rPr>
          <w:rFonts w:ascii="Times New Roman" w:hAnsi="Times New Roman" w:cs="Times New Roman"/>
          <w:sz w:val="24"/>
          <w:szCs w:val="24"/>
        </w:rPr>
        <w:t xml:space="preserve"> </w:t>
      </w:r>
      <w:r w:rsidR="00D37DCF" w:rsidRPr="00D37DCF">
        <w:rPr>
          <w:rFonts w:ascii="Times New Roman" w:hAnsi="Times New Roman" w:cs="Times New Roman"/>
          <w:smallCaps/>
          <w:sz w:val="24"/>
          <w:szCs w:val="24"/>
        </w:rPr>
        <w:t>Snowpiercer</w:t>
      </w:r>
      <w:r w:rsidR="00D37DCF">
        <w:rPr>
          <w:rFonts w:ascii="Times New Roman" w:hAnsi="Times New Roman" w:cs="Times New Roman"/>
          <w:sz w:val="24"/>
          <w:szCs w:val="24"/>
        </w:rPr>
        <w:t xml:space="preserve"> krijgt de lage klasse proteïnerepen, gemaakt van insecten. Ook kan honger of schaarste leiden tot geweld. In </w:t>
      </w:r>
      <w:r w:rsidR="00D37DCF" w:rsidRPr="007B40C1">
        <w:rPr>
          <w:rFonts w:ascii="Times New Roman" w:hAnsi="Times New Roman" w:cs="Times New Roman"/>
          <w:smallCaps/>
          <w:sz w:val="24"/>
          <w:szCs w:val="24"/>
        </w:rPr>
        <w:t>The Road</w:t>
      </w:r>
      <w:r w:rsidR="00D37DCF">
        <w:rPr>
          <w:rFonts w:ascii="Times New Roman" w:hAnsi="Times New Roman" w:cs="Times New Roman"/>
          <w:sz w:val="24"/>
          <w:szCs w:val="24"/>
        </w:rPr>
        <w:t xml:space="preserve"> is een tekort aan eten </w:t>
      </w:r>
      <w:r w:rsidR="00AE730D">
        <w:rPr>
          <w:rFonts w:ascii="Times New Roman" w:hAnsi="Times New Roman" w:cs="Times New Roman"/>
          <w:sz w:val="24"/>
          <w:szCs w:val="24"/>
        </w:rPr>
        <w:t>en wordt er gevochten om aan voedsel</w:t>
      </w:r>
      <w:r w:rsidR="00D37DCF">
        <w:rPr>
          <w:rFonts w:ascii="Times New Roman" w:hAnsi="Times New Roman" w:cs="Times New Roman"/>
          <w:sz w:val="24"/>
          <w:szCs w:val="24"/>
        </w:rPr>
        <w:t xml:space="preserve"> te komen.</w:t>
      </w:r>
      <w:r w:rsidR="00D33CDF">
        <w:rPr>
          <w:rFonts w:ascii="Times New Roman" w:hAnsi="Times New Roman" w:cs="Times New Roman"/>
          <w:sz w:val="24"/>
          <w:szCs w:val="24"/>
        </w:rPr>
        <w:t xml:space="preserve"> In </w:t>
      </w:r>
      <w:r w:rsidR="00D33CDF" w:rsidRPr="007B40C1">
        <w:rPr>
          <w:rFonts w:ascii="Times New Roman" w:hAnsi="Times New Roman" w:cs="Times New Roman"/>
          <w:smallCaps/>
          <w:sz w:val="24"/>
          <w:szCs w:val="24"/>
        </w:rPr>
        <w:t>Blindness</w:t>
      </w:r>
      <w:r w:rsidR="00D33CDF">
        <w:rPr>
          <w:rFonts w:ascii="Times New Roman" w:hAnsi="Times New Roman" w:cs="Times New Roman"/>
          <w:sz w:val="24"/>
          <w:szCs w:val="24"/>
        </w:rPr>
        <w:t xml:space="preserve"> en </w:t>
      </w:r>
      <w:r w:rsidR="00D33CDF" w:rsidRPr="007B40C1">
        <w:rPr>
          <w:rFonts w:ascii="Times New Roman" w:hAnsi="Times New Roman" w:cs="Times New Roman"/>
          <w:smallCaps/>
          <w:sz w:val="24"/>
          <w:szCs w:val="24"/>
        </w:rPr>
        <w:t>Le Temps du loup</w:t>
      </w:r>
      <w:r w:rsidR="00D33CDF">
        <w:rPr>
          <w:rFonts w:ascii="Times New Roman" w:hAnsi="Times New Roman" w:cs="Times New Roman"/>
          <w:sz w:val="24"/>
          <w:szCs w:val="24"/>
        </w:rPr>
        <w:t xml:space="preserve"> worden vrouwen verkracht; alleen op deze manier willen mannen de vrouwen eten geven</w:t>
      </w:r>
      <w:r w:rsidR="00D33CDF" w:rsidRPr="006E2506">
        <w:rPr>
          <w:rFonts w:ascii="Times New Roman" w:hAnsi="Times New Roman" w:cs="Times New Roman"/>
          <w:sz w:val="24"/>
          <w:szCs w:val="24"/>
        </w:rPr>
        <w:t>.</w:t>
      </w:r>
      <w:r w:rsidR="00170CDB" w:rsidRPr="006E2506">
        <w:rPr>
          <w:rFonts w:ascii="Times New Roman" w:hAnsi="Times New Roman" w:cs="Times New Roman"/>
          <w:sz w:val="24"/>
          <w:szCs w:val="24"/>
        </w:rPr>
        <w:t xml:space="preserve"> In </w:t>
      </w:r>
      <w:r w:rsidR="00170CDB" w:rsidRPr="006E2506">
        <w:rPr>
          <w:rFonts w:ascii="Times New Roman" w:hAnsi="Times New Roman" w:cs="Times New Roman"/>
          <w:smallCaps/>
          <w:sz w:val="24"/>
          <w:szCs w:val="24"/>
        </w:rPr>
        <w:t>Blindness</w:t>
      </w:r>
      <w:r w:rsidR="00170CDB" w:rsidRPr="00AE40F4">
        <w:rPr>
          <w:rFonts w:ascii="Times New Roman" w:hAnsi="Times New Roman" w:cs="Times New Roman"/>
          <w:color w:val="C0504D" w:themeColor="accent2"/>
          <w:sz w:val="24"/>
          <w:szCs w:val="24"/>
        </w:rPr>
        <w:t xml:space="preserve"> </w:t>
      </w:r>
      <w:r w:rsidR="00170CDB">
        <w:rPr>
          <w:rFonts w:ascii="Times New Roman" w:hAnsi="Times New Roman" w:cs="Times New Roman"/>
          <w:sz w:val="24"/>
          <w:szCs w:val="24"/>
        </w:rPr>
        <w:t xml:space="preserve">is ook sprake van het uitvallen van een zintuig: iedereen wordt blind. </w:t>
      </w:r>
      <w:r w:rsidR="00CB454B">
        <w:rPr>
          <w:rFonts w:ascii="Times New Roman" w:hAnsi="Times New Roman" w:cs="Times New Roman"/>
          <w:sz w:val="24"/>
          <w:szCs w:val="24"/>
        </w:rPr>
        <w:t xml:space="preserve">Maar waar dit al snel leidt toch chaos en opportunisme, zien we in </w:t>
      </w:r>
      <w:r w:rsidR="00CB454B" w:rsidRPr="00170CDB">
        <w:rPr>
          <w:rFonts w:ascii="Times New Roman" w:hAnsi="Times New Roman" w:cs="Times New Roman"/>
          <w:smallCaps/>
          <w:sz w:val="24"/>
          <w:szCs w:val="24"/>
        </w:rPr>
        <w:t>Perfect Sense</w:t>
      </w:r>
      <w:r w:rsidR="00CB454B">
        <w:rPr>
          <w:rFonts w:ascii="Times New Roman" w:hAnsi="Times New Roman" w:cs="Times New Roman"/>
          <w:sz w:val="24"/>
          <w:szCs w:val="24"/>
        </w:rPr>
        <w:t xml:space="preserve"> juist een </w:t>
      </w:r>
      <w:r w:rsidR="00B515B5">
        <w:rPr>
          <w:rFonts w:ascii="Times New Roman" w:hAnsi="Times New Roman" w:cs="Times New Roman"/>
          <w:sz w:val="24"/>
          <w:szCs w:val="24"/>
        </w:rPr>
        <w:t>andere</w:t>
      </w:r>
      <w:r w:rsidR="00CB454B">
        <w:rPr>
          <w:rFonts w:ascii="Times New Roman" w:hAnsi="Times New Roman" w:cs="Times New Roman"/>
          <w:sz w:val="24"/>
          <w:szCs w:val="24"/>
        </w:rPr>
        <w:t xml:space="preserve"> positievere ontwikkeling. </w:t>
      </w:r>
    </w:p>
    <w:p w:rsidR="001405E0" w:rsidRPr="001405E0" w:rsidRDefault="001405E0" w:rsidP="001405E0">
      <w:pPr>
        <w:pStyle w:val="Geenafstand"/>
        <w:spacing w:line="360" w:lineRule="auto"/>
        <w:rPr>
          <w:rFonts w:ascii="Times New Roman" w:hAnsi="Times New Roman" w:cs="Times New Roman"/>
          <w:sz w:val="24"/>
          <w:szCs w:val="24"/>
        </w:rPr>
      </w:pPr>
    </w:p>
    <w:p w:rsidR="002E5F6E" w:rsidRDefault="002E5F6E" w:rsidP="002E5F6E">
      <w:pPr>
        <w:pStyle w:val="Geenafstand"/>
        <w:spacing w:line="360" w:lineRule="auto"/>
        <w:jc w:val="center"/>
        <w:rPr>
          <w:rFonts w:ascii="Times New Roman" w:hAnsi="Times New Roman" w:cs="Times New Roman"/>
          <w:b/>
          <w:sz w:val="24"/>
          <w:szCs w:val="24"/>
        </w:rPr>
      </w:pPr>
    </w:p>
    <w:p w:rsidR="002E5F6E" w:rsidRPr="00B77F35" w:rsidRDefault="002E5F6E" w:rsidP="002E5F6E">
      <w:pPr>
        <w:pStyle w:val="Geenafstand"/>
        <w:spacing w:line="360" w:lineRule="auto"/>
        <w:jc w:val="center"/>
        <w:rPr>
          <w:rFonts w:ascii="Times New Roman" w:hAnsi="Times New Roman" w:cs="Times New Roman"/>
          <w:b/>
          <w:sz w:val="24"/>
          <w:szCs w:val="24"/>
        </w:rPr>
      </w:pPr>
      <w:r w:rsidRPr="00B77F35">
        <w:rPr>
          <w:rFonts w:ascii="Times New Roman" w:hAnsi="Times New Roman" w:cs="Times New Roman"/>
          <w:b/>
          <w:sz w:val="24"/>
          <w:szCs w:val="24"/>
        </w:rPr>
        <w:t>Het restaurant en Michael</w:t>
      </w:r>
    </w:p>
    <w:p w:rsidR="001405E0" w:rsidRDefault="00A270C9" w:rsidP="001405E0">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In</w:t>
      </w:r>
      <w:r w:rsidR="00B515B5" w:rsidRPr="00A270C9">
        <w:rPr>
          <w:rFonts w:ascii="Times New Roman" w:hAnsi="Times New Roman" w:cs="Times New Roman"/>
          <w:sz w:val="24"/>
          <w:szCs w:val="24"/>
        </w:rPr>
        <w:t xml:space="preserve"> het eerste </w:t>
      </w:r>
      <w:r w:rsidR="00746F4B" w:rsidRPr="00A270C9">
        <w:rPr>
          <w:rFonts w:ascii="Times New Roman" w:hAnsi="Times New Roman" w:cs="Times New Roman"/>
          <w:sz w:val="24"/>
          <w:szCs w:val="24"/>
        </w:rPr>
        <w:t xml:space="preserve">hoofdstuk </w:t>
      </w:r>
      <w:r w:rsidR="00B515B5" w:rsidRPr="00A270C9">
        <w:rPr>
          <w:rFonts w:ascii="Times New Roman" w:hAnsi="Times New Roman" w:cs="Times New Roman"/>
          <w:sz w:val="24"/>
          <w:szCs w:val="24"/>
        </w:rPr>
        <w:t>van</w:t>
      </w:r>
      <w:r w:rsidR="00B515B5">
        <w:rPr>
          <w:rFonts w:ascii="Times New Roman" w:hAnsi="Times New Roman" w:cs="Times New Roman"/>
          <w:smallCaps/>
          <w:sz w:val="24"/>
          <w:szCs w:val="24"/>
        </w:rPr>
        <w:t xml:space="preserve"> </w:t>
      </w:r>
      <w:r w:rsidR="002E5F6E" w:rsidRPr="00B77F35">
        <w:rPr>
          <w:rFonts w:ascii="Times New Roman" w:hAnsi="Times New Roman" w:cs="Times New Roman"/>
          <w:smallCaps/>
          <w:sz w:val="24"/>
          <w:szCs w:val="24"/>
        </w:rPr>
        <w:t>Perfect Sense</w:t>
      </w:r>
      <w:r w:rsidR="00B515B5">
        <w:rPr>
          <w:rFonts w:ascii="Times New Roman" w:hAnsi="Times New Roman" w:cs="Times New Roman"/>
          <w:smallCaps/>
          <w:sz w:val="24"/>
          <w:szCs w:val="24"/>
        </w:rPr>
        <w:t xml:space="preserve"> </w:t>
      </w:r>
      <w:r w:rsidR="00746F4B" w:rsidRPr="00A270C9">
        <w:rPr>
          <w:rFonts w:ascii="Times New Roman" w:hAnsi="Times New Roman" w:cs="Times New Roman"/>
          <w:sz w:val="24"/>
          <w:szCs w:val="24"/>
        </w:rPr>
        <w:t xml:space="preserve">verdwijnt </w:t>
      </w:r>
      <w:r w:rsidR="001405E0">
        <w:rPr>
          <w:rFonts w:ascii="Times New Roman" w:hAnsi="Times New Roman" w:cs="Times New Roman"/>
          <w:sz w:val="24"/>
          <w:szCs w:val="24"/>
        </w:rPr>
        <w:t xml:space="preserve">het geurzintuig bij mensen, waardoor ze minder naar restaurants gaan. </w:t>
      </w:r>
      <w:r w:rsidR="002E5F6E" w:rsidRPr="00B77F35">
        <w:rPr>
          <w:rFonts w:ascii="Times New Roman" w:hAnsi="Times New Roman" w:cs="Times New Roman"/>
          <w:sz w:val="24"/>
          <w:szCs w:val="24"/>
        </w:rPr>
        <w:t>Wanneer ook bij Michael zijn geurzintuig wegvalt, besluit hij om op een andere manier eten klaar te maken</w:t>
      </w:r>
      <w:r w:rsidR="002E5F6E">
        <w:rPr>
          <w:rFonts w:ascii="Times New Roman" w:hAnsi="Times New Roman" w:cs="Times New Roman"/>
          <w:sz w:val="24"/>
          <w:szCs w:val="24"/>
        </w:rPr>
        <w:t xml:space="preserve"> in </w:t>
      </w:r>
      <w:r w:rsidR="00A94557">
        <w:rPr>
          <w:rFonts w:ascii="Times New Roman" w:hAnsi="Times New Roman" w:cs="Times New Roman"/>
          <w:sz w:val="24"/>
          <w:szCs w:val="24"/>
        </w:rPr>
        <w:t>zijn</w:t>
      </w:r>
      <w:r w:rsidR="002E5F6E">
        <w:rPr>
          <w:rFonts w:ascii="Times New Roman" w:hAnsi="Times New Roman" w:cs="Times New Roman"/>
          <w:sz w:val="24"/>
          <w:szCs w:val="24"/>
        </w:rPr>
        <w:t xml:space="preserve"> restaurant</w:t>
      </w:r>
      <w:r w:rsidR="002E5F6E" w:rsidRPr="00B77F35">
        <w:rPr>
          <w:rFonts w:ascii="Times New Roman" w:hAnsi="Times New Roman" w:cs="Times New Roman"/>
          <w:sz w:val="24"/>
          <w:szCs w:val="24"/>
        </w:rPr>
        <w:t xml:space="preserve">. Er wordt zouter, zoeter en zuurder gekookt. Mensen komen weer terug naar het restaurant. </w:t>
      </w:r>
    </w:p>
    <w:p w:rsidR="001405E0" w:rsidRDefault="002E5F6E" w:rsidP="002E5F6E">
      <w:pPr>
        <w:pStyle w:val="Geenafstand"/>
        <w:spacing w:line="360" w:lineRule="auto"/>
        <w:ind w:firstLine="708"/>
        <w:rPr>
          <w:rFonts w:ascii="Times New Roman" w:hAnsi="Times New Roman" w:cs="Times New Roman"/>
          <w:sz w:val="24"/>
          <w:szCs w:val="24"/>
        </w:rPr>
      </w:pPr>
      <w:r w:rsidRPr="00B77F35">
        <w:rPr>
          <w:rFonts w:ascii="Times New Roman" w:hAnsi="Times New Roman" w:cs="Times New Roman"/>
          <w:sz w:val="24"/>
          <w:szCs w:val="24"/>
        </w:rPr>
        <w:t xml:space="preserve">In hoofdstuk twee valt ook het smaakzintuig weg. De baas van Michael stelt dat mensen nu helemaal wegblijven uit het restaurant, omdat alles wat men nog nodig heeft ‘meel en vet’ is. Het restaurant gaat dicht, maar gaat door Michael </w:t>
      </w:r>
      <w:r w:rsidR="00BD1EE9">
        <w:rPr>
          <w:rFonts w:ascii="Times New Roman" w:hAnsi="Times New Roman" w:cs="Times New Roman"/>
          <w:sz w:val="24"/>
          <w:szCs w:val="24"/>
        </w:rPr>
        <w:t>toch</w:t>
      </w:r>
      <w:r w:rsidRPr="00B77F35">
        <w:rPr>
          <w:rFonts w:ascii="Times New Roman" w:hAnsi="Times New Roman" w:cs="Times New Roman"/>
          <w:sz w:val="24"/>
          <w:szCs w:val="24"/>
        </w:rPr>
        <w:t xml:space="preserve"> weer open, omdat hij op een andere manier naar eten gaat kijken. Hij lui</w:t>
      </w:r>
      <w:r>
        <w:rPr>
          <w:rFonts w:ascii="Times New Roman" w:hAnsi="Times New Roman" w:cs="Times New Roman"/>
          <w:sz w:val="24"/>
          <w:szCs w:val="24"/>
        </w:rPr>
        <w:t xml:space="preserve">stert naar het gekraak van eten en </w:t>
      </w:r>
      <w:r w:rsidRPr="00B77F35">
        <w:rPr>
          <w:rFonts w:ascii="Times New Roman" w:hAnsi="Times New Roman" w:cs="Times New Roman"/>
          <w:sz w:val="24"/>
          <w:szCs w:val="24"/>
        </w:rPr>
        <w:t xml:space="preserve">hij voelt de structuur en het verschil in temperatuur. </w:t>
      </w:r>
    </w:p>
    <w:p w:rsidR="00CB454B" w:rsidRDefault="002E5F6E" w:rsidP="00CB454B">
      <w:pPr>
        <w:pStyle w:val="Geenafstand"/>
        <w:spacing w:line="360" w:lineRule="auto"/>
        <w:ind w:firstLine="708"/>
        <w:rPr>
          <w:rFonts w:ascii="Times New Roman" w:hAnsi="Times New Roman" w:cs="Times New Roman"/>
          <w:sz w:val="24"/>
          <w:szCs w:val="24"/>
        </w:rPr>
      </w:pPr>
      <w:r w:rsidRPr="00B77F35">
        <w:rPr>
          <w:rFonts w:ascii="Times New Roman" w:hAnsi="Times New Roman" w:cs="Times New Roman"/>
          <w:sz w:val="24"/>
          <w:szCs w:val="24"/>
        </w:rPr>
        <w:t xml:space="preserve">In het derde hoofdstuk wordt men doof. </w:t>
      </w:r>
      <w:r w:rsidR="00BD1EE9">
        <w:rPr>
          <w:rFonts w:ascii="Times New Roman" w:hAnsi="Times New Roman" w:cs="Times New Roman"/>
          <w:sz w:val="24"/>
          <w:szCs w:val="24"/>
        </w:rPr>
        <w:t xml:space="preserve">De gemeente sluit het restaurant </w:t>
      </w:r>
      <w:r w:rsidRPr="00B77F35">
        <w:rPr>
          <w:rFonts w:ascii="Times New Roman" w:hAnsi="Times New Roman" w:cs="Times New Roman"/>
          <w:sz w:val="24"/>
          <w:szCs w:val="24"/>
        </w:rPr>
        <w:t>en de koks moeten eten maken voor de getroffen slachtoffers</w:t>
      </w:r>
      <w:r w:rsidR="00A94557">
        <w:rPr>
          <w:rFonts w:ascii="Times New Roman" w:hAnsi="Times New Roman" w:cs="Times New Roman"/>
          <w:sz w:val="24"/>
          <w:szCs w:val="24"/>
        </w:rPr>
        <w:t>, die verplicht binnen moeten blijven</w:t>
      </w:r>
      <w:r w:rsidRPr="00B77F35">
        <w:rPr>
          <w:rFonts w:ascii="Times New Roman" w:hAnsi="Times New Roman" w:cs="Times New Roman"/>
          <w:sz w:val="24"/>
          <w:szCs w:val="24"/>
        </w:rPr>
        <w:t xml:space="preserve">. Dit </w:t>
      </w:r>
      <w:r w:rsidRPr="00B77F35">
        <w:rPr>
          <w:rFonts w:ascii="Times New Roman" w:hAnsi="Times New Roman" w:cs="Times New Roman"/>
          <w:sz w:val="24"/>
          <w:szCs w:val="24"/>
        </w:rPr>
        <w:lastRenderedPageBreak/>
        <w:t>eten bestaat voornamelijk uit ‘meel en vet’</w:t>
      </w:r>
      <w:r w:rsidR="001405E0">
        <w:rPr>
          <w:rFonts w:ascii="Times New Roman" w:hAnsi="Times New Roman" w:cs="Times New Roman"/>
          <w:sz w:val="24"/>
          <w:szCs w:val="24"/>
        </w:rPr>
        <w:t xml:space="preserve"> en wordt langsgebracht bij de slachtoffers</w:t>
      </w:r>
      <w:r w:rsidR="00DD1406">
        <w:rPr>
          <w:rFonts w:ascii="Times New Roman" w:hAnsi="Times New Roman" w:cs="Times New Roman"/>
          <w:sz w:val="24"/>
          <w:szCs w:val="24"/>
        </w:rPr>
        <w:t>, die zonder deze hulp zelf niet aan eten kunnen komen</w:t>
      </w:r>
      <w:r w:rsidR="00C94665">
        <w:rPr>
          <w:rFonts w:ascii="Times New Roman" w:hAnsi="Times New Roman" w:cs="Times New Roman"/>
          <w:sz w:val="24"/>
          <w:szCs w:val="24"/>
        </w:rPr>
        <w:t>. Belangrijk is wat dit</w:t>
      </w:r>
      <w:r w:rsidR="001405E0">
        <w:rPr>
          <w:rFonts w:ascii="Times New Roman" w:hAnsi="Times New Roman" w:cs="Times New Roman"/>
          <w:sz w:val="24"/>
          <w:szCs w:val="24"/>
        </w:rPr>
        <w:t xml:space="preserve"> zegt over hoe de samenleving op dat moment in elkaar steekt. </w:t>
      </w:r>
      <w:r w:rsidR="00CB454B">
        <w:rPr>
          <w:rFonts w:ascii="Times New Roman" w:hAnsi="Times New Roman" w:cs="Times New Roman"/>
          <w:sz w:val="24"/>
          <w:szCs w:val="24"/>
        </w:rPr>
        <w:t>Jean Retzinger stelt dat honger kan leiden tot humane en inhumane acties:</w:t>
      </w:r>
    </w:p>
    <w:p w:rsidR="00CB454B" w:rsidRDefault="00CB454B" w:rsidP="00CB454B">
      <w:pPr>
        <w:pStyle w:val="Geenafstand"/>
        <w:spacing w:line="360" w:lineRule="auto"/>
        <w:rPr>
          <w:rFonts w:ascii="Times New Roman" w:hAnsi="Times New Roman" w:cs="Times New Roman"/>
          <w:sz w:val="24"/>
          <w:szCs w:val="24"/>
        </w:rPr>
      </w:pPr>
    </w:p>
    <w:p w:rsidR="00CB454B" w:rsidRDefault="00CB454B" w:rsidP="00CB454B">
      <w:pPr>
        <w:pStyle w:val="Geenafstand"/>
        <w:spacing w:line="360" w:lineRule="auto"/>
        <w:ind w:left="708"/>
        <w:rPr>
          <w:rFonts w:ascii="Times New Roman" w:hAnsi="Times New Roman" w:cs="Times New Roman"/>
          <w:sz w:val="24"/>
          <w:szCs w:val="24"/>
        </w:rPr>
      </w:pPr>
      <w:r>
        <w:rPr>
          <w:rFonts w:ascii="Times New Roman" w:hAnsi="Times New Roman" w:cs="Times New Roman"/>
          <w:sz w:val="24"/>
          <w:szCs w:val="24"/>
        </w:rPr>
        <w:t>When hunger takes a literal rather than metaphorical form, it propels actions that serve to define what it is to be human – or to be inhuman. Food (and water) scarcity leads both to brutality and kindness in sciencefiction films. A world thrown into chaos and violence is often softened by scenes of generosity and nurturing that take place over food.</w:t>
      </w:r>
      <w:r>
        <w:rPr>
          <w:rStyle w:val="Voetnootmarkering"/>
          <w:rFonts w:ascii="Times New Roman" w:hAnsi="Times New Roman" w:cs="Times New Roman"/>
          <w:sz w:val="24"/>
          <w:szCs w:val="24"/>
        </w:rPr>
        <w:footnoteReference w:id="57"/>
      </w:r>
    </w:p>
    <w:p w:rsidR="005B218C" w:rsidRDefault="005B218C" w:rsidP="005B218C">
      <w:pPr>
        <w:pStyle w:val="Geenafstand"/>
        <w:spacing w:line="360" w:lineRule="auto"/>
        <w:ind w:firstLine="708"/>
        <w:rPr>
          <w:rFonts w:ascii="Times New Roman" w:hAnsi="Times New Roman" w:cs="Times New Roman"/>
          <w:sz w:val="24"/>
          <w:szCs w:val="24"/>
        </w:rPr>
      </w:pPr>
    </w:p>
    <w:p w:rsidR="005B218C" w:rsidRDefault="00DD1406" w:rsidP="00DD1406">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 xml:space="preserve">Er zijn veel voorbeelden te noemen van apocalyptische films waarin honger tot “brutality” leidt. </w:t>
      </w:r>
      <w:r w:rsidR="00AE730D">
        <w:rPr>
          <w:rFonts w:ascii="Times New Roman" w:hAnsi="Times New Roman" w:cs="Times New Roman"/>
          <w:sz w:val="24"/>
          <w:szCs w:val="24"/>
        </w:rPr>
        <w:t xml:space="preserve">Films als </w:t>
      </w:r>
      <w:r w:rsidRPr="00DD1406">
        <w:rPr>
          <w:rFonts w:ascii="Times New Roman" w:hAnsi="Times New Roman" w:cs="Times New Roman"/>
          <w:smallCaps/>
          <w:sz w:val="24"/>
          <w:szCs w:val="24"/>
        </w:rPr>
        <w:t>Delicatessen</w:t>
      </w:r>
      <w:r>
        <w:rPr>
          <w:rFonts w:ascii="Times New Roman" w:hAnsi="Times New Roman" w:cs="Times New Roman"/>
          <w:sz w:val="24"/>
          <w:szCs w:val="24"/>
        </w:rPr>
        <w:t xml:space="preserve"> </w:t>
      </w:r>
      <w:r w:rsidR="00AE730D">
        <w:rPr>
          <w:rFonts w:ascii="Times New Roman" w:hAnsi="Times New Roman" w:cs="Times New Roman"/>
          <w:sz w:val="24"/>
          <w:szCs w:val="24"/>
        </w:rPr>
        <w:t xml:space="preserve">en </w:t>
      </w:r>
      <w:r w:rsidR="001405E0" w:rsidRPr="001405E0">
        <w:rPr>
          <w:rFonts w:ascii="Times New Roman" w:hAnsi="Times New Roman" w:cs="Times New Roman"/>
          <w:smallCaps/>
          <w:sz w:val="24"/>
          <w:szCs w:val="24"/>
        </w:rPr>
        <w:t>Snowpiercer</w:t>
      </w:r>
      <w:r w:rsidR="001405E0">
        <w:rPr>
          <w:rFonts w:ascii="Times New Roman" w:hAnsi="Times New Roman" w:cs="Times New Roman"/>
          <w:sz w:val="24"/>
          <w:szCs w:val="24"/>
        </w:rPr>
        <w:t xml:space="preserve"> </w:t>
      </w:r>
      <w:r w:rsidR="00AE730D">
        <w:rPr>
          <w:rFonts w:ascii="Times New Roman" w:hAnsi="Times New Roman" w:cs="Times New Roman"/>
          <w:sz w:val="24"/>
          <w:szCs w:val="24"/>
        </w:rPr>
        <w:t>staan</w:t>
      </w:r>
      <w:r w:rsidR="00A94557">
        <w:rPr>
          <w:rFonts w:ascii="Times New Roman" w:hAnsi="Times New Roman" w:cs="Times New Roman"/>
          <w:sz w:val="24"/>
          <w:szCs w:val="24"/>
        </w:rPr>
        <w:t xml:space="preserve"> in contrast met wat in </w:t>
      </w:r>
      <w:r w:rsidR="00A94557" w:rsidRPr="00B3601F">
        <w:rPr>
          <w:rFonts w:ascii="Times New Roman" w:hAnsi="Times New Roman" w:cs="Times New Roman"/>
          <w:smallCaps/>
          <w:sz w:val="24"/>
          <w:szCs w:val="24"/>
        </w:rPr>
        <w:t>Perfect Sense</w:t>
      </w:r>
      <w:r w:rsidR="00A94557">
        <w:rPr>
          <w:rFonts w:ascii="Times New Roman" w:hAnsi="Times New Roman" w:cs="Times New Roman"/>
          <w:sz w:val="24"/>
          <w:szCs w:val="24"/>
        </w:rPr>
        <w:t xml:space="preserve"> gebeurt. Hierin wordt geen onderscheid gemaakt op basis van</w:t>
      </w:r>
      <w:r w:rsidR="00276D29">
        <w:rPr>
          <w:rFonts w:ascii="Times New Roman" w:hAnsi="Times New Roman" w:cs="Times New Roman"/>
          <w:sz w:val="24"/>
          <w:szCs w:val="24"/>
        </w:rPr>
        <w:t xml:space="preserve"> klasse. Iedereen krijgt </w:t>
      </w:r>
      <w:r w:rsidR="00A94557">
        <w:rPr>
          <w:rFonts w:ascii="Times New Roman" w:hAnsi="Times New Roman" w:cs="Times New Roman"/>
          <w:sz w:val="24"/>
          <w:szCs w:val="24"/>
        </w:rPr>
        <w:t>hetzelfde</w:t>
      </w:r>
      <w:r w:rsidR="00276D29">
        <w:rPr>
          <w:rFonts w:ascii="Times New Roman" w:hAnsi="Times New Roman" w:cs="Times New Roman"/>
          <w:sz w:val="24"/>
          <w:szCs w:val="24"/>
        </w:rPr>
        <w:t xml:space="preserve"> gratis</w:t>
      </w:r>
      <w:r w:rsidR="00A94557">
        <w:rPr>
          <w:rFonts w:ascii="Times New Roman" w:hAnsi="Times New Roman" w:cs="Times New Roman"/>
          <w:sz w:val="24"/>
          <w:szCs w:val="24"/>
        </w:rPr>
        <w:t xml:space="preserve"> eten. De mensen </w:t>
      </w:r>
      <w:r>
        <w:rPr>
          <w:rFonts w:ascii="Times New Roman" w:hAnsi="Times New Roman" w:cs="Times New Roman"/>
          <w:sz w:val="24"/>
          <w:szCs w:val="24"/>
        </w:rPr>
        <w:t>die nog kunnen horen</w:t>
      </w:r>
      <w:r w:rsidR="00276D29">
        <w:rPr>
          <w:rFonts w:ascii="Times New Roman" w:hAnsi="Times New Roman" w:cs="Times New Roman"/>
          <w:sz w:val="24"/>
          <w:szCs w:val="24"/>
        </w:rPr>
        <w:t>,</w:t>
      </w:r>
      <w:r>
        <w:rPr>
          <w:rFonts w:ascii="Times New Roman" w:hAnsi="Times New Roman" w:cs="Times New Roman"/>
          <w:sz w:val="24"/>
          <w:szCs w:val="24"/>
        </w:rPr>
        <w:t xml:space="preserve"> maken eten en he</w:t>
      </w:r>
      <w:r w:rsidR="00297AA1">
        <w:rPr>
          <w:rFonts w:ascii="Times New Roman" w:hAnsi="Times New Roman" w:cs="Times New Roman"/>
          <w:sz w:val="24"/>
          <w:szCs w:val="24"/>
        </w:rPr>
        <w:t>bben een verzorgende rol ten op</w:t>
      </w:r>
      <w:r>
        <w:rPr>
          <w:rFonts w:ascii="Times New Roman" w:hAnsi="Times New Roman" w:cs="Times New Roman"/>
          <w:sz w:val="24"/>
          <w:szCs w:val="24"/>
        </w:rPr>
        <w:t>zichte van de mensen</w:t>
      </w:r>
      <w:r w:rsidR="00C94665">
        <w:rPr>
          <w:rFonts w:ascii="Times New Roman" w:hAnsi="Times New Roman" w:cs="Times New Roman"/>
          <w:sz w:val="24"/>
          <w:szCs w:val="24"/>
        </w:rPr>
        <w:t xml:space="preserve"> </w:t>
      </w:r>
      <w:r w:rsidR="00A94557">
        <w:rPr>
          <w:rFonts w:ascii="Times New Roman" w:hAnsi="Times New Roman" w:cs="Times New Roman"/>
          <w:sz w:val="24"/>
          <w:szCs w:val="24"/>
        </w:rPr>
        <w:t>die binn</w:t>
      </w:r>
      <w:r>
        <w:rPr>
          <w:rFonts w:ascii="Times New Roman" w:hAnsi="Times New Roman" w:cs="Times New Roman"/>
          <w:sz w:val="24"/>
          <w:szCs w:val="24"/>
        </w:rPr>
        <w:t>en moeten blijven</w:t>
      </w:r>
      <w:r w:rsidR="00A94557">
        <w:rPr>
          <w:rFonts w:ascii="Times New Roman" w:hAnsi="Times New Roman" w:cs="Times New Roman"/>
          <w:sz w:val="24"/>
          <w:szCs w:val="24"/>
        </w:rPr>
        <w:t xml:space="preserve">. Niemand wordt aan zijn lot over gelaten. Er is geen plaats voor hiërarchie. </w:t>
      </w:r>
    </w:p>
    <w:p w:rsidR="00A94557" w:rsidRDefault="00AE730D" w:rsidP="00DD1406">
      <w:pPr>
        <w:pStyle w:val="Geenafstand"/>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Tegen de tijd dat iedereen in </w:t>
      </w:r>
      <w:r w:rsidR="00A94557" w:rsidRPr="00A94557">
        <w:rPr>
          <w:rFonts w:ascii="Times New Roman" w:hAnsi="Times New Roman" w:cs="Times New Roman"/>
          <w:smallCaps/>
          <w:sz w:val="24"/>
          <w:szCs w:val="24"/>
        </w:rPr>
        <w:t>Perfect Sense</w:t>
      </w:r>
      <w:r w:rsidR="00A94557">
        <w:rPr>
          <w:rFonts w:ascii="Times New Roman" w:hAnsi="Times New Roman" w:cs="Times New Roman"/>
          <w:sz w:val="24"/>
          <w:szCs w:val="24"/>
        </w:rPr>
        <w:t xml:space="preserve"> doof is, opent het restaurant zijn deuren </w:t>
      </w:r>
      <w:r w:rsidR="00BD1EE9">
        <w:rPr>
          <w:rFonts w:ascii="Times New Roman" w:hAnsi="Times New Roman" w:cs="Times New Roman"/>
          <w:sz w:val="24"/>
          <w:szCs w:val="24"/>
        </w:rPr>
        <w:t>opnieuw</w:t>
      </w:r>
      <w:r w:rsidR="00A94557">
        <w:rPr>
          <w:rFonts w:ascii="Times New Roman" w:hAnsi="Times New Roman" w:cs="Times New Roman"/>
          <w:sz w:val="24"/>
          <w:szCs w:val="24"/>
        </w:rPr>
        <w:t xml:space="preserve">. Omdat men nu niets meer kan horen, ruiken en proeven, wordt de nadruk op kleuren en vormen van eten gelegd. Bezoekers komen weer terug. </w:t>
      </w:r>
    </w:p>
    <w:p w:rsidR="00C92550" w:rsidRDefault="002E5F6E" w:rsidP="00C92550">
      <w:pPr>
        <w:pStyle w:val="Normaalweb"/>
        <w:shd w:val="clear" w:color="auto" w:fill="FFFFFF"/>
        <w:spacing w:line="360" w:lineRule="auto"/>
      </w:pPr>
      <w:r w:rsidRPr="00C92550">
        <w:t xml:space="preserve">In het vierde hoofdstuk </w:t>
      </w:r>
      <w:r w:rsidR="00A94557" w:rsidRPr="00C92550">
        <w:t>wordt iedereen blind</w:t>
      </w:r>
      <w:r w:rsidRPr="00C92550">
        <w:t>. De personages krijgen eerst een uitzinnige waardering voor het leven met al zijn aspecten</w:t>
      </w:r>
      <w:r w:rsidR="00A94557" w:rsidRPr="00C92550">
        <w:t>, waaronder eten, zo vertelt de voice-over</w:t>
      </w:r>
      <w:r w:rsidR="00C94665" w:rsidRPr="00C92550">
        <w:t xml:space="preserve">: </w:t>
      </w:r>
    </w:p>
    <w:p w:rsidR="00C94665" w:rsidRPr="00C94665" w:rsidRDefault="00C92550" w:rsidP="00C92550">
      <w:pPr>
        <w:pStyle w:val="Normaalweb"/>
        <w:shd w:val="clear" w:color="auto" w:fill="FFFFFF"/>
        <w:spacing w:line="360" w:lineRule="auto"/>
        <w:rPr>
          <w:rFonts w:ascii="Arial" w:hAnsi="Arial" w:cs="Arial"/>
        </w:rPr>
      </w:pPr>
      <w:r>
        <w:t>“</w:t>
      </w:r>
      <w:r w:rsidR="00C94665" w:rsidRPr="00C92550">
        <w:t>A shared flinching of the brain’s temporal lobe. A profound appreciation of what it means to be alive.</w:t>
      </w:r>
      <w:r>
        <w:t xml:space="preserve"> </w:t>
      </w:r>
      <w:r w:rsidR="00C94665" w:rsidRPr="00C94665">
        <w:t>But most of all, a shared urge to reach out to one another. To offer warmth, understanding, forgiveness, love.”</w:t>
      </w:r>
      <w:r>
        <w:rPr>
          <w:rStyle w:val="Voetnootmarkering"/>
        </w:rPr>
        <w:footnoteReference w:id="58"/>
      </w:r>
    </w:p>
    <w:p w:rsidR="002E5F6E" w:rsidRDefault="002E5F6E" w:rsidP="00C92550">
      <w:pPr>
        <w:pStyle w:val="Geenafstand"/>
        <w:spacing w:line="360" w:lineRule="auto"/>
        <w:rPr>
          <w:rFonts w:ascii="Times New Roman" w:hAnsi="Times New Roman" w:cs="Times New Roman"/>
          <w:sz w:val="24"/>
          <w:szCs w:val="24"/>
        </w:rPr>
      </w:pPr>
      <w:r w:rsidRPr="00B77F35">
        <w:rPr>
          <w:rFonts w:ascii="Times New Roman" w:hAnsi="Times New Roman" w:cs="Times New Roman"/>
          <w:sz w:val="24"/>
          <w:szCs w:val="24"/>
        </w:rPr>
        <w:t>Menselijk contact is nu belangrijk en men zal eten zien als middel om te overleven: eten in zijn puurste vorm. Totdat ook tast uitvalt en men niet meer aan eten kan komen, spelen menselijke aanraking en aanraking van eten nog een belangrijke rol. De dood is onvermijdelijk, maar het gaat erom wat de mens tot die tijd doet.</w:t>
      </w:r>
      <w:r w:rsidR="004A1FAC">
        <w:rPr>
          <w:rFonts w:ascii="Times New Roman" w:hAnsi="Times New Roman" w:cs="Times New Roman"/>
          <w:sz w:val="24"/>
          <w:szCs w:val="24"/>
        </w:rPr>
        <w:t xml:space="preserve"> </w:t>
      </w:r>
      <w:r w:rsidR="00276D29">
        <w:rPr>
          <w:rFonts w:ascii="Times New Roman" w:hAnsi="Times New Roman" w:cs="Times New Roman"/>
          <w:sz w:val="24"/>
          <w:szCs w:val="24"/>
        </w:rPr>
        <w:t>Mensen hebben in een periode van crisis voor elkaar gezorgd en hebben zich steeds weer aangepast do</w:t>
      </w:r>
      <w:r w:rsidR="00BA1A93">
        <w:rPr>
          <w:rFonts w:ascii="Times New Roman" w:hAnsi="Times New Roman" w:cs="Times New Roman"/>
          <w:sz w:val="24"/>
          <w:szCs w:val="24"/>
        </w:rPr>
        <w:t xml:space="preserve">or op een </w:t>
      </w:r>
      <w:r w:rsidR="00BA1A93">
        <w:rPr>
          <w:rFonts w:ascii="Times New Roman" w:hAnsi="Times New Roman" w:cs="Times New Roman"/>
          <w:sz w:val="24"/>
          <w:szCs w:val="24"/>
        </w:rPr>
        <w:lastRenderedPageBreak/>
        <w:t>nieuwe manier van voedsel</w:t>
      </w:r>
      <w:r w:rsidR="00276D29">
        <w:rPr>
          <w:rFonts w:ascii="Times New Roman" w:hAnsi="Times New Roman" w:cs="Times New Roman"/>
          <w:sz w:val="24"/>
          <w:szCs w:val="24"/>
        </w:rPr>
        <w:t xml:space="preserve"> te genieten.</w:t>
      </w:r>
      <w:r w:rsidR="00615CF2">
        <w:rPr>
          <w:rFonts w:ascii="Times New Roman" w:hAnsi="Times New Roman" w:cs="Times New Roman"/>
          <w:sz w:val="24"/>
          <w:szCs w:val="24"/>
        </w:rPr>
        <w:t xml:space="preserve"> De rol van eten illustreert dit aanpassingsvermogen en de </w:t>
      </w:r>
      <w:r w:rsidR="00746F4B">
        <w:rPr>
          <w:rFonts w:ascii="Times New Roman" w:hAnsi="Times New Roman" w:cs="Times New Roman"/>
          <w:sz w:val="24"/>
          <w:szCs w:val="24"/>
        </w:rPr>
        <w:t xml:space="preserve">behoefte </w:t>
      </w:r>
      <w:r w:rsidR="00615CF2">
        <w:rPr>
          <w:rFonts w:ascii="Times New Roman" w:hAnsi="Times New Roman" w:cs="Times New Roman"/>
          <w:sz w:val="24"/>
          <w:szCs w:val="24"/>
        </w:rPr>
        <w:t>om elkaar te verzorgen</w:t>
      </w:r>
      <w:r w:rsidR="006E0D02">
        <w:rPr>
          <w:rFonts w:ascii="Times New Roman" w:hAnsi="Times New Roman" w:cs="Times New Roman"/>
          <w:sz w:val="24"/>
          <w:szCs w:val="24"/>
        </w:rPr>
        <w:t>.</w:t>
      </w:r>
      <w:r w:rsidR="00EB1EF5">
        <w:rPr>
          <w:rFonts w:ascii="Times New Roman" w:hAnsi="Times New Roman" w:cs="Times New Roman"/>
          <w:sz w:val="24"/>
          <w:szCs w:val="24"/>
        </w:rPr>
        <w:t xml:space="preserve"> </w:t>
      </w:r>
    </w:p>
    <w:p w:rsidR="002E5F6E" w:rsidRPr="00B00381" w:rsidRDefault="002E5F6E" w:rsidP="002E5F6E">
      <w:pPr>
        <w:pStyle w:val="Geenafstand"/>
        <w:spacing w:line="360" w:lineRule="auto"/>
        <w:rPr>
          <w:rFonts w:ascii="Times New Roman" w:hAnsi="Times New Roman" w:cs="Times New Roman"/>
          <w:sz w:val="24"/>
          <w:szCs w:val="24"/>
        </w:rPr>
      </w:pPr>
    </w:p>
    <w:p w:rsidR="002E5F6E" w:rsidRPr="003B0F99" w:rsidRDefault="002E5F6E" w:rsidP="002E5F6E">
      <w:pPr>
        <w:pStyle w:val="Geenafstand"/>
        <w:spacing w:line="360" w:lineRule="auto"/>
        <w:jc w:val="center"/>
        <w:rPr>
          <w:rFonts w:ascii="Times New Roman" w:hAnsi="Times New Roman" w:cs="Times New Roman"/>
          <w:b/>
          <w:sz w:val="24"/>
          <w:szCs w:val="24"/>
        </w:rPr>
      </w:pPr>
      <w:r w:rsidRPr="00B00381">
        <w:rPr>
          <w:rFonts w:ascii="Times New Roman" w:hAnsi="Times New Roman" w:cs="Times New Roman"/>
          <w:b/>
          <w:sz w:val="24"/>
          <w:szCs w:val="24"/>
        </w:rPr>
        <w:t>Rauw eten en afschuw</w:t>
      </w:r>
      <w:r>
        <w:rPr>
          <w:rFonts w:ascii="Times New Roman" w:hAnsi="Times New Roman" w:cs="Times New Roman"/>
          <w:b/>
          <w:sz w:val="24"/>
          <w:szCs w:val="24"/>
        </w:rPr>
        <w:t xml:space="preserve"> </w:t>
      </w:r>
    </w:p>
    <w:p w:rsidR="00A75B73" w:rsidRDefault="00BA1A93" w:rsidP="00A75B73">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 xml:space="preserve">Hoewel de film een hoopvolle, bijna tedere boodschap heeft, komt er één scène in voor die daar haaks op lijkt te staan. </w:t>
      </w:r>
      <w:r w:rsidR="00A066D9">
        <w:rPr>
          <w:rFonts w:ascii="Times New Roman" w:hAnsi="Times New Roman" w:cs="Times New Roman"/>
          <w:sz w:val="24"/>
          <w:szCs w:val="24"/>
        </w:rPr>
        <w:t>V</w:t>
      </w:r>
      <w:r w:rsidR="00A066D9" w:rsidRPr="00B00381">
        <w:rPr>
          <w:rFonts w:ascii="Times New Roman" w:hAnsi="Times New Roman" w:cs="Times New Roman"/>
          <w:sz w:val="24"/>
          <w:szCs w:val="24"/>
        </w:rPr>
        <w:t xml:space="preserve">lak voordat de personages in </w:t>
      </w:r>
      <w:r w:rsidR="00A066D9" w:rsidRPr="00B00381">
        <w:rPr>
          <w:rFonts w:ascii="Times New Roman" w:hAnsi="Times New Roman" w:cs="Times New Roman"/>
          <w:smallCaps/>
          <w:sz w:val="24"/>
          <w:szCs w:val="24"/>
        </w:rPr>
        <w:t>Perfect Sense</w:t>
      </w:r>
      <w:r w:rsidR="00A066D9" w:rsidRPr="00B00381">
        <w:rPr>
          <w:rFonts w:ascii="Times New Roman" w:hAnsi="Times New Roman" w:cs="Times New Roman"/>
          <w:sz w:val="24"/>
          <w:szCs w:val="24"/>
        </w:rPr>
        <w:t xml:space="preserve"> hun smaakzintuig kwijtraken, krijgen </w:t>
      </w:r>
      <w:r w:rsidR="00297AA1">
        <w:rPr>
          <w:rFonts w:ascii="Times New Roman" w:hAnsi="Times New Roman" w:cs="Times New Roman"/>
          <w:sz w:val="24"/>
          <w:szCs w:val="24"/>
        </w:rPr>
        <w:t>ze e</w:t>
      </w:r>
      <w:r>
        <w:rPr>
          <w:rFonts w:ascii="Times New Roman" w:hAnsi="Times New Roman" w:cs="Times New Roman"/>
          <w:sz w:val="24"/>
          <w:szCs w:val="24"/>
        </w:rPr>
        <w:t>en niet te stille</w:t>
      </w:r>
      <w:r w:rsidR="00C92550">
        <w:rPr>
          <w:rFonts w:ascii="Times New Roman" w:hAnsi="Times New Roman" w:cs="Times New Roman"/>
          <w:sz w:val="24"/>
          <w:szCs w:val="24"/>
        </w:rPr>
        <w:t>n</w:t>
      </w:r>
      <w:r>
        <w:rPr>
          <w:rFonts w:ascii="Times New Roman" w:hAnsi="Times New Roman" w:cs="Times New Roman"/>
          <w:sz w:val="24"/>
          <w:szCs w:val="24"/>
        </w:rPr>
        <w:t xml:space="preserve"> honger</w:t>
      </w:r>
      <w:r w:rsidR="00297AA1">
        <w:rPr>
          <w:rFonts w:ascii="Times New Roman" w:hAnsi="Times New Roman" w:cs="Times New Roman"/>
          <w:sz w:val="24"/>
          <w:szCs w:val="24"/>
        </w:rPr>
        <w:t xml:space="preserve"> en eten </w:t>
      </w:r>
      <w:r w:rsidR="00A066D9" w:rsidRPr="00B00381">
        <w:rPr>
          <w:rFonts w:ascii="Times New Roman" w:hAnsi="Times New Roman" w:cs="Times New Roman"/>
          <w:sz w:val="24"/>
          <w:szCs w:val="24"/>
        </w:rPr>
        <w:t>alles wat maar voorhanden is, waaronder rauw eten.</w:t>
      </w:r>
      <w:r w:rsidR="00A066D9">
        <w:rPr>
          <w:rFonts w:ascii="Times New Roman" w:hAnsi="Times New Roman" w:cs="Times New Roman"/>
          <w:sz w:val="24"/>
          <w:szCs w:val="24"/>
        </w:rPr>
        <w:t xml:space="preserve"> In deze scène wordt een eetconventie doorbroken en een apocalyptische conventie gehandhaafd.</w:t>
      </w:r>
      <w:r w:rsidR="00A75B73">
        <w:rPr>
          <w:rFonts w:ascii="Times New Roman" w:hAnsi="Times New Roman" w:cs="Times New Roman"/>
          <w:sz w:val="24"/>
          <w:szCs w:val="24"/>
        </w:rPr>
        <w:t xml:space="preserve"> Dit is te zien in afbeelding 18 tot en met 23.</w:t>
      </w:r>
      <w:r w:rsidR="00A066D9" w:rsidRPr="00B00381">
        <w:rPr>
          <w:rFonts w:ascii="Times New Roman" w:hAnsi="Times New Roman" w:cs="Times New Roman"/>
          <w:sz w:val="24"/>
          <w:szCs w:val="24"/>
        </w:rPr>
        <w:t xml:space="preserve"> Voorheen</w:t>
      </w:r>
      <w:r w:rsidR="00297AA1">
        <w:rPr>
          <w:rFonts w:ascii="Times New Roman" w:hAnsi="Times New Roman" w:cs="Times New Roman"/>
          <w:sz w:val="24"/>
          <w:szCs w:val="24"/>
        </w:rPr>
        <w:t xml:space="preserve"> – en ook weer na deze scène -</w:t>
      </w:r>
      <w:r w:rsidR="00A066D9" w:rsidRPr="00B00381">
        <w:rPr>
          <w:rFonts w:ascii="Times New Roman" w:hAnsi="Times New Roman" w:cs="Times New Roman"/>
          <w:sz w:val="24"/>
          <w:szCs w:val="24"/>
        </w:rPr>
        <w:t xml:space="preserve"> zagen we de chef-koks in de film</w:t>
      </w:r>
      <w:r w:rsidR="00A066D9">
        <w:rPr>
          <w:rFonts w:ascii="Times New Roman" w:hAnsi="Times New Roman" w:cs="Times New Roman"/>
          <w:sz w:val="24"/>
          <w:szCs w:val="24"/>
        </w:rPr>
        <w:t xml:space="preserve"> alles</w:t>
      </w:r>
      <w:r w:rsidR="00A066D9" w:rsidRPr="00B00381">
        <w:rPr>
          <w:rFonts w:ascii="Times New Roman" w:hAnsi="Times New Roman" w:cs="Times New Roman"/>
          <w:sz w:val="24"/>
          <w:szCs w:val="24"/>
        </w:rPr>
        <w:t xml:space="preserve"> met zorgvuldige aandacht </w:t>
      </w:r>
      <w:r w:rsidR="00A066D9">
        <w:rPr>
          <w:rFonts w:ascii="Times New Roman" w:hAnsi="Times New Roman" w:cs="Times New Roman"/>
          <w:sz w:val="24"/>
          <w:szCs w:val="24"/>
        </w:rPr>
        <w:t>koken</w:t>
      </w:r>
      <w:r w:rsidR="00A066D9" w:rsidRPr="00B00381">
        <w:rPr>
          <w:rFonts w:ascii="Times New Roman" w:hAnsi="Times New Roman" w:cs="Times New Roman"/>
          <w:sz w:val="24"/>
          <w:szCs w:val="24"/>
        </w:rPr>
        <w:t>.</w:t>
      </w:r>
      <w:r w:rsidR="00A066D9">
        <w:rPr>
          <w:rFonts w:ascii="Times New Roman" w:hAnsi="Times New Roman" w:cs="Times New Roman"/>
          <w:sz w:val="24"/>
          <w:szCs w:val="24"/>
        </w:rPr>
        <w:t xml:space="preserve"> Dit levert een associatie op met ‘</w:t>
      </w:r>
      <w:r w:rsidR="00297AA1">
        <w:rPr>
          <w:rFonts w:ascii="Times New Roman" w:hAnsi="Times New Roman" w:cs="Times New Roman"/>
          <w:sz w:val="24"/>
          <w:szCs w:val="24"/>
        </w:rPr>
        <w:t>veiligheid’ en kan ge</w:t>
      </w:r>
      <w:r w:rsidR="00C92550">
        <w:rPr>
          <w:rFonts w:ascii="Times New Roman" w:hAnsi="Times New Roman" w:cs="Times New Roman"/>
          <w:sz w:val="24"/>
          <w:szCs w:val="24"/>
        </w:rPr>
        <w:t xml:space="preserve">zien worden als een manier van </w:t>
      </w:r>
      <w:r w:rsidR="00297AA1">
        <w:rPr>
          <w:rFonts w:ascii="Times New Roman" w:hAnsi="Times New Roman" w:cs="Times New Roman"/>
          <w:sz w:val="24"/>
          <w:szCs w:val="24"/>
        </w:rPr>
        <w:t>communiceren</w:t>
      </w:r>
      <w:r w:rsidR="00A066D9">
        <w:rPr>
          <w:rFonts w:ascii="Times New Roman" w:hAnsi="Times New Roman" w:cs="Times New Roman"/>
          <w:sz w:val="24"/>
          <w:szCs w:val="24"/>
        </w:rPr>
        <w:t>. Wanneer Michael voor Susan kookt, stellen</w:t>
      </w:r>
      <w:r>
        <w:rPr>
          <w:rFonts w:ascii="Times New Roman" w:hAnsi="Times New Roman" w:cs="Times New Roman"/>
          <w:sz w:val="24"/>
          <w:szCs w:val="24"/>
        </w:rPr>
        <w:t xml:space="preserve"> de twee zich </w:t>
      </w:r>
      <w:r w:rsidR="00A066D9">
        <w:rPr>
          <w:rFonts w:ascii="Times New Roman" w:hAnsi="Times New Roman" w:cs="Times New Roman"/>
          <w:sz w:val="24"/>
          <w:szCs w:val="24"/>
        </w:rPr>
        <w:t>voor elkaar</w:t>
      </w:r>
      <w:r>
        <w:rPr>
          <w:rFonts w:ascii="Times New Roman" w:hAnsi="Times New Roman" w:cs="Times New Roman"/>
          <w:sz w:val="24"/>
          <w:szCs w:val="24"/>
        </w:rPr>
        <w:t xml:space="preserve"> open</w:t>
      </w:r>
      <w:r w:rsidR="00A066D9">
        <w:rPr>
          <w:rFonts w:ascii="Times New Roman" w:hAnsi="Times New Roman" w:cs="Times New Roman"/>
          <w:sz w:val="24"/>
          <w:szCs w:val="24"/>
        </w:rPr>
        <w:t xml:space="preserve">. Michael zorgt met dit eten voor Susan en laat zien dat hij interesse in haar heeft. Deze veiligheid wordt doorbroken in de scène van rauw eten. Er wordt niet meer gekookt, </w:t>
      </w:r>
      <w:r w:rsidR="00615CF2">
        <w:rPr>
          <w:rFonts w:ascii="Times New Roman" w:hAnsi="Times New Roman" w:cs="Times New Roman"/>
          <w:sz w:val="24"/>
          <w:szCs w:val="24"/>
        </w:rPr>
        <w:t>maar alles wat meer eetbaar is – waaronder zelfs lippenstift, bloemen of de inhoud van een volledige fles olijfolie – wordt naar binnen gepropt of geslokt.</w:t>
      </w:r>
    </w:p>
    <w:p w:rsidR="00A75B73" w:rsidRDefault="00A75B73" w:rsidP="00A75B73">
      <w:pPr>
        <w:pStyle w:val="Geenafstand"/>
        <w:spacing w:line="360" w:lineRule="auto"/>
        <w:rPr>
          <w:rFonts w:ascii="Times New Roman" w:hAnsi="Times New Roman" w:cs="Times New Roman"/>
          <w:sz w:val="24"/>
          <w:szCs w:val="24"/>
        </w:rPr>
      </w:pPr>
    </w:p>
    <w:p w:rsidR="00A75B73" w:rsidRDefault="00A75B73" w:rsidP="00A75B73">
      <w:pPr>
        <w:pStyle w:val="Geenafstand"/>
        <w:spacing w:line="360" w:lineRule="auto"/>
        <w:rPr>
          <w:rFonts w:ascii="Times New Roman" w:hAnsi="Times New Roman" w:cs="Times New Roman"/>
          <w:sz w:val="24"/>
          <w:szCs w:val="24"/>
        </w:rPr>
      </w:pPr>
      <w:r w:rsidRPr="00B00381">
        <w:rPr>
          <w:rFonts w:ascii="Times New Roman" w:hAnsi="Times New Roman" w:cs="Times New Roman"/>
          <w:noProof/>
          <w:sz w:val="24"/>
          <w:szCs w:val="24"/>
          <w:lang w:eastAsia="nl-NL"/>
        </w:rPr>
        <w:drawing>
          <wp:inline distT="0" distB="0" distL="0" distR="0">
            <wp:extent cx="3335098" cy="1867655"/>
            <wp:effectExtent l="19050" t="0" r="0" b="0"/>
            <wp:docPr id="2" name="Afbeelding 17" descr="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26" cstate="print"/>
                    <a:stretch>
                      <a:fillRect/>
                    </a:stretch>
                  </pic:blipFill>
                  <pic:spPr>
                    <a:xfrm>
                      <a:off x="0" y="0"/>
                      <a:ext cx="3335098" cy="1867655"/>
                    </a:xfrm>
                    <a:prstGeom prst="rect">
                      <a:avLst/>
                    </a:prstGeom>
                  </pic:spPr>
                </pic:pic>
              </a:graphicData>
            </a:graphic>
          </wp:inline>
        </w:drawing>
      </w:r>
    </w:p>
    <w:p w:rsidR="00A75B73" w:rsidRPr="00B00381" w:rsidRDefault="00A75B73" w:rsidP="00A75B73">
      <w:pPr>
        <w:pStyle w:val="Geenafstand"/>
        <w:spacing w:line="360" w:lineRule="auto"/>
        <w:rPr>
          <w:rFonts w:ascii="Times New Roman" w:hAnsi="Times New Roman" w:cs="Times New Roman"/>
          <w:sz w:val="24"/>
          <w:szCs w:val="24"/>
        </w:rPr>
      </w:pPr>
      <w:r w:rsidRPr="00B00381">
        <w:rPr>
          <w:rFonts w:ascii="Times New Roman" w:hAnsi="Times New Roman" w:cs="Times New Roman"/>
          <w:noProof/>
          <w:sz w:val="24"/>
          <w:szCs w:val="24"/>
          <w:lang w:eastAsia="nl-NL"/>
        </w:rPr>
        <w:drawing>
          <wp:inline distT="0" distB="0" distL="0" distR="0">
            <wp:extent cx="3335098" cy="1867655"/>
            <wp:effectExtent l="19050" t="0" r="0" b="0"/>
            <wp:docPr id="8" name="Afbeelding 18" descr="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27" cstate="print"/>
                    <a:stretch>
                      <a:fillRect/>
                    </a:stretch>
                  </pic:blipFill>
                  <pic:spPr>
                    <a:xfrm>
                      <a:off x="0" y="0"/>
                      <a:ext cx="3335098" cy="1867655"/>
                    </a:xfrm>
                    <a:prstGeom prst="rect">
                      <a:avLst/>
                    </a:prstGeom>
                  </pic:spPr>
                </pic:pic>
              </a:graphicData>
            </a:graphic>
          </wp:inline>
        </w:drawing>
      </w:r>
    </w:p>
    <w:p w:rsidR="00A75B73" w:rsidRDefault="00A75B73" w:rsidP="00A75B73">
      <w:pPr>
        <w:pStyle w:val="Geenafstand"/>
        <w:spacing w:line="360" w:lineRule="auto"/>
        <w:rPr>
          <w:rFonts w:ascii="Times New Roman" w:hAnsi="Times New Roman" w:cs="Times New Roman"/>
          <w:sz w:val="24"/>
          <w:szCs w:val="24"/>
        </w:rPr>
      </w:pPr>
      <w:r w:rsidRPr="00B00381">
        <w:rPr>
          <w:rFonts w:ascii="Times New Roman" w:hAnsi="Times New Roman" w:cs="Times New Roman"/>
          <w:noProof/>
          <w:sz w:val="24"/>
          <w:szCs w:val="24"/>
          <w:lang w:eastAsia="nl-NL"/>
        </w:rPr>
        <w:lastRenderedPageBreak/>
        <w:drawing>
          <wp:inline distT="0" distB="0" distL="0" distR="0">
            <wp:extent cx="3335098" cy="1867655"/>
            <wp:effectExtent l="19050" t="0" r="0" b="0"/>
            <wp:docPr id="27" name="Afbeelding 19" descr="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28" cstate="print"/>
                    <a:stretch>
                      <a:fillRect/>
                    </a:stretch>
                  </pic:blipFill>
                  <pic:spPr>
                    <a:xfrm>
                      <a:off x="0" y="0"/>
                      <a:ext cx="3335098" cy="1867655"/>
                    </a:xfrm>
                    <a:prstGeom prst="rect">
                      <a:avLst/>
                    </a:prstGeom>
                  </pic:spPr>
                </pic:pic>
              </a:graphicData>
            </a:graphic>
          </wp:inline>
        </w:drawing>
      </w:r>
    </w:p>
    <w:p w:rsidR="00A75B73" w:rsidRPr="00B00381" w:rsidRDefault="00A75B73" w:rsidP="00A75B73">
      <w:pPr>
        <w:pStyle w:val="Geenafstand"/>
        <w:spacing w:line="360" w:lineRule="auto"/>
        <w:rPr>
          <w:rFonts w:ascii="Times New Roman" w:hAnsi="Times New Roman" w:cs="Times New Roman"/>
          <w:sz w:val="24"/>
          <w:szCs w:val="24"/>
        </w:rPr>
      </w:pPr>
      <w:r w:rsidRPr="00B00381">
        <w:rPr>
          <w:rFonts w:ascii="Times New Roman" w:hAnsi="Times New Roman" w:cs="Times New Roman"/>
          <w:noProof/>
          <w:sz w:val="24"/>
          <w:szCs w:val="24"/>
          <w:lang w:eastAsia="nl-NL"/>
        </w:rPr>
        <w:drawing>
          <wp:inline distT="0" distB="0" distL="0" distR="0">
            <wp:extent cx="3335098" cy="1867655"/>
            <wp:effectExtent l="19050" t="0" r="0" b="0"/>
            <wp:docPr id="28" name="Afbeelding 22" descr="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29" cstate="print"/>
                    <a:stretch>
                      <a:fillRect/>
                    </a:stretch>
                  </pic:blipFill>
                  <pic:spPr>
                    <a:xfrm>
                      <a:off x="0" y="0"/>
                      <a:ext cx="3335098" cy="1867655"/>
                    </a:xfrm>
                    <a:prstGeom prst="rect">
                      <a:avLst/>
                    </a:prstGeom>
                  </pic:spPr>
                </pic:pic>
              </a:graphicData>
            </a:graphic>
          </wp:inline>
        </w:drawing>
      </w:r>
    </w:p>
    <w:p w:rsidR="00A75B73" w:rsidRDefault="00A75B73" w:rsidP="00A75B73">
      <w:pPr>
        <w:pStyle w:val="Geenafstand"/>
        <w:spacing w:line="360" w:lineRule="auto"/>
        <w:rPr>
          <w:rFonts w:ascii="Times New Roman" w:hAnsi="Times New Roman" w:cs="Times New Roman"/>
          <w:sz w:val="24"/>
          <w:szCs w:val="24"/>
        </w:rPr>
      </w:pPr>
      <w:r w:rsidRPr="00B00381">
        <w:rPr>
          <w:rFonts w:ascii="Times New Roman" w:hAnsi="Times New Roman" w:cs="Times New Roman"/>
          <w:noProof/>
          <w:sz w:val="24"/>
          <w:szCs w:val="24"/>
          <w:lang w:eastAsia="nl-NL"/>
        </w:rPr>
        <w:drawing>
          <wp:inline distT="0" distB="0" distL="0" distR="0">
            <wp:extent cx="3335098" cy="1867655"/>
            <wp:effectExtent l="19050" t="0" r="0" b="0"/>
            <wp:docPr id="29" name="Afbeelding 23" descr="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30" cstate="print"/>
                    <a:stretch>
                      <a:fillRect/>
                    </a:stretch>
                  </pic:blipFill>
                  <pic:spPr>
                    <a:xfrm>
                      <a:off x="0" y="0"/>
                      <a:ext cx="3335098" cy="1867655"/>
                    </a:xfrm>
                    <a:prstGeom prst="rect">
                      <a:avLst/>
                    </a:prstGeom>
                  </pic:spPr>
                </pic:pic>
              </a:graphicData>
            </a:graphic>
          </wp:inline>
        </w:drawing>
      </w:r>
    </w:p>
    <w:p w:rsidR="00A75B73" w:rsidRPr="00B00381" w:rsidRDefault="00A75B73" w:rsidP="00A75B73">
      <w:pPr>
        <w:pStyle w:val="Geenafstand"/>
        <w:spacing w:line="360" w:lineRule="auto"/>
        <w:rPr>
          <w:rFonts w:ascii="Times New Roman" w:hAnsi="Times New Roman" w:cs="Times New Roman"/>
          <w:sz w:val="24"/>
          <w:szCs w:val="24"/>
        </w:rPr>
      </w:pPr>
      <w:r w:rsidRPr="00B00381">
        <w:rPr>
          <w:rFonts w:ascii="Times New Roman" w:hAnsi="Times New Roman" w:cs="Times New Roman"/>
          <w:noProof/>
          <w:sz w:val="24"/>
          <w:szCs w:val="24"/>
          <w:lang w:eastAsia="nl-NL"/>
        </w:rPr>
        <w:drawing>
          <wp:inline distT="0" distB="0" distL="0" distR="0">
            <wp:extent cx="3335098" cy="1867655"/>
            <wp:effectExtent l="19050" t="0" r="0" b="0"/>
            <wp:docPr id="30" name="Afbeelding 24" descr="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png"/>
                    <pic:cNvPicPr/>
                  </pic:nvPicPr>
                  <pic:blipFill>
                    <a:blip r:embed="rId31" cstate="print"/>
                    <a:stretch>
                      <a:fillRect/>
                    </a:stretch>
                  </pic:blipFill>
                  <pic:spPr>
                    <a:xfrm>
                      <a:off x="0" y="0"/>
                      <a:ext cx="3335098" cy="1867655"/>
                    </a:xfrm>
                    <a:prstGeom prst="rect">
                      <a:avLst/>
                    </a:prstGeom>
                  </pic:spPr>
                </pic:pic>
              </a:graphicData>
            </a:graphic>
          </wp:inline>
        </w:drawing>
      </w:r>
    </w:p>
    <w:p w:rsidR="00A75B73" w:rsidRPr="00BA220A" w:rsidRDefault="00A75B73" w:rsidP="00A75B73">
      <w:pPr>
        <w:pStyle w:val="Geenafstand"/>
        <w:spacing w:line="360" w:lineRule="auto"/>
        <w:rPr>
          <w:rFonts w:ascii="Times New Roman" w:hAnsi="Times New Roman" w:cs="Times New Roman"/>
          <w:sz w:val="20"/>
          <w:szCs w:val="20"/>
        </w:rPr>
      </w:pPr>
      <w:r w:rsidRPr="00BA220A">
        <w:rPr>
          <w:rFonts w:ascii="Times New Roman" w:hAnsi="Times New Roman" w:cs="Times New Roman"/>
          <w:sz w:val="20"/>
          <w:szCs w:val="20"/>
        </w:rPr>
        <w:t xml:space="preserve">Afbeelding </w:t>
      </w:r>
      <w:r>
        <w:rPr>
          <w:rFonts w:ascii="Times New Roman" w:hAnsi="Times New Roman" w:cs="Times New Roman"/>
          <w:sz w:val="20"/>
          <w:szCs w:val="20"/>
        </w:rPr>
        <w:t>18</w:t>
      </w:r>
      <w:r w:rsidRPr="00BA220A">
        <w:rPr>
          <w:rFonts w:ascii="Times New Roman" w:hAnsi="Times New Roman" w:cs="Times New Roman"/>
          <w:sz w:val="20"/>
          <w:szCs w:val="20"/>
        </w:rPr>
        <w:t>-1</w:t>
      </w:r>
      <w:r>
        <w:rPr>
          <w:rFonts w:ascii="Times New Roman" w:hAnsi="Times New Roman" w:cs="Times New Roman"/>
          <w:sz w:val="20"/>
          <w:szCs w:val="20"/>
        </w:rPr>
        <w:t>3</w:t>
      </w:r>
      <w:r w:rsidRPr="00BA220A">
        <w:rPr>
          <w:rFonts w:ascii="Times New Roman" w:hAnsi="Times New Roman" w:cs="Times New Roman"/>
          <w:sz w:val="20"/>
          <w:szCs w:val="20"/>
        </w:rPr>
        <w:t>: eetconventies worden door afschuw doorbroken.</w:t>
      </w:r>
    </w:p>
    <w:p w:rsidR="00A75B73" w:rsidRDefault="00A75B73" w:rsidP="00A75B73">
      <w:pPr>
        <w:pStyle w:val="Geenafstand"/>
        <w:spacing w:line="360" w:lineRule="auto"/>
        <w:rPr>
          <w:rFonts w:ascii="Times New Roman" w:hAnsi="Times New Roman" w:cs="Times New Roman"/>
          <w:sz w:val="24"/>
          <w:szCs w:val="24"/>
        </w:rPr>
      </w:pPr>
    </w:p>
    <w:p w:rsidR="00A066D9" w:rsidRDefault="00A066D9" w:rsidP="00A75B73">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Deze scène is </w:t>
      </w:r>
      <w:r w:rsidR="002E5F6E">
        <w:rPr>
          <w:rFonts w:ascii="Times New Roman" w:hAnsi="Times New Roman" w:cs="Times New Roman"/>
          <w:sz w:val="24"/>
          <w:szCs w:val="24"/>
        </w:rPr>
        <w:t xml:space="preserve">te linken aan </w:t>
      </w:r>
      <w:r w:rsidRPr="008E5C87">
        <w:rPr>
          <w:rFonts w:ascii="Times New Roman" w:hAnsi="Times New Roman" w:cs="Times New Roman"/>
          <w:sz w:val="24"/>
          <w:szCs w:val="24"/>
        </w:rPr>
        <w:t xml:space="preserve">afschuw </w:t>
      </w:r>
      <w:r>
        <w:rPr>
          <w:rFonts w:ascii="Times New Roman" w:hAnsi="Times New Roman" w:cs="Times New Roman"/>
          <w:sz w:val="24"/>
          <w:szCs w:val="24"/>
        </w:rPr>
        <w:t xml:space="preserve">en aan </w:t>
      </w:r>
      <w:r w:rsidR="002E5F6E">
        <w:rPr>
          <w:rFonts w:ascii="Times New Roman" w:hAnsi="Times New Roman" w:cs="Times New Roman"/>
          <w:sz w:val="24"/>
          <w:szCs w:val="24"/>
        </w:rPr>
        <w:t>de zombiefilm, wat een subgenre binnen de apocalyptische film is.</w:t>
      </w:r>
      <w:r w:rsidR="002E5F6E">
        <w:rPr>
          <w:rStyle w:val="Voetnootmarkering"/>
          <w:rFonts w:ascii="Times New Roman" w:hAnsi="Times New Roman" w:cs="Times New Roman"/>
          <w:sz w:val="24"/>
          <w:szCs w:val="24"/>
        </w:rPr>
        <w:footnoteReference w:id="59"/>
      </w:r>
      <w:r w:rsidR="002E5F6E">
        <w:rPr>
          <w:rFonts w:ascii="Times New Roman" w:hAnsi="Times New Roman" w:cs="Times New Roman"/>
          <w:sz w:val="24"/>
          <w:szCs w:val="24"/>
        </w:rPr>
        <w:t xml:space="preserve"> </w:t>
      </w:r>
      <w:r>
        <w:rPr>
          <w:rFonts w:ascii="Times New Roman" w:hAnsi="Times New Roman" w:cs="Times New Roman"/>
          <w:sz w:val="24"/>
          <w:szCs w:val="24"/>
        </w:rPr>
        <w:t>“Eating without regard to consequence or cultural tradition is all that zombies do</w:t>
      </w:r>
      <w:r w:rsidR="00C92550">
        <w:rPr>
          <w:rFonts w:ascii="Times New Roman" w:hAnsi="Times New Roman" w:cs="Times New Roman"/>
          <w:sz w:val="24"/>
          <w:szCs w:val="24"/>
        </w:rPr>
        <w:t>,</w:t>
      </w:r>
      <w:r>
        <w:rPr>
          <w:rFonts w:ascii="Times New Roman" w:hAnsi="Times New Roman" w:cs="Times New Roman"/>
          <w:sz w:val="24"/>
          <w:szCs w:val="24"/>
        </w:rPr>
        <w:t>”</w:t>
      </w:r>
      <w:r w:rsidR="005B1499">
        <w:rPr>
          <w:rFonts w:ascii="Times New Roman" w:hAnsi="Times New Roman" w:cs="Times New Roman"/>
          <w:sz w:val="24"/>
          <w:szCs w:val="24"/>
        </w:rPr>
        <w:t xml:space="preserve"> zo stelt Newbury.</w:t>
      </w:r>
      <w:r w:rsidR="005B1499">
        <w:rPr>
          <w:rStyle w:val="Voetnootmarkering"/>
          <w:rFonts w:ascii="Times New Roman" w:hAnsi="Times New Roman" w:cs="Times New Roman"/>
          <w:sz w:val="24"/>
          <w:szCs w:val="24"/>
        </w:rPr>
        <w:footnoteReference w:id="60"/>
      </w:r>
      <w:r>
        <w:rPr>
          <w:rFonts w:ascii="Times New Roman" w:hAnsi="Times New Roman" w:cs="Times New Roman"/>
          <w:sz w:val="24"/>
          <w:szCs w:val="24"/>
        </w:rPr>
        <w:t xml:space="preserve"> Dit is precies wat er aan de hand is in de scène van afschuw en rauw eten</w:t>
      </w:r>
      <w:r w:rsidR="00DF6281">
        <w:rPr>
          <w:rFonts w:ascii="Times New Roman" w:hAnsi="Times New Roman" w:cs="Times New Roman"/>
          <w:sz w:val="24"/>
          <w:szCs w:val="24"/>
        </w:rPr>
        <w:t>,</w:t>
      </w:r>
      <w:r>
        <w:rPr>
          <w:rFonts w:ascii="Times New Roman" w:hAnsi="Times New Roman" w:cs="Times New Roman"/>
          <w:sz w:val="24"/>
          <w:szCs w:val="24"/>
        </w:rPr>
        <w:t xml:space="preserve"> en </w:t>
      </w:r>
      <w:r w:rsidR="00C92550">
        <w:rPr>
          <w:rFonts w:ascii="Times New Roman" w:hAnsi="Times New Roman" w:cs="Times New Roman"/>
          <w:sz w:val="24"/>
          <w:szCs w:val="24"/>
        </w:rPr>
        <w:t xml:space="preserve">dat is ook </w:t>
      </w:r>
      <w:r>
        <w:rPr>
          <w:rFonts w:ascii="Times New Roman" w:hAnsi="Times New Roman" w:cs="Times New Roman"/>
          <w:sz w:val="24"/>
          <w:szCs w:val="24"/>
        </w:rPr>
        <w:t>waarom de personages hier sterk doen denken aan zombies. Hoewel de per</w:t>
      </w:r>
      <w:r w:rsidR="005B1499">
        <w:rPr>
          <w:rFonts w:ascii="Times New Roman" w:hAnsi="Times New Roman" w:cs="Times New Roman"/>
          <w:sz w:val="24"/>
          <w:szCs w:val="24"/>
        </w:rPr>
        <w:t>sonages geen andere mensen eten -</w:t>
      </w:r>
      <w:r>
        <w:rPr>
          <w:rFonts w:ascii="Times New Roman" w:hAnsi="Times New Roman" w:cs="Times New Roman"/>
          <w:sz w:val="24"/>
          <w:szCs w:val="24"/>
        </w:rPr>
        <w:t xml:space="preserve"> wat zombies vaak wel doen</w:t>
      </w:r>
      <w:r w:rsidR="005B1499">
        <w:rPr>
          <w:rFonts w:ascii="Times New Roman" w:hAnsi="Times New Roman" w:cs="Times New Roman"/>
          <w:sz w:val="24"/>
          <w:szCs w:val="24"/>
        </w:rPr>
        <w:t xml:space="preserve"> -</w:t>
      </w:r>
      <w:r w:rsidR="00BA1A93">
        <w:rPr>
          <w:rFonts w:ascii="Times New Roman" w:hAnsi="Times New Roman" w:cs="Times New Roman"/>
          <w:sz w:val="24"/>
          <w:szCs w:val="24"/>
        </w:rPr>
        <w:t xml:space="preserve"> is </w:t>
      </w:r>
      <w:r>
        <w:rPr>
          <w:rFonts w:ascii="Times New Roman" w:hAnsi="Times New Roman" w:cs="Times New Roman"/>
          <w:sz w:val="24"/>
          <w:szCs w:val="24"/>
        </w:rPr>
        <w:t>de manier waarop de personages eten vergelijkbaar. Ze verscheuren hun eten en denken alleen aan het bevredigen van hun behoeften en stillen van hun honger. Zo zien we in afbeelding 12 een man die het vlees van een dier afscheurt met zijn tanden. Hij eet het vlees rauw, iets wat bij de kijker (en bij het personage achteraf waarschijnlijk ook) ‘afschuw’ oproept. Hierbij kijken ze niet naar, zoals</w:t>
      </w:r>
      <w:r w:rsidR="00BA1A93">
        <w:rPr>
          <w:rFonts w:ascii="Times New Roman" w:hAnsi="Times New Roman" w:cs="Times New Roman"/>
          <w:sz w:val="24"/>
          <w:szCs w:val="24"/>
        </w:rPr>
        <w:t xml:space="preserve"> Newbury noemt, de consequentie</w:t>
      </w:r>
      <w:r w:rsidR="00C92550">
        <w:rPr>
          <w:rFonts w:ascii="Times New Roman" w:hAnsi="Times New Roman" w:cs="Times New Roman"/>
          <w:sz w:val="24"/>
          <w:szCs w:val="24"/>
        </w:rPr>
        <w:t>s</w:t>
      </w:r>
      <w:r>
        <w:rPr>
          <w:rFonts w:ascii="Times New Roman" w:hAnsi="Times New Roman" w:cs="Times New Roman"/>
          <w:sz w:val="24"/>
          <w:szCs w:val="24"/>
        </w:rPr>
        <w:t xml:space="preserve"> of culturele tradities. </w:t>
      </w:r>
      <w:r w:rsidR="00C92550">
        <w:rPr>
          <w:rFonts w:ascii="Times New Roman" w:hAnsi="Times New Roman" w:cs="Times New Roman"/>
          <w:sz w:val="24"/>
          <w:szCs w:val="24"/>
        </w:rPr>
        <w:t xml:space="preserve">Een van de </w:t>
      </w:r>
      <w:r>
        <w:rPr>
          <w:rFonts w:ascii="Times New Roman" w:hAnsi="Times New Roman" w:cs="Times New Roman"/>
          <w:sz w:val="24"/>
          <w:szCs w:val="24"/>
        </w:rPr>
        <w:t xml:space="preserve">consequenties van het eten van rauw vlees is dat je ziek kunt worden. Net als de zombies zijn de personages in deze scène onbeholpen, onbeheerst en onbeheersbaar. Ook houden de personages zich in deze scène niet aan hun culturele </w:t>
      </w:r>
      <w:r w:rsidR="005B1499">
        <w:rPr>
          <w:rFonts w:ascii="Times New Roman" w:hAnsi="Times New Roman" w:cs="Times New Roman"/>
          <w:sz w:val="24"/>
          <w:szCs w:val="24"/>
        </w:rPr>
        <w:t>tradities</w:t>
      </w:r>
      <w:r>
        <w:rPr>
          <w:rFonts w:ascii="Times New Roman" w:hAnsi="Times New Roman" w:cs="Times New Roman"/>
          <w:sz w:val="24"/>
          <w:szCs w:val="24"/>
        </w:rPr>
        <w:t>. Korsmeyer legt de verschillende conventies en gebruiken die bij eten horen uit:</w:t>
      </w:r>
    </w:p>
    <w:p w:rsidR="00A066D9" w:rsidRPr="00B00381" w:rsidRDefault="00A066D9" w:rsidP="00A066D9">
      <w:pPr>
        <w:pStyle w:val="Geenafstand"/>
        <w:spacing w:line="360" w:lineRule="auto"/>
        <w:ind w:firstLine="708"/>
        <w:rPr>
          <w:rFonts w:ascii="Times New Roman" w:hAnsi="Times New Roman" w:cs="Times New Roman"/>
          <w:sz w:val="24"/>
          <w:szCs w:val="24"/>
        </w:rPr>
      </w:pPr>
    </w:p>
    <w:p w:rsidR="00A066D9" w:rsidRPr="00B00381" w:rsidRDefault="00A066D9" w:rsidP="00A066D9">
      <w:pPr>
        <w:pStyle w:val="Geenafstand"/>
        <w:spacing w:line="360" w:lineRule="auto"/>
        <w:ind w:left="708"/>
        <w:rPr>
          <w:rFonts w:ascii="Times New Roman" w:hAnsi="Times New Roman" w:cs="Times New Roman"/>
          <w:sz w:val="24"/>
          <w:szCs w:val="24"/>
        </w:rPr>
      </w:pPr>
      <w:r w:rsidRPr="00B00381">
        <w:rPr>
          <w:rFonts w:ascii="Times New Roman" w:hAnsi="Times New Roman" w:cs="Times New Roman"/>
          <w:sz w:val="24"/>
          <w:szCs w:val="24"/>
        </w:rPr>
        <w:t>Not only can eating be analyzed according to the social patterns it manifests, single meals have their own structure as well. Which combinations of food count as meals depend on their sequence, their mixture of liquids and solids, of meats and vegetables and starches, the utensils required for their consumption, and the time of their service. Little of these patterns is supplied by the biological need for nutrition; they are the result of accumulated traditions and practices that culminate in the recognition of certain foods as edible, as const</w:t>
      </w:r>
      <w:r w:rsidR="00A75B73">
        <w:rPr>
          <w:rFonts w:ascii="Times New Roman" w:hAnsi="Times New Roman" w:cs="Times New Roman"/>
          <w:sz w:val="24"/>
          <w:szCs w:val="24"/>
        </w:rPr>
        <w:t>ituting meals, as tasting good.</w:t>
      </w:r>
      <w:r w:rsidRPr="00B00381">
        <w:rPr>
          <w:rStyle w:val="Voetnootmarkering"/>
          <w:rFonts w:ascii="Times New Roman" w:hAnsi="Times New Roman" w:cs="Times New Roman"/>
          <w:sz w:val="24"/>
          <w:szCs w:val="24"/>
        </w:rPr>
        <w:footnoteReference w:id="61"/>
      </w:r>
      <w:r w:rsidRPr="00B00381">
        <w:rPr>
          <w:rFonts w:ascii="Times New Roman" w:hAnsi="Times New Roman" w:cs="Times New Roman"/>
          <w:sz w:val="24"/>
          <w:szCs w:val="24"/>
        </w:rPr>
        <w:t xml:space="preserve"> </w:t>
      </w:r>
    </w:p>
    <w:p w:rsidR="00A066D9" w:rsidRPr="00B00381" w:rsidRDefault="00A066D9" w:rsidP="00A066D9">
      <w:pPr>
        <w:pStyle w:val="Geenafstand"/>
        <w:spacing w:line="360" w:lineRule="auto"/>
        <w:rPr>
          <w:rFonts w:ascii="Times New Roman" w:hAnsi="Times New Roman" w:cs="Times New Roman"/>
          <w:sz w:val="24"/>
          <w:szCs w:val="24"/>
        </w:rPr>
      </w:pPr>
    </w:p>
    <w:p w:rsidR="0035578D" w:rsidRDefault="00BA1A93" w:rsidP="00A75B73">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T</w:t>
      </w:r>
      <w:r w:rsidR="00A066D9" w:rsidRPr="00B00381">
        <w:rPr>
          <w:rFonts w:ascii="Times New Roman" w:hAnsi="Times New Roman" w:cs="Times New Roman"/>
          <w:sz w:val="24"/>
          <w:szCs w:val="24"/>
        </w:rPr>
        <w:t>radities en gebruiken zorgen ervoor dat we bepaalde dingen wel eten en andere niet. Gebruiken, tradities en culturen wo</w:t>
      </w:r>
      <w:r>
        <w:rPr>
          <w:rFonts w:ascii="Times New Roman" w:hAnsi="Times New Roman" w:cs="Times New Roman"/>
          <w:sz w:val="24"/>
          <w:szCs w:val="24"/>
        </w:rPr>
        <w:t>rden hier doorbroken. I</w:t>
      </w:r>
      <w:r w:rsidR="00A066D9" w:rsidRPr="00B00381">
        <w:rPr>
          <w:rFonts w:ascii="Times New Roman" w:hAnsi="Times New Roman" w:cs="Times New Roman"/>
          <w:sz w:val="24"/>
          <w:szCs w:val="24"/>
        </w:rPr>
        <w:t xml:space="preserve">edereen keert terug naar de basisbehoefte: eten om de honger te stillen. Tegelijkertijd is deze scène geheel anders dan de andere scènes in de film, die </w:t>
      </w:r>
      <w:r w:rsidR="00A066D9">
        <w:rPr>
          <w:rFonts w:ascii="Times New Roman" w:hAnsi="Times New Roman" w:cs="Times New Roman"/>
          <w:sz w:val="24"/>
          <w:szCs w:val="24"/>
        </w:rPr>
        <w:t>“complex, te</w:t>
      </w:r>
      <w:r w:rsidR="00A066D9" w:rsidRPr="00B00381">
        <w:rPr>
          <w:rFonts w:ascii="Times New Roman" w:hAnsi="Times New Roman" w:cs="Times New Roman"/>
          <w:sz w:val="24"/>
          <w:szCs w:val="24"/>
        </w:rPr>
        <w:t>der en gevoelig</w:t>
      </w:r>
      <w:r w:rsidR="00A066D9">
        <w:rPr>
          <w:rFonts w:ascii="Times New Roman" w:hAnsi="Times New Roman" w:cs="Times New Roman"/>
          <w:sz w:val="24"/>
          <w:szCs w:val="24"/>
        </w:rPr>
        <w:t>”</w:t>
      </w:r>
      <w:r w:rsidR="00A066D9" w:rsidRPr="00B00381">
        <w:rPr>
          <w:rFonts w:ascii="Times New Roman" w:hAnsi="Times New Roman" w:cs="Times New Roman"/>
          <w:sz w:val="24"/>
          <w:szCs w:val="24"/>
        </w:rPr>
        <w:t xml:space="preserve"> zijn</w:t>
      </w:r>
      <w:r w:rsidR="00A066D9">
        <w:rPr>
          <w:rFonts w:ascii="Times New Roman" w:hAnsi="Times New Roman" w:cs="Times New Roman"/>
          <w:sz w:val="24"/>
          <w:szCs w:val="24"/>
        </w:rPr>
        <w:t>, zoals regisseur David Mackenzie uitlegt</w:t>
      </w:r>
      <w:r w:rsidR="00152110" w:rsidRPr="005B1499">
        <w:rPr>
          <w:rFonts w:ascii="Times New Roman" w:hAnsi="Times New Roman" w:cs="Times New Roman"/>
          <w:color w:val="000000"/>
          <w:sz w:val="24"/>
          <w:szCs w:val="24"/>
          <w:shd w:val="clear" w:color="auto" w:fill="FFFFFF"/>
        </w:rPr>
        <w:t>.</w:t>
      </w:r>
      <w:r w:rsidR="00A066D9">
        <w:rPr>
          <w:rStyle w:val="Voetnootmarkering"/>
          <w:rFonts w:ascii="Times New Roman" w:hAnsi="Times New Roman" w:cs="Times New Roman"/>
          <w:sz w:val="24"/>
          <w:szCs w:val="24"/>
          <w:shd w:val="clear" w:color="auto" w:fill="FFFFFF"/>
        </w:rPr>
        <w:footnoteReference w:id="62"/>
      </w:r>
      <w:r w:rsidR="00A75B73">
        <w:rPr>
          <w:rFonts w:ascii="Times New Roman" w:hAnsi="Times New Roman" w:cs="Times New Roman"/>
          <w:color w:val="000000"/>
          <w:sz w:val="24"/>
          <w:szCs w:val="24"/>
          <w:shd w:val="clear" w:color="auto" w:fill="FFFFFF"/>
        </w:rPr>
        <w:t xml:space="preserve"> </w:t>
      </w:r>
      <w:r w:rsidR="00BC2CFA" w:rsidRPr="00B00381">
        <w:rPr>
          <w:rFonts w:ascii="Times New Roman" w:hAnsi="Times New Roman" w:cs="Times New Roman"/>
          <w:sz w:val="24"/>
          <w:szCs w:val="24"/>
        </w:rPr>
        <w:t>De mens gaat</w:t>
      </w:r>
      <w:r w:rsidR="00BC2CFA">
        <w:rPr>
          <w:rFonts w:ascii="Times New Roman" w:hAnsi="Times New Roman" w:cs="Times New Roman"/>
          <w:sz w:val="24"/>
          <w:szCs w:val="24"/>
        </w:rPr>
        <w:t xml:space="preserve"> in deze scène</w:t>
      </w:r>
      <w:r w:rsidR="00BC2CFA" w:rsidRPr="00B00381">
        <w:rPr>
          <w:rFonts w:ascii="Times New Roman" w:hAnsi="Times New Roman" w:cs="Times New Roman"/>
          <w:sz w:val="24"/>
          <w:szCs w:val="24"/>
        </w:rPr>
        <w:t xml:space="preserve"> ‘over de top’ en verliest de controle over zichzelf. </w:t>
      </w:r>
      <w:r w:rsidR="0035578D">
        <w:rPr>
          <w:rFonts w:ascii="Times New Roman" w:hAnsi="Times New Roman" w:cs="Times New Roman"/>
          <w:sz w:val="24"/>
          <w:szCs w:val="24"/>
        </w:rPr>
        <w:t xml:space="preserve">Deze scène past met zijn spektakel </w:t>
      </w:r>
      <w:r>
        <w:rPr>
          <w:rFonts w:ascii="Times New Roman" w:hAnsi="Times New Roman" w:cs="Times New Roman"/>
          <w:sz w:val="24"/>
          <w:szCs w:val="24"/>
        </w:rPr>
        <w:t>naadloos</w:t>
      </w:r>
      <w:r w:rsidR="0035578D">
        <w:rPr>
          <w:rFonts w:ascii="Times New Roman" w:hAnsi="Times New Roman" w:cs="Times New Roman"/>
          <w:sz w:val="24"/>
          <w:szCs w:val="24"/>
        </w:rPr>
        <w:t xml:space="preserve"> in een apocalyptische film. Daarnaast past het ook bij de tweedeling van de mens, zo stelt de regisseur:</w:t>
      </w:r>
    </w:p>
    <w:p w:rsidR="0035578D" w:rsidRDefault="0035578D" w:rsidP="00152110">
      <w:pPr>
        <w:pStyle w:val="Geenafstand"/>
        <w:spacing w:line="360" w:lineRule="auto"/>
        <w:ind w:firstLine="708"/>
        <w:rPr>
          <w:rFonts w:ascii="Times New Roman" w:hAnsi="Times New Roman" w:cs="Times New Roman"/>
          <w:sz w:val="24"/>
          <w:szCs w:val="24"/>
        </w:rPr>
      </w:pPr>
    </w:p>
    <w:p w:rsidR="0035578D" w:rsidRPr="0035578D" w:rsidRDefault="0035578D" w:rsidP="0035578D">
      <w:pPr>
        <w:pStyle w:val="Geenafstand"/>
        <w:spacing w:line="360" w:lineRule="auto"/>
        <w:ind w:left="708"/>
        <w:rPr>
          <w:rFonts w:ascii="Times New Roman" w:hAnsi="Times New Roman" w:cs="Times New Roman"/>
          <w:sz w:val="24"/>
          <w:szCs w:val="24"/>
        </w:rPr>
      </w:pPr>
      <w:r w:rsidRPr="0035578D">
        <w:rPr>
          <w:rFonts w:ascii="Times New Roman" w:hAnsi="Times New Roman" w:cs="Times New Roman"/>
          <w:color w:val="000000"/>
          <w:sz w:val="24"/>
          <w:szCs w:val="24"/>
          <w:shd w:val="clear" w:color="auto" w:fill="FFFFFF"/>
        </w:rPr>
        <w:lastRenderedPageBreak/>
        <w:t>This film strongly proposes that love and hope will not only survive but flourish in the breakdown of our society and its aftermath.  But this needs to set itself in the context of our human potential for violence and selfishness, which many would regard as most likely to prevail when the storm comes.</w:t>
      </w:r>
      <w:r>
        <w:rPr>
          <w:rStyle w:val="Voetnootmarkering"/>
          <w:rFonts w:ascii="Times New Roman" w:hAnsi="Times New Roman" w:cs="Times New Roman"/>
          <w:color w:val="000000"/>
          <w:sz w:val="24"/>
          <w:szCs w:val="24"/>
          <w:shd w:val="clear" w:color="auto" w:fill="FFFFFF"/>
        </w:rPr>
        <w:footnoteReference w:id="63"/>
      </w:r>
    </w:p>
    <w:p w:rsidR="0035578D" w:rsidRDefault="0035578D" w:rsidP="00152110">
      <w:pPr>
        <w:pStyle w:val="Geenafstand"/>
        <w:spacing w:line="360" w:lineRule="auto"/>
        <w:ind w:firstLine="708"/>
        <w:rPr>
          <w:rFonts w:ascii="Times New Roman" w:hAnsi="Times New Roman" w:cs="Times New Roman"/>
          <w:sz w:val="24"/>
          <w:szCs w:val="24"/>
        </w:rPr>
      </w:pPr>
    </w:p>
    <w:p w:rsidR="00BC2CFA" w:rsidRDefault="00BC2CFA" w:rsidP="004F400B">
      <w:pPr>
        <w:pStyle w:val="Geenafstand"/>
        <w:spacing w:line="360" w:lineRule="auto"/>
        <w:rPr>
          <w:rFonts w:ascii="Times New Roman" w:hAnsi="Times New Roman" w:cs="Times New Roman"/>
          <w:sz w:val="24"/>
          <w:szCs w:val="24"/>
        </w:rPr>
      </w:pPr>
      <w:r w:rsidRPr="00B00381">
        <w:rPr>
          <w:rFonts w:ascii="Times New Roman" w:hAnsi="Times New Roman" w:cs="Times New Roman"/>
          <w:sz w:val="24"/>
          <w:szCs w:val="24"/>
        </w:rPr>
        <w:t xml:space="preserve">Deze scène laat zien dat mensen verschillende kanten hebben, maar laat ook zien dat hoop uiteindelijk zal overleven. De mens is niet perfect en zal </w:t>
      </w:r>
      <w:r>
        <w:rPr>
          <w:rFonts w:ascii="Times New Roman" w:hAnsi="Times New Roman" w:cs="Times New Roman"/>
          <w:sz w:val="24"/>
          <w:szCs w:val="24"/>
        </w:rPr>
        <w:t>geregeld</w:t>
      </w:r>
      <w:r w:rsidRPr="00B00381">
        <w:rPr>
          <w:rFonts w:ascii="Times New Roman" w:hAnsi="Times New Roman" w:cs="Times New Roman"/>
          <w:sz w:val="24"/>
          <w:szCs w:val="24"/>
        </w:rPr>
        <w:t xml:space="preserve"> toegeven aan zijn behoeften. Eten staat hier symbool voor deze verleiding.</w:t>
      </w:r>
    </w:p>
    <w:p w:rsidR="00BC2CFA" w:rsidRPr="00615CF2" w:rsidRDefault="00615CF2" w:rsidP="00BC2CFA">
      <w:pPr>
        <w:pStyle w:val="Geenafstand"/>
        <w:spacing w:line="360" w:lineRule="auto"/>
        <w:ind w:firstLine="708"/>
        <w:rPr>
          <w:rFonts w:ascii="Times New Roman" w:hAnsi="Times New Roman" w:cs="Times New Roman"/>
          <w:color w:val="C0504D" w:themeColor="accent2"/>
          <w:sz w:val="24"/>
          <w:szCs w:val="24"/>
        </w:rPr>
      </w:pPr>
      <w:r>
        <w:rPr>
          <w:rFonts w:ascii="Times New Roman" w:hAnsi="Times New Roman" w:cs="Times New Roman"/>
          <w:sz w:val="24"/>
          <w:szCs w:val="24"/>
        </w:rPr>
        <w:t>Tegelijkertijd is eten hier de representatie van de zintuigen</w:t>
      </w:r>
      <w:r w:rsidR="0035578D">
        <w:rPr>
          <w:rFonts w:ascii="Times New Roman" w:hAnsi="Times New Roman" w:cs="Times New Roman"/>
          <w:sz w:val="24"/>
          <w:szCs w:val="24"/>
        </w:rPr>
        <w:t>, doordat de kijker zich er iets bij voor kan stellen, of zelfs misselijk wordt</w:t>
      </w:r>
      <w:r w:rsidR="00BA1A93">
        <w:rPr>
          <w:rFonts w:ascii="Times New Roman" w:hAnsi="Times New Roman" w:cs="Times New Roman"/>
          <w:sz w:val="24"/>
          <w:szCs w:val="24"/>
        </w:rPr>
        <w:t>,</w:t>
      </w:r>
      <w:r w:rsidR="0035578D">
        <w:rPr>
          <w:rFonts w:ascii="Times New Roman" w:hAnsi="Times New Roman" w:cs="Times New Roman"/>
          <w:sz w:val="24"/>
          <w:szCs w:val="24"/>
        </w:rPr>
        <w:t xml:space="preserve"> na het zien van deze scène. </w:t>
      </w:r>
      <w:r w:rsidR="00BC2CFA">
        <w:rPr>
          <w:rFonts w:ascii="Times New Roman" w:hAnsi="Times New Roman" w:cs="Times New Roman"/>
          <w:sz w:val="24"/>
          <w:szCs w:val="24"/>
        </w:rPr>
        <w:t xml:space="preserve">Geur, textuur en smaak zal de kijker herkennen en zelfs kunnen voelen, en doordat olijfolie iets is wat je niet drinkt, kan er bij de kijker </w:t>
      </w:r>
      <w:r>
        <w:rPr>
          <w:rFonts w:ascii="Times New Roman" w:hAnsi="Times New Roman" w:cs="Times New Roman"/>
          <w:sz w:val="24"/>
          <w:szCs w:val="24"/>
        </w:rPr>
        <w:t>walging</w:t>
      </w:r>
      <w:r w:rsidR="00BC2CFA">
        <w:rPr>
          <w:rFonts w:ascii="Times New Roman" w:hAnsi="Times New Roman" w:cs="Times New Roman"/>
          <w:sz w:val="24"/>
          <w:szCs w:val="24"/>
        </w:rPr>
        <w:t xml:space="preserve"> </w:t>
      </w:r>
      <w:r w:rsidR="00BC2CFA" w:rsidRPr="0035578D">
        <w:rPr>
          <w:rFonts w:ascii="Times New Roman" w:hAnsi="Times New Roman" w:cs="Times New Roman"/>
          <w:sz w:val="24"/>
          <w:szCs w:val="24"/>
        </w:rPr>
        <w:t>ontstaan. Eten zegt in deze scène iets over het verschil tussen cultuur en natuur</w:t>
      </w:r>
      <w:r w:rsidR="0035578D" w:rsidRPr="0035578D">
        <w:rPr>
          <w:rFonts w:ascii="Times New Roman" w:hAnsi="Times New Roman" w:cs="Times New Roman"/>
          <w:sz w:val="24"/>
          <w:szCs w:val="24"/>
        </w:rPr>
        <w:t>, wat volgens Retzinger in veel sciencefictionfilms voorkomt</w:t>
      </w:r>
      <w:r w:rsidR="00BC2CFA" w:rsidRPr="0035578D">
        <w:rPr>
          <w:rFonts w:ascii="Times New Roman" w:hAnsi="Times New Roman" w:cs="Times New Roman"/>
          <w:sz w:val="24"/>
          <w:szCs w:val="24"/>
        </w:rPr>
        <w:t>.</w:t>
      </w:r>
      <w:r w:rsidR="00BC2CFA" w:rsidRPr="0035578D">
        <w:rPr>
          <w:rStyle w:val="Voetnootmarkering"/>
          <w:rFonts w:ascii="Times New Roman" w:hAnsi="Times New Roman" w:cs="Times New Roman"/>
          <w:sz w:val="24"/>
          <w:szCs w:val="24"/>
        </w:rPr>
        <w:footnoteReference w:id="64"/>
      </w:r>
    </w:p>
    <w:p w:rsidR="00BC2CFA" w:rsidRDefault="00BC2CFA" w:rsidP="00BC2CFA">
      <w:pPr>
        <w:pStyle w:val="Geenafstand"/>
        <w:spacing w:line="360" w:lineRule="auto"/>
        <w:rPr>
          <w:rFonts w:ascii="Times New Roman" w:hAnsi="Times New Roman" w:cs="Times New Roman"/>
          <w:sz w:val="24"/>
          <w:szCs w:val="24"/>
        </w:rPr>
      </w:pPr>
    </w:p>
    <w:p w:rsidR="00DF05F1" w:rsidRDefault="00DF05F1" w:rsidP="00681184">
      <w:pPr>
        <w:pStyle w:val="Geenafstand"/>
        <w:spacing w:line="360" w:lineRule="auto"/>
        <w:jc w:val="center"/>
        <w:rPr>
          <w:rFonts w:ascii="Times New Roman" w:hAnsi="Times New Roman" w:cs="Times New Roman"/>
          <w:b/>
          <w:sz w:val="24"/>
          <w:szCs w:val="24"/>
          <w:u w:val="single"/>
        </w:rPr>
      </w:pPr>
    </w:p>
    <w:p w:rsidR="00DF05F1" w:rsidRDefault="00DF05F1" w:rsidP="00681184">
      <w:pPr>
        <w:pStyle w:val="Geenafstand"/>
        <w:spacing w:line="360" w:lineRule="auto"/>
        <w:jc w:val="center"/>
        <w:rPr>
          <w:rFonts w:ascii="Times New Roman" w:hAnsi="Times New Roman" w:cs="Times New Roman"/>
          <w:b/>
          <w:sz w:val="24"/>
          <w:szCs w:val="24"/>
          <w:u w:val="single"/>
        </w:rPr>
      </w:pPr>
    </w:p>
    <w:p w:rsidR="00CD1CD3" w:rsidRDefault="00CD1CD3" w:rsidP="00681184">
      <w:pPr>
        <w:pStyle w:val="Geenafstand"/>
        <w:spacing w:line="360" w:lineRule="auto"/>
        <w:jc w:val="center"/>
        <w:rPr>
          <w:rFonts w:ascii="Times New Roman" w:hAnsi="Times New Roman" w:cs="Times New Roman"/>
          <w:b/>
          <w:sz w:val="24"/>
          <w:szCs w:val="24"/>
          <w:u w:val="single"/>
        </w:rPr>
      </w:pPr>
    </w:p>
    <w:p w:rsidR="00CD1CD3" w:rsidRDefault="00CD1CD3" w:rsidP="00681184">
      <w:pPr>
        <w:pStyle w:val="Geenafstand"/>
        <w:spacing w:line="360" w:lineRule="auto"/>
        <w:jc w:val="center"/>
        <w:rPr>
          <w:rFonts w:ascii="Times New Roman" w:hAnsi="Times New Roman" w:cs="Times New Roman"/>
          <w:b/>
          <w:sz w:val="24"/>
          <w:szCs w:val="24"/>
          <w:u w:val="single"/>
        </w:rPr>
      </w:pPr>
    </w:p>
    <w:p w:rsidR="004F6678" w:rsidRDefault="004F6678" w:rsidP="00681184">
      <w:pPr>
        <w:pStyle w:val="Geenafstand"/>
        <w:spacing w:line="360" w:lineRule="auto"/>
        <w:jc w:val="center"/>
        <w:rPr>
          <w:rFonts w:ascii="Times New Roman" w:hAnsi="Times New Roman" w:cs="Times New Roman"/>
          <w:b/>
          <w:sz w:val="24"/>
          <w:szCs w:val="24"/>
          <w:u w:val="single"/>
        </w:rPr>
      </w:pPr>
    </w:p>
    <w:p w:rsidR="004F6678" w:rsidRDefault="004F6678" w:rsidP="00681184">
      <w:pPr>
        <w:pStyle w:val="Geenafstand"/>
        <w:spacing w:line="360" w:lineRule="auto"/>
        <w:jc w:val="center"/>
        <w:rPr>
          <w:rFonts w:ascii="Times New Roman" w:hAnsi="Times New Roman" w:cs="Times New Roman"/>
          <w:b/>
          <w:sz w:val="24"/>
          <w:szCs w:val="24"/>
          <w:u w:val="single"/>
        </w:rPr>
      </w:pPr>
    </w:p>
    <w:p w:rsidR="004F6678" w:rsidRDefault="004F6678" w:rsidP="00681184">
      <w:pPr>
        <w:pStyle w:val="Geenafstand"/>
        <w:spacing w:line="360" w:lineRule="auto"/>
        <w:jc w:val="center"/>
        <w:rPr>
          <w:rFonts w:ascii="Times New Roman" w:hAnsi="Times New Roman" w:cs="Times New Roman"/>
          <w:b/>
          <w:sz w:val="24"/>
          <w:szCs w:val="24"/>
          <w:u w:val="single"/>
        </w:rPr>
      </w:pPr>
    </w:p>
    <w:p w:rsidR="004F6678" w:rsidRDefault="004F6678" w:rsidP="00681184">
      <w:pPr>
        <w:pStyle w:val="Geenafstand"/>
        <w:spacing w:line="360" w:lineRule="auto"/>
        <w:jc w:val="center"/>
        <w:rPr>
          <w:rFonts w:ascii="Times New Roman" w:hAnsi="Times New Roman" w:cs="Times New Roman"/>
          <w:b/>
          <w:sz w:val="24"/>
          <w:szCs w:val="24"/>
          <w:u w:val="single"/>
        </w:rPr>
      </w:pPr>
    </w:p>
    <w:p w:rsidR="004F6678" w:rsidRDefault="004F6678" w:rsidP="00681184">
      <w:pPr>
        <w:pStyle w:val="Geenafstand"/>
        <w:spacing w:line="360" w:lineRule="auto"/>
        <w:jc w:val="center"/>
        <w:rPr>
          <w:rFonts w:ascii="Times New Roman" w:hAnsi="Times New Roman" w:cs="Times New Roman"/>
          <w:b/>
          <w:sz w:val="24"/>
          <w:szCs w:val="24"/>
          <w:u w:val="single"/>
        </w:rPr>
      </w:pPr>
    </w:p>
    <w:p w:rsidR="004F6678" w:rsidRDefault="004F6678" w:rsidP="00681184">
      <w:pPr>
        <w:pStyle w:val="Geenafstand"/>
        <w:spacing w:line="360" w:lineRule="auto"/>
        <w:jc w:val="center"/>
        <w:rPr>
          <w:rFonts w:ascii="Times New Roman" w:hAnsi="Times New Roman" w:cs="Times New Roman"/>
          <w:b/>
          <w:sz w:val="24"/>
          <w:szCs w:val="24"/>
          <w:u w:val="single"/>
        </w:rPr>
      </w:pPr>
    </w:p>
    <w:p w:rsidR="004F6678" w:rsidRDefault="004F6678" w:rsidP="00681184">
      <w:pPr>
        <w:pStyle w:val="Geenafstand"/>
        <w:spacing w:line="360" w:lineRule="auto"/>
        <w:jc w:val="center"/>
        <w:rPr>
          <w:rFonts w:ascii="Times New Roman" w:hAnsi="Times New Roman" w:cs="Times New Roman"/>
          <w:b/>
          <w:sz w:val="24"/>
          <w:szCs w:val="24"/>
          <w:u w:val="single"/>
        </w:rPr>
      </w:pPr>
    </w:p>
    <w:p w:rsidR="004F6678" w:rsidRDefault="004F6678" w:rsidP="00681184">
      <w:pPr>
        <w:pStyle w:val="Geenafstand"/>
        <w:spacing w:line="360" w:lineRule="auto"/>
        <w:jc w:val="center"/>
        <w:rPr>
          <w:rFonts w:ascii="Times New Roman" w:hAnsi="Times New Roman" w:cs="Times New Roman"/>
          <w:b/>
          <w:sz w:val="24"/>
          <w:szCs w:val="24"/>
          <w:u w:val="single"/>
        </w:rPr>
      </w:pPr>
    </w:p>
    <w:p w:rsidR="004F6678" w:rsidRDefault="004F6678" w:rsidP="00681184">
      <w:pPr>
        <w:pStyle w:val="Geenafstand"/>
        <w:spacing w:line="360" w:lineRule="auto"/>
        <w:jc w:val="center"/>
        <w:rPr>
          <w:rFonts w:ascii="Times New Roman" w:hAnsi="Times New Roman" w:cs="Times New Roman"/>
          <w:b/>
          <w:sz w:val="24"/>
          <w:szCs w:val="24"/>
          <w:u w:val="single"/>
        </w:rPr>
      </w:pPr>
    </w:p>
    <w:p w:rsidR="004F6678" w:rsidRDefault="004F6678" w:rsidP="00681184">
      <w:pPr>
        <w:pStyle w:val="Geenafstand"/>
        <w:spacing w:line="360" w:lineRule="auto"/>
        <w:jc w:val="center"/>
        <w:rPr>
          <w:rFonts w:ascii="Times New Roman" w:hAnsi="Times New Roman" w:cs="Times New Roman"/>
          <w:b/>
          <w:sz w:val="24"/>
          <w:szCs w:val="24"/>
          <w:u w:val="single"/>
        </w:rPr>
      </w:pPr>
    </w:p>
    <w:p w:rsidR="00CD1CD3" w:rsidRDefault="00CD1CD3" w:rsidP="00681184">
      <w:pPr>
        <w:pStyle w:val="Geenafstand"/>
        <w:spacing w:line="360" w:lineRule="auto"/>
        <w:jc w:val="center"/>
        <w:rPr>
          <w:rFonts w:ascii="Times New Roman" w:hAnsi="Times New Roman" w:cs="Times New Roman"/>
          <w:b/>
          <w:sz w:val="24"/>
          <w:szCs w:val="24"/>
          <w:u w:val="single"/>
        </w:rPr>
      </w:pPr>
    </w:p>
    <w:p w:rsidR="004F400B" w:rsidRDefault="004F400B" w:rsidP="00681184">
      <w:pPr>
        <w:pStyle w:val="Geenafstand"/>
        <w:spacing w:line="360" w:lineRule="auto"/>
        <w:jc w:val="center"/>
        <w:rPr>
          <w:rFonts w:ascii="Times New Roman" w:hAnsi="Times New Roman" w:cs="Times New Roman"/>
          <w:b/>
          <w:sz w:val="24"/>
          <w:szCs w:val="24"/>
          <w:u w:val="single"/>
        </w:rPr>
      </w:pPr>
    </w:p>
    <w:p w:rsidR="004F400B" w:rsidRDefault="004F400B" w:rsidP="00681184">
      <w:pPr>
        <w:pStyle w:val="Geenafstand"/>
        <w:spacing w:line="360" w:lineRule="auto"/>
        <w:jc w:val="center"/>
        <w:rPr>
          <w:rFonts w:ascii="Times New Roman" w:hAnsi="Times New Roman" w:cs="Times New Roman"/>
          <w:b/>
          <w:sz w:val="24"/>
          <w:szCs w:val="24"/>
          <w:u w:val="single"/>
        </w:rPr>
      </w:pPr>
    </w:p>
    <w:p w:rsidR="004F400B" w:rsidRDefault="004F400B" w:rsidP="00681184">
      <w:pPr>
        <w:pStyle w:val="Geenafstand"/>
        <w:spacing w:line="360" w:lineRule="auto"/>
        <w:jc w:val="center"/>
        <w:rPr>
          <w:rFonts w:ascii="Times New Roman" w:hAnsi="Times New Roman" w:cs="Times New Roman"/>
          <w:b/>
          <w:sz w:val="24"/>
          <w:szCs w:val="24"/>
          <w:u w:val="single"/>
        </w:rPr>
      </w:pPr>
    </w:p>
    <w:p w:rsidR="00681184" w:rsidRPr="00E649E4" w:rsidRDefault="00B77F35" w:rsidP="00681184">
      <w:pPr>
        <w:pStyle w:val="Geenafstand"/>
        <w:spacing w:line="360" w:lineRule="auto"/>
        <w:jc w:val="center"/>
        <w:rPr>
          <w:rFonts w:ascii="Times New Roman" w:hAnsi="Times New Roman" w:cs="Times New Roman"/>
          <w:b/>
          <w:sz w:val="24"/>
          <w:szCs w:val="24"/>
          <w:u w:val="single"/>
        </w:rPr>
      </w:pPr>
      <w:r w:rsidRPr="00E649E4">
        <w:rPr>
          <w:rFonts w:ascii="Times New Roman" w:hAnsi="Times New Roman" w:cs="Times New Roman"/>
          <w:b/>
          <w:sz w:val="24"/>
          <w:szCs w:val="24"/>
          <w:u w:val="single"/>
        </w:rPr>
        <w:lastRenderedPageBreak/>
        <w:t xml:space="preserve">Hoofdstuk </w:t>
      </w:r>
      <w:r w:rsidR="00EA0633">
        <w:rPr>
          <w:rFonts w:ascii="Times New Roman" w:hAnsi="Times New Roman" w:cs="Times New Roman"/>
          <w:b/>
          <w:sz w:val="24"/>
          <w:szCs w:val="24"/>
          <w:u w:val="single"/>
        </w:rPr>
        <w:t>7</w:t>
      </w:r>
      <w:r w:rsidRPr="00E649E4">
        <w:rPr>
          <w:rFonts w:ascii="Times New Roman" w:hAnsi="Times New Roman" w:cs="Times New Roman"/>
          <w:b/>
          <w:sz w:val="24"/>
          <w:szCs w:val="24"/>
          <w:u w:val="single"/>
        </w:rPr>
        <w:t xml:space="preserve">: </w:t>
      </w:r>
      <w:r w:rsidR="00681184" w:rsidRPr="00E649E4">
        <w:rPr>
          <w:rFonts w:ascii="Times New Roman" w:hAnsi="Times New Roman" w:cs="Times New Roman"/>
          <w:b/>
          <w:sz w:val="24"/>
          <w:szCs w:val="24"/>
          <w:u w:val="single"/>
        </w:rPr>
        <w:t>Conclusie</w:t>
      </w:r>
    </w:p>
    <w:p w:rsidR="00263A52" w:rsidRDefault="00263A52" w:rsidP="00CD1CD3">
      <w:pPr>
        <w:pStyle w:val="Geenafstand"/>
        <w:spacing w:line="360" w:lineRule="auto"/>
        <w:rPr>
          <w:rFonts w:ascii="Times New Roman" w:hAnsi="Times New Roman" w:cs="Times New Roman"/>
          <w:b/>
          <w:sz w:val="24"/>
          <w:szCs w:val="24"/>
          <w:u w:val="single"/>
        </w:rPr>
      </w:pPr>
    </w:p>
    <w:p w:rsidR="003436C5" w:rsidRDefault="00CD1CD3" w:rsidP="00CD1CD3">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 xml:space="preserve">Door te kijken naar de apocalyptische film </w:t>
      </w:r>
      <w:r w:rsidRPr="00CD1CD3">
        <w:rPr>
          <w:rFonts w:ascii="Times New Roman" w:hAnsi="Times New Roman" w:cs="Times New Roman"/>
          <w:smallCaps/>
          <w:sz w:val="24"/>
          <w:szCs w:val="24"/>
        </w:rPr>
        <w:t>Perfect Sense</w:t>
      </w:r>
      <w:r>
        <w:rPr>
          <w:rFonts w:ascii="Times New Roman" w:hAnsi="Times New Roman" w:cs="Times New Roman"/>
          <w:sz w:val="24"/>
          <w:szCs w:val="24"/>
        </w:rPr>
        <w:t xml:space="preserve"> via een voedsellens, kan er meer over de film verteld worden en gekeken </w:t>
      </w:r>
      <w:r w:rsidR="00071C92">
        <w:rPr>
          <w:rFonts w:ascii="Times New Roman" w:hAnsi="Times New Roman" w:cs="Times New Roman"/>
          <w:sz w:val="24"/>
          <w:szCs w:val="24"/>
        </w:rPr>
        <w:t xml:space="preserve">worden </w:t>
      </w:r>
      <w:r>
        <w:rPr>
          <w:rFonts w:ascii="Times New Roman" w:hAnsi="Times New Roman" w:cs="Times New Roman"/>
          <w:sz w:val="24"/>
          <w:szCs w:val="24"/>
        </w:rPr>
        <w:t xml:space="preserve">hoe niet alleen het apocalyptische aspect verschilt van andere apocalyptische films, maar ook de rol van eten hierin. </w:t>
      </w:r>
      <w:r w:rsidR="00071C92">
        <w:rPr>
          <w:rFonts w:ascii="Times New Roman" w:hAnsi="Times New Roman" w:cs="Times New Roman"/>
          <w:sz w:val="24"/>
          <w:szCs w:val="24"/>
        </w:rPr>
        <w:t xml:space="preserve">Eten ondersteunt en verduidelijkt het apocalyptische thema in </w:t>
      </w:r>
      <w:r w:rsidR="00071C92" w:rsidRPr="00071C92">
        <w:rPr>
          <w:rFonts w:ascii="Times New Roman" w:hAnsi="Times New Roman" w:cs="Times New Roman"/>
          <w:smallCaps/>
          <w:sz w:val="24"/>
          <w:szCs w:val="24"/>
        </w:rPr>
        <w:t>Perfect Sense</w:t>
      </w:r>
      <w:r w:rsidR="00071C92">
        <w:rPr>
          <w:rFonts w:ascii="Times New Roman" w:hAnsi="Times New Roman" w:cs="Times New Roman"/>
          <w:sz w:val="24"/>
          <w:szCs w:val="24"/>
        </w:rPr>
        <w:t xml:space="preserve"> op verschillende manieren. Dit gebeurt vooral door verschillende vormen van spektakel, iets dat in veel apocalyptische films voorkomt. Spektakel als destructie of ‘flitsende actie” komt weinig voor in </w:t>
      </w:r>
      <w:r w:rsidR="00071C92" w:rsidRPr="00071C92">
        <w:rPr>
          <w:rFonts w:ascii="Times New Roman" w:hAnsi="Times New Roman" w:cs="Times New Roman"/>
          <w:smallCaps/>
          <w:sz w:val="24"/>
          <w:szCs w:val="24"/>
        </w:rPr>
        <w:t>Perfect Sense</w:t>
      </w:r>
      <w:r w:rsidR="00071C92">
        <w:rPr>
          <w:rFonts w:ascii="Times New Roman" w:hAnsi="Times New Roman" w:cs="Times New Roman"/>
          <w:sz w:val="24"/>
          <w:szCs w:val="24"/>
        </w:rPr>
        <w:t xml:space="preserve">, wel heeft de film de sfeer van een apocalypse die tot uiting komt door de mise-en-scène. De zintuigen staan centraal in </w:t>
      </w:r>
      <w:r w:rsidR="00071C92" w:rsidRPr="00071C92">
        <w:rPr>
          <w:rFonts w:ascii="Times New Roman" w:hAnsi="Times New Roman" w:cs="Times New Roman"/>
          <w:smallCaps/>
          <w:sz w:val="24"/>
          <w:szCs w:val="24"/>
        </w:rPr>
        <w:t>Perfect Sense</w:t>
      </w:r>
      <w:r w:rsidR="00071C92">
        <w:rPr>
          <w:rFonts w:ascii="Times New Roman" w:hAnsi="Times New Roman" w:cs="Times New Roman"/>
          <w:sz w:val="24"/>
          <w:szCs w:val="24"/>
        </w:rPr>
        <w:t xml:space="preserve">. Volgens Korsmeyer staat eten symbool voor de zintuigen, waardoor in </w:t>
      </w:r>
      <w:r w:rsidR="00071C92" w:rsidRPr="00071C92">
        <w:rPr>
          <w:rFonts w:ascii="Times New Roman" w:hAnsi="Times New Roman" w:cs="Times New Roman"/>
          <w:smallCaps/>
          <w:sz w:val="24"/>
          <w:szCs w:val="24"/>
        </w:rPr>
        <w:t>Perfect Sense</w:t>
      </w:r>
      <w:r w:rsidR="00071C92">
        <w:rPr>
          <w:rFonts w:ascii="Times New Roman" w:hAnsi="Times New Roman" w:cs="Times New Roman"/>
          <w:sz w:val="24"/>
          <w:szCs w:val="24"/>
        </w:rPr>
        <w:t xml:space="preserve"> eten een belangrijke rol heeft. Dit komt tot uitdrukking door een andere vorm van spektakel: een “lust voor het oog”. </w:t>
      </w:r>
      <w:r w:rsidR="00323DD0">
        <w:rPr>
          <w:rFonts w:ascii="Times New Roman" w:hAnsi="Times New Roman" w:cs="Times New Roman"/>
          <w:sz w:val="24"/>
          <w:szCs w:val="24"/>
        </w:rPr>
        <w:t xml:space="preserve">Door close-ups van kleurrijk voedsel, shots van de cultuur en van de bereiding door Michael in het restaurant, komt dit spektakel tot uiting. Eten vormt op deze manier een verbinding tussen de wereld van de kijker en de wereld van de film. Door focalisatie en de voice-over wordt de rol van eten nog meer benadrukt. Binnen het narratief laat eten via het restaurant van Michael aanpassingsvermogen en verzorging zien, wat in contrast staat met veel andere apocalyptische films, waar eten de bron of het symbool is voor ellende. De scène over rauw eten past dan ook goed bij een apocalyptische film, omdat hier afschuw en spektakel centraal staan. In deze scène worden opnieuw de zintuigen gerepresenteerd en wordt de link gelegd met de zombiefilm, omdat de manier van eten van de personages vergelijkbaar is met de manier van eten van zombies. Beide houden op dat moment geen rekening met consequenties of culturele tradities. Deze scène staat in contrast met de rest van de film, om zo uiteindelijk de nadruk te kunnen leggen op aanpassingsvermogen en verzorging. </w:t>
      </w:r>
      <w:r w:rsidR="003436C5">
        <w:rPr>
          <w:rFonts w:ascii="Times New Roman" w:hAnsi="Times New Roman" w:cs="Times New Roman"/>
          <w:sz w:val="24"/>
          <w:szCs w:val="24"/>
        </w:rPr>
        <w:t xml:space="preserve">Waar veel apocalyptische films gaan over destructie, de dood en plundering, en eten dit ondersteunt, is dit bij </w:t>
      </w:r>
      <w:r w:rsidR="003436C5" w:rsidRPr="003436C5">
        <w:rPr>
          <w:rFonts w:ascii="Times New Roman" w:hAnsi="Times New Roman" w:cs="Times New Roman"/>
          <w:smallCaps/>
          <w:sz w:val="24"/>
          <w:szCs w:val="24"/>
        </w:rPr>
        <w:t>Perfect Sense</w:t>
      </w:r>
      <w:r w:rsidR="003436C5">
        <w:rPr>
          <w:rFonts w:ascii="Times New Roman" w:hAnsi="Times New Roman" w:cs="Times New Roman"/>
          <w:sz w:val="24"/>
          <w:szCs w:val="24"/>
        </w:rPr>
        <w:t xml:space="preserve"> niet het geval. Eten heeft hierin een bijzondere rol </w:t>
      </w:r>
      <w:r w:rsidR="00746F4B">
        <w:rPr>
          <w:rFonts w:ascii="Times New Roman" w:hAnsi="Times New Roman" w:cs="Times New Roman"/>
          <w:sz w:val="24"/>
          <w:szCs w:val="24"/>
        </w:rPr>
        <w:t xml:space="preserve">om </w:t>
      </w:r>
      <w:r w:rsidR="003436C5">
        <w:rPr>
          <w:rFonts w:ascii="Times New Roman" w:hAnsi="Times New Roman" w:cs="Times New Roman"/>
          <w:sz w:val="24"/>
          <w:szCs w:val="24"/>
        </w:rPr>
        <w:t>hoop en aanpassingsvermogen te laten zien</w:t>
      </w:r>
      <w:r w:rsidR="00323DD0">
        <w:rPr>
          <w:rFonts w:ascii="Times New Roman" w:hAnsi="Times New Roman" w:cs="Times New Roman"/>
          <w:sz w:val="24"/>
          <w:szCs w:val="24"/>
        </w:rPr>
        <w:t xml:space="preserve">, wat via de </w:t>
      </w:r>
      <w:r w:rsidR="00A75B73">
        <w:rPr>
          <w:rFonts w:ascii="Times New Roman" w:hAnsi="Times New Roman" w:cs="Times New Roman"/>
          <w:sz w:val="24"/>
          <w:szCs w:val="24"/>
        </w:rPr>
        <w:t xml:space="preserve">voedsellens </w:t>
      </w:r>
      <w:r w:rsidR="00323DD0">
        <w:rPr>
          <w:rFonts w:ascii="Times New Roman" w:hAnsi="Times New Roman" w:cs="Times New Roman"/>
          <w:sz w:val="24"/>
          <w:szCs w:val="24"/>
        </w:rPr>
        <w:t>tot uitdrukking is gekomen</w:t>
      </w:r>
      <w:r w:rsidR="00746F4B">
        <w:rPr>
          <w:rFonts w:ascii="Times New Roman" w:hAnsi="Times New Roman" w:cs="Times New Roman"/>
          <w:sz w:val="24"/>
          <w:szCs w:val="24"/>
        </w:rPr>
        <w:t>.</w:t>
      </w:r>
      <w:r w:rsidR="003436C5">
        <w:rPr>
          <w:rFonts w:ascii="Times New Roman" w:hAnsi="Times New Roman" w:cs="Times New Roman"/>
          <w:sz w:val="24"/>
          <w:szCs w:val="24"/>
        </w:rPr>
        <w:t xml:space="preserve"> </w:t>
      </w:r>
    </w:p>
    <w:p w:rsidR="00E43994" w:rsidRDefault="003436C5" w:rsidP="00E43994">
      <w:pPr>
        <w:pStyle w:val="Geenafstand"/>
        <w:spacing w:line="360" w:lineRule="auto"/>
        <w:ind w:firstLine="708"/>
        <w:rPr>
          <w:rFonts w:ascii="Times New Roman" w:hAnsi="Times New Roman" w:cs="Times New Roman"/>
          <w:sz w:val="24"/>
          <w:szCs w:val="24"/>
        </w:rPr>
      </w:pPr>
      <w:r>
        <w:rPr>
          <w:rFonts w:ascii="Times New Roman" w:hAnsi="Times New Roman" w:cs="Times New Roman"/>
          <w:sz w:val="24"/>
          <w:szCs w:val="24"/>
        </w:rPr>
        <w:t>Binnen de wetenschappelijke literatuur is eten vooral in verband gebracht met deze andere apocalyptische films, en is weinig aandacht besteed aan de positieve boodschappen in apocalyptische films. Eten binnen de apocalyptische film is een weinig besproken onderwerp binnen de wetenschappelijke literatuur. Omdat eten onlosmakelijk verbonden is met de apocalyptische film, pleit ik voor meer onderzoek naar eten in de apocalyptische film.</w:t>
      </w:r>
      <w:r w:rsidR="00BA1A93">
        <w:rPr>
          <w:rFonts w:ascii="Times New Roman" w:hAnsi="Times New Roman" w:cs="Times New Roman"/>
          <w:sz w:val="24"/>
          <w:szCs w:val="24"/>
        </w:rPr>
        <w:t xml:space="preserve"> Zo kunnen er meer voorbeelden van apocalyptische films met een positieve boodschap over eten</w:t>
      </w:r>
      <w:r>
        <w:rPr>
          <w:rFonts w:ascii="Times New Roman" w:hAnsi="Times New Roman" w:cs="Times New Roman"/>
          <w:sz w:val="24"/>
          <w:szCs w:val="24"/>
        </w:rPr>
        <w:t xml:space="preserve"> </w:t>
      </w:r>
      <w:r w:rsidR="00BA1A93">
        <w:rPr>
          <w:rFonts w:ascii="Times New Roman" w:hAnsi="Times New Roman" w:cs="Times New Roman"/>
          <w:sz w:val="24"/>
          <w:szCs w:val="24"/>
        </w:rPr>
        <w:t xml:space="preserve">onderzocht worden. Ook kan er gekeken worden naar de vraag waarom de apocalyptische </w:t>
      </w:r>
      <w:r w:rsidR="00BA1A93">
        <w:rPr>
          <w:rFonts w:ascii="Times New Roman" w:hAnsi="Times New Roman" w:cs="Times New Roman"/>
          <w:sz w:val="24"/>
          <w:szCs w:val="24"/>
        </w:rPr>
        <w:lastRenderedPageBreak/>
        <w:t>film in combinatie met eten zo weinig onderzocht is, terwijl eten toch onlosmakelijk verbonden lijkt te zijn m</w:t>
      </w:r>
      <w:r w:rsidR="00A75B73">
        <w:rPr>
          <w:rFonts w:ascii="Times New Roman" w:hAnsi="Times New Roman" w:cs="Times New Roman"/>
          <w:sz w:val="24"/>
          <w:szCs w:val="24"/>
        </w:rPr>
        <w:t>et de apocalyptische film</w:t>
      </w:r>
      <w:r w:rsidR="00BA1A93">
        <w:rPr>
          <w:rFonts w:ascii="Times New Roman" w:hAnsi="Times New Roman" w:cs="Times New Roman"/>
          <w:sz w:val="24"/>
          <w:szCs w:val="24"/>
        </w:rPr>
        <w:t xml:space="preserve">. </w:t>
      </w:r>
      <w:r w:rsidR="00F2504A">
        <w:rPr>
          <w:rFonts w:ascii="Times New Roman" w:hAnsi="Times New Roman" w:cs="Times New Roman"/>
          <w:sz w:val="24"/>
          <w:szCs w:val="24"/>
        </w:rPr>
        <w:t>Een andere onderzoeksvraag is of de rol van voedsel in de apocalyptische film iets kan zeggen over het tijdsbeeld van de periode waarin de film is gemaakt. Als apocalyptische films onze angsten verbeelden, wat zeggen ze dan over de houding tegenover voedsel in die films?</w:t>
      </w:r>
      <w:r w:rsidR="00E43994">
        <w:rPr>
          <w:rFonts w:ascii="Times New Roman" w:hAnsi="Times New Roman" w:cs="Times New Roman"/>
          <w:sz w:val="24"/>
          <w:szCs w:val="24"/>
        </w:rPr>
        <w:t xml:space="preserve"> Via de voedsellens kan namelijk veel meer gezegd worden over dit genre, wat ik met mijn onderzoek naar </w:t>
      </w:r>
      <w:r w:rsidR="00E43994" w:rsidRPr="003436C5">
        <w:rPr>
          <w:rFonts w:ascii="Times New Roman" w:hAnsi="Times New Roman" w:cs="Times New Roman"/>
          <w:smallCaps/>
          <w:sz w:val="24"/>
          <w:szCs w:val="24"/>
        </w:rPr>
        <w:t>Perfect Sense</w:t>
      </w:r>
      <w:r w:rsidR="00E43994">
        <w:rPr>
          <w:rFonts w:ascii="Times New Roman" w:hAnsi="Times New Roman" w:cs="Times New Roman"/>
          <w:sz w:val="24"/>
          <w:szCs w:val="24"/>
        </w:rPr>
        <w:t xml:space="preserve"> heb laten zien.</w:t>
      </w:r>
    </w:p>
    <w:p w:rsidR="00BA1A93" w:rsidRDefault="00BA1A93" w:rsidP="00323DD0">
      <w:pPr>
        <w:pStyle w:val="Geenafstand"/>
        <w:spacing w:line="360" w:lineRule="auto"/>
        <w:ind w:firstLine="708"/>
        <w:rPr>
          <w:rFonts w:ascii="Times New Roman" w:hAnsi="Times New Roman" w:cs="Times New Roman"/>
          <w:sz w:val="24"/>
          <w:szCs w:val="24"/>
        </w:rPr>
      </w:pPr>
    </w:p>
    <w:p w:rsidR="00746F4B" w:rsidRDefault="00746F4B" w:rsidP="00323DD0">
      <w:pPr>
        <w:pStyle w:val="Geenafstand"/>
        <w:spacing w:line="360" w:lineRule="auto"/>
        <w:jc w:val="center"/>
        <w:rPr>
          <w:rFonts w:ascii="Times New Roman" w:hAnsi="Times New Roman" w:cs="Times New Roman"/>
          <w:b/>
          <w:sz w:val="24"/>
          <w:szCs w:val="24"/>
          <w:u w:val="single"/>
        </w:rPr>
      </w:pPr>
    </w:p>
    <w:p w:rsidR="00746F4B" w:rsidRDefault="00746F4B" w:rsidP="00323DD0">
      <w:pPr>
        <w:pStyle w:val="Geenafstand"/>
        <w:spacing w:line="360" w:lineRule="auto"/>
        <w:jc w:val="center"/>
        <w:rPr>
          <w:rFonts w:ascii="Times New Roman" w:hAnsi="Times New Roman" w:cs="Times New Roman"/>
          <w:b/>
          <w:sz w:val="24"/>
          <w:szCs w:val="24"/>
          <w:u w:val="single"/>
        </w:rPr>
      </w:pPr>
    </w:p>
    <w:p w:rsidR="00746F4B" w:rsidRDefault="00746F4B" w:rsidP="00323DD0">
      <w:pPr>
        <w:pStyle w:val="Geenafstand"/>
        <w:spacing w:line="360" w:lineRule="auto"/>
        <w:jc w:val="center"/>
        <w:rPr>
          <w:rFonts w:ascii="Times New Roman" w:hAnsi="Times New Roman" w:cs="Times New Roman"/>
          <w:b/>
          <w:sz w:val="24"/>
          <w:szCs w:val="24"/>
          <w:u w:val="single"/>
        </w:rPr>
      </w:pPr>
    </w:p>
    <w:p w:rsidR="00746F4B" w:rsidRDefault="00746F4B" w:rsidP="00323DD0">
      <w:pPr>
        <w:pStyle w:val="Geenafstand"/>
        <w:spacing w:line="360" w:lineRule="auto"/>
        <w:jc w:val="center"/>
        <w:rPr>
          <w:rFonts w:ascii="Times New Roman" w:hAnsi="Times New Roman" w:cs="Times New Roman"/>
          <w:b/>
          <w:sz w:val="24"/>
          <w:szCs w:val="24"/>
          <w:u w:val="single"/>
        </w:rPr>
      </w:pPr>
    </w:p>
    <w:p w:rsidR="00746F4B" w:rsidRDefault="00746F4B" w:rsidP="00323DD0">
      <w:pPr>
        <w:pStyle w:val="Geenafstand"/>
        <w:spacing w:line="360" w:lineRule="auto"/>
        <w:jc w:val="center"/>
        <w:rPr>
          <w:rFonts w:ascii="Times New Roman" w:hAnsi="Times New Roman" w:cs="Times New Roman"/>
          <w:b/>
          <w:sz w:val="24"/>
          <w:szCs w:val="24"/>
          <w:u w:val="single"/>
        </w:rPr>
      </w:pPr>
    </w:p>
    <w:p w:rsidR="00746F4B" w:rsidRDefault="00746F4B" w:rsidP="00323DD0">
      <w:pPr>
        <w:pStyle w:val="Geenafstand"/>
        <w:spacing w:line="360" w:lineRule="auto"/>
        <w:jc w:val="center"/>
        <w:rPr>
          <w:rFonts w:ascii="Times New Roman" w:hAnsi="Times New Roman" w:cs="Times New Roman"/>
          <w:b/>
          <w:sz w:val="24"/>
          <w:szCs w:val="24"/>
          <w:u w:val="single"/>
        </w:rPr>
      </w:pPr>
    </w:p>
    <w:p w:rsidR="00746F4B" w:rsidRDefault="00746F4B" w:rsidP="00323DD0">
      <w:pPr>
        <w:pStyle w:val="Geenafstand"/>
        <w:spacing w:line="360" w:lineRule="auto"/>
        <w:jc w:val="center"/>
        <w:rPr>
          <w:rFonts w:ascii="Times New Roman" w:hAnsi="Times New Roman" w:cs="Times New Roman"/>
          <w:b/>
          <w:sz w:val="24"/>
          <w:szCs w:val="24"/>
          <w:u w:val="single"/>
        </w:rPr>
      </w:pPr>
    </w:p>
    <w:p w:rsidR="00746F4B" w:rsidRDefault="00746F4B" w:rsidP="00323DD0">
      <w:pPr>
        <w:pStyle w:val="Geenafstand"/>
        <w:spacing w:line="360" w:lineRule="auto"/>
        <w:jc w:val="center"/>
        <w:rPr>
          <w:rFonts w:ascii="Times New Roman" w:hAnsi="Times New Roman" w:cs="Times New Roman"/>
          <w:b/>
          <w:sz w:val="24"/>
          <w:szCs w:val="24"/>
          <w:u w:val="single"/>
        </w:rPr>
      </w:pPr>
    </w:p>
    <w:p w:rsidR="00746F4B" w:rsidRDefault="00746F4B" w:rsidP="00323DD0">
      <w:pPr>
        <w:pStyle w:val="Geenafstand"/>
        <w:spacing w:line="360" w:lineRule="auto"/>
        <w:jc w:val="center"/>
        <w:rPr>
          <w:rFonts w:ascii="Times New Roman" w:hAnsi="Times New Roman" w:cs="Times New Roman"/>
          <w:b/>
          <w:sz w:val="24"/>
          <w:szCs w:val="24"/>
          <w:u w:val="single"/>
        </w:rPr>
      </w:pPr>
    </w:p>
    <w:p w:rsidR="00746F4B" w:rsidRDefault="00746F4B" w:rsidP="00323DD0">
      <w:pPr>
        <w:pStyle w:val="Geenafstand"/>
        <w:spacing w:line="360" w:lineRule="auto"/>
        <w:jc w:val="center"/>
        <w:rPr>
          <w:rFonts w:ascii="Times New Roman" w:hAnsi="Times New Roman" w:cs="Times New Roman"/>
          <w:b/>
          <w:sz w:val="24"/>
          <w:szCs w:val="24"/>
          <w:u w:val="single"/>
        </w:rPr>
      </w:pPr>
    </w:p>
    <w:p w:rsidR="00746F4B" w:rsidRDefault="00746F4B" w:rsidP="00323DD0">
      <w:pPr>
        <w:pStyle w:val="Geenafstand"/>
        <w:spacing w:line="360" w:lineRule="auto"/>
        <w:jc w:val="center"/>
        <w:rPr>
          <w:rFonts w:ascii="Times New Roman" w:hAnsi="Times New Roman" w:cs="Times New Roman"/>
          <w:b/>
          <w:sz w:val="24"/>
          <w:szCs w:val="24"/>
          <w:u w:val="single"/>
        </w:rPr>
      </w:pPr>
    </w:p>
    <w:p w:rsidR="00746F4B" w:rsidRDefault="00746F4B" w:rsidP="00323DD0">
      <w:pPr>
        <w:pStyle w:val="Geenafstand"/>
        <w:spacing w:line="360" w:lineRule="auto"/>
        <w:jc w:val="center"/>
        <w:rPr>
          <w:rFonts w:ascii="Times New Roman" w:hAnsi="Times New Roman" w:cs="Times New Roman"/>
          <w:b/>
          <w:sz w:val="24"/>
          <w:szCs w:val="24"/>
          <w:u w:val="single"/>
        </w:rPr>
      </w:pPr>
    </w:p>
    <w:p w:rsidR="00746F4B" w:rsidRDefault="00746F4B" w:rsidP="00323DD0">
      <w:pPr>
        <w:pStyle w:val="Geenafstand"/>
        <w:spacing w:line="360" w:lineRule="auto"/>
        <w:jc w:val="center"/>
        <w:rPr>
          <w:rFonts w:ascii="Times New Roman" w:hAnsi="Times New Roman" w:cs="Times New Roman"/>
          <w:b/>
          <w:sz w:val="24"/>
          <w:szCs w:val="24"/>
          <w:u w:val="single"/>
        </w:rPr>
      </w:pPr>
    </w:p>
    <w:p w:rsidR="004F6678" w:rsidRDefault="004F6678" w:rsidP="00323DD0">
      <w:pPr>
        <w:pStyle w:val="Geenafstand"/>
        <w:spacing w:line="360" w:lineRule="auto"/>
        <w:jc w:val="center"/>
        <w:rPr>
          <w:rFonts w:ascii="Times New Roman" w:hAnsi="Times New Roman" w:cs="Times New Roman"/>
          <w:b/>
          <w:sz w:val="24"/>
          <w:szCs w:val="24"/>
          <w:u w:val="single"/>
        </w:rPr>
      </w:pPr>
    </w:p>
    <w:p w:rsidR="004F6678" w:rsidRDefault="004F6678" w:rsidP="00323DD0">
      <w:pPr>
        <w:pStyle w:val="Geenafstand"/>
        <w:spacing w:line="360" w:lineRule="auto"/>
        <w:jc w:val="center"/>
        <w:rPr>
          <w:rFonts w:ascii="Times New Roman" w:hAnsi="Times New Roman" w:cs="Times New Roman"/>
          <w:b/>
          <w:sz w:val="24"/>
          <w:szCs w:val="24"/>
          <w:u w:val="single"/>
        </w:rPr>
      </w:pPr>
    </w:p>
    <w:p w:rsidR="004F6678" w:rsidRDefault="004F6678" w:rsidP="00323DD0">
      <w:pPr>
        <w:pStyle w:val="Geenafstand"/>
        <w:spacing w:line="360" w:lineRule="auto"/>
        <w:jc w:val="center"/>
        <w:rPr>
          <w:rFonts w:ascii="Times New Roman" w:hAnsi="Times New Roman" w:cs="Times New Roman"/>
          <w:b/>
          <w:sz w:val="24"/>
          <w:szCs w:val="24"/>
          <w:u w:val="single"/>
        </w:rPr>
      </w:pPr>
    </w:p>
    <w:p w:rsidR="004F6678" w:rsidRDefault="004F6678" w:rsidP="00323DD0">
      <w:pPr>
        <w:pStyle w:val="Geenafstand"/>
        <w:spacing w:line="360" w:lineRule="auto"/>
        <w:jc w:val="center"/>
        <w:rPr>
          <w:rFonts w:ascii="Times New Roman" w:hAnsi="Times New Roman" w:cs="Times New Roman"/>
          <w:b/>
          <w:sz w:val="24"/>
          <w:szCs w:val="24"/>
          <w:u w:val="single"/>
        </w:rPr>
      </w:pPr>
    </w:p>
    <w:p w:rsidR="004F6678" w:rsidRDefault="004F6678" w:rsidP="00323DD0">
      <w:pPr>
        <w:pStyle w:val="Geenafstand"/>
        <w:spacing w:line="360" w:lineRule="auto"/>
        <w:jc w:val="center"/>
        <w:rPr>
          <w:rFonts w:ascii="Times New Roman" w:hAnsi="Times New Roman" w:cs="Times New Roman"/>
          <w:b/>
          <w:sz w:val="24"/>
          <w:szCs w:val="24"/>
          <w:u w:val="single"/>
        </w:rPr>
      </w:pPr>
    </w:p>
    <w:p w:rsidR="004F6678" w:rsidRDefault="004F6678" w:rsidP="00323DD0">
      <w:pPr>
        <w:pStyle w:val="Geenafstand"/>
        <w:spacing w:line="360" w:lineRule="auto"/>
        <w:jc w:val="center"/>
        <w:rPr>
          <w:rFonts w:ascii="Times New Roman" w:hAnsi="Times New Roman" w:cs="Times New Roman"/>
          <w:b/>
          <w:sz w:val="24"/>
          <w:szCs w:val="24"/>
          <w:u w:val="single"/>
        </w:rPr>
      </w:pPr>
    </w:p>
    <w:p w:rsidR="004F6678" w:rsidRDefault="004F6678" w:rsidP="00323DD0">
      <w:pPr>
        <w:pStyle w:val="Geenafstand"/>
        <w:spacing w:line="360" w:lineRule="auto"/>
        <w:jc w:val="center"/>
        <w:rPr>
          <w:rFonts w:ascii="Times New Roman" w:hAnsi="Times New Roman" w:cs="Times New Roman"/>
          <w:b/>
          <w:sz w:val="24"/>
          <w:szCs w:val="24"/>
          <w:u w:val="single"/>
        </w:rPr>
      </w:pPr>
    </w:p>
    <w:p w:rsidR="004F6678" w:rsidRDefault="004F6678" w:rsidP="00323DD0">
      <w:pPr>
        <w:pStyle w:val="Geenafstand"/>
        <w:spacing w:line="360" w:lineRule="auto"/>
        <w:jc w:val="center"/>
        <w:rPr>
          <w:rFonts w:ascii="Times New Roman" w:hAnsi="Times New Roman" w:cs="Times New Roman"/>
          <w:b/>
          <w:sz w:val="24"/>
          <w:szCs w:val="24"/>
          <w:u w:val="single"/>
        </w:rPr>
      </w:pPr>
    </w:p>
    <w:p w:rsidR="00746F4B" w:rsidRDefault="00746F4B" w:rsidP="00323DD0">
      <w:pPr>
        <w:pStyle w:val="Geenafstand"/>
        <w:spacing w:line="360" w:lineRule="auto"/>
        <w:jc w:val="center"/>
        <w:rPr>
          <w:rFonts w:ascii="Times New Roman" w:hAnsi="Times New Roman" w:cs="Times New Roman"/>
          <w:b/>
          <w:sz w:val="24"/>
          <w:szCs w:val="24"/>
          <w:u w:val="single"/>
        </w:rPr>
      </w:pPr>
    </w:p>
    <w:p w:rsidR="00746F4B" w:rsidRDefault="00746F4B" w:rsidP="00323DD0">
      <w:pPr>
        <w:pStyle w:val="Geenafstand"/>
        <w:spacing w:line="360" w:lineRule="auto"/>
        <w:jc w:val="center"/>
        <w:rPr>
          <w:rFonts w:ascii="Times New Roman" w:hAnsi="Times New Roman" w:cs="Times New Roman"/>
          <w:b/>
          <w:sz w:val="24"/>
          <w:szCs w:val="24"/>
          <w:u w:val="single"/>
        </w:rPr>
      </w:pPr>
    </w:p>
    <w:p w:rsidR="00746F4B" w:rsidRDefault="00746F4B" w:rsidP="00323DD0">
      <w:pPr>
        <w:pStyle w:val="Geenafstand"/>
        <w:spacing w:line="360" w:lineRule="auto"/>
        <w:jc w:val="center"/>
        <w:rPr>
          <w:rFonts w:ascii="Times New Roman" w:hAnsi="Times New Roman" w:cs="Times New Roman"/>
          <w:b/>
          <w:sz w:val="24"/>
          <w:szCs w:val="24"/>
          <w:u w:val="single"/>
        </w:rPr>
      </w:pPr>
    </w:p>
    <w:p w:rsidR="00746F4B" w:rsidRDefault="00746F4B" w:rsidP="00323DD0">
      <w:pPr>
        <w:pStyle w:val="Geenafstand"/>
        <w:spacing w:line="360" w:lineRule="auto"/>
        <w:jc w:val="center"/>
        <w:rPr>
          <w:rFonts w:ascii="Times New Roman" w:hAnsi="Times New Roman" w:cs="Times New Roman"/>
          <w:b/>
          <w:sz w:val="24"/>
          <w:szCs w:val="24"/>
          <w:u w:val="single"/>
        </w:rPr>
      </w:pPr>
    </w:p>
    <w:p w:rsidR="00E43994" w:rsidRDefault="00E43994" w:rsidP="00323DD0">
      <w:pPr>
        <w:pStyle w:val="Geenafstand"/>
        <w:spacing w:line="360" w:lineRule="auto"/>
        <w:jc w:val="center"/>
        <w:rPr>
          <w:rFonts w:ascii="Times New Roman" w:hAnsi="Times New Roman" w:cs="Times New Roman"/>
          <w:b/>
          <w:sz w:val="24"/>
          <w:szCs w:val="24"/>
          <w:u w:val="single"/>
        </w:rPr>
      </w:pPr>
    </w:p>
    <w:p w:rsidR="00500564" w:rsidRDefault="00DF6C5B" w:rsidP="00323DD0">
      <w:pPr>
        <w:pStyle w:val="Geenafstand"/>
        <w:spacing w:line="360" w:lineRule="auto"/>
        <w:jc w:val="center"/>
        <w:rPr>
          <w:rFonts w:ascii="Times New Roman" w:hAnsi="Times New Roman" w:cs="Times New Roman"/>
          <w:b/>
          <w:sz w:val="24"/>
          <w:szCs w:val="24"/>
          <w:u w:val="single"/>
        </w:rPr>
      </w:pPr>
      <w:r w:rsidRPr="00B00381">
        <w:rPr>
          <w:rFonts w:ascii="Times New Roman" w:hAnsi="Times New Roman" w:cs="Times New Roman"/>
          <w:b/>
          <w:sz w:val="24"/>
          <w:szCs w:val="24"/>
          <w:u w:val="single"/>
        </w:rPr>
        <w:lastRenderedPageBreak/>
        <w:t>Literatuurlijst</w:t>
      </w:r>
    </w:p>
    <w:p w:rsidR="00081F3A" w:rsidRPr="00B00381" w:rsidRDefault="00081F3A" w:rsidP="00DF6C5B">
      <w:pPr>
        <w:pStyle w:val="Geenafstand"/>
        <w:spacing w:line="360" w:lineRule="auto"/>
        <w:jc w:val="center"/>
        <w:rPr>
          <w:rFonts w:ascii="Times New Roman" w:hAnsi="Times New Roman" w:cs="Times New Roman"/>
          <w:b/>
          <w:sz w:val="24"/>
          <w:szCs w:val="24"/>
          <w:u w:val="single"/>
        </w:rPr>
      </w:pPr>
    </w:p>
    <w:p w:rsidR="00081F3A" w:rsidRPr="00802933" w:rsidRDefault="00081F3A" w:rsidP="00802933">
      <w:pPr>
        <w:pStyle w:val="Geenafstand"/>
        <w:spacing w:line="360" w:lineRule="auto"/>
        <w:rPr>
          <w:rFonts w:ascii="Times New Roman" w:hAnsi="Times New Roman" w:cs="Times New Roman"/>
          <w:sz w:val="24"/>
          <w:szCs w:val="24"/>
        </w:rPr>
      </w:pPr>
      <w:r w:rsidRPr="00802933">
        <w:rPr>
          <w:rFonts w:ascii="Times New Roman" w:hAnsi="Times New Roman" w:cs="Times New Roman"/>
          <w:sz w:val="24"/>
          <w:szCs w:val="24"/>
        </w:rPr>
        <w:t>Bal, Mieke.</w:t>
      </w:r>
      <w:r w:rsidR="009E4C7F" w:rsidRPr="00802933">
        <w:rPr>
          <w:rFonts w:ascii="Times New Roman" w:hAnsi="Times New Roman" w:cs="Times New Roman"/>
          <w:sz w:val="24"/>
          <w:szCs w:val="24"/>
        </w:rPr>
        <w:t xml:space="preserve"> Voorwoord bij </w:t>
      </w:r>
      <w:r w:rsidR="009E4C7F" w:rsidRPr="00802933">
        <w:rPr>
          <w:rFonts w:ascii="Times New Roman" w:hAnsi="Times New Roman" w:cs="Times New Roman"/>
          <w:i/>
          <w:sz w:val="24"/>
          <w:szCs w:val="24"/>
        </w:rPr>
        <w:t>Handboek Filmnarratologie</w:t>
      </w:r>
      <w:r w:rsidR="00F62C57">
        <w:rPr>
          <w:rFonts w:ascii="Times New Roman" w:hAnsi="Times New Roman" w:cs="Times New Roman"/>
          <w:sz w:val="24"/>
          <w:szCs w:val="24"/>
        </w:rPr>
        <w:t>. Van Peter Verstraten, 9-11.</w:t>
      </w:r>
      <w:r w:rsidR="009E4C7F" w:rsidRPr="00802933">
        <w:rPr>
          <w:rFonts w:ascii="Times New Roman" w:hAnsi="Times New Roman" w:cs="Times New Roman"/>
          <w:sz w:val="24"/>
          <w:szCs w:val="24"/>
        </w:rPr>
        <w:t xml:space="preserve"> Nijmegen: Vantilt, 2008.</w:t>
      </w:r>
    </w:p>
    <w:p w:rsidR="00081F3A" w:rsidRPr="00802933" w:rsidRDefault="00081F3A" w:rsidP="00802933">
      <w:pPr>
        <w:pStyle w:val="Geenafstand"/>
        <w:spacing w:line="360" w:lineRule="auto"/>
        <w:rPr>
          <w:rFonts w:ascii="Times New Roman" w:hAnsi="Times New Roman" w:cs="Times New Roman"/>
          <w:sz w:val="24"/>
          <w:szCs w:val="24"/>
        </w:rPr>
      </w:pPr>
    </w:p>
    <w:p w:rsidR="00EC4F0D" w:rsidRPr="00802933" w:rsidRDefault="00CC636C" w:rsidP="00802933">
      <w:pPr>
        <w:pStyle w:val="Geenafstand"/>
        <w:spacing w:line="360" w:lineRule="auto"/>
        <w:rPr>
          <w:rFonts w:ascii="Times New Roman" w:hAnsi="Times New Roman" w:cs="Times New Roman"/>
          <w:sz w:val="24"/>
          <w:szCs w:val="24"/>
        </w:rPr>
      </w:pPr>
      <w:r w:rsidRPr="00802933">
        <w:rPr>
          <w:rFonts w:ascii="Times New Roman" w:hAnsi="Times New Roman" w:cs="Times New Roman"/>
          <w:sz w:val="24"/>
          <w:szCs w:val="24"/>
        </w:rPr>
        <w:t>Baron, Cy</w:t>
      </w:r>
      <w:r w:rsidR="00EC4F0D" w:rsidRPr="00802933">
        <w:rPr>
          <w:rFonts w:ascii="Times New Roman" w:hAnsi="Times New Roman" w:cs="Times New Roman"/>
          <w:sz w:val="24"/>
          <w:szCs w:val="24"/>
        </w:rPr>
        <w:t xml:space="preserve">nthia, Diane Carson en Mark Bernard. </w:t>
      </w:r>
      <w:r w:rsidR="00EC4F0D" w:rsidRPr="00802933">
        <w:rPr>
          <w:rFonts w:ascii="Times New Roman" w:hAnsi="Times New Roman" w:cs="Times New Roman"/>
          <w:i/>
          <w:sz w:val="24"/>
          <w:szCs w:val="24"/>
        </w:rPr>
        <w:t xml:space="preserve">Appetites and Anxieties. Food, Film, and the Politics of Representation. </w:t>
      </w:r>
      <w:r w:rsidR="00EC4F0D" w:rsidRPr="00802933">
        <w:rPr>
          <w:rFonts w:ascii="Times New Roman" w:hAnsi="Times New Roman" w:cs="Times New Roman"/>
          <w:sz w:val="24"/>
          <w:szCs w:val="24"/>
        </w:rPr>
        <w:t>Detroit: Wayne State University Press, 2014.</w:t>
      </w:r>
    </w:p>
    <w:p w:rsidR="00081F3A" w:rsidRPr="00802933" w:rsidRDefault="00081F3A" w:rsidP="00802933">
      <w:pPr>
        <w:pStyle w:val="Geenafstand"/>
        <w:spacing w:line="360" w:lineRule="auto"/>
        <w:rPr>
          <w:rFonts w:ascii="Times New Roman" w:hAnsi="Times New Roman" w:cs="Times New Roman"/>
          <w:sz w:val="24"/>
          <w:szCs w:val="24"/>
        </w:rPr>
      </w:pPr>
    </w:p>
    <w:p w:rsidR="00081F3A" w:rsidRPr="00802933" w:rsidRDefault="00081F3A" w:rsidP="00802933">
      <w:pPr>
        <w:pStyle w:val="Geenafstand"/>
        <w:spacing w:line="360" w:lineRule="auto"/>
        <w:rPr>
          <w:rFonts w:ascii="Times New Roman" w:hAnsi="Times New Roman" w:cs="Times New Roman"/>
          <w:sz w:val="24"/>
          <w:szCs w:val="24"/>
        </w:rPr>
      </w:pPr>
      <w:r w:rsidRPr="00802933">
        <w:rPr>
          <w:rFonts w:ascii="Times New Roman" w:hAnsi="Times New Roman" w:cs="Times New Roman"/>
          <w:sz w:val="24"/>
          <w:szCs w:val="24"/>
        </w:rPr>
        <w:t xml:space="preserve">Bordwell, David. </w:t>
      </w:r>
      <w:r w:rsidRPr="00802933">
        <w:rPr>
          <w:rFonts w:ascii="Times New Roman" w:hAnsi="Times New Roman" w:cs="Times New Roman"/>
          <w:i/>
          <w:sz w:val="24"/>
          <w:szCs w:val="24"/>
        </w:rPr>
        <w:t>Meaking Meaning: Inference and Rhetoric in the Interpretation of Cinema</w:t>
      </w:r>
      <w:r w:rsidRPr="00802933">
        <w:rPr>
          <w:rFonts w:ascii="Times New Roman" w:hAnsi="Times New Roman" w:cs="Times New Roman"/>
          <w:sz w:val="24"/>
          <w:szCs w:val="24"/>
        </w:rPr>
        <w:t>. Cambridge: Harvard University Press, 1989.</w:t>
      </w:r>
    </w:p>
    <w:p w:rsidR="00D7716D" w:rsidRPr="00802933" w:rsidRDefault="00D7716D" w:rsidP="00802933">
      <w:pPr>
        <w:pStyle w:val="Geenafstand"/>
        <w:spacing w:line="360" w:lineRule="auto"/>
        <w:rPr>
          <w:rFonts w:ascii="Times New Roman" w:hAnsi="Times New Roman" w:cs="Times New Roman"/>
          <w:sz w:val="24"/>
          <w:szCs w:val="24"/>
        </w:rPr>
      </w:pPr>
    </w:p>
    <w:p w:rsidR="00D7716D" w:rsidRPr="00802933" w:rsidRDefault="00D7716D" w:rsidP="00802933">
      <w:pPr>
        <w:pStyle w:val="Geenafstand"/>
        <w:spacing w:line="360" w:lineRule="auto"/>
        <w:rPr>
          <w:rFonts w:ascii="Times New Roman" w:hAnsi="Times New Roman" w:cs="Times New Roman"/>
          <w:sz w:val="24"/>
          <w:szCs w:val="24"/>
        </w:rPr>
      </w:pPr>
      <w:r w:rsidRPr="00802933">
        <w:rPr>
          <w:rFonts w:ascii="Times New Roman" w:hAnsi="Times New Roman" w:cs="Times New Roman"/>
          <w:sz w:val="24"/>
          <w:szCs w:val="24"/>
        </w:rPr>
        <w:t>Bordwell, David</w:t>
      </w:r>
      <w:r w:rsidR="008F48EF">
        <w:rPr>
          <w:rFonts w:ascii="Times New Roman" w:hAnsi="Times New Roman" w:cs="Times New Roman"/>
          <w:sz w:val="24"/>
          <w:szCs w:val="24"/>
        </w:rPr>
        <w:t>,</w:t>
      </w:r>
      <w:r w:rsidRPr="00802933">
        <w:rPr>
          <w:rFonts w:ascii="Times New Roman" w:hAnsi="Times New Roman" w:cs="Times New Roman"/>
          <w:sz w:val="24"/>
          <w:szCs w:val="24"/>
        </w:rPr>
        <w:t xml:space="preserve"> en Kristin Thompson. </w:t>
      </w:r>
      <w:r w:rsidRPr="00802933">
        <w:rPr>
          <w:rFonts w:ascii="Times New Roman" w:hAnsi="Times New Roman" w:cs="Times New Roman"/>
          <w:i/>
          <w:sz w:val="24"/>
          <w:szCs w:val="24"/>
        </w:rPr>
        <w:t>Film Art. An Introduction. Negende editie</w:t>
      </w:r>
      <w:r w:rsidRPr="00802933">
        <w:rPr>
          <w:rFonts w:ascii="Times New Roman" w:hAnsi="Times New Roman" w:cs="Times New Roman"/>
          <w:sz w:val="24"/>
          <w:szCs w:val="24"/>
        </w:rPr>
        <w:t>. New York: McGraw Hill, 2010.</w:t>
      </w:r>
    </w:p>
    <w:p w:rsidR="0087629B" w:rsidRPr="00802933" w:rsidRDefault="0087629B" w:rsidP="00802933">
      <w:pPr>
        <w:pStyle w:val="Geenafstand"/>
        <w:spacing w:line="360" w:lineRule="auto"/>
        <w:rPr>
          <w:rFonts w:ascii="Times New Roman" w:hAnsi="Times New Roman" w:cs="Times New Roman"/>
          <w:sz w:val="24"/>
          <w:szCs w:val="24"/>
        </w:rPr>
      </w:pPr>
    </w:p>
    <w:p w:rsidR="0087629B" w:rsidRPr="00802933" w:rsidRDefault="00746F4B" w:rsidP="00802933">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Boswell, Parley Anne</w:t>
      </w:r>
      <w:r w:rsidR="001D3A3A" w:rsidRPr="00802933">
        <w:rPr>
          <w:rFonts w:ascii="Times New Roman" w:hAnsi="Times New Roman" w:cs="Times New Roman"/>
          <w:sz w:val="24"/>
          <w:szCs w:val="24"/>
        </w:rPr>
        <w:t>.</w:t>
      </w:r>
      <w:r>
        <w:rPr>
          <w:rFonts w:ascii="Times New Roman" w:hAnsi="Times New Roman" w:cs="Times New Roman"/>
          <w:sz w:val="24"/>
          <w:szCs w:val="24"/>
        </w:rPr>
        <w:t xml:space="preserve"> “Hungry in the L</w:t>
      </w:r>
      <w:r w:rsidR="0087629B" w:rsidRPr="00802933">
        <w:rPr>
          <w:rFonts w:ascii="Times New Roman" w:hAnsi="Times New Roman" w:cs="Times New Roman"/>
          <w:sz w:val="24"/>
          <w:szCs w:val="24"/>
        </w:rPr>
        <w:t xml:space="preserve">and of the </w:t>
      </w:r>
      <w:r>
        <w:rPr>
          <w:rFonts w:ascii="Times New Roman" w:hAnsi="Times New Roman" w:cs="Times New Roman"/>
          <w:sz w:val="24"/>
          <w:szCs w:val="24"/>
        </w:rPr>
        <w:t>Plenty: F</w:t>
      </w:r>
      <w:r w:rsidR="001D3A3A" w:rsidRPr="00802933">
        <w:rPr>
          <w:rFonts w:ascii="Times New Roman" w:hAnsi="Times New Roman" w:cs="Times New Roman"/>
          <w:sz w:val="24"/>
          <w:szCs w:val="24"/>
        </w:rPr>
        <w:t>ood in Hollywood Films.</w:t>
      </w:r>
      <w:r w:rsidR="0087629B" w:rsidRPr="00802933">
        <w:rPr>
          <w:rFonts w:ascii="Times New Roman" w:hAnsi="Times New Roman" w:cs="Times New Roman"/>
          <w:sz w:val="24"/>
          <w:szCs w:val="24"/>
        </w:rPr>
        <w:t xml:space="preserve">” </w:t>
      </w:r>
      <w:r w:rsidR="001D3A3A" w:rsidRPr="00802933">
        <w:rPr>
          <w:rFonts w:ascii="Times New Roman" w:hAnsi="Times New Roman" w:cs="Times New Roman"/>
          <w:sz w:val="24"/>
          <w:szCs w:val="24"/>
        </w:rPr>
        <w:t xml:space="preserve">In </w:t>
      </w:r>
      <w:r w:rsidR="001D3A3A" w:rsidRPr="00802933">
        <w:rPr>
          <w:rFonts w:ascii="Times New Roman" w:hAnsi="Times New Roman" w:cs="Times New Roman"/>
          <w:i/>
          <w:sz w:val="24"/>
          <w:szCs w:val="24"/>
        </w:rPr>
        <w:t>Beyond the stars III: The M</w:t>
      </w:r>
      <w:r w:rsidR="0087629B" w:rsidRPr="00802933">
        <w:rPr>
          <w:rFonts w:ascii="Times New Roman" w:hAnsi="Times New Roman" w:cs="Times New Roman"/>
          <w:i/>
          <w:sz w:val="24"/>
          <w:szCs w:val="24"/>
        </w:rPr>
        <w:t>aterial World in American Popular Film</w:t>
      </w:r>
      <w:r w:rsidR="001D3A3A" w:rsidRPr="00802933">
        <w:rPr>
          <w:rFonts w:ascii="Times New Roman" w:hAnsi="Times New Roman" w:cs="Times New Roman"/>
          <w:sz w:val="24"/>
          <w:szCs w:val="24"/>
        </w:rPr>
        <w:t>.</w:t>
      </w:r>
      <w:r w:rsidR="0087629B" w:rsidRPr="00802933">
        <w:rPr>
          <w:rFonts w:ascii="Times New Roman" w:hAnsi="Times New Roman" w:cs="Times New Roman"/>
          <w:sz w:val="24"/>
          <w:szCs w:val="24"/>
        </w:rPr>
        <w:t xml:space="preserve"> </w:t>
      </w:r>
      <w:r w:rsidR="001D3A3A" w:rsidRPr="00802933">
        <w:rPr>
          <w:rFonts w:ascii="Times New Roman" w:hAnsi="Times New Roman" w:cs="Times New Roman"/>
          <w:sz w:val="24"/>
          <w:szCs w:val="24"/>
        </w:rPr>
        <w:t>Ge</w:t>
      </w:r>
      <w:r w:rsidR="0087629B" w:rsidRPr="00802933">
        <w:rPr>
          <w:rFonts w:ascii="Times New Roman" w:hAnsi="Times New Roman" w:cs="Times New Roman"/>
          <w:sz w:val="24"/>
          <w:szCs w:val="24"/>
        </w:rPr>
        <w:t>red</w:t>
      </w:r>
      <w:r w:rsidR="001D3A3A" w:rsidRPr="00802933">
        <w:rPr>
          <w:rFonts w:ascii="Times New Roman" w:hAnsi="Times New Roman" w:cs="Times New Roman"/>
          <w:sz w:val="24"/>
          <w:szCs w:val="24"/>
        </w:rPr>
        <w:t xml:space="preserve">igeerd door P. Loukides en K. Fuller. </w:t>
      </w:r>
      <w:r w:rsidR="0087629B" w:rsidRPr="00802933">
        <w:rPr>
          <w:rFonts w:ascii="Times New Roman" w:hAnsi="Times New Roman" w:cs="Times New Roman"/>
          <w:sz w:val="24"/>
          <w:szCs w:val="24"/>
        </w:rPr>
        <w:t xml:space="preserve">Bowling </w:t>
      </w:r>
      <w:r w:rsidR="00081F3A" w:rsidRPr="00802933">
        <w:rPr>
          <w:rFonts w:ascii="Times New Roman" w:hAnsi="Times New Roman" w:cs="Times New Roman"/>
          <w:sz w:val="24"/>
          <w:szCs w:val="24"/>
        </w:rPr>
        <w:t>Green: Bowling G</w:t>
      </w:r>
      <w:r w:rsidR="0087629B" w:rsidRPr="00802933">
        <w:rPr>
          <w:rFonts w:ascii="Times New Roman" w:hAnsi="Times New Roman" w:cs="Times New Roman"/>
          <w:sz w:val="24"/>
          <w:szCs w:val="24"/>
        </w:rPr>
        <w:t>reen State University Popular Press, 1990</w:t>
      </w:r>
      <w:r w:rsidR="001D3A3A" w:rsidRPr="00802933">
        <w:rPr>
          <w:rFonts w:ascii="Times New Roman" w:hAnsi="Times New Roman" w:cs="Times New Roman"/>
          <w:sz w:val="24"/>
          <w:szCs w:val="24"/>
        </w:rPr>
        <w:t>.</w:t>
      </w:r>
    </w:p>
    <w:p w:rsidR="00081F3A" w:rsidRPr="00CE20A4" w:rsidRDefault="00081F3A" w:rsidP="00802933">
      <w:pPr>
        <w:pStyle w:val="Geenafstand"/>
        <w:spacing w:line="360" w:lineRule="auto"/>
        <w:rPr>
          <w:rFonts w:ascii="Times New Roman" w:hAnsi="Times New Roman" w:cs="Times New Roman"/>
          <w:sz w:val="24"/>
          <w:szCs w:val="24"/>
        </w:rPr>
      </w:pPr>
    </w:p>
    <w:p w:rsidR="00081F3A" w:rsidRPr="00CE20A4" w:rsidRDefault="00081F3A" w:rsidP="00802933">
      <w:pPr>
        <w:pStyle w:val="Geenafstand"/>
        <w:spacing w:line="360" w:lineRule="auto"/>
        <w:rPr>
          <w:rFonts w:ascii="Times New Roman" w:hAnsi="Times New Roman" w:cs="Times New Roman"/>
          <w:sz w:val="24"/>
          <w:szCs w:val="24"/>
        </w:rPr>
      </w:pPr>
      <w:r w:rsidRPr="00CE20A4">
        <w:rPr>
          <w:rFonts w:ascii="Times New Roman" w:hAnsi="Times New Roman" w:cs="Times New Roman"/>
          <w:sz w:val="24"/>
          <w:szCs w:val="24"/>
        </w:rPr>
        <w:t>Chandler, Daniel. “</w:t>
      </w:r>
      <w:r w:rsidR="00F56B03" w:rsidRPr="00CE20A4">
        <w:rPr>
          <w:rFonts w:ascii="Times New Roman" w:hAnsi="Times New Roman" w:cs="Times New Roman"/>
          <w:sz w:val="24"/>
          <w:szCs w:val="24"/>
        </w:rPr>
        <w:t>An Introduction to Genre Theory.</w:t>
      </w:r>
      <w:r w:rsidRPr="00CE20A4">
        <w:rPr>
          <w:rFonts w:ascii="Times New Roman" w:hAnsi="Times New Roman" w:cs="Times New Roman"/>
          <w:sz w:val="24"/>
          <w:szCs w:val="24"/>
        </w:rPr>
        <w:t>” (1997)</w:t>
      </w:r>
      <w:r w:rsidR="00CE20A4" w:rsidRPr="00CE20A4">
        <w:rPr>
          <w:rFonts w:ascii="Times New Roman" w:hAnsi="Times New Roman" w:cs="Times New Roman"/>
          <w:sz w:val="24"/>
          <w:szCs w:val="24"/>
        </w:rPr>
        <w:t xml:space="preserve"> Geraadpleegd op 20 juli 2014. http://www.aber.ac.uk/media/Documents/intgenre/intgenre.html.</w:t>
      </w:r>
    </w:p>
    <w:p w:rsidR="0027232C" w:rsidRPr="00802933" w:rsidRDefault="0027232C" w:rsidP="00802933">
      <w:pPr>
        <w:pStyle w:val="Voetnoottekst"/>
        <w:spacing w:line="360" w:lineRule="auto"/>
        <w:rPr>
          <w:rFonts w:ascii="Times New Roman" w:hAnsi="Times New Roman" w:cs="Times New Roman"/>
          <w:sz w:val="24"/>
          <w:szCs w:val="24"/>
        </w:rPr>
      </w:pPr>
    </w:p>
    <w:p w:rsidR="00D309CB" w:rsidRPr="00802933" w:rsidRDefault="0027232C" w:rsidP="00802933">
      <w:pPr>
        <w:pStyle w:val="Geenafstand"/>
        <w:spacing w:line="360" w:lineRule="auto"/>
        <w:rPr>
          <w:rFonts w:ascii="Times New Roman" w:hAnsi="Times New Roman" w:cs="Times New Roman"/>
          <w:sz w:val="24"/>
          <w:szCs w:val="24"/>
        </w:rPr>
      </w:pPr>
      <w:r w:rsidRPr="00802933">
        <w:rPr>
          <w:rFonts w:ascii="Times New Roman" w:hAnsi="Times New Roman" w:cs="Times New Roman"/>
          <w:sz w:val="24"/>
          <w:szCs w:val="24"/>
        </w:rPr>
        <w:t xml:space="preserve">Dutton, Jacqueline Louise. “C’est dégueulasse!: Matters of Taste and “La Grande Bouffe”(1973).” </w:t>
      </w:r>
      <w:r w:rsidRPr="00802933">
        <w:rPr>
          <w:rFonts w:ascii="Times New Roman" w:hAnsi="Times New Roman" w:cs="Times New Roman"/>
          <w:i/>
          <w:sz w:val="24"/>
          <w:szCs w:val="24"/>
        </w:rPr>
        <w:t>M/C Journal</w:t>
      </w:r>
      <w:r w:rsidR="008F48EF">
        <w:rPr>
          <w:rFonts w:ascii="Times New Roman" w:hAnsi="Times New Roman" w:cs="Times New Roman"/>
          <w:sz w:val="24"/>
          <w:szCs w:val="24"/>
        </w:rPr>
        <w:t xml:space="preserve"> 17 </w:t>
      </w:r>
      <w:r w:rsidRPr="00802933">
        <w:rPr>
          <w:rFonts w:ascii="Times New Roman" w:hAnsi="Times New Roman" w:cs="Times New Roman"/>
          <w:sz w:val="24"/>
          <w:szCs w:val="24"/>
        </w:rPr>
        <w:t>(2014).</w:t>
      </w:r>
    </w:p>
    <w:p w:rsidR="009E4C7F" w:rsidRPr="00802933" w:rsidRDefault="009E4C7F" w:rsidP="00802933">
      <w:pPr>
        <w:pStyle w:val="Geenafstand"/>
        <w:spacing w:line="360" w:lineRule="auto"/>
        <w:rPr>
          <w:rFonts w:ascii="Times New Roman" w:hAnsi="Times New Roman" w:cs="Times New Roman"/>
          <w:sz w:val="24"/>
          <w:szCs w:val="24"/>
        </w:rPr>
      </w:pPr>
    </w:p>
    <w:p w:rsidR="009E4C7F" w:rsidRPr="00802933" w:rsidRDefault="00746F4B" w:rsidP="00802933">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Feuer, Jane. “Genre S</w:t>
      </w:r>
      <w:r w:rsidR="009E4C7F" w:rsidRPr="00802933">
        <w:rPr>
          <w:rFonts w:ascii="Times New Roman" w:hAnsi="Times New Roman" w:cs="Times New Roman"/>
          <w:sz w:val="24"/>
          <w:szCs w:val="24"/>
        </w:rPr>
        <w:t>tu</w:t>
      </w:r>
      <w:r w:rsidR="007B731E" w:rsidRPr="00802933">
        <w:rPr>
          <w:rFonts w:ascii="Times New Roman" w:hAnsi="Times New Roman" w:cs="Times New Roman"/>
          <w:sz w:val="24"/>
          <w:szCs w:val="24"/>
        </w:rPr>
        <w:t xml:space="preserve">dy and </w:t>
      </w:r>
      <w:r>
        <w:rPr>
          <w:rFonts w:ascii="Times New Roman" w:hAnsi="Times New Roman" w:cs="Times New Roman"/>
          <w:sz w:val="24"/>
          <w:szCs w:val="24"/>
        </w:rPr>
        <w:t>T</w:t>
      </w:r>
      <w:r w:rsidR="007B731E" w:rsidRPr="00802933">
        <w:rPr>
          <w:rFonts w:ascii="Times New Roman" w:hAnsi="Times New Roman" w:cs="Times New Roman"/>
          <w:sz w:val="24"/>
          <w:szCs w:val="24"/>
        </w:rPr>
        <w:t>elevision.”</w:t>
      </w:r>
      <w:r w:rsidR="009E4C7F" w:rsidRPr="00802933">
        <w:rPr>
          <w:rFonts w:ascii="Times New Roman" w:hAnsi="Times New Roman" w:cs="Times New Roman"/>
          <w:sz w:val="24"/>
          <w:szCs w:val="24"/>
        </w:rPr>
        <w:t xml:space="preserve"> </w:t>
      </w:r>
      <w:r w:rsidR="007B731E" w:rsidRPr="00802933">
        <w:rPr>
          <w:rFonts w:ascii="Times New Roman" w:hAnsi="Times New Roman" w:cs="Times New Roman"/>
          <w:sz w:val="24"/>
          <w:szCs w:val="24"/>
        </w:rPr>
        <w:t>I</w:t>
      </w:r>
      <w:r w:rsidR="009E4C7F" w:rsidRPr="00802933">
        <w:rPr>
          <w:rFonts w:ascii="Times New Roman" w:hAnsi="Times New Roman" w:cs="Times New Roman"/>
          <w:sz w:val="24"/>
          <w:szCs w:val="24"/>
        </w:rPr>
        <w:t xml:space="preserve">n </w:t>
      </w:r>
      <w:r w:rsidR="009E4C7F" w:rsidRPr="00802933">
        <w:rPr>
          <w:rFonts w:ascii="Times New Roman" w:hAnsi="Times New Roman" w:cs="Times New Roman"/>
          <w:i/>
          <w:sz w:val="24"/>
          <w:szCs w:val="24"/>
        </w:rPr>
        <w:t>Channels of Discourse, Reassembled: Television and Contemporary Criticism</w:t>
      </w:r>
      <w:r w:rsidR="007B731E" w:rsidRPr="00802933">
        <w:rPr>
          <w:rFonts w:ascii="Times New Roman" w:hAnsi="Times New Roman" w:cs="Times New Roman"/>
          <w:sz w:val="24"/>
          <w:szCs w:val="24"/>
        </w:rPr>
        <w:t>.</w:t>
      </w:r>
      <w:r w:rsidR="009E4C7F" w:rsidRPr="00802933">
        <w:rPr>
          <w:rFonts w:ascii="Times New Roman" w:hAnsi="Times New Roman" w:cs="Times New Roman"/>
          <w:sz w:val="24"/>
          <w:szCs w:val="24"/>
        </w:rPr>
        <w:t xml:space="preserve"> </w:t>
      </w:r>
      <w:r w:rsidR="007B731E" w:rsidRPr="00802933">
        <w:rPr>
          <w:rFonts w:ascii="Times New Roman" w:hAnsi="Times New Roman" w:cs="Times New Roman"/>
          <w:sz w:val="24"/>
          <w:szCs w:val="24"/>
        </w:rPr>
        <w:t>Geredigeerd door</w:t>
      </w:r>
      <w:r w:rsidR="009E4C7F" w:rsidRPr="00802933">
        <w:rPr>
          <w:rFonts w:ascii="Times New Roman" w:hAnsi="Times New Roman" w:cs="Times New Roman"/>
          <w:sz w:val="24"/>
          <w:szCs w:val="24"/>
        </w:rPr>
        <w:t xml:space="preserve"> Robert C. Allen</w:t>
      </w:r>
      <w:r w:rsidR="007B731E" w:rsidRPr="00802933">
        <w:rPr>
          <w:rFonts w:ascii="Times New Roman" w:hAnsi="Times New Roman" w:cs="Times New Roman"/>
          <w:sz w:val="24"/>
          <w:szCs w:val="24"/>
        </w:rPr>
        <w:t>.</w:t>
      </w:r>
      <w:r w:rsidR="009E4C7F" w:rsidRPr="00802933">
        <w:rPr>
          <w:rFonts w:ascii="Times New Roman" w:hAnsi="Times New Roman" w:cs="Times New Roman"/>
          <w:sz w:val="24"/>
          <w:szCs w:val="24"/>
        </w:rPr>
        <w:t xml:space="preserve"> </w:t>
      </w:r>
      <w:r w:rsidR="007B731E" w:rsidRPr="00802933">
        <w:rPr>
          <w:rFonts w:ascii="Times New Roman" w:hAnsi="Times New Roman" w:cs="Times New Roman"/>
          <w:sz w:val="24"/>
          <w:szCs w:val="24"/>
        </w:rPr>
        <w:t>London: Routledge, 1992.</w:t>
      </w:r>
    </w:p>
    <w:p w:rsidR="00A76989" w:rsidRPr="00802933" w:rsidRDefault="00A76989" w:rsidP="00802933">
      <w:pPr>
        <w:pStyle w:val="Geenafstand"/>
        <w:spacing w:line="360" w:lineRule="auto"/>
        <w:rPr>
          <w:rFonts w:ascii="Times New Roman" w:hAnsi="Times New Roman" w:cs="Times New Roman"/>
          <w:sz w:val="24"/>
          <w:szCs w:val="24"/>
        </w:rPr>
      </w:pPr>
    </w:p>
    <w:p w:rsidR="00A76989" w:rsidRPr="00802933" w:rsidRDefault="00A76989" w:rsidP="00802933">
      <w:pPr>
        <w:pStyle w:val="Geenafstand"/>
        <w:spacing w:line="360" w:lineRule="auto"/>
        <w:rPr>
          <w:rFonts w:ascii="Times New Roman" w:hAnsi="Times New Roman" w:cs="Times New Roman"/>
          <w:sz w:val="24"/>
          <w:szCs w:val="24"/>
        </w:rPr>
      </w:pPr>
      <w:r w:rsidRPr="00802933">
        <w:rPr>
          <w:rFonts w:ascii="Times New Roman" w:hAnsi="Times New Roman" w:cs="Times New Roman"/>
          <w:sz w:val="24"/>
          <w:szCs w:val="24"/>
        </w:rPr>
        <w:t xml:space="preserve">Forster, Laurel. “Futuristic Foodways: The Metaphorical Meaning of Food in Science Fiction Film.” In </w:t>
      </w:r>
      <w:r w:rsidRPr="00802933">
        <w:rPr>
          <w:rFonts w:ascii="Times New Roman" w:hAnsi="Times New Roman" w:cs="Times New Roman"/>
          <w:i/>
          <w:sz w:val="24"/>
          <w:szCs w:val="24"/>
        </w:rPr>
        <w:t>Reel Food</w:t>
      </w:r>
      <w:r w:rsidRPr="00802933">
        <w:rPr>
          <w:rFonts w:ascii="Times New Roman" w:hAnsi="Times New Roman" w:cs="Times New Roman"/>
          <w:sz w:val="24"/>
          <w:szCs w:val="24"/>
        </w:rPr>
        <w:t>,</w:t>
      </w:r>
      <w:r w:rsidR="008F48EF">
        <w:rPr>
          <w:rFonts w:ascii="Times New Roman" w:hAnsi="Times New Roman" w:cs="Times New Roman"/>
          <w:sz w:val="24"/>
          <w:szCs w:val="24"/>
        </w:rPr>
        <w:t xml:space="preserve"> geredigeerd door Anne L. Bower, 251-261.</w:t>
      </w:r>
      <w:r w:rsidRPr="00802933">
        <w:rPr>
          <w:rFonts w:ascii="Times New Roman" w:hAnsi="Times New Roman" w:cs="Times New Roman"/>
          <w:sz w:val="24"/>
          <w:szCs w:val="24"/>
        </w:rPr>
        <w:t xml:space="preserve"> New York en L</w:t>
      </w:r>
      <w:r w:rsidR="008F48EF">
        <w:rPr>
          <w:rFonts w:ascii="Times New Roman" w:hAnsi="Times New Roman" w:cs="Times New Roman"/>
          <w:sz w:val="24"/>
          <w:szCs w:val="24"/>
        </w:rPr>
        <w:t>ondon: Routledge, 2004.</w:t>
      </w:r>
    </w:p>
    <w:p w:rsidR="00A76989" w:rsidRPr="00802933" w:rsidRDefault="00A76989" w:rsidP="00802933">
      <w:pPr>
        <w:pStyle w:val="Geenafstand"/>
        <w:spacing w:line="360" w:lineRule="auto"/>
        <w:rPr>
          <w:rFonts w:ascii="Times New Roman" w:hAnsi="Times New Roman" w:cs="Times New Roman"/>
          <w:sz w:val="24"/>
          <w:szCs w:val="24"/>
        </w:rPr>
      </w:pPr>
    </w:p>
    <w:p w:rsidR="00D309CB" w:rsidRPr="00802933" w:rsidRDefault="00D309CB" w:rsidP="00802933">
      <w:pPr>
        <w:pStyle w:val="Geenafstand"/>
        <w:spacing w:line="360" w:lineRule="auto"/>
        <w:rPr>
          <w:rFonts w:ascii="Times New Roman" w:hAnsi="Times New Roman" w:cs="Times New Roman"/>
          <w:sz w:val="24"/>
          <w:szCs w:val="24"/>
        </w:rPr>
      </w:pPr>
      <w:r w:rsidRPr="00802933">
        <w:rPr>
          <w:rFonts w:ascii="Times New Roman" w:hAnsi="Times New Roman" w:cs="Times New Roman"/>
          <w:sz w:val="24"/>
          <w:szCs w:val="24"/>
        </w:rPr>
        <w:lastRenderedPageBreak/>
        <w:t>Indiewire. “In His Own Words: David Mackenzie Shares a Scene from ‘Perfect Sense.’</w:t>
      </w:r>
      <w:r w:rsidR="00746F4B">
        <w:rPr>
          <w:rFonts w:ascii="Times New Roman" w:hAnsi="Times New Roman" w:cs="Times New Roman"/>
          <w:sz w:val="24"/>
          <w:szCs w:val="24"/>
        </w:rPr>
        <w:t>”</w:t>
      </w:r>
      <w:r w:rsidRPr="00802933">
        <w:rPr>
          <w:rFonts w:ascii="Times New Roman" w:hAnsi="Times New Roman" w:cs="Times New Roman"/>
          <w:sz w:val="24"/>
          <w:szCs w:val="24"/>
        </w:rPr>
        <w:t xml:space="preserve"> </w:t>
      </w:r>
      <w:r w:rsidRPr="00802933">
        <w:rPr>
          <w:rFonts w:ascii="Times New Roman" w:hAnsi="Times New Roman" w:cs="Times New Roman"/>
          <w:i/>
          <w:sz w:val="24"/>
          <w:szCs w:val="24"/>
        </w:rPr>
        <w:t>Indiewire</w:t>
      </w:r>
      <w:r w:rsidR="00950CD0" w:rsidRPr="00802933">
        <w:rPr>
          <w:rFonts w:ascii="Times New Roman" w:hAnsi="Times New Roman" w:cs="Times New Roman"/>
          <w:i/>
          <w:sz w:val="24"/>
          <w:szCs w:val="24"/>
        </w:rPr>
        <w:t xml:space="preserve">. </w:t>
      </w:r>
      <w:r w:rsidRPr="00802933">
        <w:rPr>
          <w:rFonts w:ascii="Times New Roman" w:hAnsi="Times New Roman" w:cs="Times New Roman"/>
          <w:i/>
          <w:sz w:val="24"/>
          <w:szCs w:val="24"/>
        </w:rPr>
        <w:t xml:space="preserve"> </w:t>
      </w:r>
      <w:r w:rsidRPr="00802933">
        <w:rPr>
          <w:rFonts w:ascii="Times New Roman" w:hAnsi="Times New Roman" w:cs="Times New Roman"/>
          <w:sz w:val="24"/>
          <w:szCs w:val="24"/>
        </w:rPr>
        <w:t>7</w:t>
      </w:r>
      <w:r w:rsidR="00950CD0" w:rsidRPr="00802933">
        <w:rPr>
          <w:rFonts w:ascii="Times New Roman" w:hAnsi="Times New Roman" w:cs="Times New Roman"/>
          <w:sz w:val="24"/>
          <w:szCs w:val="24"/>
        </w:rPr>
        <w:t xml:space="preserve"> februari, 2012.</w:t>
      </w:r>
      <w:r w:rsidRPr="00802933">
        <w:rPr>
          <w:rFonts w:ascii="Times New Roman" w:hAnsi="Times New Roman" w:cs="Times New Roman"/>
          <w:sz w:val="24"/>
          <w:szCs w:val="24"/>
        </w:rPr>
        <w:t xml:space="preserve"> </w:t>
      </w:r>
      <w:hyperlink r:id="rId32" w:history="1">
        <w:r w:rsidRPr="00802933">
          <w:rPr>
            <w:rStyle w:val="Hyperlink"/>
            <w:rFonts w:ascii="Times New Roman" w:hAnsi="Times New Roman" w:cs="Times New Roman"/>
            <w:color w:val="auto"/>
            <w:sz w:val="24"/>
            <w:szCs w:val="24"/>
            <w:u w:val="none"/>
          </w:rPr>
          <w:t>http://www.indiewire.com/article/in-his-own-words-david-mackenzie-shares-a-scene-from-perfect-sense</w:t>
        </w:r>
      </w:hyperlink>
      <w:r w:rsidRPr="00802933">
        <w:rPr>
          <w:rFonts w:ascii="Times New Roman" w:hAnsi="Times New Roman" w:cs="Times New Roman"/>
          <w:sz w:val="24"/>
          <w:szCs w:val="24"/>
        </w:rPr>
        <w:t>.</w:t>
      </w:r>
    </w:p>
    <w:p w:rsidR="00D309CB" w:rsidRPr="00802933" w:rsidRDefault="00D309CB" w:rsidP="00802933">
      <w:pPr>
        <w:pStyle w:val="Geenafstand"/>
        <w:spacing w:line="360" w:lineRule="auto"/>
        <w:rPr>
          <w:rFonts w:ascii="Times New Roman" w:hAnsi="Times New Roman" w:cs="Times New Roman"/>
          <w:sz w:val="24"/>
          <w:szCs w:val="24"/>
        </w:rPr>
      </w:pPr>
    </w:p>
    <w:p w:rsidR="0022601C" w:rsidRPr="00802933" w:rsidRDefault="004350D4" w:rsidP="00802933">
      <w:pPr>
        <w:pStyle w:val="Geenafstand"/>
        <w:spacing w:line="360" w:lineRule="auto"/>
        <w:rPr>
          <w:rFonts w:ascii="Times New Roman" w:hAnsi="Times New Roman" w:cs="Times New Roman"/>
          <w:sz w:val="24"/>
          <w:szCs w:val="24"/>
        </w:rPr>
      </w:pPr>
      <w:r w:rsidRPr="00802933">
        <w:rPr>
          <w:rFonts w:ascii="Times New Roman" w:hAnsi="Times New Roman" w:cs="Times New Roman"/>
          <w:sz w:val="24"/>
          <w:szCs w:val="24"/>
        </w:rPr>
        <w:t xml:space="preserve">Keane, Stephen. Introductie bij </w:t>
      </w:r>
      <w:r w:rsidR="0022601C" w:rsidRPr="00802933">
        <w:rPr>
          <w:rFonts w:ascii="Times New Roman" w:hAnsi="Times New Roman" w:cs="Times New Roman"/>
          <w:i/>
          <w:sz w:val="24"/>
          <w:szCs w:val="24"/>
        </w:rPr>
        <w:t>Disaster Movies: The Cinema of the Catastrophe</w:t>
      </w:r>
      <w:r w:rsidR="0022601C" w:rsidRPr="00802933">
        <w:rPr>
          <w:rFonts w:ascii="Times New Roman" w:hAnsi="Times New Roman" w:cs="Times New Roman"/>
          <w:sz w:val="24"/>
          <w:szCs w:val="24"/>
        </w:rPr>
        <w:t>. New York: Columbia University Press, 2012.</w:t>
      </w:r>
    </w:p>
    <w:p w:rsidR="00A765E4" w:rsidRPr="00802933" w:rsidRDefault="00A765E4" w:rsidP="00802933">
      <w:pPr>
        <w:pStyle w:val="Geenafstand"/>
        <w:spacing w:line="360" w:lineRule="auto"/>
        <w:rPr>
          <w:rFonts w:ascii="Times New Roman" w:hAnsi="Times New Roman" w:cs="Times New Roman"/>
          <w:sz w:val="24"/>
          <w:szCs w:val="24"/>
        </w:rPr>
      </w:pPr>
    </w:p>
    <w:p w:rsidR="00A765E4" w:rsidRPr="00802933" w:rsidRDefault="00A765E4" w:rsidP="00802933">
      <w:pPr>
        <w:pStyle w:val="Geenafstand"/>
        <w:spacing w:line="360" w:lineRule="auto"/>
        <w:rPr>
          <w:rFonts w:ascii="Times New Roman" w:hAnsi="Times New Roman" w:cs="Times New Roman"/>
          <w:b/>
          <w:sz w:val="24"/>
          <w:szCs w:val="24"/>
          <w:u w:val="single"/>
        </w:rPr>
      </w:pPr>
      <w:r w:rsidRPr="00802933">
        <w:rPr>
          <w:rFonts w:ascii="Times New Roman" w:hAnsi="Times New Roman" w:cs="Times New Roman"/>
          <w:sz w:val="24"/>
          <w:szCs w:val="24"/>
        </w:rPr>
        <w:t xml:space="preserve">Keane, Stephen. “Surving Distaster.” In </w:t>
      </w:r>
      <w:r w:rsidRPr="00802933">
        <w:rPr>
          <w:rFonts w:ascii="Times New Roman" w:hAnsi="Times New Roman" w:cs="Times New Roman"/>
          <w:i/>
          <w:sz w:val="24"/>
          <w:szCs w:val="24"/>
        </w:rPr>
        <w:t>Disaster Movies</w:t>
      </w:r>
      <w:r w:rsidR="0087629B" w:rsidRPr="00802933">
        <w:rPr>
          <w:rFonts w:ascii="Times New Roman" w:hAnsi="Times New Roman" w:cs="Times New Roman"/>
          <w:i/>
          <w:sz w:val="24"/>
          <w:szCs w:val="24"/>
        </w:rPr>
        <w:t>: The Cinema of the Catastrophe</w:t>
      </w:r>
      <w:r w:rsidRPr="00802933">
        <w:rPr>
          <w:rFonts w:ascii="Times New Roman" w:hAnsi="Times New Roman" w:cs="Times New Roman"/>
          <w:sz w:val="24"/>
          <w:szCs w:val="24"/>
        </w:rPr>
        <w:t xml:space="preserve"> New York en Chichester: Columbia University Press, 2006.</w:t>
      </w:r>
    </w:p>
    <w:p w:rsidR="0022601C" w:rsidRPr="00802933" w:rsidRDefault="0022601C" w:rsidP="00802933">
      <w:pPr>
        <w:pStyle w:val="Geenafstand"/>
        <w:spacing w:line="360" w:lineRule="auto"/>
        <w:rPr>
          <w:rFonts w:ascii="Times New Roman" w:hAnsi="Times New Roman" w:cs="Times New Roman"/>
          <w:sz w:val="24"/>
          <w:szCs w:val="24"/>
        </w:rPr>
      </w:pPr>
    </w:p>
    <w:p w:rsidR="00D309CB" w:rsidRPr="00802933" w:rsidRDefault="00D309CB" w:rsidP="00802933">
      <w:pPr>
        <w:pStyle w:val="Geenafstand"/>
        <w:spacing w:line="360" w:lineRule="auto"/>
        <w:rPr>
          <w:rFonts w:ascii="Times New Roman" w:hAnsi="Times New Roman" w:cs="Times New Roman"/>
          <w:sz w:val="24"/>
          <w:szCs w:val="24"/>
        </w:rPr>
      </w:pPr>
      <w:r w:rsidRPr="00802933">
        <w:rPr>
          <w:rFonts w:ascii="Times New Roman" w:hAnsi="Times New Roman" w:cs="Times New Roman"/>
          <w:sz w:val="24"/>
          <w:szCs w:val="24"/>
        </w:rPr>
        <w:t xml:space="preserve">King, Geoff. “Apocalypse, Maybe: Pre-millennial Disaster Movies.” In </w:t>
      </w:r>
      <w:r w:rsidRPr="00802933">
        <w:rPr>
          <w:rFonts w:ascii="Times New Roman" w:hAnsi="Times New Roman" w:cs="Times New Roman"/>
          <w:i/>
          <w:sz w:val="24"/>
          <w:szCs w:val="24"/>
        </w:rPr>
        <w:t>Spectacular Narratives: Contemporary Hollywood and Frontier Mythology.</w:t>
      </w:r>
      <w:r w:rsidRPr="00802933">
        <w:rPr>
          <w:rFonts w:ascii="Times New Roman" w:hAnsi="Times New Roman" w:cs="Times New Roman"/>
          <w:sz w:val="24"/>
          <w:szCs w:val="24"/>
        </w:rPr>
        <w:t xml:space="preserve"> London: I.B. Tauris, 2000.</w:t>
      </w:r>
    </w:p>
    <w:p w:rsidR="00D309CB" w:rsidRPr="00802933" w:rsidRDefault="00D309CB" w:rsidP="00802933">
      <w:pPr>
        <w:pStyle w:val="Geenafstand"/>
        <w:spacing w:line="360" w:lineRule="auto"/>
        <w:rPr>
          <w:rFonts w:ascii="Times New Roman" w:hAnsi="Times New Roman" w:cs="Times New Roman"/>
          <w:sz w:val="24"/>
          <w:szCs w:val="24"/>
        </w:rPr>
      </w:pPr>
    </w:p>
    <w:p w:rsidR="00A76989" w:rsidRPr="00802933" w:rsidRDefault="00F62C57" w:rsidP="00802933">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Korsmeyer, Carolyn. “The Meaning of T</w:t>
      </w:r>
      <w:r w:rsidR="00A76989" w:rsidRPr="00802933">
        <w:rPr>
          <w:rFonts w:ascii="Times New Roman" w:hAnsi="Times New Roman" w:cs="Times New Roman"/>
          <w:sz w:val="24"/>
          <w:szCs w:val="24"/>
        </w:rPr>
        <w:t xml:space="preserve">aste and the </w:t>
      </w:r>
      <w:r>
        <w:rPr>
          <w:rFonts w:ascii="Times New Roman" w:hAnsi="Times New Roman" w:cs="Times New Roman"/>
          <w:sz w:val="24"/>
          <w:szCs w:val="24"/>
        </w:rPr>
        <w:t>Taste of M</w:t>
      </w:r>
      <w:r w:rsidR="00A76989" w:rsidRPr="00802933">
        <w:rPr>
          <w:rFonts w:ascii="Times New Roman" w:hAnsi="Times New Roman" w:cs="Times New Roman"/>
          <w:sz w:val="24"/>
          <w:szCs w:val="24"/>
        </w:rPr>
        <w:t xml:space="preserve">eaning.” In </w:t>
      </w:r>
      <w:r w:rsidR="00A76989" w:rsidRPr="00802933">
        <w:rPr>
          <w:rFonts w:ascii="Times New Roman" w:hAnsi="Times New Roman" w:cs="Times New Roman"/>
          <w:i/>
          <w:sz w:val="24"/>
          <w:szCs w:val="24"/>
        </w:rPr>
        <w:t xml:space="preserve">Arguing About Art. Contemporary Philosophical Debates. </w:t>
      </w:r>
      <w:r w:rsidR="00A76989" w:rsidRPr="00802933">
        <w:rPr>
          <w:rFonts w:ascii="Times New Roman" w:hAnsi="Times New Roman" w:cs="Times New Roman"/>
          <w:sz w:val="24"/>
          <w:szCs w:val="24"/>
        </w:rPr>
        <w:t xml:space="preserve">London en New York: Routledge, 2008. </w:t>
      </w:r>
    </w:p>
    <w:p w:rsidR="00F43F24" w:rsidRPr="00802933" w:rsidRDefault="00F43F24" w:rsidP="00802933">
      <w:pPr>
        <w:pStyle w:val="Geenafstand"/>
        <w:tabs>
          <w:tab w:val="left" w:pos="1785"/>
        </w:tabs>
        <w:spacing w:line="360" w:lineRule="auto"/>
        <w:rPr>
          <w:rFonts w:ascii="Times New Roman" w:hAnsi="Times New Roman" w:cs="Times New Roman"/>
          <w:sz w:val="24"/>
          <w:szCs w:val="24"/>
        </w:rPr>
      </w:pPr>
    </w:p>
    <w:p w:rsidR="00A76989" w:rsidRPr="00802933" w:rsidRDefault="00F43F24" w:rsidP="00802933">
      <w:pPr>
        <w:pStyle w:val="Geenafstand"/>
        <w:tabs>
          <w:tab w:val="left" w:pos="1785"/>
        </w:tabs>
        <w:spacing w:line="360" w:lineRule="auto"/>
        <w:rPr>
          <w:rFonts w:ascii="Times New Roman" w:hAnsi="Times New Roman" w:cs="Times New Roman"/>
          <w:sz w:val="24"/>
          <w:szCs w:val="24"/>
        </w:rPr>
      </w:pPr>
      <w:r w:rsidRPr="00802933">
        <w:rPr>
          <w:rFonts w:ascii="Times New Roman" w:hAnsi="Times New Roman" w:cs="Times New Roman"/>
          <w:sz w:val="24"/>
          <w:szCs w:val="24"/>
        </w:rPr>
        <w:t xml:space="preserve">Mitchell, Charles P. “Overview: Cinematic Visions of the apocalypse.” In: </w:t>
      </w:r>
      <w:r w:rsidRPr="00802933">
        <w:rPr>
          <w:rFonts w:ascii="Times New Roman" w:hAnsi="Times New Roman" w:cs="Times New Roman"/>
          <w:i/>
          <w:sz w:val="24"/>
          <w:szCs w:val="24"/>
        </w:rPr>
        <w:t xml:space="preserve">A Guide to Apocalyptic Cinema. </w:t>
      </w:r>
      <w:r w:rsidRPr="00802933">
        <w:rPr>
          <w:rFonts w:ascii="Times New Roman" w:hAnsi="Times New Roman" w:cs="Times New Roman"/>
          <w:sz w:val="24"/>
          <w:szCs w:val="24"/>
        </w:rPr>
        <w:t>Westport: Greenwood Press, 2011.</w:t>
      </w:r>
    </w:p>
    <w:p w:rsidR="00F43F24" w:rsidRPr="00802933" w:rsidRDefault="00F43F24" w:rsidP="00802933">
      <w:pPr>
        <w:pStyle w:val="Geenafstand"/>
        <w:tabs>
          <w:tab w:val="left" w:pos="1785"/>
        </w:tabs>
        <w:spacing w:line="360" w:lineRule="auto"/>
        <w:rPr>
          <w:rFonts w:ascii="Times New Roman" w:hAnsi="Times New Roman" w:cs="Times New Roman"/>
          <w:sz w:val="24"/>
          <w:szCs w:val="24"/>
        </w:rPr>
      </w:pPr>
    </w:p>
    <w:p w:rsidR="004A1F73" w:rsidRPr="00802933" w:rsidRDefault="004A1F73" w:rsidP="00802933">
      <w:pPr>
        <w:pStyle w:val="Geenafstand"/>
        <w:spacing w:line="360" w:lineRule="auto"/>
        <w:rPr>
          <w:rFonts w:ascii="Times New Roman" w:hAnsi="Times New Roman" w:cs="Times New Roman"/>
          <w:sz w:val="24"/>
          <w:szCs w:val="24"/>
        </w:rPr>
      </w:pPr>
      <w:r w:rsidRPr="00802933">
        <w:rPr>
          <w:rFonts w:ascii="Times New Roman" w:hAnsi="Times New Roman" w:cs="Times New Roman"/>
          <w:sz w:val="24"/>
          <w:szCs w:val="24"/>
        </w:rPr>
        <w:t>Newbury, Michael. “Fast Zombie/Slow Zombie: Food Writing, Horror Mov</w:t>
      </w:r>
      <w:r w:rsidR="00DB4078" w:rsidRPr="00802933">
        <w:rPr>
          <w:rFonts w:ascii="Times New Roman" w:hAnsi="Times New Roman" w:cs="Times New Roman"/>
          <w:sz w:val="24"/>
          <w:szCs w:val="24"/>
        </w:rPr>
        <w:t>ies and Agribusiness Apocalypse.</w:t>
      </w:r>
      <w:r w:rsidRPr="00802933">
        <w:rPr>
          <w:rFonts w:ascii="Times New Roman" w:hAnsi="Times New Roman" w:cs="Times New Roman"/>
          <w:sz w:val="24"/>
          <w:szCs w:val="24"/>
        </w:rPr>
        <w:t xml:space="preserve">” </w:t>
      </w:r>
      <w:r w:rsidRPr="00802933">
        <w:rPr>
          <w:rFonts w:ascii="Times New Roman" w:hAnsi="Times New Roman" w:cs="Times New Roman"/>
          <w:i/>
          <w:sz w:val="24"/>
          <w:szCs w:val="24"/>
        </w:rPr>
        <w:t>American Literary History</w:t>
      </w:r>
      <w:r w:rsidR="004350D4" w:rsidRPr="00802933">
        <w:rPr>
          <w:rFonts w:ascii="Times New Roman" w:hAnsi="Times New Roman" w:cs="Times New Roman"/>
          <w:sz w:val="24"/>
          <w:szCs w:val="24"/>
        </w:rPr>
        <w:t xml:space="preserve"> 24 (</w:t>
      </w:r>
      <w:r w:rsidRPr="00802933">
        <w:rPr>
          <w:rFonts w:ascii="Times New Roman" w:hAnsi="Times New Roman" w:cs="Times New Roman"/>
          <w:sz w:val="24"/>
          <w:szCs w:val="24"/>
        </w:rPr>
        <w:t>2012</w:t>
      </w:r>
      <w:r w:rsidR="004350D4" w:rsidRPr="00802933">
        <w:rPr>
          <w:rFonts w:ascii="Times New Roman" w:hAnsi="Times New Roman" w:cs="Times New Roman"/>
          <w:sz w:val="24"/>
          <w:szCs w:val="24"/>
        </w:rPr>
        <w:t>)</w:t>
      </w:r>
      <w:r w:rsidRPr="00802933">
        <w:rPr>
          <w:rFonts w:ascii="Times New Roman" w:hAnsi="Times New Roman" w:cs="Times New Roman"/>
          <w:sz w:val="24"/>
          <w:szCs w:val="24"/>
        </w:rPr>
        <w:t>: 87-114.</w:t>
      </w:r>
    </w:p>
    <w:p w:rsidR="004A1F73" w:rsidRPr="00802933" w:rsidRDefault="004A1F73" w:rsidP="00802933">
      <w:pPr>
        <w:pStyle w:val="Geenafstand"/>
        <w:spacing w:line="360" w:lineRule="auto"/>
        <w:rPr>
          <w:rFonts w:ascii="Times New Roman" w:hAnsi="Times New Roman" w:cs="Times New Roman"/>
          <w:i/>
          <w:sz w:val="24"/>
          <w:szCs w:val="24"/>
        </w:rPr>
      </w:pPr>
    </w:p>
    <w:p w:rsidR="00DF6C5B" w:rsidRPr="00802933" w:rsidRDefault="00DF6C5B" w:rsidP="00802933">
      <w:pPr>
        <w:pStyle w:val="Geenafstand"/>
        <w:spacing w:line="360" w:lineRule="auto"/>
        <w:rPr>
          <w:rFonts w:ascii="Times New Roman" w:hAnsi="Times New Roman" w:cs="Times New Roman"/>
          <w:sz w:val="24"/>
          <w:szCs w:val="24"/>
        </w:rPr>
      </w:pPr>
      <w:r w:rsidRPr="00802933">
        <w:rPr>
          <w:rFonts w:ascii="Times New Roman" w:hAnsi="Times New Roman" w:cs="Times New Roman"/>
          <w:i/>
          <w:sz w:val="24"/>
          <w:szCs w:val="24"/>
        </w:rPr>
        <w:t>Perfect Sense</w:t>
      </w:r>
      <w:r w:rsidRPr="00802933">
        <w:rPr>
          <w:rFonts w:ascii="Times New Roman" w:hAnsi="Times New Roman" w:cs="Times New Roman"/>
          <w:sz w:val="24"/>
          <w:szCs w:val="24"/>
        </w:rPr>
        <w:t>. DVD. Geregisseerd door David Mackenzie. Verenigd Koninkrijk, Wild Bunch Benelux Distribution, 2011.</w:t>
      </w:r>
    </w:p>
    <w:p w:rsidR="00D15760" w:rsidRPr="00802933" w:rsidRDefault="00D15760" w:rsidP="00802933">
      <w:pPr>
        <w:pStyle w:val="Geenafstand"/>
        <w:spacing w:line="360" w:lineRule="auto"/>
        <w:rPr>
          <w:rFonts w:ascii="Times New Roman" w:hAnsi="Times New Roman" w:cs="Times New Roman"/>
          <w:sz w:val="24"/>
          <w:szCs w:val="24"/>
        </w:rPr>
      </w:pPr>
    </w:p>
    <w:p w:rsidR="00D15760" w:rsidRPr="00802933" w:rsidRDefault="00D15760" w:rsidP="00802933">
      <w:pPr>
        <w:pStyle w:val="Geenafstand"/>
        <w:spacing w:line="360" w:lineRule="auto"/>
        <w:rPr>
          <w:rFonts w:ascii="Times New Roman" w:hAnsi="Times New Roman" w:cs="Times New Roman"/>
          <w:sz w:val="24"/>
          <w:szCs w:val="24"/>
        </w:rPr>
      </w:pPr>
      <w:r w:rsidRPr="00802933">
        <w:rPr>
          <w:rFonts w:ascii="Times New Roman" w:hAnsi="Times New Roman" w:cs="Times New Roman"/>
          <w:sz w:val="24"/>
          <w:szCs w:val="24"/>
        </w:rPr>
        <w:t xml:space="preserve">Retzinger, Jean P. “Speculative Visions and Imaginary Meals. Food and the </w:t>
      </w:r>
      <w:r w:rsidR="00F62C57">
        <w:rPr>
          <w:rFonts w:ascii="Times New Roman" w:hAnsi="Times New Roman" w:cs="Times New Roman"/>
          <w:sz w:val="24"/>
          <w:szCs w:val="24"/>
        </w:rPr>
        <w:t>Environment in (Post-apocalyptic) Science Fiction F</w:t>
      </w:r>
      <w:r w:rsidRPr="00802933">
        <w:rPr>
          <w:rFonts w:ascii="Times New Roman" w:hAnsi="Times New Roman" w:cs="Times New Roman"/>
          <w:sz w:val="24"/>
          <w:szCs w:val="24"/>
        </w:rPr>
        <w:t xml:space="preserve">ilms.” </w:t>
      </w:r>
      <w:r w:rsidRPr="00802933">
        <w:rPr>
          <w:rFonts w:ascii="Times New Roman" w:hAnsi="Times New Roman" w:cs="Times New Roman"/>
          <w:i/>
          <w:sz w:val="24"/>
          <w:szCs w:val="24"/>
        </w:rPr>
        <w:t>Cultural Studies</w:t>
      </w:r>
      <w:r w:rsidRPr="00802933">
        <w:rPr>
          <w:rFonts w:ascii="Times New Roman" w:hAnsi="Times New Roman" w:cs="Times New Roman"/>
          <w:sz w:val="24"/>
          <w:szCs w:val="24"/>
        </w:rPr>
        <w:t xml:space="preserve"> 22 (2008): 369-390.</w:t>
      </w:r>
    </w:p>
    <w:p w:rsidR="00DF6C5B" w:rsidRPr="00802933" w:rsidRDefault="00DF6C5B" w:rsidP="00802933">
      <w:pPr>
        <w:pStyle w:val="Geenafstand"/>
        <w:spacing w:line="360" w:lineRule="auto"/>
        <w:rPr>
          <w:rFonts w:ascii="Times New Roman" w:hAnsi="Times New Roman" w:cs="Times New Roman"/>
          <w:sz w:val="24"/>
          <w:szCs w:val="24"/>
        </w:rPr>
      </w:pPr>
    </w:p>
    <w:p w:rsidR="00DF6C5B" w:rsidRPr="00802933" w:rsidRDefault="00DF6C5B" w:rsidP="00802933">
      <w:pPr>
        <w:pStyle w:val="Geenafstand"/>
        <w:spacing w:line="360" w:lineRule="auto"/>
        <w:rPr>
          <w:rFonts w:ascii="Times New Roman" w:hAnsi="Times New Roman" w:cs="Times New Roman"/>
          <w:sz w:val="24"/>
          <w:szCs w:val="24"/>
        </w:rPr>
      </w:pPr>
      <w:r w:rsidRPr="00802933">
        <w:rPr>
          <w:rFonts w:ascii="Times New Roman" w:hAnsi="Times New Roman" w:cs="Times New Roman"/>
          <w:sz w:val="24"/>
          <w:szCs w:val="24"/>
        </w:rPr>
        <w:t xml:space="preserve">Verstraten, Peter. </w:t>
      </w:r>
      <w:r w:rsidRPr="00802933">
        <w:rPr>
          <w:rFonts w:ascii="Times New Roman" w:hAnsi="Times New Roman" w:cs="Times New Roman"/>
          <w:i/>
          <w:sz w:val="24"/>
          <w:szCs w:val="24"/>
        </w:rPr>
        <w:t>Handboek Filmnarratologie</w:t>
      </w:r>
      <w:r w:rsidRPr="00802933">
        <w:rPr>
          <w:rFonts w:ascii="Times New Roman" w:hAnsi="Times New Roman" w:cs="Times New Roman"/>
          <w:sz w:val="24"/>
          <w:szCs w:val="24"/>
        </w:rPr>
        <w:t>. Nijmegen: Vantilt, 2008.</w:t>
      </w:r>
    </w:p>
    <w:p w:rsidR="00DF6C5B" w:rsidRPr="00802933" w:rsidRDefault="00DF6C5B" w:rsidP="00802933">
      <w:pPr>
        <w:pStyle w:val="Geenafstand"/>
        <w:spacing w:line="360" w:lineRule="auto"/>
        <w:rPr>
          <w:rFonts w:ascii="Times New Roman" w:hAnsi="Times New Roman" w:cs="Times New Roman"/>
          <w:sz w:val="24"/>
          <w:szCs w:val="24"/>
        </w:rPr>
      </w:pPr>
    </w:p>
    <w:p w:rsidR="0022601C" w:rsidRPr="00802933" w:rsidRDefault="0022601C" w:rsidP="00802933">
      <w:pPr>
        <w:pStyle w:val="Geenafstand"/>
        <w:spacing w:line="360" w:lineRule="auto"/>
        <w:rPr>
          <w:rFonts w:ascii="Times New Roman" w:hAnsi="Times New Roman" w:cs="Times New Roman"/>
          <w:sz w:val="24"/>
          <w:szCs w:val="24"/>
        </w:rPr>
      </w:pPr>
      <w:r w:rsidRPr="00802933">
        <w:rPr>
          <w:rFonts w:ascii="Times New Roman" w:hAnsi="Times New Roman" w:cs="Times New Roman"/>
          <w:sz w:val="24"/>
          <w:szCs w:val="24"/>
        </w:rPr>
        <w:t xml:space="preserve">Wallis, John en James Aston. “Doomsday America: The Pessismistic Turn of Post-9/11 Apocalyptic Cinema.” </w:t>
      </w:r>
      <w:r w:rsidRPr="00802933">
        <w:rPr>
          <w:rFonts w:ascii="Times New Roman" w:hAnsi="Times New Roman" w:cs="Times New Roman"/>
          <w:i/>
          <w:sz w:val="24"/>
          <w:szCs w:val="24"/>
        </w:rPr>
        <w:t>The Journal of Religion and Popular Culture</w:t>
      </w:r>
      <w:r w:rsidR="007B6A26" w:rsidRPr="00802933">
        <w:rPr>
          <w:rFonts w:ascii="Times New Roman" w:hAnsi="Times New Roman" w:cs="Times New Roman"/>
          <w:sz w:val="24"/>
          <w:szCs w:val="24"/>
        </w:rPr>
        <w:t xml:space="preserve"> 23 (</w:t>
      </w:r>
      <w:r w:rsidRPr="00802933">
        <w:rPr>
          <w:rFonts w:ascii="Times New Roman" w:hAnsi="Times New Roman" w:cs="Times New Roman"/>
          <w:sz w:val="24"/>
          <w:szCs w:val="24"/>
        </w:rPr>
        <w:t>2011</w:t>
      </w:r>
      <w:r w:rsidR="007B6A26" w:rsidRPr="00802933">
        <w:rPr>
          <w:rFonts w:ascii="Times New Roman" w:hAnsi="Times New Roman" w:cs="Times New Roman"/>
          <w:sz w:val="24"/>
          <w:szCs w:val="24"/>
        </w:rPr>
        <w:t>):</w:t>
      </w:r>
      <w:r w:rsidRPr="00802933">
        <w:rPr>
          <w:rFonts w:ascii="Times New Roman" w:hAnsi="Times New Roman" w:cs="Times New Roman"/>
          <w:sz w:val="24"/>
          <w:szCs w:val="24"/>
        </w:rPr>
        <w:t xml:space="preserve"> 53-64.</w:t>
      </w:r>
    </w:p>
    <w:p w:rsidR="006D3296" w:rsidRPr="00802933" w:rsidRDefault="006D3296" w:rsidP="00802933">
      <w:pPr>
        <w:pStyle w:val="Geenafstand"/>
        <w:spacing w:line="360" w:lineRule="auto"/>
        <w:rPr>
          <w:rFonts w:ascii="Times New Roman" w:hAnsi="Times New Roman" w:cs="Times New Roman"/>
          <w:sz w:val="24"/>
          <w:szCs w:val="24"/>
        </w:rPr>
      </w:pPr>
    </w:p>
    <w:p w:rsidR="00E6527A" w:rsidRDefault="006D3296" w:rsidP="00802933">
      <w:pPr>
        <w:pStyle w:val="Geenafstand"/>
        <w:spacing w:line="360" w:lineRule="auto"/>
        <w:rPr>
          <w:rFonts w:ascii="Times New Roman" w:hAnsi="Times New Roman" w:cs="Times New Roman"/>
          <w:sz w:val="24"/>
          <w:szCs w:val="24"/>
        </w:rPr>
      </w:pPr>
      <w:r w:rsidRPr="00802933">
        <w:rPr>
          <w:rFonts w:ascii="Times New Roman" w:hAnsi="Times New Roman" w:cs="Times New Roman"/>
          <w:sz w:val="24"/>
          <w:szCs w:val="24"/>
        </w:rPr>
        <w:t xml:space="preserve">Wilde, Oscar. </w:t>
      </w:r>
      <w:r w:rsidRPr="00802933">
        <w:rPr>
          <w:rFonts w:ascii="Times New Roman" w:hAnsi="Times New Roman" w:cs="Times New Roman"/>
          <w:i/>
          <w:sz w:val="24"/>
          <w:szCs w:val="24"/>
        </w:rPr>
        <w:t>The Picture of Dorian Gray</w:t>
      </w:r>
      <w:r w:rsidRPr="00802933">
        <w:rPr>
          <w:rFonts w:ascii="Times New Roman" w:hAnsi="Times New Roman" w:cs="Times New Roman"/>
          <w:sz w:val="24"/>
          <w:szCs w:val="24"/>
        </w:rPr>
        <w:t>. London: Penguin Books, 1988.</w:t>
      </w:r>
    </w:p>
    <w:p w:rsidR="00E6527A" w:rsidRDefault="00E6527A" w:rsidP="00802933">
      <w:pPr>
        <w:pStyle w:val="Geenafstand"/>
        <w:spacing w:line="360" w:lineRule="auto"/>
        <w:rPr>
          <w:rFonts w:ascii="Times New Roman" w:hAnsi="Times New Roman" w:cs="Times New Roman"/>
          <w:sz w:val="24"/>
          <w:szCs w:val="24"/>
        </w:rPr>
      </w:pPr>
    </w:p>
    <w:p w:rsidR="005D390A" w:rsidRPr="00802933" w:rsidRDefault="005D390A" w:rsidP="00802933">
      <w:pPr>
        <w:pStyle w:val="Geenafstand"/>
        <w:spacing w:line="360" w:lineRule="auto"/>
        <w:rPr>
          <w:rFonts w:ascii="Times New Roman" w:hAnsi="Times New Roman" w:cs="Times New Roman"/>
          <w:sz w:val="24"/>
          <w:szCs w:val="24"/>
        </w:rPr>
      </w:pPr>
      <w:r w:rsidRPr="00802933">
        <w:rPr>
          <w:rFonts w:ascii="Times New Roman" w:hAnsi="Times New Roman" w:cs="Times New Roman"/>
          <w:sz w:val="24"/>
          <w:szCs w:val="24"/>
        </w:rPr>
        <w:t>Williams,</w:t>
      </w:r>
      <w:r w:rsidR="00E6527A">
        <w:rPr>
          <w:rFonts w:ascii="Times New Roman" w:hAnsi="Times New Roman" w:cs="Times New Roman"/>
          <w:sz w:val="24"/>
          <w:szCs w:val="24"/>
        </w:rPr>
        <w:t xml:space="preserve"> Colby D.</w:t>
      </w:r>
      <w:r w:rsidRPr="00802933">
        <w:rPr>
          <w:rFonts w:ascii="Times New Roman" w:hAnsi="Times New Roman" w:cs="Times New Roman"/>
          <w:sz w:val="24"/>
          <w:szCs w:val="24"/>
        </w:rPr>
        <w:t xml:space="preserve"> “Reading 9/11 in 21st Century Apocalyptic Horror Films</w:t>
      </w:r>
      <w:r w:rsidR="00E6527A">
        <w:rPr>
          <w:rFonts w:ascii="Times New Roman" w:hAnsi="Times New Roman" w:cs="Times New Roman"/>
          <w:sz w:val="24"/>
          <w:szCs w:val="24"/>
        </w:rPr>
        <w:t>.</w:t>
      </w:r>
      <w:r w:rsidRPr="00802933">
        <w:rPr>
          <w:rFonts w:ascii="Times New Roman" w:hAnsi="Times New Roman" w:cs="Times New Roman"/>
          <w:sz w:val="24"/>
          <w:szCs w:val="24"/>
        </w:rPr>
        <w:t>” Thesis, Georgia State University, 2011</w:t>
      </w:r>
      <w:r w:rsidR="00E6527A">
        <w:rPr>
          <w:rFonts w:ascii="Times New Roman" w:hAnsi="Times New Roman" w:cs="Times New Roman"/>
          <w:sz w:val="24"/>
          <w:szCs w:val="24"/>
        </w:rPr>
        <w:t>.</w:t>
      </w:r>
      <w:r w:rsidRPr="00802933">
        <w:rPr>
          <w:rFonts w:ascii="Times New Roman" w:hAnsi="Times New Roman" w:cs="Times New Roman"/>
          <w:color w:val="C0504D" w:themeColor="accent2"/>
          <w:sz w:val="24"/>
          <w:szCs w:val="24"/>
        </w:rPr>
        <w:t xml:space="preserve"> </w:t>
      </w:r>
      <w:r w:rsidRPr="00802933">
        <w:rPr>
          <w:rFonts w:ascii="Times New Roman" w:hAnsi="Times New Roman" w:cs="Times New Roman"/>
          <w:sz w:val="24"/>
          <w:szCs w:val="24"/>
        </w:rPr>
        <w:t xml:space="preserve"> </w:t>
      </w:r>
    </w:p>
    <w:sectPr w:rsidR="005D390A" w:rsidRPr="00802933" w:rsidSect="00AA57BB">
      <w:footerReference w:type="default" r:id="rId33"/>
      <w:pgSz w:w="11906" w:h="16838"/>
      <w:pgMar w:top="1417" w:right="1417" w:bottom="1417" w:left="141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B42" w:rsidRDefault="00591B42" w:rsidP="00E74DF9">
      <w:pPr>
        <w:spacing w:after="0" w:line="240" w:lineRule="auto"/>
      </w:pPr>
      <w:r>
        <w:separator/>
      </w:r>
    </w:p>
  </w:endnote>
  <w:endnote w:type="continuationSeparator" w:id="0">
    <w:p w:rsidR="00591B42" w:rsidRDefault="00591B42" w:rsidP="00E74D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90217"/>
      <w:docPartObj>
        <w:docPartGallery w:val="Page Numbers (Bottom of Page)"/>
        <w:docPartUnique/>
      </w:docPartObj>
    </w:sdtPr>
    <w:sdtContent>
      <w:p w:rsidR="00746F4B" w:rsidRDefault="005E6205">
        <w:pPr>
          <w:pStyle w:val="Voettekst"/>
          <w:jc w:val="right"/>
        </w:pPr>
        <w:r>
          <w:fldChar w:fldCharType="begin"/>
        </w:r>
        <w:r w:rsidR="001C182B">
          <w:instrText xml:space="preserve"> PAGE   \* MERGEFORMAT </w:instrText>
        </w:r>
        <w:r>
          <w:fldChar w:fldCharType="separate"/>
        </w:r>
        <w:r w:rsidR="00A43D0D">
          <w:rPr>
            <w:noProof/>
          </w:rPr>
          <w:t>31</w:t>
        </w:r>
        <w:r>
          <w:rPr>
            <w:noProof/>
          </w:rPr>
          <w:fldChar w:fldCharType="end"/>
        </w:r>
      </w:p>
    </w:sdtContent>
  </w:sdt>
  <w:p w:rsidR="00746F4B" w:rsidRDefault="00746F4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B42" w:rsidRDefault="00591B42" w:rsidP="00E74DF9">
      <w:pPr>
        <w:spacing w:after="0" w:line="240" w:lineRule="auto"/>
      </w:pPr>
      <w:r>
        <w:separator/>
      </w:r>
    </w:p>
  </w:footnote>
  <w:footnote w:type="continuationSeparator" w:id="0">
    <w:p w:rsidR="00591B42" w:rsidRDefault="00591B42" w:rsidP="00E74DF9">
      <w:pPr>
        <w:spacing w:after="0" w:line="240" w:lineRule="auto"/>
      </w:pPr>
      <w:r>
        <w:continuationSeparator/>
      </w:r>
    </w:p>
  </w:footnote>
  <w:footnote w:id="1">
    <w:p w:rsidR="00746F4B" w:rsidRDefault="00746F4B">
      <w:pPr>
        <w:pStyle w:val="Voetnoottekst"/>
      </w:pPr>
      <w:r>
        <w:rPr>
          <w:rStyle w:val="Voetnootmarkering"/>
        </w:rPr>
        <w:footnoteRef/>
      </w:r>
      <w:r>
        <w:t xml:space="preserve"> </w:t>
      </w:r>
      <w:r w:rsidRPr="00C60E10">
        <w:rPr>
          <w:rFonts w:ascii="Times New Roman" w:hAnsi="Times New Roman" w:cs="Times New Roman"/>
        </w:rPr>
        <w:t xml:space="preserve">Stephen Keane, introductie bij </w:t>
      </w:r>
      <w:r w:rsidRPr="00C60E10">
        <w:rPr>
          <w:rFonts w:ascii="Times New Roman" w:hAnsi="Times New Roman" w:cs="Times New Roman"/>
          <w:i/>
        </w:rPr>
        <w:t>Disaster Movies: The Cinema of the Catastrophe</w:t>
      </w:r>
      <w:r w:rsidRPr="00C60E10">
        <w:rPr>
          <w:rFonts w:ascii="Times New Roman" w:hAnsi="Times New Roman" w:cs="Times New Roman"/>
        </w:rPr>
        <w:t xml:space="preserve"> (New York: Colu</w:t>
      </w:r>
      <w:r w:rsidR="003806E7">
        <w:rPr>
          <w:rFonts w:ascii="Times New Roman" w:hAnsi="Times New Roman" w:cs="Times New Roman"/>
        </w:rPr>
        <w:t xml:space="preserve">mbia University Press, 2012), </w:t>
      </w:r>
      <w:r w:rsidRPr="00C60E10">
        <w:rPr>
          <w:rFonts w:ascii="Times New Roman" w:hAnsi="Times New Roman" w:cs="Times New Roman"/>
        </w:rPr>
        <w:t>1.</w:t>
      </w:r>
    </w:p>
  </w:footnote>
  <w:footnote w:id="2">
    <w:p w:rsidR="00746F4B" w:rsidRPr="005D390A" w:rsidRDefault="00746F4B" w:rsidP="00DB4078">
      <w:pPr>
        <w:pStyle w:val="Geenafstand"/>
        <w:rPr>
          <w:rFonts w:ascii="Times New Roman" w:hAnsi="Times New Roman" w:cs="Times New Roman"/>
          <w:sz w:val="20"/>
          <w:szCs w:val="20"/>
        </w:rPr>
      </w:pPr>
      <w:r w:rsidRPr="00DB4078">
        <w:rPr>
          <w:rStyle w:val="Voetnootmarkering"/>
          <w:rFonts w:ascii="Times New Roman" w:hAnsi="Times New Roman" w:cs="Times New Roman"/>
          <w:sz w:val="20"/>
          <w:szCs w:val="20"/>
        </w:rPr>
        <w:footnoteRef/>
      </w:r>
      <w:r w:rsidRPr="00DB4078">
        <w:rPr>
          <w:rFonts w:ascii="Times New Roman" w:hAnsi="Times New Roman" w:cs="Times New Roman"/>
          <w:sz w:val="20"/>
          <w:szCs w:val="20"/>
        </w:rPr>
        <w:t xml:space="preserve"> </w:t>
      </w:r>
      <w:r w:rsidRPr="00F87F63">
        <w:rPr>
          <w:rFonts w:ascii="Times New Roman" w:hAnsi="Times New Roman" w:cs="Times New Roman"/>
          <w:sz w:val="20"/>
          <w:szCs w:val="20"/>
        </w:rPr>
        <w:t>Michael Newbury, “Fast Zombie/Slow Zombie: Food Writing,</w:t>
      </w:r>
      <w:r w:rsidR="00C74C30">
        <w:rPr>
          <w:rFonts w:ascii="Times New Roman" w:hAnsi="Times New Roman" w:cs="Times New Roman"/>
          <w:sz w:val="20"/>
          <w:szCs w:val="20"/>
        </w:rPr>
        <w:t xml:space="preserve"> </w:t>
      </w:r>
      <w:r w:rsidRPr="00F87F63">
        <w:rPr>
          <w:rFonts w:ascii="Times New Roman" w:hAnsi="Times New Roman" w:cs="Times New Roman"/>
          <w:sz w:val="20"/>
          <w:szCs w:val="20"/>
        </w:rPr>
        <w:t xml:space="preserve">Horror Movies and Agribusiness Apocalypse,” </w:t>
      </w:r>
      <w:r w:rsidRPr="005D390A">
        <w:rPr>
          <w:rFonts w:ascii="Times New Roman" w:hAnsi="Times New Roman" w:cs="Times New Roman"/>
          <w:i/>
          <w:sz w:val="20"/>
          <w:szCs w:val="20"/>
        </w:rPr>
        <w:t>American Literary History</w:t>
      </w:r>
      <w:r w:rsidRPr="005D390A">
        <w:rPr>
          <w:rFonts w:ascii="Times New Roman" w:hAnsi="Times New Roman" w:cs="Times New Roman"/>
          <w:sz w:val="20"/>
          <w:szCs w:val="20"/>
        </w:rPr>
        <w:t xml:space="preserve"> 24 (2012): 89-90.</w:t>
      </w:r>
    </w:p>
  </w:footnote>
  <w:footnote w:id="3">
    <w:p w:rsidR="00746F4B" w:rsidRPr="005D390A" w:rsidRDefault="00746F4B" w:rsidP="00DB4078">
      <w:pPr>
        <w:pStyle w:val="Voetnoottekst"/>
        <w:rPr>
          <w:rFonts w:ascii="Times New Roman" w:hAnsi="Times New Roman" w:cs="Times New Roman"/>
        </w:rPr>
      </w:pPr>
      <w:r w:rsidRPr="005D390A">
        <w:rPr>
          <w:rStyle w:val="Voetnootmarkering"/>
          <w:rFonts w:ascii="Times New Roman" w:hAnsi="Times New Roman" w:cs="Times New Roman"/>
        </w:rPr>
        <w:footnoteRef/>
      </w:r>
      <w:r w:rsidRPr="005D390A">
        <w:rPr>
          <w:rFonts w:ascii="Times New Roman" w:hAnsi="Times New Roman" w:cs="Times New Roman"/>
        </w:rPr>
        <w:t xml:space="preserve"> Jean P. </w:t>
      </w:r>
      <w:r w:rsidR="00C315CD">
        <w:rPr>
          <w:rFonts w:ascii="Times New Roman" w:hAnsi="Times New Roman" w:cs="Times New Roman"/>
        </w:rPr>
        <w:t xml:space="preserve">Retzinger, “Speculative Visions </w:t>
      </w:r>
      <w:r w:rsidRPr="005D390A">
        <w:rPr>
          <w:rFonts w:ascii="Times New Roman" w:hAnsi="Times New Roman" w:cs="Times New Roman"/>
        </w:rPr>
        <w:t>and</w:t>
      </w:r>
      <w:r w:rsidR="00C315CD">
        <w:rPr>
          <w:rFonts w:ascii="Times New Roman" w:hAnsi="Times New Roman" w:cs="Times New Roman"/>
        </w:rPr>
        <w:t xml:space="preserve"> Imaginary Meals. Food and the Environment in (Post-apocalyptic) S</w:t>
      </w:r>
      <w:r w:rsidRPr="005D390A">
        <w:rPr>
          <w:rFonts w:ascii="Times New Roman" w:hAnsi="Times New Roman" w:cs="Times New Roman"/>
        </w:rPr>
        <w:t xml:space="preserve">cience </w:t>
      </w:r>
      <w:r w:rsidR="00C315CD">
        <w:rPr>
          <w:rFonts w:ascii="Times New Roman" w:hAnsi="Times New Roman" w:cs="Times New Roman"/>
        </w:rPr>
        <w:t>Fiction F</w:t>
      </w:r>
      <w:r w:rsidRPr="005D390A">
        <w:rPr>
          <w:rFonts w:ascii="Times New Roman" w:hAnsi="Times New Roman" w:cs="Times New Roman"/>
        </w:rPr>
        <w:t xml:space="preserve">ilms,” </w:t>
      </w:r>
      <w:r w:rsidRPr="005D390A">
        <w:rPr>
          <w:rFonts w:ascii="Times New Roman" w:hAnsi="Times New Roman" w:cs="Times New Roman"/>
          <w:i/>
        </w:rPr>
        <w:t>Cultural Studies</w:t>
      </w:r>
      <w:r w:rsidRPr="005D390A">
        <w:rPr>
          <w:rFonts w:ascii="Times New Roman" w:hAnsi="Times New Roman" w:cs="Times New Roman"/>
        </w:rPr>
        <w:t xml:space="preserve"> 22 (2008): 371.</w:t>
      </w:r>
    </w:p>
  </w:footnote>
  <w:footnote w:id="4">
    <w:p w:rsidR="00746F4B" w:rsidRDefault="00746F4B">
      <w:pPr>
        <w:pStyle w:val="Voetnoottekst"/>
      </w:pPr>
      <w:r w:rsidRPr="005D390A">
        <w:rPr>
          <w:rStyle w:val="Voetnootmarkering"/>
          <w:rFonts w:ascii="Times New Roman" w:hAnsi="Times New Roman" w:cs="Times New Roman"/>
        </w:rPr>
        <w:footnoteRef/>
      </w:r>
      <w:r w:rsidRPr="005D390A">
        <w:rPr>
          <w:rFonts w:ascii="Times New Roman" w:hAnsi="Times New Roman" w:cs="Times New Roman"/>
        </w:rPr>
        <w:t xml:space="preserve"> Laurel Forster, “Futuristic Foodways: The Metaphorical Meaning of Food in Science Fiction Film,” </w:t>
      </w:r>
      <w:r>
        <w:rPr>
          <w:rFonts w:ascii="Times New Roman" w:hAnsi="Times New Roman" w:cs="Times New Roman"/>
        </w:rPr>
        <w:t>i</w:t>
      </w:r>
      <w:r w:rsidRPr="005D390A">
        <w:rPr>
          <w:rFonts w:ascii="Times New Roman" w:hAnsi="Times New Roman" w:cs="Times New Roman"/>
        </w:rPr>
        <w:t xml:space="preserve">n </w:t>
      </w:r>
      <w:r w:rsidRPr="005D390A">
        <w:rPr>
          <w:rFonts w:ascii="Times New Roman" w:hAnsi="Times New Roman" w:cs="Times New Roman"/>
          <w:i/>
        </w:rPr>
        <w:t>Reel Food</w:t>
      </w:r>
      <w:r>
        <w:rPr>
          <w:rFonts w:ascii="Times New Roman" w:hAnsi="Times New Roman" w:cs="Times New Roman"/>
        </w:rPr>
        <w:t xml:space="preserve">, red. </w:t>
      </w:r>
      <w:r w:rsidRPr="005D390A">
        <w:rPr>
          <w:rFonts w:ascii="Times New Roman" w:hAnsi="Times New Roman" w:cs="Times New Roman"/>
        </w:rPr>
        <w:t xml:space="preserve">Anne L. Bower </w:t>
      </w:r>
      <w:r>
        <w:rPr>
          <w:rFonts w:ascii="Times New Roman" w:hAnsi="Times New Roman" w:cs="Times New Roman"/>
        </w:rPr>
        <w:t>(</w:t>
      </w:r>
      <w:r w:rsidRPr="005D390A">
        <w:rPr>
          <w:rFonts w:ascii="Times New Roman" w:hAnsi="Times New Roman" w:cs="Times New Roman"/>
        </w:rPr>
        <w:t>New Y</w:t>
      </w:r>
      <w:r>
        <w:rPr>
          <w:rFonts w:ascii="Times New Roman" w:hAnsi="Times New Roman" w:cs="Times New Roman"/>
        </w:rPr>
        <w:t>o</w:t>
      </w:r>
      <w:r w:rsidR="003806E7">
        <w:rPr>
          <w:rFonts w:ascii="Times New Roman" w:hAnsi="Times New Roman" w:cs="Times New Roman"/>
        </w:rPr>
        <w:t xml:space="preserve">rk en London: Routledge, 2004), </w:t>
      </w:r>
      <w:r>
        <w:rPr>
          <w:rFonts w:ascii="Times New Roman" w:hAnsi="Times New Roman" w:cs="Times New Roman"/>
        </w:rPr>
        <w:t>253.</w:t>
      </w:r>
    </w:p>
  </w:footnote>
  <w:footnote w:id="5">
    <w:p w:rsidR="008F48EF" w:rsidRDefault="008F48EF">
      <w:pPr>
        <w:pStyle w:val="Voetnoottekst"/>
      </w:pPr>
      <w:r>
        <w:rPr>
          <w:rStyle w:val="Voetnootmarkering"/>
        </w:rPr>
        <w:footnoteRef/>
      </w:r>
      <w:r>
        <w:t xml:space="preserve"> </w:t>
      </w:r>
      <w:r w:rsidRPr="005469C5">
        <w:rPr>
          <w:rFonts w:ascii="Times New Roman" w:hAnsi="Times New Roman" w:cs="Times New Roman"/>
          <w:i/>
        </w:rPr>
        <w:t>Perfect Sense</w:t>
      </w:r>
      <w:r>
        <w:rPr>
          <w:rFonts w:ascii="Times New Roman" w:hAnsi="Times New Roman" w:cs="Times New Roman"/>
        </w:rPr>
        <w:t>, DVD, geregisseerd door David Mackenzie (Verenigd Koninkrijk, Wild Bunch Benelux Distribution, 2011).</w:t>
      </w:r>
    </w:p>
  </w:footnote>
  <w:footnote w:id="6">
    <w:p w:rsidR="00746F4B" w:rsidRPr="00366745" w:rsidRDefault="00746F4B" w:rsidP="00366745">
      <w:pPr>
        <w:pStyle w:val="Geenafstand"/>
        <w:rPr>
          <w:rFonts w:ascii="Times New Roman" w:hAnsi="Times New Roman" w:cs="Times New Roman"/>
          <w:sz w:val="20"/>
          <w:szCs w:val="20"/>
        </w:rPr>
      </w:pPr>
      <w:r w:rsidRPr="00366745">
        <w:rPr>
          <w:rStyle w:val="Voetnootmarkering"/>
          <w:rFonts w:ascii="Times New Roman" w:hAnsi="Times New Roman" w:cs="Times New Roman"/>
          <w:sz w:val="20"/>
          <w:szCs w:val="20"/>
        </w:rPr>
        <w:footnoteRef/>
      </w:r>
      <w:r w:rsidRPr="00366745">
        <w:rPr>
          <w:rFonts w:ascii="Times New Roman" w:hAnsi="Times New Roman" w:cs="Times New Roman"/>
          <w:sz w:val="20"/>
          <w:szCs w:val="20"/>
        </w:rPr>
        <w:t xml:space="preserve"> </w:t>
      </w:r>
      <w:r w:rsidR="00366745" w:rsidRPr="00366745">
        <w:rPr>
          <w:rFonts w:ascii="Times New Roman" w:hAnsi="Times New Roman" w:cs="Times New Roman"/>
          <w:sz w:val="20"/>
          <w:szCs w:val="20"/>
        </w:rPr>
        <w:t xml:space="preserve">Cynthia Baron, Diane Carson en Mark Bernard, </w:t>
      </w:r>
      <w:r w:rsidR="00366745" w:rsidRPr="00366745">
        <w:rPr>
          <w:rFonts w:ascii="Times New Roman" w:hAnsi="Times New Roman" w:cs="Times New Roman"/>
          <w:i/>
          <w:sz w:val="20"/>
          <w:szCs w:val="20"/>
        </w:rPr>
        <w:t xml:space="preserve">Appetites and Anxieties. Food, Film, and the Politics of Representation </w:t>
      </w:r>
      <w:r w:rsidR="00366745" w:rsidRPr="00366745">
        <w:rPr>
          <w:rFonts w:ascii="Times New Roman" w:hAnsi="Times New Roman" w:cs="Times New Roman"/>
          <w:sz w:val="20"/>
          <w:szCs w:val="20"/>
        </w:rPr>
        <w:t>(Detroit: Wayne State University Press, 2014), 3.</w:t>
      </w:r>
    </w:p>
  </w:footnote>
  <w:footnote w:id="7">
    <w:p w:rsidR="00746F4B" w:rsidRPr="00CC636C" w:rsidRDefault="00746F4B" w:rsidP="007E053D">
      <w:pPr>
        <w:pStyle w:val="Voetnoottekst"/>
        <w:rPr>
          <w:rFonts w:ascii="Times New Roman" w:hAnsi="Times New Roman" w:cs="Times New Roman"/>
        </w:rPr>
      </w:pPr>
      <w:r w:rsidRPr="00CC636C">
        <w:rPr>
          <w:rStyle w:val="Voetnootmarkering"/>
          <w:rFonts w:ascii="Times New Roman" w:hAnsi="Times New Roman" w:cs="Times New Roman"/>
        </w:rPr>
        <w:footnoteRef/>
      </w:r>
      <w:r w:rsidRPr="00CC636C">
        <w:rPr>
          <w:rFonts w:ascii="Times New Roman" w:hAnsi="Times New Roman" w:cs="Times New Roman"/>
        </w:rPr>
        <w:t xml:space="preserve"> </w:t>
      </w:r>
      <w:r w:rsidRPr="00DB4078">
        <w:rPr>
          <w:rFonts w:ascii="Times New Roman" w:hAnsi="Times New Roman" w:cs="Times New Roman"/>
        </w:rPr>
        <w:t>Newbury, “Fast Zombie/Slow Zombie</w:t>
      </w:r>
      <w:r>
        <w:rPr>
          <w:rFonts w:ascii="Times New Roman" w:hAnsi="Times New Roman" w:cs="Times New Roman"/>
        </w:rPr>
        <w:t>.”</w:t>
      </w:r>
    </w:p>
  </w:footnote>
  <w:footnote w:id="8">
    <w:p w:rsidR="00746F4B" w:rsidRPr="008E044E" w:rsidRDefault="00746F4B" w:rsidP="007E053D">
      <w:pPr>
        <w:pStyle w:val="Voetnoottekst"/>
        <w:rPr>
          <w:rFonts w:ascii="Times New Roman" w:hAnsi="Times New Roman" w:cs="Times New Roman"/>
        </w:rPr>
      </w:pPr>
      <w:r w:rsidRPr="008E044E">
        <w:rPr>
          <w:rStyle w:val="Voetnootmarkering"/>
          <w:rFonts w:ascii="Times New Roman" w:hAnsi="Times New Roman" w:cs="Times New Roman"/>
        </w:rPr>
        <w:footnoteRef/>
      </w:r>
      <w:r w:rsidRPr="008E044E">
        <w:rPr>
          <w:rFonts w:ascii="Times New Roman" w:hAnsi="Times New Roman" w:cs="Times New Roman"/>
        </w:rPr>
        <w:t xml:space="preserve"> </w:t>
      </w:r>
      <w:r>
        <w:rPr>
          <w:rFonts w:ascii="Times New Roman" w:hAnsi="Times New Roman" w:cs="Times New Roman"/>
        </w:rPr>
        <w:t>Ibidem,  89</w:t>
      </w:r>
      <w:r w:rsidRPr="00C3489B">
        <w:rPr>
          <w:rFonts w:ascii="Times New Roman" w:hAnsi="Times New Roman" w:cs="Times New Roman"/>
        </w:rPr>
        <w:t>-90.</w:t>
      </w:r>
    </w:p>
  </w:footnote>
  <w:footnote w:id="9">
    <w:p w:rsidR="00746F4B" w:rsidRPr="00CC636C" w:rsidRDefault="00746F4B" w:rsidP="00CC636C">
      <w:pPr>
        <w:pStyle w:val="Voetnoottekst"/>
        <w:rPr>
          <w:rFonts w:ascii="Times New Roman" w:hAnsi="Times New Roman" w:cs="Times New Roman"/>
        </w:rPr>
      </w:pPr>
      <w:r w:rsidRPr="00CC636C">
        <w:rPr>
          <w:rStyle w:val="Voetnootmarkering"/>
          <w:rFonts w:ascii="Times New Roman" w:hAnsi="Times New Roman" w:cs="Times New Roman"/>
        </w:rPr>
        <w:footnoteRef/>
      </w:r>
      <w:r w:rsidRPr="00CC636C">
        <w:rPr>
          <w:rFonts w:ascii="Times New Roman" w:hAnsi="Times New Roman" w:cs="Times New Roman"/>
        </w:rPr>
        <w:t xml:space="preserve"> </w:t>
      </w:r>
      <w:r>
        <w:rPr>
          <w:rFonts w:ascii="Times New Roman" w:hAnsi="Times New Roman" w:cs="Times New Roman"/>
        </w:rPr>
        <w:t xml:space="preserve">Retzinger, “Speculative Visions and Imaginary Meals.” </w:t>
      </w:r>
    </w:p>
  </w:footnote>
  <w:footnote w:id="10">
    <w:p w:rsidR="00746F4B" w:rsidRPr="00CC636C" w:rsidRDefault="00746F4B" w:rsidP="00CC636C">
      <w:pPr>
        <w:pStyle w:val="Geenafstand"/>
        <w:rPr>
          <w:rFonts w:ascii="Times New Roman" w:hAnsi="Times New Roman" w:cs="Times New Roman"/>
          <w:sz w:val="24"/>
          <w:szCs w:val="24"/>
        </w:rPr>
      </w:pPr>
      <w:r w:rsidRPr="00CC636C">
        <w:rPr>
          <w:rStyle w:val="Voetnootmarkering"/>
          <w:rFonts w:ascii="Times New Roman" w:hAnsi="Times New Roman" w:cs="Times New Roman"/>
        </w:rPr>
        <w:footnoteRef/>
      </w:r>
      <w:r w:rsidRPr="00CC636C">
        <w:rPr>
          <w:rFonts w:ascii="Times New Roman" w:hAnsi="Times New Roman" w:cs="Times New Roman"/>
        </w:rPr>
        <w:t xml:space="preserve"> </w:t>
      </w:r>
      <w:r>
        <w:rPr>
          <w:rFonts w:ascii="Times New Roman" w:hAnsi="Times New Roman" w:cs="Times New Roman"/>
          <w:sz w:val="20"/>
          <w:szCs w:val="20"/>
        </w:rPr>
        <w:t>Forster,</w:t>
      </w:r>
      <w:r w:rsidRPr="00DB6F76">
        <w:rPr>
          <w:rFonts w:ascii="Times New Roman" w:hAnsi="Times New Roman" w:cs="Times New Roman"/>
          <w:sz w:val="20"/>
          <w:szCs w:val="20"/>
        </w:rPr>
        <w:t xml:space="preserve"> “Futuristic </w:t>
      </w:r>
      <w:r w:rsidRPr="005D390A">
        <w:rPr>
          <w:rFonts w:ascii="Times New Roman" w:hAnsi="Times New Roman" w:cs="Times New Roman"/>
          <w:sz w:val="20"/>
          <w:szCs w:val="20"/>
        </w:rPr>
        <w:t>Foodways,” 253.</w:t>
      </w:r>
    </w:p>
  </w:footnote>
  <w:footnote w:id="11">
    <w:p w:rsidR="00746F4B" w:rsidRPr="00F62C57" w:rsidRDefault="00746F4B" w:rsidP="00F62C57">
      <w:pPr>
        <w:pStyle w:val="Voetnoottekst"/>
        <w:rPr>
          <w:rFonts w:ascii="Times New Roman" w:hAnsi="Times New Roman" w:cs="Times New Roman"/>
        </w:rPr>
      </w:pPr>
      <w:r w:rsidRPr="00F62C57">
        <w:rPr>
          <w:rStyle w:val="Voetnootmarkering"/>
          <w:rFonts w:ascii="Times New Roman" w:hAnsi="Times New Roman" w:cs="Times New Roman"/>
        </w:rPr>
        <w:footnoteRef/>
      </w:r>
      <w:r w:rsidRPr="00F62C57">
        <w:rPr>
          <w:rFonts w:ascii="Times New Roman" w:hAnsi="Times New Roman" w:cs="Times New Roman"/>
        </w:rPr>
        <w:t xml:space="preserve"> Ibidem, 263.</w:t>
      </w:r>
    </w:p>
  </w:footnote>
  <w:footnote w:id="12">
    <w:p w:rsidR="00746F4B" w:rsidRPr="00C47DA4" w:rsidRDefault="00746F4B" w:rsidP="00F62C57">
      <w:pPr>
        <w:pStyle w:val="Geenafstand"/>
        <w:rPr>
          <w:rFonts w:ascii="Times New Roman" w:hAnsi="Times New Roman" w:cs="Times New Roman"/>
          <w:sz w:val="20"/>
          <w:szCs w:val="20"/>
        </w:rPr>
      </w:pPr>
      <w:r w:rsidRPr="00F62C57">
        <w:rPr>
          <w:rStyle w:val="Voetnootmarkering"/>
          <w:rFonts w:ascii="Times New Roman" w:hAnsi="Times New Roman" w:cs="Times New Roman"/>
          <w:sz w:val="20"/>
          <w:szCs w:val="20"/>
        </w:rPr>
        <w:footnoteRef/>
      </w:r>
      <w:r w:rsidRPr="00F62C57">
        <w:rPr>
          <w:rFonts w:ascii="Times New Roman" w:hAnsi="Times New Roman" w:cs="Times New Roman"/>
          <w:sz w:val="20"/>
          <w:szCs w:val="20"/>
        </w:rPr>
        <w:t xml:space="preserve"> Dat eten in de apocalyptische film door veel auteurs is gekoppeld aan een doembeeld, is niet verwonderlijk. De apocalyptische film wordt namelijk vaak gekoppeld aan angsten, zo stellen Retzinger, “Speculative Visions and Imaginary Meals” en </w:t>
      </w:r>
      <w:r w:rsidR="00F62C57" w:rsidRPr="00F62C57">
        <w:rPr>
          <w:rFonts w:ascii="Times New Roman" w:hAnsi="Times New Roman" w:cs="Times New Roman"/>
          <w:sz w:val="20"/>
          <w:szCs w:val="20"/>
        </w:rPr>
        <w:t xml:space="preserve">Geoff King, “Apocalypse, Maybe: Pre-millennial Disaster Movies,” in </w:t>
      </w:r>
      <w:r w:rsidR="00F62C57" w:rsidRPr="00F62C57">
        <w:rPr>
          <w:rFonts w:ascii="Times New Roman" w:hAnsi="Times New Roman" w:cs="Times New Roman"/>
          <w:i/>
          <w:sz w:val="20"/>
          <w:szCs w:val="20"/>
        </w:rPr>
        <w:t>Spectacular Narratives: Contemporary Hollywood and Frontier Mythology</w:t>
      </w:r>
      <w:r w:rsidR="00F62C57" w:rsidRPr="00F62C57">
        <w:rPr>
          <w:rFonts w:ascii="Times New Roman" w:hAnsi="Times New Roman" w:cs="Times New Roman"/>
          <w:sz w:val="20"/>
          <w:szCs w:val="20"/>
        </w:rPr>
        <w:t xml:space="preserve"> (London: I.B. Tauris, 2000).</w:t>
      </w:r>
      <w:r w:rsidRPr="00F62C57">
        <w:rPr>
          <w:rFonts w:ascii="Times New Roman" w:hAnsi="Times New Roman" w:cs="Times New Roman"/>
          <w:sz w:val="20"/>
          <w:szCs w:val="20"/>
        </w:rPr>
        <w:t xml:space="preserve"> Ook gaat</w:t>
      </w:r>
      <w:r w:rsidRPr="00462D6D">
        <w:rPr>
          <w:rFonts w:ascii="Times New Roman" w:hAnsi="Times New Roman" w:cs="Times New Roman"/>
          <w:sz w:val="20"/>
          <w:szCs w:val="20"/>
        </w:rPr>
        <w:t xml:space="preserve"> een aantal artikelen in op het feit dat de apocalyptische film na 11 september pessimistischer is geworden. John Walliss en James Aston ste</w:t>
      </w:r>
      <w:r>
        <w:rPr>
          <w:rFonts w:ascii="Times New Roman" w:hAnsi="Times New Roman" w:cs="Times New Roman"/>
          <w:sz w:val="20"/>
          <w:szCs w:val="20"/>
        </w:rPr>
        <w:t xml:space="preserve">llen dit in </w:t>
      </w:r>
      <w:r w:rsidRPr="006D3296">
        <w:rPr>
          <w:rFonts w:ascii="Times New Roman" w:hAnsi="Times New Roman" w:cs="Times New Roman"/>
          <w:sz w:val="20"/>
          <w:szCs w:val="20"/>
        </w:rPr>
        <w:t xml:space="preserve">John </w:t>
      </w:r>
      <w:r>
        <w:rPr>
          <w:rFonts w:ascii="Times New Roman" w:hAnsi="Times New Roman" w:cs="Times New Roman"/>
          <w:sz w:val="20"/>
          <w:szCs w:val="20"/>
        </w:rPr>
        <w:t xml:space="preserve">Wallis </w:t>
      </w:r>
      <w:r w:rsidRPr="006D3296">
        <w:rPr>
          <w:rFonts w:ascii="Times New Roman" w:hAnsi="Times New Roman" w:cs="Times New Roman"/>
          <w:sz w:val="20"/>
          <w:szCs w:val="20"/>
        </w:rPr>
        <w:t>en James Aston</w:t>
      </w:r>
      <w:r>
        <w:rPr>
          <w:rFonts w:ascii="Times New Roman" w:hAnsi="Times New Roman" w:cs="Times New Roman"/>
          <w:sz w:val="20"/>
          <w:szCs w:val="20"/>
        </w:rPr>
        <w:t>,</w:t>
      </w:r>
      <w:r w:rsidRPr="006D3296">
        <w:rPr>
          <w:rFonts w:ascii="Times New Roman" w:hAnsi="Times New Roman" w:cs="Times New Roman"/>
          <w:sz w:val="20"/>
          <w:szCs w:val="20"/>
        </w:rPr>
        <w:t xml:space="preserve"> “Doomsday America: The Pessismistic Turn of Post-9/11 Apocalyptic</w:t>
      </w:r>
      <w:r>
        <w:rPr>
          <w:rFonts w:ascii="Times New Roman" w:hAnsi="Times New Roman" w:cs="Times New Roman"/>
          <w:sz w:val="20"/>
          <w:szCs w:val="20"/>
        </w:rPr>
        <w:t xml:space="preserve"> Cinema,</w:t>
      </w:r>
      <w:r w:rsidRPr="006D3296">
        <w:rPr>
          <w:rFonts w:ascii="Times New Roman" w:hAnsi="Times New Roman" w:cs="Times New Roman"/>
          <w:sz w:val="20"/>
          <w:szCs w:val="20"/>
        </w:rPr>
        <w:t xml:space="preserve">” </w:t>
      </w:r>
      <w:r w:rsidRPr="00F46325">
        <w:rPr>
          <w:rFonts w:ascii="Times New Roman" w:hAnsi="Times New Roman" w:cs="Times New Roman"/>
          <w:i/>
          <w:sz w:val="20"/>
          <w:szCs w:val="20"/>
        </w:rPr>
        <w:t>The Journal of Religion and Popular Culture</w:t>
      </w:r>
      <w:r w:rsidR="009C3DB2">
        <w:rPr>
          <w:rFonts w:ascii="Times New Roman" w:hAnsi="Times New Roman" w:cs="Times New Roman"/>
          <w:sz w:val="20"/>
          <w:szCs w:val="20"/>
        </w:rPr>
        <w:t xml:space="preserve"> 23 (2011), </w:t>
      </w:r>
      <w:r w:rsidRPr="00462D6D">
        <w:rPr>
          <w:rFonts w:ascii="Times New Roman" w:hAnsi="Times New Roman" w:cs="Times New Roman"/>
          <w:sz w:val="20"/>
          <w:szCs w:val="20"/>
        </w:rPr>
        <w:t xml:space="preserve">Colby Williams in </w:t>
      </w:r>
      <w:r w:rsidRPr="00F46325">
        <w:rPr>
          <w:rFonts w:ascii="Times New Roman" w:hAnsi="Times New Roman" w:cs="Times New Roman"/>
          <w:sz w:val="20"/>
          <w:szCs w:val="20"/>
        </w:rPr>
        <w:t xml:space="preserve">Colby D. Williams, “Reading 9/11 in 21st Century Apocalyptic </w:t>
      </w:r>
      <w:r w:rsidRPr="003F6F81">
        <w:rPr>
          <w:rFonts w:ascii="Times New Roman" w:hAnsi="Times New Roman" w:cs="Times New Roman"/>
          <w:sz w:val="20"/>
          <w:szCs w:val="20"/>
        </w:rPr>
        <w:t xml:space="preserve">Horror Films,” (Thesis, </w:t>
      </w:r>
      <w:r>
        <w:rPr>
          <w:rFonts w:ascii="Times New Roman" w:hAnsi="Times New Roman" w:cs="Times New Roman"/>
          <w:sz w:val="20"/>
          <w:szCs w:val="20"/>
        </w:rPr>
        <w:t xml:space="preserve">Georgia State University, </w:t>
      </w:r>
      <w:r w:rsidRPr="003F6F81">
        <w:rPr>
          <w:rFonts w:ascii="Times New Roman" w:hAnsi="Times New Roman" w:cs="Times New Roman"/>
          <w:sz w:val="20"/>
          <w:szCs w:val="20"/>
        </w:rPr>
        <w:t>2011)</w:t>
      </w:r>
      <w:r w:rsidRPr="00462D6D">
        <w:rPr>
          <w:rFonts w:ascii="Times New Roman" w:hAnsi="Times New Roman" w:cs="Times New Roman"/>
          <w:sz w:val="20"/>
          <w:szCs w:val="20"/>
        </w:rPr>
        <w:t xml:space="preserve"> en Stephean Keane in </w:t>
      </w:r>
      <w:r w:rsidRPr="00F46325">
        <w:rPr>
          <w:rFonts w:ascii="Times New Roman" w:hAnsi="Times New Roman" w:cs="Times New Roman"/>
          <w:sz w:val="20"/>
          <w:szCs w:val="20"/>
        </w:rPr>
        <w:t>Stephen</w:t>
      </w:r>
      <w:r>
        <w:rPr>
          <w:rFonts w:ascii="Times New Roman" w:hAnsi="Times New Roman" w:cs="Times New Roman"/>
          <w:sz w:val="20"/>
          <w:szCs w:val="20"/>
        </w:rPr>
        <w:t xml:space="preserve"> Keane, “Surving Distaster,” i</w:t>
      </w:r>
      <w:r w:rsidRPr="00F46325">
        <w:rPr>
          <w:rFonts w:ascii="Times New Roman" w:hAnsi="Times New Roman" w:cs="Times New Roman"/>
          <w:sz w:val="20"/>
          <w:szCs w:val="20"/>
        </w:rPr>
        <w:t xml:space="preserve">n </w:t>
      </w:r>
      <w:r w:rsidRPr="00F46325">
        <w:rPr>
          <w:rFonts w:ascii="Times New Roman" w:hAnsi="Times New Roman" w:cs="Times New Roman"/>
          <w:i/>
          <w:sz w:val="20"/>
          <w:szCs w:val="20"/>
        </w:rPr>
        <w:t>Disaster Movies: The Cinema of the Catastrophe</w:t>
      </w:r>
      <w:r w:rsidRPr="00F46325">
        <w:rPr>
          <w:rFonts w:ascii="Times New Roman" w:hAnsi="Times New Roman" w:cs="Times New Roman"/>
          <w:sz w:val="20"/>
          <w:szCs w:val="20"/>
        </w:rPr>
        <w:t xml:space="preserve"> </w:t>
      </w:r>
      <w:r>
        <w:rPr>
          <w:rFonts w:ascii="Times New Roman" w:hAnsi="Times New Roman" w:cs="Times New Roman"/>
          <w:sz w:val="20"/>
          <w:szCs w:val="20"/>
        </w:rPr>
        <w:t>(</w:t>
      </w:r>
      <w:r w:rsidRPr="00F46325">
        <w:rPr>
          <w:rFonts w:ascii="Times New Roman" w:hAnsi="Times New Roman" w:cs="Times New Roman"/>
          <w:sz w:val="20"/>
          <w:szCs w:val="20"/>
        </w:rPr>
        <w:t>New York en Chichester: Columbia University Press, 2006</w:t>
      </w:r>
      <w:r>
        <w:rPr>
          <w:rFonts w:ascii="Times New Roman" w:hAnsi="Times New Roman" w:cs="Times New Roman"/>
          <w:sz w:val="20"/>
          <w:szCs w:val="20"/>
        </w:rPr>
        <w:t xml:space="preserve">). </w:t>
      </w:r>
      <w:r w:rsidRPr="00462D6D">
        <w:rPr>
          <w:rFonts w:ascii="Times New Roman" w:hAnsi="Times New Roman" w:cs="Times New Roman"/>
          <w:sz w:val="20"/>
          <w:szCs w:val="20"/>
        </w:rPr>
        <w:t xml:space="preserve">Dit idee is belangrijk om in het achterhoofd te houden wanneer gekeken wordt naar </w:t>
      </w:r>
      <w:r w:rsidRPr="00462D6D">
        <w:rPr>
          <w:rFonts w:ascii="Times New Roman" w:hAnsi="Times New Roman" w:cs="Times New Roman"/>
          <w:smallCaps/>
          <w:sz w:val="20"/>
          <w:szCs w:val="20"/>
        </w:rPr>
        <w:t>Perfect Sense</w:t>
      </w:r>
      <w:r w:rsidRPr="00462D6D">
        <w:rPr>
          <w:rFonts w:ascii="Times New Roman" w:hAnsi="Times New Roman" w:cs="Times New Roman"/>
          <w:sz w:val="20"/>
          <w:szCs w:val="20"/>
        </w:rPr>
        <w:t xml:space="preserve">, omdat ik pleit dat in </w:t>
      </w:r>
      <w:r w:rsidR="00C315CD">
        <w:rPr>
          <w:rFonts w:ascii="Times New Roman" w:hAnsi="Times New Roman" w:cs="Times New Roman"/>
          <w:sz w:val="20"/>
          <w:szCs w:val="20"/>
        </w:rPr>
        <w:t>deze film</w:t>
      </w:r>
      <w:r w:rsidRPr="00462D6D">
        <w:rPr>
          <w:rFonts w:ascii="Times New Roman" w:hAnsi="Times New Roman" w:cs="Times New Roman"/>
          <w:sz w:val="20"/>
          <w:szCs w:val="20"/>
        </w:rPr>
        <w:t xml:space="preserve"> de angsten juist overwonnen worden en men zich aanpast. </w:t>
      </w:r>
    </w:p>
  </w:footnote>
  <w:footnote w:id="13">
    <w:p w:rsidR="00746F4B" w:rsidRPr="005B4C58" w:rsidRDefault="00746F4B" w:rsidP="00F62C57">
      <w:pPr>
        <w:pStyle w:val="Voetnoottekst"/>
        <w:rPr>
          <w:rFonts w:ascii="Times New Roman" w:hAnsi="Times New Roman" w:cs="Times New Roman"/>
        </w:rPr>
      </w:pPr>
      <w:r w:rsidRPr="005B4C58">
        <w:rPr>
          <w:rStyle w:val="Voetnootmarkering"/>
          <w:rFonts w:ascii="Times New Roman" w:hAnsi="Times New Roman" w:cs="Times New Roman"/>
        </w:rPr>
        <w:footnoteRef/>
      </w:r>
      <w:r w:rsidRPr="005B4C58">
        <w:rPr>
          <w:rFonts w:ascii="Times New Roman" w:hAnsi="Times New Roman" w:cs="Times New Roman"/>
        </w:rPr>
        <w:t xml:space="preserve"> Carolyn Korsmeyer, “The Meaning of Taste and the Taste of Meaning,” in </w:t>
      </w:r>
      <w:r w:rsidRPr="009F37B1">
        <w:rPr>
          <w:rFonts w:ascii="Times New Roman" w:hAnsi="Times New Roman" w:cs="Times New Roman"/>
          <w:i/>
        </w:rPr>
        <w:t>Arguing About Art. Contemporary Philosophical Debates</w:t>
      </w:r>
      <w:r>
        <w:rPr>
          <w:rFonts w:ascii="Times New Roman" w:hAnsi="Times New Roman" w:cs="Times New Roman"/>
        </w:rPr>
        <w:t>, red. Alex Neill en Aar</w:t>
      </w:r>
      <w:r w:rsidRPr="005B4C58">
        <w:rPr>
          <w:rFonts w:ascii="Times New Roman" w:hAnsi="Times New Roman" w:cs="Times New Roman"/>
        </w:rPr>
        <w:t>on Ridley (London en New York: Routledge, 2008), 35.</w:t>
      </w:r>
    </w:p>
  </w:footnote>
  <w:footnote w:id="14">
    <w:p w:rsidR="00746F4B" w:rsidRPr="00C3489B" w:rsidRDefault="00746F4B" w:rsidP="00F62C57">
      <w:pPr>
        <w:pStyle w:val="Voetnoottekst"/>
        <w:rPr>
          <w:rFonts w:ascii="Times New Roman" w:hAnsi="Times New Roman" w:cs="Times New Roman"/>
        </w:rPr>
      </w:pPr>
      <w:r w:rsidRPr="00C3489B">
        <w:rPr>
          <w:rStyle w:val="Voetnootmarkering"/>
          <w:rFonts w:ascii="Times New Roman" w:hAnsi="Times New Roman" w:cs="Times New Roman"/>
        </w:rPr>
        <w:footnoteRef/>
      </w:r>
      <w:r w:rsidRPr="00C3489B">
        <w:rPr>
          <w:rFonts w:ascii="Times New Roman" w:hAnsi="Times New Roman" w:cs="Times New Roman"/>
        </w:rPr>
        <w:t xml:space="preserve"> Charles P. Mitchell, “Overview: Cinemat</w:t>
      </w:r>
      <w:r>
        <w:rPr>
          <w:rFonts w:ascii="Times New Roman" w:hAnsi="Times New Roman" w:cs="Times New Roman"/>
        </w:rPr>
        <w:t>ic Visions of the apocalypse,” in</w:t>
      </w:r>
      <w:r w:rsidRPr="00C3489B">
        <w:rPr>
          <w:rFonts w:ascii="Times New Roman" w:hAnsi="Times New Roman" w:cs="Times New Roman"/>
        </w:rPr>
        <w:t xml:space="preserve"> </w:t>
      </w:r>
      <w:r w:rsidRPr="00C3489B">
        <w:rPr>
          <w:rFonts w:ascii="Times New Roman" w:hAnsi="Times New Roman" w:cs="Times New Roman"/>
          <w:i/>
        </w:rPr>
        <w:t>A Guide to Apocalyptic Cinema</w:t>
      </w:r>
      <w:r w:rsidRPr="00C3489B">
        <w:rPr>
          <w:rFonts w:ascii="Times New Roman" w:hAnsi="Times New Roman" w:cs="Times New Roman"/>
        </w:rPr>
        <w:t xml:space="preserve"> (Westport: Greenwood Press, 2011), xi.</w:t>
      </w:r>
    </w:p>
  </w:footnote>
  <w:footnote w:id="15">
    <w:p w:rsidR="00746F4B" w:rsidRPr="00CA4B5D" w:rsidRDefault="00746F4B" w:rsidP="00F62C57">
      <w:pPr>
        <w:pStyle w:val="Geenafstand"/>
        <w:rPr>
          <w:rFonts w:ascii="Times New Roman" w:hAnsi="Times New Roman" w:cs="Times New Roman"/>
          <w:sz w:val="20"/>
          <w:szCs w:val="20"/>
        </w:rPr>
      </w:pPr>
      <w:r w:rsidRPr="00CA4B5D">
        <w:rPr>
          <w:rStyle w:val="Voetnootmarkering"/>
          <w:rFonts w:ascii="Times New Roman" w:hAnsi="Times New Roman" w:cs="Times New Roman"/>
          <w:sz w:val="20"/>
          <w:szCs w:val="20"/>
        </w:rPr>
        <w:footnoteRef/>
      </w:r>
      <w:r w:rsidRPr="00CA4B5D">
        <w:rPr>
          <w:rFonts w:ascii="Times New Roman" w:hAnsi="Times New Roman" w:cs="Times New Roman"/>
          <w:sz w:val="20"/>
          <w:szCs w:val="20"/>
        </w:rPr>
        <w:t xml:space="preserve"> Peter Verstraten, </w:t>
      </w:r>
      <w:r w:rsidRPr="00CA4B5D">
        <w:rPr>
          <w:rFonts w:ascii="Times New Roman" w:hAnsi="Times New Roman" w:cs="Times New Roman"/>
          <w:i/>
          <w:sz w:val="20"/>
          <w:szCs w:val="20"/>
        </w:rPr>
        <w:t>Handboek Filmnarratologie</w:t>
      </w:r>
      <w:r w:rsidRPr="00CA4B5D">
        <w:rPr>
          <w:rFonts w:ascii="Times New Roman" w:hAnsi="Times New Roman" w:cs="Times New Roman"/>
          <w:sz w:val="20"/>
          <w:szCs w:val="20"/>
        </w:rPr>
        <w:t xml:space="preserve"> (Nijmegen: Vantilt, 2008), 172.</w:t>
      </w:r>
    </w:p>
  </w:footnote>
  <w:footnote w:id="16">
    <w:p w:rsidR="00746F4B" w:rsidRPr="00CA4B5D" w:rsidRDefault="00746F4B" w:rsidP="00F62C57">
      <w:pPr>
        <w:pStyle w:val="Voetnoottekst"/>
        <w:rPr>
          <w:rFonts w:ascii="Times New Roman" w:hAnsi="Times New Roman" w:cs="Times New Roman"/>
        </w:rPr>
      </w:pPr>
      <w:r w:rsidRPr="00CA4B5D">
        <w:rPr>
          <w:rStyle w:val="Voetnootmarkering"/>
          <w:rFonts w:ascii="Times New Roman" w:hAnsi="Times New Roman" w:cs="Times New Roman"/>
        </w:rPr>
        <w:footnoteRef/>
      </w:r>
      <w:r w:rsidRPr="00CA4B5D">
        <w:rPr>
          <w:rFonts w:ascii="Times New Roman" w:hAnsi="Times New Roman" w:cs="Times New Roman"/>
        </w:rPr>
        <w:t xml:space="preserve"> Deze kenmerken hoeven dus zeker niet voor alle apocalyptische films te gelden.</w:t>
      </w:r>
    </w:p>
  </w:footnote>
  <w:footnote w:id="17">
    <w:p w:rsidR="00746F4B" w:rsidRPr="009F37B1" w:rsidRDefault="00746F4B" w:rsidP="00F62C57">
      <w:pPr>
        <w:pStyle w:val="Voetnoottekst"/>
        <w:rPr>
          <w:rFonts w:ascii="Times New Roman" w:hAnsi="Times New Roman" w:cs="Times New Roman"/>
        </w:rPr>
      </w:pPr>
      <w:r w:rsidRPr="009F37B1">
        <w:rPr>
          <w:rStyle w:val="Voetnootmarkering"/>
          <w:rFonts w:ascii="Times New Roman" w:hAnsi="Times New Roman" w:cs="Times New Roman"/>
        </w:rPr>
        <w:footnoteRef/>
      </w:r>
      <w:r>
        <w:rPr>
          <w:rFonts w:ascii="Times New Roman" w:hAnsi="Times New Roman" w:cs="Times New Roman"/>
        </w:rPr>
        <w:t xml:space="preserve"> Jane Feuer, “Genre S</w:t>
      </w:r>
      <w:r w:rsidRPr="009F37B1">
        <w:rPr>
          <w:rFonts w:ascii="Times New Roman" w:hAnsi="Times New Roman" w:cs="Times New Roman"/>
        </w:rPr>
        <w:t>tu</w:t>
      </w:r>
      <w:r>
        <w:rPr>
          <w:rFonts w:ascii="Times New Roman" w:hAnsi="Times New Roman" w:cs="Times New Roman"/>
        </w:rPr>
        <w:t>dy and Television, “ i</w:t>
      </w:r>
      <w:r w:rsidRPr="009F37B1">
        <w:rPr>
          <w:rFonts w:ascii="Times New Roman" w:hAnsi="Times New Roman" w:cs="Times New Roman"/>
        </w:rPr>
        <w:t xml:space="preserve">n </w:t>
      </w:r>
      <w:r w:rsidRPr="009F37B1">
        <w:rPr>
          <w:rFonts w:ascii="Times New Roman" w:hAnsi="Times New Roman" w:cs="Times New Roman"/>
          <w:i/>
        </w:rPr>
        <w:t>Channels of Discourse, Reassembled: Television and Contemporary Criticism</w:t>
      </w:r>
      <w:r>
        <w:rPr>
          <w:rFonts w:ascii="Times New Roman" w:hAnsi="Times New Roman" w:cs="Times New Roman"/>
        </w:rPr>
        <w:t xml:space="preserve">, red. Robert C. Allen (London: Routledge, 1992), </w:t>
      </w:r>
      <w:r w:rsidRPr="009F37B1">
        <w:rPr>
          <w:rFonts w:ascii="Times New Roman" w:hAnsi="Times New Roman" w:cs="Times New Roman"/>
        </w:rPr>
        <w:t>144.</w:t>
      </w:r>
    </w:p>
  </w:footnote>
  <w:footnote w:id="18">
    <w:p w:rsidR="00746F4B" w:rsidRPr="00CA4B5D" w:rsidRDefault="00746F4B">
      <w:pPr>
        <w:pStyle w:val="Voetnoottekst"/>
        <w:rPr>
          <w:rFonts w:ascii="Times New Roman" w:hAnsi="Times New Roman" w:cs="Times New Roman"/>
        </w:rPr>
      </w:pPr>
      <w:r w:rsidRPr="009F37B1">
        <w:rPr>
          <w:rStyle w:val="Voetnootmarkering"/>
          <w:rFonts w:ascii="Times New Roman" w:hAnsi="Times New Roman" w:cs="Times New Roman"/>
        </w:rPr>
        <w:footnoteRef/>
      </w:r>
      <w:r w:rsidRPr="009F37B1">
        <w:rPr>
          <w:rFonts w:ascii="Times New Roman" w:hAnsi="Times New Roman" w:cs="Times New Roman"/>
        </w:rPr>
        <w:t xml:space="preserve"> David Bordwell, </w:t>
      </w:r>
      <w:r w:rsidRPr="009F37B1">
        <w:rPr>
          <w:rFonts w:ascii="Times New Roman" w:hAnsi="Times New Roman" w:cs="Times New Roman"/>
          <w:i/>
        </w:rPr>
        <w:t>Meaking Meaning: Inference and Rhetoric in the</w:t>
      </w:r>
      <w:r w:rsidRPr="00CA4B5D">
        <w:rPr>
          <w:rFonts w:ascii="Times New Roman" w:hAnsi="Times New Roman" w:cs="Times New Roman"/>
          <w:i/>
        </w:rPr>
        <w:t xml:space="preserve"> Interpretation of Cinema</w:t>
      </w:r>
      <w:r w:rsidRPr="00CA4B5D">
        <w:rPr>
          <w:rFonts w:ascii="Times New Roman" w:hAnsi="Times New Roman" w:cs="Times New Roman"/>
        </w:rPr>
        <w:t xml:space="preserve"> (Cambridge: Ha</w:t>
      </w:r>
      <w:r>
        <w:rPr>
          <w:rFonts w:ascii="Times New Roman" w:hAnsi="Times New Roman" w:cs="Times New Roman"/>
        </w:rPr>
        <w:t>rvard University Press, 1989),</w:t>
      </w:r>
      <w:r w:rsidRPr="00CA4B5D">
        <w:rPr>
          <w:rFonts w:ascii="Times New Roman" w:hAnsi="Times New Roman" w:cs="Times New Roman"/>
        </w:rPr>
        <w:t xml:space="preserve"> 147.</w:t>
      </w:r>
    </w:p>
  </w:footnote>
  <w:footnote w:id="19">
    <w:p w:rsidR="00746F4B" w:rsidRPr="00CE20A4" w:rsidRDefault="00746F4B">
      <w:pPr>
        <w:pStyle w:val="Voetnoottekst"/>
        <w:rPr>
          <w:rFonts w:ascii="Times New Roman" w:hAnsi="Times New Roman" w:cs="Times New Roman"/>
        </w:rPr>
      </w:pPr>
      <w:r w:rsidRPr="00CE20A4">
        <w:rPr>
          <w:rStyle w:val="Voetnootmarkering"/>
          <w:rFonts w:ascii="Times New Roman" w:hAnsi="Times New Roman" w:cs="Times New Roman"/>
        </w:rPr>
        <w:footnoteRef/>
      </w:r>
      <w:r w:rsidRPr="00CE20A4">
        <w:rPr>
          <w:rFonts w:ascii="Times New Roman" w:hAnsi="Times New Roman" w:cs="Times New Roman"/>
        </w:rPr>
        <w:t xml:space="preserve"> Daniel Chandler, “An Introdu</w:t>
      </w:r>
      <w:r w:rsidR="00C315CD">
        <w:rPr>
          <w:rFonts w:ascii="Times New Roman" w:hAnsi="Times New Roman" w:cs="Times New Roman"/>
        </w:rPr>
        <w:t xml:space="preserve">ction to Genre Theory,” (1997) </w:t>
      </w:r>
      <w:r w:rsidRPr="00CE20A4">
        <w:rPr>
          <w:rFonts w:ascii="Times New Roman" w:hAnsi="Times New Roman" w:cs="Times New Roman"/>
        </w:rPr>
        <w:t>http://www.aber.ac.uk/media/Documents/intgenre/intgenre.html.</w:t>
      </w:r>
    </w:p>
  </w:footnote>
  <w:footnote w:id="20">
    <w:p w:rsidR="00746F4B" w:rsidRPr="009F37B1" w:rsidRDefault="00746F4B">
      <w:pPr>
        <w:pStyle w:val="Voetnoottekst"/>
        <w:rPr>
          <w:rFonts w:ascii="Times New Roman" w:hAnsi="Times New Roman" w:cs="Times New Roman"/>
        </w:rPr>
      </w:pPr>
      <w:r w:rsidRPr="009F37B1">
        <w:rPr>
          <w:rStyle w:val="Voetnootmarkering"/>
          <w:rFonts w:ascii="Times New Roman" w:hAnsi="Times New Roman" w:cs="Times New Roman"/>
        </w:rPr>
        <w:footnoteRef/>
      </w:r>
      <w:r w:rsidRPr="009F37B1">
        <w:rPr>
          <w:rFonts w:ascii="Times New Roman" w:hAnsi="Times New Roman" w:cs="Times New Roman"/>
        </w:rPr>
        <w:t xml:space="preserve"> Verstraten, </w:t>
      </w:r>
      <w:r w:rsidRPr="009F37B1">
        <w:rPr>
          <w:rFonts w:ascii="Times New Roman" w:hAnsi="Times New Roman" w:cs="Times New Roman"/>
          <w:i/>
        </w:rPr>
        <w:t>Handboek Filmnarratologie,</w:t>
      </w:r>
      <w:r w:rsidRPr="009F37B1">
        <w:rPr>
          <w:rFonts w:ascii="Times New Roman" w:hAnsi="Times New Roman" w:cs="Times New Roman"/>
        </w:rPr>
        <w:t xml:space="preserve"> 175.</w:t>
      </w:r>
    </w:p>
  </w:footnote>
  <w:footnote w:id="21">
    <w:p w:rsidR="00746F4B" w:rsidRPr="009F37B1" w:rsidRDefault="00746F4B">
      <w:pPr>
        <w:pStyle w:val="Voetnoottekst"/>
        <w:rPr>
          <w:rFonts w:ascii="Times New Roman" w:hAnsi="Times New Roman" w:cs="Times New Roman"/>
        </w:rPr>
      </w:pPr>
      <w:r w:rsidRPr="009F37B1">
        <w:rPr>
          <w:rStyle w:val="Voetnootmarkering"/>
          <w:rFonts w:ascii="Times New Roman" w:hAnsi="Times New Roman" w:cs="Times New Roman"/>
        </w:rPr>
        <w:footnoteRef/>
      </w:r>
      <w:r w:rsidRPr="009F37B1">
        <w:rPr>
          <w:rFonts w:ascii="Times New Roman" w:hAnsi="Times New Roman" w:cs="Times New Roman"/>
        </w:rPr>
        <w:t xml:space="preserve"> Chandler, </w:t>
      </w:r>
      <w:r w:rsidR="00C315CD">
        <w:rPr>
          <w:rFonts w:ascii="Times New Roman" w:hAnsi="Times New Roman" w:cs="Times New Roman"/>
        </w:rPr>
        <w:t>“An Introduction to Genre Theory.”</w:t>
      </w:r>
    </w:p>
  </w:footnote>
  <w:footnote w:id="22">
    <w:p w:rsidR="00746F4B" w:rsidRPr="009F37B1" w:rsidRDefault="00746F4B" w:rsidP="004164E7">
      <w:pPr>
        <w:pStyle w:val="Geenafstand"/>
        <w:rPr>
          <w:rFonts w:ascii="Times New Roman" w:hAnsi="Times New Roman" w:cs="Times New Roman"/>
          <w:sz w:val="20"/>
          <w:szCs w:val="20"/>
        </w:rPr>
      </w:pPr>
      <w:r w:rsidRPr="009F37B1">
        <w:rPr>
          <w:rStyle w:val="Voetnootmarkering"/>
          <w:rFonts w:ascii="Times New Roman" w:hAnsi="Times New Roman" w:cs="Times New Roman"/>
          <w:sz w:val="20"/>
          <w:szCs w:val="20"/>
        </w:rPr>
        <w:footnoteRef/>
      </w:r>
      <w:r w:rsidRPr="009F37B1">
        <w:rPr>
          <w:rFonts w:ascii="Times New Roman" w:hAnsi="Times New Roman" w:cs="Times New Roman"/>
          <w:sz w:val="20"/>
          <w:szCs w:val="20"/>
        </w:rPr>
        <w:t xml:space="preserve"> King, “Apocalypse, Maybe,” 144.</w:t>
      </w:r>
    </w:p>
  </w:footnote>
  <w:footnote w:id="23">
    <w:p w:rsidR="00746F4B" w:rsidRPr="009F37B1" w:rsidRDefault="00746F4B">
      <w:pPr>
        <w:pStyle w:val="Voetnoottekst"/>
        <w:rPr>
          <w:rFonts w:ascii="Times New Roman" w:hAnsi="Times New Roman" w:cs="Times New Roman"/>
        </w:rPr>
      </w:pPr>
      <w:r w:rsidRPr="009F37B1">
        <w:rPr>
          <w:rStyle w:val="Voetnootmarkering"/>
          <w:rFonts w:ascii="Times New Roman" w:hAnsi="Times New Roman" w:cs="Times New Roman"/>
        </w:rPr>
        <w:footnoteRef/>
      </w:r>
      <w:r w:rsidRPr="009F37B1">
        <w:rPr>
          <w:rFonts w:ascii="Times New Roman" w:hAnsi="Times New Roman" w:cs="Times New Roman"/>
        </w:rPr>
        <w:t xml:space="preserve"> Wallis en Aston, “</w:t>
      </w:r>
      <w:r w:rsidRPr="005D390A">
        <w:rPr>
          <w:rFonts w:ascii="Times New Roman" w:hAnsi="Times New Roman" w:cs="Times New Roman"/>
        </w:rPr>
        <w:t>Doomsday America,” 54.</w:t>
      </w:r>
    </w:p>
  </w:footnote>
  <w:footnote w:id="24">
    <w:p w:rsidR="00746F4B" w:rsidRPr="009F37B1" w:rsidRDefault="00746F4B" w:rsidP="004164E7">
      <w:pPr>
        <w:pStyle w:val="Voetnoottekst"/>
        <w:rPr>
          <w:rFonts w:ascii="Times New Roman" w:hAnsi="Times New Roman" w:cs="Times New Roman"/>
        </w:rPr>
      </w:pPr>
      <w:r w:rsidRPr="009F37B1">
        <w:rPr>
          <w:rStyle w:val="Voetnootmarkering"/>
          <w:rFonts w:ascii="Times New Roman" w:hAnsi="Times New Roman" w:cs="Times New Roman"/>
        </w:rPr>
        <w:footnoteRef/>
      </w:r>
      <w:r w:rsidRPr="009F37B1">
        <w:rPr>
          <w:rFonts w:ascii="Times New Roman" w:hAnsi="Times New Roman" w:cs="Times New Roman"/>
        </w:rPr>
        <w:t xml:space="preserve"> Verstraten, </w:t>
      </w:r>
      <w:r w:rsidRPr="009F37B1">
        <w:rPr>
          <w:rFonts w:ascii="Times New Roman" w:hAnsi="Times New Roman" w:cs="Times New Roman"/>
          <w:i/>
        </w:rPr>
        <w:t>Handboek Filmnarratologie</w:t>
      </w:r>
      <w:r w:rsidRPr="009F37B1">
        <w:rPr>
          <w:rFonts w:ascii="Times New Roman" w:hAnsi="Times New Roman" w:cs="Times New Roman"/>
        </w:rPr>
        <w:t>, 27.</w:t>
      </w:r>
    </w:p>
  </w:footnote>
  <w:footnote w:id="25">
    <w:p w:rsidR="00746F4B" w:rsidRPr="009F37B1" w:rsidRDefault="00746F4B" w:rsidP="00086E2F">
      <w:pPr>
        <w:pStyle w:val="Voetnoottekst"/>
        <w:rPr>
          <w:rFonts w:ascii="Times New Roman" w:hAnsi="Times New Roman" w:cs="Times New Roman"/>
        </w:rPr>
      </w:pPr>
      <w:r w:rsidRPr="009F37B1">
        <w:rPr>
          <w:rStyle w:val="Voetnootmarkering"/>
          <w:rFonts w:ascii="Times New Roman" w:hAnsi="Times New Roman" w:cs="Times New Roman"/>
        </w:rPr>
        <w:footnoteRef/>
      </w:r>
      <w:r w:rsidRPr="009F37B1">
        <w:rPr>
          <w:rFonts w:ascii="Times New Roman" w:hAnsi="Times New Roman" w:cs="Times New Roman"/>
        </w:rPr>
        <w:t xml:space="preserve"> Keane, introductie bij </w:t>
      </w:r>
      <w:r w:rsidRPr="009F37B1">
        <w:rPr>
          <w:rFonts w:ascii="Times New Roman" w:hAnsi="Times New Roman" w:cs="Times New Roman"/>
          <w:i/>
        </w:rPr>
        <w:t>Disaster Movie</w:t>
      </w:r>
      <w:r w:rsidR="00C315CD">
        <w:rPr>
          <w:rFonts w:ascii="Times New Roman" w:hAnsi="Times New Roman" w:cs="Times New Roman"/>
          <w:i/>
        </w:rPr>
        <w:t>s</w:t>
      </w:r>
      <w:r w:rsidRPr="009F37B1">
        <w:rPr>
          <w:rFonts w:ascii="Times New Roman" w:hAnsi="Times New Roman" w:cs="Times New Roman"/>
        </w:rPr>
        <w:t>, 1.</w:t>
      </w:r>
    </w:p>
  </w:footnote>
  <w:footnote w:id="26">
    <w:p w:rsidR="00746F4B" w:rsidRPr="009F37B1" w:rsidRDefault="00746F4B" w:rsidP="00086E2F">
      <w:pPr>
        <w:pStyle w:val="Voetnoottekst"/>
        <w:rPr>
          <w:rFonts w:ascii="Times New Roman" w:hAnsi="Times New Roman" w:cs="Times New Roman"/>
        </w:rPr>
      </w:pPr>
      <w:r w:rsidRPr="009F37B1">
        <w:rPr>
          <w:rStyle w:val="Voetnootmarkering"/>
          <w:rFonts w:ascii="Times New Roman" w:hAnsi="Times New Roman" w:cs="Times New Roman"/>
        </w:rPr>
        <w:footnoteRef/>
      </w:r>
      <w:r w:rsidRPr="009F37B1">
        <w:rPr>
          <w:rFonts w:ascii="Times New Roman" w:hAnsi="Times New Roman" w:cs="Times New Roman"/>
        </w:rPr>
        <w:t xml:space="preserve"> Jacqueline Louise Dutton, “C’est dégueulasse!: Matters of Taste and “La Grande Bouffe”(1973),” </w:t>
      </w:r>
      <w:r w:rsidRPr="009F37B1">
        <w:rPr>
          <w:rFonts w:ascii="Times New Roman" w:hAnsi="Times New Roman" w:cs="Times New Roman"/>
          <w:i/>
        </w:rPr>
        <w:t>M/C Journal</w:t>
      </w:r>
      <w:r w:rsidRPr="009F37B1">
        <w:rPr>
          <w:rFonts w:ascii="Times New Roman" w:hAnsi="Times New Roman" w:cs="Times New Roman"/>
        </w:rPr>
        <w:t xml:space="preserve"> 17 (2014).</w:t>
      </w:r>
    </w:p>
  </w:footnote>
  <w:footnote w:id="27">
    <w:p w:rsidR="00746F4B" w:rsidRPr="00C60E10" w:rsidRDefault="00746F4B" w:rsidP="004164E7">
      <w:pPr>
        <w:pStyle w:val="Geenafstand"/>
        <w:rPr>
          <w:rFonts w:ascii="Times New Roman" w:hAnsi="Times New Roman" w:cs="Times New Roman"/>
          <w:sz w:val="20"/>
          <w:szCs w:val="20"/>
        </w:rPr>
      </w:pPr>
      <w:r w:rsidRPr="009F37B1">
        <w:rPr>
          <w:rStyle w:val="Voetnootmarkering"/>
          <w:rFonts w:ascii="Times New Roman" w:hAnsi="Times New Roman" w:cs="Times New Roman"/>
          <w:sz w:val="20"/>
          <w:szCs w:val="20"/>
        </w:rPr>
        <w:footnoteRef/>
      </w:r>
      <w:r w:rsidRPr="009F37B1">
        <w:rPr>
          <w:rFonts w:ascii="Times New Roman" w:hAnsi="Times New Roman" w:cs="Times New Roman"/>
          <w:sz w:val="20"/>
          <w:szCs w:val="20"/>
        </w:rPr>
        <w:t xml:space="preserve"> Keane, introductie bij </w:t>
      </w:r>
      <w:r w:rsidRPr="009F37B1">
        <w:rPr>
          <w:rFonts w:ascii="Times New Roman" w:hAnsi="Times New Roman" w:cs="Times New Roman"/>
          <w:i/>
          <w:sz w:val="20"/>
          <w:szCs w:val="20"/>
        </w:rPr>
        <w:t>Disaster Movies</w:t>
      </w:r>
      <w:r w:rsidRPr="009F37B1">
        <w:rPr>
          <w:rFonts w:ascii="Times New Roman" w:hAnsi="Times New Roman" w:cs="Times New Roman"/>
          <w:sz w:val="20"/>
          <w:szCs w:val="20"/>
        </w:rPr>
        <w:t>, 5.</w:t>
      </w:r>
    </w:p>
  </w:footnote>
  <w:footnote w:id="28">
    <w:p w:rsidR="00746F4B" w:rsidRPr="00C6769B" w:rsidRDefault="00746F4B" w:rsidP="003F2024">
      <w:pPr>
        <w:pStyle w:val="Voetnoottekst"/>
        <w:rPr>
          <w:rFonts w:ascii="Times New Roman" w:hAnsi="Times New Roman" w:cs="Times New Roman"/>
        </w:rPr>
      </w:pPr>
      <w:r w:rsidRPr="00C6769B">
        <w:rPr>
          <w:rStyle w:val="Voetnootmarkering"/>
          <w:rFonts w:ascii="Times New Roman" w:hAnsi="Times New Roman" w:cs="Times New Roman"/>
        </w:rPr>
        <w:footnoteRef/>
      </w:r>
      <w:r w:rsidRPr="00C6769B">
        <w:rPr>
          <w:rFonts w:ascii="Times New Roman" w:hAnsi="Times New Roman" w:cs="Times New Roman"/>
        </w:rPr>
        <w:t xml:space="preserve"> Verstraten, </w:t>
      </w:r>
      <w:r w:rsidRPr="00C6769B">
        <w:rPr>
          <w:rFonts w:ascii="Times New Roman" w:hAnsi="Times New Roman" w:cs="Times New Roman"/>
          <w:i/>
        </w:rPr>
        <w:t>Handboek Filmnarratologie</w:t>
      </w:r>
      <w:r w:rsidRPr="00C6769B">
        <w:rPr>
          <w:rFonts w:ascii="Times New Roman" w:hAnsi="Times New Roman" w:cs="Times New Roman"/>
        </w:rPr>
        <w:t>, 5.</w:t>
      </w:r>
    </w:p>
  </w:footnote>
  <w:footnote w:id="29">
    <w:p w:rsidR="00746F4B" w:rsidRPr="00C6769B" w:rsidRDefault="00746F4B">
      <w:pPr>
        <w:pStyle w:val="Voetnoottekst"/>
        <w:rPr>
          <w:rFonts w:ascii="Times New Roman" w:hAnsi="Times New Roman" w:cs="Times New Roman"/>
        </w:rPr>
      </w:pPr>
      <w:r w:rsidRPr="00C6769B">
        <w:rPr>
          <w:rStyle w:val="Voetnootmarkering"/>
          <w:rFonts w:ascii="Times New Roman" w:hAnsi="Times New Roman" w:cs="Times New Roman"/>
        </w:rPr>
        <w:footnoteRef/>
      </w:r>
      <w:r w:rsidRPr="00C6769B">
        <w:rPr>
          <w:rFonts w:ascii="Times New Roman" w:hAnsi="Times New Roman" w:cs="Times New Roman"/>
        </w:rPr>
        <w:t xml:space="preserve"> Mieke Bal, voorwoord bij </w:t>
      </w:r>
      <w:r w:rsidRPr="00C6769B">
        <w:rPr>
          <w:rFonts w:ascii="Times New Roman" w:hAnsi="Times New Roman" w:cs="Times New Roman"/>
          <w:i/>
        </w:rPr>
        <w:t>Handboek Filmnarratologie</w:t>
      </w:r>
      <w:r w:rsidRPr="00C6769B">
        <w:rPr>
          <w:rFonts w:ascii="Times New Roman" w:hAnsi="Times New Roman" w:cs="Times New Roman"/>
        </w:rPr>
        <w:t>, van Peter Verstraten (Nijmegen: Vantilt, 2008), 9.</w:t>
      </w:r>
    </w:p>
  </w:footnote>
  <w:footnote w:id="30">
    <w:p w:rsidR="00746F4B" w:rsidRPr="00C6769B" w:rsidRDefault="00746F4B">
      <w:pPr>
        <w:pStyle w:val="Voetnoottekst"/>
        <w:rPr>
          <w:rFonts w:ascii="Times New Roman" w:hAnsi="Times New Roman" w:cs="Times New Roman"/>
        </w:rPr>
      </w:pPr>
      <w:r w:rsidRPr="00C6769B">
        <w:rPr>
          <w:rStyle w:val="Voetnootmarkering"/>
          <w:rFonts w:ascii="Times New Roman" w:hAnsi="Times New Roman" w:cs="Times New Roman"/>
        </w:rPr>
        <w:footnoteRef/>
      </w:r>
      <w:r w:rsidRPr="00C6769B">
        <w:rPr>
          <w:rFonts w:ascii="Times New Roman" w:hAnsi="Times New Roman" w:cs="Times New Roman"/>
        </w:rPr>
        <w:t xml:space="preserve"> Verstraten, </w:t>
      </w:r>
      <w:r w:rsidRPr="00C6769B">
        <w:rPr>
          <w:rFonts w:ascii="Times New Roman" w:hAnsi="Times New Roman" w:cs="Times New Roman"/>
          <w:i/>
        </w:rPr>
        <w:t>Handboek Filmnarratologie</w:t>
      </w:r>
      <w:r w:rsidRPr="00C6769B">
        <w:rPr>
          <w:rFonts w:ascii="Times New Roman" w:hAnsi="Times New Roman" w:cs="Times New Roman"/>
        </w:rPr>
        <w:t>, 45-52.</w:t>
      </w:r>
    </w:p>
  </w:footnote>
  <w:footnote w:id="31">
    <w:p w:rsidR="00746F4B" w:rsidRPr="00C6769B" w:rsidRDefault="00746F4B">
      <w:pPr>
        <w:pStyle w:val="Voetnoottekst"/>
        <w:rPr>
          <w:rFonts w:ascii="Times New Roman" w:hAnsi="Times New Roman" w:cs="Times New Roman"/>
        </w:rPr>
      </w:pPr>
      <w:r w:rsidRPr="00C6769B">
        <w:rPr>
          <w:rStyle w:val="Voetnootmarkering"/>
          <w:rFonts w:ascii="Times New Roman" w:hAnsi="Times New Roman" w:cs="Times New Roman"/>
        </w:rPr>
        <w:footnoteRef/>
      </w:r>
      <w:r w:rsidRPr="00C6769B">
        <w:rPr>
          <w:rFonts w:ascii="Times New Roman" w:hAnsi="Times New Roman" w:cs="Times New Roman"/>
        </w:rPr>
        <w:t xml:space="preserve"> Ibidem, 72-73.</w:t>
      </w:r>
    </w:p>
  </w:footnote>
  <w:footnote w:id="32">
    <w:p w:rsidR="00746F4B" w:rsidRDefault="00746F4B">
      <w:pPr>
        <w:pStyle w:val="Voetnoottekst"/>
      </w:pPr>
      <w:r w:rsidRPr="00C6769B">
        <w:rPr>
          <w:rStyle w:val="Voetnootmarkering"/>
          <w:rFonts w:ascii="Times New Roman" w:hAnsi="Times New Roman" w:cs="Times New Roman"/>
        </w:rPr>
        <w:footnoteRef/>
      </w:r>
      <w:r w:rsidRPr="00C6769B">
        <w:rPr>
          <w:rFonts w:ascii="Times New Roman" w:hAnsi="Times New Roman" w:cs="Times New Roman"/>
        </w:rPr>
        <w:t xml:space="preserve"> Ibidem, 59-68.</w:t>
      </w:r>
    </w:p>
  </w:footnote>
  <w:footnote w:id="33">
    <w:p w:rsidR="00746F4B" w:rsidRPr="00020C48" w:rsidRDefault="00746F4B">
      <w:pPr>
        <w:pStyle w:val="Voetnoottekst"/>
        <w:rPr>
          <w:rFonts w:ascii="Times New Roman" w:hAnsi="Times New Roman" w:cs="Times New Roman"/>
        </w:rPr>
      </w:pPr>
      <w:r w:rsidRPr="00987325">
        <w:rPr>
          <w:rStyle w:val="Voetnootmarkering"/>
          <w:rFonts w:ascii="Times New Roman" w:hAnsi="Times New Roman" w:cs="Times New Roman"/>
        </w:rPr>
        <w:footnoteRef/>
      </w:r>
      <w:r w:rsidRPr="00987325">
        <w:rPr>
          <w:rFonts w:ascii="Times New Roman" w:hAnsi="Times New Roman" w:cs="Times New Roman"/>
        </w:rPr>
        <w:t xml:space="preserve"> Belangrijk om te onthouden is het feit dat binnen het narratief in </w:t>
      </w:r>
      <w:r w:rsidRPr="00987325">
        <w:rPr>
          <w:rFonts w:ascii="Times New Roman" w:hAnsi="Times New Roman" w:cs="Times New Roman"/>
          <w:smallCaps/>
        </w:rPr>
        <w:t>Perfect Sense</w:t>
      </w:r>
      <w:r w:rsidRPr="00987325">
        <w:rPr>
          <w:rFonts w:ascii="Times New Roman" w:hAnsi="Times New Roman" w:cs="Times New Roman"/>
        </w:rPr>
        <w:t xml:space="preserve"> een doembeeld is: iedereen sterft door honger. Dit is echter iets anders d</w:t>
      </w:r>
      <w:r w:rsidR="00AB6E0A">
        <w:rPr>
          <w:rFonts w:ascii="Times New Roman" w:hAnsi="Times New Roman" w:cs="Times New Roman"/>
        </w:rPr>
        <w:t>an de boodschap van de film, die geen doembeeld is</w:t>
      </w:r>
      <w:r w:rsidRPr="00987325">
        <w:rPr>
          <w:rFonts w:ascii="Times New Roman" w:hAnsi="Times New Roman" w:cs="Times New Roman"/>
        </w:rPr>
        <w:t xml:space="preserve">, maar juist </w:t>
      </w:r>
      <w:r w:rsidRPr="00020C48">
        <w:rPr>
          <w:rFonts w:ascii="Times New Roman" w:hAnsi="Times New Roman" w:cs="Times New Roman"/>
        </w:rPr>
        <w:t>positief is, in tegenstelling tot veel andere apocalyptische films. Dit is een belangrijk verschil.</w:t>
      </w:r>
    </w:p>
  </w:footnote>
  <w:footnote w:id="34">
    <w:p w:rsidR="00746F4B" w:rsidRPr="00C3489B" w:rsidRDefault="00746F4B" w:rsidP="00C87AA8">
      <w:pPr>
        <w:pStyle w:val="Voetnoottekst"/>
        <w:rPr>
          <w:rFonts w:ascii="Times New Roman" w:hAnsi="Times New Roman" w:cs="Times New Roman"/>
        </w:rPr>
      </w:pPr>
      <w:r w:rsidRPr="00C3489B">
        <w:rPr>
          <w:rStyle w:val="Voetnootmarkering"/>
          <w:rFonts w:ascii="Times New Roman" w:hAnsi="Times New Roman" w:cs="Times New Roman"/>
        </w:rPr>
        <w:footnoteRef/>
      </w:r>
      <w:r w:rsidRPr="00C3489B">
        <w:rPr>
          <w:rFonts w:ascii="Times New Roman" w:hAnsi="Times New Roman" w:cs="Times New Roman"/>
        </w:rPr>
        <w:t xml:space="preserve"> Films die doorgaans tot het postapocalyptische genre worden gerekend, reken ik ook onder de apocalyptische film. Beide films hebben namelijk een apocalyptisch thema en de narratieve structuur van voor of na een apocalypse lopen vaak zoveel door elkaar heen dat ik dit onderscheid niet wil maken. Ook na een apocalyptische gebeurtenis is het de vraag hoe lang men nog te eten en te leven heeft. Daarnaast maakt wat eten betreft het met betrekking tot het apocalyptische thema niet uit of een film zich voor of na een apocalypse afspeelt: de boodschappen over eten hebben vaak een zelfde duiding. Mitchell pleit wel voor een onderscheid tussen apocalyptische en postapocalyptische films, maar ziet zelf een film als </w:t>
      </w:r>
      <w:r w:rsidRPr="00C3489B">
        <w:rPr>
          <w:rFonts w:ascii="Times New Roman" w:hAnsi="Times New Roman" w:cs="Times New Roman"/>
          <w:smallCaps/>
        </w:rPr>
        <w:t>12 Monkeys</w:t>
      </w:r>
      <w:r w:rsidRPr="00C3489B">
        <w:rPr>
          <w:rFonts w:ascii="Times New Roman" w:hAnsi="Times New Roman" w:cs="Times New Roman"/>
        </w:rPr>
        <w:t xml:space="preserve"> (Terry Gilliam, 1995) als een apocalyptische film, terwijl dit ook tot de postapocalyptische film gerekend kan worden omdat de film zich afspeelt na de apocalypse.</w:t>
      </w:r>
    </w:p>
  </w:footnote>
  <w:footnote w:id="35">
    <w:p w:rsidR="00746F4B" w:rsidRDefault="00746F4B">
      <w:pPr>
        <w:pStyle w:val="Voetnoottekst"/>
      </w:pPr>
      <w:r w:rsidRPr="00020C48">
        <w:rPr>
          <w:rStyle w:val="Voetnootmarkering"/>
        </w:rPr>
        <w:footnoteRef/>
      </w:r>
      <w:r w:rsidRPr="00020C48">
        <w:t xml:space="preserve"> </w:t>
      </w:r>
      <w:r w:rsidRPr="00020C48">
        <w:rPr>
          <w:rFonts w:ascii="Times New Roman" w:hAnsi="Times New Roman" w:cs="Times New Roman"/>
        </w:rPr>
        <w:t>Dit sterven gebeurt buiten de speelduur van de film.</w:t>
      </w:r>
    </w:p>
  </w:footnote>
  <w:footnote w:id="36">
    <w:p w:rsidR="00746F4B" w:rsidRPr="004164E7" w:rsidRDefault="00746F4B" w:rsidP="008B4C40">
      <w:pPr>
        <w:pStyle w:val="Voetnoottekst"/>
        <w:rPr>
          <w:rFonts w:ascii="Times New Roman" w:hAnsi="Times New Roman" w:cs="Times New Roman"/>
        </w:rPr>
      </w:pPr>
      <w:r w:rsidRPr="004164E7">
        <w:rPr>
          <w:rStyle w:val="Voetnootmarkering"/>
          <w:rFonts w:ascii="Times New Roman" w:hAnsi="Times New Roman" w:cs="Times New Roman"/>
        </w:rPr>
        <w:footnoteRef/>
      </w:r>
      <w:r w:rsidRPr="004164E7">
        <w:rPr>
          <w:rFonts w:ascii="Times New Roman" w:hAnsi="Times New Roman" w:cs="Times New Roman"/>
        </w:rPr>
        <w:t xml:space="preserve"> Verstraten, </w:t>
      </w:r>
      <w:r w:rsidRPr="004164E7">
        <w:rPr>
          <w:rFonts w:ascii="Times New Roman" w:hAnsi="Times New Roman" w:cs="Times New Roman"/>
          <w:i/>
        </w:rPr>
        <w:t>Handboek Filmnarratologie</w:t>
      </w:r>
      <w:r w:rsidRPr="004164E7">
        <w:rPr>
          <w:rFonts w:ascii="Times New Roman" w:hAnsi="Times New Roman" w:cs="Times New Roman"/>
        </w:rPr>
        <w:t>, 65-66.</w:t>
      </w:r>
    </w:p>
  </w:footnote>
  <w:footnote w:id="37">
    <w:p w:rsidR="00746F4B" w:rsidRDefault="00746F4B" w:rsidP="008B4C40">
      <w:pPr>
        <w:pStyle w:val="Geenafstand"/>
      </w:pPr>
      <w:r w:rsidRPr="004164E7">
        <w:rPr>
          <w:rStyle w:val="Voetnootmarkering"/>
          <w:rFonts w:ascii="Times New Roman" w:hAnsi="Times New Roman" w:cs="Times New Roman"/>
          <w:sz w:val="20"/>
          <w:szCs w:val="20"/>
        </w:rPr>
        <w:footnoteRef/>
      </w:r>
      <w:r w:rsidR="00CF4F90">
        <w:rPr>
          <w:rFonts w:ascii="Times New Roman" w:hAnsi="Times New Roman" w:cs="Times New Roman"/>
          <w:sz w:val="20"/>
          <w:szCs w:val="20"/>
        </w:rPr>
        <w:t xml:space="preserve"> David Bordwell en Kristin </w:t>
      </w:r>
      <w:r w:rsidRPr="004164E7">
        <w:rPr>
          <w:rFonts w:ascii="Times New Roman" w:hAnsi="Times New Roman" w:cs="Times New Roman"/>
          <w:sz w:val="20"/>
          <w:szCs w:val="20"/>
        </w:rPr>
        <w:t xml:space="preserve">Thompson. </w:t>
      </w:r>
      <w:r w:rsidRPr="004164E7">
        <w:rPr>
          <w:rFonts w:ascii="Times New Roman" w:hAnsi="Times New Roman" w:cs="Times New Roman"/>
          <w:i/>
          <w:sz w:val="20"/>
          <w:szCs w:val="20"/>
        </w:rPr>
        <w:t>Film Art.</w:t>
      </w:r>
      <w:r>
        <w:rPr>
          <w:rFonts w:ascii="Times New Roman" w:hAnsi="Times New Roman" w:cs="Times New Roman"/>
          <w:i/>
          <w:sz w:val="20"/>
          <w:szCs w:val="20"/>
        </w:rPr>
        <w:t xml:space="preserve"> An Introduction. Negende editie </w:t>
      </w:r>
      <w:r>
        <w:rPr>
          <w:rFonts w:ascii="Times New Roman" w:hAnsi="Times New Roman" w:cs="Times New Roman"/>
          <w:sz w:val="20"/>
          <w:szCs w:val="20"/>
        </w:rPr>
        <w:t>(</w:t>
      </w:r>
      <w:r w:rsidRPr="004164E7">
        <w:rPr>
          <w:rFonts w:ascii="Times New Roman" w:hAnsi="Times New Roman" w:cs="Times New Roman"/>
          <w:sz w:val="20"/>
          <w:szCs w:val="20"/>
        </w:rPr>
        <w:t>New York: McGraw Hill, 2010), 121.</w:t>
      </w:r>
    </w:p>
  </w:footnote>
  <w:footnote w:id="38">
    <w:p w:rsidR="00746F4B" w:rsidRPr="0029095D" w:rsidRDefault="00746F4B" w:rsidP="008B4C40">
      <w:pPr>
        <w:pStyle w:val="Voetnoottekst"/>
        <w:rPr>
          <w:rFonts w:ascii="Times New Roman" w:hAnsi="Times New Roman" w:cs="Times New Roman"/>
        </w:rPr>
      </w:pPr>
      <w:r w:rsidRPr="0029095D">
        <w:rPr>
          <w:rStyle w:val="Voetnootmarkering"/>
          <w:rFonts w:ascii="Times New Roman" w:hAnsi="Times New Roman" w:cs="Times New Roman"/>
        </w:rPr>
        <w:footnoteRef/>
      </w:r>
      <w:r>
        <w:rPr>
          <w:rFonts w:ascii="Times New Roman" w:hAnsi="Times New Roman" w:cs="Times New Roman"/>
        </w:rPr>
        <w:t xml:space="preserve"> Alle </w:t>
      </w:r>
      <w:r w:rsidRPr="0029095D">
        <w:rPr>
          <w:rFonts w:ascii="Times New Roman" w:hAnsi="Times New Roman" w:cs="Times New Roman"/>
        </w:rPr>
        <w:t xml:space="preserve">afbeeldingen in dit werkstuk zijn screenshots uit de film </w:t>
      </w:r>
      <w:r w:rsidRPr="0029095D">
        <w:rPr>
          <w:rFonts w:ascii="Times New Roman" w:hAnsi="Times New Roman" w:cs="Times New Roman"/>
          <w:smallCaps/>
        </w:rPr>
        <w:t>Perfect Sense</w:t>
      </w:r>
      <w:r w:rsidRPr="0029095D">
        <w:rPr>
          <w:rFonts w:ascii="Times New Roman" w:hAnsi="Times New Roman" w:cs="Times New Roman"/>
        </w:rPr>
        <w:t>.</w:t>
      </w:r>
    </w:p>
  </w:footnote>
  <w:footnote w:id="39">
    <w:p w:rsidR="00746F4B" w:rsidRPr="00CF4002" w:rsidRDefault="00746F4B" w:rsidP="008B4C40">
      <w:pPr>
        <w:pStyle w:val="Voetnoottekst"/>
        <w:rPr>
          <w:rFonts w:ascii="Times New Roman" w:hAnsi="Times New Roman" w:cs="Times New Roman"/>
        </w:rPr>
      </w:pPr>
      <w:r w:rsidRPr="00CF4002">
        <w:rPr>
          <w:rStyle w:val="Voetnootmarkering"/>
          <w:rFonts w:ascii="Times New Roman" w:hAnsi="Times New Roman" w:cs="Times New Roman"/>
        </w:rPr>
        <w:footnoteRef/>
      </w:r>
      <w:r w:rsidRPr="00CF4002">
        <w:rPr>
          <w:rFonts w:ascii="Times New Roman" w:hAnsi="Times New Roman" w:cs="Times New Roman"/>
        </w:rPr>
        <w:t xml:space="preserve"> Het is hierbij belangrijk op te merken dat deze razernij louter is veroorzaakt door het virus. Zodra de woedeaanval voorbij is, stopt ook het gooien.</w:t>
      </w:r>
    </w:p>
  </w:footnote>
  <w:footnote w:id="40">
    <w:p w:rsidR="00746F4B" w:rsidRPr="00DF1041" w:rsidRDefault="00746F4B">
      <w:pPr>
        <w:pStyle w:val="Voetnoottekst"/>
        <w:rPr>
          <w:rFonts w:ascii="Times New Roman" w:hAnsi="Times New Roman" w:cs="Times New Roman"/>
        </w:rPr>
      </w:pPr>
      <w:r w:rsidRPr="00DF1041">
        <w:rPr>
          <w:rStyle w:val="Voetnootmarkering"/>
          <w:rFonts w:ascii="Times New Roman" w:hAnsi="Times New Roman" w:cs="Times New Roman"/>
        </w:rPr>
        <w:footnoteRef/>
      </w:r>
      <w:r w:rsidRPr="00DF1041">
        <w:rPr>
          <w:rFonts w:ascii="Times New Roman" w:hAnsi="Times New Roman" w:cs="Times New Roman"/>
        </w:rPr>
        <w:t xml:space="preserve"> King, “Apocalypse, Maybe,” </w:t>
      </w:r>
      <w:r w:rsidRPr="00C3489B">
        <w:rPr>
          <w:rFonts w:ascii="Times New Roman" w:hAnsi="Times New Roman" w:cs="Times New Roman"/>
        </w:rPr>
        <w:t>160.</w:t>
      </w:r>
    </w:p>
  </w:footnote>
  <w:footnote w:id="41">
    <w:p w:rsidR="00746F4B" w:rsidRPr="00DF1041" w:rsidRDefault="00746F4B">
      <w:pPr>
        <w:pStyle w:val="Voetnoottekst"/>
        <w:rPr>
          <w:rFonts w:ascii="Times New Roman" w:hAnsi="Times New Roman" w:cs="Times New Roman"/>
        </w:rPr>
      </w:pPr>
      <w:r w:rsidRPr="00DF1041">
        <w:rPr>
          <w:rStyle w:val="Voetnootmarkering"/>
          <w:rFonts w:ascii="Times New Roman" w:hAnsi="Times New Roman" w:cs="Times New Roman"/>
        </w:rPr>
        <w:footnoteRef/>
      </w:r>
      <w:r>
        <w:rPr>
          <w:rFonts w:ascii="Times New Roman" w:hAnsi="Times New Roman" w:cs="Times New Roman"/>
        </w:rPr>
        <w:t xml:space="preserve"> Ibidem, 148.</w:t>
      </w:r>
    </w:p>
  </w:footnote>
  <w:footnote w:id="42">
    <w:p w:rsidR="00746F4B" w:rsidRPr="00DF1041" w:rsidRDefault="00746F4B">
      <w:pPr>
        <w:pStyle w:val="Voetnoottekst"/>
        <w:rPr>
          <w:rFonts w:ascii="Times New Roman" w:hAnsi="Times New Roman" w:cs="Times New Roman"/>
        </w:rPr>
      </w:pPr>
      <w:r w:rsidRPr="00DF1041">
        <w:rPr>
          <w:rStyle w:val="Voetnootmarkering"/>
          <w:rFonts w:ascii="Times New Roman" w:hAnsi="Times New Roman" w:cs="Times New Roman"/>
        </w:rPr>
        <w:footnoteRef/>
      </w:r>
      <w:r w:rsidRPr="00DF1041">
        <w:rPr>
          <w:rFonts w:ascii="Times New Roman" w:hAnsi="Times New Roman" w:cs="Times New Roman"/>
        </w:rPr>
        <w:t xml:space="preserve"> </w:t>
      </w:r>
      <w:r>
        <w:rPr>
          <w:rFonts w:ascii="Times New Roman" w:hAnsi="Times New Roman" w:cs="Times New Roman"/>
        </w:rPr>
        <w:t>Ibidem, 155.</w:t>
      </w:r>
    </w:p>
  </w:footnote>
  <w:footnote w:id="43">
    <w:p w:rsidR="00746F4B" w:rsidRDefault="00746F4B">
      <w:pPr>
        <w:pStyle w:val="Voetnoottekst"/>
      </w:pPr>
      <w:r w:rsidRPr="00DF1041">
        <w:rPr>
          <w:rStyle w:val="Voetnootmarkering"/>
          <w:rFonts w:ascii="Times New Roman" w:hAnsi="Times New Roman" w:cs="Times New Roman"/>
        </w:rPr>
        <w:footnoteRef/>
      </w:r>
      <w:r w:rsidRPr="00DF1041">
        <w:rPr>
          <w:rFonts w:ascii="Times New Roman" w:hAnsi="Times New Roman" w:cs="Times New Roman"/>
        </w:rPr>
        <w:t xml:space="preserve"> </w:t>
      </w:r>
      <w:r>
        <w:rPr>
          <w:rFonts w:ascii="Times New Roman" w:hAnsi="Times New Roman" w:cs="Times New Roman"/>
        </w:rPr>
        <w:t>Ibidem, 155.</w:t>
      </w:r>
    </w:p>
  </w:footnote>
  <w:footnote w:id="44">
    <w:p w:rsidR="00746F4B" w:rsidRPr="004164E7" w:rsidRDefault="00746F4B">
      <w:pPr>
        <w:pStyle w:val="Voetnoottekst"/>
        <w:rPr>
          <w:rFonts w:ascii="Times New Roman" w:hAnsi="Times New Roman" w:cs="Times New Roman"/>
        </w:rPr>
      </w:pPr>
      <w:r w:rsidRPr="004164E7">
        <w:rPr>
          <w:rStyle w:val="Voetnootmarkering"/>
          <w:rFonts w:ascii="Times New Roman" w:hAnsi="Times New Roman" w:cs="Times New Roman"/>
        </w:rPr>
        <w:footnoteRef/>
      </w:r>
      <w:r w:rsidRPr="004164E7">
        <w:rPr>
          <w:rFonts w:ascii="Times New Roman" w:hAnsi="Times New Roman" w:cs="Times New Roman"/>
        </w:rPr>
        <w:t xml:space="preserve"> Ibidem, 146.</w:t>
      </w:r>
    </w:p>
  </w:footnote>
  <w:footnote w:id="45">
    <w:p w:rsidR="00746F4B" w:rsidRPr="009E6EC9" w:rsidRDefault="00746F4B">
      <w:pPr>
        <w:pStyle w:val="Voetnoottekst"/>
        <w:rPr>
          <w:rFonts w:ascii="Times New Roman" w:hAnsi="Times New Roman" w:cs="Times New Roman"/>
        </w:rPr>
      </w:pPr>
      <w:r w:rsidRPr="009E6EC9">
        <w:rPr>
          <w:rStyle w:val="Voetnootmarkering"/>
          <w:rFonts w:ascii="Times New Roman" w:hAnsi="Times New Roman" w:cs="Times New Roman"/>
        </w:rPr>
        <w:footnoteRef/>
      </w:r>
      <w:r w:rsidRPr="009E6EC9">
        <w:rPr>
          <w:rFonts w:ascii="Times New Roman" w:hAnsi="Times New Roman" w:cs="Times New Roman"/>
        </w:rPr>
        <w:t xml:space="preserve"> </w:t>
      </w:r>
      <w:r w:rsidR="00C92550">
        <w:rPr>
          <w:rFonts w:ascii="Times New Roman" w:hAnsi="Times New Roman" w:cs="Times New Roman"/>
          <w:i/>
        </w:rPr>
        <w:t>Perfect Sense.</w:t>
      </w:r>
    </w:p>
  </w:footnote>
  <w:footnote w:id="46">
    <w:p w:rsidR="00746F4B" w:rsidRPr="009E6EC9" w:rsidRDefault="00746F4B" w:rsidP="004164E7">
      <w:pPr>
        <w:pStyle w:val="Geenafstand"/>
        <w:rPr>
          <w:rFonts w:ascii="Times New Roman" w:hAnsi="Times New Roman" w:cs="Times New Roman"/>
        </w:rPr>
      </w:pPr>
      <w:r w:rsidRPr="009E6EC9">
        <w:rPr>
          <w:rStyle w:val="Voetnootmarkering"/>
          <w:rFonts w:ascii="Times New Roman" w:hAnsi="Times New Roman" w:cs="Times New Roman"/>
        </w:rPr>
        <w:footnoteRef/>
      </w:r>
      <w:r w:rsidRPr="009E6EC9">
        <w:rPr>
          <w:rFonts w:ascii="Times New Roman" w:hAnsi="Times New Roman" w:cs="Times New Roman"/>
        </w:rPr>
        <w:t xml:space="preserve"> </w:t>
      </w:r>
      <w:r w:rsidRPr="009E6EC9">
        <w:rPr>
          <w:rFonts w:ascii="Times New Roman" w:hAnsi="Times New Roman" w:cs="Times New Roman"/>
          <w:sz w:val="20"/>
          <w:szCs w:val="20"/>
        </w:rPr>
        <w:t>Indiewire, “In His Own Words: David Mackenzie Shares a Scene from ‘Perfect Sense,’</w:t>
      </w:r>
      <w:r>
        <w:rPr>
          <w:rFonts w:ascii="Times New Roman" w:hAnsi="Times New Roman" w:cs="Times New Roman"/>
          <w:sz w:val="20"/>
          <w:szCs w:val="20"/>
        </w:rPr>
        <w:t>"</w:t>
      </w:r>
      <w:r w:rsidRPr="009E6EC9">
        <w:rPr>
          <w:rFonts w:ascii="Times New Roman" w:hAnsi="Times New Roman" w:cs="Times New Roman"/>
          <w:sz w:val="20"/>
          <w:szCs w:val="20"/>
        </w:rPr>
        <w:t xml:space="preserve"> </w:t>
      </w:r>
      <w:r w:rsidRPr="009E6EC9">
        <w:rPr>
          <w:rFonts w:ascii="Times New Roman" w:hAnsi="Times New Roman" w:cs="Times New Roman"/>
          <w:i/>
          <w:sz w:val="20"/>
          <w:szCs w:val="20"/>
        </w:rPr>
        <w:t xml:space="preserve">Indiewire, </w:t>
      </w:r>
      <w:r w:rsidRPr="009E6EC9">
        <w:rPr>
          <w:rFonts w:ascii="Times New Roman" w:hAnsi="Times New Roman" w:cs="Times New Roman"/>
          <w:sz w:val="20"/>
          <w:szCs w:val="20"/>
        </w:rPr>
        <w:t xml:space="preserve">7 februari, 2012,  </w:t>
      </w:r>
      <w:hyperlink r:id="rId1" w:history="1">
        <w:r w:rsidRPr="009E6EC9">
          <w:rPr>
            <w:rStyle w:val="Hyperlink"/>
            <w:rFonts w:ascii="Times New Roman" w:hAnsi="Times New Roman" w:cs="Times New Roman"/>
            <w:color w:val="auto"/>
            <w:sz w:val="20"/>
            <w:szCs w:val="20"/>
            <w:u w:val="none"/>
          </w:rPr>
          <w:t>http://www.indiewire.com/article/in-his-own-words-david-mackenzie-shares-a-scene-from-perfect-sense</w:t>
        </w:r>
      </w:hyperlink>
      <w:r w:rsidRPr="009E6EC9">
        <w:rPr>
          <w:rFonts w:ascii="Times New Roman" w:hAnsi="Times New Roman" w:cs="Times New Roman"/>
          <w:sz w:val="20"/>
          <w:szCs w:val="20"/>
        </w:rPr>
        <w:t>.</w:t>
      </w:r>
    </w:p>
  </w:footnote>
  <w:footnote w:id="47">
    <w:p w:rsidR="00746F4B" w:rsidRPr="004F400B" w:rsidRDefault="00746F4B">
      <w:pPr>
        <w:pStyle w:val="Voetnoottekst"/>
        <w:rPr>
          <w:rFonts w:ascii="Times New Roman" w:hAnsi="Times New Roman" w:cs="Times New Roman"/>
        </w:rPr>
      </w:pPr>
      <w:r w:rsidRPr="004F400B">
        <w:rPr>
          <w:rStyle w:val="Voetnootmarkering"/>
          <w:rFonts w:ascii="Times New Roman" w:hAnsi="Times New Roman" w:cs="Times New Roman"/>
        </w:rPr>
        <w:footnoteRef/>
      </w:r>
      <w:r w:rsidRPr="004F400B">
        <w:rPr>
          <w:rFonts w:ascii="Times New Roman" w:hAnsi="Times New Roman" w:cs="Times New Roman"/>
        </w:rPr>
        <w:t xml:space="preserve"> Oscar Wilde, </w:t>
      </w:r>
      <w:r w:rsidRPr="006D3296">
        <w:rPr>
          <w:rFonts w:ascii="Times New Roman" w:hAnsi="Times New Roman" w:cs="Times New Roman"/>
          <w:i/>
        </w:rPr>
        <w:t>The Picture of Dorian Gray</w:t>
      </w:r>
      <w:r w:rsidRPr="004F400B">
        <w:rPr>
          <w:rFonts w:ascii="Times New Roman" w:hAnsi="Times New Roman" w:cs="Times New Roman"/>
        </w:rPr>
        <w:t xml:space="preserve"> (</w:t>
      </w:r>
      <w:r>
        <w:rPr>
          <w:rFonts w:ascii="Times New Roman" w:hAnsi="Times New Roman" w:cs="Times New Roman"/>
        </w:rPr>
        <w:t>London: Penguin Books, 1988), 23.</w:t>
      </w:r>
    </w:p>
  </w:footnote>
  <w:footnote w:id="48">
    <w:p w:rsidR="00746F4B" w:rsidRDefault="00746F4B">
      <w:pPr>
        <w:pStyle w:val="Voetnoottekst"/>
      </w:pPr>
      <w:r w:rsidRPr="004F400B">
        <w:rPr>
          <w:rStyle w:val="Voetnootmarkering"/>
          <w:rFonts w:ascii="Times New Roman" w:hAnsi="Times New Roman" w:cs="Times New Roman"/>
        </w:rPr>
        <w:footnoteRef/>
      </w:r>
      <w:r>
        <w:rPr>
          <w:rFonts w:ascii="Times New Roman" w:hAnsi="Times New Roman" w:cs="Times New Roman"/>
        </w:rPr>
        <w:t xml:space="preserve"> Korsmeyer, </w:t>
      </w:r>
      <w:r w:rsidRPr="005B4C58">
        <w:rPr>
          <w:rFonts w:ascii="Times New Roman" w:hAnsi="Times New Roman" w:cs="Times New Roman"/>
        </w:rPr>
        <w:t>“The Meaning of Taste and the Taste of Meaning,” 35.</w:t>
      </w:r>
    </w:p>
  </w:footnote>
  <w:footnote w:id="49">
    <w:p w:rsidR="00746F4B" w:rsidRPr="0087629B" w:rsidRDefault="00746F4B">
      <w:pPr>
        <w:pStyle w:val="Voetnoottekst"/>
        <w:rPr>
          <w:rFonts w:ascii="Times New Roman" w:hAnsi="Times New Roman" w:cs="Times New Roman"/>
        </w:rPr>
      </w:pPr>
      <w:r w:rsidRPr="0087629B">
        <w:rPr>
          <w:rStyle w:val="Voetnootmarkering"/>
          <w:rFonts w:ascii="Times New Roman" w:hAnsi="Times New Roman" w:cs="Times New Roman"/>
        </w:rPr>
        <w:footnoteRef/>
      </w:r>
      <w:r w:rsidRPr="0087629B">
        <w:rPr>
          <w:rFonts w:ascii="Times New Roman" w:hAnsi="Times New Roman" w:cs="Times New Roman"/>
        </w:rPr>
        <w:t xml:space="preserve"> Parle</w:t>
      </w:r>
      <w:r>
        <w:rPr>
          <w:rFonts w:ascii="Times New Roman" w:hAnsi="Times New Roman" w:cs="Times New Roman"/>
        </w:rPr>
        <w:t>y Anne Boswell, “Hungry in the Land of the Plenty: F</w:t>
      </w:r>
      <w:r w:rsidRPr="0087629B">
        <w:rPr>
          <w:rFonts w:ascii="Times New Roman" w:hAnsi="Times New Roman" w:cs="Times New Roman"/>
        </w:rPr>
        <w:t xml:space="preserve">ood in Hollywood Films,” in </w:t>
      </w:r>
      <w:r>
        <w:rPr>
          <w:rFonts w:ascii="Times New Roman" w:hAnsi="Times New Roman" w:cs="Times New Roman"/>
          <w:i/>
        </w:rPr>
        <w:t>Beyond the Stars III: The M</w:t>
      </w:r>
      <w:r w:rsidRPr="00DE0618">
        <w:rPr>
          <w:rFonts w:ascii="Times New Roman" w:hAnsi="Times New Roman" w:cs="Times New Roman"/>
          <w:i/>
        </w:rPr>
        <w:t>aterial World in American Popular Film</w:t>
      </w:r>
      <w:r w:rsidRPr="0087629B">
        <w:rPr>
          <w:rFonts w:ascii="Times New Roman" w:hAnsi="Times New Roman" w:cs="Times New Roman"/>
        </w:rPr>
        <w:t xml:space="preserve">, red. P. Loukides en K. </w:t>
      </w:r>
      <w:r>
        <w:rPr>
          <w:rFonts w:ascii="Times New Roman" w:hAnsi="Times New Roman" w:cs="Times New Roman"/>
        </w:rPr>
        <w:t>Fuller (Bowling Green: Bowling G</w:t>
      </w:r>
      <w:r w:rsidRPr="0087629B">
        <w:rPr>
          <w:rFonts w:ascii="Times New Roman" w:hAnsi="Times New Roman" w:cs="Times New Roman"/>
        </w:rPr>
        <w:t>reen State University Popular Press, 1990), 7.</w:t>
      </w:r>
    </w:p>
  </w:footnote>
  <w:footnote w:id="50">
    <w:p w:rsidR="00746F4B" w:rsidRPr="00B515B5" w:rsidRDefault="00746F4B">
      <w:pPr>
        <w:pStyle w:val="Voetnoottekst"/>
        <w:rPr>
          <w:rFonts w:ascii="Times New Roman" w:hAnsi="Times New Roman" w:cs="Times New Roman"/>
        </w:rPr>
      </w:pPr>
      <w:r w:rsidRPr="00B515B5">
        <w:rPr>
          <w:rStyle w:val="Voetnootmarkering"/>
          <w:rFonts w:ascii="Times New Roman" w:hAnsi="Times New Roman" w:cs="Times New Roman"/>
        </w:rPr>
        <w:footnoteRef/>
      </w:r>
      <w:r w:rsidRPr="00B515B5">
        <w:rPr>
          <w:rFonts w:ascii="Times New Roman" w:hAnsi="Times New Roman" w:cs="Times New Roman"/>
        </w:rPr>
        <w:t xml:space="preserve"> Keane, introductie bij </w:t>
      </w:r>
      <w:r w:rsidRPr="00B515B5">
        <w:rPr>
          <w:rFonts w:ascii="Times New Roman" w:hAnsi="Times New Roman" w:cs="Times New Roman"/>
          <w:i/>
        </w:rPr>
        <w:t>Disaster Movies</w:t>
      </w:r>
      <w:r w:rsidRPr="00B515B5">
        <w:rPr>
          <w:rFonts w:ascii="Times New Roman" w:hAnsi="Times New Roman" w:cs="Times New Roman"/>
        </w:rPr>
        <w:t>, 5.</w:t>
      </w:r>
    </w:p>
  </w:footnote>
  <w:footnote w:id="51">
    <w:p w:rsidR="00746F4B" w:rsidRPr="00071284" w:rsidRDefault="00746F4B">
      <w:pPr>
        <w:pStyle w:val="Voetnoottekst"/>
        <w:rPr>
          <w:rFonts w:ascii="Times New Roman" w:hAnsi="Times New Roman" w:cs="Times New Roman"/>
        </w:rPr>
      </w:pPr>
      <w:r w:rsidRPr="00071284">
        <w:rPr>
          <w:rStyle w:val="Voetnootmarkering"/>
          <w:rFonts w:ascii="Times New Roman" w:hAnsi="Times New Roman" w:cs="Times New Roman"/>
        </w:rPr>
        <w:footnoteRef/>
      </w:r>
      <w:r w:rsidRPr="00071284">
        <w:rPr>
          <w:rFonts w:ascii="Times New Roman" w:hAnsi="Times New Roman" w:cs="Times New Roman"/>
        </w:rPr>
        <w:t xml:space="preserve"> Retzinger, “Speculative Visions and Imaginary Meals,” 376.</w:t>
      </w:r>
    </w:p>
  </w:footnote>
  <w:footnote w:id="52">
    <w:p w:rsidR="00746F4B" w:rsidRPr="005B218C" w:rsidRDefault="00746F4B">
      <w:pPr>
        <w:pStyle w:val="Voetnoottekst"/>
        <w:rPr>
          <w:rFonts w:ascii="Times New Roman" w:hAnsi="Times New Roman" w:cs="Times New Roman"/>
        </w:rPr>
      </w:pPr>
      <w:r w:rsidRPr="005B218C">
        <w:rPr>
          <w:rStyle w:val="Voetnootmarkering"/>
          <w:rFonts w:ascii="Times New Roman" w:hAnsi="Times New Roman" w:cs="Times New Roman"/>
        </w:rPr>
        <w:footnoteRef/>
      </w:r>
      <w:r w:rsidRPr="005B218C">
        <w:rPr>
          <w:rFonts w:ascii="Times New Roman" w:hAnsi="Times New Roman" w:cs="Times New Roman"/>
        </w:rPr>
        <w:t xml:space="preserve"> Ibidem, 372.</w:t>
      </w:r>
    </w:p>
  </w:footnote>
  <w:footnote w:id="53">
    <w:p w:rsidR="00C315CD" w:rsidRDefault="00C315CD">
      <w:pPr>
        <w:pStyle w:val="Voetnoottekst"/>
      </w:pPr>
      <w:r>
        <w:rPr>
          <w:rStyle w:val="Voetnootmarkering"/>
        </w:rPr>
        <w:footnoteRef/>
      </w:r>
      <w:r>
        <w:t xml:space="preserve"> </w:t>
      </w:r>
      <w:r w:rsidR="00C92550">
        <w:rPr>
          <w:rFonts w:ascii="Times New Roman" w:hAnsi="Times New Roman" w:cs="Times New Roman"/>
          <w:i/>
        </w:rPr>
        <w:t>Perfect Sense.</w:t>
      </w:r>
    </w:p>
  </w:footnote>
  <w:footnote w:id="54">
    <w:p w:rsidR="00C315CD" w:rsidRDefault="00C315CD">
      <w:pPr>
        <w:pStyle w:val="Voetnoottekst"/>
      </w:pPr>
      <w:r>
        <w:rPr>
          <w:rStyle w:val="Voetnootmarkering"/>
        </w:rPr>
        <w:footnoteRef/>
      </w:r>
      <w:r>
        <w:t xml:space="preserve"> </w:t>
      </w:r>
      <w:r w:rsidR="00C92550">
        <w:rPr>
          <w:rFonts w:ascii="Times New Roman" w:hAnsi="Times New Roman" w:cs="Times New Roman"/>
          <w:i/>
        </w:rPr>
        <w:t>Perfect Sense.</w:t>
      </w:r>
    </w:p>
  </w:footnote>
  <w:footnote w:id="55">
    <w:p w:rsidR="00746F4B" w:rsidRPr="00EA195D" w:rsidRDefault="00746F4B" w:rsidP="00D37DCF">
      <w:pPr>
        <w:pStyle w:val="Voetnoottekst"/>
        <w:rPr>
          <w:rFonts w:ascii="Times New Roman" w:hAnsi="Times New Roman" w:cs="Times New Roman"/>
        </w:rPr>
      </w:pPr>
      <w:r w:rsidRPr="00DF05F1">
        <w:rPr>
          <w:rStyle w:val="Voetnootmarkering"/>
          <w:rFonts w:ascii="Times New Roman" w:hAnsi="Times New Roman" w:cs="Times New Roman"/>
        </w:rPr>
        <w:footnoteRef/>
      </w:r>
      <w:r w:rsidRPr="00DF05F1">
        <w:rPr>
          <w:rFonts w:ascii="Times New Roman" w:hAnsi="Times New Roman" w:cs="Times New Roman"/>
        </w:rPr>
        <w:t xml:space="preserve"> </w:t>
      </w:r>
      <w:r>
        <w:rPr>
          <w:rFonts w:ascii="Times New Roman" w:hAnsi="Times New Roman" w:cs="Times New Roman"/>
        </w:rPr>
        <w:t>Ibidem.</w:t>
      </w:r>
    </w:p>
  </w:footnote>
  <w:footnote w:id="56">
    <w:p w:rsidR="00746F4B" w:rsidRPr="00DF05F1" w:rsidRDefault="00746F4B" w:rsidP="003C2F10">
      <w:pPr>
        <w:pStyle w:val="Voetnoottekst"/>
        <w:rPr>
          <w:rFonts w:ascii="Times New Roman" w:hAnsi="Times New Roman" w:cs="Times New Roman"/>
        </w:rPr>
      </w:pPr>
      <w:r w:rsidRPr="00DF05F1">
        <w:rPr>
          <w:rStyle w:val="Voetnootmarkering"/>
          <w:rFonts w:ascii="Times New Roman" w:hAnsi="Times New Roman" w:cs="Times New Roman"/>
        </w:rPr>
        <w:footnoteRef/>
      </w:r>
      <w:r w:rsidRPr="00DF05F1">
        <w:rPr>
          <w:rFonts w:ascii="Times New Roman" w:hAnsi="Times New Roman" w:cs="Times New Roman"/>
        </w:rPr>
        <w:t xml:space="preserve"> Retzinger, “Speculative Visions and Imaginary Meals,” 377.</w:t>
      </w:r>
    </w:p>
  </w:footnote>
  <w:footnote w:id="57">
    <w:p w:rsidR="00746F4B" w:rsidRPr="005B218C" w:rsidRDefault="00746F4B" w:rsidP="00CB454B">
      <w:pPr>
        <w:pStyle w:val="Voetnoottekst"/>
        <w:rPr>
          <w:rFonts w:ascii="Times New Roman" w:hAnsi="Times New Roman" w:cs="Times New Roman"/>
        </w:rPr>
      </w:pPr>
      <w:r w:rsidRPr="005B218C">
        <w:rPr>
          <w:rStyle w:val="Voetnootmarkering"/>
          <w:rFonts w:ascii="Times New Roman" w:hAnsi="Times New Roman" w:cs="Times New Roman"/>
        </w:rPr>
        <w:footnoteRef/>
      </w:r>
      <w:r w:rsidRPr="005B218C">
        <w:rPr>
          <w:rFonts w:ascii="Times New Roman" w:hAnsi="Times New Roman" w:cs="Times New Roman"/>
        </w:rPr>
        <w:t xml:space="preserve"> </w:t>
      </w:r>
      <w:r>
        <w:rPr>
          <w:rFonts w:ascii="Times New Roman" w:hAnsi="Times New Roman" w:cs="Times New Roman"/>
        </w:rPr>
        <w:t>Ibidem,</w:t>
      </w:r>
      <w:r w:rsidRPr="005B218C">
        <w:rPr>
          <w:rFonts w:ascii="Times New Roman" w:hAnsi="Times New Roman" w:cs="Times New Roman"/>
        </w:rPr>
        <w:t xml:space="preserve"> 378.</w:t>
      </w:r>
    </w:p>
  </w:footnote>
  <w:footnote w:id="58">
    <w:p w:rsidR="00C92550" w:rsidRPr="00C92550" w:rsidRDefault="00C92550">
      <w:pPr>
        <w:pStyle w:val="Voetnoottekst"/>
        <w:rPr>
          <w:rFonts w:ascii="Times New Roman" w:hAnsi="Times New Roman" w:cs="Times New Roman"/>
        </w:rPr>
      </w:pPr>
      <w:r w:rsidRPr="00C92550">
        <w:rPr>
          <w:rStyle w:val="Voetnootmarkering"/>
          <w:rFonts w:ascii="Times New Roman" w:hAnsi="Times New Roman" w:cs="Times New Roman"/>
        </w:rPr>
        <w:footnoteRef/>
      </w:r>
      <w:r w:rsidRPr="00C92550">
        <w:rPr>
          <w:rFonts w:ascii="Times New Roman" w:hAnsi="Times New Roman" w:cs="Times New Roman"/>
        </w:rPr>
        <w:t xml:space="preserve"> </w:t>
      </w:r>
      <w:r w:rsidRPr="00C92550">
        <w:rPr>
          <w:rFonts w:ascii="Times New Roman" w:hAnsi="Times New Roman" w:cs="Times New Roman"/>
          <w:i/>
        </w:rPr>
        <w:t>Perfect Sense.</w:t>
      </w:r>
    </w:p>
  </w:footnote>
  <w:footnote w:id="59">
    <w:p w:rsidR="00746F4B" w:rsidRPr="00071C92" w:rsidRDefault="00746F4B" w:rsidP="002E5F6E">
      <w:pPr>
        <w:pStyle w:val="Voetnoottekst"/>
        <w:rPr>
          <w:rFonts w:ascii="Times New Roman" w:hAnsi="Times New Roman" w:cs="Times New Roman"/>
        </w:rPr>
      </w:pPr>
      <w:r w:rsidRPr="00071C92">
        <w:rPr>
          <w:rStyle w:val="Voetnootmarkering"/>
          <w:rFonts w:ascii="Times New Roman" w:hAnsi="Times New Roman" w:cs="Times New Roman"/>
        </w:rPr>
        <w:footnoteRef/>
      </w:r>
      <w:r w:rsidRPr="00071C92">
        <w:rPr>
          <w:rFonts w:ascii="Times New Roman" w:hAnsi="Times New Roman" w:cs="Times New Roman"/>
        </w:rPr>
        <w:t xml:space="preserve"> Newbury, “Fast Zombie/Slow Zombie,” 97-107.</w:t>
      </w:r>
    </w:p>
  </w:footnote>
  <w:footnote w:id="60">
    <w:p w:rsidR="00746F4B" w:rsidRDefault="00746F4B">
      <w:pPr>
        <w:pStyle w:val="Voetnoottekst"/>
      </w:pPr>
      <w:r w:rsidRPr="00071C92">
        <w:rPr>
          <w:rStyle w:val="Voetnootmarkering"/>
          <w:rFonts w:ascii="Times New Roman" w:hAnsi="Times New Roman" w:cs="Times New Roman"/>
        </w:rPr>
        <w:footnoteRef/>
      </w:r>
      <w:r w:rsidRPr="00071C92">
        <w:rPr>
          <w:rFonts w:ascii="Times New Roman" w:hAnsi="Times New Roman" w:cs="Times New Roman"/>
        </w:rPr>
        <w:t xml:space="preserve"> Ibidem, 104.</w:t>
      </w:r>
    </w:p>
  </w:footnote>
  <w:footnote w:id="61">
    <w:p w:rsidR="00746F4B" w:rsidRPr="00F0431E" w:rsidRDefault="00746F4B" w:rsidP="00A066D9">
      <w:pPr>
        <w:pStyle w:val="Voetnoottekst"/>
        <w:rPr>
          <w:rFonts w:ascii="Times New Roman" w:hAnsi="Times New Roman" w:cs="Times New Roman"/>
        </w:rPr>
      </w:pPr>
      <w:r w:rsidRPr="00F0431E">
        <w:rPr>
          <w:rStyle w:val="Voetnootmarkering"/>
          <w:rFonts w:ascii="Times New Roman" w:hAnsi="Times New Roman" w:cs="Times New Roman"/>
        </w:rPr>
        <w:footnoteRef/>
      </w:r>
      <w:r w:rsidRPr="00F0431E">
        <w:rPr>
          <w:rFonts w:ascii="Times New Roman" w:hAnsi="Times New Roman" w:cs="Times New Roman"/>
        </w:rPr>
        <w:t xml:space="preserve"> Korsmeyer, </w:t>
      </w:r>
      <w:r>
        <w:rPr>
          <w:rFonts w:ascii="Times New Roman" w:hAnsi="Times New Roman" w:cs="Times New Roman"/>
        </w:rPr>
        <w:t>“The M</w:t>
      </w:r>
      <w:r w:rsidRPr="00E01E7B">
        <w:rPr>
          <w:rFonts w:ascii="Times New Roman" w:hAnsi="Times New Roman" w:cs="Times New Roman"/>
        </w:rPr>
        <w:t xml:space="preserve">eaning of </w:t>
      </w:r>
      <w:r>
        <w:rPr>
          <w:rFonts w:ascii="Times New Roman" w:hAnsi="Times New Roman" w:cs="Times New Roman"/>
        </w:rPr>
        <w:t>T</w:t>
      </w:r>
      <w:r w:rsidRPr="00E01E7B">
        <w:rPr>
          <w:rFonts w:ascii="Times New Roman" w:hAnsi="Times New Roman" w:cs="Times New Roman"/>
        </w:rPr>
        <w:t>aste</w:t>
      </w:r>
      <w:r>
        <w:rPr>
          <w:rFonts w:ascii="Times New Roman" w:hAnsi="Times New Roman" w:cs="Times New Roman"/>
        </w:rPr>
        <w:t xml:space="preserve"> and the Taste of Meaning</w:t>
      </w:r>
      <w:r w:rsidRPr="00F0431E">
        <w:rPr>
          <w:rFonts w:ascii="Times New Roman" w:hAnsi="Times New Roman" w:cs="Times New Roman"/>
        </w:rPr>
        <w:t>,</w:t>
      </w:r>
      <w:r>
        <w:rPr>
          <w:rFonts w:ascii="Times New Roman" w:hAnsi="Times New Roman" w:cs="Times New Roman"/>
        </w:rPr>
        <w:t>”</w:t>
      </w:r>
      <w:r w:rsidRPr="00F0431E">
        <w:rPr>
          <w:rFonts w:ascii="Times New Roman" w:hAnsi="Times New Roman" w:cs="Times New Roman"/>
        </w:rPr>
        <w:t xml:space="preserve"> 38.</w:t>
      </w:r>
    </w:p>
  </w:footnote>
  <w:footnote w:id="62">
    <w:p w:rsidR="00746F4B" w:rsidRPr="0035578D" w:rsidRDefault="00746F4B" w:rsidP="00A066D9">
      <w:pPr>
        <w:pStyle w:val="Voetnoottekst"/>
        <w:rPr>
          <w:rFonts w:ascii="Times New Roman" w:hAnsi="Times New Roman" w:cs="Times New Roman"/>
        </w:rPr>
      </w:pPr>
      <w:r w:rsidRPr="0035578D">
        <w:rPr>
          <w:rStyle w:val="Voetnootmarkering"/>
          <w:rFonts w:ascii="Times New Roman" w:hAnsi="Times New Roman" w:cs="Times New Roman"/>
        </w:rPr>
        <w:footnoteRef/>
      </w:r>
      <w:r w:rsidRPr="0035578D">
        <w:rPr>
          <w:rFonts w:ascii="Times New Roman" w:hAnsi="Times New Roman" w:cs="Times New Roman"/>
        </w:rPr>
        <w:t xml:space="preserve"> Indiewire.</w:t>
      </w:r>
    </w:p>
  </w:footnote>
  <w:footnote w:id="63">
    <w:p w:rsidR="00746F4B" w:rsidRDefault="00746F4B">
      <w:pPr>
        <w:pStyle w:val="Voetnoottekst"/>
      </w:pPr>
      <w:r w:rsidRPr="0035578D">
        <w:rPr>
          <w:rStyle w:val="Voetnootmarkering"/>
          <w:rFonts w:ascii="Times New Roman" w:hAnsi="Times New Roman" w:cs="Times New Roman"/>
        </w:rPr>
        <w:footnoteRef/>
      </w:r>
      <w:r w:rsidRPr="0035578D">
        <w:rPr>
          <w:rFonts w:ascii="Times New Roman" w:hAnsi="Times New Roman" w:cs="Times New Roman"/>
        </w:rPr>
        <w:t xml:space="preserve"> Ibidem.</w:t>
      </w:r>
    </w:p>
  </w:footnote>
  <w:footnote w:id="64">
    <w:p w:rsidR="00746F4B" w:rsidRDefault="00746F4B" w:rsidP="00BC2CFA">
      <w:pPr>
        <w:pStyle w:val="Voetnoottekst"/>
      </w:pPr>
      <w:r>
        <w:rPr>
          <w:rStyle w:val="Voetnootmarkering"/>
        </w:rPr>
        <w:footnoteRef/>
      </w:r>
      <w:r>
        <w:t xml:space="preserve"> </w:t>
      </w:r>
      <w:r>
        <w:rPr>
          <w:rFonts w:ascii="Times New Roman" w:hAnsi="Times New Roman" w:cs="Times New Roman"/>
        </w:rPr>
        <w:t xml:space="preserve">Retzinger, “Speculative Visions and Imaginary Meals,” </w:t>
      </w:r>
      <w:r w:rsidRPr="005D390A">
        <w:rPr>
          <w:rFonts w:ascii="Times New Roman" w:hAnsi="Times New Roman" w:cs="Times New Roman"/>
        </w:rPr>
        <w:t>371.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5F0748"/>
    <w:multiLevelType w:val="hybridMultilevel"/>
    <w:tmpl w:val="0A0A643A"/>
    <w:lvl w:ilvl="0" w:tplc="0206F6C2">
      <w:start w:val="5"/>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B501D3D"/>
    <w:multiLevelType w:val="hybridMultilevel"/>
    <w:tmpl w:val="BFA0CD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4E707E8"/>
    <w:multiLevelType w:val="hybridMultilevel"/>
    <w:tmpl w:val="97760B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D5DAD"/>
    <w:rsid w:val="000026D4"/>
    <w:rsid w:val="000028EB"/>
    <w:rsid w:val="000034A7"/>
    <w:rsid w:val="00006282"/>
    <w:rsid w:val="000108B3"/>
    <w:rsid w:val="00010ACD"/>
    <w:rsid w:val="00014A4A"/>
    <w:rsid w:val="00020C48"/>
    <w:rsid w:val="00023D34"/>
    <w:rsid w:val="00025195"/>
    <w:rsid w:val="00025311"/>
    <w:rsid w:val="00034738"/>
    <w:rsid w:val="0004593D"/>
    <w:rsid w:val="00051E21"/>
    <w:rsid w:val="00052BCB"/>
    <w:rsid w:val="00054B3B"/>
    <w:rsid w:val="00055143"/>
    <w:rsid w:val="00060507"/>
    <w:rsid w:val="00060583"/>
    <w:rsid w:val="000606FE"/>
    <w:rsid w:val="00061C37"/>
    <w:rsid w:val="000652E7"/>
    <w:rsid w:val="0006726A"/>
    <w:rsid w:val="00071284"/>
    <w:rsid w:val="00071C92"/>
    <w:rsid w:val="00071D08"/>
    <w:rsid w:val="00071D9F"/>
    <w:rsid w:val="00075CBF"/>
    <w:rsid w:val="000773E1"/>
    <w:rsid w:val="00081F3A"/>
    <w:rsid w:val="0008482E"/>
    <w:rsid w:val="00084C94"/>
    <w:rsid w:val="00086E2F"/>
    <w:rsid w:val="0008775D"/>
    <w:rsid w:val="00087D17"/>
    <w:rsid w:val="00092263"/>
    <w:rsid w:val="00092D48"/>
    <w:rsid w:val="0009717E"/>
    <w:rsid w:val="000A0D74"/>
    <w:rsid w:val="000A4AA8"/>
    <w:rsid w:val="000A4FAC"/>
    <w:rsid w:val="000A5EC9"/>
    <w:rsid w:val="000B1A12"/>
    <w:rsid w:val="000B55EB"/>
    <w:rsid w:val="000C1997"/>
    <w:rsid w:val="000C1C74"/>
    <w:rsid w:val="000C3521"/>
    <w:rsid w:val="000C6EF0"/>
    <w:rsid w:val="000D06DD"/>
    <w:rsid w:val="000D0821"/>
    <w:rsid w:val="000D1CC1"/>
    <w:rsid w:val="000D253D"/>
    <w:rsid w:val="000E1716"/>
    <w:rsid w:val="000E29D9"/>
    <w:rsid w:val="000E3FD3"/>
    <w:rsid w:val="000E5476"/>
    <w:rsid w:val="000E7C0F"/>
    <w:rsid w:val="000F1B8C"/>
    <w:rsid w:val="000F51B1"/>
    <w:rsid w:val="000F5E17"/>
    <w:rsid w:val="0010246D"/>
    <w:rsid w:val="00107671"/>
    <w:rsid w:val="001100AA"/>
    <w:rsid w:val="0011067F"/>
    <w:rsid w:val="0011078D"/>
    <w:rsid w:val="001107B7"/>
    <w:rsid w:val="001143FB"/>
    <w:rsid w:val="00120A66"/>
    <w:rsid w:val="00122C53"/>
    <w:rsid w:val="00125281"/>
    <w:rsid w:val="00125B1E"/>
    <w:rsid w:val="00136DF7"/>
    <w:rsid w:val="001405E0"/>
    <w:rsid w:val="0014078F"/>
    <w:rsid w:val="00140E44"/>
    <w:rsid w:val="0014323C"/>
    <w:rsid w:val="0014367D"/>
    <w:rsid w:val="00143BC5"/>
    <w:rsid w:val="00150B62"/>
    <w:rsid w:val="00152110"/>
    <w:rsid w:val="00152245"/>
    <w:rsid w:val="001526A3"/>
    <w:rsid w:val="0016062B"/>
    <w:rsid w:val="00162B7D"/>
    <w:rsid w:val="001638B8"/>
    <w:rsid w:val="00163CAF"/>
    <w:rsid w:val="00165180"/>
    <w:rsid w:val="001669C4"/>
    <w:rsid w:val="0017022C"/>
    <w:rsid w:val="00170CDB"/>
    <w:rsid w:val="00172A35"/>
    <w:rsid w:val="001737ED"/>
    <w:rsid w:val="00181FBC"/>
    <w:rsid w:val="00182409"/>
    <w:rsid w:val="00191E4A"/>
    <w:rsid w:val="0019370B"/>
    <w:rsid w:val="00197080"/>
    <w:rsid w:val="00197D42"/>
    <w:rsid w:val="001A4AFE"/>
    <w:rsid w:val="001B03B5"/>
    <w:rsid w:val="001B1919"/>
    <w:rsid w:val="001B28EA"/>
    <w:rsid w:val="001B52B5"/>
    <w:rsid w:val="001B5956"/>
    <w:rsid w:val="001C13D1"/>
    <w:rsid w:val="001C141E"/>
    <w:rsid w:val="001C182B"/>
    <w:rsid w:val="001C31DC"/>
    <w:rsid w:val="001C4525"/>
    <w:rsid w:val="001C4713"/>
    <w:rsid w:val="001D08EA"/>
    <w:rsid w:val="001D3A3A"/>
    <w:rsid w:val="001D460A"/>
    <w:rsid w:val="001D68FA"/>
    <w:rsid w:val="001E141C"/>
    <w:rsid w:val="001E2674"/>
    <w:rsid w:val="001E2D0E"/>
    <w:rsid w:val="001E3490"/>
    <w:rsid w:val="001E678B"/>
    <w:rsid w:val="001E698B"/>
    <w:rsid w:val="001F26CC"/>
    <w:rsid w:val="001F28B6"/>
    <w:rsid w:val="001F34F7"/>
    <w:rsid w:val="001F410B"/>
    <w:rsid w:val="001F5CE1"/>
    <w:rsid w:val="001F5ED3"/>
    <w:rsid w:val="001F66DE"/>
    <w:rsid w:val="001F690B"/>
    <w:rsid w:val="001F7646"/>
    <w:rsid w:val="002019BD"/>
    <w:rsid w:val="00202FED"/>
    <w:rsid w:val="00204714"/>
    <w:rsid w:val="00206927"/>
    <w:rsid w:val="002069BC"/>
    <w:rsid w:val="002072A3"/>
    <w:rsid w:val="00207F32"/>
    <w:rsid w:val="00210428"/>
    <w:rsid w:val="00211689"/>
    <w:rsid w:val="002127FD"/>
    <w:rsid w:val="00214575"/>
    <w:rsid w:val="002146B0"/>
    <w:rsid w:val="0021487D"/>
    <w:rsid w:val="00215DB2"/>
    <w:rsid w:val="00216A33"/>
    <w:rsid w:val="00216FAC"/>
    <w:rsid w:val="0022057F"/>
    <w:rsid w:val="002206CE"/>
    <w:rsid w:val="00224450"/>
    <w:rsid w:val="00224DCF"/>
    <w:rsid w:val="00225A8E"/>
    <w:rsid w:val="0022601C"/>
    <w:rsid w:val="00232407"/>
    <w:rsid w:val="00236161"/>
    <w:rsid w:val="00240292"/>
    <w:rsid w:val="00240DB0"/>
    <w:rsid w:val="0024100D"/>
    <w:rsid w:val="00242916"/>
    <w:rsid w:val="00244585"/>
    <w:rsid w:val="00244841"/>
    <w:rsid w:val="00244856"/>
    <w:rsid w:val="00250B2C"/>
    <w:rsid w:val="002520B9"/>
    <w:rsid w:val="002532D9"/>
    <w:rsid w:val="0025435E"/>
    <w:rsid w:val="00255831"/>
    <w:rsid w:val="0025641D"/>
    <w:rsid w:val="002602CD"/>
    <w:rsid w:val="002610BC"/>
    <w:rsid w:val="00262468"/>
    <w:rsid w:val="002630B5"/>
    <w:rsid w:val="00263597"/>
    <w:rsid w:val="00263A52"/>
    <w:rsid w:val="00263BF7"/>
    <w:rsid w:val="00264EB5"/>
    <w:rsid w:val="00265D52"/>
    <w:rsid w:val="00265D95"/>
    <w:rsid w:val="00265F7D"/>
    <w:rsid w:val="00270394"/>
    <w:rsid w:val="00270A8A"/>
    <w:rsid w:val="00271737"/>
    <w:rsid w:val="0027232C"/>
    <w:rsid w:val="00272EEE"/>
    <w:rsid w:val="0027353F"/>
    <w:rsid w:val="002741EF"/>
    <w:rsid w:val="002747CB"/>
    <w:rsid w:val="00276091"/>
    <w:rsid w:val="00276D29"/>
    <w:rsid w:val="0028300D"/>
    <w:rsid w:val="00283DF0"/>
    <w:rsid w:val="00284472"/>
    <w:rsid w:val="0029095D"/>
    <w:rsid w:val="002913B3"/>
    <w:rsid w:val="00291D95"/>
    <w:rsid w:val="00293948"/>
    <w:rsid w:val="00294088"/>
    <w:rsid w:val="0029568E"/>
    <w:rsid w:val="0029743C"/>
    <w:rsid w:val="00297AA1"/>
    <w:rsid w:val="002A0631"/>
    <w:rsid w:val="002A0826"/>
    <w:rsid w:val="002A3F92"/>
    <w:rsid w:val="002A40A1"/>
    <w:rsid w:val="002A40B0"/>
    <w:rsid w:val="002A4A86"/>
    <w:rsid w:val="002A5A50"/>
    <w:rsid w:val="002A5A8A"/>
    <w:rsid w:val="002A673A"/>
    <w:rsid w:val="002B12EB"/>
    <w:rsid w:val="002B620A"/>
    <w:rsid w:val="002B6D53"/>
    <w:rsid w:val="002C1274"/>
    <w:rsid w:val="002C674D"/>
    <w:rsid w:val="002D1416"/>
    <w:rsid w:val="002D1E76"/>
    <w:rsid w:val="002D67EF"/>
    <w:rsid w:val="002E1D2D"/>
    <w:rsid w:val="002E4E63"/>
    <w:rsid w:val="002E5330"/>
    <w:rsid w:val="002E5613"/>
    <w:rsid w:val="002E5F6E"/>
    <w:rsid w:val="002F08DB"/>
    <w:rsid w:val="002F0E5B"/>
    <w:rsid w:val="002F113F"/>
    <w:rsid w:val="002F176A"/>
    <w:rsid w:val="002F19D1"/>
    <w:rsid w:val="002F2C67"/>
    <w:rsid w:val="002F49C5"/>
    <w:rsid w:val="002F7043"/>
    <w:rsid w:val="002F7126"/>
    <w:rsid w:val="002F73E2"/>
    <w:rsid w:val="00302F5D"/>
    <w:rsid w:val="00307311"/>
    <w:rsid w:val="00307E3A"/>
    <w:rsid w:val="0031261D"/>
    <w:rsid w:val="003141A5"/>
    <w:rsid w:val="00316C0A"/>
    <w:rsid w:val="00320083"/>
    <w:rsid w:val="00323DD0"/>
    <w:rsid w:val="003242EC"/>
    <w:rsid w:val="00324C21"/>
    <w:rsid w:val="00325FD0"/>
    <w:rsid w:val="003267A3"/>
    <w:rsid w:val="00327AF7"/>
    <w:rsid w:val="00331D83"/>
    <w:rsid w:val="00332F5A"/>
    <w:rsid w:val="00340CDF"/>
    <w:rsid w:val="003436C5"/>
    <w:rsid w:val="00347245"/>
    <w:rsid w:val="00347EF4"/>
    <w:rsid w:val="00352007"/>
    <w:rsid w:val="003522CC"/>
    <w:rsid w:val="0035256C"/>
    <w:rsid w:val="00354776"/>
    <w:rsid w:val="0035505E"/>
    <w:rsid w:val="0035578D"/>
    <w:rsid w:val="00356230"/>
    <w:rsid w:val="003630AC"/>
    <w:rsid w:val="00364833"/>
    <w:rsid w:val="00365036"/>
    <w:rsid w:val="00366745"/>
    <w:rsid w:val="003700F6"/>
    <w:rsid w:val="0037090E"/>
    <w:rsid w:val="0038035D"/>
    <w:rsid w:val="003806E7"/>
    <w:rsid w:val="0038110E"/>
    <w:rsid w:val="003816EE"/>
    <w:rsid w:val="0038176C"/>
    <w:rsid w:val="00382FAF"/>
    <w:rsid w:val="00385FF3"/>
    <w:rsid w:val="0038756A"/>
    <w:rsid w:val="003877E2"/>
    <w:rsid w:val="00393EAA"/>
    <w:rsid w:val="00394D59"/>
    <w:rsid w:val="003958A6"/>
    <w:rsid w:val="003977E9"/>
    <w:rsid w:val="00397A82"/>
    <w:rsid w:val="003A07C9"/>
    <w:rsid w:val="003A0B8E"/>
    <w:rsid w:val="003A12EC"/>
    <w:rsid w:val="003A282E"/>
    <w:rsid w:val="003A448B"/>
    <w:rsid w:val="003A7F9D"/>
    <w:rsid w:val="003B0F99"/>
    <w:rsid w:val="003B205A"/>
    <w:rsid w:val="003B5DEA"/>
    <w:rsid w:val="003B687B"/>
    <w:rsid w:val="003C1542"/>
    <w:rsid w:val="003C18AE"/>
    <w:rsid w:val="003C2510"/>
    <w:rsid w:val="003C2F10"/>
    <w:rsid w:val="003C3E45"/>
    <w:rsid w:val="003C6DBE"/>
    <w:rsid w:val="003C7995"/>
    <w:rsid w:val="003D0AD8"/>
    <w:rsid w:val="003D14BF"/>
    <w:rsid w:val="003D33C3"/>
    <w:rsid w:val="003D5ADE"/>
    <w:rsid w:val="003E0EB2"/>
    <w:rsid w:val="003E1C1D"/>
    <w:rsid w:val="003E3419"/>
    <w:rsid w:val="003E493F"/>
    <w:rsid w:val="003E6A58"/>
    <w:rsid w:val="003E7898"/>
    <w:rsid w:val="003F2024"/>
    <w:rsid w:val="003F4C01"/>
    <w:rsid w:val="003F6085"/>
    <w:rsid w:val="003F6F81"/>
    <w:rsid w:val="00401B50"/>
    <w:rsid w:val="004039F5"/>
    <w:rsid w:val="00404483"/>
    <w:rsid w:val="0040455D"/>
    <w:rsid w:val="0040650C"/>
    <w:rsid w:val="00407782"/>
    <w:rsid w:val="004160DB"/>
    <w:rsid w:val="004164E7"/>
    <w:rsid w:val="00420CE3"/>
    <w:rsid w:val="00421486"/>
    <w:rsid w:val="00421596"/>
    <w:rsid w:val="00430C02"/>
    <w:rsid w:val="00432AB2"/>
    <w:rsid w:val="004350D4"/>
    <w:rsid w:val="00436BD0"/>
    <w:rsid w:val="004379E1"/>
    <w:rsid w:val="00437BD9"/>
    <w:rsid w:val="004407DA"/>
    <w:rsid w:val="004440E1"/>
    <w:rsid w:val="004451C9"/>
    <w:rsid w:val="004473CE"/>
    <w:rsid w:val="00455F84"/>
    <w:rsid w:val="0045659D"/>
    <w:rsid w:val="00456C3D"/>
    <w:rsid w:val="004604B0"/>
    <w:rsid w:val="004620EC"/>
    <w:rsid w:val="00462D6D"/>
    <w:rsid w:val="00463261"/>
    <w:rsid w:val="0046497D"/>
    <w:rsid w:val="0047023B"/>
    <w:rsid w:val="00471FA6"/>
    <w:rsid w:val="00476FE4"/>
    <w:rsid w:val="00482792"/>
    <w:rsid w:val="004921F3"/>
    <w:rsid w:val="004A1F73"/>
    <w:rsid w:val="004A1FAC"/>
    <w:rsid w:val="004A4E11"/>
    <w:rsid w:val="004A5E61"/>
    <w:rsid w:val="004B0594"/>
    <w:rsid w:val="004B05CB"/>
    <w:rsid w:val="004B5FF9"/>
    <w:rsid w:val="004B7195"/>
    <w:rsid w:val="004C21F7"/>
    <w:rsid w:val="004C2521"/>
    <w:rsid w:val="004C3C51"/>
    <w:rsid w:val="004C40A4"/>
    <w:rsid w:val="004C61E3"/>
    <w:rsid w:val="004C6670"/>
    <w:rsid w:val="004C6C4B"/>
    <w:rsid w:val="004C7A5E"/>
    <w:rsid w:val="004D0B08"/>
    <w:rsid w:val="004D2D5C"/>
    <w:rsid w:val="004D440C"/>
    <w:rsid w:val="004D5F1A"/>
    <w:rsid w:val="004D6A4C"/>
    <w:rsid w:val="004E014C"/>
    <w:rsid w:val="004E145C"/>
    <w:rsid w:val="004E2CBB"/>
    <w:rsid w:val="004E3E58"/>
    <w:rsid w:val="004E4239"/>
    <w:rsid w:val="004E5BA0"/>
    <w:rsid w:val="004E6146"/>
    <w:rsid w:val="004F1322"/>
    <w:rsid w:val="004F19A0"/>
    <w:rsid w:val="004F395E"/>
    <w:rsid w:val="004F3EDE"/>
    <w:rsid w:val="004F400B"/>
    <w:rsid w:val="004F6678"/>
    <w:rsid w:val="004F6A08"/>
    <w:rsid w:val="00500564"/>
    <w:rsid w:val="00500E13"/>
    <w:rsid w:val="005052AB"/>
    <w:rsid w:val="00505F51"/>
    <w:rsid w:val="005136C2"/>
    <w:rsid w:val="00516494"/>
    <w:rsid w:val="00521064"/>
    <w:rsid w:val="00521167"/>
    <w:rsid w:val="005229EC"/>
    <w:rsid w:val="005251FE"/>
    <w:rsid w:val="005277A8"/>
    <w:rsid w:val="00531456"/>
    <w:rsid w:val="00536540"/>
    <w:rsid w:val="0053712B"/>
    <w:rsid w:val="00542CDF"/>
    <w:rsid w:val="00545F70"/>
    <w:rsid w:val="0055255D"/>
    <w:rsid w:val="0055704F"/>
    <w:rsid w:val="00561AC9"/>
    <w:rsid w:val="005623D8"/>
    <w:rsid w:val="0057236D"/>
    <w:rsid w:val="005774CC"/>
    <w:rsid w:val="0058040E"/>
    <w:rsid w:val="00580733"/>
    <w:rsid w:val="00585A7B"/>
    <w:rsid w:val="00591144"/>
    <w:rsid w:val="00591B42"/>
    <w:rsid w:val="00592317"/>
    <w:rsid w:val="00597B3B"/>
    <w:rsid w:val="005A26A3"/>
    <w:rsid w:val="005A2A07"/>
    <w:rsid w:val="005A2E56"/>
    <w:rsid w:val="005A61E3"/>
    <w:rsid w:val="005B1499"/>
    <w:rsid w:val="005B170B"/>
    <w:rsid w:val="005B218C"/>
    <w:rsid w:val="005B298D"/>
    <w:rsid w:val="005B4C58"/>
    <w:rsid w:val="005B510E"/>
    <w:rsid w:val="005B5859"/>
    <w:rsid w:val="005B6439"/>
    <w:rsid w:val="005B690E"/>
    <w:rsid w:val="005C1CEE"/>
    <w:rsid w:val="005C3D69"/>
    <w:rsid w:val="005C579A"/>
    <w:rsid w:val="005D390A"/>
    <w:rsid w:val="005D4369"/>
    <w:rsid w:val="005D5069"/>
    <w:rsid w:val="005D65A7"/>
    <w:rsid w:val="005D771D"/>
    <w:rsid w:val="005E0324"/>
    <w:rsid w:val="005E2D21"/>
    <w:rsid w:val="005E49B9"/>
    <w:rsid w:val="005E5C2D"/>
    <w:rsid w:val="005E6205"/>
    <w:rsid w:val="005F17A4"/>
    <w:rsid w:val="005F26DB"/>
    <w:rsid w:val="005F2BCD"/>
    <w:rsid w:val="005F43D4"/>
    <w:rsid w:val="005F4693"/>
    <w:rsid w:val="005F4ED8"/>
    <w:rsid w:val="00600A10"/>
    <w:rsid w:val="00601B31"/>
    <w:rsid w:val="00602A55"/>
    <w:rsid w:val="00615CF2"/>
    <w:rsid w:val="00617072"/>
    <w:rsid w:val="00617320"/>
    <w:rsid w:val="00626E98"/>
    <w:rsid w:val="00642F57"/>
    <w:rsid w:val="00644E78"/>
    <w:rsid w:val="00645E2A"/>
    <w:rsid w:val="006514DF"/>
    <w:rsid w:val="0065655E"/>
    <w:rsid w:val="0066011D"/>
    <w:rsid w:val="0066363F"/>
    <w:rsid w:val="00664810"/>
    <w:rsid w:val="006711EB"/>
    <w:rsid w:val="006713A4"/>
    <w:rsid w:val="006744B3"/>
    <w:rsid w:val="006758E7"/>
    <w:rsid w:val="006807EE"/>
    <w:rsid w:val="00681184"/>
    <w:rsid w:val="006A03CF"/>
    <w:rsid w:val="006A04BC"/>
    <w:rsid w:val="006A2244"/>
    <w:rsid w:val="006A3A64"/>
    <w:rsid w:val="006A4E56"/>
    <w:rsid w:val="006B57C6"/>
    <w:rsid w:val="006B7DCE"/>
    <w:rsid w:val="006B7E84"/>
    <w:rsid w:val="006C016F"/>
    <w:rsid w:val="006C126C"/>
    <w:rsid w:val="006C33D0"/>
    <w:rsid w:val="006C365E"/>
    <w:rsid w:val="006C6D30"/>
    <w:rsid w:val="006D0764"/>
    <w:rsid w:val="006D09BD"/>
    <w:rsid w:val="006D2A1A"/>
    <w:rsid w:val="006D3296"/>
    <w:rsid w:val="006D5C45"/>
    <w:rsid w:val="006E0D02"/>
    <w:rsid w:val="006E2506"/>
    <w:rsid w:val="006E347F"/>
    <w:rsid w:val="006E354F"/>
    <w:rsid w:val="006E39EB"/>
    <w:rsid w:val="006E7242"/>
    <w:rsid w:val="006F23D0"/>
    <w:rsid w:val="006F3AC5"/>
    <w:rsid w:val="006F57CD"/>
    <w:rsid w:val="0070219C"/>
    <w:rsid w:val="00705F18"/>
    <w:rsid w:val="007068A7"/>
    <w:rsid w:val="00706DF7"/>
    <w:rsid w:val="0071059E"/>
    <w:rsid w:val="00711388"/>
    <w:rsid w:val="0072001D"/>
    <w:rsid w:val="007202CC"/>
    <w:rsid w:val="007237EE"/>
    <w:rsid w:val="0073110C"/>
    <w:rsid w:val="00732013"/>
    <w:rsid w:val="00733E7C"/>
    <w:rsid w:val="00735221"/>
    <w:rsid w:val="00741A37"/>
    <w:rsid w:val="00743685"/>
    <w:rsid w:val="00746D19"/>
    <w:rsid w:val="00746F4B"/>
    <w:rsid w:val="00747388"/>
    <w:rsid w:val="007544A1"/>
    <w:rsid w:val="00757803"/>
    <w:rsid w:val="00774B4F"/>
    <w:rsid w:val="0077565B"/>
    <w:rsid w:val="007774CA"/>
    <w:rsid w:val="00777823"/>
    <w:rsid w:val="007831F7"/>
    <w:rsid w:val="00783677"/>
    <w:rsid w:val="00785762"/>
    <w:rsid w:val="00785C25"/>
    <w:rsid w:val="00786633"/>
    <w:rsid w:val="00790C4D"/>
    <w:rsid w:val="00792996"/>
    <w:rsid w:val="00792FA2"/>
    <w:rsid w:val="00793AE3"/>
    <w:rsid w:val="007956D4"/>
    <w:rsid w:val="00796D27"/>
    <w:rsid w:val="007972BB"/>
    <w:rsid w:val="00797B8E"/>
    <w:rsid w:val="007A0D13"/>
    <w:rsid w:val="007A1770"/>
    <w:rsid w:val="007A1849"/>
    <w:rsid w:val="007B3A13"/>
    <w:rsid w:val="007B3D40"/>
    <w:rsid w:val="007B40C1"/>
    <w:rsid w:val="007B52DF"/>
    <w:rsid w:val="007B6A26"/>
    <w:rsid w:val="007B731E"/>
    <w:rsid w:val="007B7A81"/>
    <w:rsid w:val="007C0028"/>
    <w:rsid w:val="007C2845"/>
    <w:rsid w:val="007C2A01"/>
    <w:rsid w:val="007C64DE"/>
    <w:rsid w:val="007C7042"/>
    <w:rsid w:val="007D074B"/>
    <w:rsid w:val="007D0E4B"/>
    <w:rsid w:val="007D3E7B"/>
    <w:rsid w:val="007E0178"/>
    <w:rsid w:val="007E035C"/>
    <w:rsid w:val="007E053D"/>
    <w:rsid w:val="007E2C1B"/>
    <w:rsid w:val="007E4B02"/>
    <w:rsid w:val="007E586F"/>
    <w:rsid w:val="007F19E7"/>
    <w:rsid w:val="007F29DE"/>
    <w:rsid w:val="007F30AC"/>
    <w:rsid w:val="007F72C5"/>
    <w:rsid w:val="00802933"/>
    <w:rsid w:val="008041D6"/>
    <w:rsid w:val="00804E1E"/>
    <w:rsid w:val="00812304"/>
    <w:rsid w:val="00813813"/>
    <w:rsid w:val="008155D5"/>
    <w:rsid w:val="00820442"/>
    <w:rsid w:val="008247D6"/>
    <w:rsid w:val="00824956"/>
    <w:rsid w:val="00852EFC"/>
    <w:rsid w:val="008549F3"/>
    <w:rsid w:val="00854A6C"/>
    <w:rsid w:val="00855518"/>
    <w:rsid w:val="00857910"/>
    <w:rsid w:val="00861594"/>
    <w:rsid w:val="008633DC"/>
    <w:rsid w:val="00864A86"/>
    <w:rsid w:val="00872281"/>
    <w:rsid w:val="00872BC2"/>
    <w:rsid w:val="0087629B"/>
    <w:rsid w:val="008764A3"/>
    <w:rsid w:val="0088063D"/>
    <w:rsid w:val="008822CC"/>
    <w:rsid w:val="008826BA"/>
    <w:rsid w:val="00884BC0"/>
    <w:rsid w:val="008850B1"/>
    <w:rsid w:val="00885292"/>
    <w:rsid w:val="0088665B"/>
    <w:rsid w:val="00886F41"/>
    <w:rsid w:val="00887FCA"/>
    <w:rsid w:val="00891B50"/>
    <w:rsid w:val="00893C43"/>
    <w:rsid w:val="008A014F"/>
    <w:rsid w:val="008A2251"/>
    <w:rsid w:val="008A309A"/>
    <w:rsid w:val="008B08E9"/>
    <w:rsid w:val="008B38C8"/>
    <w:rsid w:val="008B4C40"/>
    <w:rsid w:val="008B6582"/>
    <w:rsid w:val="008C1006"/>
    <w:rsid w:val="008C1E48"/>
    <w:rsid w:val="008C3D76"/>
    <w:rsid w:val="008C4B3B"/>
    <w:rsid w:val="008C4C39"/>
    <w:rsid w:val="008C7640"/>
    <w:rsid w:val="008D4EA9"/>
    <w:rsid w:val="008D6EBB"/>
    <w:rsid w:val="008E028C"/>
    <w:rsid w:val="008E044E"/>
    <w:rsid w:val="008E3002"/>
    <w:rsid w:val="008E5298"/>
    <w:rsid w:val="008E5C87"/>
    <w:rsid w:val="008E6057"/>
    <w:rsid w:val="008E6C40"/>
    <w:rsid w:val="008F17B2"/>
    <w:rsid w:val="008F2CF9"/>
    <w:rsid w:val="008F48EF"/>
    <w:rsid w:val="008F5283"/>
    <w:rsid w:val="008F5DA3"/>
    <w:rsid w:val="008F6100"/>
    <w:rsid w:val="008F7D5A"/>
    <w:rsid w:val="00900EC9"/>
    <w:rsid w:val="00902C45"/>
    <w:rsid w:val="00904466"/>
    <w:rsid w:val="00904650"/>
    <w:rsid w:val="00906518"/>
    <w:rsid w:val="00910C8E"/>
    <w:rsid w:val="0092071B"/>
    <w:rsid w:val="009212DE"/>
    <w:rsid w:val="009221D0"/>
    <w:rsid w:val="0092498F"/>
    <w:rsid w:val="00925D12"/>
    <w:rsid w:val="00926F1C"/>
    <w:rsid w:val="00927691"/>
    <w:rsid w:val="00930010"/>
    <w:rsid w:val="0093022E"/>
    <w:rsid w:val="00930261"/>
    <w:rsid w:val="009358B3"/>
    <w:rsid w:val="00937FA3"/>
    <w:rsid w:val="00942F65"/>
    <w:rsid w:val="009474CF"/>
    <w:rsid w:val="00950CD0"/>
    <w:rsid w:val="00952C8B"/>
    <w:rsid w:val="00954A73"/>
    <w:rsid w:val="00957980"/>
    <w:rsid w:val="00957B6A"/>
    <w:rsid w:val="00966E0A"/>
    <w:rsid w:val="00971266"/>
    <w:rsid w:val="009729A2"/>
    <w:rsid w:val="00972D8C"/>
    <w:rsid w:val="00983F53"/>
    <w:rsid w:val="00986A49"/>
    <w:rsid w:val="00987325"/>
    <w:rsid w:val="00990C5B"/>
    <w:rsid w:val="00995AAF"/>
    <w:rsid w:val="009A41B4"/>
    <w:rsid w:val="009A7B97"/>
    <w:rsid w:val="009B0F25"/>
    <w:rsid w:val="009B2B51"/>
    <w:rsid w:val="009B4CC2"/>
    <w:rsid w:val="009C3DB2"/>
    <w:rsid w:val="009C65AD"/>
    <w:rsid w:val="009D0439"/>
    <w:rsid w:val="009D04A2"/>
    <w:rsid w:val="009D0996"/>
    <w:rsid w:val="009D0D4F"/>
    <w:rsid w:val="009E0A6F"/>
    <w:rsid w:val="009E0CA1"/>
    <w:rsid w:val="009E16F2"/>
    <w:rsid w:val="009E3B21"/>
    <w:rsid w:val="009E4C7F"/>
    <w:rsid w:val="009E4D37"/>
    <w:rsid w:val="009E5045"/>
    <w:rsid w:val="009E5573"/>
    <w:rsid w:val="009E6EC9"/>
    <w:rsid w:val="009F0A09"/>
    <w:rsid w:val="009F12F4"/>
    <w:rsid w:val="009F2573"/>
    <w:rsid w:val="009F37B1"/>
    <w:rsid w:val="009F3867"/>
    <w:rsid w:val="009F3AAC"/>
    <w:rsid w:val="00A066D9"/>
    <w:rsid w:val="00A0695E"/>
    <w:rsid w:val="00A06CF2"/>
    <w:rsid w:val="00A06FA9"/>
    <w:rsid w:val="00A11A82"/>
    <w:rsid w:val="00A11B3E"/>
    <w:rsid w:val="00A16D83"/>
    <w:rsid w:val="00A17C54"/>
    <w:rsid w:val="00A23A8E"/>
    <w:rsid w:val="00A23D73"/>
    <w:rsid w:val="00A25388"/>
    <w:rsid w:val="00A270C9"/>
    <w:rsid w:val="00A317FA"/>
    <w:rsid w:val="00A340C9"/>
    <w:rsid w:val="00A3509F"/>
    <w:rsid w:val="00A42B3E"/>
    <w:rsid w:val="00A42BE0"/>
    <w:rsid w:val="00A43D0D"/>
    <w:rsid w:val="00A4402B"/>
    <w:rsid w:val="00A45C91"/>
    <w:rsid w:val="00A54D77"/>
    <w:rsid w:val="00A55D90"/>
    <w:rsid w:val="00A55E4B"/>
    <w:rsid w:val="00A62500"/>
    <w:rsid w:val="00A66B89"/>
    <w:rsid w:val="00A67E94"/>
    <w:rsid w:val="00A70F6B"/>
    <w:rsid w:val="00A74F6F"/>
    <w:rsid w:val="00A75248"/>
    <w:rsid w:val="00A75B73"/>
    <w:rsid w:val="00A765E4"/>
    <w:rsid w:val="00A76989"/>
    <w:rsid w:val="00A877EE"/>
    <w:rsid w:val="00A94557"/>
    <w:rsid w:val="00A94DAB"/>
    <w:rsid w:val="00A95876"/>
    <w:rsid w:val="00A97E89"/>
    <w:rsid w:val="00AA49A7"/>
    <w:rsid w:val="00AA57BB"/>
    <w:rsid w:val="00AA74FB"/>
    <w:rsid w:val="00AA76D4"/>
    <w:rsid w:val="00AB28BD"/>
    <w:rsid w:val="00AB3B1B"/>
    <w:rsid w:val="00AB6A3B"/>
    <w:rsid w:val="00AB6E0A"/>
    <w:rsid w:val="00AC2B2E"/>
    <w:rsid w:val="00AC4FC5"/>
    <w:rsid w:val="00AD2B7A"/>
    <w:rsid w:val="00AD2E3D"/>
    <w:rsid w:val="00AD49C9"/>
    <w:rsid w:val="00AD582D"/>
    <w:rsid w:val="00AD65B4"/>
    <w:rsid w:val="00AD6EC9"/>
    <w:rsid w:val="00AE04A6"/>
    <w:rsid w:val="00AE40F4"/>
    <w:rsid w:val="00AE49F7"/>
    <w:rsid w:val="00AE6821"/>
    <w:rsid w:val="00AE730D"/>
    <w:rsid w:val="00AE73CC"/>
    <w:rsid w:val="00AF3E08"/>
    <w:rsid w:val="00AF5D13"/>
    <w:rsid w:val="00B00381"/>
    <w:rsid w:val="00B01CDF"/>
    <w:rsid w:val="00B020FD"/>
    <w:rsid w:val="00B03C14"/>
    <w:rsid w:val="00B041FD"/>
    <w:rsid w:val="00B17A4B"/>
    <w:rsid w:val="00B17FB6"/>
    <w:rsid w:val="00B20748"/>
    <w:rsid w:val="00B21E65"/>
    <w:rsid w:val="00B24D04"/>
    <w:rsid w:val="00B25F6A"/>
    <w:rsid w:val="00B2654D"/>
    <w:rsid w:val="00B30D2E"/>
    <w:rsid w:val="00B32CE0"/>
    <w:rsid w:val="00B33C77"/>
    <w:rsid w:val="00B34A86"/>
    <w:rsid w:val="00B3601F"/>
    <w:rsid w:val="00B41B85"/>
    <w:rsid w:val="00B430A9"/>
    <w:rsid w:val="00B44C51"/>
    <w:rsid w:val="00B45337"/>
    <w:rsid w:val="00B45964"/>
    <w:rsid w:val="00B515B5"/>
    <w:rsid w:val="00B52274"/>
    <w:rsid w:val="00B53506"/>
    <w:rsid w:val="00B53C6A"/>
    <w:rsid w:val="00B54641"/>
    <w:rsid w:val="00B546DE"/>
    <w:rsid w:val="00B55EA7"/>
    <w:rsid w:val="00B57258"/>
    <w:rsid w:val="00B572E7"/>
    <w:rsid w:val="00B60492"/>
    <w:rsid w:val="00B60BF0"/>
    <w:rsid w:val="00B62546"/>
    <w:rsid w:val="00B62F5D"/>
    <w:rsid w:val="00B66D39"/>
    <w:rsid w:val="00B67475"/>
    <w:rsid w:val="00B70518"/>
    <w:rsid w:val="00B70AC6"/>
    <w:rsid w:val="00B70D4A"/>
    <w:rsid w:val="00B74317"/>
    <w:rsid w:val="00B753EC"/>
    <w:rsid w:val="00B7565F"/>
    <w:rsid w:val="00B76238"/>
    <w:rsid w:val="00B766CB"/>
    <w:rsid w:val="00B77F35"/>
    <w:rsid w:val="00B80DB3"/>
    <w:rsid w:val="00B8118B"/>
    <w:rsid w:val="00B816C5"/>
    <w:rsid w:val="00B82322"/>
    <w:rsid w:val="00B82B3B"/>
    <w:rsid w:val="00B82F4B"/>
    <w:rsid w:val="00B846E4"/>
    <w:rsid w:val="00B87962"/>
    <w:rsid w:val="00B91220"/>
    <w:rsid w:val="00B912F0"/>
    <w:rsid w:val="00B94BAC"/>
    <w:rsid w:val="00B95DBF"/>
    <w:rsid w:val="00B96D6A"/>
    <w:rsid w:val="00B96E75"/>
    <w:rsid w:val="00BA1A93"/>
    <w:rsid w:val="00BA220A"/>
    <w:rsid w:val="00BB0719"/>
    <w:rsid w:val="00BB2388"/>
    <w:rsid w:val="00BB3F33"/>
    <w:rsid w:val="00BB444A"/>
    <w:rsid w:val="00BC1579"/>
    <w:rsid w:val="00BC245E"/>
    <w:rsid w:val="00BC2CFA"/>
    <w:rsid w:val="00BC34FE"/>
    <w:rsid w:val="00BD1293"/>
    <w:rsid w:val="00BD1EE9"/>
    <w:rsid w:val="00BD20CA"/>
    <w:rsid w:val="00BD26F8"/>
    <w:rsid w:val="00BD3280"/>
    <w:rsid w:val="00BD43A7"/>
    <w:rsid w:val="00BD4C4A"/>
    <w:rsid w:val="00BD7DA9"/>
    <w:rsid w:val="00BD7ED1"/>
    <w:rsid w:val="00BE08B6"/>
    <w:rsid w:val="00BE19B8"/>
    <w:rsid w:val="00BE1C86"/>
    <w:rsid w:val="00BE35A9"/>
    <w:rsid w:val="00C0128E"/>
    <w:rsid w:val="00C02667"/>
    <w:rsid w:val="00C03323"/>
    <w:rsid w:val="00C061E3"/>
    <w:rsid w:val="00C12C18"/>
    <w:rsid w:val="00C142F8"/>
    <w:rsid w:val="00C20CDC"/>
    <w:rsid w:val="00C20D82"/>
    <w:rsid w:val="00C21281"/>
    <w:rsid w:val="00C24381"/>
    <w:rsid w:val="00C26046"/>
    <w:rsid w:val="00C27102"/>
    <w:rsid w:val="00C315CD"/>
    <w:rsid w:val="00C31675"/>
    <w:rsid w:val="00C321E0"/>
    <w:rsid w:val="00C3293D"/>
    <w:rsid w:val="00C33593"/>
    <w:rsid w:val="00C3489B"/>
    <w:rsid w:val="00C442F5"/>
    <w:rsid w:val="00C4473C"/>
    <w:rsid w:val="00C47DA4"/>
    <w:rsid w:val="00C53C61"/>
    <w:rsid w:val="00C54FC4"/>
    <w:rsid w:val="00C57BA7"/>
    <w:rsid w:val="00C60B55"/>
    <w:rsid w:val="00C60BFA"/>
    <w:rsid w:val="00C60E10"/>
    <w:rsid w:val="00C62224"/>
    <w:rsid w:val="00C62C38"/>
    <w:rsid w:val="00C65369"/>
    <w:rsid w:val="00C67480"/>
    <w:rsid w:val="00C6769B"/>
    <w:rsid w:val="00C723F2"/>
    <w:rsid w:val="00C73754"/>
    <w:rsid w:val="00C74C30"/>
    <w:rsid w:val="00C803ED"/>
    <w:rsid w:val="00C8334B"/>
    <w:rsid w:val="00C83986"/>
    <w:rsid w:val="00C87AA8"/>
    <w:rsid w:val="00C87D3D"/>
    <w:rsid w:val="00C90818"/>
    <w:rsid w:val="00C92550"/>
    <w:rsid w:val="00C94665"/>
    <w:rsid w:val="00C95388"/>
    <w:rsid w:val="00CA1C60"/>
    <w:rsid w:val="00CA480A"/>
    <w:rsid w:val="00CA4B5D"/>
    <w:rsid w:val="00CA4EDD"/>
    <w:rsid w:val="00CA578B"/>
    <w:rsid w:val="00CB130F"/>
    <w:rsid w:val="00CB2E00"/>
    <w:rsid w:val="00CB454B"/>
    <w:rsid w:val="00CB5C1E"/>
    <w:rsid w:val="00CB77B4"/>
    <w:rsid w:val="00CC200B"/>
    <w:rsid w:val="00CC636C"/>
    <w:rsid w:val="00CD1BF3"/>
    <w:rsid w:val="00CD1CD3"/>
    <w:rsid w:val="00CD28B9"/>
    <w:rsid w:val="00CD2A86"/>
    <w:rsid w:val="00CD3AC1"/>
    <w:rsid w:val="00CD5DAD"/>
    <w:rsid w:val="00CE20A4"/>
    <w:rsid w:val="00CE22D0"/>
    <w:rsid w:val="00CE45C6"/>
    <w:rsid w:val="00CF4002"/>
    <w:rsid w:val="00CF4F90"/>
    <w:rsid w:val="00CF560A"/>
    <w:rsid w:val="00D000F0"/>
    <w:rsid w:val="00D12AAF"/>
    <w:rsid w:val="00D12BF1"/>
    <w:rsid w:val="00D132C2"/>
    <w:rsid w:val="00D13B62"/>
    <w:rsid w:val="00D14977"/>
    <w:rsid w:val="00D15760"/>
    <w:rsid w:val="00D16550"/>
    <w:rsid w:val="00D17ADA"/>
    <w:rsid w:val="00D17D2E"/>
    <w:rsid w:val="00D20A81"/>
    <w:rsid w:val="00D22100"/>
    <w:rsid w:val="00D2364F"/>
    <w:rsid w:val="00D24637"/>
    <w:rsid w:val="00D2705C"/>
    <w:rsid w:val="00D309CB"/>
    <w:rsid w:val="00D314D8"/>
    <w:rsid w:val="00D3150A"/>
    <w:rsid w:val="00D31924"/>
    <w:rsid w:val="00D31A71"/>
    <w:rsid w:val="00D33CDF"/>
    <w:rsid w:val="00D371E9"/>
    <w:rsid w:val="00D37DCF"/>
    <w:rsid w:val="00D400B4"/>
    <w:rsid w:val="00D456B6"/>
    <w:rsid w:val="00D46C23"/>
    <w:rsid w:val="00D51819"/>
    <w:rsid w:val="00D53935"/>
    <w:rsid w:val="00D556E0"/>
    <w:rsid w:val="00D55D52"/>
    <w:rsid w:val="00D562B0"/>
    <w:rsid w:val="00D60D57"/>
    <w:rsid w:val="00D66464"/>
    <w:rsid w:val="00D66C99"/>
    <w:rsid w:val="00D67D6D"/>
    <w:rsid w:val="00D72DE9"/>
    <w:rsid w:val="00D745AF"/>
    <w:rsid w:val="00D756F6"/>
    <w:rsid w:val="00D7716D"/>
    <w:rsid w:val="00D80F66"/>
    <w:rsid w:val="00D815AD"/>
    <w:rsid w:val="00D82FF3"/>
    <w:rsid w:val="00D83219"/>
    <w:rsid w:val="00D83AB3"/>
    <w:rsid w:val="00D855DA"/>
    <w:rsid w:val="00D90EA2"/>
    <w:rsid w:val="00D91B83"/>
    <w:rsid w:val="00D92651"/>
    <w:rsid w:val="00D942D4"/>
    <w:rsid w:val="00D95391"/>
    <w:rsid w:val="00D953C8"/>
    <w:rsid w:val="00D9621D"/>
    <w:rsid w:val="00D962D9"/>
    <w:rsid w:val="00DA142B"/>
    <w:rsid w:val="00DA2C2B"/>
    <w:rsid w:val="00DA31BF"/>
    <w:rsid w:val="00DA35B8"/>
    <w:rsid w:val="00DA4667"/>
    <w:rsid w:val="00DA4A61"/>
    <w:rsid w:val="00DA5D5E"/>
    <w:rsid w:val="00DB3339"/>
    <w:rsid w:val="00DB4078"/>
    <w:rsid w:val="00DB46CB"/>
    <w:rsid w:val="00DB4A89"/>
    <w:rsid w:val="00DB6CED"/>
    <w:rsid w:val="00DB6F76"/>
    <w:rsid w:val="00DC147B"/>
    <w:rsid w:val="00DC4AA7"/>
    <w:rsid w:val="00DD07B4"/>
    <w:rsid w:val="00DD1406"/>
    <w:rsid w:val="00DD1828"/>
    <w:rsid w:val="00DD20D7"/>
    <w:rsid w:val="00DD3DE0"/>
    <w:rsid w:val="00DD3F1C"/>
    <w:rsid w:val="00DD682A"/>
    <w:rsid w:val="00DD6D50"/>
    <w:rsid w:val="00DE0618"/>
    <w:rsid w:val="00DE0E47"/>
    <w:rsid w:val="00DE1749"/>
    <w:rsid w:val="00DF05F1"/>
    <w:rsid w:val="00DF1041"/>
    <w:rsid w:val="00DF18EA"/>
    <w:rsid w:val="00DF4186"/>
    <w:rsid w:val="00DF6281"/>
    <w:rsid w:val="00DF6C5B"/>
    <w:rsid w:val="00DF75F3"/>
    <w:rsid w:val="00E000F8"/>
    <w:rsid w:val="00E01E7B"/>
    <w:rsid w:val="00E044AA"/>
    <w:rsid w:val="00E0622A"/>
    <w:rsid w:val="00E0679E"/>
    <w:rsid w:val="00E06CB5"/>
    <w:rsid w:val="00E073D7"/>
    <w:rsid w:val="00E14717"/>
    <w:rsid w:val="00E1557B"/>
    <w:rsid w:val="00E16852"/>
    <w:rsid w:val="00E17B3F"/>
    <w:rsid w:val="00E202B6"/>
    <w:rsid w:val="00E22B1E"/>
    <w:rsid w:val="00E2468C"/>
    <w:rsid w:val="00E25EDF"/>
    <w:rsid w:val="00E32C27"/>
    <w:rsid w:val="00E33BFF"/>
    <w:rsid w:val="00E33F7E"/>
    <w:rsid w:val="00E35804"/>
    <w:rsid w:val="00E3646B"/>
    <w:rsid w:val="00E36482"/>
    <w:rsid w:val="00E3668E"/>
    <w:rsid w:val="00E4061A"/>
    <w:rsid w:val="00E428A1"/>
    <w:rsid w:val="00E4395D"/>
    <w:rsid w:val="00E43994"/>
    <w:rsid w:val="00E474BB"/>
    <w:rsid w:val="00E474C5"/>
    <w:rsid w:val="00E5022F"/>
    <w:rsid w:val="00E509A4"/>
    <w:rsid w:val="00E51C80"/>
    <w:rsid w:val="00E52791"/>
    <w:rsid w:val="00E55CA9"/>
    <w:rsid w:val="00E564DF"/>
    <w:rsid w:val="00E5758B"/>
    <w:rsid w:val="00E62AD3"/>
    <w:rsid w:val="00E649E4"/>
    <w:rsid w:val="00E6527A"/>
    <w:rsid w:val="00E7372A"/>
    <w:rsid w:val="00E743E6"/>
    <w:rsid w:val="00E74818"/>
    <w:rsid w:val="00E74DF9"/>
    <w:rsid w:val="00E7564A"/>
    <w:rsid w:val="00E76246"/>
    <w:rsid w:val="00E77657"/>
    <w:rsid w:val="00E8451B"/>
    <w:rsid w:val="00E8513B"/>
    <w:rsid w:val="00E86F5A"/>
    <w:rsid w:val="00E8729B"/>
    <w:rsid w:val="00E872DB"/>
    <w:rsid w:val="00E87B7B"/>
    <w:rsid w:val="00E92C54"/>
    <w:rsid w:val="00E93DA7"/>
    <w:rsid w:val="00E95F7C"/>
    <w:rsid w:val="00E963C8"/>
    <w:rsid w:val="00E970AC"/>
    <w:rsid w:val="00E97931"/>
    <w:rsid w:val="00EA0633"/>
    <w:rsid w:val="00EA1359"/>
    <w:rsid w:val="00EA195D"/>
    <w:rsid w:val="00EA2FC6"/>
    <w:rsid w:val="00EA5980"/>
    <w:rsid w:val="00EA638E"/>
    <w:rsid w:val="00EA6A88"/>
    <w:rsid w:val="00EA7B38"/>
    <w:rsid w:val="00EB1EF5"/>
    <w:rsid w:val="00EB2D5E"/>
    <w:rsid w:val="00EB3313"/>
    <w:rsid w:val="00EB59E7"/>
    <w:rsid w:val="00EC12CB"/>
    <w:rsid w:val="00EC1692"/>
    <w:rsid w:val="00EC1744"/>
    <w:rsid w:val="00EC4F0D"/>
    <w:rsid w:val="00EC6F7C"/>
    <w:rsid w:val="00ED2620"/>
    <w:rsid w:val="00ED3A77"/>
    <w:rsid w:val="00ED6955"/>
    <w:rsid w:val="00EE2713"/>
    <w:rsid w:val="00EF3462"/>
    <w:rsid w:val="00F00263"/>
    <w:rsid w:val="00F02391"/>
    <w:rsid w:val="00F0431E"/>
    <w:rsid w:val="00F069C0"/>
    <w:rsid w:val="00F146AC"/>
    <w:rsid w:val="00F16049"/>
    <w:rsid w:val="00F1632A"/>
    <w:rsid w:val="00F17500"/>
    <w:rsid w:val="00F2052A"/>
    <w:rsid w:val="00F20EE9"/>
    <w:rsid w:val="00F223E4"/>
    <w:rsid w:val="00F2309A"/>
    <w:rsid w:val="00F2504A"/>
    <w:rsid w:val="00F25DD8"/>
    <w:rsid w:val="00F32FC8"/>
    <w:rsid w:val="00F35B5D"/>
    <w:rsid w:val="00F37207"/>
    <w:rsid w:val="00F37FA0"/>
    <w:rsid w:val="00F43F24"/>
    <w:rsid w:val="00F46325"/>
    <w:rsid w:val="00F463BB"/>
    <w:rsid w:val="00F56ADD"/>
    <w:rsid w:val="00F56B03"/>
    <w:rsid w:val="00F57A94"/>
    <w:rsid w:val="00F57EBD"/>
    <w:rsid w:val="00F57F1D"/>
    <w:rsid w:val="00F60E76"/>
    <w:rsid w:val="00F61AA2"/>
    <w:rsid w:val="00F62C57"/>
    <w:rsid w:val="00F66438"/>
    <w:rsid w:val="00F6675D"/>
    <w:rsid w:val="00F66CF4"/>
    <w:rsid w:val="00F72544"/>
    <w:rsid w:val="00F771F4"/>
    <w:rsid w:val="00F7780F"/>
    <w:rsid w:val="00F83F43"/>
    <w:rsid w:val="00F85817"/>
    <w:rsid w:val="00F87F63"/>
    <w:rsid w:val="00F928A9"/>
    <w:rsid w:val="00F9346F"/>
    <w:rsid w:val="00F9713A"/>
    <w:rsid w:val="00FA19EE"/>
    <w:rsid w:val="00FA57FC"/>
    <w:rsid w:val="00FA7E50"/>
    <w:rsid w:val="00FB14AF"/>
    <w:rsid w:val="00FB15C9"/>
    <w:rsid w:val="00FB278C"/>
    <w:rsid w:val="00FB3E4B"/>
    <w:rsid w:val="00FB601B"/>
    <w:rsid w:val="00FC012E"/>
    <w:rsid w:val="00FC1695"/>
    <w:rsid w:val="00FC1A65"/>
    <w:rsid w:val="00FC39C0"/>
    <w:rsid w:val="00FC55CA"/>
    <w:rsid w:val="00FC7904"/>
    <w:rsid w:val="00FC7C98"/>
    <w:rsid w:val="00FD25FA"/>
    <w:rsid w:val="00FD292B"/>
    <w:rsid w:val="00FD2C00"/>
    <w:rsid w:val="00FD79B6"/>
    <w:rsid w:val="00FE127D"/>
    <w:rsid w:val="00FE25EE"/>
    <w:rsid w:val="00FF3EF7"/>
    <w:rsid w:val="00FF5FCA"/>
    <w:rsid w:val="00FF675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65D9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D5DAD"/>
    <w:pPr>
      <w:spacing w:after="0" w:line="240" w:lineRule="auto"/>
    </w:pPr>
  </w:style>
  <w:style w:type="paragraph" w:styleId="Voetnoottekst">
    <w:name w:val="footnote text"/>
    <w:basedOn w:val="Standaard"/>
    <w:link w:val="VoetnoottekstChar"/>
    <w:uiPriority w:val="99"/>
    <w:semiHidden/>
    <w:unhideWhenUsed/>
    <w:rsid w:val="00E74DF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74DF9"/>
    <w:rPr>
      <w:sz w:val="20"/>
      <w:szCs w:val="20"/>
    </w:rPr>
  </w:style>
  <w:style w:type="character" w:styleId="Voetnootmarkering">
    <w:name w:val="footnote reference"/>
    <w:basedOn w:val="Standaardalinea-lettertype"/>
    <w:uiPriority w:val="99"/>
    <w:semiHidden/>
    <w:unhideWhenUsed/>
    <w:rsid w:val="00E74DF9"/>
    <w:rPr>
      <w:vertAlign w:val="superscript"/>
    </w:rPr>
  </w:style>
  <w:style w:type="paragraph" w:styleId="Normaalweb">
    <w:name w:val="Normal (Web)"/>
    <w:basedOn w:val="Standaard"/>
    <w:uiPriority w:val="99"/>
    <w:unhideWhenUsed/>
    <w:rsid w:val="0006050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060507"/>
    <w:rPr>
      <w:b/>
      <w:bCs/>
    </w:rPr>
  </w:style>
  <w:style w:type="paragraph" w:styleId="Ballontekst">
    <w:name w:val="Balloon Text"/>
    <w:basedOn w:val="Standaard"/>
    <w:link w:val="BallontekstChar"/>
    <w:uiPriority w:val="99"/>
    <w:semiHidden/>
    <w:unhideWhenUsed/>
    <w:rsid w:val="004379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379E1"/>
    <w:rPr>
      <w:rFonts w:ascii="Tahoma" w:hAnsi="Tahoma" w:cs="Tahoma"/>
      <w:sz w:val="16"/>
      <w:szCs w:val="16"/>
    </w:rPr>
  </w:style>
  <w:style w:type="paragraph" w:styleId="Lijstalinea">
    <w:name w:val="List Paragraph"/>
    <w:basedOn w:val="Standaard"/>
    <w:uiPriority w:val="34"/>
    <w:qFormat/>
    <w:rsid w:val="00324C21"/>
    <w:pPr>
      <w:ind w:left="720"/>
      <w:contextualSpacing/>
    </w:pPr>
  </w:style>
  <w:style w:type="paragraph" w:styleId="Koptekst">
    <w:name w:val="header"/>
    <w:basedOn w:val="Standaard"/>
    <w:link w:val="KoptekstChar"/>
    <w:uiPriority w:val="99"/>
    <w:unhideWhenUsed/>
    <w:rsid w:val="003709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7090E"/>
  </w:style>
  <w:style w:type="paragraph" w:styleId="Voettekst">
    <w:name w:val="footer"/>
    <w:basedOn w:val="Standaard"/>
    <w:link w:val="VoettekstChar"/>
    <w:uiPriority w:val="99"/>
    <w:unhideWhenUsed/>
    <w:rsid w:val="003709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7090E"/>
  </w:style>
  <w:style w:type="character" w:styleId="Hyperlink">
    <w:name w:val="Hyperlink"/>
    <w:basedOn w:val="Standaardalinea-lettertype"/>
    <w:uiPriority w:val="99"/>
    <w:unhideWhenUsed/>
    <w:rsid w:val="00D309CB"/>
    <w:rPr>
      <w:color w:val="0000FF" w:themeColor="hyperlink"/>
      <w:u w:val="single"/>
    </w:rPr>
  </w:style>
  <w:style w:type="character" w:styleId="Verwijzingopmerking">
    <w:name w:val="annotation reference"/>
    <w:basedOn w:val="Standaardalinea-lettertype"/>
    <w:uiPriority w:val="99"/>
    <w:semiHidden/>
    <w:unhideWhenUsed/>
    <w:rsid w:val="00272EEE"/>
    <w:rPr>
      <w:sz w:val="16"/>
      <w:szCs w:val="16"/>
    </w:rPr>
  </w:style>
  <w:style w:type="paragraph" w:styleId="Tekstopmerking">
    <w:name w:val="annotation text"/>
    <w:basedOn w:val="Standaard"/>
    <w:link w:val="TekstopmerkingChar"/>
    <w:uiPriority w:val="99"/>
    <w:unhideWhenUsed/>
    <w:rsid w:val="00272EEE"/>
    <w:pPr>
      <w:spacing w:line="240" w:lineRule="auto"/>
    </w:pPr>
    <w:rPr>
      <w:sz w:val="20"/>
      <w:szCs w:val="20"/>
    </w:rPr>
  </w:style>
  <w:style w:type="character" w:customStyle="1" w:styleId="TekstopmerkingChar">
    <w:name w:val="Tekst opmerking Char"/>
    <w:basedOn w:val="Standaardalinea-lettertype"/>
    <w:link w:val="Tekstopmerking"/>
    <w:uiPriority w:val="99"/>
    <w:rsid w:val="00272EEE"/>
    <w:rPr>
      <w:sz w:val="20"/>
      <w:szCs w:val="20"/>
    </w:rPr>
  </w:style>
  <w:style w:type="paragraph" w:styleId="Onderwerpvanopmerking">
    <w:name w:val="annotation subject"/>
    <w:basedOn w:val="Tekstopmerking"/>
    <w:next w:val="Tekstopmerking"/>
    <w:link w:val="OnderwerpvanopmerkingChar"/>
    <w:uiPriority w:val="99"/>
    <w:semiHidden/>
    <w:unhideWhenUsed/>
    <w:rsid w:val="00272EEE"/>
    <w:rPr>
      <w:b/>
      <w:bCs/>
    </w:rPr>
  </w:style>
  <w:style w:type="character" w:customStyle="1" w:styleId="OnderwerpvanopmerkingChar">
    <w:name w:val="Onderwerp van opmerking Char"/>
    <w:basedOn w:val="TekstopmerkingChar"/>
    <w:link w:val="Onderwerpvanopmerking"/>
    <w:uiPriority w:val="99"/>
    <w:semiHidden/>
    <w:rsid w:val="00272EEE"/>
    <w:rPr>
      <w:b/>
      <w:bCs/>
      <w:sz w:val="20"/>
      <w:szCs w:val="20"/>
    </w:rPr>
  </w:style>
  <w:style w:type="paragraph" w:styleId="Revisie">
    <w:name w:val="Revision"/>
    <w:hidden/>
    <w:uiPriority w:val="99"/>
    <w:semiHidden/>
    <w:rsid w:val="005B6439"/>
    <w:pPr>
      <w:spacing w:after="0" w:line="240" w:lineRule="auto"/>
    </w:pPr>
  </w:style>
  <w:style w:type="character" w:customStyle="1" w:styleId="apple-converted-space">
    <w:name w:val="apple-converted-space"/>
    <w:basedOn w:val="Standaardalinea-lettertype"/>
    <w:rsid w:val="00C946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7576487">
      <w:bodyDiv w:val="1"/>
      <w:marLeft w:val="0"/>
      <w:marRight w:val="0"/>
      <w:marTop w:val="0"/>
      <w:marBottom w:val="0"/>
      <w:divBdr>
        <w:top w:val="none" w:sz="0" w:space="0" w:color="auto"/>
        <w:left w:val="none" w:sz="0" w:space="0" w:color="auto"/>
        <w:bottom w:val="none" w:sz="0" w:space="0" w:color="auto"/>
        <w:right w:val="none" w:sz="0" w:space="0" w:color="auto"/>
      </w:divBdr>
    </w:div>
    <w:div w:id="576205619">
      <w:bodyDiv w:val="1"/>
      <w:marLeft w:val="0"/>
      <w:marRight w:val="0"/>
      <w:marTop w:val="0"/>
      <w:marBottom w:val="0"/>
      <w:divBdr>
        <w:top w:val="none" w:sz="0" w:space="0" w:color="auto"/>
        <w:left w:val="none" w:sz="0" w:space="0" w:color="auto"/>
        <w:bottom w:val="none" w:sz="0" w:space="0" w:color="auto"/>
        <w:right w:val="none" w:sz="0" w:space="0" w:color="auto"/>
      </w:divBdr>
    </w:div>
    <w:div w:id="783429033">
      <w:bodyDiv w:val="1"/>
      <w:marLeft w:val="0"/>
      <w:marRight w:val="0"/>
      <w:marTop w:val="0"/>
      <w:marBottom w:val="0"/>
      <w:divBdr>
        <w:top w:val="none" w:sz="0" w:space="0" w:color="auto"/>
        <w:left w:val="none" w:sz="0" w:space="0" w:color="auto"/>
        <w:bottom w:val="none" w:sz="0" w:space="0" w:color="auto"/>
        <w:right w:val="none" w:sz="0" w:space="0" w:color="auto"/>
      </w:divBdr>
    </w:div>
    <w:div w:id="905991443">
      <w:bodyDiv w:val="1"/>
      <w:marLeft w:val="0"/>
      <w:marRight w:val="0"/>
      <w:marTop w:val="0"/>
      <w:marBottom w:val="0"/>
      <w:divBdr>
        <w:top w:val="none" w:sz="0" w:space="0" w:color="auto"/>
        <w:left w:val="none" w:sz="0" w:space="0" w:color="auto"/>
        <w:bottom w:val="none" w:sz="0" w:space="0" w:color="auto"/>
        <w:right w:val="none" w:sz="0" w:space="0" w:color="auto"/>
      </w:divBdr>
    </w:div>
    <w:div w:id="1303971068">
      <w:bodyDiv w:val="1"/>
      <w:marLeft w:val="0"/>
      <w:marRight w:val="0"/>
      <w:marTop w:val="0"/>
      <w:marBottom w:val="0"/>
      <w:divBdr>
        <w:top w:val="none" w:sz="0" w:space="0" w:color="auto"/>
        <w:left w:val="none" w:sz="0" w:space="0" w:color="auto"/>
        <w:bottom w:val="none" w:sz="0" w:space="0" w:color="auto"/>
        <w:right w:val="none" w:sz="0" w:space="0" w:color="auto"/>
      </w:divBdr>
    </w:div>
    <w:div w:id="159169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indiewire.com/article/in-his-own-words-david-mackenzie-shares-a-scene-from-perfect-sens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ndiewire.com/article/in-his-own-words-david-mackenzie-shares-a-scene-from-perfect-sens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9AF550-C1D5-497D-BC24-21FBAE58C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7754</Words>
  <Characters>42649</Characters>
  <Application>Microsoft Office Word</Application>
  <DocSecurity>0</DocSecurity>
  <Lines>355</Lines>
  <Paragraphs>100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Yasmin</dc:creator>
  <cp:lastModifiedBy>Yasmin</cp:lastModifiedBy>
  <cp:revision>2</cp:revision>
  <cp:lastPrinted>2014-07-26T06:57:00Z</cp:lastPrinted>
  <dcterms:created xsi:type="dcterms:W3CDTF">2014-08-28T15:11:00Z</dcterms:created>
  <dcterms:modified xsi:type="dcterms:W3CDTF">2014-08-28T15:11:00Z</dcterms:modified>
</cp:coreProperties>
</file>